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5E83" w14:textId="7AE8E665" w:rsidR="003823A1" w:rsidRDefault="003823A1" w:rsidP="003823A1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 w:rsidR="00911A5E">
        <w:rPr>
          <w:rFonts w:ascii="Times New Roman" w:hAnsi="Times New Roman" w:cs="Times New Roman"/>
          <w:sz w:val="24"/>
          <w:szCs w:val="24"/>
        </w:rPr>
        <w:t>6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74477A2A" w14:textId="77777777" w:rsidR="003823A1" w:rsidRDefault="003823A1" w:rsidP="00382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DPS-II.271.2.2022</w:t>
      </w:r>
    </w:p>
    <w:p w14:paraId="75268E66" w14:textId="77777777" w:rsidR="003823A1" w:rsidRDefault="003823A1" w:rsidP="003823A1">
      <w:pPr>
        <w:rPr>
          <w:rFonts w:ascii="Times New Roman" w:hAnsi="Times New Roman" w:cs="Times New Roman"/>
          <w:sz w:val="24"/>
          <w:szCs w:val="24"/>
        </w:rPr>
      </w:pPr>
    </w:p>
    <w:p w14:paraId="6331C3AE" w14:textId="77777777" w:rsidR="003823A1" w:rsidRDefault="003823A1" w:rsidP="0038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072CE852" w14:textId="77777777" w:rsidR="003823A1" w:rsidRDefault="003823A1" w:rsidP="00382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pieczywa i wyrobów </w:t>
      </w:r>
      <w:r>
        <w:rPr>
          <w:rFonts w:ascii="Times New Roman" w:hAnsi="Times New Roman" w:cs="Times New Roman"/>
          <w:b/>
          <w:bCs/>
          <w:sz w:val="24"/>
          <w:szCs w:val="24"/>
        </w:rPr>
        <w:t>cukierniczych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D939CD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88B472A" w14:textId="77777777" w:rsidR="003823A1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6235D9FE" w14:textId="77777777" w:rsidR="003823A1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46F8C6E8" w14:textId="77777777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50F37FC2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28790846" w14:textId="77777777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463F3441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01C47EC1" w14:textId="77777777" w:rsidR="003823A1" w:rsidRPr="002B1E7D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pieczywa i </w:t>
      </w:r>
      <w:r>
        <w:rPr>
          <w:rFonts w:ascii="Times New Roman" w:hAnsi="Times New Roman" w:cs="Times New Roman"/>
          <w:sz w:val="24"/>
          <w:szCs w:val="24"/>
        </w:rPr>
        <w:t>wyrobów cukierniczych</w:t>
      </w:r>
      <w:r w:rsidRPr="002B1E7D">
        <w:rPr>
          <w:rFonts w:ascii="Times New Roman" w:hAnsi="Times New Roman" w:cs="Times New Roman"/>
          <w:sz w:val="24"/>
          <w:szCs w:val="24"/>
        </w:rPr>
        <w:t xml:space="preserve"> zawiera opis przedmiotu zamówienia – załącznik nr 2.</w:t>
      </w:r>
    </w:p>
    <w:p w14:paraId="6A3F5D1F" w14:textId="77777777" w:rsidR="003823A1" w:rsidRPr="00446005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1BE45225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213024CB" w14:textId="77777777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4F0040EF" w14:textId="77777777" w:rsidR="003823A1" w:rsidRPr="00446005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22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C7EBB6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2BAA8B9F" w14:textId="5250507C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 w:rsidR="002B6A61">
        <w:rPr>
          <w:rFonts w:ascii="Times New Roman" w:hAnsi="Times New Roman" w:cs="Times New Roman"/>
          <w:sz w:val="24"/>
          <w:szCs w:val="24"/>
        </w:rPr>
        <w:t>4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godz. 9.00 za pośrednictwem platformy zakupowej </w:t>
      </w:r>
      <w:bookmarkStart w:id="0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BB18D2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4CB403C2" w14:textId="77777777" w:rsidR="003823A1" w:rsidRPr="00691CB6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310110A7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10E8B515" w14:textId="77777777" w:rsidR="003823A1" w:rsidRPr="00691CB6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4A779502" w14:textId="77777777" w:rsidR="003823A1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689C5846" w14:textId="77777777" w:rsidR="003823A1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50F35A82" w14:textId="77777777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22E40857" w14:textId="77777777" w:rsidR="003823A1" w:rsidRPr="00691CB6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2120C6A7" w14:textId="77777777" w:rsidR="003823A1" w:rsidRPr="00446005" w:rsidRDefault="003823A1" w:rsidP="00382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0171AE5E" w14:textId="77777777" w:rsidR="003823A1" w:rsidRPr="00446005" w:rsidRDefault="003823A1" w:rsidP="003823A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AFA62" w14:textId="77777777" w:rsidR="003823A1" w:rsidRPr="002B1E7D" w:rsidRDefault="003823A1" w:rsidP="003823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F9CF0" w14:textId="77777777" w:rsidR="005C09B8" w:rsidRDefault="005C09B8"/>
    <w:sectPr w:rsidR="005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0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2B6A61"/>
    <w:rsid w:val="003823A1"/>
    <w:rsid w:val="005C09B8"/>
    <w:rsid w:val="0091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B80C"/>
  <w15:chartTrackingRefBased/>
  <w15:docId w15:val="{3F45A63D-ED0D-4F94-9CB2-60F8613D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cp:lastPrinted>2022-12-05T13:07:00Z</cp:lastPrinted>
  <dcterms:created xsi:type="dcterms:W3CDTF">2022-11-28T10:41:00Z</dcterms:created>
  <dcterms:modified xsi:type="dcterms:W3CDTF">2022-12-05T13:08:00Z</dcterms:modified>
</cp:coreProperties>
</file>