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E98BC43" w14:textId="37A56E0F" w:rsidR="00D00037" w:rsidRPr="00A73B69"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102563807"/>
      <w:r w:rsidRPr="00A73B69">
        <w:rPr>
          <w:rFonts w:eastAsia="Times New Roman" w:cstheme="minorHAnsi"/>
          <w:b/>
          <w:i/>
          <w:sz w:val="28"/>
          <w:szCs w:val="28"/>
          <w:lang w:eastAsia="pl-PL"/>
        </w:rPr>
        <w:t xml:space="preserve">Dostawa sprzętu komputerowego dla Jednostek Organizacyjnych </w:t>
      </w:r>
      <w:bookmarkEnd w:id="0"/>
      <w:r w:rsidR="009A0AAB" w:rsidRPr="00A73B69">
        <w:rPr>
          <w:rFonts w:eastAsia="Times New Roman" w:cstheme="minorHAnsi"/>
          <w:b/>
          <w:i/>
          <w:sz w:val="28"/>
          <w:szCs w:val="28"/>
          <w:lang w:eastAsia="pl-PL"/>
        </w:rPr>
        <w:t>PBŚ</w:t>
      </w:r>
      <w:r w:rsidRPr="00A73B69">
        <w:rPr>
          <w:rFonts w:eastAsia="Times New Roman" w:cstheme="minorHAnsi"/>
          <w:b/>
          <w:i/>
          <w:sz w:val="28"/>
          <w:szCs w:val="28"/>
          <w:lang w:eastAsia="pl-PL"/>
        </w:rPr>
        <w:t xml:space="preserve"> </w:t>
      </w:r>
    </w:p>
    <w:bookmarkEnd w:id="1"/>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2" w:name="_Hlk61705744"/>
      <w:r w:rsidRPr="001875E0">
        <w:rPr>
          <w:rFonts w:eastAsia="Times New Roman" w:cstheme="minorHAnsi"/>
          <w:lang w:eastAsia="pl-PL"/>
        </w:rPr>
        <w:t>z dnia 11 września 2019 r. – Prawo zamówień publicznych</w:t>
      </w:r>
      <w:bookmarkEnd w:id="2"/>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149486D5"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3" w:name="OLE_LINK12"/>
      <w:bookmarkStart w:id="4" w:name="OLE_LINK13"/>
      <w:r w:rsidRPr="001875E0">
        <w:rPr>
          <w:rFonts w:eastAsia="Times New Roman" w:cstheme="minorHAnsi"/>
          <w:b/>
          <w:bCs/>
          <w:lang w:eastAsia="pl-PL"/>
        </w:rPr>
        <w:t>AZZP.</w:t>
      </w:r>
      <w:r w:rsidRPr="00C5640E">
        <w:rPr>
          <w:rFonts w:eastAsia="Times New Roman" w:cstheme="minorHAnsi"/>
          <w:b/>
          <w:bCs/>
          <w:lang w:eastAsia="pl-PL"/>
        </w:rPr>
        <w:t>243.</w:t>
      </w:r>
      <w:r w:rsidR="00C5640E" w:rsidRPr="00C5640E">
        <w:rPr>
          <w:rFonts w:eastAsia="Times New Roman" w:cstheme="minorHAnsi"/>
          <w:b/>
          <w:bCs/>
          <w:lang w:eastAsia="pl-PL"/>
        </w:rPr>
        <w:t>042</w:t>
      </w:r>
      <w:r w:rsidRPr="00C5640E">
        <w:rPr>
          <w:rFonts w:eastAsia="Times New Roman" w:cstheme="minorHAnsi"/>
          <w:b/>
          <w:bCs/>
          <w:lang w:eastAsia="pl-PL"/>
        </w:rPr>
        <w:t>.</w:t>
      </w:r>
      <w:r w:rsidR="005151FC" w:rsidRPr="00C5640E">
        <w:rPr>
          <w:rFonts w:eastAsia="Times New Roman" w:cstheme="minorHAnsi"/>
          <w:b/>
          <w:bCs/>
          <w:lang w:eastAsia="pl-PL"/>
        </w:rPr>
        <w:t>2022</w:t>
      </w:r>
      <w:bookmarkEnd w:id="3"/>
      <w:bookmarkEnd w:id="4"/>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45CEBAC0"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A629B0" w:rsidRPr="00A629B0">
        <w:rPr>
          <w:rFonts w:eastAsia="Times New Roman" w:cstheme="minorHAnsi"/>
          <w:lang w:eastAsia="pl-PL"/>
        </w:rPr>
        <w:t>0</w:t>
      </w:r>
      <w:r w:rsidR="00846F5D">
        <w:rPr>
          <w:rFonts w:eastAsia="Times New Roman" w:cstheme="minorHAnsi"/>
          <w:lang w:eastAsia="pl-PL"/>
        </w:rPr>
        <w:t>5</w:t>
      </w:r>
      <w:r w:rsidRPr="00A629B0">
        <w:rPr>
          <w:rFonts w:eastAsia="Times New Roman" w:cstheme="minorHAnsi"/>
          <w:lang w:eastAsia="pl-PL"/>
        </w:rPr>
        <w:t>.</w:t>
      </w:r>
      <w:r w:rsidR="00C5640E" w:rsidRPr="00A629B0">
        <w:rPr>
          <w:rFonts w:eastAsia="Times New Roman" w:cstheme="minorHAnsi"/>
          <w:lang w:eastAsia="pl-PL"/>
        </w:rPr>
        <w:t>05</w:t>
      </w:r>
      <w:r w:rsidRPr="00A629B0">
        <w:rPr>
          <w:rFonts w:eastAsia="Times New Roman" w:cstheme="minorHAnsi"/>
          <w:lang w:eastAsia="pl-PL"/>
        </w:rPr>
        <w:t>.</w:t>
      </w:r>
      <w:r w:rsidR="005151FC">
        <w:rPr>
          <w:rFonts w:eastAsia="Times New Roman" w:cstheme="minorHAnsi"/>
          <w:lang w:eastAsia="pl-PL"/>
        </w:rPr>
        <w:t>2022</w:t>
      </w:r>
      <w:r w:rsidRPr="001875E0">
        <w:rPr>
          <w:rFonts w:eastAsia="Times New Roman" w:cstheme="minorHAnsi"/>
          <w:lang w:eastAsia="pl-PL"/>
        </w:rPr>
        <w:t xml:space="preserve"> 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59E5592C"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RODO w celu związanym z postępowaniem</w:t>
      </w:r>
      <w:r w:rsidRPr="00C5640E">
        <w:rPr>
          <w:rFonts w:eastAsia="Times New Roman" w:cstheme="minorHAnsi"/>
          <w:lang w:eastAsia="pl-PL"/>
        </w:rPr>
        <w:t xml:space="preserve"> o udzielenie zamówienia publicznego nr AZZP.243.0</w:t>
      </w:r>
      <w:r w:rsidR="00C5640E" w:rsidRPr="00C5640E">
        <w:rPr>
          <w:rFonts w:eastAsia="Times New Roman" w:cstheme="minorHAnsi"/>
          <w:lang w:eastAsia="pl-PL"/>
        </w:rPr>
        <w:t>42</w:t>
      </w:r>
      <w:r w:rsidRPr="00C5640E">
        <w:rPr>
          <w:rFonts w:eastAsia="Times New Roman" w:cstheme="minorHAnsi"/>
          <w:lang w:eastAsia="pl-PL"/>
        </w:rPr>
        <w:t>.</w:t>
      </w:r>
      <w:r w:rsidR="005151FC" w:rsidRPr="00C5640E">
        <w:rPr>
          <w:rFonts w:eastAsia="Times New Roman" w:cstheme="minorHAnsi"/>
          <w:lang w:eastAsia="pl-PL"/>
        </w:rPr>
        <w:t>2022</w:t>
      </w:r>
      <w:r w:rsidRPr="00C5640E">
        <w:rPr>
          <w:rFonts w:eastAsia="Times New Roman" w:cstheme="minorHAnsi"/>
          <w:i/>
          <w:lang w:eastAsia="pl-PL"/>
        </w:rPr>
        <w:t xml:space="preserve"> </w:t>
      </w:r>
      <w:r w:rsidRPr="00C5640E">
        <w:rPr>
          <w:rFonts w:eastAsia="Times New Roman" w:cstheme="minorHAnsi"/>
          <w:lang w:eastAsia="pl-PL"/>
        </w:rPr>
        <w:t>prowadzonym w trybie podstawowym;</w:t>
      </w:r>
    </w:p>
    <w:p w14:paraId="6F042961" w14:textId="77777777"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672049C3"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będą przecho</w:t>
      </w:r>
      <w:r w:rsidRPr="00C5640E">
        <w:rPr>
          <w:rFonts w:eastAsia="Times New Roman" w:cstheme="minorHAnsi"/>
          <w:lang w:eastAsia="pl-PL"/>
        </w:rPr>
        <w:t xml:space="preserve">wywane, zgodnie </w:t>
      </w:r>
      <w:r w:rsidR="00EE126A" w:rsidRPr="00C5640E">
        <w:rPr>
          <w:rFonts w:eastAsia="Times New Roman" w:cstheme="minorHAnsi"/>
          <w:lang w:eastAsia="pl-PL"/>
        </w:rPr>
        <w:t>przez okres 5</w:t>
      </w:r>
      <w:r w:rsidRPr="00C5640E">
        <w:rPr>
          <w:rFonts w:eastAsia="Times New Roman" w:cstheme="minorHAnsi"/>
          <w:lang w:eastAsia="pl-PL"/>
        </w:rPr>
        <w:t xml:space="preserve"> lat od dnia zakończenia postępowania o udzielenie zamówienia;</w:t>
      </w:r>
    </w:p>
    <w:p w14:paraId="591B4EFA" w14:textId="77777777" w:rsidR="00D00037" w:rsidRPr="001875E0" w:rsidRDefault="00D00037" w:rsidP="00055F8D">
      <w:pPr>
        <w:numPr>
          <w:ilvl w:val="0"/>
          <w:numId w:val="35"/>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rsidP="00055F8D">
      <w:pPr>
        <w:numPr>
          <w:ilvl w:val="0"/>
          <w:numId w:val="35"/>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rsidP="00055F8D">
      <w:pPr>
        <w:numPr>
          <w:ilvl w:val="0"/>
          <w:numId w:val="34"/>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rsidP="00055F8D">
      <w:pPr>
        <w:numPr>
          <w:ilvl w:val="0"/>
          <w:numId w:val="35"/>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rsidP="00055F8D">
      <w:pPr>
        <w:numPr>
          <w:ilvl w:val="0"/>
          <w:numId w:val="34"/>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77777777" w:rsidR="00D00037" w:rsidRPr="001875E0" w:rsidRDefault="00D00037" w:rsidP="00D00037">
      <w:pPr>
        <w:shd w:val="clear" w:color="auto" w:fill="FFFFFF"/>
        <w:spacing w:after="0" w:line="300" w:lineRule="auto"/>
        <w:ind w:left="284"/>
        <w:rPr>
          <w:rFonts w:eastAsia="Times New Roman" w:cstheme="minorHAnsi"/>
          <w:b/>
          <w:lang w:eastAsia="pl-PL"/>
        </w:rPr>
      </w:pPr>
      <w:r w:rsidRPr="001875E0">
        <w:rPr>
          <w:rFonts w:eastAsia="Calibri" w:cstheme="minorHAnsi"/>
        </w:rPr>
        <w:br w:type="column"/>
      </w: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t>ZAMAWIAJĄCY</w:t>
      </w:r>
    </w:p>
    <w:p w14:paraId="74C57ACA" w14:textId="77777777" w:rsidR="00D00037" w:rsidRPr="001875E0" w:rsidRDefault="00D00037" w:rsidP="00055F8D">
      <w:pPr>
        <w:numPr>
          <w:ilvl w:val="0"/>
          <w:numId w:val="44"/>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25083BFD"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52-374-</w:t>
      </w:r>
      <w:r w:rsidRPr="00C5640E">
        <w:rPr>
          <w:rFonts w:eastAsia="Times New Roman" w:cstheme="minorHAnsi"/>
          <w:lang w:eastAsia="pl-PL"/>
        </w:rPr>
        <w:t>92-</w:t>
      </w:r>
      <w:r w:rsidR="00C5640E" w:rsidRPr="00C5640E">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rsidP="00055F8D">
      <w:pPr>
        <w:numPr>
          <w:ilvl w:val="0"/>
          <w:numId w:val="44"/>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rsidP="00055F8D">
      <w:pPr>
        <w:numPr>
          <w:ilvl w:val="0"/>
          <w:numId w:val="44"/>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3E30A177" w:rsidR="00D00037" w:rsidRPr="00C5640E"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 xml:space="preserve">w trybie </w:t>
      </w:r>
      <w:r w:rsidRPr="00C5640E">
        <w:rPr>
          <w:rFonts w:eastAsia="Times New Roman" w:cstheme="minorHAnsi"/>
          <w:b/>
          <w:lang w:eastAsia="pl-PL"/>
        </w:rPr>
        <w:t xml:space="preserve">podstawowym, </w:t>
      </w:r>
      <w:r w:rsidRPr="00C5640E">
        <w:rPr>
          <w:rFonts w:eastAsia="Times New Roman" w:cstheme="minorHAnsi"/>
          <w:lang w:eastAsia="pl-PL"/>
        </w:rPr>
        <w:t>na podstawie art. 275 pkt 1</w:t>
      </w:r>
      <w:r w:rsidR="00C5640E" w:rsidRPr="00C5640E">
        <w:rPr>
          <w:rFonts w:eastAsia="Times New Roman" w:cstheme="minorHAnsi"/>
          <w:lang w:eastAsia="pl-PL"/>
        </w:rPr>
        <w:t xml:space="preserve"> u</w:t>
      </w:r>
      <w:r w:rsidRPr="00C5640E">
        <w:rPr>
          <w:rFonts w:eastAsia="Times New Roman" w:cstheme="minorHAnsi"/>
          <w:lang w:eastAsia="pl-PL"/>
        </w:rPr>
        <w:t xml:space="preserve">stawy z dnia 11 września 2019 r. – Prawo zamówień publicznych </w:t>
      </w:r>
      <w:r w:rsidRPr="00C5640E">
        <w:rPr>
          <w:rFonts w:eastAsia="Times New Roman" w:cstheme="minorHAnsi"/>
          <w:bCs/>
          <w:lang w:eastAsia="pl-PL"/>
        </w:rPr>
        <w:t xml:space="preserve">dalej w skrócie jako „ustawa </w:t>
      </w:r>
      <w:proofErr w:type="spellStart"/>
      <w:r w:rsidRPr="00C5640E">
        <w:rPr>
          <w:rFonts w:eastAsia="Times New Roman" w:cstheme="minorHAnsi"/>
          <w:bCs/>
          <w:lang w:eastAsia="pl-PL"/>
        </w:rPr>
        <w:t>Pzp</w:t>
      </w:r>
      <w:proofErr w:type="spellEnd"/>
      <w:r w:rsidRPr="00C5640E">
        <w:rPr>
          <w:rFonts w:eastAsia="Times New Roman" w:cstheme="minorHAnsi"/>
          <w:bCs/>
          <w:lang w:eastAsia="pl-PL"/>
        </w:rPr>
        <w:t>” oraz aktów wykonawczych wydanych na jej podstawie.</w:t>
      </w:r>
    </w:p>
    <w:p w14:paraId="26835A7E" w14:textId="57994E49" w:rsidR="00D00037" w:rsidRPr="00C5640E"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640E">
        <w:rPr>
          <w:rFonts w:eastAsia="Times New Roman" w:cstheme="minorHAnsi"/>
          <w:bCs/>
          <w:lang w:eastAsia="pl-PL"/>
        </w:rPr>
        <w:t>Zamawiający</w:t>
      </w:r>
      <w:r w:rsidR="00C5640E" w:rsidRPr="00C5640E">
        <w:rPr>
          <w:rFonts w:eastAsia="Times New Roman" w:cstheme="minorHAnsi"/>
          <w:bCs/>
          <w:lang w:eastAsia="pl-PL"/>
        </w:rPr>
        <w:t xml:space="preserve"> </w:t>
      </w:r>
      <w:r w:rsidRPr="00C5640E">
        <w:rPr>
          <w:rFonts w:eastAsia="Times New Roman" w:cstheme="minorHAnsi"/>
          <w:bCs/>
          <w:lang w:eastAsia="pl-PL"/>
        </w:rPr>
        <w:t>nie przewiduje dokonanie wyboru najkorzystniejszej oferty z możliwością prowadzenia negocjacji.</w:t>
      </w:r>
    </w:p>
    <w:p w14:paraId="561938F5" w14:textId="4CBC5C55" w:rsidR="00D00037" w:rsidRPr="00C5640E" w:rsidRDefault="00D00037" w:rsidP="00C5640E">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bookmarkStart w:id="5" w:name="_Hlk14256043"/>
    </w:p>
    <w:bookmarkEnd w:id="5"/>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04706D1A" w:rsidR="00D00037" w:rsidRPr="001875E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r w:rsidRPr="001875E0">
        <w:rPr>
          <w:rFonts w:eastAsia="Times New Roman" w:cstheme="minorHAnsi"/>
          <w:lang w:eastAsia="pl-PL"/>
        </w:rPr>
        <w:t xml:space="preserve">Przedmiotem zamówienia </w:t>
      </w:r>
      <w:bookmarkEnd w:id="6"/>
      <w:bookmarkEnd w:id="7"/>
      <w:r w:rsidRPr="00203678">
        <w:rPr>
          <w:rFonts w:eastAsia="Times New Roman" w:cstheme="minorHAnsi"/>
          <w:lang w:eastAsia="pl-PL"/>
        </w:rPr>
        <w:t xml:space="preserve">jest dostawa fabrycznie nowego sprzętu komputerowego dla Jednostek Organizacyjnych </w:t>
      </w:r>
      <w:r w:rsidR="009A0AAB" w:rsidRPr="00203678">
        <w:rPr>
          <w:rFonts w:eastAsia="Times New Roman" w:cstheme="minorHAnsi"/>
          <w:lang w:eastAsia="pl-PL"/>
        </w:rPr>
        <w:t>PBŚ</w:t>
      </w:r>
      <w:r w:rsidRPr="00203678">
        <w:rPr>
          <w:rFonts w:eastAsia="Times New Roman" w:cstheme="minorHAnsi"/>
          <w:lang w:eastAsia="pl-PL"/>
        </w:rPr>
        <w:t xml:space="preserve">. Całość zamówienia została podzielona na 3 </w:t>
      </w:r>
      <w:r w:rsidR="00661E5A" w:rsidRPr="00203678">
        <w:rPr>
          <w:rFonts w:eastAsia="Times New Roman" w:cstheme="minorHAnsi"/>
          <w:lang w:eastAsia="pl-PL"/>
        </w:rPr>
        <w:t>części</w:t>
      </w:r>
      <w:r w:rsidRPr="00203678">
        <w:rPr>
          <w:rFonts w:eastAsia="Times New Roman" w:cstheme="minorHAnsi"/>
          <w:lang w:eastAsia="pl-PL"/>
        </w:rPr>
        <w:t>.</w:t>
      </w:r>
    </w:p>
    <w:p w14:paraId="5E94752E" w14:textId="77777777" w:rsidR="00D00037" w:rsidRPr="001875E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 potrzeby niniejs</w:t>
      </w:r>
      <w:r w:rsidRPr="00B53739">
        <w:rPr>
          <w:rFonts w:eastAsia="Times New Roman" w:cstheme="minorHAnsi"/>
          <w:lang w:eastAsia="pl-PL"/>
        </w:rPr>
        <w:t>zej SWZ sprzęt komputerowy oraz oprogramowanie określa się także zamiennie jako „Sprzęt”.</w:t>
      </w:r>
    </w:p>
    <w:p w14:paraId="00605F40" w14:textId="77777777" w:rsidR="00D00037" w:rsidRPr="00203678"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203678">
        <w:rPr>
          <w:rFonts w:eastAsia="Times New Roman" w:cstheme="minorHAnsi"/>
          <w:lang w:eastAsia="pl-PL"/>
        </w:rPr>
        <w:t>Dostawa obejmuje:</w:t>
      </w:r>
    </w:p>
    <w:p w14:paraId="0C32CAA8" w14:textId="77777777" w:rsidR="00D00037" w:rsidRPr="001875E0"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dostarczenie przez Wykonawcę Sprzętu na własny koszt i ryzyko wraz z jego wniesieniem w miejsca wskazane przez Zamawiającego;</w:t>
      </w:r>
    </w:p>
    <w:p w14:paraId="62197EC5" w14:textId="5F0EDD1F" w:rsidR="00D00037" w:rsidRPr="001875E0"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przekazanie Zamawiającemu </w:t>
      </w:r>
      <w:r w:rsidRPr="00203678">
        <w:rPr>
          <w:rFonts w:eastAsia="Times New Roman" w:cstheme="minorHAnsi"/>
          <w:lang w:eastAsia="pl-PL"/>
        </w:rPr>
        <w:t>Sprzętu n</w:t>
      </w:r>
      <w:r w:rsidRPr="001875E0">
        <w:rPr>
          <w:rFonts w:eastAsia="Times New Roman" w:cstheme="minorHAnsi"/>
          <w:lang w:eastAsia="pl-PL"/>
        </w:rPr>
        <w:t xml:space="preserve">a podstawie protokołu </w:t>
      </w:r>
      <w:r w:rsidRPr="00203678">
        <w:rPr>
          <w:rFonts w:eastAsia="Times New Roman" w:cstheme="minorHAnsi"/>
          <w:lang w:eastAsia="pl-PL"/>
        </w:rPr>
        <w:t>odbioru; protokół odbioru sporządzi Wykonawca i przedstawi go do podpisu Zamawiającemu po wykonanej dostawie.</w:t>
      </w:r>
    </w:p>
    <w:p w14:paraId="0721431E" w14:textId="109DC577" w:rsidR="00D00037" w:rsidRPr="001875E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Na przedmiot zamówienia składają się następujące </w:t>
      </w:r>
      <w:r w:rsidR="00656514" w:rsidRPr="001875E0">
        <w:rPr>
          <w:rFonts w:eastAsia="Times New Roman" w:cstheme="minorHAnsi"/>
          <w:lang w:eastAsia="pl-PL"/>
        </w:rPr>
        <w:t>części</w:t>
      </w:r>
      <w:r w:rsidRPr="001875E0">
        <w:rPr>
          <w:rFonts w:eastAsia="Times New Roman" w:cstheme="minorHAnsi"/>
          <w:lang w:eastAsia="pl-PL"/>
        </w:rPr>
        <w:t>:</w:t>
      </w:r>
    </w:p>
    <w:p w14:paraId="22189524" w14:textId="12E544C4" w:rsidR="00D00037" w:rsidRDefault="00661E5A" w:rsidP="00D00037">
      <w:pPr>
        <w:tabs>
          <w:tab w:val="num" w:pos="709"/>
        </w:tabs>
        <w:spacing w:after="0" w:line="300" w:lineRule="auto"/>
        <w:ind w:left="709"/>
        <w:jc w:val="both"/>
        <w:rPr>
          <w:rFonts w:eastAsia="Times New Roman" w:cstheme="minorHAnsi"/>
          <w:lang w:eastAsia="pl-PL"/>
        </w:rPr>
      </w:pPr>
      <w:bookmarkStart w:id="8" w:name="OLE_LINK16"/>
      <w:r w:rsidRPr="00203678">
        <w:rPr>
          <w:rFonts w:eastAsia="Times New Roman" w:cstheme="minorHAnsi"/>
          <w:b/>
          <w:u w:val="single"/>
          <w:lang w:eastAsia="pl-PL"/>
        </w:rPr>
        <w:t>Część</w:t>
      </w:r>
      <w:r w:rsidR="00D00037" w:rsidRPr="00203678">
        <w:rPr>
          <w:rFonts w:eastAsia="Times New Roman" w:cstheme="minorHAnsi"/>
          <w:b/>
          <w:u w:val="single"/>
          <w:lang w:eastAsia="pl-PL"/>
        </w:rPr>
        <w:t xml:space="preserve"> nr 1:</w:t>
      </w:r>
      <w:r w:rsidR="00D00037" w:rsidRPr="00203678">
        <w:rPr>
          <w:rFonts w:eastAsia="Times New Roman" w:cstheme="minorHAnsi"/>
          <w:lang w:eastAsia="pl-PL"/>
        </w:rPr>
        <w:t xml:space="preserve"> </w:t>
      </w:r>
      <w:bookmarkStart w:id="9" w:name="_Hlk101871247"/>
      <w:r w:rsidR="00D00037" w:rsidRPr="00203678">
        <w:rPr>
          <w:rFonts w:eastAsia="Times New Roman" w:cstheme="minorHAnsi"/>
          <w:lang w:eastAsia="pl-PL"/>
        </w:rPr>
        <w:t xml:space="preserve">Dostawa </w:t>
      </w:r>
      <w:r w:rsidR="00203678" w:rsidRPr="00203678">
        <w:rPr>
          <w:rFonts w:eastAsia="Times New Roman" w:cstheme="minorHAnsi"/>
          <w:lang w:eastAsia="pl-PL"/>
        </w:rPr>
        <w:t xml:space="preserve">komputera przenośnego typ 1 </w:t>
      </w:r>
      <w:r w:rsidR="00D00037" w:rsidRPr="00203678">
        <w:rPr>
          <w:rFonts w:eastAsia="Times New Roman" w:cstheme="minorHAnsi"/>
          <w:lang w:eastAsia="pl-PL"/>
        </w:rPr>
        <w:t>– 1 sztuka</w:t>
      </w:r>
      <w:bookmarkEnd w:id="9"/>
    </w:p>
    <w:p w14:paraId="008BCABB" w14:textId="5467B9E7" w:rsidR="00F626EF" w:rsidRPr="00203678" w:rsidRDefault="00F626EF" w:rsidP="00F626EF">
      <w:pPr>
        <w:tabs>
          <w:tab w:val="num" w:pos="709"/>
        </w:tabs>
        <w:spacing w:after="0" w:line="300" w:lineRule="auto"/>
        <w:ind w:left="709"/>
        <w:jc w:val="both"/>
        <w:rPr>
          <w:rFonts w:eastAsia="Times New Roman" w:cstheme="minorHAnsi"/>
          <w:lang w:eastAsia="pl-PL"/>
        </w:rPr>
      </w:pPr>
      <w:r w:rsidRPr="00203678">
        <w:rPr>
          <w:rFonts w:eastAsia="Times New Roman" w:cstheme="minorHAnsi"/>
          <w:b/>
          <w:u w:val="single"/>
          <w:lang w:eastAsia="pl-PL"/>
        </w:rPr>
        <w:t xml:space="preserve">Część nr </w:t>
      </w:r>
      <w:r>
        <w:rPr>
          <w:rFonts w:eastAsia="Times New Roman" w:cstheme="minorHAnsi"/>
          <w:b/>
          <w:u w:val="single"/>
          <w:lang w:eastAsia="pl-PL"/>
        </w:rPr>
        <w:t>2</w:t>
      </w:r>
      <w:r w:rsidRPr="00203678">
        <w:rPr>
          <w:rFonts w:eastAsia="Times New Roman" w:cstheme="minorHAnsi"/>
          <w:b/>
          <w:u w:val="single"/>
          <w:lang w:eastAsia="pl-PL"/>
        </w:rPr>
        <w:t>:</w:t>
      </w:r>
      <w:r w:rsidRPr="00203678">
        <w:rPr>
          <w:rFonts w:eastAsia="Times New Roman" w:cstheme="minorHAnsi"/>
          <w:lang w:eastAsia="pl-PL"/>
        </w:rPr>
        <w:t xml:space="preserve"> Dostawa komputera przenośnego typ 2 – 1 sztuka</w:t>
      </w:r>
    </w:p>
    <w:p w14:paraId="241E453F" w14:textId="47FD1DA9" w:rsidR="00D00037" w:rsidRPr="00203678" w:rsidRDefault="00661E5A" w:rsidP="00D00037">
      <w:pPr>
        <w:tabs>
          <w:tab w:val="num" w:pos="709"/>
        </w:tabs>
        <w:spacing w:after="0" w:line="300" w:lineRule="auto"/>
        <w:ind w:left="709"/>
        <w:jc w:val="both"/>
        <w:rPr>
          <w:rFonts w:eastAsia="Times New Roman" w:cstheme="minorHAnsi"/>
          <w:lang w:eastAsia="pl-PL"/>
        </w:rPr>
      </w:pPr>
      <w:r w:rsidRPr="00203678">
        <w:rPr>
          <w:rFonts w:eastAsia="Times New Roman" w:cstheme="minorHAnsi"/>
          <w:b/>
          <w:u w:val="single"/>
          <w:lang w:eastAsia="pl-PL"/>
        </w:rPr>
        <w:t>Część</w:t>
      </w:r>
      <w:r w:rsidR="00D00037" w:rsidRPr="00203678">
        <w:rPr>
          <w:rFonts w:eastAsia="Times New Roman" w:cstheme="minorHAnsi"/>
          <w:b/>
          <w:u w:val="single"/>
          <w:lang w:eastAsia="pl-PL"/>
        </w:rPr>
        <w:t xml:space="preserve"> nr </w:t>
      </w:r>
      <w:r w:rsidR="00F626EF">
        <w:rPr>
          <w:rFonts w:eastAsia="Times New Roman" w:cstheme="minorHAnsi"/>
          <w:b/>
          <w:u w:val="single"/>
          <w:lang w:eastAsia="pl-PL"/>
        </w:rPr>
        <w:t>3</w:t>
      </w:r>
      <w:r w:rsidR="00D00037" w:rsidRPr="00203678">
        <w:rPr>
          <w:rFonts w:eastAsia="Times New Roman" w:cstheme="minorHAnsi"/>
          <w:b/>
          <w:u w:val="single"/>
          <w:lang w:eastAsia="pl-PL"/>
        </w:rPr>
        <w:t>:</w:t>
      </w:r>
      <w:r w:rsidR="00D00037" w:rsidRPr="00203678">
        <w:rPr>
          <w:rFonts w:eastAsia="Times New Roman" w:cstheme="minorHAnsi"/>
          <w:lang w:eastAsia="pl-PL"/>
        </w:rPr>
        <w:t xml:space="preserve"> </w:t>
      </w:r>
      <w:bookmarkStart w:id="10" w:name="_Hlk102562736"/>
      <w:r w:rsidR="00D00037" w:rsidRPr="00203678">
        <w:rPr>
          <w:rFonts w:eastAsia="Times New Roman" w:cstheme="minorHAnsi"/>
          <w:lang w:eastAsia="pl-PL"/>
        </w:rPr>
        <w:t xml:space="preserve">Dostawa </w:t>
      </w:r>
      <w:bookmarkStart w:id="11" w:name="_Hlk101871184"/>
      <w:r w:rsidR="00203678" w:rsidRPr="00203678">
        <w:rPr>
          <w:rFonts w:eastAsia="Times New Roman" w:cstheme="minorHAnsi"/>
          <w:lang w:eastAsia="pl-PL"/>
        </w:rPr>
        <w:t>urządzenia wielofunkcyjnego</w:t>
      </w:r>
      <w:r w:rsidR="00D00037" w:rsidRPr="00203678">
        <w:rPr>
          <w:rFonts w:eastAsia="Times New Roman" w:cstheme="minorHAnsi"/>
          <w:lang w:eastAsia="pl-PL"/>
        </w:rPr>
        <w:t xml:space="preserve"> </w:t>
      </w:r>
      <w:bookmarkEnd w:id="11"/>
      <w:r w:rsidR="00D00037" w:rsidRPr="00203678">
        <w:rPr>
          <w:rFonts w:eastAsia="Times New Roman" w:cstheme="minorHAnsi"/>
          <w:lang w:eastAsia="pl-PL"/>
        </w:rPr>
        <w:t>– 1 sztuka</w:t>
      </w:r>
      <w:bookmarkEnd w:id="10"/>
    </w:p>
    <w:bookmarkEnd w:id="8"/>
    <w:p w14:paraId="42462B01" w14:textId="77777777" w:rsidR="00D00037" w:rsidRPr="001875E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Miejsca </w:t>
      </w:r>
      <w:r w:rsidRPr="00203678">
        <w:rPr>
          <w:rFonts w:eastAsia="Times New Roman" w:cstheme="minorHAnsi"/>
          <w:lang w:eastAsia="pl-PL"/>
        </w:rPr>
        <w:t>dostawy:</w:t>
      </w:r>
    </w:p>
    <w:p w14:paraId="18ECAB32" w14:textId="6B0B32A0" w:rsidR="00D00037" w:rsidRPr="00C52400" w:rsidRDefault="0072675A" w:rsidP="00D00037">
      <w:pPr>
        <w:spacing w:after="0" w:line="300" w:lineRule="auto"/>
        <w:ind w:left="709"/>
        <w:jc w:val="both"/>
        <w:rPr>
          <w:rFonts w:eastAsia="Times New Roman" w:cstheme="minorHAnsi"/>
          <w:b/>
          <w:u w:val="single"/>
          <w:lang w:eastAsia="pl-PL"/>
        </w:rPr>
      </w:pPr>
      <w:bookmarkStart w:id="12" w:name="_Hlk102563915"/>
      <w:r w:rsidRPr="00C52400">
        <w:rPr>
          <w:rFonts w:eastAsia="Times New Roman" w:cstheme="minorHAnsi"/>
          <w:b/>
          <w:u w:val="single"/>
          <w:lang w:eastAsia="pl-PL"/>
        </w:rPr>
        <w:t>Część</w:t>
      </w:r>
      <w:r w:rsidR="00D00037" w:rsidRPr="00C52400">
        <w:rPr>
          <w:rFonts w:eastAsia="Times New Roman" w:cstheme="minorHAnsi"/>
          <w:b/>
          <w:u w:val="single"/>
          <w:lang w:eastAsia="pl-PL"/>
        </w:rPr>
        <w:t xml:space="preserve"> 1 i </w:t>
      </w:r>
      <w:r w:rsidR="00F626EF" w:rsidRPr="00C52400">
        <w:rPr>
          <w:rFonts w:eastAsia="Times New Roman" w:cstheme="minorHAnsi"/>
          <w:b/>
          <w:u w:val="single"/>
          <w:lang w:eastAsia="pl-PL"/>
        </w:rPr>
        <w:t>3</w:t>
      </w:r>
    </w:p>
    <w:p w14:paraId="4A704ADF" w14:textId="2AD4E2D3" w:rsidR="00D00037" w:rsidRPr="00851AE4" w:rsidRDefault="001C19A0" w:rsidP="00D00037">
      <w:pPr>
        <w:spacing w:after="0" w:line="300" w:lineRule="auto"/>
        <w:ind w:left="709"/>
        <w:jc w:val="both"/>
        <w:rPr>
          <w:rFonts w:eastAsia="Times New Roman" w:cstheme="minorHAnsi"/>
          <w:lang w:eastAsia="pl-PL"/>
        </w:rPr>
      </w:pPr>
      <w:bookmarkStart w:id="13" w:name="_Hlk85528746"/>
      <w:bookmarkStart w:id="14" w:name="_Hlk101871540"/>
      <w:r w:rsidRPr="00851AE4">
        <w:rPr>
          <w:rFonts w:eastAsia="Times New Roman" w:cstheme="minorHAnsi"/>
          <w:lang w:eastAsia="pl-PL"/>
        </w:rPr>
        <w:t>Politechnika Bydgoska</w:t>
      </w:r>
      <w:r w:rsidR="00D00037" w:rsidRPr="00851AE4">
        <w:rPr>
          <w:rFonts w:eastAsia="Times New Roman" w:cstheme="minorHAnsi"/>
          <w:lang w:eastAsia="pl-PL"/>
        </w:rPr>
        <w:t xml:space="preserve"> </w:t>
      </w:r>
    </w:p>
    <w:bookmarkEnd w:id="13"/>
    <w:p w14:paraId="339F4474" w14:textId="5CEFF338" w:rsidR="00851AE4" w:rsidRDefault="00851AE4" w:rsidP="00D00037">
      <w:pPr>
        <w:spacing w:after="0" w:line="300" w:lineRule="auto"/>
        <w:ind w:left="709"/>
        <w:jc w:val="both"/>
        <w:rPr>
          <w:rFonts w:eastAsia="Times New Roman" w:cstheme="minorHAnsi"/>
          <w:b/>
          <w:lang w:eastAsia="pl-PL"/>
        </w:rPr>
      </w:pPr>
      <w:r w:rsidRPr="00851AE4">
        <w:rPr>
          <w:rFonts w:eastAsia="Times New Roman" w:cstheme="minorHAnsi"/>
          <w:b/>
          <w:lang w:eastAsia="pl-PL"/>
        </w:rPr>
        <w:t xml:space="preserve">Wydział Hodowli i Biologii Zwierząt </w:t>
      </w:r>
    </w:p>
    <w:p w14:paraId="7C52A4CD" w14:textId="679CA1DF" w:rsidR="00C52400" w:rsidRPr="00851AE4" w:rsidRDefault="00C52400" w:rsidP="00D00037">
      <w:pPr>
        <w:spacing w:after="0" w:line="300" w:lineRule="auto"/>
        <w:ind w:left="709"/>
        <w:jc w:val="both"/>
        <w:rPr>
          <w:rFonts w:eastAsia="Times New Roman" w:cstheme="minorHAnsi"/>
          <w:b/>
          <w:lang w:eastAsia="pl-PL"/>
        </w:rPr>
      </w:pPr>
      <w:r w:rsidRPr="00C52400">
        <w:rPr>
          <w:rFonts w:eastAsia="Times New Roman" w:cstheme="minorHAnsi"/>
          <w:b/>
          <w:lang w:eastAsia="pl-PL"/>
        </w:rPr>
        <w:t>Katedra Biotechnologii i Genetyki Zwierząt</w:t>
      </w:r>
    </w:p>
    <w:p w14:paraId="66BB180E" w14:textId="1955DB4D" w:rsidR="00D00037" w:rsidRPr="00851AE4" w:rsidRDefault="00C52400" w:rsidP="00D00037">
      <w:pPr>
        <w:spacing w:after="0" w:line="300" w:lineRule="auto"/>
        <w:ind w:left="709"/>
        <w:jc w:val="both"/>
        <w:rPr>
          <w:rFonts w:eastAsia="Times New Roman" w:cstheme="minorHAnsi"/>
          <w:lang w:eastAsia="pl-PL"/>
        </w:rPr>
      </w:pPr>
      <w:r>
        <w:rPr>
          <w:rFonts w:eastAsia="Times New Roman" w:cstheme="minorHAnsi"/>
          <w:lang w:eastAsia="pl-PL"/>
        </w:rPr>
        <w:t>ul. Mazowiecka 28</w:t>
      </w:r>
    </w:p>
    <w:p w14:paraId="3296CF31" w14:textId="32EF84C7" w:rsidR="00D00037" w:rsidRPr="00851AE4" w:rsidRDefault="00D00037" w:rsidP="00D00037">
      <w:pPr>
        <w:spacing w:after="0" w:line="300" w:lineRule="auto"/>
        <w:ind w:left="709"/>
        <w:jc w:val="both"/>
        <w:rPr>
          <w:rFonts w:eastAsia="Times New Roman" w:cstheme="minorHAnsi"/>
          <w:lang w:eastAsia="pl-PL"/>
        </w:rPr>
      </w:pPr>
      <w:r w:rsidRPr="00851AE4">
        <w:rPr>
          <w:rFonts w:eastAsia="Times New Roman" w:cstheme="minorHAnsi"/>
          <w:lang w:eastAsia="pl-PL"/>
        </w:rPr>
        <w:t>85-</w:t>
      </w:r>
      <w:r w:rsidR="00C52400">
        <w:rPr>
          <w:rFonts w:eastAsia="Times New Roman" w:cstheme="minorHAnsi"/>
          <w:lang w:eastAsia="pl-PL"/>
        </w:rPr>
        <w:t>084</w:t>
      </w:r>
      <w:r w:rsidRPr="00851AE4">
        <w:rPr>
          <w:rFonts w:eastAsia="Times New Roman" w:cstheme="minorHAnsi"/>
          <w:lang w:eastAsia="pl-PL"/>
        </w:rPr>
        <w:t xml:space="preserve"> Bydgoszcz</w:t>
      </w:r>
    </w:p>
    <w:bookmarkEnd w:id="14"/>
    <w:p w14:paraId="5E97592D" w14:textId="7D988DEC" w:rsidR="00D00037" w:rsidRDefault="00D00037" w:rsidP="00D00037">
      <w:pPr>
        <w:spacing w:after="0" w:line="300" w:lineRule="auto"/>
        <w:ind w:left="709"/>
        <w:jc w:val="both"/>
        <w:rPr>
          <w:rFonts w:cstheme="minorHAnsi"/>
          <w:color w:val="FF0000"/>
          <w:sz w:val="16"/>
        </w:rPr>
      </w:pPr>
    </w:p>
    <w:p w14:paraId="0F05B1C8" w14:textId="77777777" w:rsidR="00137ADF" w:rsidRPr="001875E0" w:rsidRDefault="00137ADF" w:rsidP="00C52400">
      <w:pPr>
        <w:spacing w:after="0" w:line="300" w:lineRule="auto"/>
        <w:jc w:val="both"/>
        <w:rPr>
          <w:rFonts w:cstheme="minorHAnsi"/>
          <w:color w:val="FF0000"/>
          <w:sz w:val="16"/>
        </w:rPr>
      </w:pPr>
    </w:p>
    <w:p w14:paraId="6F44ED09" w14:textId="48495F8D" w:rsidR="00D00037" w:rsidRPr="00C52400" w:rsidRDefault="0072675A" w:rsidP="00D00037">
      <w:pPr>
        <w:spacing w:after="0" w:line="300" w:lineRule="auto"/>
        <w:ind w:left="709"/>
        <w:jc w:val="both"/>
        <w:rPr>
          <w:rFonts w:eastAsia="Times New Roman" w:cstheme="minorHAnsi"/>
          <w:b/>
          <w:u w:val="single"/>
          <w:lang w:eastAsia="pl-PL"/>
        </w:rPr>
      </w:pPr>
      <w:r w:rsidRPr="00C52400">
        <w:rPr>
          <w:rFonts w:eastAsia="Times New Roman" w:cstheme="minorHAnsi"/>
          <w:b/>
          <w:u w:val="single"/>
          <w:lang w:eastAsia="pl-PL"/>
        </w:rPr>
        <w:lastRenderedPageBreak/>
        <w:t>Część</w:t>
      </w:r>
      <w:r w:rsidR="00D00037" w:rsidRPr="00C52400">
        <w:rPr>
          <w:rFonts w:eastAsia="Times New Roman" w:cstheme="minorHAnsi"/>
          <w:b/>
          <w:u w:val="single"/>
          <w:lang w:eastAsia="pl-PL"/>
        </w:rPr>
        <w:t xml:space="preserve"> </w:t>
      </w:r>
      <w:r w:rsidR="00A629B0" w:rsidRPr="00C52400">
        <w:rPr>
          <w:rFonts w:eastAsia="Times New Roman" w:cstheme="minorHAnsi"/>
          <w:b/>
          <w:u w:val="single"/>
          <w:lang w:eastAsia="pl-PL"/>
        </w:rPr>
        <w:t>2</w:t>
      </w:r>
    </w:p>
    <w:p w14:paraId="638292DB" w14:textId="77777777" w:rsidR="00851AE4" w:rsidRPr="00851AE4" w:rsidRDefault="00851AE4" w:rsidP="00851AE4">
      <w:pPr>
        <w:spacing w:after="0" w:line="300" w:lineRule="auto"/>
        <w:ind w:left="709"/>
        <w:jc w:val="both"/>
        <w:rPr>
          <w:rFonts w:eastAsia="Times New Roman" w:cstheme="minorHAnsi"/>
          <w:lang w:eastAsia="pl-PL"/>
        </w:rPr>
      </w:pPr>
      <w:r w:rsidRPr="00851AE4">
        <w:rPr>
          <w:rFonts w:eastAsia="Times New Roman" w:cstheme="minorHAnsi"/>
          <w:lang w:eastAsia="pl-PL"/>
        </w:rPr>
        <w:t xml:space="preserve">Politechnika Bydgoska </w:t>
      </w:r>
    </w:p>
    <w:p w14:paraId="7948EC27" w14:textId="77777777" w:rsidR="00137ADF" w:rsidRDefault="00137ADF" w:rsidP="00851AE4">
      <w:pPr>
        <w:spacing w:after="0" w:line="300" w:lineRule="auto"/>
        <w:ind w:left="709"/>
        <w:jc w:val="both"/>
        <w:rPr>
          <w:rFonts w:eastAsia="Times New Roman" w:cstheme="minorHAnsi"/>
          <w:b/>
          <w:lang w:eastAsia="pl-PL"/>
        </w:rPr>
      </w:pPr>
      <w:r w:rsidRPr="00137ADF">
        <w:rPr>
          <w:rFonts w:eastAsia="Times New Roman" w:cstheme="minorHAnsi"/>
          <w:b/>
          <w:lang w:eastAsia="pl-PL"/>
        </w:rPr>
        <w:t>Wydział Inżynierii Mechanicznej</w:t>
      </w:r>
    </w:p>
    <w:p w14:paraId="3CEA1C19" w14:textId="6D19290E" w:rsidR="00851AE4" w:rsidRPr="00851AE4" w:rsidRDefault="00851AE4" w:rsidP="00851AE4">
      <w:pPr>
        <w:spacing w:after="0" w:line="300" w:lineRule="auto"/>
        <w:ind w:left="709"/>
        <w:jc w:val="both"/>
        <w:rPr>
          <w:rFonts w:eastAsia="Times New Roman" w:cstheme="minorHAnsi"/>
          <w:lang w:eastAsia="pl-PL"/>
        </w:rPr>
      </w:pPr>
      <w:r w:rsidRPr="00851AE4">
        <w:rPr>
          <w:rFonts w:eastAsia="Times New Roman" w:cstheme="minorHAnsi"/>
          <w:lang w:eastAsia="pl-PL"/>
        </w:rPr>
        <w:t>Al. prof. S. Kaliskiego 7</w:t>
      </w:r>
    </w:p>
    <w:p w14:paraId="23CD5496" w14:textId="6882099D" w:rsidR="00851AE4" w:rsidRPr="00851AE4" w:rsidRDefault="00851AE4" w:rsidP="00137ADF">
      <w:pPr>
        <w:spacing w:after="0" w:line="300" w:lineRule="auto"/>
        <w:ind w:left="709"/>
        <w:jc w:val="both"/>
        <w:rPr>
          <w:rFonts w:eastAsia="Times New Roman" w:cstheme="minorHAnsi"/>
          <w:lang w:eastAsia="pl-PL"/>
        </w:rPr>
      </w:pPr>
      <w:r w:rsidRPr="00851AE4">
        <w:rPr>
          <w:rFonts w:eastAsia="Times New Roman" w:cstheme="minorHAnsi"/>
          <w:lang w:eastAsia="pl-PL"/>
        </w:rPr>
        <w:t>85-796 Bydgoszcz</w:t>
      </w:r>
      <w:bookmarkEnd w:id="12"/>
    </w:p>
    <w:p w14:paraId="542E44A1" w14:textId="77777777" w:rsidR="00D00037" w:rsidRPr="001875E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6680D029" w14:textId="0D9B72D7" w:rsidR="0072675A" w:rsidRPr="00C52400" w:rsidRDefault="0072675A" w:rsidP="00D00037">
      <w:pPr>
        <w:spacing w:after="0" w:line="300" w:lineRule="auto"/>
        <w:ind w:left="709"/>
        <w:jc w:val="both"/>
        <w:rPr>
          <w:rFonts w:eastAsia="Times New Roman" w:cstheme="minorHAnsi"/>
          <w:b/>
          <w:bCs/>
          <w:u w:val="single"/>
          <w:lang w:eastAsia="pl-PL"/>
        </w:rPr>
      </w:pPr>
      <w:r w:rsidRPr="00C52400">
        <w:rPr>
          <w:rFonts w:eastAsia="Times New Roman" w:cstheme="minorHAnsi"/>
          <w:b/>
          <w:bCs/>
          <w:u w:val="single"/>
          <w:lang w:eastAsia="pl-PL"/>
        </w:rPr>
        <w:t xml:space="preserve">Część 1 </w:t>
      </w:r>
      <w:r w:rsidR="00137ADF" w:rsidRPr="00C52400">
        <w:rPr>
          <w:rFonts w:eastAsia="Times New Roman" w:cstheme="minorHAnsi"/>
          <w:b/>
          <w:bCs/>
          <w:u w:val="single"/>
          <w:lang w:eastAsia="pl-PL"/>
        </w:rPr>
        <w:t xml:space="preserve">i </w:t>
      </w:r>
      <w:r w:rsidR="00F626EF" w:rsidRPr="00C52400">
        <w:rPr>
          <w:rFonts w:eastAsia="Times New Roman" w:cstheme="minorHAnsi"/>
          <w:b/>
          <w:bCs/>
          <w:u w:val="single"/>
          <w:lang w:eastAsia="pl-PL"/>
        </w:rPr>
        <w:t>2</w:t>
      </w:r>
    </w:p>
    <w:p w14:paraId="0E0BB1A1" w14:textId="77777777" w:rsidR="00D00037" w:rsidRPr="00137ADF" w:rsidRDefault="00D00037" w:rsidP="00D00037">
      <w:pPr>
        <w:spacing w:after="0" w:line="300" w:lineRule="auto"/>
        <w:ind w:left="709"/>
        <w:jc w:val="both"/>
        <w:rPr>
          <w:rFonts w:eastAsia="Times New Roman" w:cstheme="minorHAnsi"/>
          <w:bCs/>
          <w:lang w:eastAsia="pl-PL"/>
        </w:rPr>
      </w:pPr>
      <w:r w:rsidRPr="00137ADF">
        <w:rPr>
          <w:rFonts w:eastAsia="Times New Roman" w:cstheme="minorHAnsi"/>
          <w:b/>
          <w:bCs/>
          <w:lang w:eastAsia="pl-PL"/>
        </w:rPr>
        <w:t>Główny przedmiot</w:t>
      </w:r>
      <w:bookmarkStart w:id="15" w:name="OLE_LINK53"/>
      <w:bookmarkStart w:id="16" w:name="OLE_LINK54"/>
      <w:bookmarkStart w:id="17" w:name="OLE_LINK17"/>
      <w:bookmarkStart w:id="18" w:name="OLE_LINK18"/>
      <w:r w:rsidRPr="00137ADF">
        <w:rPr>
          <w:rFonts w:eastAsia="Times New Roman" w:cstheme="minorHAnsi"/>
          <w:b/>
          <w:bCs/>
          <w:lang w:eastAsia="pl-PL"/>
        </w:rPr>
        <w:t>:</w:t>
      </w:r>
    </w:p>
    <w:p w14:paraId="76BE9FBD" w14:textId="153025F0" w:rsidR="0072675A" w:rsidRPr="00F626EF" w:rsidRDefault="00D00037" w:rsidP="00F626EF">
      <w:pPr>
        <w:spacing w:after="0" w:line="300" w:lineRule="auto"/>
        <w:ind w:left="709"/>
        <w:jc w:val="both"/>
        <w:rPr>
          <w:rFonts w:eastAsia="Times New Roman" w:cstheme="minorHAnsi"/>
          <w:lang w:eastAsia="pl-PL"/>
        </w:rPr>
      </w:pPr>
      <w:r w:rsidRPr="00137ADF">
        <w:rPr>
          <w:rFonts w:eastAsia="Times New Roman" w:cstheme="minorHAnsi"/>
          <w:lang w:eastAsia="pl-PL"/>
        </w:rPr>
        <w:t>30213100–6</w:t>
      </w:r>
      <w:bookmarkEnd w:id="15"/>
      <w:bookmarkEnd w:id="16"/>
      <w:r w:rsidRPr="00137ADF">
        <w:rPr>
          <w:rFonts w:eastAsia="Times New Roman" w:cstheme="minorHAnsi"/>
          <w:lang w:eastAsia="pl-PL"/>
        </w:rPr>
        <w:t xml:space="preserve"> </w:t>
      </w:r>
      <w:bookmarkEnd w:id="17"/>
      <w:bookmarkEnd w:id="18"/>
      <w:r w:rsidRPr="00137ADF">
        <w:rPr>
          <w:rFonts w:eastAsia="Times New Roman" w:cstheme="minorHAnsi"/>
          <w:lang w:eastAsia="pl-PL"/>
        </w:rPr>
        <w:t>– komputery przenośne;</w:t>
      </w:r>
    </w:p>
    <w:p w14:paraId="0A03169E" w14:textId="77777777" w:rsidR="0072675A" w:rsidRPr="00C52400" w:rsidRDefault="0072675A" w:rsidP="0072675A">
      <w:pPr>
        <w:spacing w:after="0" w:line="300" w:lineRule="auto"/>
        <w:ind w:left="709"/>
        <w:jc w:val="both"/>
        <w:rPr>
          <w:rFonts w:eastAsia="Times New Roman" w:cstheme="minorHAnsi"/>
          <w:b/>
          <w:u w:val="single"/>
          <w:lang w:eastAsia="pl-PL"/>
        </w:rPr>
      </w:pPr>
      <w:r w:rsidRPr="00C52400">
        <w:rPr>
          <w:rFonts w:eastAsia="Times New Roman" w:cstheme="minorHAnsi"/>
          <w:b/>
          <w:u w:val="single"/>
          <w:lang w:eastAsia="pl-PL"/>
        </w:rPr>
        <w:t>Część 3</w:t>
      </w:r>
    </w:p>
    <w:p w14:paraId="33874FBD" w14:textId="77777777" w:rsidR="0072675A" w:rsidRPr="001875E0" w:rsidRDefault="0072675A" w:rsidP="0072675A">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p>
    <w:p w14:paraId="690AE32B" w14:textId="2A321B15" w:rsidR="0072675A" w:rsidRPr="003F20CB" w:rsidRDefault="0072675A" w:rsidP="0072675A">
      <w:pPr>
        <w:spacing w:after="0" w:line="300" w:lineRule="auto"/>
        <w:ind w:left="709"/>
        <w:jc w:val="both"/>
        <w:rPr>
          <w:rFonts w:eastAsia="Times New Roman" w:cstheme="minorHAnsi"/>
          <w:lang w:eastAsia="pl-PL"/>
        </w:rPr>
      </w:pPr>
      <w:r w:rsidRPr="003F20CB">
        <w:rPr>
          <w:rFonts w:eastAsia="Times New Roman" w:cstheme="minorHAnsi"/>
          <w:lang w:eastAsia="pl-PL"/>
        </w:rPr>
        <w:t>302</w:t>
      </w:r>
      <w:r w:rsidR="003F20CB" w:rsidRPr="003F20CB">
        <w:rPr>
          <w:rFonts w:eastAsia="Times New Roman" w:cstheme="minorHAnsi"/>
          <w:lang w:eastAsia="pl-PL"/>
        </w:rPr>
        <w:t>32150</w:t>
      </w:r>
      <w:r w:rsidRPr="003F20CB">
        <w:rPr>
          <w:rFonts w:eastAsia="Times New Roman" w:cstheme="minorHAnsi"/>
          <w:lang w:eastAsia="pl-PL"/>
        </w:rPr>
        <w:t>–</w:t>
      </w:r>
      <w:r w:rsidR="003F20CB" w:rsidRPr="003F20CB">
        <w:rPr>
          <w:rFonts w:eastAsia="Times New Roman" w:cstheme="minorHAnsi"/>
          <w:lang w:eastAsia="pl-PL"/>
        </w:rPr>
        <w:t>5</w:t>
      </w:r>
      <w:r w:rsidRPr="003F20CB">
        <w:rPr>
          <w:rFonts w:eastAsia="Times New Roman" w:cstheme="minorHAnsi"/>
          <w:lang w:eastAsia="pl-PL"/>
        </w:rPr>
        <w:t xml:space="preserve"> – </w:t>
      </w:r>
      <w:r w:rsidR="003F20CB" w:rsidRPr="003F20CB">
        <w:rPr>
          <w:rFonts w:eastAsia="Times New Roman" w:cstheme="minorHAnsi"/>
          <w:lang w:eastAsia="pl-PL"/>
        </w:rPr>
        <w:t>drukarki atramentowe</w:t>
      </w:r>
      <w:r w:rsidRPr="003F20CB">
        <w:rPr>
          <w:rFonts w:eastAsia="Times New Roman" w:cstheme="minorHAnsi"/>
          <w:lang w:eastAsia="pl-PL"/>
        </w:rPr>
        <w:t>;</w:t>
      </w:r>
    </w:p>
    <w:p w14:paraId="61B9DCD5" w14:textId="77777777" w:rsidR="0072675A" w:rsidRPr="001875E0" w:rsidRDefault="0072675A" w:rsidP="0072675A">
      <w:pPr>
        <w:spacing w:after="0" w:line="300" w:lineRule="auto"/>
        <w:ind w:left="709"/>
        <w:jc w:val="both"/>
        <w:rPr>
          <w:rFonts w:eastAsia="Times New Roman" w:cstheme="minorHAnsi"/>
          <w:lang w:eastAsia="pl-PL"/>
        </w:rPr>
      </w:pPr>
      <w:r w:rsidRPr="001875E0">
        <w:rPr>
          <w:rFonts w:eastAsia="Times New Roman" w:cstheme="minorHAnsi"/>
          <w:b/>
          <w:bCs/>
          <w:lang w:eastAsia="pl-PL"/>
        </w:rPr>
        <w:t>Przedmioty dodatkowe:</w:t>
      </w:r>
    </w:p>
    <w:p w14:paraId="3A1AF309" w14:textId="25886F18" w:rsidR="0072675A" w:rsidRPr="001875E0" w:rsidRDefault="0072675A" w:rsidP="003F20CB">
      <w:pPr>
        <w:spacing w:after="0" w:line="300" w:lineRule="auto"/>
        <w:ind w:left="709"/>
        <w:jc w:val="both"/>
        <w:rPr>
          <w:rFonts w:eastAsia="Times New Roman" w:cstheme="minorHAnsi"/>
          <w:lang w:eastAsia="pl-PL"/>
        </w:rPr>
      </w:pPr>
      <w:r w:rsidRPr="003F20CB">
        <w:rPr>
          <w:rFonts w:eastAsia="Times New Roman" w:cstheme="minorHAnsi"/>
          <w:lang w:eastAsia="pl-PL"/>
        </w:rPr>
        <w:t>30216110–0 – skanery komputerowe; 32581200–1 – urządzenia faksowe.</w:t>
      </w:r>
    </w:p>
    <w:p w14:paraId="43295162" w14:textId="77777777" w:rsidR="00D00037" w:rsidRPr="001875E0"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9" w:name="_Hlk37337788"/>
      <w:r w:rsidRPr="001875E0">
        <w:rPr>
          <w:rFonts w:eastAsia="Times New Roman" w:cstheme="minorHAnsi"/>
          <w:lang w:eastAsia="pl-PL"/>
        </w:rPr>
        <w:t>Informacje dodatkowe:</w:t>
      </w:r>
      <w:bookmarkEnd w:id="19"/>
    </w:p>
    <w:p w14:paraId="6B5CA5A5" w14:textId="0EC6AFD2" w:rsidR="00FF2857" w:rsidRPr="004644FA"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eastAsia="Times New Roman" w:cstheme="minorHAnsi"/>
          <w:lang w:eastAsia="pl-PL"/>
        </w:rPr>
        <w:t xml:space="preserve">Zamawiający </w:t>
      </w:r>
      <w:bookmarkStart w:id="20" w:name="_Hlk14256826"/>
      <w:r w:rsidR="004644FA" w:rsidRPr="004644FA">
        <w:rPr>
          <w:rFonts w:eastAsia="Times New Roman" w:cstheme="minorHAnsi"/>
          <w:lang w:eastAsia="pl-PL"/>
        </w:rPr>
        <w:t>d</w:t>
      </w:r>
      <w:r w:rsidRPr="004644FA">
        <w:rPr>
          <w:rFonts w:eastAsia="Times New Roman" w:cstheme="minorHAnsi"/>
          <w:lang w:eastAsia="pl-PL"/>
        </w:rPr>
        <w:t xml:space="preserve">opuszcza możliwość </w:t>
      </w:r>
      <w:bookmarkEnd w:id="20"/>
      <w:r w:rsidRPr="004644FA">
        <w:rPr>
          <w:rFonts w:eastAsia="Times New Roman" w:cstheme="minorHAnsi"/>
          <w:lang w:eastAsia="pl-PL"/>
        </w:rPr>
        <w:t>składania ofert częściowych</w:t>
      </w:r>
      <w:r w:rsidR="00FF2857" w:rsidRPr="004644FA">
        <w:rPr>
          <w:rFonts w:eastAsia="Times New Roman" w:cstheme="minorHAnsi"/>
          <w:lang w:eastAsia="pl-PL"/>
        </w:rPr>
        <w:t>;</w:t>
      </w:r>
    </w:p>
    <w:p w14:paraId="351CA573" w14:textId="6CDBD293" w:rsidR="00D00037" w:rsidRPr="004644FA"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eastAsia="Times New Roman" w:cstheme="minorHAnsi"/>
          <w:lang w:eastAsia="pl-PL"/>
        </w:rPr>
        <w:t>Zamawiający nie ogranicza liczby części na które zamówienie może zostać udzielone jednemu Wykonawcy</w:t>
      </w:r>
    </w:p>
    <w:p w14:paraId="2703F649" w14:textId="77777777" w:rsidR="00D00037" w:rsidRPr="004644FA"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eastAsia="Times New Roman" w:cstheme="minorHAnsi"/>
          <w:lang w:eastAsia="pl-PL"/>
        </w:rPr>
        <w:t>Zamawiający nie dopuszcza składania ofert wariantowych;</w:t>
      </w:r>
    </w:p>
    <w:p w14:paraId="75BFA778" w14:textId="72CBF1F3" w:rsidR="00214B82" w:rsidRPr="001875E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eastAsia="Times New Roman" w:cstheme="minorHAnsi"/>
          <w:lang w:eastAsia="pl-PL"/>
        </w:rPr>
        <w:t xml:space="preserve">Zamawiający nie przewiduje udzielenia </w:t>
      </w:r>
      <w:r w:rsidRPr="001875E0">
        <w:rPr>
          <w:rFonts w:eastAsia="Times New Roman" w:cstheme="minorHAnsi"/>
          <w:lang w:eastAsia="pl-PL"/>
        </w:rPr>
        <w:t xml:space="preserve">zamówień, o których mowa art. 214 ust. </w:t>
      </w:r>
      <w:r w:rsidRPr="004644FA">
        <w:rPr>
          <w:rFonts w:eastAsia="Times New Roman" w:cstheme="minorHAnsi"/>
          <w:lang w:eastAsia="pl-PL"/>
        </w:rPr>
        <w:t>1 pkt</w:t>
      </w:r>
      <w:r w:rsidR="004644FA" w:rsidRPr="004644FA">
        <w:rPr>
          <w:rFonts w:eastAsia="Times New Roman" w:cstheme="minorHAnsi"/>
          <w:lang w:eastAsia="pl-PL"/>
        </w:rPr>
        <w:t xml:space="preserve"> 8</w:t>
      </w:r>
      <w:r w:rsidRPr="004644FA">
        <w:rPr>
          <w:rFonts w:eastAsia="Times New Roman" w:cstheme="minorHAnsi"/>
          <w:lang w:eastAsia="pl-PL"/>
        </w:rPr>
        <w:t xml:space="preserve">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4D4980D6" w14:textId="77777777" w:rsidR="00214B82" w:rsidRPr="004644FA"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cstheme="minorHAnsi"/>
        </w:rPr>
        <w:t>Zamawiający nie przewiduje rozliczenia w walutach obcych;</w:t>
      </w:r>
    </w:p>
    <w:p w14:paraId="54D670CE" w14:textId="77777777" w:rsidR="00214B82" w:rsidRPr="004644FA"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cstheme="minorHAnsi"/>
        </w:rPr>
        <w:t>Zamawiający nie przewiduje przeprowadzenia aukcji elektronicznej;</w:t>
      </w:r>
    </w:p>
    <w:p w14:paraId="108CF977" w14:textId="77777777" w:rsidR="00214B82" w:rsidRPr="004644FA"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cstheme="minorHAnsi"/>
        </w:rPr>
        <w:t>Zamawiający nie wymaga złożenia ofert w postaci katalogów elektronicznych;</w:t>
      </w:r>
    </w:p>
    <w:p w14:paraId="6436B117" w14:textId="77777777" w:rsidR="00214B82" w:rsidRPr="004644FA"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cstheme="minorHAnsi"/>
        </w:rPr>
        <w:t>Zamawiający nie przewiduje zawarcia umowy ramowej;</w:t>
      </w:r>
    </w:p>
    <w:p w14:paraId="2D5CD1EC" w14:textId="0472FD2B" w:rsidR="00214B82" w:rsidRPr="001875E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644FA">
        <w:rPr>
          <w:rFonts w:cstheme="minorHAnsi"/>
        </w:rPr>
        <w:t xml:space="preserve">Zamawiający nie przewiduje zwrotu </w:t>
      </w:r>
      <w:r w:rsidRPr="001875E0">
        <w:rPr>
          <w:rFonts w:cstheme="minorHAnsi"/>
        </w:rPr>
        <w:t>kosztów udziału w postępowaniu</w:t>
      </w:r>
      <w:r w:rsidR="00FF2857" w:rsidRPr="001875E0">
        <w:rPr>
          <w:rFonts w:cstheme="minorHAnsi"/>
        </w:rPr>
        <w:t>.</w:t>
      </w:r>
    </w:p>
    <w:p w14:paraId="0ECC38C4" w14:textId="78E56A76" w:rsidR="00D00037" w:rsidRPr="004644FA"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21" w:name="_Hlk37339292"/>
      <w:r w:rsidRPr="004644FA">
        <w:rPr>
          <w:rFonts w:eastAsia="Calibri" w:cstheme="minorHAnsi"/>
        </w:rPr>
        <w:t>Wymagania w zakresie zatrudniania na podstawie stosunku pracy:</w:t>
      </w:r>
    </w:p>
    <w:p w14:paraId="376602E9" w14:textId="172363E0" w:rsidR="008E219A" w:rsidRPr="004644FA" w:rsidRDefault="008E219A" w:rsidP="004644FA">
      <w:pPr>
        <w:spacing w:after="0" w:line="300" w:lineRule="auto"/>
        <w:ind w:left="709"/>
        <w:contextualSpacing/>
        <w:jc w:val="both"/>
        <w:rPr>
          <w:rFonts w:eastAsia="Calibri" w:cstheme="minorHAnsi"/>
        </w:rPr>
      </w:pPr>
      <w:r w:rsidRPr="004644FA">
        <w:rPr>
          <w:rFonts w:eastAsia="Calibri" w:cstheme="minorHAnsi"/>
        </w:rPr>
        <w:t>Zamawiający nie stawia wymagań w tym zakresie</w:t>
      </w:r>
      <w:r w:rsidR="004644FA">
        <w:rPr>
          <w:rFonts w:eastAsia="Calibri" w:cstheme="minorHAnsi"/>
        </w:rPr>
        <w:t>.</w:t>
      </w:r>
    </w:p>
    <w:bookmarkEnd w:id="21"/>
    <w:p w14:paraId="16984CEB" w14:textId="675CC966" w:rsidR="00D00037" w:rsidRPr="001875E0" w:rsidRDefault="00D00037" w:rsidP="00D00037">
      <w:pPr>
        <w:numPr>
          <w:ilvl w:val="0"/>
          <w:numId w:val="10"/>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77B31528" w:rsidR="008E219A" w:rsidRPr="004644FA" w:rsidRDefault="008E219A" w:rsidP="004644FA">
      <w:pPr>
        <w:spacing w:after="0" w:line="300" w:lineRule="auto"/>
        <w:ind w:left="709"/>
        <w:jc w:val="both"/>
        <w:rPr>
          <w:rFonts w:eastAsia="Times New Roman" w:cstheme="minorHAnsi"/>
          <w:lang w:eastAsia="pl-PL"/>
        </w:rPr>
      </w:pPr>
      <w:r w:rsidRPr="004644FA">
        <w:rPr>
          <w:rFonts w:eastAsia="Times New Roman" w:cstheme="minorHAnsi"/>
          <w:lang w:eastAsia="pl-PL"/>
        </w:rPr>
        <w:t>Zamawiający nie wymaga przeprowadzenie wizji lokalnej.</w:t>
      </w:r>
    </w:p>
    <w:p w14:paraId="45A3C1C6" w14:textId="34F5B202" w:rsidR="0001206C" w:rsidRPr="001875E0" w:rsidRDefault="0001206C" w:rsidP="0001206C">
      <w:pPr>
        <w:numPr>
          <w:ilvl w:val="0"/>
          <w:numId w:val="10"/>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46C2CC9B"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 xml:space="preserve">opis przedmiotu zamówienia - </w:t>
      </w:r>
      <w:r w:rsidRPr="004644FA">
        <w:rPr>
          <w:rFonts w:eastAsia="Calibri" w:cstheme="minorHAnsi"/>
        </w:rPr>
        <w:t xml:space="preserve">załącznik nr </w:t>
      </w:r>
      <w:r w:rsidR="00655534" w:rsidRPr="004644FA">
        <w:rPr>
          <w:rFonts w:eastAsia="Calibri" w:cstheme="minorHAnsi"/>
        </w:rPr>
        <w:t>3</w:t>
      </w:r>
      <w:r w:rsidRPr="004644FA">
        <w:rPr>
          <w:rFonts w:eastAsia="Calibri" w:cstheme="minorHAnsi"/>
        </w:rPr>
        <w:t xml:space="preserve"> 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1875E0" w:rsidRDefault="0001206C" w:rsidP="0001206C">
      <w:pPr>
        <w:numPr>
          <w:ilvl w:val="0"/>
          <w:numId w:val="10"/>
        </w:numPr>
        <w:tabs>
          <w:tab w:val="num" w:pos="1134"/>
        </w:tabs>
        <w:spacing w:after="0" w:line="300" w:lineRule="auto"/>
        <w:ind w:left="709"/>
        <w:contextualSpacing/>
        <w:jc w:val="both"/>
        <w:rPr>
          <w:rFonts w:eastAsia="Calibri" w:cstheme="minorHAnsi"/>
        </w:rPr>
      </w:pPr>
      <w:r w:rsidRPr="001875E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875E0">
        <w:rPr>
          <w:rFonts w:eastAsia="Calibri" w:cstheme="minorHAnsi"/>
        </w:rPr>
        <w:t>Pzp</w:t>
      </w:r>
      <w:proofErr w:type="spellEnd"/>
      <w:r w:rsidRPr="001875E0">
        <w:rPr>
          <w:rFonts w:eastAsia="Calibri" w:cstheme="minorHAnsi"/>
        </w:rPr>
        <w:t>.</w:t>
      </w:r>
    </w:p>
    <w:p w14:paraId="73C8BEE6" w14:textId="77777777" w:rsidR="0001206C" w:rsidRPr="004644FA" w:rsidRDefault="0001206C" w:rsidP="0001206C">
      <w:pPr>
        <w:numPr>
          <w:ilvl w:val="0"/>
          <w:numId w:val="10"/>
        </w:numPr>
        <w:tabs>
          <w:tab w:val="num" w:pos="1134"/>
        </w:tabs>
        <w:spacing w:after="0" w:line="300" w:lineRule="auto"/>
        <w:ind w:left="709"/>
        <w:contextualSpacing/>
        <w:jc w:val="both"/>
        <w:rPr>
          <w:rFonts w:eastAsia="Calibri" w:cstheme="minorHAnsi"/>
        </w:rPr>
      </w:pPr>
      <w:r w:rsidRPr="004644FA">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5FA5897C" w:rsidR="00D00037" w:rsidRDefault="00D00037" w:rsidP="00D00037">
      <w:pPr>
        <w:spacing w:after="0" w:line="300" w:lineRule="auto"/>
        <w:jc w:val="both"/>
        <w:rPr>
          <w:rFonts w:eastAsia="Times New Roman" w:cstheme="minorHAnsi"/>
          <w:color w:val="00B050"/>
          <w:sz w:val="24"/>
          <w:szCs w:val="24"/>
          <w:lang w:eastAsia="pl-PL"/>
        </w:rPr>
      </w:pPr>
    </w:p>
    <w:p w14:paraId="6C9837EE" w14:textId="77777777" w:rsidR="006900DD" w:rsidRPr="001875E0" w:rsidRDefault="006900DD" w:rsidP="00D00037">
      <w:pPr>
        <w:spacing w:after="0" w:line="300" w:lineRule="auto"/>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TERMIN WYKONANIA ZAMÓWIENIA</w:t>
      </w:r>
    </w:p>
    <w:p w14:paraId="60F69C9E" w14:textId="5FDB3733" w:rsidR="004644FA" w:rsidRPr="002E2A57" w:rsidRDefault="004644FA" w:rsidP="006900DD">
      <w:pPr>
        <w:spacing w:after="0" w:line="300" w:lineRule="auto"/>
        <w:ind w:left="284"/>
        <w:jc w:val="both"/>
        <w:rPr>
          <w:rFonts w:eastAsia="Times New Roman" w:cstheme="minorHAnsi"/>
          <w:lang w:eastAsia="pl-PL"/>
        </w:rPr>
      </w:pPr>
      <w:r w:rsidRPr="002E2A57">
        <w:rPr>
          <w:rFonts w:eastAsia="Times New Roman" w:cstheme="minorHAnsi"/>
          <w:lang w:eastAsia="pl-PL"/>
        </w:rPr>
        <w:t>Wykonawca będzie zobowiązany zrealizować przedmiot zamówienia</w:t>
      </w:r>
      <w:r w:rsidR="006900DD">
        <w:rPr>
          <w:rFonts w:eastAsia="Times New Roman" w:cstheme="minorHAnsi"/>
          <w:lang w:eastAsia="pl-PL"/>
        </w:rPr>
        <w:t xml:space="preserve"> </w:t>
      </w:r>
      <w:r w:rsidRPr="002E2A57">
        <w:rPr>
          <w:rFonts w:eastAsia="Times New Roman" w:cstheme="minorHAnsi"/>
          <w:lang w:eastAsia="pl-PL"/>
        </w:rPr>
        <w:t xml:space="preserve">w terminie maksymalnie </w:t>
      </w:r>
      <w:r w:rsidRPr="002E2A57">
        <w:rPr>
          <w:rFonts w:eastAsia="Times New Roman" w:cstheme="minorHAnsi"/>
          <w:b/>
          <w:bCs/>
          <w:lang w:eastAsia="pl-PL"/>
        </w:rPr>
        <w:t xml:space="preserve">do </w:t>
      </w:r>
      <w:r w:rsidR="006900DD">
        <w:rPr>
          <w:rFonts w:eastAsia="Times New Roman" w:cstheme="minorHAnsi"/>
          <w:b/>
          <w:bCs/>
          <w:lang w:eastAsia="pl-PL"/>
        </w:rPr>
        <w:t>3</w:t>
      </w:r>
      <w:r w:rsidRPr="00170F4D">
        <w:rPr>
          <w:rFonts w:eastAsia="Times New Roman" w:cstheme="minorHAnsi"/>
          <w:b/>
          <w:bCs/>
          <w:lang w:eastAsia="pl-PL"/>
        </w:rPr>
        <w:t xml:space="preserve">0 </w:t>
      </w:r>
      <w:r w:rsidRPr="002E2A57">
        <w:rPr>
          <w:rFonts w:eastAsia="Times New Roman" w:cstheme="minorHAnsi"/>
          <w:b/>
          <w:bCs/>
          <w:lang w:eastAsia="pl-PL"/>
        </w:rPr>
        <w:t>dni</w:t>
      </w:r>
      <w:r w:rsidRPr="002E2A57">
        <w:rPr>
          <w:rFonts w:eastAsia="Times New Roman" w:cstheme="minorHAnsi"/>
          <w:lang w:eastAsia="pl-PL"/>
        </w:rPr>
        <w:t xml:space="preserve"> kalendarzowych od dnia zawarcia umowy</w:t>
      </w:r>
      <w:r w:rsidR="00204AEC">
        <w:rPr>
          <w:rFonts w:eastAsia="Times New Roman" w:cstheme="minorHAnsi"/>
          <w:lang w:eastAsia="pl-PL"/>
        </w:rPr>
        <w:t xml:space="preserve">, </w:t>
      </w:r>
      <w:r w:rsidR="00204AEC" w:rsidRPr="00204AEC">
        <w:rPr>
          <w:rFonts w:eastAsia="Times New Roman" w:cstheme="minorHAnsi"/>
          <w:lang w:eastAsia="pl-PL"/>
        </w:rPr>
        <w:t xml:space="preserve">zgodnie z deklaracją w formularzu ofertowym. W zakresie </w:t>
      </w:r>
      <w:r w:rsidR="006900DD">
        <w:rPr>
          <w:rFonts w:eastAsia="Times New Roman" w:cstheme="minorHAnsi"/>
          <w:lang w:eastAsia="pl-PL"/>
        </w:rPr>
        <w:br/>
      </w:r>
      <w:r w:rsidR="00204AEC" w:rsidRPr="00204AEC">
        <w:rPr>
          <w:rFonts w:eastAsia="Times New Roman" w:cstheme="minorHAnsi"/>
          <w:b/>
          <w:bCs/>
          <w:lang w:eastAsia="pl-PL"/>
        </w:rPr>
        <w:t>części nr 1 i 3</w:t>
      </w:r>
      <w:r w:rsidR="00204AEC" w:rsidRPr="00204AEC">
        <w:rPr>
          <w:rFonts w:eastAsia="Times New Roman" w:cstheme="minorHAnsi"/>
          <w:lang w:eastAsia="pl-PL"/>
        </w:rPr>
        <w:t xml:space="preserve"> </w:t>
      </w:r>
      <w:r w:rsidR="00204AEC" w:rsidRPr="00204AEC">
        <w:rPr>
          <w:rFonts w:eastAsia="Times New Roman" w:cstheme="minorHAnsi"/>
          <w:u w:val="single"/>
          <w:lang w:eastAsia="pl-PL"/>
        </w:rPr>
        <w:t>termin dostawy jest jednym z kryteriów oceny ofert.</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2" w:name="_Hlk14257235"/>
      <w:r w:rsidRPr="001875E0">
        <w:rPr>
          <w:rFonts w:eastAsia="Times New Roman" w:cstheme="minorHAnsi"/>
          <w:b/>
          <w:lang w:eastAsia="pl-PL"/>
        </w:rPr>
        <w:t>WARUNKI PŁATNOŚCI</w:t>
      </w:r>
    </w:p>
    <w:bookmarkEnd w:id="22"/>
    <w:p w14:paraId="3A53A0FE" w14:textId="77777777" w:rsidR="003439D2" w:rsidRPr="003439D2" w:rsidRDefault="00D00037" w:rsidP="002E2A57">
      <w:pPr>
        <w:spacing w:after="0" w:line="300" w:lineRule="auto"/>
        <w:ind w:left="284"/>
        <w:jc w:val="both"/>
        <w:rPr>
          <w:rFonts w:eastAsia="Times New Roman" w:cstheme="minorHAnsi"/>
          <w:lang w:eastAsia="pl-PL"/>
        </w:rPr>
      </w:pPr>
      <w:r w:rsidRPr="003439D2">
        <w:rPr>
          <w:rFonts w:eastAsia="Times New Roman" w:cstheme="minorHAnsi"/>
          <w:lang w:eastAsia="pl-PL"/>
        </w:rPr>
        <w:t>Zapłata wynagrodzenia nastąpi po wykonaniu całości zamówienia. Zapłata nastąpi przelewem na rachunek bankowy Wykonawcy w terminie</w:t>
      </w:r>
      <w:r w:rsidR="003F20CB" w:rsidRPr="003439D2">
        <w:rPr>
          <w:rFonts w:eastAsia="Times New Roman" w:cstheme="minorHAnsi"/>
          <w:lang w:eastAsia="pl-PL"/>
        </w:rPr>
        <w:t>:</w:t>
      </w:r>
      <w:r w:rsidRPr="003439D2">
        <w:rPr>
          <w:rFonts w:eastAsia="Times New Roman" w:cstheme="minorHAnsi"/>
          <w:lang w:eastAsia="pl-PL"/>
        </w:rPr>
        <w:t xml:space="preserve"> </w:t>
      </w:r>
    </w:p>
    <w:p w14:paraId="6A0678CF" w14:textId="4D5B32C2" w:rsidR="00D00037" w:rsidRPr="003439D2" w:rsidRDefault="003439D2" w:rsidP="002E2A57">
      <w:pPr>
        <w:spacing w:after="0" w:line="300" w:lineRule="auto"/>
        <w:ind w:left="284"/>
        <w:jc w:val="both"/>
        <w:rPr>
          <w:rFonts w:eastAsia="Times New Roman" w:cstheme="minorHAnsi"/>
          <w:lang w:eastAsia="pl-PL"/>
        </w:rPr>
      </w:pPr>
      <w:bookmarkStart w:id="23" w:name="_Hlk102633001"/>
      <w:r w:rsidRPr="003439D2">
        <w:rPr>
          <w:rFonts w:eastAsia="Times New Roman" w:cstheme="minorHAnsi"/>
          <w:lang w:eastAsia="pl-PL"/>
        </w:rPr>
        <w:t xml:space="preserve">- </w:t>
      </w:r>
      <w:r w:rsidR="003F20CB" w:rsidRPr="003439D2">
        <w:rPr>
          <w:rFonts w:eastAsia="Times New Roman" w:cstheme="minorHAnsi"/>
          <w:lang w:eastAsia="pl-PL"/>
        </w:rPr>
        <w:t xml:space="preserve">dla </w:t>
      </w:r>
      <w:r w:rsidR="003F20CB" w:rsidRPr="003439D2">
        <w:rPr>
          <w:rFonts w:eastAsia="Times New Roman" w:cstheme="minorHAnsi"/>
          <w:b/>
          <w:bCs/>
          <w:lang w:eastAsia="pl-PL"/>
        </w:rPr>
        <w:t xml:space="preserve">części nr 1 i 3 - </w:t>
      </w:r>
      <w:r w:rsidR="00D00037" w:rsidRPr="003439D2">
        <w:rPr>
          <w:rFonts w:eastAsia="Times New Roman" w:cstheme="minorHAnsi"/>
          <w:b/>
          <w:bCs/>
          <w:lang w:eastAsia="pl-PL"/>
        </w:rPr>
        <w:t>30 dni</w:t>
      </w:r>
      <w:r w:rsidR="00D00037" w:rsidRPr="003439D2">
        <w:rPr>
          <w:rFonts w:eastAsia="Times New Roman" w:cstheme="minorHAnsi"/>
          <w:lang w:eastAsia="pl-PL"/>
        </w:rPr>
        <w:t xml:space="preserve"> od dnia otrzymania faktury/rachunku</w:t>
      </w:r>
      <w:r w:rsidRPr="003439D2">
        <w:rPr>
          <w:rFonts w:eastAsia="Times New Roman" w:cstheme="minorHAnsi"/>
          <w:lang w:eastAsia="pl-PL"/>
        </w:rPr>
        <w:t>,</w:t>
      </w:r>
    </w:p>
    <w:bookmarkEnd w:id="23"/>
    <w:p w14:paraId="3EB72E11" w14:textId="6142BB48" w:rsidR="003439D2" w:rsidRPr="003439D2" w:rsidRDefault="003439D2" w:rsidP="003439D2">
      <w:pPr>
        <w:spacing w:after="0" w:line="300" w:lineRule="auto"/>
        <w:ind w:left="284"/>
        <w:jc w:val="both"/>
        <w:rPr>
          <w:rFonts w:eastAsia="Times New Roman" w:cstheme="minorHAnsi"/>
          <w:lang w:eastAsia="pl-PL"/>
        </w:rPr>
      </w:pPr>
      <w:r w:rsidRPr="003439D2">
        <w:rPr>
          <w:rFonts w:eastAsia="Times New Roman" w:cstheme="minorHAnsi"/>
          <w:lang w:eastAsia="pl-PL"/>
        </w:rPr>
        <w:t xml:space="preserve">- dla </w:t>
      </w:r>
      <w:r w:rsidRPr="003439D2">
        <w:rPr>
          <w:rFonts w:eastAsia="Times New Roman" w:cstheme="minorHAnsi"/>
          <w:b/>
          <w:bCs/>
          <w:lang w:eastAsia="pl-PL"/>
        </w:rPr>
        <w:t>części nr 2 - 21 dni</w:t>
      </w:r>
      <w:r w:rsidRPr="003439D2">
        <w:rPr>
          <w:rFonts w:eastAsia="Times New Roman" w:cstheme="minorHAnsi"/>
          <w:lang w:eastAsia="pl-PL"/>
        </w:rPr>
        <w:t xml:space="preserve"> od dnia otrzymania faktury/rachunku.</w:t>
      </w:r>
    </w:p>
    <w:p w14:paraId="15557E29" w14:textId="7A0B306F" w:rsidR="00D00037" w:rsidRPr="001875E0" w:rsidRDefault="008A13B7" w:rsidP="00D00037">
      <w:pPr>
        <w:spacing w:after="0" w:line="300" w:lineRule="auto"/>
        <w:ind w:left="284"/>
        <w:jc w:val="both"/>
        <w:rPr>
          <w:rFonts w:eastAsia="Times New Roman" w:cstheme="minorHAnsi"/>
          <w:lang w:eastAsia="pl-PL"/>
        </w:rPr>
      </w:pPr>
      <w:bookmarkStart w:id="24" w:name="_Hlk24531761"/>
      <w:r w:rsidRPr="001875E0">
        <w:rPr>
          <w:rFonts w:eastAsia="Times New Roman" w:cstheme="minorHAnsi"/>
          <w:lang w:eastAsia="pl-PL"/>
        </w:rPr>
        <w:t>Szczegółowe warunki płatności zostały określone w załączniku nr 4 do SWZ – wzór umowy.</w:t>
      </w:r>
    </w:p>
    <w:bookmarkEnd w:id="24"/>
    <w:p w14:paraId="0BD5A006" w14:textId="77777777" w:rsidR="00D00037" w:rsidRPr="001875E0" w:rsidRDefault="00D00037"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WYKLUCZENIA </w:t>
      </w:r>
      <w:r w:rsidRPr="002E2A57">
        <w:rPr>
          <w:rFonts w:eastAsia="Times New Roman" w:cstheme="minorHAnsi"/>
          <w:b/>
          <w:lang w:eastAsia="pl-PL"/>
        </w:rPr>
        <w:t xml:space="preserve">I WARUNKI UDZIAŁU W POSTĘPOWANIU ORAZ </w:t>
      </w:r>
      <w:r w:rsidRPr="001875E0">
        <w:rPr>
          <w:rFonts w:eastAsia="Times New Roman" w:cstheme="minorHAnsi"/>
          <w:b/>
          <w:lang w:eastAsia="pl-PL"/>
        </w:rPr>
        <w:t>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1157EC57" w:rsidR="00D00037" w:rsidRPr="001875E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5"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5"/>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6"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6"/>
    <w:p w14:paraId="738032EB" w14:textId="3922DD7F" w:rsidR="00D00037" w:rsidRPr="001875E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7" w:name="_Hlk61347239"/>
      <w:bookmarkStart w:id="28" w:name="_Hlk61706294"/>
      <w:r w:rsidRPr="001875E0">
        <w:rPr>
          <w:rFonts w:eastAsia="Times New Roman" w:cstheme="minorHAnsi"/>
          <w:u w:val="single"/>
          <w:lang w:eastAsia="pl-PL"/>
        </w:rPr>
        <w:t>109 ust. 1 pkt 4</w:t>
      </w:r>
      <w:bookmarkEnd w:id="27"/>
      <w:r w:rsidR="002E2A57">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8"/>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w:t>
      </w:r>
      <w:r w:rsidRPr="002E2A57">
        <w:rPr>
          <w:rFonts w:cstheme="minorHAnsi"/>
          <w:i/>
        </w:rPr>
        <w:t xml:space="preserve">pkt </w:t>
      </w:r>
      <w:r w:rsidR="00655534" w:rsidRPr="002E2A57">
        <w:rPr>
          <w:rFonts w:cstheme="minorHAnsi"/>
          <w:i/>
        </w:rPr>
        <w:t>6</w:t>
      </w:r>
      <w:r w:rsidRPr="002E2A57">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761B5013" w14:textId="35C73BE6" w:rsidR="00D00037" w:rsidRPr="002E2A57" w:rsidRDefault="00D00037" w:rsidP="002E2A5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2E2A57">
        <w:rPr>
          <w:rFonts w:eastAsia="Times New Roman" w:cstheme="minorHAnsi"/>
          <w:lang w:eastAsia="pl-PL"/>
        </w:rPr>
        <w:t>Zamawiający nie formułuje szczegółowych wymagań w tym zakresie;</w:t>
      </w:r>
    </w:p>
    <w:p w14:paraId="10DBE643" w14:textId="77777777" w:rsidR="00D00037" w:rsidRPr="002E2A5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uprawnień do prowadzenia określonej działalności zawodowej, o ile wynika to z odrębnych przepisów</w:t>
      </w:r>
      <w:r w:rsidRPr="001875E0">
        <w:rPr>
          <w:rFonts w:eastAsia="Times New Roman" w:cstheme="minorHAnsi"/>
          <w:lang w:eastAsia="pl-PL"/>
        </w:rPr>
        <w:t xml:space="preserve"> – </w:t>
      </w:r>
      <w:r w:rsidRPr="002E2A57">
        <w:rPr>
          <w:rFonts w:eastAsia="Times New Roman" w:cstheme="minorHAnsi"/>
          <w:lang w:eastAsia="pl-PL"/>
        </w:rPr>
        <w:t>Zamawiający nie formułuje szczegółowych wymagań w tym zakresie;</w:t>
      </w:r>
    </w:p>
    <w:p w14:paraId="0AEF8B64" w14:textId="77777777" w:rsidR="00D00037" w:rsidRPr="001875E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2E2A57">
        <w:rPr>
          <w:rFonts w:eastAsia="Times New Roman" w:cstheme="minorHAnsi"/>
          <w:lang w:eastAsia="pl-PL"/>
        </w:rPr>
        <w:t>Zamawiający nie formułuje szczegółowych wymagań w tym zakresie;</w:t>
      </w:r>
    </w:p>
    <w:p w14:paraId="517D1AD6" w14:textId="42B2C266" w:rsidR="00D0003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Pr="002E2A57">
        <w:rPr>
          <w:rFonts w:eastAsia="Times New Roman" w:cstheme="minorHAnsi"/>
          <w:lang w:eastAsia="pl-PL"/>
        </w:rPr>
        <w:t>Zamawiający nie formułuje szczegółowych wymagań w tym zakresie;</w:t>
      </w:r>
    </w:p>
    <w:p w14:paraId="5ED8ADFA" w14:textId="63E77F6C" w:rsidR="00457256" w:rsidRPr="00457256" w:rsidRDefault="00457256" w:rsidP="00457256">
      <w:pPr>
        <w:numPr>
          <w:ilvl w:val="0"/>
          <w:numId w:val="12"/>
        </w:numPr>
        <w:tabs>
          <w:tab w:val="num" w:pos="709"/>
        </w:tabs>
        <w:spacing w:after="0" w:line="300" w:lineRule="auto"/>
        <w:ind w:left="709" w:hanging="425"/>
        <w:jc w:val="both"/>
        <w:rPr>
          <w:rFonts w:eastAsia="Times New Roman" w:cstheme="minorHAnsi"/>
          <w:u w:val="single"/>
          <w:lang w:eastAsia="pl-PL"/>
        </w:rPr>
      </w:pPr>
      <w:r w:rsidRPr="00B95794">
        <w:rPr>
          <w:rFonts w:eastAsia="Times New Roman" w:cstheme="minorHAnsi"/>
          <w:u w:val="single"/>
          <w:lang w:eastAsia="pl-PL"/>
        </w:rPr>
        <w:t xml:space="preserve">nie podlegają wykluczeniu </w:t>
      </w:r>
      <w:r w:rsidRPr="00B95794">
        <w:rPr>
          <w:u w:val="single"/>
        </w:rPr>
        <w:t xml:space="preserve">w stosunku do których zachodzi którakolwiek z okoliczności wskazanych w </w:t>
      </w:r>
      <w:r w:rsidRPr="00B95794">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30FB01D" w14:textId="2BB9AACC"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Oferta Wykonawcy, który nie wykażą spełniania powyższych warunków podlega odrzuceniu na podstawie art. 226 ust</w:t>
      </w:r>
      <w:r w:rsidR="00B70DE0" w:rsidRPr="001875E0">
        <w:rPr>
          <w:rFonts w:eastAsia="Times New Roman" w:cstheme="minorHAnsi"/>
          <w:bCs/>
          <w:lang w:eastAsia="pl-PL"/>
        </w:rPr>
        <w:t>.</w:t>
      </w:r>
      <w:r w:rsidRPr="001875E0">
        <w:rPr>
          <w:rFonts w:eastAsia="Times New Roman" w:cstheme="minorHAnsi"/>
          <w:bCs/>
          <w:lang w:eastAsia="pl-PL"/>
        </w:rPr>
        <w:t xml:space="preserve"> 1 pkt 2 ustawy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xml:space="preserve">. </w:t>
      </w:r>
      <w:bookmarkStart w:id="29" w:name="_Hlk14258061"/>
      <w:r w:rsidRPr="001875E0">
        <w:rPr>
          <w:rFonts w:eastAsia="Times New Roman" w:cstheme="minorHAnsi"/>
          <w:bCs/>
          <w:lang w:eastAsia="pl-PL"/>
        </w:rPr>
        <w:t>Zamawiający może wykluczyć Wykonawcę na każdym etapie postępowania o udzielenie zamówienia.</w:t>
      </w:r>
      <w:bookmarkEnd w:id="29"/>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4D14CFBE" w:rsidR="00D00037" w:rsidRPr="002E2A57" w:rsidRDefault="00D00037" w:rsidP="002E2A57">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30" w:name="_Hlk14938657"/>
      <w:r w:rsidRPr="001875E0">
        <w:rPr>
          <w:rFonts w:cstheme="minorHAnsi"/>
          <w:b/>
        </w:rPr>
        <w:t>PODMIOTOW</w:t>
      </w:r>
      <w:r w:rsidR="00B70DE0" w:rsidRPr="001875E0">
        <w:rPr>
          <w:rFonts w:cstheme="minorHAnsi"/>
          <w:b/>
        </w:rPr>
        <w:t>E</w:t>
      </w:r>
      <w:r w:rsidRPr="001875E0">
        <w:rPr>
          <w:rFonts w:cstheme="minorHAnsi"/>
          <w:b/>
        </w:rPr>
        <w:t xml:space="preserve"> I </w:t>
      </w:r>
      <w:r w:rsidRPr="002E2A57">
        <w:rPr>
          <w:rFonts w:eastAsia="Times New Roman" w:cstheme="minorHAnsi"/>
          <w:b/>
          <w:lang w:eastAsia="pl-PL"/>
        </w:rPr>
        <w:t>PRZEDMIOTOWYCH</w:t>
      </w:r>
      <w:r w:rsidRPr="002E2A57">
        <w:rPr>
          <w:rFonts w:cstheme="minorHAnsi"/>
          <w:b/>
        </w:rPr>
        <w:t xml:space="preserve"> ŚRODK</w:t>
      </w:r>
      <w:r w:rsidR="00B70DE0" w:rsidRPr="002E2A57">
        <w:rPr>
          <w:rFonts w:cstheme="minorHAnsi"/>
          <w:b/>
        </w:rPr>
        <w:t>I</w:t>
      </w:r>
      <w:r w:rsidRPr="002E2A57">
        <w:rPr>
          <w:rFonts w:cstheme="minorHAnsi"/>
          <w:b/>
        </w:rPr>
        <w:t xml:space="preserve"> </w:t>
      </w:r>
      <w:r w:rsidRPr="002E2A57">
        <w:rPr>
          <w:rFonts w:eastAsia="Times New Roman" w:cstheme="minorHAnsi"/>
          <w:b/>
          <w:lang w:eastAsia="pl-PL"/>
        </w:rPr>
        <w:t>DOWODO</w:t>
      </w:r>
      <w:r w:rsidR="00B70DE0" w:rsidRPr="002E2A57">
        <w:rPr>
          <w:rFonts w:eastAsia="Times New Roman" w:cstheme="minorHAnsi"/>
          <w:b/>
          <w:lang w:eastAsia="pl-PL"/>
        </w:rPr>
        <w:t>E</w:t>
      </w:r>
      <w:r w:rsidR="00B70DE0" w:rsidRPr="002E2A57">
        <w:rPr>
          <w:rFonts w:cstheme="minorHAnsi"/>
          <w:b/>
        </w:rPr>
        <w:t xml:space="preserve"> </w:t>
      </w:r>
      <w:r w:rsidRPr="002E2A57">
        <w:rPr>
          <w:rFonts w:eastAsia="Times New Roman" w:cstheme="minorHAnsi"/>
          <w:b/>
          <w:lang w:eastAsia="pl-PL"/>
        </w:rPr>
        <w:t>POTWIERDZAJĄC</w:t>
      </w:r>
      <w:r w:rsidR="00B70DE0" w:rsidRPr="002E2A57">
        <w:rPr>
          <w:rFonts w:eastAsia="Times New Roman" w:cstheme="minorHAnsi"/>
          <w:b/>
          <w:lang w:eastAsia="pl-PL"/>
        </w:rPr>
        <w:t>E</w:t>
      </w:r>
      <w:r w:rsidRPr="002E2A5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30"/>
    <w:p w14:paraId="31CC98EF" w14:textId="229D6629" w:rsidR="00D00037" w:rsidRPr="001875E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każdy Wykonawca </w:t>
      </w:r>
      <w:r w:rsidRPr="002E2A57">
        <w:rPr>
          <w:rFonts w:eastAsia="Times New Roman" w:cstheme="minorHAnsi"/>
          <w:lang w:eastAsia="pl-PL"/>
        </w:rPr>
        <w:t xml:space="preserve">musi dołączyć aktualne na dzień składania ofert </w:t>
      </w:r>
      <w:r w:rsidRPr="002E2A57">
        <w:rPr>
          <w:rFonts w:eastAsia="Times New Roman" w:cstheme="minorHAnsi"/>
          <w:b/>
          <w:bCs/>
          <w:lang w:eastAsia="pl-PL"/>
        </w:rPr>
        <w:t>oświadczeni</w:t>
      </w:r>
      <w:bookmarkStart w:id="31" w:name="_Hlk60655299"/>
      <w:r w:rsidRPr="002E2A57">
        <w:rPr>
          <w:rFonts w:eastAsia="Times New Roman" w:cstheme="minorHAnsi"/>
          <w:b/>
          <w:bCs/>
          <w:lang w:eastAsia="pl-PL"/>
        </w:rPr>
        <w:t>e,</w:t>
      </w:r>
      <w:r w:rsidRPr="002E2A57">
        <w:rPr>
          <w:rFonts w:eastAsia="Times New Roman" w:cstheme="minorHAnsi"/>
          <w:lang w:eastAsia="pl-PL"/>
        </w:rPr>
        <w:t xml:space="preserve"> </w:t>
      </w:r>
      <w:r w:rsidRPr="002E2A57">
        <w:rPr>
          <w:rFonts w:eastAsia="Times New Roman" w:cstheme="minorHAnsi"/>
          <w:bCs/>
          <w:lang w:eastAsia="pl-PL"/>
        </w:rPr>
        <w:t>o którym mowa w art. 125 ust. 1</w:t>
      </w:r>
      <w:r w:rsidR="003C40C2" w:rsidRPr="002E2A57">
        <w:rPr>
          <w:rFonts w:eastAsia="Times New Roman" w:cstheme="minorHAnsi"/>
          <w:bCs/>
          <w:lang w:eastAsia="pl-PL"/>
        </w:rPr>
        <w:t xml:space="preserve"> ustawy </w:t>
      </w:r>
      <w:proofErr w:type="spellStart"/>
      <w:r w:rsidR="003C40C2" w:rsidRPr="002E2A57">
        <w:rPr>
          <w:rFonts w:eastAsia="Times New Roman" w:cstheme="minorHAnsi"/>
          <w:bCs/>
          <w:lang w:eastAsia="pl-PL"/>
        </w:rPr>
        <w:t>Pzp</w:t>
      </w:r>
      <w:proofErr w:type="spellEnd"/>
      <w:r w:rsidRPr="002E2A57">
        <w:rPr>
          <w:rFonts w:eastAsia="Times New Roman" w:cstheme="minorHAnsi"/>
          <w:bCs/>
          <w:lang w:eastAsia="pl-PL"/>
        </w:rPr>
        <w:t xml:space="preserve">, </w:t>
      </w:r>
      <w:r w:rsidRPr="002E2A57">
        <w:rPr>
          <w:rFonts w:eastAsia="Times New Roman" w:cstheme="minorHAnsi"/>
          <w:lang w:eastAsia="pl-PL"/>
        </w:rPr>
        <w:t>o niepodleganiu wykluczeniu oraz spełnianiu warunków udziału w postępowaniu w zakresie wskazanym</w:t>
      </w:r>
      <w:bookmarkEnd w:id="31"/>
      <w:r w:rsidRPr="002E2A57">
        <w:rPr>
          <w:rFonts w:eastAsia="Times New Roman" w:cstheme="minorHAnsi"/>
          <w:lang w:eastAsia="pl-PL"/>
        </w:rPr>
        <w:t xml:space="preserve"> w załącznik</w:t>
      </w:r>
      <w:r w:rsidR="008F275C" w:rsidRPr="002E2A57">
        <w:rPr>
          <w:rFonts w:eastAsia="Times New Roman" w:cstheme="minorHAnsi"/>
          <w:lang w:eastAsia="pl-PL"/>
        </w:rPr>
        <w:t>u</w:t>
      </w:r>
      <w:r w:rsidRPr="002E2A57">
        <w:rPr>
          <w:rFonts w:eastAsia="Times New Roman" w:cstheme="minorHAnsi"/>
          <w:lang w:eastAsia="pl-PL"/>
        </w:rPr>
        <w:t xml:space="preserve"> nr 2 do SWZ. Informacje zawarte w oświadczeni</w:t>
      </w:r>
      <w:r w:rsidR="008F275C" w:rsidRPr="002E2A57">
        <w:rPr>
          <w:rFonts w:eastAsia="Times New Roman" w:cstheme="minorHAnsi"/>
          <w:lang w:eastAsia="pl-PL"/>
        </w:rPr>
        <w:t>u</w:t>
      </w:r>
      <w:r w:rsidRPr="002E2A57">
        <w:rPr>
          <w:rFonts w:eastAsia="Times New Roman" w:cstheme="minorHAnsi"/>
          <w:lang w:eastAsia="pl-PL"/>
        </w:rPr>
        <w:t xml:space="preserve"> </w:t>
      </w:r>
      <w:r w:rsidRPr="002E2A57">
        <w:rPr>
          <w:rFonts w:eastAsia="Times New Roman" w:cstheme="minorHAnsi"/>
          <w:lang w:eastAsia="pl-PL"/>
        </w:rPr>
        <w:lastRenderedPageBreak/>
        <w:t xml:space="preserve">będą stanowić </w:t>
      </w:r>
      <w:r w:rsidRPr="002E2A5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32"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rsidP="003C40C2">
      <w:pPr>
        <w:numPr>
          <w:ilvl w:val="0"/>
          <w:numId w:val="13"/>
        </w:numPr>
        <w:tabs>
          <w:tab w:val="num" w:pos="709"/>
        </w:tabs>
        <w:spacing w:after="0" w:line="300" w:lineRule="auto"/>
        <w:ind w:left="709" w:hanging="425"/>
        <w:jc w:val="both"/>
        <w:rPr>
          <w:rFonts w:cstheme="minorHAnsi"/>
        </w:rPr>
      </w:pPr>
      <w:bookmarkStart w:id="33" w:name="_Hlk61692863"/>
      <w:bookmarkEnd w:id="32"/>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34" w:name="_Hlk60663602"/>
      <w:bookmarkEnd w:id="33"/>
      <w:r w:rsidRPr="001875E0">
        <w:rPr>
          <w:rFonts w:eastAsia="Times New Roman" w:cstheme="minorHAnsi"/>
          <w:bCs/>
          <w:lang w:eastAsia="pl-PL"/>
        </w:rPr>
        <w:t>.</w:t>
      </w:r>
    </w:p>
    <w:p w14:paraId="1B5D1398" w14:textId="6F8F053A" w:rsidR="00D00037" w:rsidRPr="00372687" w:rsidRDefault="00D00037" w:rsidP="00457256">
      <w:pPr>
        <w:numPr>
          <w:ilvl w:val="0"/>
          <w:numId w:val="13"/>
        </w:numPr>
        <w:tabs>
          <w:tab w:val="num" w:pos="709"/>
        </w:tabs>
        <w:spacing w:after="0" w:line="300" w:lineRule="auto"/>
        <w:ind w:left="709" w:hanging="425"/>
        <w:jc w:val="both"/>
        <w:rPr>
          <w:rFonts w:cstheme="minorHAnsi"/>
          <w:b/>
        </w:rPr>
      </w:pPr>
      <w:bookmarkStart w:id="35" w:name="_Hlk102985494"/>
      <w:bookmarkEnd w:id="34"/>
      <w:r w:rsidRPr="00372687">
        <w:rPr>
          <w:rFonts w:eastAsia="Times New Roman" w:cstheme="minorHAnsi"/>
          <w:lang w:eastAsia="pl-PL"/>
        </w:rPr>
        <w:t xml:space="preserve">Wykonawca </w:t>
      </w:r>
      <w:r w:rsidRPr="00457256">
        <w:rPr>
          <w:rFonts w:eastAsia="Times New Roman" w:cstheme="minorHAnsi"/>
          <w:lang w:eastAsia="pl-PL"/>
        </w:rPr>
        <w:t>wraz</w:t>
      </w:r>
      <w:r w:rsidRPr="00372687">
        <w:rPr>
          <w:rFonts w:eastAsia="Times New Roman" w:cstheme="minorHAnsi"/>
          <w:b/>
          <w:bCs/>
          <w:lang w:eastAsia="pl-PL"/>
        </w:rPr>
        <w:t xml:space="preserve"> z ofertą</w:t>
      </w:r>
      <w:r w:rsidRPr="00372687">
        <w:rPr>
          <w:rFonts w:eastAsia="Times New Roman" w:cstheme="minorHAnsi"/>
          <w:lang w:eastAsia="pl-PL"/>
        </w:rPr>
        <w:t xml:space="preserve"> składa </w:t>
      </w:r>
      <w:r w:rsidRPr="00372687">
        <w:rPr>
          <w:rFonts w:eastAsia="Times New Roman" w:cstheme="minorHAnsi"/>
          <w:b/>
          <w:bCs/>
          <w:lang w:eastAsia="pl-PL"/>
        </w:rPr>
        <w:t>przedmiotowe środki dowodowe:</w:t>
      </w:r>
    </w:p>
    <w:p w14:paraId="7DDD9562" w14:textId="42FB8478" w:rsidR="006E02DB" w:rsidRPr="00372687" w:rsidRDefault="006E02DB" w:rsidP="006E02DB">
      <w:pPr>
        <w:spacing w:after="0" w:line="300" w:lineRule="auto"/>
        <w:ind w:left="709"/>
        <w:jc w:val="both"/>
        <w:rPr>
          <w:rFonts w:cstheme="minorHAnsi"/>
          <w:u w:val="single"/>
        </w:rPr>
      </w:pPr>
      <w:r w:rsidRPr="00372687">
        <w:rPr>
          <w:rFonts w:cstheme="minorHAnsi"/>
          <w:u w:val="single"/>
        </w:rPr>
        <w:t>W celu potwierdzenia że oferowane dostawy odpowiadają wymaganiom określonym przez Zamawiającego:</w:t>
      </w:r>
    </w:p>
    <w:p w14:paraId="209AEEBF" w14:textId="38AC9FAC" w:rsidR="00C50344" w:rsidRPr="001875E0" w:rsidRDefault="00D00037" w:rsidP="00C50344">
      <w:pPr>
        <w:numPr>
          <w:ilvl w:val="0"/>
          <w:numId w:val="14"/>
        </w:numPr>
        <w:tabs>
          <w:tab w:val="left" w:pos="1134"/>
        </w:tabs>
        <w:spacing w:after="0" w:line="300" w:lineRule="auto"/>
        <w:ind w:left="1134" w:hanging="425"/>
        <w:jc w:val="both"/>
        <w:rPr>
          <w:rFonts w:cstheme="minorHAnsi"/>
        </w:rPr>
      </w:pPr>
      <w:r w:rsidRPr="001875E0">
        <w:rPr>
          <w:rFonts w:cstheme="minorHAnsi"/>
          <w:b/>
        </w:rPr>
        <w:t xml:space="preserve">opis </w:t>
      </w:r>
      <w:r w:rsidRPr="00372687">
        <w:rPr>
          <w:rFonts w:cstheme="minorHAnsi"/>
          <w:b/>
        </w:rPr>
        <w:t>techniczny</w:t>
      </w:r>
      <w:r w:rsidRPr="00372687">
        <w:rPr>
          <w:rFonts w:cstheme="minorHAnsi"/>
        </w:rPr>
        <w:t xml:space="preserve"> </w:t>
      </w:r>
      <w:r w:rsidR="00372687" w:rsidRPr="00372687">
        <w:rPr>
          <w:rFonts w:cstheme="minorHAnsi"/>
          <w:b/>
        </w:rPr>
        <w:t>(dla wszystkich części)</w:t>
      </w:r>
      <w:r w:rsidR="00372687" w:rsidRPr="00372687">
        <w:rPr>
          <w:rFonts w:cstheme="minorHAnsi"/>
        </w:rPr>
        <w:t xml:space="preserve"> </w:t>
      </w:r>
      <w:r w:rsidRPr="00372687">
        <w:rPr>
          <w:rFonts w:cstheme="minorHAnsi"/>
        </w:rPr>
        <w:t xml:space="preserve">w języku polskim wraz z nazwą producenta i typem modelu zaoferowanego Sprzętu i oprogramowania </w:t>
      </w:r>
      <w:r w:rsidRPr="00372687">
        <w:rPr>
          <w:rFonts w:cstheme="minorHAnsi"/>
          <w:b/>
          <w:bCs/>
        </w:rPr>
        <w:t>oraz wyniki</w:t>
      </w:r>
      <w:r w:rsidRPr="00372687">
        <w:rPr>
          <w:rFonts w:cstheme="minorHAnsi"/>
        </w:rPr>
        <w:t xml:space="preserve"> (wraz z wydrukami ze strony internetowej) testu </w:t>
      </w:r>
      <w:proofErr w:type="spellStart"/>
      <w:r w:rsidRPr="00372687">
        <w:rPr>
          <w:rFonts w:cstheme="minorHAnsi"/>
        </w:rPr>
        <w:t>PassMark</w:t>
      </w:r>
      <w:proofErr w:type="spellEnd"/>
      <w:r w:rsidRPr="00372687">
        <w:rPr>
          <w:rFonts w:cstheme="minorHAnsi"/>
        </w:rPr>
        <w:t xml:space="preserve"> CPU Mark procesora </w:t>
      </w:r>
      <w:r w:rsidRPr="00372687">
        <w:rPr>
          <w:rFonts w:eastAsia="Times New Roman" w:cstheme="minorHAnsi"/>
          <w:b/>
          <w:lang w:eastAsia="pl-PL"/>
        </w:rPr>
        <w:t xml:space="preserve">(dla </w:t>
      </w:r>
      <w:r w:rsidR="001043B2" w:rsidRPr="00372687">
        <w:rPr>
          <w:rFonts w:eastAsia="Times New Roman" w:cstheme="minorHAnsi"/>
          <w:b/>
          <w:lang w:eastAsia="pl-PL"/>
        </w:rPr>
        <w:t>części</w:t>
      </w:r>
      <w:r w:rsidRPr="00372687">
        <w:rPr>
          <w:rFonts w:eastAsia="Times New Roman" w:cstheme="minorHAnsi"/>
          <w:b/>
          <w:lang w:eastAsia="pl-PL"/>
        </w:rPr>
        <w:t xml:space="preserve"> 1-</w:t>
      </w:r>
      <w:r w:rsidR="00372687" w:rsidRPr="00372687">
        <w:rPr>
          <w:rFonts w:eastAsia="Times New Roman" w:cstheme="minorHAnsi"/>
          <w:b/>
          <w:lang w:eastAsia="pl-PL"/>
        </w:rPr>
        <w:t>2</w:t>
      </w:r>
      <w:r w:rsidRPr="00372687">
        <w:rPr>
          <w:rFonts w:eastAsia="Times New Roman" w:cstheme="minorHAnsi"/>
          <w:b/>
          <w:lang w:eastAsia="pl-PL"/>
        </w:rPr>
        <w:t>)</w:t>
      </w:r>
      <w:r w:rsidRPr="00372687">
        <w:rPr>
          <w:rFonts w:eastAsia="Times New Roman" w:cstheme="minorHAnsi"/>
          <w:bCs/>
          <w:lang w:eastAsia="pl-PL"/>
        </w:rPr>
        <w:t xml:space="preserve"> </w:t>
      </w:r>
      <w:r w:rsidRPr="00372687">
        <w:rPr>
          <w:rFonts w:cstheme="minorHAnsi"/>
        </w:rPr>
        <w:t xml:space="preserve">oraz Pass Mark G3D Mark karty graficznej </w:t>
      </w:r>
      <w:r w:rsidRPr="00372687">
        <w:rPr>
          <w:rFonts w:eastAsia="Times New Roman" w:cstheme="minorHAnsi"/>
          <w:b/>
          <w:lang w:eastAsia="pl-PL"/>
        </w:rPr>
        <w:t xml:space="preserve">(dla </w:t>
      </w:r>
      <w:r w:rsidR="001043B2" w:rsidRPr="00372687">
        <w:rPr>
          <w:rFonts w:eastAsia="Times New Roman" w:cstheme="minorHAnsi"/>
          <w:b/>
          <w:lang w:eastAsia="pl-PL"/>
        </w:rPr>
        <w:t>części</w:t>
      </w:r>
      <w:r w:rsidRPr="00372687">
        <w:rPr>
          <w:rFonts w:eastAsia="Times New Roman" w:cstheme="minorHAnsi"/>
          <w:b/>
          <w:lang w:eastAsia="pl-PL"/>
        </w:rPr>
        <w:t xml:space="preserve"> 1-</w:t>
      </w:r>
      <w:r w:rsidR="00372687" w:rsidRPr="00372687">
        <w:rPr>
          <w:rFonts w:eastAsia="Times New Roman" w:cstheme="minorHAnsi"/>
          <w:b/>
          <w:lang w:eastAsia="pl-PL"/>
        </w:rPr>
        <w:t>2</w:t>
      </w:r>
      <w:r w:rsidRPr="00372687">
        <w:rPr>
          <w:rFonts w:eastAsia="Times New Roman" w:cstheme="minorHAnsi"/>
          <w:b/>
          <w:lang w:eastAsia="pl-PL"/>
        </w:rPr>
        <w:t>),</w:t>
      </w:r>
      <w:r w:rsidRPr="00372687">
        <w:rPr>
          <w:rFonts w:eastAsia="Times New Roman" w:cstheme="minorHAnsi"/>
          <w:bCs/>
          <w:lang w:eastAsia="pl-PL"/>
        </w:rPr>
        <w:t xml:space="preserve"> </w:t>
      </w:r>
      <w:r w:rsidRPr="00372687">
        <w:rPr>
          <w:rFonts w:cstheme="minorHAnsi"/>
        </w:rPr>
        <w:t>w celu potwierdzenia, że oferowany Sprzęt odpowiada wymaganiom określonym przez Zamawiającego;</w:t>
      </w:r>
    </w:p>
    <w:bookmarkEnd w:id="35"/>
    <w:p w14:paraId="71B8663E" w14:textId="77777777" w:rsidR="00C50344" w:rsidRPr="001875E0" w:rsidRDefault="00C50344" w:rsidP="008F275C">
      <w:pPr>
        <w:tabs>
          <w:tab w:val="left" w:pos="1134"/>
        </w:tabs>
        <w:spacing w:after="0" w:line="300" w:lineRule="auto"/>
        <w:ind w:left="709"/>
        <w:jc w:val="both"/>
        <w:rPr>
          <w:rFonts w:cstheme="minorHAnsi"/>
        </w:rPr>
      </w:pPr>
      <w:r w:rsidRPr="001875E0">
        <w:rPr>
          <w:rFonts w:cstheme="minorHAnsi"/>
        </w:rPr>
        <w:t>Zamawiający akceptuje równoważne przedmiotowe środki dowodowe, jeśli potwierdzają, że oferowane świadczenia spełniają określone przez zamawiającego wymagania, cechy lub kryteria.</w:t>
      </w:r>
    </w:p>
    <w:p w14:paraId="32EE455E" w14:textId="7B260A27" w:rsidR="00C50344" w:rsidRPr="001875E0" w:rsidRDefault="00C50344" w:rsidP="00372687">
      <w:pPr>
        <w:tabs>
          <w:tab w:val="left" w:pos="1134"/>
        </w:tabs>
        <w:spacing w:after="0" w:line="300" w:lineRule="auto"/>
        <w:ind w:left="709"/>
        <w:jc w:val="both"/>
        <w:rPr>
          <w:rFonts w:eastAsia="Times New Roman" w:cstheme="minorHAnsi"/>
          <w:bCs/>
          <w:lang w:eastAsia="pl-PL"/>
        </w:rPr>
      </w:pPr>
      <w:r w:rsidRPr="001875E0">
        <w:rPr>
          <w:rFonts w:cstheme="minorHAnsi"/>
        </w:rPr>
        <w:t xml:space="preserve">Zamawiający </w:t>
      </w:r>
      <w:r w:rsidRPr="00372687">
        <w:rPr>
          <w:rFonts w:cstheme="minorHAnsi"/>
        </w:rPr>
        <w:t>przewiduje</w:t>
      </w:r>
      <w:r w:rsidR="00372687" w:rsidRPr="00372687">
        <w:rPr>
          <w:rFonts w:cstheme="minorHAnsi"/>
        </w:rPr>
        <w:t xml:space="preserve"> </w:t>
      </w:r>
      <w:r w:rsidRPr="00372687">
        <w:rPr>
          <w:rFonts w:cstheme="minorHAnsi"/>
        </w:rPr>
        <w:t xml:space="preserve">uzupełnienia przedmiotowych środków dowodowych. </w:t>
      </w:r>
    </w:p>
    <w:p w14:paraId="1FB6E7FF" w14:textId="18D74DA1" w:rsidR="00D00037" w:rsidRPr="001875E0"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 xml:space="preserve">oferta została najwyżej </w:t>
      </w:r>
      <w:r w:rsidRPr="009359AD">
        <w:rPr>
          <w:rFonts w:eastAsia="Times New Roman" w:cstheme="minorHAnsi"/>
          <w:b/>
          <w:bCs/>
          <w:lang w:eastAsia="pl-PL"/>
        </w:rPr>
        <w:t>ocenioną</w:t>
      </w:r>
      <w:r w:rsidRPr="009359AD">
        <w:rPr>
          <w:rFonts w:eastAsia="Times New Roman" w:cstheme="minorHAnsi"/>
          <w:lang w:eastAsia="pl-PL"/>
        </w:rPr>
        <w:t xml:space="preserve"> </w:t>
      </w:r>
      <w:r w:rsidR="00E80552" w:rsidRPr="009359AD">
        <w:rPr>
          <w:rFonts w:eastAsia="Times New Roman" w:cstheme="minorHAnsi"/>
          <w:lang w:eastAsia="pl-PL"/>
        </w:rPr>
        <w:t>w danej</w:t>
      </w:r>
      <w:r w:rsidRPr="009359AD">
        <w:rPr>
          <w:rFonts w:eastAsia="Times New Roman" w:cstheme="minorHAnsi"/>
          <w:lang w:eastAsia="pl-PL"/>
        </w:rPr>
        <w:t xml:space="preserve"> </w:t>
      </w:r>
      <w:r w:rsidR="00E80552" w:rsidRPr="009359AD">
        <w:rPr>
          <w:rFonts w:eastAsia="Times New Roman" w:cstheme="minorHAnsi"/>
          <w:lang w:eastAsia="pl-PL"/>
        </w:rPr>
        <w:t>części</w:t>
      </w:r>
      <w:r w:rsidR="0081332C" w:rsidRPr="009359AD">
        <w:rPr>
          <w:rFonts w:eastAsia="Times New Roman" w:cstheme="minorHAnsi"/>
          <w:lang w:eastAsia="pl-PL"/>
        </w:rPr>
        <w:t xml:space="preserve">, </w:t>
      </w:r>
      <w:r w:rsidR="0081332C" w:rsidRPr="001875E0">
        <w:rPr>
          <w:rFonts w:eastAsia="Times New Roman" w:cstheme="minorHAnsi"/>
          <w:lang w:eastAsia="pl-PL"/>
        </w:rPr>
        <w:t>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9359AD" w:rsidRDefault="00D00037" w:rsidP="00D00037">
      <w:pPr>
        <w:spacing w:after="0" w:line="300" w:lineRule="auto"/>
        <w:ind w:left="709"/>
        <w:jc w:val="both"/>
        <w:rPr>
          <w:rFonts w:eastAsia="Times New Roman" w:cstheme="minorHAnsi"/>
          <w:u w:val="single"/>
          <w:lang w:eastAsia="pl-PL"/>
        </w:rPr>
      </w:pPr>
      <w:r w:rsidRPr="009359AD">
        <w:rPr>
          <w:rFonts w:eastAsia="Times New Roman" w:cstheme="minorHAnsi"/>
          <w:u w:val="single"/>
          <w:lang w:eastAsia="pl-PL"/>
        </w:rPr>
        <w:t xml:space="preserve">W celu wykazania braku podstaw do wykluczenia </w:t>
      </w:r>
    </w:p>
    <w:p w14:paraId="3F9F486A" w14:textId="77777777" w:rsidR="006E02DB" w:rsidRPr="001875E0"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6" w:name="_Hlk60656154"/>
      <w:bookmarkStart w:id="37"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niż 3 </w:t>
      </w:r>
      <w:r w:rsidRPr="00372687">
        <w:rPr>
          <w:rFonts w:eastAsia="Times New Roman" w:cstheme="minorHAnsi"/>
          <w:lang w:eastAsia="pl-PL"/>
        </w:rPr>
        <w:t xml:space="preserve">miesiące przed jej złożeniem, jeżeli odrębne przepisy wymagają wpisu do rejestru lub ewidencji; w celu potwierdzenia braku podstaw wykluczenia na podstawie art. 109 ust. 1 pkt 4 ustawy </w:t>
      </w:r>
      <w:proofErr w:type="spellStart"/>
      <w:r w:rsidRPr="00372687">
        <w:rPr>
          <w:rFonts w:eastAsia="Times New Roman" w:cstheme="minorHAnsi"/>
          <w:lang w:eastAsia="pl-PL"/>
        </w:rPr>
        <w:t>Pzp</w:t>
      </w:r>
      <w:proofErr w:type="spellEnd"/>
    </w:p>
    <w:bookmarkEnd w:id="36"/>
    <w:bookmarkEnd w:id="37"/>
    <w:p w14:paraId="3B0AFF86" w14:textId="77777777" w:rsidR="004714E1" w:rsidRPr="001875E0"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372687"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mowa w </w:t>
      </w:r>
      <w:r w:rsidRPr="00372687">
        <w:rPr>
          <w:rFonts w:eastAsia="Times New Roman" w:cstheme="minorHAnsi"/>
          <w:lang w:eastAsia="pl-PL"/>
        </w:rPr>
        <w:t xml:space="preserve">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1875E0"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37268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372687">
        <w:rPr>
          <w:rFonts w:eastAsia="Times New Roman" w:cstheme="minorHAnsi"/>
          <w:lang w:eastAsia="pl-PL"/>
        </w:rPr>
        <w:t>6</w:t>
      </w:r>
      <w:r w:rsidRPr="00372687">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372687">
        <w:rPr>
          <w:rFonts w:eastAsia="Times New Roman" w:cstheme="minorHAnsi"/>
          <w:lang w:eastAsia="pl-PL"/>
        </w:rPr>
        <w:t>Pzp</w:t>
      </w:r>
      <w:proofErr w:type="spellEnd"/>
      <w:r w:rsidRPr="00372687">
        <w:rPr>
          <w:rFonts w:eastAsia="Times New Roman" w:cstheme="minorHAnsi"/>
          <w:lang w:eastAsia="pl-PL"/>
        </w:rPr>
        <w:t>, zastępuje się je odpowiednio w całości lub w części dokument</w:t>
      </w:r>
      <w:r w:rsidRPr="001875E0">
        <w:rPr>
          <w:rFonts w:eastAsia="Times New Roman" w:cstheme="minorHAnsi"/>
          <w:lang w:eastAsia="pl-PL"/>
        </w:rPr>
        <w:t xml:space="preserve">em zawierającym odpowiednio oświadczenie wykonawcy, ze wskazaniem osoby albo osób uprawnionych do jego reprezentacji, lub </w:t>
      </w:r>
      <w:r w:rsidRPr="001875E0">
        <w:rPr>
          <w:rFonts w:eastAsia="Times New Roman" w:cstheme="minorHAnsi"/>
          <w:lang w:eastAsia="pl-PL"/>
        </w:rPr>
        <w:lastRenderedPageBreak/>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1875E0"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8"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8"/>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9"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9"/>
    <w:p w14:paraId="1CC74FCE" w14:textId="77777777" w:rsidR="00D00037" w:rsidRPr="001875E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372687">
        <w:rPr>
          <w:rFonts w:eastAsia="Times New Roman" w:cstheme="minorHAnsi"/>
          <w:lang w:eastAsia="pl-PL"/>
        </w:rPr>
        <w:t xml:space="preserve">Zamawiający dopuszcza udział </w:t>
      </w:r>
      <w:r w:rsidRPr="00372687">
        <w:rPr>
          <w:rFonts w:eastAsia="Times New Roman" w:cstheme="minorHAnsi"/>
          <w:b/>
          <w:bCs/>
          <w:lang w:eastAsia="pl-PL"/>
        </w:rPr>
        <w:t>podwykonawców</w:t>
      </w:r>
      <w:r w:rsidRPr="00372687">
        <w:rPr>
          <w:rFonts w:eastAsia="Times New Roman" w:cstheme="minorHAnsi"/>
          <w:lang w:eastAsia="pl-PL"/>
        </w:rPr>
        <w:t xml:space="preserve"> przy realizacji zamówienie i nie zastrzega obowiązku </w:t>
      </w:r>
      <w:r w:rsidRPr="001875E0">
        <w:rPr>
          <w:rFonts w:eastAsia="Times New Roman" w:cstheme="minorHAnsi"/>
          <w:lang w:eastAsia="pl-PL"/>
        </w:rPr>
        <w:t>osobistego wykonania przez Wykonawcę kluczowych części zamówienia.</w:t>
      </w:r>
    </w:p>
    <w:p w14:paraId="254D46DC" w14:textId="7BA4134B" w:rsidR="00D00037" w:rsidRPr="001875E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40"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części zamówienia, której wykonanie powierzy podwykonawcom (o ile są znani) oraz podał (o ile są mu wiadome na tym etapie) nazwy (firmy) tych podwykonawców</w:t>
      </w:r>
      <w:bookmarkEnd w:id="40"/>
      <w:r w:rsidR="005414CE">
        <w:rPr>
          <w:rFonts w:eastAsia="Times New Roman" w:cstheme="minorHAnsi"/>
          <w:lang w:eastAsia="pl-PL"/>
        </w:rPr>
        <w:t>.</w:t>
      </w:r>
    </w:p>
    <w:p w14:paraId="6ABF752B" w14:textId="608528CB" w:rsidR="00231873" w:rsidRPr="001875E0"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nie będzie weryfikował podwykonawców pod kątem braku istnienia podstaw do wykluczenia</w:t>
      </w:r>
      <w:r w:rsidR="005414CE">
        <w:rPr>
          <w:rFonts w:eastAsia="Times New Roman" w:cstheme="minorHAnsi"/>
          <w:lang w:eastAsia="pl-PL"/>
        </w:rPr>
        <w:t>.</w:t>
      </w:r>
    </w:p>
    <w:p w14:paraId="353BBD53" w14:textId="77777777" w:rsidR="00D00037" w:rsidRPr="001875E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1875E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1875E0"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206EE410" w14:textId="262D3E6E" w:rsidR="00D00037" w:rsidRPr="00372687" w:rsidRDefault="00D00037" w:rsidP="00372687">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w:t>
      </w:r>
      <w:r w:rsidRPr="00372687">
        <w:rPr>
          <w:rFonts w:eastAsia="Times New Roman" w:cstheme="minorHAnsi"/>
          <w:lang w:eastAsia="pl-PL"/>
        </w:rPr>
        <w:t xml:space="preserve">przesłanek wskazanych w rozdziale VI pkt 1–2. W związku z powyższym </w:t>
      </w:r>
      <w:r w:rsidRPr="00372687">
        <w:rPr>
          <w:rFonts w:eastAsia="Times New Roman" w:cstheme="minorHAnsi"/>
          <w:b/>
          <w:lang w:eastAsia="pl-PL"/>
        </w:rPr>
        <w:t xml:space="preserve">każdy z Wykonawców (odrębnie) składa oświadczenie dotyczące przesłanek wykluczenia z postępowania </w:t>
      </w:r>
      <w:r w:rsidRPr="00372687">
        <w:rPr>
          <w:rFonts w:eastAsia="Times New Roman" w:cstheme="minorHAnsi"/>
          <w:lang w:eastAsia="pl-PL"/>
        </w:rPr>
        <w:t>(wzór oświadczenia – załącznik nr 2 do SWZ)</w:t>
      </w:r>
      <w:r w:rsidR="00372687" w:rsidRPr="00372687">
        <w:rPr>
          <w:rFonts w:eastAsia="Times New Roman" w:cstheme="minorHAnsi"/>
          <w:lang w:eastAsia="pl-PL"/>
        </w:rPr>
        <w:t xml:space="preserve">. </w:t>
      </w:r>
      <w:r w:rsidRPr="00372687">
        <w:rPr>
          <w:rFonts w:eastAsia="Times New Roman" w:cstheme="minorHAnsi"/>
          <w:lang w:eastAsia="pl-PL"/>
        </w:rPr>
        <w:t>Informacje zawarte w oświadczeni</w:t>
      </w:r>
      <w:r w:rsidR="00372687" w:rsidRPr="00372687">
        <w:rPr>
          <w:rFonts w:eastAsia="Times New Roman" w:cstheme="minorHAnsi"/>
          <w:lang w:eastAsia="pl-PL"/>
        </w:rPr>
        <w:t>u</w:t>
      </w:r>
      <w:r w:rsidRPr="00372687">
        <w:rPr>
          <w:rFonts w:eastAsia="Times New Roman" w:cstheme="minorHAnsi"/>
          <w:lang w:eastAsia="pl-PL"/>
        </w:rPr>
        <w:t xml:space="preserve"> będą stanowić wstępne potwierdzenie braku podstaw do wykluczenia oraz spełnianie warunków udziału w postępowaniu.</w:t>
      </w:r>
    </w:p>
    <w:p w14:paraId="66D1A338" w14:textId="70D9BB12" w:rsidR="00D00037" w:rsidRPr="00C41A7C" w:rsidRDefault="00D00037" w:rsidP="00C41A7C">
      <w:pPr>
        <w:numPr>
          <w:ilvl w:val="0"/>
          <w:numId w:val="39"/>
        </w:numPr>
        <w:tabs>
          <w:tab w:val="num" w:pos="709"/>
        </w:tabs>
        <w:spacing w:after="0" w:line="300" w:lineRule="auto"/>
        <w:ind w:left="709" w:hanging="425"/>
        <w:jc w:val="both"/>
        <w:rPr>
          <w:rFonts w:eastAsia="Times New Roman" w:cstheme="minorHAnsi"/>
          <w:lang w:eastAsia="pl-PL"/>
        </w:rPr>
      </w:pPr>
      <w:bookmarkStart w:id="41" w:name="_Hlk60654669"/>
      <w:r w:rsidRPr="001875E0">
        <w:rPr>
          <w:rFonts w:eastAsia="Times New Roman" w:cstheme="minorHAnsi"/>
          <w:lang w:eastAsia="pl-PL"/>
        </w:rPr>
        <w:t>W przypadku wspólnego ubiegania się o zamówienie przez Wykonawców, są oni zobowiązani, na wezwanie Zamawiającego</w:t>
      </w:r>
      <w:bookmarkEnd w:id="41"/>
      <w:r w:rsidRPr="001875E0">
        <w:rPr>
          <w:rFonts w:eastAsia="Times New Roman" w:cstheme="minorHAnsi"/>
          <w:lang w:eastAsia="pl-PL"/>
        </w:rPr>
        <w:t xml:space="preserve">, do złożenia dokumentów i oświadczeń, o których mowa w rozdziale VII </w:t>
      </w:r>
      <w:r w:rsidR="004E745D" w:rsidRPr="00C41A7C">
        <w:rPr>
          <w:rFonts w:eastAsia="Times New Roman" w:cstheme="minorHAnsi"/>
          <w:lang w:eastAsia="pl-PL"/>
        </w:rPr>
        <w:lastRenderedPageBreak/>
        <w:t>pkt 6</w:t>
      </w:r>
      <w:r w:rsidRPr="00C41A7C">
        <w:rPr>
          <w:rFonts w:eastAsia="Times New Roman" w:cstheme="minorHAnsi"/>
          <w:lang w:eastAsia="pl-PL"/>
        </w:rPr>
        <w:t>, przy czym</w:t>
      </w:r>
      <w:r w:rsidR="00C41A7C" w:rsidRPr="00C41A7C">
        <w:rPr>
          <w:rFonts w:eastAsia="Times New Roman" w:cstheme="minorHAnsi"/>
          <w:lang w:eastAsia="pl-PL"/>
        </w:rPr>
        <w:t xml:space="preserve"> </w:t>
      </w:r>
      <w:r w:rsidRPr="00C41A7C">
        <w:rPr>
          <w:rFonts w:eastAsia="Times New Roman" w:cstheme="minorHAnsi"/>
          <w:lang w:eastAsia="pl-PL"/>
        </w:rPr>
        <w:t xml:space="preserve">dokumenty i oświadczenia, o których mowa w rozdziale VII pkt </w:t>
      </w:r>
      <w:r w:rsidR="00231873" w:rsidRPr="00C41A7C">
        <w:rPr>
          <w:rFonts w:eastAsia="Times New Roman" w:cstheme="minorHAnsi"/>
          <w:lang w:eastAsia="pl-PL"/>
        </w:rPr>
        <w:t>6</w:t>
      </w:r>
      <w:r w:rsidRPr="00C41A7C">
        <w:rPr>
          <w:rFonts w:eastAsia="Times New Roman" w:cstheme="minorHAnsi"/>
          <w:lang w:eastAsia="pl-PL"/>
        </w:rPr>
        <w:t xml:space="preserve"> lit. „a” SWZ składa każdy z nich;</w:t>
      </w:r>
    </w:p>
    <w:p w14:paraId="361D72AE" w14:textId="168A0608" w:rsidR="00D00037" w:rsidRPr="001875E0" w:rsidRDefault="00D00037" w:rsidP="00055F8D">
      <w:pPr>
        <w:numPr>
          <w:ilvl w:val="0"/>
          <w:numId w:val="39"/>
        </w:numPr>
        <w:spacing w:after="0" w:line="300" w:lineRule="auto"/>
        <w:ind w:left="709"/>
        <w:contextualSpacing/>
        <w:jc w:val="both"/>
        <w:rPr>
          <w:rFonts w:eastAsia="Times New Roman" w:cstheme="minorHAnsi"/>
          <w:lang w:eastAsia="pl-PL"/>
        </w:rPr>
      </w:pPr>
      <w:r w:rsidRPr="001875E0">
        <w:rPr>
          <w:rFonts w:eastAsia="Times New Roman" w:cstheme="minorHAnsi"/>
          <w:lang w:eastAsia="pl-PL"/>
        </w:rPr>
        <w:t>W przypadku wspólnego ubiegania się o zamówienie przez Wykonawców, Zamawiający przed podpisaniem umowy</w:t>
      </w:r>
      <w:r w:rsidRPr="001875E0">
        <w:rPr>
          <w:rFonts w:eastAsia="Times New Roman" w:cstheme="minorHAnsi"/>
          <w:color w:val="00B0F0"/>
          <w:lang w:eastAsia="pl-PL"/>
        </w:rPr>
        <w:t xml:space="preserve"> </w:t>
      </w:r>
      <w:r w:rsidRPr="00C41A7C">
        <w:rPr>
          <w:rFonts w:eastAsia="Times New Roman" w:cstheme="minorHAnsi"/>
          <w:lang w:eastAsia="pl-PL"/>
        </w:rPr>
        <w:t xml:space="preserve">może zażądać kopii </w:t>
      </w:r>
      <w:r w:rsidRPr="001875E0">
        <w:rPr>
          <w:rFonts w:eastAsia="Times New Roman" w:cstheme="minorHAnsi"/>
          <w:lang w:eastAsia="pl-PL"/>
        </w:rPr>
        <w:t>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15AF3F79"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9" w:history="1">
        <w:r w:rsidR="0070189C" w:rsidRPr="00361968">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70189C">
        <w:rPr>
          <w:rFonts w:eastAsia="Times New Roman" w:cstheme="minorHAnsi"/>
          <w:b/>
          <w:bCs/>
          <w:lang w:eastAsia="pl-PL"/>
        </w:rPr>
        <w:t xml:space="preserve"> </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42"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42"/>
    <w:p w14:paraId="7A44E895" w14:textId="77777777"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70189C"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związanych z procedurą przetargową pracownicy Działu Zakupów i Zamówień Publicznych, dostępni pod numerem tel. </w:t>
      </w:r>
      <w:r w:rsidRPr="0070189C">
        <w:rPr>
          <w:rFonts w:eastAsia="Times New Roman" w:cstheme="minorHAnsi"/>
          <w:lang w:eastAsia="pl-PL"/>
        </w:rPr>
        <w:t xml:space="preserve">52 374 92 06, 52 374 92 56, 52 374 92 </w:t>
      </w:r>
      <w:r w:rsidR="00C80273" w:rsidRPr="0070189C">
        <w:rPr>
          <w:rFonts w:eastAsia="Times New Roman" w:cstheme="minorHAnsi"/>
          <w:lang w:eastAsia="pl-PL"/>
        </w:rPr>
        <w:t>71</w:t>
      </w:r>
      <w:r w:rsidRPr="0070189C">
        <w:rPr>
          <w:rFonts w:eastAsia="Times New Roman" w:cstheme="minorHAnsi"/>
          <w:lang w:eastAsia="pl-PL"/>
        </w:rPr>
        <w:t xml:space="preserve"> w dni robocze, od poniedziałku do piątku, w godzinach 8:00–14:30;</w:t>
      </w:r>
    </w:p>
    <w:p w14:paraId="3090280E" w14:textId="77777777" w:rsidR="00D00037" w:rsidRPr="0070189C"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70189C">
        <w:rPr>
          <w:rFonts w:eastAsia="Times New Roman" w:cstheme="minorHAnsi"/>
          <w:lang w:eastAsia="pl-PL"/>
        </w:rPr>
        <w:t xml:space="preserve">w sprawach związanych z obsługą Platformy pracownicy Centrum Wsparcia Klienta platformy zakupowej Open </w:t>
      </w:r>
      <w:proofErr w:type="spellStart"/>
      <w:r w:rsidRPr="0070189C">
        <w:rPr>
          <w:rFonts w:eastAsia="Times New Roman" w:cstheme="minorHAnsi"/>
          <w:lang w:eastAsia="pl-PL"/>
        </w:rPr>
        <w:t>Nexus</w:t>
      </w:r>
      <w:proofErr w:type="spellEnd"/>
      <w:r w:rsidRPr="0070189C">
        <w:rPr>
          <w:rFonts w:eastAsia="Times New Roman" w:cstheme="minorHAnsi"/>
          <w:lang w:eastAsia="pl-PL"/>
        </w:rPr>
        <w:t xml:space="preserve"> sp. z o.o., dostępni pod numerem tel. 22 101 02 02 w dni robocze, od poniedziałku do piątku, w godzinach 8:00–17:00</w:t>
      </w:r>
      <w:r w:rsidRPr="0070189C">
        <w:rPr>
          <w:rFonts w:eastAsia="Times New Roman" w:cstheme="minorHAnsi"/>
          <w:sz w:val="24"/>
          <w:szCs w:val="24"/>
          <w:lang w:eastAsia="pl-PL"/>
        </w:rPr>
        <w:t>.</w:t>
      </w:r>
    </w:p>
    <w:p w14:paraId="5E996254" w14:textId="58742C14"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43"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Platformazakupowa.pl działa według standardu przyjętego w komunikacji sieciowej - kodowanie UTF8,</w:t>
      </w:r>
    </w:p>
    <w:p w14:paraId="658733F8" w14:textId="77777777" w:rsidR="0045742D" w:rsidRPr="001875E0"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3"/>
    <w:p w14:paraId="0EE1AFA7"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0"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1875E0">
        <w:rPr>
          <w:rFonts w:eastAsia="Times New Roman" w:cstheme="minorHAnsi"/>
          <w:lang w:eastAsia="pl-PL"/>
        </w:rPr>
        <w:lastRenderedPageBreak/>
        <w:t xml:space="preserve">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70189C" w:rsidRDefault="00D00037" w:rsidP="00D00037">
      <w:pPr>
        <w:spacing w:after="0" w:line="300" w:lineRule="auto"/>
        <w:ind w:left="284"/>
        <w:jc w:val="both"/>
        <w:rPr>
          <w:rFonts w:eastAsia="Times New Roman" w:cstheme="minorHAnsi"/>
          <w:lang w:eastAsia="pl-PL"/>
        </w:rPr>
      </w:pPr>
      <w:r w:rsidRPr="0070189C">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3B272234"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bookmarkStart w:id="44" w:name="_Hlk102985428"/>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ofertą rozpoczyna się wraz z upływem terminu składania ofert a końc</w:t>
      </w:r>
      <w:r w:rsidRPr="009359AD">
        <w:rPr>
          <w:rFonts w:eastAsia="Times New Roman" w:cstheme="minorHAnsi"/>
          <w:lang w:eastAsia="pl-PL"/>
        </w:rPr>
        <w:t xml:space="preserve">zy </w:t>
      </w:r>
      <w:r w:rsidRPr="009359AD">
        <w:rPr>
          <w:rFonts w:eastAsia="Times New Roman" w:cstheme="minorHAnsi"/>
          <w:b/>
          <w:lang w:eastAsia="pl-PL"/>
        </w:rPr>
        <w:t xml:space="preserve">z dniem </w:t>
      </w:r>
      <w:r w:rsidR="00E34F0B" w:rsidRPr="00E34F0B">
        <w:rPr>
          <w:rFonts w:eastAsia="Times New Roman" w:cstheme="minorHAnsi"/>
          <w:b/>
          <w:lang w:eastAsia="pl-PL"/>
        </w:rPr>
        <w:t>1</w:t>
      </w:r>
      <w:r w:rsidR="003C7B17">
        <w:rPr>
          <w:rFonts w:eastAsia="Times New Roman" w:cstheme="minorHAnsi"/>
          <w:b/>
          <w:lang w:eastAsia="pl-PL"/>
        </w:rPr>
        <w:t>6</w:t>
      </w:r>
      <w:r w:rsidRPr="00E34F0B">
        <w:rPr>
          <w:rFonts w:eastAsia="Times New Roman" w:cstheme="minorHAnsi"/>
          <w:b/>
          <w:lang w:eastAsia="pl-PL"/>
        </w:rPr>
        <w:t>.</w:t>
      </w:r>
      <w:r w:rsidR="00E34F0B" w:rsidRPr="00E34F0B">
        <w:rPr>
          <w:rFonts w:eastAsia="Times New Roman" w:cstheme="minorHAnsi"/>
          <w:b/>
          <w:lang w:eastAsia="pl-PL"/>
        </w:rPr>
        <w:t>06</w:t>
      </w:r>
      <w:r w:rsidRPr="00E34F0B">
        <w:rPr>
          <w:rFonts w:eastAsia="Times New Roman" w:cstheme="minorHAnsi"/>
          <w:b/>
          <w:lang w:eastAsia="pl-PL"/>
        </w:rPr>
        <w:t>.</w:t>
      </w:r>
      <w:r w:rsidR="005151FC" w:rsidRPr="00E34F0B">
        <w:rPr>
          <w:rFonts w:eastAsia="Times New Roman" w:cstheme="minorHAnsi"/>
          <w:b/>
          <w:lang w:eastAsia="pl-PL"/>
        </w:rPr>
        <w:t>2022</w:t>
      </w:r>
      <w:r w:rsidRPr="00E34F0B">
        <w:rPr>
          <w:rFonts w:eastAsia="Times New Roman" w:cstheme="minorHAnsi"/>
          <w:b/>
          <w:lang w:eastAsia="pl-PL"/>
        </w:rPr>
        <w:t xml:space="preserve"> r. </w:t>
      </w:r>
    </w:p>
    <w:bookmarkEnd w:id="44"/>
    <w:p w14:paraId="6D6C9FE8" w14:textId="77777777"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64E210E8" w:rsidR="00D00037" w:rsidRPr="0070189C"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09FA5D25" w:rsidR="00D00037" w:rsidRPr="001875E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1875E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5" w:name="_Hlk37328867"/>
      <w:r w:rsidRPr="001875E0">
        <w:rPr>
          <w:rFonts w:eastAsia="Times New Roman" w:cstheme="minorHAnsi"/>
          <w:b/>
          <w:lang w:eastAsia="pl-PL"/>
        </w:rPr>
        <w:t>podpisem zaufanym lub w postaci elektronicznej opatrzonej podpisem osobistym</w:t>
      </w:r>
      <w:bookmarkEnd w:id="45"/>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1875E0"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2" w:history="1">
        <w:r w:rsidR="008C30F0" w:rsidRPr="001875E0">
          <w:rPr>
            <w:rStyle w:val="Hipercze"/>
            <w:rFonts w:eastAsia="Times New Roman" w:cstheme="minorHAnsi"/>
            <w:lang w:eastAsia="pl-PL"/>
          </w:rPr>
          <w:t>https://platformazakupowa.pl/pn/p</w:t>
        </w:r>
      </w:hyperlink>
      <w:r w:rsidR="008C30F0" w:rsidRPr="001875E0">
        <w:rPr>
          <w:rFonts w:eastAsia="Times New Roman" w:cstheme="minorHAnsi"/>
          <w:u w:val="single"/>
          <w:lang w:eastAsia="pl-PL"/>
        </w:rPr>
        <w:t>bs</w:t>
      </w:r>
      <w:r w:rsidRPr="001875E0">
        <w:rPr>
          <w:rFonts w:eastAsia="Times New Roman" w:cstheme="minorHAnsi"/>
          <w:lang w:eastAsia="pl-PL"/>
        </w:rPr>
        <w:t>;</w:t>
      </w:r>
    </w:p>
    <w:p w14:paraId="78AEAC44" w14:textId="77777777" w:rsidR="00D00037" w:rsidRPr="001875E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6"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6"/>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 xml:space="preserve">przez osobę/osoby uprawnioną/uprawnione do reprezentacji Wykonawcy. Jeżeli upoważnienie nie wynika wprost z odpowiednich dokumentów rejestrowych Wykonawcy do </w:t>
      </w:r>
      <w:r w:rsidRPr="001875E0">
        <w:rPr>
          <w:rFonts w:eastAsia="Times New Roman" w:cstheme="minorHAnsi"/>
          <w:lang w:eastAsia="pl-PL"/>
        </w:rPr>
        <w:lastRenderedPageBreak/>
        <w:t>oferty należy dołączyć odpowiednie pełnomocnictwa lub inne dokumenty potwierdzające umocowanie do reprezentowania Wykonawcy.</w:t>
      </w:r>
    </w:p>
    <w:p w14:paraId="60139261" w14:textId="77777777" w:rsidR="00D00037" w:rsidRPr="001875E0"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70189C">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1875E0"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0CC7A777" w14:textId="443BFE44" w:rsidR="00D00037" w:rsidRPr="0070189C"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70189C">
        <w:rPr>
          <w:rFonts w:eastAsia="Times New Roman" w:cstheme="minorHAnsi"/>
          <w:b/>
          <w:lang w:eastAsia="pl-PL"/>
        </w:rPr>
        <w:t>opis techniczny</w:t>
      </w:r>
      <w:r w:rsidR="0070189C" w:rsidRPr="0070189C">
        <w:rPr>
          <w:rFonts w:eastAsia="Times New Roman" w:cstheme="minorHAnsi"/>
          <w:b/>
          <w:lang w:eastAsia="pl-PL"/>
        </w:rPr>
        <w:t xml:space="preserve"> zaoferowanego sprzętu</w:t>
      </w:r>
      <w:r w:rsidR="00F11C47">
        <w:rPr>
          <w:rFonts w:eastAsia="Times New Roman" w:cstheme="minorHAnsi"/>
          <w:b/>
          <w:lang w:eastAsia="pl-PL"/>
        </w:rPr>
        <w:t xml:space="preserve"> (dla wszystkich części)</w:t>
      </w:r>
      <w:r w:rsidR="0070189C" w:rsidRPr="0070189C">
        <w:rPr>
          <w:rFonts w:eastAsia="Times New Roman" w:cstheme="minorHAnsi"/>
          <w:b/>
          <w:lang w:eastAsia="pl-PL"/>
        </w:rPr>
        <w:t>;</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50E1B895" w:rsidR="00D00037" w:rsidRPr="001875E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70189C">
        <w:rPr>
          <w:rFonts w:eastAsia="Times New Roman" w:cstheme="minorHAnsi"/>
          <w:lang w:eastAsia="pl-PL"/>
        </w:rPr>
        <w:t>;</w:t>
      </w:r>
    </w:p>
    <w:p w14:paraId="369691D7" w14:textId="7E731F11" w:rsidR="00D00037" w:rsidRPr="001875E0"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r w:rsidR="0070189C">
        <w:rPr>
          <w:rFonts w:eastAsia="Times New Roman" w:cstheme="minorHAnsi"/>
          <w:lang w:eastAsia="pl-PL"/>
        </w:rPr>
        <w:t>;</w:t>
      </w:r>
    </w:p>
    <w:p w14:paraId="0BC3AC2F" w14:textId="36611DF5" w:rsidR="00B65096" w:rsidRPr="001875E0"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7"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wspólnie ubiegających się o udzielenie zamówienia</w:t>
      </w:r>
      <w:r w:rsidRPr="0070189C">
        <w:rPr>
          <w:rFonts w:eastAsia="Times New Roman" w:cstheme="minorHAnsi"/>
          <w:lang w:eastAsia="pl-PL"/>
        </w:rPr>
        <w:t xml:space="preserve"> (wzór – załącznik nr 2 do SWZ)</w:t>
      </w:r>
      <w:r w:rsidR="00B65096" w:rsidRPr="0070189C">
        <w:rPr>
          <w:rFonts w:eastAsia="Times New Roman" w:cstheme="minorHAnsi"/>
          <w:lang w:eastAsia="pl-PL"/>
        </w:rPr>
        <w:t xml:space="preserve"> – dla każdego z podmiotów oddzielnie</w:t>
      </w:r>
      <w:r w:rsidR="0070189C">
        <w:rPr>
          <w:rFonts w:eastAsia="Times New Roman" w:cstheme="minorHAnsi"/>
          <w:lang w:eastAsia="pl-PL"/>
        </w:rPr>
        <w:t>;</w:t>
      </w:r>
    </w:p>
    <w:p w14:paraId="5FBCD730" w14:textId="5CDE802B" w:rsidR="00D00037" w:rsidRPr="0070189C"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70189C">
        <w:rPr>
          <w:rFonts w:eastAsia="Times New Roman" w:cstheme="minorHAnsi"/>
          <w:b/>
          <w:lang w:eastAsia="pl-PL"/>
        </w:rPr>
        <w:lastRenderedPageBreak/>
        <w:t xml:space="preserve">wykaz rozwiązań równoważnych </w:t>
      </w:r>
      <w:r w:rsidRPr="0070189C">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sidR="0070189C">
        <w:rPr>
          <w:rFonts w:eastAsia="Times New Roman" w:cstheme="minorHAnsi"/>
          <w:bCs/>
          <w:lang w:eastAsia="pl-PL"/>
        </w:rPr>
        <w:t>;</w:t>
      </w:r>
    </w:p>
    <w:bookmarkEnd w:id="47"/>
    <w:p w14:paraId="6665B300" w14:textId="2B9C094A"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w:t>
      </w:r>
      <w:r w:rsidRPr="0070189C">
        <w:rPr>
          <w:rFonts w:eastAsia="Times New Roman" w:cstheme="minorHAnsi"/>
          <w:lang w:eastAsia="pl-PL"/>
        </w:rPr>
        <w:t xml:space="preserve">ocenioną </w:t>
      </w:r>
      <w:r w:rsidR="00656514" w:rsidRPr="0070189C">
        <w:rPr>
          <w:rFonts w:eastAsia="Times New Roman" w:cstheme="minorHAnsi"/>
          <w:lang w:eastAsia="pl-PL"/>
        </w:rPr>
        <w:t>w danej części</w:t>
      </w:r>
      <w:r w:rsidRPr="0070189C">
        <w:rPr>
          <w:rFonts w:eastAsia="Times New Roman" w:cstheme="minorHAnsi"/>
          <w:lang w:eastAsia="pl-PL"/>
        </w:rPr>
        <w:t xml:space="preserve">, </w:t>
      </w:r>
      <w:r w:rsidRPr="001875E0">
        <w:rPr>
          <w:rFonts w:eastAsia="Times New Roman" w:cstheme="minorHAnsi"/>
          <w:lang w:eastAsia="pl-PL"/>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70189C">
        <w:rPr>
          <w:rFonts w:eastAsia="Times New Roman" w:cstheme="minorHAnsi"/>
          <w:lang w:eastAsia="pl-PL"/>
        </w:rPr>
        <w:t>VII pkt 6</w:t>
      </w:r>
      <w:r w:rsidRPr="0070189C">
        <w:rPr>
          <w:rFonts w:eastAsia="Times New Roman" w:cstheme="minorHAnsi"/>
          <w:lang w:eastAsia="pl-PL"/>
        </w:rPr>
        <w:t xml:space="preserve"> SWZ.</w:t>
      </w:r>
    </w:p>
    <w:p w14:paraId="6690E688" w14:textId="77777777" w:rsidR="00D00037" w:rsidRPr="001875E0"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rsidP="00055F8D">
      <w:pPr>
        <w:numPr>
          <w:ilvl w:val="0"/>
          <w:numId w:val="4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4"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D76907"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8" w:name="_Hlk2779437"/>
      <w:r w:rsidRPr="001875E0">
        <w:rPr>
          <w:rFonts w:eastAsia="Times New Roman" w:cstheme="minorHAnsi"/>
          <w:lang w:eastAsia="pl-PL"/>
        </w:rPr>
        <w:t xml:space="preserve"> umieścić na </w:t>
      </w:r>
      <w:r w:rsidRPr="0070189C">
        <w:rPr>
          <w:rFonts w:eastAsia="Times New Roman" w:cstheme="minorHAnsi"/>
          <w:lang w:eastAsia="pl-PL"/>
        </w:rPr>
        <w:t xml:space="preserve">Platformie pod adresem: </w:t>
      </w:r>
    </w:p>
    <w:bookmarkStart w:id="49"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3510A667" w:rsidR="00D00037" w:rsidRPr="001875E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ofert: </w:t>
      </w:r>
      <w:r w:rsidRPr="00E34F0B">
        <w:rPr>
          <w:rFonts w:eastAsia="Times New Roman" w:cstheme="minorHAnsi"/>
          <w:b/>
          <w:bCs/>
          <w:lang w:eastAsia="pl-PL"/>
        </w:rPr>
        <w:t xml:space="preserve">do </w:t>
      </w:r>
      <w:r w:rsidR="00E34F0B" w:rsidRPr="00E34F0B">
        <w:rPr>
          <w:rFonts w:eastAsia="Times New Roman" w:cstheme="minorHAnsi"/>
          <w:b/>
          <w:bCs/>
          <w:lang w:eastAsia="pl-PL"/>
        </w:rPr>
        <w:t>1</w:t>
      </w:r>
      <w:r w:rsidR="003C7B17">
        <w:rPr>
          <w:rFonts w:eastAsia="Times New Roman" w:cstheme="minorHAnsi"/>
          <w:b/>
          <w:bCs/>
          <w:lang w:eastAsia="pl-PL"/>
        </w:rPr>
        <w:t>8</w:t>
      </w:r>
      <w:r w:rsidRPr="00E34F0B">
        <w:rPr>
          <w:rFonts w:eastAsia="Times New Roman" w:cstheme="minorHAnsi"/>
          <w:b/>
          <w:bCs/>
          <w:lang w:eastAsia="pl-PL"/>
        </w:rPr>
        <w:t>.</w:t>
      </w:r>
      <w:r w:rsidR="001F33A3" w:rsidRPr="00E34F0B">
        <w:rPr>
          <w:rFonts w:eastAsia="Times New Roman" w:cstheme="minorHAnsi"/>
          <w:b/>
          <w:bCs/>
          <w:lang w:eastAsia="pl-PL"/>
        </w:rPr>
        <w:t>05</w:t>
      </w:r>
      <w:r w:rsidRPr="00E34F0B">
        <w:rPr>
          <w:rFonts w:eastAsia="Times New Roman" w:cstheme="minorHAnsi"/>
          <w:b/>
          <w:bCs/>
          <w:lang w:eastAsia="pl-PL"/>
        </w:rPr>
        <w:t>.</w:t>
      </w:r>
      <w:r w:rsidR="005151FC" w:rsidRPr="00E34F0B">
        <w:rPr>
          <w:rFonts w:eastAsia="Times New Roman" w:cstheme="minorHAnsi"/>
          <w:b/>
          <w:bCs/>
          <w:lang w:eastAsia="pl-PL"/>
        </w:rPr>
        <w:t>2022</w:t>
      </w:r>
      <w:r w:rsidRPr="00E34F0B">
        <w:rPr>
          <w:rFonts w:eastAsia="Times New Roman" w:cstheme="minorHAnsi"/>
          <w:b/>
          <w:bCs/>
          <w:lang w:eastAsia="pl-PL"/>
        </w:rPr>
        <w:t xml:space="preserve"> r.,</w:t>
      </w:r>
      <w:r w:rsidRPr="00E34F0B">
        <w:rPr>
          <w:rFonts w:eastAsia="Times New Roman" w:cstheme="minorHAnsi"/>
          <w:lang w:eastAsia="pl-PL"/>
        </w:rPr>
        <w:t xml:space="preserve"> </w:t>
      </w:r>
      <w:r w:rsidRPr="001F33A3">
        <w:rPr>
          <w:rFonts w:eastAsia="Times New Roman" w:cstheme="minorHAnsi"/>
          <w:b/>
          <w:bCs/>
          <w:lang w:eastAsia="pl-PL"/>
        </w:rPr>
        <w:t>do godz. 10:00.</w:t>
      </w:r>
      <w:r w:rsidRPr="001F33A3">
        <w:rPr>
          <w:rFonts w:eastAsia="Times New Roman" w:cstheme="minorHAnsi"/>
          <w:lang w:eastAsia="pl-PL"/>
        </w:rPr>
        <w:t xml:space="preserve"> </w:t>
      </w:r>
    </w:p>
    <w:bookmarkEnd w:id="49"/>
    <w:p w14:paraId="7D455E21" w14:textId="77777777" w:rsidR="00D00037" w:rsidRPr="001875E0"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8"/>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71C2FF76" w:rsidR="00D00037" w:rsidRPr="001875E0"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nastąpi </w:t>
      </w:r>
      <w:r w:rsidR="00E34F0B" w:rsidRPr="00E34F0B">
        <w:rPr>
          <w:rFonts w:eastAsia="Times New Roman" w:cstheme="minorHAnsi"/>
          <w:b/>
          <w:bCs/>
          <w:u w:val="single"/>
          <w:lang w:eastAsia="pl-PL"/>
        </w:rPr>
        <w:t>1</w:t>
      </w:r>
      <w:r w:rsidR="003C7B17">
        <w:rPr>
          <w:rFonts w:eastAsia="Times New Roman" w:cstheme="minorHAnsi"/>
          <w:b/>
          <w:bCs/>
          <w:u w:val="single"/>
          <w:lang w:eastAsia="pl-PL"/>
        </w:rPr>
        <w:t>8</w:t>
      </w:r>
      <w:r w:rsidR="007157F0" w:rsidRPr="00E34F0B">
        <w:rPr>
          <w:rFonts w:eastAsia="Times New Roman" w:cstheme="minorHAnsi"/>
          <w:b/>
          <w:bCs/>
          <w:u w:val="single"/>
          <w:lang w:eastAsia="pl-PL"/>
        </w:rPr>
        <w:t>.</w:t>
      </w:r>
      <w:r w:rsidR="001F33A3" w:rsidRPr="00E34F0B">
        <w:rPr>
          <w:rFonts w:eastAsia="Times New Roman" w:cstheme="minorHAnsi"/>
          <w:b/>
          <w:bCs/>
          <w:u w:val="single"/>
          <w:lang w:eastAsia="pl-PL"/>
        </w:rPr>
        <w:t>05</w:t>
      </w:r>
      <w:r w:rsidR="007157F0" w:rsidRPr="00E34F0B">
        <w:rPr>
          <w:rFonts w:eastAsia="Times New Roman" w:cstheme="minorHAnsi"/>
          <w:b/>
          <w:bCs/>
          <w:u w:val="single"/>
          <w:lang w:eastAsia="pl-PL"/>
        </w:rPr>
        <w:t>.</w:t>
      </w:r>
      <w:r w:rsidR="005151FC" w:rsidRPr="00E34F0B">
        <w:rPr>
          <w:rFonts w:eastAsia="Times New Roman" w:cstheme="minorHAnsi"/>
          <w:b/>
          <w:bCs/>
          <w:u w:val="single"/>
          <w:lang w:eastAsia="pl-PL"/>
        </w:rPr>
        <w:t>2022</w:t>
      </w:r>
      <w:r w:rsidRPr="00E34F0B">
        <w:rPr>
          <w:rFonts w:eastAsia="Times New Roman" w:cstheme="minorHAnsi"/>
          <w:b/>
          <w:bCs/>
          <w:u w:val="single"/>
          <w:lang w:eastAsia="pl-PL"/>
        </w:rPr>
        <w:t xml:space="preserve"> r.</w:t>
      </w:r>
      <w:r w:rsidRPr="00E34F0B">
        <w:rPr>
          <w:rFonts w:eastAsia="Times New Roman" w:cstheme="minorHAnsi"/>
          <w:u w:val="single"/>
          <w:lang w:eastAsia="pl-PL"/>
        </w:rPr>
        <w:t xml:space="preserve">, </w:t>
      </w:r>
      <w:r w:rsidRPr="001F33A3">
        <w:rPr>
          <w:rFonts w:eastAsia="Times New Roman" w:cstheme="minorHAnsi"/>
          <w:b/>
          <w:bCs/>
          <w:u w:val="single"/>
          <w:lang w:eastAsia="pl-PL"/>
        </w:rPr>
        <w:t>o godz. 1</w:t>
      </w:r>
      <w:r w:rsidR="001F33A3" w:rsidRPr="001F33A3">
        <w:rPr>
          <w:rFonts w:eastAsia="Times New Roman" w:cstheme="minorHAnsi"/>
          <w:b/>
          <w:bCs/>
          <w:u w:val="single"/>
          <w:lang w:eastAsia="pl-PL"/>
        </w:rPr>
        <w:t>0</w:t>
      </w:r>
      <w:r w:rsidRPr="001F33A3">
        <w:rPr>
          <w:rFonts w:eastAsia="Times New Roman" w:cstheme="minorHAnsi"/>
          <w:b/>
          <w:bCs/>
          <w:u w:val="single"/>
          <w:lang w:eastAsia="pl-PL"/>
        </w:rPr>
        <w:t>:</w:t>
      </w:r>
      <w:r w:rsidR="001F33A3" w:rsidRPr="001F33A3">
        <w:rPr>
          <w:rFonts w:eastAsia="Times New Roman" w:cstheme="minorHAnsi"/>
          <w:b/>
          <w:bCs/>
          <w:u w:val="single"/>
          <w:lang w:eastAsia="pl-PL"/>
        </w:rPr>
        <w:t>3</w:t>
      </w:r>
      <w:r w:rsidRPr="001F33A3">
        <w:rPr>
          <w:rFonts w:eastAsia="Times New Roman" w:cstheme="minorHAnsi"/>
          <w:b/>
          <w:bCs/>
          <w:u w:val="single"/>
          <w:lang w:eastAsia="pl-PL"/>
        </w:rPr>
        <w:t>0</w:t>
      </w:r>
      <w:r w:rsidRPr="001F33A3">
        <w:rPr>
          <w:rFonts w:eastAsia="Times New Roman" w:cstheme="minorHAnsi"/>
          <w:lang w:eastAsia="pl-PL"/>
        </w:rPr>
        <w:t xml:space="preserve"> </w:t>
      </w:r>
    </w:p>
    <w:p w14:paraId="09D9F61F" w14:textId="77777777" w:rsidR="00D00037" w:rsidRPr="001875E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4E97C091" w14:textId="162980B5" w:rsidR="00D00037" w:rsidRPr="0070189C" w:rsidRDefault="00D00037" w:rsidP="0070189C">
      <w:pPr>
        <w:numPr>
          <w:ilvl w:val="0"/>
          <w:numId w:val="20"/>
        </w:numPr>
        <w:tabs>
          <w:tab w:val="num" w:pos="709"/>
        </w:tabs>
        <w:spacing w:after="0" w:line="288" w:lineRule="auto"/>
        <w:ind w:left="709" w:hanging="425"/>
        <w:jc w:val="both"/>
        <w:rPr>
          <w:rFonts w:eastAsia="Times New Roman" w:cstheme="minorHAnsi"/>
          <w:lang w:eastAsia="pl-PL"/>
        </w:rPr>
      </w:pPr>
      <w:r w:rsidRPr="0070189C">
        <w:rPr>
          <w:rFonts w:eastAsia="Times New Roman" w:cstheme="minorHAnsi"/>
          <w:lang w:eastAsia="pl-PL"/>
        </w:rPr>
        <w:t xml:space="preserve">Cena podana przez Wykonawcę w formularzu oferty </w:t>
      </w:r>
      <w:r w:rsidR="00656514" w:rsidRPr="0070189C">
        <w:rPr>
          <w:rFonts w:eastAsia="Times New Roman" w:cstheme="minorHAnsi"/>
          <w:lang w:eastAsia="pl-PL"/>
        </w:rPr>
        <w:t xml:space="preserve">dla każdej części </w:t>
      </w:r>
      <w:r w:rsidRPr="0070189C">
        <w:rPr>
          <w:rFonts w:eastAsia="Times New Roman" w:cstheme="minorHAnsi"/>
          <w:lang w:eastAsia="pl-PL"/>
        </w:rPr>
        <w:t>oddzielnie (wg wzoru stanowiącego załącznik nr 1 do SWZ) jest całkowitym wynagrodzeniem za zrealizowanie całości zamówienia objętego niniejszym postępowaniem</w:t>
      </w:r>
      <w:r w:rsidR="001F33A3">
        <w:rPr>
          <w:rFonts w:eastAsia="Times New Roman" w:cstheme="minorHAnsi"/>
          <w:lang w:eastAsia="pl-PL"/>
        </w:rPr>
        <w:t xml:space="preserve"> </w:t>
      </w:r>
      <w:r w:rsidR="001F33A3" w:rsidRPr="001F33A3">
        <w:rPr>
          <w:rFonts w:eastAsia="Times New Roman" w:cstheme="minorHAnsi"/>
          <w:lang w:eastAsia="pl-PL"/>
        </w:rPr>
        <w:t>wraz z podatkiem od towarów i usług, kosztami ubezpieczenia i dostawy i ewentualnymi innymi kosztami mającymi wpływ na realizację zamówienia.</w:t>
      </w:r>
    </w:p>
    <w:p w14:paraId="33B46251" w14:textId="77777777" w:rsidR="00D00037" w:rsidRPr="001875E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zobowiązany jest podać cenę w złotych polskich (</w:t>
      </w:r>
      <w:r w:rsidRPr="001875E0">
        <w:rPr>
          <w:rFonts w:eastAsia="Times New Roman" w:cstheme="minorHAnsi"/>
          <w:b/>
          <w:lang w:eastAsia="pl-PL"/>
        </w:rPr>
        <w:t>z dokładnością do dwóch miejsc po przecinku</w:t>
      </w:r>
      <w:r w:rsidRPr="001875E0">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274D9E47" w14:textId="25D01222" w:rsidR="00D00037" w:rsidRPr="001F33A3" w:rsidRDefault="00D00037" w:rsidP="001F33A3">
      <w:pPr>
        <w:numPr>
          <w:ilvl w:val="0"/>
          <w:numId w:val="20"/>
        </w:numPr>
        <w:tabs>
          <w:tab w:val="num" w:pos="709"/>
        </w:tabs>
        <w:spacing w:after="0" w:line="300" w:lineRule="auto"/>
        <w:ind w:left="709" w:hanging="426"/>
        <w:jc w:val="both"/>
        <w:rPr>
          <w:rFonts w:eastAsia="Times New Roman" w:cstheme="minorHAnsi"/>
          <w:lang w:eastAsia="pl-PL"/>
        </w:rPr>
      </w:pPr>
      <w:r w:rsidRPr="001F33A3">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5E2ABF9A" w14:textId="4761628C" w:rsidR="00D00037" w:rsidRPr="001F33A3" w:rsidRDefault="00D00037" w:rsidP="001F33A3">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w:t>
      </w:r>
      <w:r w:rsidR="007157F0" w:rsidRPr="001875E0">
        <w:rPr>
          <w:rFonts w:eastAsia="Times New Roman" w:cstheme="minorHAnsi"/>
          <w:color w:val="00B050"/>
          <w:lang w:eastAsia="pl-PL"/>
        </w:rPr>
        <w:t xml:space="preserve"> </w:t>
      </w:r>
      <w:r w:rsidRPr="001875E0">
        <w:rPr>
          <w:rFonts w:eastAsia="Times New Roman" w:cstheme="minorHAnsi"/>
          <w:lang w:eastAsia="pl-PL"/>
        </w:rPr>
        <w:t>będzie kierował się kryteriami:</w:t>
      </w:r>
    </w:p>
    <w:p w14:paraId="29056AC9" w14:textId="1A6C383C" w:rsidR="00D00037" w:rsidRPr="001F33A3" w:rsidRDefault="00D00037" w:rsidP="00D00037">
      <w:pPr>
        <w:tabs>
          <w:tab w:val="left" w:pos="3165"/>
        </w:tabs>
        <w:spacing w:after="0" w:line="300" w:lineRule="auto"/>
        <w:ind w:left="709"/>
        <w:rPr>
          <w:rFonts w:eastAsia="Times New Roman" w:cstheme="minorHAnsi"/>
          <w:u w:val="single"/>
          <w:lang w:eastAsia="pl-PL"/>
        </w:rPr>
      </w:pPr>
      <w:r w:rsidRPr="001F33A3">
        <w:rPr>
          <w:rFonts w:eastAsia="Times New Roman" w:cstheme="minorHAnsi"/>
          <w:u w:val="single"/>
          <w:lang w:eastAsia="pl-PL"/>
        </w:rPr>
        <w:t xml:space="preserve">Dla </w:t>
      </w:r>
      <w:r w:rsidR="00656514" w:rsidRPr="001F33A3">
        <w:rPr>
          <w:rFonts w:eastAsia="Times New Roman" w:cstheme="minorHAnsi"/>
          <w:b/>
          <w:bCs/>
          <w:u w:val="single"/>
          <w:lang w:eastAsia="pl-PL"/>
        </w:rPr>
        <w:t>części</w:t>
      </w:r>
      <w:r w:rsidRPr="001F33A3">
        <w:rPr>
          <w:rFonts w:eastAsia="Times New Roman" w:cstheme="minorHAnsi"/>
          <w:u w:val="single"/>
          <w:lang w:eastAsia="pl-PL"/>
        </w:rPr>
        <w:t xml:space="preserve"> </w:t>
      </w:r>
      <w:r w:rsidRPr="001F33A3">
        <w:rPr>
          <w:rFonts w:eastAsia="Times New Roman" w:cstheme="minorHAnsi"/>
          <w:b/>
          <w:bCs/>
          <w:u w:val="single"/>
          <w:lang w:eastAsia="pl-PL"/>
        </w:rPr>
        <w:t>nr 1</w:t>
      </w:r>
      <w:r w:rsidR="00153606">
        <w:rPr>
          <w:rFonts w:eastAsia="Times New Roman" w:cstheme="minorHAnsi"/>
          <w:b/>
          <w:bCs/>
          <w:u w:val="single"/>
          <w:lang w:eastAsia="pl-PL"/>
        </w:rPr>
        <w:t xml:space="preserve">, </w:t>
      </w:r>
      <w:r w:rsidRPr="001F33A3">
        <w:rPr>
          <w:rFonts w:eastAsia="Times New Roman" w:cstheme="minorHAnsi"/>
          <w:b/>
          <w:bCs/>
          <w:u w:val="single"/>
          <w:lang w:eastAsia="pl-PL"/>
        </w:rPr>
        <w:t>3</w:t>
      </w:r>
    </w:p>
    <w:p w14:paraId="4FDE73D1" w14:textId="01A9EECB" w:rsidR="00D00037" w:rsidRPr="001F33A3" w:rsidRDefault="00D00037" w:rsidP="00D00037">
      <w:pPr>
        <w:tabs>
          <w:tab w:val="left" w:pos="3165"/>
        </w:tabs>
        <w:spacing w:after="0" w:line="300" w:lineRule="auto"/>
        <w:ind w:left="709"/>
        <w:rPr>
          <w:rFonts w:eastAsia="Times New Roman" w:cstheme="minorHAnsi"/>
          <w:lang w:eastAsia="pl-PL"/>
        </w:rPr>
      </w:pPr>
      <w:r w:rsidRPr="001F33A3">
        <w:rPr>
          <w:rFonts w:eastAsia="Times New Roman" w:cstheme="minorHAnsi"/>
          <w:lang w:eastAsia="pl-PL"/>
        </w:rPr>
        <w:t>cena – waga 60%</w:t>
      </w:r>
    </w:p>
    <w:p w14:paraId="6F3A88B5" w14:textId="2D204A07" w:rsidR="001F33A3" w:rsidRPr="001F33A3" w:rsidRDefault="001F33A3" w:rsidP="001F33A3">
      <w:pPr>
        <w:tabs>
          <w:tab w:val="left" w:pos="3165"/>
        </w:tabs>
        <w:spacing w:after="0" w:line="300" w:lineRule="auto"/>
        <w:ind w:left="709"/>
        <w:rPr>
          <w:rFonts w:eastAsia="Times New Roman" w:cstheme="minorHAnsi"/>
          <w:lang w:eastAsia="pl-PL"/>
        </w:rPr>
      </w:pPr>
      <w:r w:rsidRPr="001F33A3">
        <w:rPr>
          <w:rFonts w:eastAsia="Times New Roman" w:cstheme="minorHAnsi"/>
          <w:lang w:eastAsia="pl-PL"/>
        </w:rPr>
        <w:t>okres gwarancji – waga 20%</w:t>
      </w:r>
    </w:p>
    <w:p w14:paraId="12D00ED7" w14:textId="376EF497" w:rsidR="00D00037" w:rsidRPr="00AC4A23" w:rsidRDefault="00D00037" w:rsidP="00AC4A23">
      <w:pPr>
        <w:tabs>
          <w:tab w:val="left" w:pos="3165"/>
        </w:tabs>
        <w:spacing w:line="300" w:lineRule="auto"/>
        <w:ind w:left="709"/>
        <w:rPr>
          <w:rFonts w:eastAsia="Times New Roman" w:cstheme="minorHAnsi"/>
          <w:lang w:eastAsia="pl-PL"/>
        </w:rPr>
      </w:pPr>
      <w:r w:rsidRPr="001F33A3">
        <w:rPr>
          <w:rFonts w:eastAsia="Times New Roman" w:cstheme="minorHAnsi"/>
          <w:lang w:eastAsia="pl-PL"/>
        </w:rPr>
        <w:t>termin dostawy – waga 20%</w:t>
      </w:r>
    </w:p>
    <w:p w14:paraId="52D60B9F" w14:textId="76A7B30B" w:rsidR="00D00037" w:rsidRPr="00AC4A23" w:rsidRDefault="00D00037" w:rsidP="00D00037">
      <w:pPr>
        <w:spacing w:after="0" w:line="300" w:lineRule="auto"/>
        <w:ind w:left="709"/>
        <w:rPr>
          <w:rFonts w:eastAsia="Times New Roman" w:cstheme="minorHAnsi"/>
          <w:u w:val="single"/>
          <w:lang w:eastAsia="pl-PL"/>
        </w:rPr>
      </w:pPr>
      <w:r w:rsidRPr="00AC4A23">
        <w:rPr>
          <w:rFonts w:eastAsia="Times New Roman" w:cstheme="minorHAnsi"/>
          <w:u w:val="single"/>
          <w:lang w:eastAsia="pl-PL"/>
        </w:rPr>
        <w:t xml:space="preserve">Dla </w:t>
      </w:r>
      <w:r w:rsidR="00656514" w:rsidRPr="00AC4A23">
        <w:rPr>
          <w:rFonts w:eastAsia="Times New Roman" w:cstheme="minorHAnsi"/>
          <w:b/>
          <w:bCs/>
          <w:u w:val="single"/>
          <w:lang w:eastAsia="pl-PL"/>
        </w:rPr>
        <w:t>części</w:t>
      </w:r>
      <w:r w:rsidRPr="00AC4A23">
        <w:rPr>
          <w:rFonts w:eastAsia="Times New Roman" w:cstheme="minorHAnsi"/>
          <w:b/>
          <w:bCs/>
          <w:u w:val="single"/>
          <w:lang w:eastAsia="pl-PL"/>
        </w:rPr>
        <w:t xml:space="preserve"> nr </w:t>
      </w:r>
      <w:r w:rsidR="001F33A3" w:rsidRPr="00AC4A23">
        <w:rPr>
          <w:rFonts w:eastAsia="Times New Roman" w:cstheme="minorHAnsi"/>
          <w:b/>
          <w:bCs/>
          <w:u w:val="single"/>
          <w:lang w:eastAsia="pl-PL"/>
        </w:rPr>
        <w:t>2</w:t>
      </w:r>
    </w:p>
    <w:p w14:paraId="7888B178" w14:textId="77777777" w:rsidR="00D00037" w:rsidRPr="00AC4A23" w:rsidRDefault="00D00037" w:rsidP="00D00037">
      <w:pPr>
        <w:tabs>
          <w:tab w:val="left" w:pos="3165"/>
        </w:tabs>
        <w:spacing w:after="0" w:line="300" w:lineRule="auto"/>
        <w:ind w:left="709"/>
        <w:rPr>
          <w:rFonts w:eastAsia="Times New Roman" w:cstheme="minorHAnsi"/>
          <w:lang w:eastAsia="pl-PL"/>
        </w:rPr>
      </w:pPr>
      <w:r w:rsidRPr="00AC4A23">
        <w:rPr>
          <w:rFonts w:eastAsia="Times New Roman" w:cstheme="minorHAnsi"/>
          <w:lang w:eastAsia="pl-PL"/>
        </w:rPr>
        <w:t>cena – waga 60 %</w:t>
      </w:r>
    </w:p>
    <w:p w14:paraId="490227A9" w14:textId="3A73F31E" w:rsidR="00D00037" w:rsidRDefault="00D00037" w:rsidP="00AC4A23">
      <w:pPr>
        <w:spacing w:after="0" w:line="300" w:lineRule="auto"/>
        <w:ind w:left="709"/>
        <w:rPr>
          <w:rFonts w:eastAsia="Times New Roman" w:cstheme="minorHAnsi"/>
          <w:lang w:eastAsia="pl-PL"/>
        </w:rPr>
      </w:pPr>
      <w:r w:rsidRPr="00AC4A23">
        <w:rPr>
          <w:rFonts w:eastAsia="Times New Roman" w:cstheme="minorHAnsi"/>
          <w:lang w:eastAsia="pl-PL"/>
        </w:rPr>
        <w:t xml:space="preserve">pojemność pamięci RAM – waga </w:t>
      </w:r>
      <w:r w:rsidR="00F217E4">
        <w:rPr>
          <w:rFonts w:eastAsia="Times New Roman" w:cstheme="minorHAnsi"/>
          <w:lang w:eastAsia="pl-PL"/>
        </w:rPr>
        <w:t>2</w:t>
      </w:r>
      <w:r w:rsidRPr="00AC4A23">
        <w:rPr>
          <w:rFonts w:eastAsia="Times New Roman" w:cstheme="minorHAnsi"/>
          <w:lang w:eastAsia="pl-PL"/>
        </w:rPr>
        <w:t>0%</w:t>
      </w:r>
    </w:p>
    <w:p w14:paraId="0D4287C4" w14:textId="64A063A2" w:rsidR="00B94F52" w:rsidRPr="00AC4A23" w:rsidRDefault="00B94F52" w:rsidP="00B94F52">
      <w:pPr>
        <w:spacing w:line="300" w:lineRule="auto"/>
        <w:ind w:left="709"/>
        <w:rPr>
          <w:rFonts w:eastAsia="Times New Roman" w:cstheme="minorHAnsi"/>
          <w:lang w:eastAsia="pl-PL"/>
        </w:rPr>
      </w:pPr>
      <w:r>
        <w:rPr>
          <w:rFonts w:eastAsia="Times New Roman" w:cstheme="minorHAnsi"/>
          <w:lang w:eastAsia="pl-PL"/>
        </w:rPr>
        <w:lastRenderedPageBreak/>
        <w:t>pojemność pamięci RAM karty graficznej – waga 20%</w:t>
      </w:r>
    </w:p>
    <w:p w14:paraId="1C7345B5" w14:textId="71655C05" w:rsidR="00D00037" w:rsidRPr="001F33A3" w:rsidRDefault="00D00037" w:rsidP="001F33A3">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0D4603DA" w14:textId="430FDB4B" w:rsidR="00D00037" w:rsidRPr="001F33A3" w:rsidRDefault="00D00037" w:rsidP="00D00037">
      <w:pPr>
        <w:tabs>
          <w:tab w:val="left" w:pos="3165"/>
        </w:tabs>
        <w:spacing w:after="0" w:line="300" w:lineRule="auto"/>
        <w:ind w:left="709"/>
        <w:rPr>
          <w:rFonts w:eastAsia="Times New Roman" w:cstheme="minorHAnsi"/>
          <w:u w:val="single"/>
          <w:lang w:eastAsia="pl-PL"/>
        </w:rPr>
      </w:pPr>
      <w:r w:rsidRPr="001F33A3">
        <w:rPr>
          <w:rFonts w:eastAsia="Times New Roman" w:cstheme="minorHAnsi"/>
          <w:u w:val="single"/>
          <w:lang w:eastAsia="pl-PL"/>
        </w:rPr>
        <w:t xml:space="preserve">Dla </w:t>
      </w:r>
      <w:r w:rsidR="00656514" w:rsidRPr="001F33A3">
        <w:rPr>
          <w:rFonts w:eastAsia="Times New Roman" w:cstheme="minorHAnsi"/>
          <w:b/>
          <w:bCs/>
          <w:u w:val="single"/>
          <w:lang w:eastAsia="pl-PL"/>
        </w:rPr>
        <w:t>części</w:t>
      </w:r>
      <w:r w:rsidRPr="001F33A3">
        <w:rPr>
          <w:rFonts w:eastAsia="Times New Roman" w:cstheme="minorHAnsi"/>
          <w:b/>
          <w:bCs/>
          <w:u w:val="single"/>
          <w:lang w:eastAsia="pl-PL"/>
        </w:rPr>
        <w:t xml:space="preserve"> nr 1</w:t>
      </w:r>
      <w:r w:rsidR="004D4071">
        <w:rPr>
          <w:rFonts w:eastAsia="Times New Roman" w:cstheme="minorHAnsi"/>
          <w:b/>
          <w:bCs/>
          <w:u w:val="single"/>
          <w:lang w:eastAsia="pl-PL"/>
        </w:rPr>
        <w:t xml:space="preserve">, </w:t>
      </w:r>
      <w:r w:rsidRPr="001F33A3">
        <w:rPr>
          <w:rFonts w:eastAsia="Times New Roman" w:cstheme="minorHAnsi"/>
          <w:b/>
          <w:bCs/>
          <w:u w:val="single"/>
          <w:lang w:eastAsia="pl-PL"/>
        </w:rPr>
        <w:t>3</w:t>
      </w:r>
    </w:p>
    <w:p w14:paraId="520E8687" w14:textId="5E213590" w:rsidR="00D00037" w:rsidRPr="001F33A3" w:rsidRDefault="00D00037" w:rsidP="00D00037">
      <w:pPr>
        <w:spacing w:after="0" w:line="300" w:lineRule="auto"/>
        <w:ind w:left="709"/>
        <w:rPr>
          <w:rFonts w:eastAsia="Times New Roman" w:cstheme="minorHAnsi"/>
          <w:lang w:eastAsia="pl-PL"/>
        </w:rPr>
      </w:pPr>
      <w:r w:rsidRPr="001F33A3">
        <w:rPr>
          <w:rFonts w:eastAsia="Times New Roman" w:cstheme="minorHAnsi"/>
          <w:lang w:eastAsia="pl-PL"/>
        </w:rPr>
        <w:t xml:space="preserve">Ocena oferty = </w:t>
      </w:r>
      <w:proofErr w:type="spellStart"/>
      <w:r w:rsidRPr="001F33A3">
        <w:rPr>
          <w:rFonts w:eastAsia="Times New Roman" w:cstheme="minorHAnsi"/>
          <w:lang w:eastAsia="pl-PL"/>
        </w:rPr>
        <w:t>Pc</w:t>
      </w:r>
      <w:proofErr w:type="spellEnd"/>
      <w:r w:rsidRPr="001F33A3">
        <w:rPr>
          <w:rFonts w:eastAsia="Times New Roman" w:cstheme="minorHAnsi"/>
          <w:lang w:eastAsia="pl-PL"/>
        </w:rPr>
        <w:t xml:space="preserve"> + </w:t>
      </w:r>
      <w:proofErr w:type="spellStart"/>
      <w:r w:rsidRPr="001F33A3">
        <w:rPr>
          <w:rFonts w:eastAsia="Times New Roman" w:cstheme="minorHAnsi"/>
          <w:lang w:eastAsia="pl-PL"/>
        </w:rPr>
        <w:t>P</w:t>
      </w:r>
      <w:r w:rsidR="001F33A3" w:rsidRPr="001F33A3">
        <w:rPr>
          <w:rFonts w:eastAsia="Times New Roman" w:cstheme="minorHAnsi"/>
          <w:lang w:eastAsia="pl-PL"/>
        </w:rPr>
        <w:t>g</w:t>
      </w:r>
      <w:proofErr w:type="spellEnd"/>
      <w:r w:rsidRPr="001F33A3">
        <w:rPr>
          <w:rFonts w:eastAsia="Times New Roman" w:cstheme="minorHAnsi"/>
          <w:lang w:eastAsia="pl-PL"/>
        </w:rPr>
        <w:t xml:space="preserve"> + P</w:t>
      </w:r>
      <w:r w:rsidR="001F33A3" w:rsidRPr="001F33A3">
        <w:rPr>
          <w:rFonts w:eastAsia="Times New Roman" w:cstheme="minorHAnsi"/>
          <w:lang w:eastAsia="pl-PL"/>
        </w:rPr>
        <w:t>d</w:t>
      </w:r>
    </w:p>
    <w:p w14:paraId="124BDC10" w14:textId="77777777" w:rsidR="00D00037" w:rsidRPr="001F33A3" w:rsidRDefault="00D00037" w:rsidP="00D00037">
      <w:pPr>
        <w:spacing w:after="0" w:line="300" w:lineRule="auto"/>
        <w:ind w:left="709"/>
        <w:rPr>
          <w:rFonts w:eastAsia="Times New Roman" w:cstheme="minorHAnsi"/>
          <w:lang w:eastAsia="pl-PL"/>
        </w:rPr>
      </w:pPr>
      <w:r w:rsidRPr="001F33A3">
        <w:rPr>
          <w:rFonts w:eastAsia="Times New Roman" w:cstheme="minorHAnsi"/>
          <w:lang w:eastAsia="pl-PL"/>
        </w:rPr>
        <w:t>gdzie:</w:t>
      </w:r>
    </w:p>
    <w:p w14:paraId="0345FE53" w14:textId="0C2D250C" w:rsidR="00D00037" w:rsidRPr="001F33A3" w:rsidRDefault="00D00037" w:rsidP="00D00037">
      <w:pPr>
        <w:spacing w:after="0" w:line="300" w:lineRule="auto"/>
        <w:ind w:left="709"/>
        <w:rPr>
          <w:rFonts w:eastAsia="Times New Roman" w:cstheme="minorHAnsi"/>
          <w:lang w:eastAsia="pl-PL"/>
        </w:rPr>
      </w:pPr>
      <w:proofErr w:type="spellStart"/>
      <w:r w:rsidRPr="001F33A3">
        <w:rPr>
          <w:rFonts w:eastAsia="Times New Roman" w:cstheme="minorHAnsi"/>
          <w:lang w:eastAsia="pl-PL"/>
        </w:rPr>
        <w:t>Pc</w:t>
      </w:r>
      <w:proofErr w:type="spellEnd"/>
      <w:r w:rsidRPr="001F33A3">
        <w:rPr>
          <w:rFonts w:eastAsia="Times New Roman" w:cstheme="minorHAnsi"/>
          <w:lang w:eastAsia="pl-PL"/>
        </w:rPr>
        <w:t xml:space="preserve"> – liczba punktów w kryterium ceny</w:t>
      </w:r>
    </w:p>
    <w:p w14:paraId="3AF2F961" w14:textId="4C04C4AB" w:rsidR="001F33A3" w:rsidRPr="001F33A3" w:rsidRDefault="001F33A3" w:rsidP="001F33A3">
      <w:pPr>
        <w:spacing w:after="0" w:line="300" w:lineRule="auto"/>
        <w:ind w:left="709"/>
        <w:rPr>
          <w:rFonts w:eastAsia="Times New Roman" w:cstheme="minorHAnsi"/>
          <w:lang w:eastAsia="pl-PL"/>
        </w:rPr>
      </w:pPr>
      <w:proofErr w:type="spellStart"/>
      <w:r w:rsidRPr="001F33A3">
        <w:rPr>
          <w:rFonts w:eastAsia="Times New Roman" w:cstheme="minorHAnsi"/>
          <w:lang w:eastAsia="pl-PL"/>
        </w:rPr>
        <w:t>Pg</w:t>
      </w:r>
      <w:proofErr w:type="spellEnd"/>
      <w:r w:rsidRPr="001F33A3">
        <w:rPr>
          <w:rFonts w:eastAsia="Times New Roman" w:cstheme="minorHAnsi"/>
          <w:lang w:eastAsia="pl-PL"/>
        </w:rPr>
        <w:t xml:space="preserve"> – liczba punktów w kryterium okres gwarancji</w:t>
      </w:r>
    </w:p>
    <w:p w14:paraId="3BF21A31" w14:textId="0FD4BD9C" w:rsidR="00D00037" w:rsidRPr="00AC4A23" w:rsidRDefault="00D00037" w:rsidP="00AC4A23">
      <w:pPr>
        <w:spacing w:line="300" w:lineRule="auto"/>
        <w:ind w:left="709"/>
        <w:rPr>
          <w:rFonts w:eastAsia="Times New Roman" w:cstheme="minorHAnsi"/>
          <w:lang w:eastAsia="pl-PL"/>
        </w:rPr>
      </w:pPr>
      <w:r w:rsidRPr="001F33A3">
        <w:rPr>
          <w:rFonts w:eastAsia="Times New Roman" w:cstheme="minorHAnsi"/>
          <w:lang w:eastAsia="pl-PL"/>
        </w:rPr>
        <w:t>Pd – liczba punktów w kryterium termin dostawy</w:t>
      </w:r>
    </w:p>
    <w:p w14:paraId="51E3A13E" w14:textId="1D883412" w:rsidR="00D00037" w:rsidRPr="00AC4A23" w:rsidRDefault="00D00037" w:rsidP="00D00037">
      <w:pPr>
        <w:spacing w:after="0" w:line="300" w:lineRule="auto"/>
        <w:ind w:left="709"/>
        <w:rPr>
          <w:rFonts w:eastAsia="Times New Roman" w:cstheme="minorHAnsi"/>
          <w:u w:val="single"/>
          <w:lang w:eastAsia="pl-PL"/>
        </w:rPr>
      </w:pPr>
      <w:r w:rsidRPr="00AC4A23">
        <w:rPr>
          <w:rFonts w:eastAsia="Times New Roman" w:cstheme="minorHAnsi"/>
          <w:u w:val="single"/>
          <w:lang w:eastAsia="pl-PL"/>
        </w:rPr>
        <w:t xml:space="preserve">Dla </w:t>
      </w:r>
      <w:r w:rsidR="00656514" w:rsidRPr="00AC4A23">
        <w:rPr>
          <w:rFonts w:eastAsia="Times New Roman" w:cstheme="minorHAnsi"/>
          <w:b/>
          <w:bCs/>
          <w:u w:val="single"/>
          <w:lang w:eastAsia="pl-PL"/>
        </w:rPr>
        <w:t>części</w:t>
      </w:r>
      <w:r w:rsidRPr="00AC4A23">
        <w:rPr>
          <w:rFonts w:eastAsia="Times New Roman" w:cstheme="minorHAnsi"/>
          <w:b/>
          <w:bCs/>
          <w:u w:val="single"/>
          <w:lang w:eastAsia="pl-PL"/>
        </w:rPr>
        <w:t xml:space="preserve"> nr </w:t>
      </w:r>
      <w:r w:rsidR="001F33A3" w:rsidRPr="00AC4A23">
        <w:rPr>
          <w:rFonts w:eastAsia="Times New Roman" w:cstheme="minorHAnsi"/>
          <w:b/>
          <w:bCs/>
          <w:u w:val="single"/>
          <w:lang w:eastAsia="pl-PL"/>
        </w:rPr>
        <w:t>2</w:t>
      </w:r>
    </w:p>
    <w:p w14:paraId="24ADA064" w14:textId="05F306A4" w:rsidR="00D00037" w:rsidRPr="00AC4A23" w:rsidRDefault="00D00037" w:rsidP="00D00037">
      <w:pPr>
        <w:spacing w:after="0" w:line="300" w:lineRule="auto"/>
        <w:ind w:left="709"/>
        <w:rPr>
          <w:rFonts w:eastAsia="Times New Roman" w:cstheme="minorHAnsi"/>
          <w:lang w:eastAsia="pl-PL"/>
        </w:rPr>
      </w:pPr>
      <w:r w:rsidRPr="00AC4A23">
        <w:rPr>
          <w:rFonts w:eastAsia="Times New Roman" w:cstheme="minorHAnsi"/>
          <w:lang w:eastAsia="pl-PL"/>
        </w:rPr>
        <w:t xml:space="preserve">Ocena oferty = </w:t>
      </w:r>
      <w:proofErr w:type="spellStart"/>
      <w:r w:rsidRPr="00AC4A23">
        <w:rPr>
          <w:rFonts w:eastAsia="Times New Roman" w:cstheme="minorHAnsi"/>
          <w:lang w:eastAsia="pl-PL"/>
        </w:rPr>
        <w:t>Pc</w:t>
      </w:r>
      <w:proofErr w:type="spellEnd"/>
      <w:r w:rsidRPr="00AC4A23">
        <w:rPr>
          <w:rFonts w:eastAsia="Times New Roman" w:cstheme="minorHAnsi"/>
          <w:lang w:eastAsia="pl-PL"/>
        </w:rPr>
        <w:t xml:space="preserve"> + Pr </w:t>
      </w:r>
    </w:p>
    <w:p w14:paraId="33EEE024" w14:textId="77777777" w:rsidR="00D00037" w:rsidRPr="00AC4A23" w:rsidRDefault="00D00037" w:rsidP="00D00037">
      <w:pPr>
        <w:spacing w:after="0" w:line="300" w:lineRule="auto"/>
        <w:ind w:left="709"/>
        <w:rPr>
          <w:rFonts w:eastAsia="Times New Roman" w:cstheme="minorHAnsi"/>
          <w:lang w:eastAsia="pl-PL"/>
        </w:rPr>
      </w:pPr>
      <w:r w:rsidRPr="00AC4A23">
        <w:rPr>
          <w:rFonts w:eastAsia="Times New Roman" w:cstheme="minorHAnsi"/>
          <w:lang w:eastAsia="pl-PL"/>
        </w:rPr>
        <w:t>gdzie:</w:t>
      </w:r>
    </w:p>
    <w:p w14:paraId="6E198750" w14:textId="77777777" w:rsidR="00D00037" w:rsidRPr="00AC4A23" w:rsidRDefault="00D00037" w:rsidP="00D00037">
      <w:pPr>
        <w:spacing w:after="0" w:line="300" w:lineRule="auto"/>
        <w:ind w:left="709"/>
        <w:rPr>
          <w:rFonts w:eastAsia="Times New Roman" w:cstheme="minorHAnsi"/>
          <w:lang w:eastAsia="pl-PL"/>
        </w:rPr>
      </w:pPr>
      <w:proofErr w:type="spellStart"/>
      <w:r w:rsidRPr="00AC4A23">
        <w:rPr>
          <w:rFonts w:eastAsia="Times New Roman" w:cstheme="minorHAnsi"/>
          <w:lang w:eastAsia="pl-PL"/>
        </w:rPr>
        <w:t>Pc</w:t>
      </w:r>
      <w:proofErr w:type="spellEnd"/>
      <w:r w:rsidRPr="00AC4A23">
        <w:rPr>
          <w:rFonts w:eastAsia="Times New Roman" w:cstheme="minorHAnsi"/>
          <w:lang w:eastAsia="pl-PL"/>
        </w:rPr>
        <w:t xml:space="preserve"> – liczba punktów w kryterium ceny</w:t>
      </w:r>
    </w:p>
    <w:p w14:paraId="6468F7C7" w14:textId="77777777" w:rsidR="00D00037" w:rsidRPr="00AC4A23" w:rsidRDefault="00D00037" w:rsidP="00D00037">
      <w:pPr>
        <w:spacing w:after="0" w:line="300" w:lineRule="auto"/>
        <w:ind w:left="709"/>
        <w:rPr>
          <w:rFonts w:eastAsia="Times New Roman" w:cstheme="minorHAnsi"/>
          <w:lang w:eastAsia="pl-PL"/>
        </w:rPr>
      </w:pPr>
      <w:r w:rsidRPr="00AC4A23">
        <w:rPr>
          <w:rFonts w:eastAsia="Times New Roman" w:cstheme="minorHAnsi"/>
          <w:lang w:eastAsia="pl-PL"/>
        </w:rPr>
        <w:t>Pr – liczba punktów w kryterium ilość pamięci RAM</w:t>
      </w:r>
    </w:p>
    <w:p w14:paraId="71A21E30" w14:textId="0C9D851F" w:rsidR="00D00037" w:rsidRDefault="004D4071" w:rsidP="004D4071">
      <w:pPr>
        <w:spacing w:after="0" w:line="300" w:lineRule="auto"/>
        <w:ind w:left="709"/>
        <w:jc w:val="both"/>
        <w:rPr>
          <w:rFonts w:eastAsia="Times New Roman" w:cstheme="minorHAnsi"/>
          <w:lang w:eastAsia="pl-PL"/>
        </w:rPr>
      </w:pPr>
      <w:proofErr w:type="spellStart"/>
      <w:r w:rsidRPr="00AC4A23">
        <w:rPr>
          <w:rFonts w:eastAsia="Times New Roman" w:cstheme="minorHAnsi"/>
          <w:lang w:eastAsia="pl-PL"/>
        </w:rPr>
        <w:t>Pr</w:t>
      </w:r>
      <w:r>
        <w:rPr>
          <w:rFonts w:eastAsia="Times New Roman" w:cstheme="minorHAnsi"/>
          <w:lang w:eastAsia="pl-PL"/>
        </w:rPr>
        <w:t>k</w:t>
      </w:r>
      <w:proofErr w:type="spellEnd"/>
      <w:r w:rsidRPr="00AC4A23">
        <w:rPr>
          <w:rFonts w:eastAsia="Times New Roman" w:cstheme="minorHAnsi"/>
          <w:lang w:eastAsia="pl-PL"/>
        </w:rPr>
        <w:t xml:space="preserve"> – liczba punktów w kryterium ilość pamięci RAM</w:t>
      </w:r>
      <w:r>
        <w:rPr>
          <w:rFonts w:eastAsia="Times New Roman" w:cstheme="minorHAnsi"/>
          <w:lang w:eastAsia="pl-PL"/>
        </w:rPr>
        <w:t xml:space="preserve"> karty graficznej</w:t>
      </w:r>
    </w:p>
    <w:p w14:paraId="12089FB3" w14:textId="77777777" w:rsidR="004D4071" w:rsidRPr="001875E0" w:rsidRDefault="004D4071" w:rsidP="004D4071">
      <w:pPr>
        <w:spacing w:after="0" w:line="300" w:lineRule="auto"/>
        <w:ind w:left="709"/>
        <w:jc w:val="both"/>
        <w:rPr>
          <w:rFonts w:eastAsia="Times New Roman" w:cstheme="minorHAnsi"/>
          <w:lang w:eastAsia="pl-PL"/>
        </w:rPr>
      </w:pPr>
    </w:p>
    <w:p w14:paraId="37FAA550" w14:textId="2706D408" w:rsidR="00D00037" w:rsidRPr="00AC4A23" w:rsidRDefault="00D00037" w:rsidP="00AC4A23">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 xml:space="preserve">cena </w:t>
      </w:r>
      <w:r w:rsidRPr="00833BF1">
        <w:rPr>
          <w:rFonts w:eastAsia="Times New Roman" w:cstheme="minorHAnsi"/>
          <w:b/>
          <w:lang w:eastAsia="pl-PL"/>
        </w:rPr>
        <w:t>oferty</w:t>
      </w:r>
      <w:r w:rsidRPr="00833BF1">
        <w:rPr>
          <w:rFonts w:eastAsia="Times New Roman" w:cstheme="minorHAnsi"/>
          <w:lang w:eastAsia="pl-PL"/>
        </w:rPr>
        <w:t xml:space="preserve"> </w:t>
      </w:r>
      <w:r w:rsidR="007157F0" w:rsidRPr="00833BF1">
        <w:rPr>
          <w:rFonts w:eastAsia="Times New Roman" w:cstheme="minorHAnsi"/>
          <w:b/>
          <w:lang w:eastAsia="pl-PL"/>
        </w:rPr>
        <w:t>dla części nr 1, 2</w:t>
      </w:r>
      <w:r w:rsidR="00833BF1" w:rsidRPr="00833BF1">
        <w:rPr>
          <w:rFonts w:eastAsia="Times New Roman" w:cstheme="minorHAnsi"/>
          <w:b/>
          <w:lang w:eastAsia="pl-PL"/>
        </w:rPr>
        <w:t xml:space="preserve"> i</w:t>
      </w:r>
      <w:r w:rsidR="007157F0" w:rsidRPr="00833BF1">
        <w:rPr>
          <w:rFonts w:eastAsia="Times New Roman" w:cstheme="minorHAnsi"/>
          <w:b/>
          <w:lang w:eastAsia="pl-PL"/>
        </w:rPr>
        <w:t xml:space="preserve"> </w:t>
      </w:r>
      <w:r w:rsidR="00833BF1" w:rsidRPr="00833BF1">
        <w:rPr>
          <w:rFonts w:eastAsia="Times New Roman" w:cstheme="minorHAnsi"/>
          <w:b/>
          <w:lang w:eastAsia="pl-PL"/>
        </w:rPr>
        <w:t>3</w:t>
      </w:r>
      <w:r w:rsidR="007157F0" w:rsidRPr="00833BF1">
        <w:rPr>
          <w:rFonts w:eastAsia="Times New Roman" w:cstheme="minorHAnsi"/>
          <w:b/>
          <w:lang w:eastAsia="pl-PL"/>
        </w:rPr>
        <w:t>,</w:t>
      </w:r>
      <w:r w:rsidR="007157F0" w:rsidRPr="00833BF1">
        <w:rPr>
          <w:rFonts w:eastAsia="Times New Roman" w:cstheme="minorHAnsi"/>
          <w:lang w:eastAsia="pl-PL"/>
        </w:rPr>
        <w:t xml:space="preserve"> </w:t>
      </w:r>
      <w:r w:rsidRPr="00833BF1">
        <w:rPr>
          <w:rFonts w:eastAsia="Times New Roman" w:cstheme="minorHAnsi"/>
          <w:lang w:eastAsia="pl-PL"/>
        </w:rPr>
        <w:t>zostanie wyliczona za pomocą następującego wzoru:</w:t>
      </w:r>
    </w:p>
    <w:p w14:paraId="25A4C3DB" w14:textId="77777777" w:rsidR="00D00037" w:rsidRPr="00833BF1" w:rsidRDefault="00D00037" w:rsidP="00D00037">
      <w:pPr>
        <w:spacing w:after="0" w:line="300" w:lineRule="auto"/>
        <w:ind w:left="426"/>
        <w:jc w:val="center"/>
        <w:rPr>
          <w:rFonts w:eastAsia="Times New Roman" w:cstheme="minorHAnsi"/>
          <w:lang w:eastAsia="pl-PL"/>
        </w:rPr>
      </w:pPr>
      <w:bookmarkStart w:id="50" w:name="_Hlk14678439"/>
      <w:r w:rsidRPr="00833BF1">
        <w:rPr>
          <w:rFonts w:eastAsia="Times New Roman" w:cstheme="minorHAnsi"/>
          <w:lang w:eastAsia="pl-PL"/>
        </w:rPr>
        <w:t>najniższa zaoferowana cena</w:t>
      </w:r>
    </w:p>
    <w:p w14:paraId="3CFA8193" w14:textId="77777777" w:rsidR="00D00037" w:rsidRPr="00833BF1" w:rsidRDefault="00D00037" w:rsidP="00D00037">
      <w:pPr>
        <w:spacing w:after="0" w:line="300" w:lineRule="auto"/>
        <w:ind w:left="426"/>
        <w:jc w:val="center"/>
        <w:rPr>
          <w:rFonts w:eastAsia="Times New Roman" w:cstheme="minorHAnsi"/>
          <w:lang w:eastAsia="pl-PL"/>
        </w:rPr>
      </w:pPr>
      <w:proofErr w:type="spellStart"/>
      <w:r w:rsidRPr="00833BF1">
        <w:rPr>
          <w:rFonts w:eastAsia="Times New Roman" w:cstheme="minorHAnsi"/>
          <w:lang w:eastAsia="pl-PL"/>
        </w:rPr>
        <w:t>Pc</w:t>
      </w:r>
      <w:proofErr w:type="spellEnd"/>
      <w:r w:rsidRPr="00833BF1">
        <w:rPr>
          <w:rFonts w:eastAsia="Times New Roman" w:cstheme="minorHAnsi"/>
          <w:lang w:eastAsia="pl-PL"/>
        </w:rPr>
        <w:t xml:space="preserve"> = ––––––––––––––––––––––––––––––– x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50"/>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4A3FFC28" w14:textId="77777777" w:rsidR="00D00037" w:rsidRPr="001875E0" w:rsidRDefault="00D00037" w:rsidP="00833BF1">
      <w:pPr>
        <w:spacing w:after="0" w:line="300" w:lineRule="auto"/>
        <w:jc w:val="both"/>
        <w:rPr>
          <w:rFonts w:eastAsia="Times New Roman" w:cstheme="minorHAnsi"/>
          <w:lang w:eastAsia="pl-PL"/>
        </w:rPr>
      </w:pPr>
    </w:p>
    <w:p w14:paraId="496F0C24" w14:textId="5131FC1F" w:rsidR="00D00037" w:rsidRPr="00AC4A23" w:rsidRDefault="00D00037" w:rsidP="00AC4A23">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204AEC">
        <w:rPr>
          <w:rFonts w:eastAsia="Times New Roman" w:cstheme="minorHAnsi"/>
          <w:b/>
          <w:lang w:eastAsia="pl-PL"/>
        </w:rPr>
        <w:t xml:space="preserve">okres gwarancji </w:t>
      </w:r>
      <w:r w:rsidR="007157F0" w:rsidRPr="00204AEC">
        <w:rPr>
          <w:rFonts w:eastAsia="Times New Roman" w:cstheme="minorHAnsi"/>
          <w:b/>
          <w:lang w:eastAsia="pl-PL"/>
        </w:rPr>
        <w:t>dla części nr 1</w:t>
      </w:r>
      <w:r w:rsidR="00833BF1" w:rsidRPr="00204AEC">
        <w:rPr>
          <w:rFonts w:eastAsia="Times New Roman" w:cstheme="minorHAnsi"/>
          <w:b/>
          <w:lang w:eastAsia="pl-PL"/>
        </w:rPr>
        <w:t xml:space="preserve"> i</w:t>
      </w:r>
      <w:r w:rsidR="007157F0" w:rsidRPr="00204AEC">
        <w:rPr>
          <w:rFonts w:eastAsia="Times New Roman" w:cstheme="minorHAnsi"/>
          <w:b/>
          <w:lang w:eastAsia="pl-PL"/>
        </w:rPr>
        <w:t xml:space="preserve"> 3,</w:t>
      </w:r>
      <w:r w:rsidR="007157F0" w:rsidRPr="00204AEC">
        <w:rPr>
          <w:rFonts w:eastAsia="Times New Roman" w:cstheme="minorHAnsi"/>
          <w:lang w:eastAsia="pl-PL"/>
        </w:rPr>
        <w:t xml:space="preserve"> </w:t>
      </w:r>
      <w:r w:rsidRPr="00204AEC">
        <w:rPr>
          <w:rFonts w:eastAsia="Times New Roman" w:cstheme="minorHAnsi"/>
          <w:lang w:eastAsia="pl-PL"/>
        </w:rPr>
        <w:t xml:space="preserve">zostanie </w:t>
      </w:r>
      <w:r w:rsidRPr="001875E0">
        <w:rPr>
          <w:rFonts w:eastAsia="Times New Roman" w:cstheme="minorHAnsi"/>
          <w:lang w:eastAsia="pl-PL"/>
        </w:rPr>
        <w:t>wyliczona za pomocą następującego wzoru:</w:t>
      </w:r>
    </w:p>
    <w:p w14:paraId="4431A4E2" w14:textId="77777777" w:rsidR="00D00037" w:rsidRPr="001875E0" w:rsidRDefault="00D00037" w:rsidP="00D00037">
      <w:pPr>
        <w:spacing w:after="0" w:line="300" w:lineRule="auto"/>
        <w:ind w:left="709"/>
        <w:jc w:val="center"/>
        <w:rPr>
          <w:rFonts w:eastAsia="Times New Roman" w:cstheme="minorHAnsi"/>
          <w:lang w:eastAsia="pl-PL"/>
        </w:rPr>
      </w:pPr>
      <w:r w:rsidRPr="001875E0">
        <w:rPr>
          <w:rFonts w:eastAsia="Times New Roman" w:cstheme="minorHAnsi"/>
          <w:lang w:eastAsia="pl-PL"/>
        </w:rPr>
        <w:t>okres gwarancji badanej oferty</w:t>
      </w:r>
    </w:p>
    <w:p w14:paraId="3F8F49D8" w14:textId="77777777" w:rsidR="00D00037" w:rsidRPr="001875E0" w:rsidRDefault="00D00037" w:rsidP="00D00037">
      <w:pPr>
        <w:spacing w:after="0" w:line="300" w:lineRule="auto"/>
        <w:ind w:left="709"/>
        <w:jc w:val="center"/>
        <w:rPr>
          <w:rFonts w:eastAsia="Times New Roman" w:cstheme="minorHAnsi"/>
          <w:lang w:eastAsia="pl-PL"/>
        </w:rPr>
      </w:pPr>
      <w:proofErr w:type="spellStart"/>
      <w:r w:rsidRPr="001875E0">
        <w:rPr>
          <w:rFonts w:eastAsia="Times New Roman" w:cstheme="minorHAnsi"/>
          <w:lang w:eastAsia="pl-PL"/>
        </w:rPr>
        <w:t>Pg</w:t>
      </w:r>
      <w:proofErr w:type="spellEnd"/>
      <w:r w:rsidRPr="001875E0">
        <w:rPr>
          <w:rFonts w:eastAsia="Times New Roman" w:cstheme="minorHAnsi"/>
          <w:lang w:eastAsia="pl-PL"/>
        </w:rPr>
        <w:t xml:space="preserve"> = –––––––––––––––––––––––––––––––––––––––</w:t>
      </w:r>
      <w:r w:rsidRPr="00833BF1">
        <w:rPr>
          <w:rFonts w:eastAsia="Times New Roman" w:cstheme="minorHAnsi"/>
          <w:lang w:eastAsia="pl-PL"/>
        </w:rPr>
        <w:t>–– x 20</w:t>
      </w:r>
    </w:p>
    <w:p w14:paraId="7710B1D7" w14:textId="77777777" w:rsidR="00D00037" w:rsidRPr="001875E0" w:rsidRDefault="00D00037" w:rsidP="00D00037">
      <w:pPr>
        <w:spacing w:after="0" w:line="300" w:lineRule="auto"/>
        <w:ind w:left="709"/>
        <w:jc w:val="center"/>
        <w:rPr>
          <w:rFonts w:eastAsia="Times New Roman" w:cstheme="minorHAnsi"/>
          <w:lang w:eastAsia="pl-PL"/>
        </w:rPr>
      </w:pPr>
      <w:r w:rsidRPr="001875E0">
        <w:rPr>
          <w:rFonts w:eastAsia="Times New Roman" w:cstheme="minorHAnsi"/>
          <w:lang w:eastAsia="pl-PL"/>
        </w:rPr>
        <w:t xml:space="preserve">najdłuższy zaoferowany okres gwarancji </w:t>
      </w:r>
    </w:p>
    <w:p w14:paraId="56838528" w14:textId="77777777" w:rsidR="00D00037" w:rsidRPr="001875E0" w:rsidRDefault="00D00037" w:rsidP="00D00037">
      <w:pPr>
        <w:spacing w:after="0" w:line="300" w:lineRule="auto"/>
        <w:ind w:left="709"/>
        <w:jc w:val="both"/>
        <w:rPr>
          <w:rFonts w:eastAsia="Times New Roman" w:cstheme="minorHAnsi"/>
          <w:i/>
          <w:iCs/>
          <w:lang w:eastAsia="pl-PL"/>
        </w:rPr>
      </w:pPr>
    </w:p>
    <w:p w14:paraId="0E9839B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p>
    <w:p w14:paraId="4BA51375" w14:textId="4974733C" w:rsidR="00D00037" w:rsidRPr="001875E0" w:rsidRDefault="00D00037" w:rsidP="00833BF1">
      <w:pPr>
        <w:spacing w:after="0" w:line="300" w:lineRule="auto"/>
        <w:ind w:left="709"/>
        <w:jc w:val="both"/>
        <w:rPr>
          <w:rFonts w:eastAsia="Times New Roman" w:cstheme="minorHAnsi"/>
          <w:i/>
          <w:iCs/>
          <w:lang w:eastAsia="pl-PL"/>
        </w:rPr>
      </w:pPr>
      <w:r w:rsidRPr="001875E0">
        <w:rPr>
          <w:rFonts w:eastAsia="Times New Roman" w:cstheme="minorHAnsi"/>
          <w:i/>
          <w:iCs/>
          <w:lang w:eastAsia="pl-PL"/>
        </w:rPr>
        <w:t xml:space="preserve">Termin gwarancji musi zostać określony w pełnych miesiącach. Minimalny okres gwarancji to </w:t>
      </w:r>
      <w:r w:rsidRPr="00833BF1">
        <w:rPr>
          <w:rFonts w:eastAsia="Times New Roman" w:cstheme="minorHAnsi"/>
          <w:b/>
          <w:bCs/>
          <w:i/>
          <w:iCs/>
          <w:lang w:eastAsia="pl-PL"/>
        </w:rPr>
        <w:t>24 miesiące</w:t>
      </w:r>
      <w:r w:rsidRPr="001875E0">
        <w:rPr>
          <w:rFonts w:eastAsia="Times New Roman" w:cstheme="minorHAnsi"/>
          <w:i/>
          <w:iCs/>
          <w:lang w:eastAsia="pl-PL"/>
        </w:rPr>
        <w:t>.</w:t>
      </w:r>
    </w:p>
    <w:p w14:paraId="16E8588E" w14:textId="129A3F7F"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i/>
          <w:iCs/>
          <w:lang w:eastAsia="pl-PL"/>
        </w:rPr>
        <w:t xml:space="preserve">W przypadku </w:t>
      </w:r>
      <w:r w:rsidRPr="00833BF1">
        <w:rPr>
          <w:rFonts w:eastAsia="Times New Roman" w:cstheme="minorHAnsi"/>
          <w:i/>
          <w:iCs/>
          <w:lang w:eastAsia="pl-PL"/>
        </w:rPr>
        <w:t xml:space="preserve">zaoferowania okresu gwarancji powyżej </w:t>
      </w:r>
      <w:r w:rsidR="00833BF1" w:rsidRPr="00833BF1">
        <w:rPr>
          <w:rFonts w:eastAsia="Times New Roman" w:cstheme="minorHAnsi"/>
          <w:i/>
          <w:iCs/>
          <w:lang w:eastAsia="pl-PL"/>
        </w:rPr>
        <w:t>60</w:t>
      </w:r>
      <w:r w:rsidRPr="00833BF1">
        <w:rPr>
          <w:rFonts w:eastAsia="Times New Roman" w:cstheme="minorHAnsi"/>
          <w:i/>
          <w:iCs/>
          <w:lang w:eastAsia="pl-PL"/>
        </w:rPr>
        <w:t xml:space="preserve"> miesięcy do kryterium oceny ofert zostanie przyjęte </w:t>
      </w:r>
      <w:r w:rsidR="00833BF1" w:rsidRPr="00833BF1">
        <w:rPr>
          <w:rFonts w:eastAsia="Times New Roman" w:cstheme="minorHAnsi"/>
          <w:i/>
          <w:iCs/>
          <w:lang w:eastAsia="pl-PL"/>
        </w:rPr>
        <w:t>60</w:t>
      </w:r>
      <w:r w:rsidRPr="00833BF1">
        <w:rPr>
          <w:rFonts w:eastAsia="Times New Roman" w:cstheme="minorHAnsi"/>
          <w:i/>
          <w:iCs/>
          <w:lang w:eastAsia="pl-PL"/>
        </w:rPr>
        <w:t xml:space="preserve"> miesięcy a do umowy faktycznie zaoferowana długość gwarancji. W przypadku zaoferowania okresu gwarancji krótszego niż 24 miesiące lub braku podania okresu gwarancji w formularzu ofertowym Zamawiający odrzuci ofertę na podstawie </w:t>
      </w:r>
      <w:r w:rsidRPr="00833BF1">
        <w:rPr>
          <w:rFonts w:eastAsia="Times New Roman" w:cstheme="minorHAnsi"/>
          <w:i/>
          <w:lang w:eastAsia="pl-PL"/>
        </w:rPr>
        <w:t xml:space="preserve">art. 226 ust. 1 pkt 5 </w:t>
      </w:r>
      <w:r w:rsidRPr="00833BF1">
        <w:rPr>
          <w:rFonts w:eastAsia="Times New Roman" w:cstheme="minorHAnsi"/>
          <w:i/>
          <w:iCs/>
          <w:lang w:eastAsia="pl-PL"/>
        </w:rPr>
        <w:t>ustawy Prawo zamówień publicznych.</w:t>
      </w:r>
    </w:p>
    <w:p w14:paraId="26E0CC29" w14:textId="77777777" w:rsidR="00833BF1" w:rsidRPr="001875E0" w:rsidRDefault="00833BF1" w:rsidP="00833BF1">
      <w:pPr>
        <w:spacing w:after="0" w:line="300" w:lineRule="auto"/>
        <w:jc w:val="both"/>
        <w:rPr>
          <w:rFonts w:eastAsia="Times New Roman" w:cstheme="minorHAnsi"/>
          <w:i/>
          <w:iCs/>
          <w:lang w:eastAsia="pl-PL"/>
        </w:rPr>
      </w:pPr>
    </w:p>
    <w:p w14:paraId="4959FDCB" w14:textId="3E2B1A6A" w:rsidR="00D00037" w:rsidRPr="00833BF1"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833BF1">
        <w:rPr>
          <w:rFonts w:eastAsia="Times New Roman" w:cstheme="minorHAnsi"/>
          <w:b/>
          <w:lang w:eastAsia="pl-PL"/>
        </w:rPr>
        <w:t>termin dostawy</w:t>
      </w:r>
      <w:r w:rsidRPr="00833BF1">
        <w:rPr>
          <w:rFonts w:eastAsia="Times New Roman" w:cstheme="minorHAnsi"/>
          <w:lang w:eastAsia="pl-PL"/>
        </w:rPr>
        <w:t xml:space="preserve"> </w:t>
      </w:r>
      <w:r w:rsidR="007157F0" w:rsidRPr="00833BF1">
        <w:rPr>
          <w:rFonts w:eastAsia="Times New Roman" w:cstheme="minorHAnsi"/>
          <w:b/>
          <w:lang w:eastAsia="pl-PL"/>
        </w:rPr>
        <w:t>dla części nr 1</w:t>
      </w:r>
      <w:r w:rsidR="00833BF1" w:rsidRPr="00833BF1">
        <w:rPr>
          <w:rFonts w:eastAsia="Times New Roman" w:cstheme="minorHAnsi"/>
          <w:b/>
          <w:lang w:eastAsia="pl-PL"/>
        </w:rPr>
        <w:t xml:space="preserve"> i</w:t>
      </w:r>
      <w:r w:rsidR="007157F0" w:rsidRPr="00833BF1">
        <w:rPr>
          <w:rFonts w:eastAsia="Times New Roman" w:cstheme="minorHAnsi"/>
          <w:b/>
          <w:lang w:eastAsia="pl-PL"/>
        </w:rPr>
        <w:t xml:space="preserve"> 3,</w:t>
      </w:r>
      <w:r w:rsidR="007157F0" w:rsidRPr="00833BF1">
        <w:rPr>
          <w:rFonts w:eastAsia="Times New Roman" w:cstheme="minorHAnsi"/>
          <w:lang w:eastAsia="pl-PL"/>
        </w:rPr>
        <w:t xml:space="preserve"> </w:t>
      </w:r>
      <w:bookmarkStart w:id="51" w:name="_Hlk102982621"/>
      <w:r w:rsidRPr="00833BF1">
        <w:rPr>
          <w:rFonts w:eastAsia="Times New Roman" w:cstheme="minorHAnsi"/>
          <w:lang w:eastAsia="pl-PL"/>
        </w:rPr>
        <w:t>zostanie wyliczona za pomocą następującego wzoru:</w:t>
      </w:r>
    </w:p>
    <w:p w14:paraId="1C6A3196" w14:textId="77777777" w:rsidR="00D00037" w:rsidRPr="00833BF1" w:rsidRDefault="00D00037" w:rsidP="00D00037">
      <w:pPr>
        <w:spacing w:after="0" w:line="240" w:lineRule="auto"/>
        <w:jc w:val="center"/>
        <w:rPr>
          <w:rFonts w:eastAsia="Times New Roman" w:cstheme="minorHAnsi"/>
          <w:lang w:eastAsia="pl-PL"/>
        </w:rPr>
      </w:pPr>
      <w:r w:rsidRPr="00833BF1">
        <w:rPr>
          <w:rFonts w:eastAsia="Times New Roman" w:cstheme="minorHAnsi"/>
          <w:lang w:eastAsia="pl-PL"/>
        </w:rPr>
        <w:t>najkrótszy zaoferowany termin dostawy</w:t>
      </w:r>
    </w:p>
    <w:p w14:paraId="30FCFCFE" w14:textId="77777777" w:rsidR="00D00037" w:rsidRPr="00833BF1" w:rsidRDefault="00D00037" w:rsidP="00D00037">
      <w:pPr>
        <w:spacing w:after="0" w:line="240" w:lineRule="auto"/>
        <w:jc w:val="center"/>
        <w:rPr>
          <w:rFonts w:eastAsia="Times New Roman" w:cstheme="minorHAnsi"/>
          <w:lang w:eastAsia="pl-PL"/>
        </w:rPr>
      </w:pPr>
      <w:r w:rsidRPr="00833BF1">
        <w:rPr>
          <w:rFonts w:eastAsia="Times New Roman" w:cstheme="minorHAnsi"/>
          <w:lang w:eastAsia="pl-PL"/>
        </w:rPr>
        <w:t>Pt = –––––––––––––––––––––––––––––––––––––––––––––––––– x 20</w:t>
      </w:r>
    </w:p>
    <w:p w14:paraId="74826A45" w14:textId="77777777" w:rsidR="00D00037" w:rsidRPr="001875E0" w:rsidRDefault="00D00037" w:rsidP="00D00037">
      <w:pPr>
        <w:spacing w:after="0" w:line="240" w:lineRule="auto"/>
        <w:jc w:val="center"/>
        <w:rPr>
          <w:rFonts w:eastAsia="Times New Roman" w:cstheme="minorHAnsi"/>
          <w:lang w:eastAsia="pl-PL"/>
        </w:rPr>
      </w:pPr>
      <w:r w:rsidRPr="001875E0">
        <w:rPr>
          <w:rFonts w:eastAsia="Times New Roman" w:cstheme="minorHAnsi"/>
          <w:lang w:eastAsia="pl-PL"/>
        </w:rPr>
        <w:t xml:space="preserve">termin dostawy badanej oferty </w:t>
      </w:r>
    </w:p>
    <w:bookmarkEnd w:id="51"/>
    <w:p w14:paraId="45BD2E9F" w14:textId="77777777" w:rsidR="00AC4A23" w:rsidRPr="001875E0" w:rsidRDefault="00AC4A23" w:rsidP="00136BEA">
      <w:pPr>
        <w:spacing w:after="0" w:line="300" w:lineRule="auto"/>
        <w:jc w:val="both"/>
        <w:rPr>
          <w:rFonts w:eastAsia="Times New Roman" w:cstheme="minorHAnsi"/>
          <w:i/>
          <w:iCs/>
          <w:lang w:eastAsia="pl-PL"/>
        </w:rPr>
      </w:pPr>
    </w:p>
    <w:p w14:paraId="42A457E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i/>
          <w:iCs/>
          <w:lang w:eastAsia="pl-PL"/>
        </w:rPr>
        <w:lastRenderedPageBreak/>
        <w:t>UWAGA!</w:t>
      </w:r>
    </w:p>
    <w:p w14:paraId="41C463DF" w14:textId="4023ACC0" w:rsidR="00204AEC" w:rsidRPr="005A5640" w:rsidRDefault="00D00037" w:rsidP="005A5640">
      <w:pPr>
        <w:spacing w:after="0" w:line="300" w:lineRule="auto"/>
        <w:ind w:left="709"/>
        <w:jc w:val="both"/>
        <w:rPr>
          <w:rFonts w:eastAsia="Times New Roman" w:cstheme="minorHAnsi"/>
          <w:b/>
          <w:bCs/>
          <w:i/>
          <w:iCs/>
          <w:lang w:eastAsia="pl-PL"/>
        </w:rPr>
      </w:pPr>
      <w:r w:rsidRPr="001875E0">
        <w:rPr>
          <w:rFonts w:eastAsia="Times New Roman" w:cstheme="minorHAnsi"/>
          <w:i/>
          <w:iCs/>
          <w:lang w:eastAsia="pl-PL"/>
        </w:rPr>
        <w:t xml:space="preserve">Termin dostawy </w:t>
      </w:r>
      <w:r w:rsidRPr="00204AEC">
        <w:rPr>
          <w:rFonts w:eastAsia="Times New Roman" w:cstheme="minorHAnsi"/>
          <w:i/>
          <w:iCs/>
          <w:lang w:eastAsia="pl-PL"/>
        </w:rPr>
        <w:t>musi zostać określony w pełnych dniach</w:t>
      </w:r>
      <w:r w:rsidR="00204AEC" w:rsidRPr="00204AEC">
        <w:rPr>
          <w:rFonts w:eastAsia="Times New Roman" w:cstheme="minorHAnsi"/>
          <w:i/>
          <w:iCs/>
          <w:lang w:eastAsia="pl-PL"/>
        </w:rPr>
        <w:t xml:space="preserve">. </w:t>
      </w:r>
      <w:r w:rsidRPr="00204AEC">
        <w:rPr>
          <w:rFonts w:eastAsia="Times New Roman" w:cstheme="minorHAnsi"/>
          <w:b/>
          <w:bCs/>
          <w:i/>
          <w:iCs/>
          <w:lang w:eastAsia="pl-PL"/>
        </w:rPr>
        <w:t>Maksymalny termin dostawy to 2</w:t>
      </w:r>
      <w:r w:rsidR="00204AEC" w:rsidRPr="00204AEC">
        <w:rPr>
          <w:rFonts w:eastAsia="Times New Roman" w:cstheme="minorHAnsi"/>
          <w:b/>
          <w:bCs/>
          <w:i/>
          <w:iCs/>
          <w:lang w:eastAsia="pl-PL"/>
        </w:rPr>
        <w:t>0</w:t>
      </w:r>
      <w:r w:rsidRPr="00204AEC">
        <w:rPr>
          <w:rFonts w:eastAsia="Times New Roman" w:cstheme="minorHAnsi"/>
          <w:b/>
          <w:bCs/>
          <w:i/>
          <w:iCs/>
          <w:lang w:eastAsia="pl-PL"/>
        </w:rPr>
        <w:t> dni</w:t>
      </w:r>
      <w:r w:rsidR="00204AEC" w:rsidRPr="00204AEC">
        <w:rPr>
          <w:rFonts w:eastAsia="Times New Roman" w:cstheme="minorHAnsi"/>
          <w:b/>
          <w:bCs/>
          <w:i/>
          <w:iCs/>
          <w:lang w:eastAsia="pl-PL"/>
        </w:rPr>
        <w:t xml:space="preserve"> kalendarzowych</w:t>
      </w:r>
      <w:r w:rsidRPr="00204AEC">
        <w:rPr>
          <w:rFonts w:eastAsia="Times New Roman" w:cstheme="minorHAnsi"/>
          <w:b/>
          <w:bCs/>
          <w:i/>
          <w:iCs/>
          <w:lang w:eastAsia="pl-PL"/>
        </w:rPr>
        <w:t>.</w:t>
      </w:r>
    </w:p>
    <w:p w14:paraId="00E2E0BD" w14:textId="04BC14B0" w:rsidR="00204AEC" w:rsidRPr="00204AEC" w:rsidRDefault="00204AEC" w:rsidP="00204AEC">
      <w:pPr>
        <w:spacing w:after="0" w:line="300" w:lineRule="auto"/>
        <w:ind w:left="709"/>
        <w:jc w:val="both"/>
        <w:rPr>
          <w:rFonts w:eastAsia="Times New Roman" w:cstheme="minorHAnsi"/>
          <w:i/>
          <w:lang w:eastAsia="pl-PL"/>
        </w:rPr>
      </w:pPr>
      <w:bookmarkStart w:id="52" w:name="_Hlk102983796"/>
      <w:r w:rsidRPr="00204AEC">
        <w:rPr>
          <w:rFonts w:eastAsia="Times New Roman" w:cstheme="minorHAnsi"/>
          <w:i/>
          <w:lang w:eastAsia="pl-PL"/>
        </w:rPr>
        <w:t xml:space="preserve">W przypadku zaoferowania terminu dostawy dłuższego niż </w:t>
      </w:r>
      <w:r>
        <w:rPr>
          <w:rFonts w:eastAsia="Times New Roman" w:cstheme="minorHAnsi"/>
          <w:i/>
          <w:lang w:eastAsia="pl-PL"/>
        </w:rPr>
        <w:t>20</w:t>
      </w:r>
      <w:r w:rsidRPr="00204AEC">
        <w:rPr>
          <w:rFonts w:eastAsia="Times New Roman" w:cstheme="minorHAnsi"/>
          <w:i/>
          <w:lang w:eastAsia="pl-PL"/>
        </w:rPr>
        <w:t xml:space="preserve"> dni lub braku podania terminu dostawy lub podania „0” terminu dostawy w formularzu ofertowym Zamawiający odrzuci ofertę na podstawie art. 226 ust. 1 pkt 5 ustawy Prawo zamówień publicznych.</w:t>
      </w:r>
    </w:p>
    <w:p w14:paraId="1AD46D2F" w14:textId="4F3BB1E0" w:rsidR="00204AEC" w:rsidRPr="00204AEC" w:rsidRDefault="00204AEC" w:rsidP="00204AEC">
      <w:pPr>
        <w:spacing w:after="0" w:line="300" w:lineRule="auto"/>
        <w:ind w:left="709"/>
        <w:jc w:val="both"/>
        <w:rPr>
          <w:rFonts w:eastAsia="Times New Roman" w:cstheme="minorHAnsi"/>
          <w:i/>
          <w:lang w:eastAsia="pl-PL"/>
        </w:rPr>
      </w:pPr>
      <w:r w:rsidRPr="00204AEC">
        <w:rPr>
          <w:rFonts w:eastAsia="Times New Roman" w:cstheme="minorHAnsi"/>
          <w:i/>
          <w:lang w:eastAsia="pl-PL"/>
        </w:rPr>
        <w:t xml:space="preserve">W innych przypadkach, w których nie będzie możliwe odczytanie bądź ustalenie zaoferowanego terminu dostawy (m.in. wpisanie liczby ujemnej, </w:t>
      </w:r>
      <w:r w:rsidR="005A5640">
        <w:rPr>
          <w:rFonts w:eastAsia="Times New Roman" w:cstheme="minorHAnsi"/>
          <w:i/>
          <w:lang w:eastAsia="pl-PL"/>
        </w:rPr>
        <w:t xml:space="preserve">zakresu dni, </w:t>
      </w:r>
      <w:r w:rsidRPr="00204AEC">
        <w:rPr>
          <w:rFonts w:eastAsia="Times New Roman" w:cstheme="minorHAnsi"/>
          <w:i/>
          <w:lang w:eastAsia="pl-PL"/>
        </w:rPr>
        <w:t xml:space="preserve">określenie terminu w niepełnych dniach) Zamawiający odrzuci ofertę na podstawie art. 226 ust. 1 pkt 5 ustawy </w:t>
      </w:r>
      <w:proofErr w:type="spellStart"/>
      <w:r w:rsidRPr="00204AEC">
        <w:rPr>
          <w:rFonts w:eastAsia="Times New Roman" w:cstheme="minorHAnsi"/>
          <w:i/>
          <w:lang w:eastAsia="pl-PL"/>
        </w:rPr>
        <w:t>Pzp</w:t>
      </w:r>
      <w:proofErr w:type="spellEnd"/>
      <w:r w:rsidRPr="00204AEC">
        <w:rPr>
          <w:rFonts w:eastAsia="Times New Roman" w:cstheme="minorHAnsi"/>
          <w:i/>
          <w:lang w:eastAsia="pl-PL"/>
        </w:rPr>
        <w:t>.</w:t>
      </w:r>
    </w:p>
    <w:bookmarkEnd w:id="52"/>
    <w:p w14:paraId="7FD7D781" w14:textId="77777777" w:rsidR="00D00037" w:rsidRPr="001875E0" w:rsidRDefault="00D00037" w:rsidP="00D00037">
      <w:pPr>
        <w:spacing w:after="0" w:line="300" w:lineRule="auto"/>
        <w:ind w:left="360"/>
        <w:rPr>
          <w:rFonts w:eastAsia="Times New Roman" w:cstheme="minorHAnsi"/>
          <w:bCs/>
          <w:lang w:eastAsia="pl-PL"/>
        </w:rPr>
      </w:pPr>
    </w:p>
    <w:p w14:paraId="49366836" w14:textId="77777777" w:rsidR="00B94F52" w:rsidRPr="00833BF1" w:rsidRDefault="00490A72" w:rsidP="00B94F52">
      <w:pPr>
        <w:numPr>
          <w:ilvl w:val="0"/>
          <w:numId w:val="21"/>
        </w:numPr>
        <w:tabs>
          <w:tab w:val="num" w:pos="709"/>
        </w:tabs>
        <w:spacing w:after="0" w:line="300" w:lineRule="auto"/>
        <w:ind w:left="709" w:hanging="425"/>
        <w:jc w:val="both"/>
        <w:rPr>
          <w:rFonts w:eastAsia="Times New Roman" w:cstheme="minorHAnsi"/>
          <w:lang w:eastAsia="pl-PL"/>
        </w:rPr>
      </w:pPr>
      <w:bookmarkStart w:id="53" w:name="_Hlk102982885"/>
      <w:r>
        <w:rPr>
          <w:rFonts w:eastAsia="Times New Roman" w:cstheme="minorHAnsi"/>
          <w:lang w:eastAsia="pl-PL"/>
        </w:rPr>
        <w:t>L</w:t>
      </w:r>
      <w:r w:rsidR="00D00037" w:rsidRPr="001875E0">
        <w:rPr>
          <w:rFonts w:eastAsia="Times New Roman" w:cstheme="minorHAnsi"/>
          <w:lang w:eastAsia="pl-PL"/>
        </w:rPr>
        <w:t xml:space="preserve">iczba punktów w kryterium </w:t>
      </w:r>
      <w:bookmarkStart w:id="54" w:name="_Hlk102982706"/>
      <w:r w:rsidRPr="00490A72">
        <w:rPr>
          <w:rFonts w:eastAsia="Times New Roman" w:cstheme="minorHAnsi"/>
          <w:b/>
          <w:lang w:eastAsia="pl-PL"/>
        </w:rPr>
        <w:t>pojemność pamięci RAM</w:t>
      </w:r>
      <w:r>
        <w:rPr>
          <w:rFonts w:eastAsia="Times New Roman" w:cstheme="minorHAnsi"/>
          <w:b/>
          <w:lang w:eastAsia="pl-PL"/>
        </w:rPr>
        <w:t xml:space="preserve"> </w:t>
      </w:r>
      <w:bookmarkEnd w:id="54"/>
      <w:r>
        <w:rPr>
          <w:rFonts w:eastAsia="Times New Roman" w:cstheme="minorHAnsi"/>
          <w:b/>
          <w:lang w:eastAsia="pl-PL"/>
        </w:rPr>
        <w:t>dla części nr 2</w:t>
      </w:r>
      <w:r w:rsidR="007157F0" w:rsidRPr="00462B94">
        <w:rPr>
          <w:rFonts w:eastAsia="Times New Roman" w:cstheme="minorHAnsi"/>
          <w:b/>
          <w:lang w:eastAsia="pl-PL"/>
        </w:rPr>
        <w:t>,</w:t>
      </w:r>
      <w:r w:rsidR="007157F0" w:rsidRPr="00462B94">
        <w:rPr>
          <w:rFonts w:eastAsia="Times New Roman" w:cstheme="minorHAnsi"/>
          <w:lang w:eastAsia="pl-PL"/>
        </w:rPr>
        <w:t xml:space="preserve"> </w:t>
      </w:r>
      <w:r w:rsidR="00B94F52" w:rsidRPr="00833BF1">
        <w:rPr>
          <w:rFonts w:eastAsia="Times New Roman" w:cstheme="minorHAnsi"/>
          <w:lang w:eastAsia="pl-PL"/>
        </w:rPr>
        <w:t>zostanie wyliczona za pomocą następującego wzoru:</w:t>
      </w:r>
    </w:p>
    <w:p w14:paraId="4748B389" w14:textId="3E7680D0" w:rsidR="00B94F52" w:rsidRPr="00833BF1" w:rsidRDefault="00B23C4D" w:rsidP="00B94F52">
      <w:pPr>
        <w:spacing w:after="0" w:line="240" w:lineRule="auto"/>
        <w:jc w:val="center"/>
        <w:rPr>
          <w:rFonts w:eastAsia="Times New Roman" w:cstheme="minorHAnsi"/>
          <w:lang w:eastAsia="pl-PL"/>
        </w:rPr>
      </w:pPr>
      <w:bookmarkStart w:id="55" w:name="_Hlk102983847"/>
      <w:r>
        <w:rPr>
          <w:rFonts w:eastAsia="Times New Roman" w:cstheme="minorHAnsi"/>
          <w:lang w:eastAsia="pl-PL"/>
        </w:rPr>
        <w:t>p</w:t>
      </w:r>
      <w:r w:rsidR="00B94F52">
        <w:rPr>
          <w:rFonts w:eastAsia="Times New Roman" w:cstheme="minorHAnsi"/>
          <w:lang w:eastAsia="pl-PL"/>
        </w:rPr>
        <w:t xml:space="preserve">ojemność pamięci RAM </w:t>
      </w:r>
      <w:bookmarkEnd w:id="55"/>
      <w:r w:rsidR="00B94F52">
        <w:rPr>
          <w:rFonts w:eastAsia="Times New Roman" w:cstheme="minorHAnsi"/>
          <w:lang w:eastAsia="pl-PL"/>
        </w:rPr>
        <w:t>badanej oferty</w:t>
      </w:r>
    </w:p>
    <w:p w14:paraId="4B1C7964" w14:textId="77777777" w:rsidR="00B94F52" w:rsidRPr="00833BF1" w:rsidRDefault="00B94F52" w:rsidP="00B94F52">
      <w:pPr>
        <w:spacing w:after="0" w:line="240" w:lineRule="auto"/>
        <w:jc w:val="center"/>
        <w:rPr>
          <w:rFonts w:eastAsia="Times New Roman" w:cstheme="minorHAnsi"/>
          <w:lang w:eastAsia="pl-PL"/>
        </w:rPr>
      </w:pPr>
      <w:r w:rsidRPr="00833BF1">
        <w:rPr>
          <w:rFonts w:eastAsia="Times New Roman" w:cstheme="minorHAnsi"/>
          <w:lang w:eastAsia="pl-PL"/>
        </w:rPr>
        <w:t>Pt = –––––––––––––––––––––––––––––––––––––––––––––––––– x 20</w:t>
      </w:r>
    </w:p>
    <w:p w14:paraId="1E69DD61" w14:textId="223FCB5B" w:rsidR="00B94F52" w:rsidRDefault="00B94F52" w:rsidP="00B94F52">
      <w:pPr>
        <w:spacing w:after="0" w:line="240" w:lineRule="auto"/>
        <w:jc w:val="center"/>
        <w:rPr>
          <w:rFonts w:eastAsia="Times New Roman" w:cstheme="minorHAnsi"/>
          <w:lang w:eastAsia="pl-PL"/>
        </w:rPr>
      </w:pPr>
      <w:bookmarkStart w:id="56" w:name="_Hlk102983635"/>
      <w:r>
        <w:rPr>
          <w:rFonts w:eastAsia="Times New Roman" w:cstheme="minorHAnsi"/>
          <w:lang w:eastAsia="pl-PL"/>
        </w:rPr>
        <w:t>największa zaoferowana pojemność pamięci RAM</w:t>
      </w:r>
      <w:r w:rsidRPr="001875E0">
        <w:rPr>
          <w:rFonts w:eastAsia="Times New Roman" w:cstheme="minorHAnsi"/>
          <w:lang w:eastAsia="pl-PL"/>
        </w:rPr>
        <w:t xml:space="preserve"> </w:t>
      </w:r>
    </w:p>
    <w:bookmarkEnd w:id="53"/>
    <w:bookmarkEnd w:id="56"/>
    <w:p w14:paraId="04692EA4" w14:textId="522EEF1E" w:rsidR="0039181F" w:rsidRDefault="0039181F" w:rsidP="00B94F52">
      <w:pPr>
        <w:spacing w:after="0" w:line="240" w:lineRule="auto"/>
        <w:jc w:val="center"/>
        <w:rPr>
          <w:rFonts w:eastAsia="Times New Roman" w:cstheme="minorHAnsi"/>
          <w:lang w:eastAsia="pl-PL"/>
        </w:rPr>
      </w:pPr>
    </w:p>
    <w:p w14:paraId="4F06880A" w14:textId="77777777" w:rsidR="00771E2E" w:rsidRPr="001875E0" w:rsidRDefault="00771E2E" w:rsidP="00771E2E">
      <w:pPr>
        <w:spacing w:after="0" w:line="300" w:lineRule="auto"/>
        <w:ind w:left="709"/>
        <w:jc w:val="both"/>
        <w:rPr>
          <w:rFonts w:eastAsia="Times New Roman" w:cstheme="minorHAnsi"/>
          <w:lang w:eastAsia="pl-PL"/>
        </w:rPr>
      </w:pPr>
      <w:bookmarkStart w:id="57" w:name="_Hlk102983340"/>
      <w:r w:rsidRPr="001875E0">
        <w:rPr>
          <w:rFonts w:eastAsia="Times New Roman" w:cstheme="minorHAnsi"/>
          <w:b/>
          <w:bCs/>
          <w:i/>
          <w:iCs/>
          <w:lang w:eastAsia="pl-PL"/>
        </w:rPr>
        <w:t>UWAGA!</w:t>
      </w:r>
    </w:p>
    <w:p w14:paraId="489DD0C2" w14:textId="7CE160C5" w:rsidR="00771E2E" w:rsidRDefault="00771E2E" w:rsidP="00771E2E">
      <w:pPr>
        <w:spacing w:after="0" w:line="300" w:lineRule="auto"/>
        <w:ind w:left="709"/>
        <w:jc w:val="both"/>
        <w:rPr>
          <w:rFonts w:eastAsia="Times New Roman" w:cstheme="minorHAnsi"/>
          <w:i/>
          <w:iCs/>
          <w:lang w:eastAsia="pl-PL"/>
        </w:rPr>
      </w:pPr>
      <w:bookmarkStart w:id="58" w:name="_Hlk102983938"/>
      <w:r>
        <w:rPr>
          <w:rFonts w:eastAsia="Times New Roman" w:cstheme="minorHAnsi"/>
          <w:i/>
          <w:iCs/>
          <w:lang w:eastAsia="pl-PL"/>
        </w:rPr>
        <w:t>Pojemność pamięci RAM</w:t>
      </w:r>
      <w:r w:rsidRPr="001875E0">
        <w:rPr>
          <w:rFonts w:eastAsia="Times New Roman" w:cstheme="minorHAnsi"/>
          <w:i/>
          <w:iCs/>
          <w:lang w:eastAsia="pl-PL"/>
        </w:rPr>
        <w:t xml:space="preserve"> </w:t>
      </w:r>
      <w:bookmarkEnd w:id="58"/>
      <w:r w:rsidRPr="001875E0">
        <w:rPr>
          <w:rFonts w:eastAsia="Times New Roman" w:cstheme="minorHAnsi"/>
          <w:i/>
          <w:iCs/>
          <w:lang w:eastAsia="pl-PL"/>
        </w:rPr>
        <w:t xml:space="preserve">musi zostać </w:t>
      </w:r>
      <w:r>
        <w:rPr>
          <w:rFonts w:eastAsia="Times New Roman" w:cstheme="minorHAnsi"/>
          <w:i/>
          <w:iCs/>
          <w:lang w:eastAsia="pl-PL"/>
        </w:rPr>
        <w:t>wyrażona w GB</w:t>
      </w:r>
      <w:r w:rsidRPr="001875E0">
        <w:rPr>
          <w:rFonts w:eastAsia="Times New Roman" w:cstheme="minorHAnsi"/>
          <w:i/>
          <w:iCs/>
          <w:lang w:eastAsia="pl-PL"/>
        </w:rPr>
        <w:t>. Minimaln</w:t>
      </w:r>
      <w:r>
        <w:rPr>
          <w:rFonts w:eastAsia="Times New Roman" w:cstheme="minorHAnsi"/>
          <w:i/>
          <w:iCs/>
          <w:lang w:eastAsia="pl-PL"/>
        </w:rPr>
        <w:t>a</w:t>
      </w:r>
      <w:r w:rsidRPr="001875E0">
        <w:rPr>
          <w:rFonts w:eastAsia="Times New Roman" w:cstheme="minorHAnsi"/>
          <w:i/>
          <w:iCs/>
          <w:lang w:eastAsia="pl-PL"/>
        </w:rPr>
        <w:t xml:space="preserve"> </w:t>
      </w:r>
      <w:r>
        <w:rPr>
          <w:rFonts w:eastAsia="Times New Roman" w:cstheme="minorHAnsi"/>
          <w:i/>
          <w:iCs/>
          <w:lang w:eastAsia="pl-PL"/>
        </w:rPr>
        <w:t>pojemność pamięci RAM to</w:t>
      </w:r>
      <w:r w:rsidRPr="001875E0">
        <w:rPr>
          <w:rFonts w:eastAsia="Times New Roman" w:cstheme="minorHAnsi"/>
          <w:i/>
          <w:iCs/>
          <w:lang w:eastAsia="pl-PL"/>
        </w:rPr>
        <w:t xml:space="preserve"> </w:t>
      </w:r>
      <w:r>
        <w:rPr>
          <w:rFonts w:eastAsia="Times New Roman" w:cstheme="minorHAnsi"/>
          <w:b/>
          <w:bCs/>
          <w:i/>
          <w:iCs/>
          <w:lang w:eastAsia="pl-PL"/>
        </w:rPr>
        <w:t>32 GB</w:t>
      </w:r>
      <w:r w:rsidRPr="001875E0">
        <w:rPr>
          <w:rFonts w:eastAsia="Times New Roman" w:cstheme="minorHAnsi"/>
          <w:i/>
          <w:iCs/>
          <w:lang w:eastAsia="pl-PL"/>
        </w:rPr>
        <w:t>.</w:t>
      </w:r>
    </w:p>
    <w:p w14:paraId="6D4A56C8" w14:textId="43349032" w:rsidR="004D4071" w:rsidRPr="002142C9" w:rsidRDefault="002142C9" w:rsidP="002142C9">
      <w:pPr>
        <w:spacing w:after="0" w:line="300" w:lineRule="auto"/>
        <w:ind w:left="709"/>
        <w:jc w:val="both"/>
        <w:rPr>
          <w:rFonts w:eastAsia="Times New Roman" w:cstheme="minorHAnsi"/>
          <w:i/>
          <w:lang w:eastAsia="pl-PL"/>
        </w:rPr>
      </w:pPr>
      <w:bookmarkStart w:id="59" w:name="_Hlk102984032"/>
      <w:r w:rsidRPr="00204AEC">
        <w:rPr>
          <w:rFonts w:eastAsia="Times New Roman" w:cstheme="minorHAnsi"/>
          <w:i/>
          <w:lang w:eastAsia="pl-PL"/>
        </w:rPr>
        <w:t xml:space="preserve">W przypadku zaoferowania </w:t>
      </w:r>
      <w:r w:rsidRPr="002142C9">
        <w:rPr>
          <w:rFonts w:eastAsia="Times New Roman" w:cstheme="minorHAnsi"/>
          <w:i/>
          <w:lang w:eastAsia="pl-PL"/>
        </w:rPr>
        <w:t>pojemnoś</w:t>
      </w:r>
      <w:r>
        <w:rPr>
          <w:rFonts w:eastAsia="Times New Roman" w:cstheme="minorHAnsi"/>
          <w:i/>
          <w:lang w:eastAsia="pl-PL"/>
        </w:rPr>
        <w:t>ci</w:t>
      </w:r>
      <w:r w:rsidRPr="002142C9">
        <w:rPr>
          <w:rFonts w:eastAsia="Times New Roman" w:cstheme="minorHAnsi"/>
          <w:i/>
          <w:lang w:eastAsia="pl-PL"/>
        </w:rPr>
        <w:t xml:space="preserve"> pamięci RAM</w:t>
      </w:r>
      <w:r>
        <w:rPr>
          <w:rFonts w:eastAsia="Times New Roman" w:cstheme="minorHAnsi"/>
          <w:i/>
          <w:lang w:eastAsia="pl-PL"/>
        </w:rPr>
        <w:t xml:space="preserve"> mniejszej niż 32 GB</w:t>
      </w:r>
      <w:r w:rsidRPr="00204AEC">
        <w:rPr>
          <w:rFonts w:eastAsia="Times New Roman" w:cstheme="minorHAnsi"/>
          <w:i/>
          <w:lang w:eastAsia="pl-PL"/>
        </w:rPr>
        <w:t xml:space="preserve"> lub braku podania </w:t>
      </w:r>
      <w:r w:rsidRPr="002142C9">
        <w:rPr>
          <w:rFonts w:eastAsia="Times New Roman" w:cstheme="minorHAnsi"/>
          <w:i/>
          <w:lang w:eastAsia="pl-PL"/>
        </w:rPr>
        <w:t>pojemność pamięci RAM</w:t>
      </w:r>
      <w:r w:rsidRPr="00204AEC">
        <w:rPr>
          <w:rFonts w:eastAsia="Times New Roman" w:cstheme="minorHAnsi"/>
          <w:i/>
          <w:lang w:eastAsia="pl-PL"/>
        </w:rPr>
        <w:t xml:space="preserve"> w formularzu ofertowym Zamawiający odrzuci ofertę na podstawie art. 226 ust. 1 pkt 5 ustawy Prawo zamówień publicznych.</w:t>
      </w:r>
    </w:p>
    <w:bookmarkEnd w:id="57"/>
    <w:bookmarkEnd w:id="59"/>
    <w:p w14:paraId="6D982BCF" w14:textId="01D5A335" w:rsidR="0039181F" w:rsidRDefault="0039181F" w:rsidP="00B94F52">
      <w:pPr>
        <w:spacing w:after="0" w:line="240" w:lineRule="auto"/>
        <w:jc w:val="center"/>
        <w:rPr>
          <w:rFonts w:eastAsia="Times New Roman" w:cstheme="minorHAnsi"/>
          <w:lang w:eastAsia="pl-PL"/>
        </w:rPr>
      </w:pPr>
    </w:p>
    <w:p w14:paraId="23C31866" w14:textId="5A734115" w:rsidR="0039181F" w:rsidRPr="0039181F" w:rsidRDefault="0039181F" w:rsidP="0039181F">
      <w:pPr>
        <w:numPr>
          <w:ilvl w:val="0"/>
          <w:numId w:val="21"/>
        </w:numPr>
        <w:tabs>
          <w:tab w:val="num" w:pos="709"/>
        </w:tabs>
        <w:spacing w:line="300" w:lineRule="auto"/>
        <w:ind w:left="709" w:hanging="425"/>
        <w:jc w:val="both"/>
        <w:rPr>
          <w:rFonts w:eastAsia="Times New Roman" w:cstheme="minorHAnsi"/>
          <w:lang w:eastAsia="pl-PL"/>
        </w:rPr>
      </w:pPr>
      <w:r w:rsidRPr="0039181F">
        <w:rPr>
          <w:rFonts w:eastAsia="Times New Roman" w:cstheme="minorHAnsi"/>
          <w:lang w:eastAsia="pl-PL"/>
        </w:rPr>
        <w:t xml:space="preserve">Liczba punktów w kryterium </w:t>
      </w:r>
      <w:r w:rsidRPr="0039181F">
        <w:rPr>
          <w:rFonts w:eastAsia="Times New Roman" w:cstheme="minorHAnsi"/>
          <w:b/>
          <w:bCs/>
          <w:lang w:eastAsia="pl-PL"/>
        </w:rPr>
        <w:t>pojemność pamięci RAM karty graficznej</w:t>
      </w:r>
      <w:r>
        <w:rPr>
          <w:rFonts w:eastAsia="Times New Roman" w:cstheme="minorHAnsi"/>
          <w:lang w:eastAsia="pl-PL"/>
        </w:rPr>
        <w:t xml:space="preserve"> </w:t>
      </w:r>
      <w:r w:rsidRPr="0039181F">
        <w:rPr>
          <w:rFonts w:eastAsia="Times New Roman" w:cstheme="minorHAnsi"/>
          <w:b/>
          <w:bCs/>
          <w:lang w:eastAsia="pl-PL"/>
        </w:rPr>
        <w:t>dla części nr 2</w:t>
      </w:r>
      <w:r w:rsidRPr="0039181F">
        <w:rPr>
          <w:rFonts w:eastAsia="Times New Roman" w:cstheme="minorHAnsi"/>
          <w:lang w:eastAsia="pl-PL"/>
        </w:rPr>
        <w:t>, zostanie wyliczona za pomocą następującego wzoru:</w:t>
      </w:r>
    </w:p>
    <w:p w14:paraId="0E8BD02F" w14:textId="59821445" w:rsidR="0039181F" w:rsidRPr="0039181F" w:rsidRDefault="0039181F" w:rsidP="0039181F">
      <w:pPr>
        <w:spacing w:after="0" w:line="240" w:lineRule="auto"/>
        <w:jc w:val="center"/>
        <w:rPr>
          <w:rFonts w:eastAsia="Times New Roman" w:cstheme="minorHAnsi"/>
          <w:lang w:eastAsia="pl-PL"/>
        </w:rPr>
      </w:pPr>
      <w:r w:rsidRPr="0039181F">
        <w:rPr>
          <w:rFonts w:eastAsia="Times New Roman" w:cstheme="minorHAnsi"/>
          <w:lang w:eastAsia="pl-PL"/>
        </w:rPr>
        <w:t xml:space="preserve">pojemność pamięci RAM </w:t>
      </w:r>
      <w:r>
        <w:rPr>
          <w:rFonts w:eastAsia="Times New Roman" w:cstheme="minorHAnsi"/>
          <w:lang w:eastAsia="pl-PL"/>
        </w:rPr>
        <w:t xml:space="preserve">karty graficznej </w:t>
      </w:r>
      <w:r w:rsidRPr="0039181F">
        <w:rPr>
          <w:rFonts w:eastAsia="Times New Roman" w:cstheme="minorHAnsi"/>
          <w:lang w:eastAsia="pl-PL"/>
        </w:rPr>
        <w:t>badanej oferty</w:t>
      </w:r>
    </w:p>
    <w:p w14:paraId="24BE475C" w14:textId="77777777" w:rsidR="0039181F" w:rsidRPr="0039181F" w:rsidRDefault="0039181F" w:rsidP="0039181F">
      <w:pPr>
        <w:spacing w:after="0" w:line="240" w:lineRule="auto"/>
        <w:jc w:val="center"/>
        <w:rPr>
          <w:rFonts w:eastAsia="Times New Roman" w:cstheme="minorHAnsi"/>
          <w:lang w:eastAsia="pl-PL"/>
        </w:rPr>
      </w:pPr>
      <w:r w:rsidRPr="0039181F">
        <w:rPr>
          <w:rFonts w:eastAsia="Times New Roman" w:cstheme="minorHAnsi"/>
          <w:lang w:eastAsia="pl-PL"/>
        </w:rPr>
        <w:t>Pt = –––––––––––––––––––––––––––––––––––––––––––––––––– x 20</w:t>
      </w:r>
    </w:p>
    <w:p w14:paraId="7BE2D73B" w14:textId="50B13985" w:rsidR="0039181F" w:rsidRDefault="0039181F" w:rsidP="0039181F">
      <w:pPr>
        <w:spacing w:after="0" w:line="240" w:lineRule="auto"/>
        <w:jc w:val="center"/>
        <w:rPr>
          <w:rFonts w:eastAsia="Times New Roman" w:cstheme="minorHAnsi"/>
          <w:lang w:eastAsia="pl-PL"/>
        </w:rPr>
      </w:pPr>
      <w:r w:rsidRPr="0039181F">
        <w:rPr>
          <w:rFonts w:eastAsia="Times New Roman" w:cstheme="minorHAnsi"/>
          <w:lang w:eastAsia="pl-PL"/>
        </w:rPr>
        <w:t>największa zaoferowana pojemność pamięci RAM</w:t>
      </w:r>
      <w:r>
        <w:rPr>
          <w:rFonts w:eastAsia="Times New Roman" w:cstheme="minorHAnsi"/>
          <w:lang w:eastAsia="pl-PL"/>
        </w:rPr>
        <w:t xml:space="preserve"> karty graficznej</w:t>
      </w:r>
    </w:p>
    <w:p w14:paraId="56306756" w14:textId="77777777" w:rsidR="0039181F" w:rsidRDefault="0039181F" w:rsidP="00B94F52">
      <w:pPr>
        <w:spacing w:after="0" w:line="240" w:lineRule="auto"/>
        <w:jc w:val="center"/>
        <w:rPr>
          <w:rFonts w:eastAsia="Times New Roman" w:cstheme="minorHAnsi"/>
          <w:lang w:eastAsia="pl-PL"/>
        </w:rPr>
      </w:pPr>
    </w:p>
    <w:p w14:paraId="107CECC6" w14:textId="77777777" w:rsidR="00771E2E" w:rsidRPr="001875E0" w:rsidRDefault="00771E2E" w:rsidP="00771E2E">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p>
    <w:p w14:paraId="23942380" w14:textId="556F872B" w:rsidR="00771E2E" w:rsidRPr="001875E0" w:rsidRDefault="00771E2E" w:rsidP="00771E2E">
      <w:pPr>
        <w:spacing w:after="0" w:line="300" w:lineRule="auto"/>
        <w:ind w:left="709"/>
        <w:jc w:val="both"/>
        <w:rPr>
          <w:rFonts w:eastAsia="Times New Roman" w:cstheme="minorHAnsi"/>
          <w:i/>
          <w:iCs/>
          <w:lang w:eastAsia="pl-PL"/>
        </w:rPr>
      </w:pPr>
      <w:r>
        <w:rPr>
          <w:rFonts w:eastAsia="Times New Roman" w:cstheme="minorHAnsi"/>
          <w:i/>
          <w:iCs/>
          <w:lang w:eastAsia="pl-PL"/>
        </w:rPr>
        <w:t>Pojemność pamięci RAM</w:t>
      </w:r>
      <w:r w:rsidRPr="001875E0">
        <w:rPr>
          <w:rFonts w:eastAsia="Times New Roman" w:cstheme="minorHAnsi"/>
          <w:i/>
          <w:iCs/>
          <w:lang w:eastAsia="pl-PL"/>
        </w:rPr>
        <w:t xml:space="preserve"> </w:t>
      </w:r>
      <w:r>
        <w:rPr>
          <w:rFonts w:eastAsia="Times New Roman" w:cstheme="minorHAnsi"/>
          <w:i/>
          <w:iCs/>
          <w:lang w:eastAsia="pl-PL"/>
        </w:rPr>
        <w:t xml:space="preserve">karty graficznej </w:t>
      </w:r>
      <w:r w:rsidRPr="001875E0">
        <w:rPr>
          <w:rFonts w:eastAsia="Times New Roman" w:cstheme="minorHAnsi"/>
          <w:i/>
          <w:iCs/>
          <w:lang w:eastAsia="pl-PL"/>
        </w:rPr>
        <w:t xml:space="preserve">musi zostać </w:t>
      </w:r>
      <w:r>
        <w:rPr>
          <w:rFonts w:eastAsia="Times New Roman" w:cstheme="minorHAnsi"/>
          <w:i/>
          <w:iCs/>
          <w:lang w:eastAsia="pl-PL"/>
        </w:rPr>
        <w:t>wyrażona w GB</w:t>
      </w:r>
      <w:r w:rsidRPr="001875E0">
        <w:rPr>
          <w:rFonts w:eastAsia="Times New Roman" w:cstheme="minorHAnsi"/>
          <w:i/>
          <w:iCs/>
          <w:lang w:eastAsia="pl-PL"/>
        </w:rPr>
        <w:t>. Minimaln</w:t>
      </w:r>
      <w:r>
        <w:rPr>
          <w:rFonts w:eastAsia="Times New Roman" w:cstheme="minorHAnsi"/>
          <w:i/>
          <w:iCs/>
          <w:lang w:eastAsia="pl-PL"/>
        </w:rPr>
        <w:t>a</w:t>
      </w:r>
      <w:r w:rsidRPr="001875E0">
        <w:rPr>
          <w:rFonts w:eastAsia="Times New Roman" w:cstheme="minorHAnsi"/>
          <w:i/>
          <w:iCs/>
          <w:lang w:eastAsia="pl-PL"/>
        </w:rPr>
        <w:t xml:space="preserve"> </w:t>
      </w:r>
      <w:r>
        <w:rPr>
          <w:rFonts w:eastAsia="Times New Roman" w:cstheme="minorHAnsi"/>
          <w:i/>
          <w:iCs/>
          <w:lang w:eastAsia="pl-PL"/>
        </w:rPr>
        <w:t>pojemność pamięci RAM karty graficznej to</w:t>
      </w:r>
      <w:r w:rsidRPr="001875E0">
        <w:rPr>
          <w:rFonts w:eastAsia="Times New Roman" w:cstheme="minorHAnsi"/>
          <w:i/>
          <w:iCs/>
          <w:lang w:eastAsia="pl-PL"/>
        </w:rPr>
        <w:t xml:space="preserve"> </w:t>
      </w:r>
      <w:r>
        <w:rPr>
          <w:rFonts w:eastAsia="Times New Roman" w:cstheme="minorHAnsi"/>
          <w:b/>
          <w:bCs/>
          <w:i/>
          <w:iCs/>
          <w:lang w:eastAsia="pl-PL"/>
        </w:rPr>
        <w:t>6 GB</w:t>
      </w:r>
      <w:r w:rsidRPr="001875E0">
        <w:rPr>
          <w:rFonts w:eastAsia="Times New Roman" w:cstheme="minorHAnsi"/>
          <w:i/>
          <w:iCs/>
          <w:lang w:eastAsia="pl-PL"/>
        </w:rPr>
        <w:t>.</w:t>
      </w:r>
    </w:p>
    <w:p w14:paraId="1EBD4231" w14:textId="0DF8BE3F" w:rsidR="002142C9" w:rsidRPr="002142C9" w:rsidRDefault="002142C9" w:rsidP="002142C9">
      <w:pPr>
        <w:spacing w:after="0" w:line="300" w:lineRule="auto"/>
        <w:ind w:left="709"/>
        <w:jc w:val="both"/>
        <w:rPr>
          <w:rFonts w:eastAsia="Times New Roman" w:cstheme="minorHAnsi"/>
          <w:i/>
          <w:lang w:eastAsia="pl-PL"/>
        </w:rPr>
      </w:pPr>
      <w:r w:rsidRPr="00204AEC">
        <w:rPr>
          <w:rFonts w:eastAsia="Times New Roman" w:cstheme="minorHAnsi"/>
          <w:i/>
          <w:lang w:eastAsia="pl-PL"/>
        </w:rPr>
        <w:t xml:space="preserve">W przypadku zaoferowania </w:t>
      </w:r>
      <w:r w:rsidRPr="002142C9">
        <w:rPr>
          <w:rFonts w:eastAsia="Times New Roman" w:cstheme="minorHAnsi"/>
          <w:i/>
          <w:lang w:eastAsia="pl-PL"/>
        </w:rPr>
        <w:t>pojemnoś</w:t>
      </w:r>
      <w:r>
        <w:rPr>
          <w:rFonts w:eastAsia="Times New Roman" w:cstheme="minorHAnsi"/>
          <w:i/>
          <w:lang w:eastAsia="pl-PL"/>
        </w:rPr>
        <w:t>ci</w:t>
      </w:r>
      <w:r w:rsidRPr="002142C9">
        <w:rPr>
          <w:rFonts w:eastAsia="Times New Roman" w:cstheme="minorHAnsi"/>
          <w:i/>
          <w:lang w:eastAsia="pl-PL"/>
        </w:rPr>
        <w:t xml:space="preserve"> pamięci RAM</w:t>
      </w:r>
      <w:r>
        <w:rPr>
          <w:rFonts w:eastAsia="Times New Roman" w:cstheme="minorHAnsi"/>
          <w:i/>
          <w:lang w:eastAsia="pl-PL"/>
        </w:rPr>
        <w:t xml:space="preserve"> karty graficznej mniejszej niż 6 GB</w:t>
      </w:r>
      <w:r w:rsidRPr="00204AEC">
        <w:rPr>
          <w:rFonts w:eastAsia="Times New Roman" w:cstheme="minorHAnsi"/>
          <w:i/>
          <w:lang w:eastAsia="pl-PL"/>
        </w:rPr>
        <w:t xml:space="preserve"> lub braku podania </w:t>
      </w:r>
      <w:r w:rsidRPr="002142C9">
        <w:rPr>
          <w:rFonts w:eastAsia="Times New Roman" w:cstheme="minorHAnsi"/>
          <w:i/>
          <w:lang w:eastAsia="pl-PL"/>
        </w:rPr>
        <w:t>pojemność pamięci RAM</w:t>
      </w:r>
      <w:r w:rsidRPr="00204AEC">
        <w:rPr>
          <w:rFonts w:eastAsia="Times New Roman" w:cstheme="minorHAnsi"/>
          <w:i/>
          <w:lang w:eastAsia="pl-PL"/>
        </w:rPr>
        <w:t xml:space="preserve"> w formularzu ofertowym Zamawiający odrzuci ofertę na podstawie art. 226 ust. 1 pkt 5 ustawy Prawo zamówień publicznych.</w:t>
      </w:r>
    </w:p>
    <w:p w14:paraId="52C0BC0C" w14:textId="77777777" w:rsidR="00B94F52" w:rsidRPr="001875E0" w:rsidRDefault="00B94F52" w:rsidP="00B94F52">
      <w:pPr>
        <w:spacing w:after="0" w:line="240" w:lineRule="auto"/>
        <w:jc w:val="center"/>
        <w:rPr>
          <w:rFonts w:eastAsia="Times New Roman" w:cstheme="minorHAnsi"/>
          <w:lang w:eastAsia="pl-PL"/>
        </w:rPr>
      </w:pPr>
    </w:p>
    <w:p w14:paraId="72DC9E99" w14:textId="5E5E82DD" w:rsidR="00D00037" w:rsidRPr="001875E0" w:rsidRDefault="00D00037" w:rsidP="00B94F52">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WYBÓR OFERTY; INFORMACJE O FORMALNOŚCIACH, JAKIE POWINNY ZOSTAĆ DOPEŁNIONE PO WYBORZE OFERTY W CELU ZAWARCIA UMOWY</w:t>
      </w:r>
    </w:p>
    <w:p w14:paraId="212BE4B9"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D73162">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D73162">
        <w:rPr>
          <w:rFonts w:eastAsia="Times New Roman" w:cstheme="minorHAnsi"/>
          <w:iCs/>
          <w:lang w:eastAsia="pl-PL"/>
        </w:rPr>
        <w:t>części</w:t>
      </w:r>
      <w:r w:rsidRPr="00D73162">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5038D3" w:rsidRDefault="00D00037" w:rsidP="00D00037">
      <w:pPr>
        <w:spacing w:after="0" w:line="300" w:lineRule="auto"/>
        <w:ind w:left="284"/>
        <w:jc w:val="both"/>
        <w:rPr>
          <w:rFonts w:eastAsia="Times New Roman" w:cstheme="minorHAnsi"/>
          <w:lang w:eastAsia="pl-PL"/>
        </w:rPr>
      </w:pPr>
      <w:r w:rsidRPr="005038D3">
        <w:rPr>
          <w:rFonts w:eastAsia="Times New Roman" w:cstheme="minorHAnsi"/>
          <w:lang w:eastAsia="pl-PL"/>
        </w:rPr>
        <w:t>Zamawiający nie wymaga wniesienia zabezpieczenia należytego wykonania umowy.</w:t>
      </w:r>
    </w:p>
    <w:p w14:paraId="72FFF8CC" w14:textId="77777777" w:rsidR="00D00037" w:rsidRPr="001875E0" w:rsidRDefault="00D00037" w:rsidP="005038D3">
      <w:pPr>
        <w:spacing w:after="0" w:line="300" w:lineRule="auto"/>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8C4735" w:rsidRPr="001875E0">
        <w:rPr>
          <w:rFonts w:eastAsia="Times New Roman" w:cstheme="minorHAnsi"/>
          <w:lang w:eastAsia="pl-PL"/>
        </w:rPr>
        <w:t>- Projektowane postanowieni</w:t>
      </w:r>
      <w:r w:rsidR="008C4735" w:rsidRPr="005038D3">
        <w:rPr>
          <w:rFonts w:eastAsia="Times New Roman" w:cstheme="minorHAnsi"/>
          <w:lang w:eastAsia="pl-PL"/>
        </w:rPr>
        <w:t>a umowy</w:t>
      </w:r>
      <w:r w:rsidRPr="005038D3">
        <w:rPr>
          <w:rFonts w:eastAsia="Times New Roman" w:cstheme="minorHAnsi"/>
          <w:lang w:eastAsia="pl-PL"/>
        </w:rPr>
        <w:t xml:space="preserve">. </w:t>
      </w:r>
      <w:r w:rsidR="00BE63CA" w:rsidRPr="005038D3">
        <w:rPr>
          <w:rFonts w:eastAsia="Times New Roman" w:cstheme="minorHAnsi"/>
          <w:lang w:eastAsia="pl-PL"/>
        </w:rPr>
        <w:t>Projektowane p</w:t>
      </w:r>
      <w:r w:rsidRPr="005038D3">
        <w:rPr>
          <w:rFonts w:eastAsia="Times New Roman" w:cstheme="minorHAnsi"/>
          <w:lang w:eastAsia="pl-PL"/>
        </w:rPr>
        <w:t xml:space="preserve">ostanowienia </w:t>
      </w:r>
      <w:r w:rsidR="00BE63CA" w:rsidRPr="005038D3">
        <w:rPr>
          <w:rFonts w:eastAsia="Times New Roman" w:cstheme="minorHAnsi"/>
          <w:lang w:eastAsia="pl-PL"/>
        </w:rPr>
        <w:t xml:space="preserve">umowy </w:t>
      </w:r>
      <w:r w:rsidRPr="005038D3">
        <w:rPr>
          <w:rFonts w:eastAsia="Times New Roman" w:cstheme="minorHAnsi"/>
          <w:lang w:eastAsia="pl-PL"/>
        </w:rPr>
        <w:t>zawarte we wzorze nie podlegają negocjacjom.</w:t>
      </w:r>
    </w:p>
    <w:p w14:paraId="2711E59E" w14:textId="77777777" w:rsidR="00D00037" w:rsidRPr="001875E0"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60"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rsidP="00E879DD">
      <w:pPr>
        <w:numPr>
          <w:ilvl w:val="0"/>
          <w:numId w:val="55"/>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5038D3" w:rsidRDefault="00B57B7F" w:rsidP="00E879DD">
      <w:pPr>
        <w:numPr>
          <w:ilvl w:val="0"/>
          <w:numId w:val="55"/>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w:t>
      </w:r>
      <w:r w:rsidRPr="005038D3">
        <w:rPr>
          <w:rFonts w:eastAsia="Times New Roman" w:cstheme="minorHAnsi"/>
          <w:lang w:eastAsia="pl-PL"/>
        </w:rPr>
        <w:t xml:space="preserve">powierzonej mu części zamówienia itp.; </w:t>
      </w:r>
    </w:p>
    <w:p w14:paraId="4CD1F88A" w14:textId="430B0330" w:rsidR="00B57B7F" w:rsidRPr="005038D3" w:rsidRDefault="00B57B7F" w:rsidP="00E879DD">
      <w:pPr>
        <w:numPr>
          <w:ilvl w:val="0"/>
          <w:numId w:val="55"/>
        </w:numPr>
        <w:spacing w:after="0" w:line="300" w:lineRule="auto"/>
        <w:ind w:left="1134" w:hanging="425"/>
        <w:jc w:val="both"/>
        <w:rPr>
          <w:rFonts w:eastAsia="Times New Roman" w:cstheme="minorHAnsi"/>
          <w:lang w:eastAsia="pl-PL"/>
        </w:rPr>
      </w:pPr>
      <w:r w:rsidRPr="005038D3">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038D3" w:rsidRDefault="00055F8D" w:rsidP="00E879DD">
      <w:pPr>
        <w:numPr>
          <w:ilvl w:val="0"/>
          <w:numId w:val="55"/>
        </w:numPr>
        <w:spacing w:after="0" w:line="300" w:lineRule="auto"/>
        <w:ind w:left="1134" w:hanging="425"/>
        <w:jc w:val="both"/>
        <w:rPr>
          <w:rFonts w:eastAsia="Times New Roman" w:cstheme="minorHAnsi"/>
          <w:lang w:eastAsia="pl-PL"/>
        </w:rPr>
      </w:pPr>
      <w:r w:rsidRPr="005038D3">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1875E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4A674BF8" w14:textId="13644735" w:rsidR="00D00037" w:rsidRPr="001875E0" w:rsidRDefault="00B57B7F" w:rsidP="005038D3">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bookmarkEnd w:id="60"/>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1" w:name="_Hlk61787704"/>
      <w:r w:rsidRPr="001875E0">
        <w:rPr>
          <w:rFonts w:eastAsia="Times New Roman" w:cstheme="minorHAnsi"/>
          <w:b/>
          <w:lang w:eastAsia="pl-PL"/>
        </w:rPr>
        <w:t>POUCZENIE O ŚRODKACH OCHRONY PRAWNEJ PRZYSŁUGUJĄCYCH WYKONAWCY W TOKU POSTĘPOWANIA O UDZIELENIE ZAMÓWIENIA PUBLICZNEGO</w:t>
      </w:r>
    </w:p>
    <w:bookmarkEnd w:id="61"/>
    <w:p w14:paraId="3591E148" w14:textId="29690324"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niezgodną z przepisami ustawy czynność Zamawiającego, podjętą w niniejszym postępowaniu o udzielenie zamówienia, w tym na projektowane postanowienie umowy;</w:t>
      </w:r>
    </w:p>
    <w:p w14:paraId="3ACDAFEF" w14:textId="2AB7ECCD" w:rsidR="00D00037" w:rsidRPr="001875E0"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p>
    <w:p w14:paraId="2AE074C9" w14:textId="517AF64A" w:rsidR="00D00037" w:rsidRPr="005038D3"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038D3">
        <w:rPr>
          <w:rFonts w:eastAsia="Times New Roman" w:cstheme="minorHAnsi"/>
          <w:lang w:eastAsia="pl-PL"/>
        </w:rPr>
        <w:t xml:space="preserve">Szczegółowy opis przedmiotu zamówienia </w:t>
      </w:r>
      <w:r w:rsidR="00D00037" w:rsidRPr="005038D3">
        <w:rPr>
          <w:rFonts w:eastAsia="Times New Roman" w:cstheme="minorHAnsi"/>
          <w:lang w:eastAsia="pl-PL"/>
        </w:rPr>
        <w:t>– załącznik nr 3;</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62"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62"/>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D76907"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D76907"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D76907"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D76907"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D76907"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D76907"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0D9EE4F6" w:rsidR="00B0646C"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23C26E83" w14:textId="412DB757" w:rsidR="00A73B69" w:rsidRPr="001875E0" w:rsidRDefault="00A73B69"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41CF663B"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A73B69">
        <w:rPr>
          <w:rFonts w:eastAsia="Times New Roman" w:cstheme="minorHAnsi"/>
        </w:rPr>
        <w:t>..</w:t>
      </w:r>
      <w:r w:rsidRPr="001875E0">
        <w:rPr>
          <w:rFonts w:eastAsia="Times New Roman" w:cstheme="minorHAnsi"/>
        </w:rPr>
        <w:t>............................</w:t>
      </w:r>
    </w:p>
    <w:p w14:paraId="2711B78C" w14:textId="2D3CDE54"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A73B69">
        <w:rPr>
          <w:rFonts w:eastAsia="Times New Roman" w:cstheme="minorHAnsi"/>
        </w:rPr>
        <w:t>...</w:t>
      </w:r>
      <w:r w:rsidRPr="001875E0">
        <w:rPr>
          <w:rFonts w:eastAsia="Times New Roman" w:cstheme="minorHAnsi"/>
        </w:rPr>
        <w:t>..................................</w:t>
      </w:r>
    </w:p>
    <w:p w14:paraId="6DBB2A88" w14:textId="4BE5A990"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A73B69" w:rsidRDefault="00D00037" w:rsidP="00D00037">
      <w:pPr>
        <w:spacing w:after="0" w:line="300" w:lineRule="auto"/>
        <w:jc w:val="center"/>
        <w:rPr>
          <w:rFonts w:eastAsia="Times New Roman" w:cstheme="minorHAnsi"/>
          <w:i/>
          <w:sz w:val="16"/>
          <w:szCs w:val="16"/>
        </w:rPr>
      </w:pPr>
      <w:r w:rsidRPr="00A73B69">
        <w:rPr>
          <w:rFonts w:eastAsia="Times New Roman" w:cstheme="minorHAnsi"/>
          <w:i/>
          <w:sz w:val="16"/>
          <w:szCs w:val="16"/>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3686CAA1" w:rsidR="00D00037" w:rsidRPr="00A73B69" w:rsidRDefault="00D00037" w:rsidP="00D00037">
      <w:pPr>
        <w:spacing w:after="0" w:line="300" w:lineRule="auto"/>
        <w:jc w:val="center"/>
        <w:rPr>
          <w:rFonts w:eastAsia="Times New Roman" w:cstheme="minorHAnsi"/>
          <w:b/>
          <w:i/>
          <w:lang w:eastAsia="pl-PL"/>
        </w:rPr>
      </w:pPr>
      <w:r w:rsidRPr="00A73B69">
        <w:rPr>
          <w:rFonts w:eastAsia="Times New Roman" w:cstheme="minorHAnsi"/>
          <w:b/>
          <w:i/>
          <w:lang w:eastAsia="pl-PL"/>
        </w:rPr>
        <w:t xml:space="preserve">„Dostawę sprzętu komputerowego dla Jednostek Organizacyjnych </w:t>
      </w:r>
      <w:r w:rsidR="009A0AAB" w:rsidRPr="00A73B69">
        <w:rPr>
          <w:rFonts w:eastAsia="Times New Roman" w:cstheme="minorHAnsi"/>
          <w:b/>
          <w:i/>
          <w:lang w:eastAsia="pl-PL"/>
        </w:rPr>
        <w:t>PBŚ</w:t>
      </w:r>
      <w:r w:rsidRPr="00A73B69">
        <w:rPr>
          <w:rFonts w:eastAsia="Times New Roman" w:cstheme="minorHAnsi"/>
          <w:b/>
          <w:i/>
          <w:lang w:eastAsia="pl-PL"/>
        </w:rPr>
        <w:t>”</w:t>
      </w:r>
    </w:p>
    <w:p w14:paraId="616D3088" w14:textId="1A48F499" w:rsidR="00D00037" w:rsidRPr="00A73B69" w:rsidRDefault="00D00037" w:rsidP="00D00037">
      <w:pPr>
        <w:spacing w:after="0" w:line="300" w:lineRule="auto"/>
        <w:jc w:val="center"/>
        <w:rPr>
          <w:rFonts w:eastAsia="Times New Roman" w:cstheme="minorHAnsi"/>
          <w:lang w:eastAsia="pl-PL"/>
        </w:rPr>
      </w:pPr>
      <w:r w:rsidRPr="00A73B69">
        <w:rPr>
          <w:rFonts w:eastAsia="Times New Roman" w:cstheme="minorHAnsi"/>
          <w:lang w:eastAsia="pl-PL"/>
        </w:rPr>
        <w:t>(AZZP.243.</w:t>
      </w:r>
      <w:r w:rsidR="00A73B69" w:rsidRPr="00A73B69">
        <w:rPr>
          <w:rFonts w:eastAsia="Times New Roman" w:cstheme="minorHAnsi"/>
          <w:lang w:eastAsia="pl-PL"/>
        </w:rPr>
        <w:t>042</w:t>
      </w:r>
      <w:r w:rsidRPr="00A73B69">
        <w:rPr>
          <w:rFonts w:eastAsia="Times New Roman" w:cstheme="minorHAnsi"/>
          <w:lang w:eastAsia="pl-PL"/>
        </w:rPr>
        <w:t>.</w:t>
      </w:r>
      <w:r w:rsidR="005151FC" w:rsidRPr="00A73B69">
        <w:rPr>
          <w:rFonts w:eastAsia="Times New Roman" w:cstheme="minorHAnsi"/>
          <w:lang w:eastAsia="pl-PL"/>
        </w:rPr>
        <w:t>2022</w:t>
      </w:r>
      <w:r w:rsidRPr="00A73B69">
        <w:rPr>
          <w:rFonts w:eastAsia="Times New Roman" w:cstheme="minorHAnsi"/>
          <w:lang w:eastAsia="pl-PL"/>
        </w:rPr>
        <w:t>)</w:t>
      </w:r>
    </w:p>
    <w:p w14:paraId="34EBB9DB" w14:textId="3A5BEA44" w:rsidR="00D00037" w:rsidRDefault="00D00037" w:rsidP="00D00037">
      <w:pPr>
        <w:spacing w:after="0" w:line="300" w:lineRule="auto"/>
        <w:jc w:val="both"/>
        <w:rPr>
          <w:rFonts w:eastAsia="Times New Roman" w:cstheme="minorHAnsi"/>
          <w:lang w:eastAsia="pl-PL"/>
        </w:rPr>
      </w:pPr>
    </w:p>
    <w:p w14:paraId="73370F16" w14:textId="77777777" w:rsidR="00E34F0B" w:rsidRPr="001875E0" w:rsidRDefault="00E34F0B"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lastRenderedPageBreak/>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5B04D622" w14:textId="77777777" w:rsidR="00A73B69" w:rsidRPr="00C8278E" w:rsidRDefault="00A73B69" w:rsidP="00A73B69">
      <w:pPr>
        <w:shd w:val="clear" w:color="auto" w:fill="BFBFBF" w:themeFill="background1" w:themeFillShade="BF"/>
        <w:spacing w:after="0" w:line="300" w:lineRule="auto"/>
        <w:jc w:val="both"/>
        <w:rPr>
          <w:rFonts w:eastAsia="Times New Roman" w:cstheme="minorHAnsi"/>
          <w:lang w:eastAsia="pl-PL"/>
        </w:rPr>
      </w:pPr>
      <w:bookmarkStart w:id="63" w:name="_Hlk102389408"/>
      <w:r w:rsidRPr="00C8278E">
        <w:rPr>
          <w:rFonts w:eastAsia="Times New Roman" w:cstheme="minorHAnsi"/>
          <w:b/>
          <w:u w:val="single"/>
          <w:lang w:eastAsia="pl-PL"/>
        </w:rPr>
        <w:t>Część nr 1:</w:t>
      </w:r>
      <w:r w:rsidRPr="00C8278E">
        <w:rPr>
          <w:rFonts w:eastAsia="Times New Roman" w:cstheme="minorHAnsi"/>
          <w:b/>
          <w:lang w:eastAsia="pl-PL"/>
        </w:rPr>
        <w:t xml:space="preserve"> </w:t>
      </w:r>
      <w:r w:rsidRPr="00C8278E">
        <w:rPr>
          <w:rFonts w:eastAsia="Calibri" w:cstheme="minorHAnsi"/>
          <w:b/>
        </w:rPr>
        <w:t>Dostawa komputera przenośnego typ 1 – 1 sztuka</w:t>
      </w:r>
    </w:p>
    <w:p w14:paraId="7702B915" w14:textId="235B54D3" w:rsidR="00D00037" w:rsidRPr="00A73B69" w:rsidRDefault="00D00037" w:rsidP="00D00037">
      <w:pPr>
        <w:spacing w:after="0" w:line="300" w:lineRule="auto"/>
        <w:jc w:val="both"/>
        <w:rPr>
          <w:rFonts w:eastAsia="Times New Roman" w:cstheme="minorHAnsi"/>
          <w:b/>
          <w:u w:val="single"/>
          <w:lang w:eastAsia="pl-PL"/>
        </w:rPr>
      </w:pPr>
      <w:bookmarkStart w:id="64" w:name="_Hlk102389440"/>
      <w:bookmarkEnd w:id="63"/>
      <w:r w:rsidRPr="00A73B69">
        <w:rPr>
          <w:rFonts w:eastAsia="Times New Roman" w:cstheme="minorHAnsi"/>
          <w:b/>
          <w:u w:val="single"/>
          <w:lang w:eastAsia="pl-PL"/>
        </w:rPr>
        <w:t>Nazwa producenta i typ/model</w:t>
      </w:r>
      <w:r w:rsidRPr="00A73B69">
        <w:rPr>
          <w:rFonts w:eastAsia="Times New Roman" w:cstheme="minorHAnsi"/>
          <w:b/>
          <w:lang w:eastAsia="pl-PL"/>
        </w:rPr>
        <w:t xml:space="preserve"> </w:t>
      </w:r>
      <w:r w:rsidRPr="00A73B69">
        <w:rPr>
          <w:rFonts w:eastAsia="Times New Roman" w:cstheme="minorHAnsi"/>
          <w:lang w:eastAsia="pl-PL"/>
        </w:rPr>
        <w:t>………………</w:t>
      </w:r>
      <w:r w:rsidR="00A73B69" w:rsidRPr="00A73B69">
        <w:rPr>
          <w:rFonts w:eastAsia="Times New Roman" w:cstheme="minorHAnsi"/>
          <w:lang w:eastAsia="pl-PL"/>
        </w:rPr>
        <w:t>…………………………………….</w:t>
      </w:r>
      <w:r w:rsidRPr="00A73B69">
        <w:rPr>
          <w:rFonts w:eastAsia="Times New Roman" w:cstheme="minorHAnsi"/>
          <w:lang w:eastAsia="pl-PL"/>
        </w:rPr>
        <w:t>……………………………………………………….…..……</w:t>
      </w:r>
    </w:p>
    <w:p w14:paraId="4768A99F" w14:textId="1A2CF887" w:rsidR="00D00037" w:rsidRPr="00A73B69" w:rsidRDefault="00D00037" w:rsidP="00D00037">
      <w:pPr>
        <w:spacing w:after="0" w:line="300" w:lineRule="auto"/>
        <w:jc w:val="both"/>
        <w:rPr>
          <w:rFonts w:eastAsia="Times New Roman" w:cstheme="minorHAnsi"/>
          <w:lang w:eastAsia="pl-PL"/>
        </w:rPr>
      </w:pPr>
      <w:r w:rsidRPr="00A73B69">
        <w:rPr>
          <w:rFonts w:eastAsia="Times New Roman" w:cstheme="minorHAnsi"/>
          <w:b/>
          <w:u w:val="single"/>
          <w:lang w:eastAsia="pl-PL"/>
        </w:rPr>
        <w:t>Cena brutto</w:t>
      </w:r>
      <w:r w:rsidRPr="00A73B69">
        <w:rPr>
          <w:rFonts w:eastAsia="Times New Roman" w:cstheme="minorHAnsi"/>
          <w:lang w:eastAsia="pl-PL"/>
        </w:rPr>
        <w:t>: ………………..…………..……………. zł (słownie: ………..…</w:t>
      </w:r>
      <w:r w:rsidR="00A73B69" w:rsidRPr="00A73B69">
        <w:rPr>
          <w:rFonts w:eastAsia="Times New Roman" w:cstheme="minorHAnsi"/>
          <w:lang w:eastAsia="pl-PL"/>
        </w:rPr>
        <w:t>…………………………………….</w:t>
      </w:r>
      <w:r w:rsidRPr="00A73B69">
        <w:rPr>
          <w:rFonts w:eastAsia="Times New Roman" w:cstheme="minorHAnsi"/>
          <w:lang w:eastAsia="pl-PL"/>
        </w:rPr>
        <w:t>………….…...………………..</w:t>
      </w:r>
    </w:p>
    <w:p w14:paraId="15401B25" w14:textId="74700020" w:rsidR="00D00037" w:rsidRPr="00A73B69" w:rsidRDefault="00D00037" w:rsidP="00D00037">
      <w:pPr>
        <w:spacing w:after="0" w:line="300" w:lineRule="auto"/>
        <w:jc w:val="both"/>
        <w:rPr>
          <w:rFonts w:eastAsia="Times New Roman" w:cstheme="minorHAnsi"/>
          <w:lang w:eastAsia="pl-PL"/>
        </w:rPr>
      </w:pPr>
      <w:r w:rsidRPr="00A73B69">
        <w:rPr>
          <w:rFonts w:eastAsia="Times New Roman" w:cstheme="minorHAnsi"/>
          <w:lang w:eastAsia="pl-PL"/>
        </w:rPr>
        <w:t>……………………………………………..…….……………………………………</w:t>
      </w:r>
      <w:r w:rsidR="00A73B69" w:rsidRPr="00A73B69">
        <w:rPr>
          <w:rFonts w:eastAsia="Times New Roman" w:cstheme="minorHAnsi"/>
          <w:lang w:eastAsia="pl-PL"/>
        </w:rPr>
        <w:t>…………………………………………………</w:t>
      </w:r>
      <w:r w:rsidRPr="00A73B69">
        <w:rPr>
          <w:rFonts w:eastAsia="Times New Roman" w:cstheme="minorHAnsi"/>
          <w:lang w:eastAsia="pl-PL"/>
        </w:rPr>
        <w:t>……………………...….)</w:t>
      </w:r>
    </w:p>
    <w:p w14:paraId="575E20DF" w14:textId="77777777" w:rsidR="00D00037" w:rsidRPr="00A73B69" w:rsidRDefault="00D00037" w:rsidP="00D00037">
      <w:pPr>
        <w:spacing w:after="0" w:line="300" w:lineRule="auto"/>
        <w:jc w:val="both"/>
        <w:rPr>
          <w:rFonts w:eastAsia="Calibri" w:cstheme="minorHAnsi"/>
          <w:i/>
          <w:sz w:val="16"/>
          <w:szCs w:val="16"/>
        </w:rPr>
      </w:pPr>
      <w:r w:rsidRPr="00A73B69">
        <w:rPr>
          <w:rFonts w:eastAsia="Calibri" w:cstheme="minorHAnsi"/>
          <w:i/>
          <w:sz w:val="16"/>
          <w:szCs w:val="16"/>
        </w:rPr>
        <w:t>(z dokładnością do dwóch miejsc po przecinku słownie i liczbą)</w:t>
      </w:r>
    </w:p>
    <w:bookmarkEnd w:id="64"/>
    <w:p w14:paraId="51200153" w14:textId="2F2E675A" w:rsidR="00D00037" w:rsidRDefault="00D00037" w:rsidP="00D00037">
      <w:pPr>
        <w:spacing w:after="0" w:line="300" w:lineRule="auto"/>
        <w:jc w:val="both"/>
        <w:rPr>
          <w:rFonts w:eastAsia="Calibri" w:cstheme="minorHAnsi"/>
          <w:i/>
          <w:sz w:val="16"/>
          <w:szCs w:val="16"/>
        </w:rPr>
      </w:pPr>
      <w:r w:rsidRPr="00A73B69">
        <w:rPr>
          <w:rFonts w:eastAsia="Times New Roman" w:cstheme="minorHAnsi"/>
          <w:b/>
          <w:u w:val="single"/>
          <w:lang w:eastAsia="pl-PL"/>
        </w:rPr>
        <w:t>Okres gwarancji</w:t>
      </w:r>
      <w:r w:rsidRPr="00A73B69">
        <w:rPr>
          <w:rFonts w:eastAsia="Times New Roman" w:cstheme="minorHAnsi"/>
          <w:lang w:eastAsia="pl-PL"/>
        </w:rPr>
        <w:t xml:space="preserve">: ….. miesięcy </w:t>
      </w:r>
      <w:r w:rsidRPr="00A73B69">
        <w:rPr>
          <w:rFonts w:eastAsia="Calibri" w:cstheme="minorHAnsi"/>
          <w:i/>
          <w:sz w:val="16"/>
          <w:szCs w:val="16"/>
        </w:rPr>
        <w:t>(co najmniej 24 miesiące, określone w pełnych miesiącach)</w:t>
      </w:r>
    </w:p>
    <w:p w14:paraId="25A75E3A" w14:textId="576551DE" w:rsidR="00A73B69" w:rsidRDefault="00A73B69" w:rsidP="00A73B69">
      <w:pPr>
        <w:spacing w:after="0" w:line="300" w:lineRule="auto"/>
        <w:jc w:val="both"/>
        <w:rPr>
          <w:rFonts w:eastAsia="Calibri" w:cstheme="minorHAnsi"/>
          <w:i/>
          <w:sz w:val="16"/>
          <w:szCs w:val="16"/>
        </w:rPr>
      </w:pPr>
      <w:r w:rsidRPr="00F342B4">
        <w:rPr>
          <w:rFonts w:eastAsia="Times New Roman" w:cstheme="minorHAnsi"/>
          <w:b/>
          <w:u w:val="single"/>
          <w:lang w:eastAsia="pl-PL"/>
        </w:rPr>
        <w:t>Termin dostawy:</w:t>
      </w:r>
      <w:r w:rsidRPr="00F342B4">
        <w:rPr>
          <w:rFonts w:eastAsia="Times New Roman" w:cstheme="minorHAnsi"/>
          <w:b/>
          <w:lang w:eastAsia="pl-PL"/>
        </w:rPr>
        <w:t xml:space="preserve"> </w:t>
      </w:r>
      <w:r w:rsidRPr="00F342B4">
        <w:rPr>
          <w:rFonts w:eastAsia="Times New Roman" w:cstheme="minorHAnsi"/>
          <w:lang w:eastAsia="pl-PL"/>
        </w:rPr>
        <w:t xml:space="preserve">…. dni </w:t>
      </w:r>
      <w:r w:rsidRPr="00F342B4">
        <w:rPr>
          <w:rFonts w:eastAsia="Calibri" w:cstheme="minorHAnsi"/>
          <w:i/>
          <w:sz w:val="16"/>
          <w:szCs w:val="16"/>
        </w:rPr>
        <w:t xml:space="preserve">(maksymalnie </w:t>
      </w:r>
      <w:r w:rsidR="009359AD">
        <w:rPr>
          <w:rFonts w:eastAsia="Calibri" w:cstheme="minorHAnsi"/>
          <w:i/>
          <w:sz w:val="16"/>
          <w:szCs w:val="16"/>
        </w:rPr>
        <w:t xml:space="preserve">do </w:t>
      </w:r>
      <w:r>
        <w:rPr>
          <w:rFonts w:eastAsia="Calibri" w:cstheme="minorHAnsi"/>
          <w:i/>
          <w:sz w:val="16"/>
          <w:szCs w:val="16"/>
        </w:rPr>
        <w:t>20</w:t>
      </w:r>
      <w:r w:rsidRPr="00F342B4">
        <w:rPr>
          <w:rFonts w:eastAsia="Calibri" w:cstheme="minorHAnsi"/>
          <w:i/>
          <w:sz w:val="16"/>
          <w:szCs w:val="16"/>
        </w:rPr>
        <w:t xml:space="preserve"> dni, określone w pełnych dniach)</w:t>
      </w:r>
    </w:p>
    <w:p w14:paraId="223FB912" w14:textId="78134C85" w:rsidR="00A73B69" w:rsidRDefault="00A73B69" w:rsidP="00D00037">
      <w:pPr>
        <w:spacing w:after="0" w:line="300" w:lineRule="auto"/>
        <w:jc w:val="both"/>
        <w:rPr>
          <w:rFonts w:eastAsia="Calibri" w:cstheme="minorHAnsi"/>
          <w:i/>
          <w:sz w:val="16"/>
          <w:szCs w:val="16"/>
        </w:rPr>
      </w:pPr>
    </w:p>
    <w:p w14:paraId="176B85BA" w14:textId="77777777" w:rsidR="00DC461A" w:rsidRDefault="00DC461A" w:rsidP="00D00037">
      <w:pPr>
        <w:spacing w:after="0" w:line="300" w:lineRule="auto"/>
        <w:jc w:val="both"/>
        <w:rPr>
          <w:rFonts w:eastAsia="Calibri" w:cstheme="minorHAnsi"/>
          <w:i/>
          <w:sz w:val="16"/>
          <w:szCs w:val="16"/>
        </w:rPr>
      </w:pPr>
    </w:p>
    <w:p w14:paraId="445B53EF" w14:textId="6A1260F1" w:rsidR="00DC461A" w:rsidRPr="00C8278E" w:rsidRDefault="00DC461A" w:rsidP="00DC461A">
      <w:pPr>
        <w:shd w:val="clear" w:color="auto" w:fill="BFBFBF" w:themeFill="background1" w:themeFillShade="BF"/>
        <w:spacing w:after="0" w:line="300" w:lineRule="auto"/>
        <w:jc w:val="both"/>
        <w:rPr>
          <w:rFonts w:eastAsia="Times New Roman" w:cstheme="minorHAnsi"/>
          <w:lang w:eastAsia="pl-PL"/>
        </w:rPr>
      </w:pPr>
      <w:bookmarkStart w:id="65" w:name="_Hlk102389461"/>
      <w:r w:rsidRPr="00C8278E">
        <w:rPr>
          <w:rFonts w:eastAsia="Times New Roman" w:cstheme="minorHAnsi"/>
          <w:b/>
          <w:u w:val="single"/>
          <w:lang w:eastAsia="pl-PL"/>
        </w:rPr>
        <w:t xml:space="preserve">Część nr </w:t>
      </w:r>
      <w:r>
        <w:rPr>
          <w:rFonts w:eastAsia="Times New Roman" w:cstheme="minorHAnsi"/>
          <w:b/>
          <w:u w:val="single"/>
          <w:lang w:eastAsia="pl-PL"/>
        </w:rPr>
        <w:t>2</w:t>
      </w:r>
      <w:r w:rsidRPr="00C8278E">
        <w:rPr>
          <w:rFonts w:eastAsia="Times New Roman" w:cstheme="minorHAnsi"/>
          <w:b/>
          <w:u w:val="single"/>
          <w:lang w:eastAsia="pl-PL"/>
        </w:rPr>
        <w:t>:</w:t>
      </w:r>
      <w:r w:rsidRPr="00C8278E">
        <w:rPr>
          <w:rFonts w:eastAsia="Times New Roman" w:cstheme="minorHAnsi"/>
          <w:b/>
          <w:lang w:eastAsia="pl-PL"/>
        </w:rPr>
        <w:t xml:space="preserve"> </w:t>
      </w:r>
      <w:r w:rsidRPr="00C8278E">
        <w:rPr>
          <w:rFonts w:eastAsia="Calibri" w:cstheme="minorHAnsi"/>
          <w:b/>
        </w:rPr>
        <w:t xml:space="preserve">Dostawa komputera przenośnego typ </w:t>
      </w:r>
      <w:r>
        <w:rPr>
          <w:rFonts w:eastAsia="Calibri" w:cstheme="minorHAnsi"/>
          <w:b/>
        </w:rPr>
        <w:t>2</w:t>
      </w:r>
      <w:r w:rsidRPr="00C8278E">
        <w:rPr>
          <w:rFonts w:eastAsia="Calibri" w:cstheme="minorHAnsi"/>
          <w:b/>
        </w:rPr>
        <w:t xml:space="preserve"> – 1 sztuka</w:t>
      </w:r>
    </w:p>
    <w:bookmarkEnd w:id="65"/>
    <w:p w14:paraId="3D16DCF4" w14:textId="77777777" w:rsidR="00DC461A" w:rsidRPr="00A73B69" w:rsidRDefault="00DC461A" w:rsidP="00DC461A">
      <w:pPr>
        <w:spacing w:after="0" w:line="300" w:lineRule="auto"/>
        <w:jc w:val="both"/>
        <w:rPr>
          <w:rFonts w:eastAsia="Times New Roman" w:cstheme="minorHAnsi"/>
          <w:b/>
          <w:u w:val="single"/>
          <w:lang w:eastAsia="pl-PL"/>
        </w:rPr>
      </w:pPr>
      <w:r w:rsidRPr="00A73B69">
        <w:rPr>
          <w:rFonts w:eastAsia="Times New Roman" w:cstheme="minorHAnsi"/>
          <w:b/>
          <w:u w:val="single"/>
          <w:lang w:eastAsia="pl-PL"/>
        </w:rPr>
        <w:t>Nazwa producenta i typ/model</w:t>
      </w:r>
      <w:r w:rsidRPr="00A73B69">
        <w:rPr>
          <w:rFonts w:eastAsia="Times New Roman" w:cstheme="minorHAnsi"/>
          <w:b/>
          <w:lang w:eastAsia="pl-PL"/>
        </w:rPr>
        <w:t xml:space="preserve"> </w:t>
      </w:r>
      <w:r w:rsidRPr="00A73B69">
        <w:rPr>
          <w:rFonts w:eastAsia="Times New Roman" w:cstheme="minorHAnsi"/>
          <w:lang w:eastAsia="pl-PL"/>
        </w:rPr>
        <w:t>…………………………………………………….……………………………………………………….…..……</w:t>
      </w:r>
    </w:p>
    <w:p w14:paraId="3127635E" w14:textId="77777777" w:rsidR="00DC461A" w:rsidRPr="00A73B69" w:rsidRDefault="00DC461A" w:rsidP="00DC461A">
      <w:pPr>
        <w:spacing w:after="0" w:line="300" w:lineRule="auto"/>
        <w:jc w:val="both"/>
        <w:rPr>
          <w:rFonts w:eastAsia="Times New Roman" w:cstheme="minorHAnsi"/>
          <w:lang w:eastAsia="pl-PL"/>
        </w:rPr>
      </w:pPr>
      <w:r w:rsidRPr="00A73B69">
        <w:rPr>
          <w:rFonts w:eastAsia="Times New Roman" w:cstheme="minorHAnsi"/>
          <w:b/>
          <w:u w:val="single"/>
          <w:lang w:eastAsia="pl-PL"/>
        </w:rPr>
        <w:t>Cena brutto</w:t>
      </w:r>
      <w:r w:rsidRPr="00A73B69">
        <w:rPr>
          <w:rFonts w:eastAsia="Times New Roman" w:cstheme="minorHAnsi"/>
          <w:lang w:eastAsia="pl-PL"/>
        </w:rPr>
        <w:t>: ………………..…………..……………. zł (słownie: ………..……………………………………….………….…...………………..</w:t>
      </w:r>
    </w:p>
    <w:p w14:paraId="4F1BE81C" w14:textId="77777777" w:rsidR="00DC461A" w:rsidRPr="00A73B69" w:rsidRDefault="00DC461A" w:rsidP="00DC461A">
      <w:pPr>
        <w:spacing w:after="0" w:line="300" w:lineRule="auto"/>
        <w:jc w:val="both"/>
        <w:rPr>
          <w:rFonts w:eastAsia="Times New Roman" w:cstheme="minorHAnsi"/>
          <w:lang w:eastAsia="pl-PL"/>
        </w:rPr>
      </w:pPr>
      <w:r w:rsidRPr="00A73B69">
        <w:rPr>
          <w:rFonts w:eastAsia="Times New Roman" w:cstheme="minorHAnsi"/>
          <w:lang w:eastAsia="pl-PL"/>
        </w:rPr>
        <w:t>……………………………………………..…….……………………………………………………………………………………………………………...….)</w:t>
      </w:r>
    </w:p>
    <w:p w14:paraId="7CA467A4" w14:textId="77777777" w:rsidR="00DC461A" w:rsidRPr="00A73B69" w:rsidRDefault="00DC461A" w:rsidP="00DC461A">
      <w:pPr>
        <w:spacing w:after="0" w:line="300" w:lineRule="auto"/>
        <w:jc w:val="both"/>
        <w:rPr>
          <w:rFonts w:eastAsia="Calibri" w:cstheme="minorHAnsi"/>
          <w:i/>
          <w:sz w:val="16"/>
          <w:szCs w:val="16"/>
        </w:rPr>
      </w:pPr>
      <w:r w:rsidRPr="00A73B69">
        <w:rPr>
          <w:rFonts w:eastAsia="Calibri" w:cstheme="minorHAnsi"/>
          <w:i/>
          <w:sz w:val="16"/>
          <w:szCs w:val="16"/>
        </w:rPr>
        <w:t>(z dokładnością do dwóch miejsc po przecinku słownie i liczbą)</w:t>
      </w:r>
    </w:p>
    <w:p w14:paraId="54974077" w14:textId="2223D75E" w:rsidR="00D00037" w:rsidRPr="0039181F" w:rsidRDefault="00EC7837" w:rsidP="00D00037">
      <w:pPr>
        <w:spacing w:after="0" w:line="300" w:lineRule="auto"/>
        <w:jc w:val="both"/>
        <w:rPr>
          <w:rFonts w:eastAsia="Times New Roman" w:cstheme="minorHAnsi"/>
          <w:b/>
          <w:u w:val="single"/>
          <w:lang w:eastAsia="pl-PL"/>
        </w:rPr>
      </w:pPr>
      <w:bookmarkStart w:id="66" w:name="_Hlk102983007"/>
      <w:r w:rsidRPr="0039181F">
        <w:rPr>
          <w:rFonts w:eastAsia="Times New Roman" w:cstheme="minorHAnsi"/>
          <w:b/>
          <w:u w:val="single"/>
          <w:lang w:eastAsia="pl-PL"/>
        </w:rPr>
        <w:t>Pojemność pamięci RAM</w:t>
      </w:r>
      <w:r w:rsidR="00D00037" w:rsidRPr="0039181F">
        <w:rPr>
          <w:rFonts w:eastAsia="Times New Roman" w:cstheme="minorHAnsi"/>
          <w:b/>
          <w:u w:val="single"/>
          <w:lang w:eastAsia="pl-PL"/>
        </w:rPr>
        <w:t>:</w:t>
      </w:r>
      <w:r w:rsidR="00D00037" w:rsidRPr="0039181F">
        <w:rPr>
          <w:rFonts w:eastAsia="Times New Roman" w:cstheme="minorHAnsi"/>
          <w:b/>
          <w:lang w:eastAsia="pl-PL"/>
        </w:rPr>
        <w:t xml:space="preserve"> </w:t>
      </w:r>
      <w:r w:rsidR="00D00037" w:rsidRPr="0039181F">
        <w:rPr>
          <w:rFonts w:eastAsia="Times New Roman" w:cstheme="minorHAnsi"/>
          <w:lang w:eastAsia="pl-PL"/>
        </w:rPr>
        <w:t xml:space="preserve">…. </w:t>
      </w:r>
      <w:r w:rsidR="00136BEA">
        <w:rPr>
          <w:rFonts w:eastAsia="Times New Roman" w:cstheme="minorHAnsi"/>
          <w:lang w:eastAsia="pl-PL"/>
        </w:rPr>
        <w:t>GB</w:t>
      </w:r>
      <w:r w:rsidR="00D00037" w:rsidRPr="0039181F">
        <w:rPr>
          <w:rFonts w:eastAsia="Times New Roman" w:cstheme="minorHAnsi"/>
          <w:lang w:eastAsia="pl-PL"/>
        </w:rPr>
        <w:t xml:space="preserve"> </w:t>
      </w:r>
      <w:r w:rsidR="00D00037" w:rsidRPr="0039181F">
        <w:rPr>
          <w:rFonts w:eastAsia="Calibri" w:cstheme="minorHAnsi"/>
          <w:i/>
          <w:sz w:val="16"/>
          <w:szCs w:val="16"/>
        </w:rPr>
        <w:t>(</w:t>
      </w:r>
      <w:r w:rsidRPr="0039181F">
        <w:rPr>
          <w:rFonts w:eastAsia="Calibri" w:cstheme="minorHAnsi"/>
          <w:i/>
          <w:sz w:val="16"/>
          <w:szCs w:val="16"/>
        </w:rPr>
        <w:t>minimalna pojemność</w:t>
      </w:r>
      <w:r w:rsidR="00D00037" w:rsidRPr="0039181F">
        <w:rPr>
          <w:rFonts w:eastAsia="Calibri" w:cstheme="minorHAnsi"/>
          <w:i/>
          <w:sz w:val="16"/>
          <w:szCs w:val="16"/>
        </w:rPr>
        <w:t xml:space="preserve"> </w:t>
      </w:r>
      <w:r w:rsidR="00136BEA">
        <w:rPr>
          <w:rFonts w:eastAsia="Calibri" w:cstheme="minorHAnsi"/>
          <w:i/>
          <w:sz w:val="16"/>
          <w:szCs w:val="16"/>
        </w:rPr>
        <w:t xml:space="preserve">pamięci RAM </w:t>
      </w:r>
      <w:r w:rsidRPr="0039181F">
        <w:rPr>
          <w:rFonts w:eastAsia="Calibri" w:cstheme="minorHAnsi"/>
          <w:i/>
          <w:sz w:val="16"/>
          <w:szCs w:val="16"/>
        </w:rPr>
        <w:t>32</w:t>
      </w:r>
      <w:r w:rsidR="0039181F" w:rsidRPr="0039181F">
        <w:rPr>
          <w:rFonts w:eastAsia="Calibri" w:cstheme="minorHAnsi"/>
          <w:i/>
          <w:sz w:val="16"/>
          <w:szCs w:val="16"/>
        </w:rPr>
        <w:t xml:space="preserve"> </w:t>
      </w:r>
      <w:r w:rsidRPr="0039181F">
        <w:rPr>
          <w:rFonts w:eastAsia="Calibri" w:cstheme="minorHAnsi"/>
          <w:i/>
          <w:sz w:val="16"/>
          <w:szCs w:val="16"/>
        </w:rPr>
        <w:t>GB</w:t>
      </w:r>
      <w:r w:rsidR="00D00037" w:rsidRPr="0039181F">
        <w:rPr>
          <w:rFonts w:eastAsia="Calibri" w:cstheme="minorHAnsi"/>
          <w:i/>
          <w:sz w:val="16"/>
          <w:szCs w:val="16"/>
        </w:rPr>
        <w:t>)</w:t>
      </w:r>
    </w:p>
    <w:bookmarkEnd w:id="66"/>
    <w:p w14:paraId="75C783BF" w14:textId="31732C04" w:rsidR="0039181F" w:rsidRPr="0039181F" w:rsidRDefault="0039181F" w:rsidP="0039181F">
      <w:pPr>
        <w:spacing w:after="0" w:line="300" w:lineRule="auto"/>
        <w:jc w:val="both"/>
        <w:rPr>
          <w:rFonts w:eastAsia="Times New Roman" w:cstheme="minorHAnsi"/>
          <w:b/>
          <w:u w:val="single"/>
          <w:lang w:eastAsia="pl-PL"/>
        </w:rPr>
      </w:pPr>
      <w:r w:rsidRPr="0039181F">
        <w:rPr>
          <w:rFonts w:eastAsia="Times New Roman" w:cstheme="minorHAnsi"/>
          <w:b/>
          <w:u w:val="single"/>
          <w:lang w:eastAsia="pl-PL"/>
        </w:rPr>
        <w:t>Pojemność pamięci RAM karty graficznej:</w:t>
      </w:r>
      <w:r w:rsidRPr="0039181F">
        <w:rPr>
          <w:rFonts w:eastAsia="Times New Roman" w:cstheme="minorHAnsi"/>
          <w:b/>
          <w:lang w:eastAsia="pl-PL"/>
        </w:rPr>
        <w:t xml:space="preserve"> </w:t>
      </w:r>
      <w:r w:rsidRPr="0039181F">
        <w:rPr>
          <w:rFonts w:eastAsia="Times New Roman" w:cstheme="minorHAnsi"/>
          <w:lang w:eastAsia="pl-PL"/>
        </w:rPr>
        <w:t xml:space="preserve">…. </w:t>
      </w:r>
      <w:r w:rsidR="00136BEA">
        <w:rPr>
          <w:rFonts w:eastAsia="Times New Roman" w:cstheme="minorHAnsi"/>
          <w:lang w:eastAsia="pl-PL"/>
        </w:rPr>
        <w:t>GB</w:t>
      </w:r>
      <w:r w:rsidRPr="0039181F">
        <w:rPr>
          <w:rFonts w:eastAsia="Times New Roman" w:cstheme="minorHAnsi"/>
          <w:lang w:eastAsia="pl-PL"/>
        </w:rPr>
        <w:t xml:space="preserve"> </w:t>
      </w:r>
      <w:r w:rsidRPr="0039181F">
        <w:rPr>
          <w:rFonts w:eastAsia="Calibri" w:cstheme="minorHAnsi"/>
          <w:i/>
          <w:sz w:val="16"/>
          <w:szCs w:val="16"/>
        </w:rPr>
        <w:t xml:space="preserve">(minimalna pojemność </w:t>
      </w:r>
      <w:r w:rsidR="00136BEA">
        <w:rPr>
          <w:rFonts w:eastAsia="Calibri" w:cstheme="minorHAnsi"/>
          <w:i/>
          <w:sz w:val="16"/>
          <w:szCs w:val="16"/>
        </w:rPr>
        <w:t xml:space="preserve">pamięci RAM karty graficznej </w:t>
      </w:r>
      <w:r w:rsidRPr="0039181F">
        <w:rPr>
          <w:rFonts w:eastAsia="Calibri" w:cstheme="minorHAnsi"/>
          <w:i/>
          <w:sz w:val="16"/>
          <w:szCs w:val="16"/>
        </w:rPr>
        <w:t>6 GB)</w:t>
      </w:r>
    </w:p>
    <w:p w14:paraId="5A2A4073" w14:textId="77777777" w:rsidR="00D00037" w:rsidRPr="001875E0" w:rsidRDefault="00D00037" w:rsidP="00D00037">
      <w:pPr>
        <w:spacing w:after="0" w:line="300" w:lineRule="auto"/>
        <w:jc w:val="both"/>
        <w:rPr>
          <w:rFonts w:eastAsia="Times New Roman" w:cstheme="minorHAnsi"/>
          <w:color w:val="2F5496"/>
          <w:lang w:eastAsia="pl-PL"/>
        </w:rPr>
      </w:pPr>
    </w:p>
    <w:p w14:paraId="4B120646" w14:textId="1981194E" w:rsidR="00DC461A" w:rsidRPr="00C8278E" w:rsidRDefault="00DC461A" w:rsidP="00DC461A">
      <w:pPr>
        <w:shd w:val="clear" w:color="auto" w:fill="BFBFBF" w:themeFill="background1" w:themeFillShade="BF"/>
        <w:spacing w:after="0" w:line="300" w:lineRule="auto"/>
        <w:jc w:val="both"/>
        <w:rPr>
          <w:rFonts w:eastAsia="Times New Roman" w:cstheme="minorHAnsi"/>
          <w:lang w:eastAsia="pl-PL"/>
        </w:rPr>
      </w:pPr>
      <w:r w:rsidRPr="00C8278E">
        <w:rPr>
          <w:rFonts w:eastAsia="Times New Roman" w:cstheme="minorHAnsi"/>
          <w:b/>
          <w:u w:val="single"/>
          <w:lang w:eastAsia="pl-PL"/>
        </w:rPr>
        <w:t xml:space="preserve">Część nr </w:t>
      </w:r>
      <w:r>
        <w:rPr>
          <w:rFonts w:eastAsia="Times New Roman" w:cstheme="minorHAnsi"/>
          <w:b/>
          <w:u w:val="single"/>
          <w:lang w:eastAsia="pl-PL"/>
        </w:rPr>
        <w:t>3</w:t>
      </w:r>
      <w:r w:rsidRPr="00C8278E">
        <w:rPr>
          <w:rFonts w:eastAsia="Times New Roman" w:cstheme="minorHAnsi"/>
          <w:b/>
          <w:u w:val="single"/>
          <w:lang w:eastAsia="pl-PL"/>
        </w:rPr>
        <w:t>:</w:t>
      </w:r>
      <w:r w:rsidRPr="00C8278E">
        <w:rPr>
          <w:rFonts w:eastAsia="Times New Roman" w:cstheme="minorHAnsi"/>
          <w:b/>
          <w:lang w:eastAsia="pl-PL"/>
        </w:rPr>
        <w:t xml:space="preserve"> </w:t>
      </w:r>
      <w:r w:rsidRPr="00C8278E">
        <w:rPr>
          <w:rFonts w:eastAsia="Calibri" w:cstheme="minorHAnsi"/>
          <w:b/>
        </w:rPr>
        <w:t xml:space="preserve">Dostawa </w:t>
      </w:r>
      <w:r>
        <w:rPr>
          <w:rFonts w:eastAsia="Calibri" w:cstheme="minorHAnsi"/>
          <w:b/>
        </w:rPr>
        <w:t>urządzenia wielofunkcyjnego</w:t>
      </w:r>
      <w:r w:rsidRPr="00C8278E">
        <w:rPr>
          <w:rFonts w:eastAsia="Calibri" w:cstheme="minorHAnsi"/>
          <w:b/>
        </w:rPr>
        <w:t xml:space="preserve"> – 1 sztuka</w:t>
      </w:r>
    </w:p>
    <w:p w14:paraId="1EED56EB" w14:textId="77777777" w:rsidR="00E62AC2" w:rsidRPr="00A73B69" w:rsidRDefault="00E62AC2" w:rsidP="00E62AC2">
      <w:pPr>
        <w:spacing w:after="0" w:line="300" w:lineRule="auto"/>
        <w:jc w:val="both"/>
        <w:rPr>
          <w:rFonts w:eastAsia="Times New Roman" w:cstheme="minorHAnsi"/>
          <w:lang w:eastAsia="pl-PL"/>
        </w:rPr>
      </w:pPr>
      <w:r w:rsidRPr="00A73B69">
        <w:rPr>
          <w:rFonts w:eastAsia="Times New Roman" w:cstheme="minorHAnsi"/>
          <w:b/>
          <w:u w:val="single"/>
          <w:lang w:eastAsia="pl-PL"/>
        </w:rPr>
        <w:t>Cena brutto</w:t>
      </w:r>
      <w:r w:rsidRPr="00A73B69">
        <w:rPr>
          <w:rFonts w:eastAsia="Times New Roman" w:cstheme="minorHAnsi"/>
          <w:lang w:eastAsia="pl-PL"/>
        </w:rPr>
        <w:t>: ………………..…………..……………. zł (słownie: ………..……………………………………….………….…...………………..</w:t>
      </w:r>
    </w:p>
    <w:p w14:paraId="122C3477" w14:textId="77777777" w:rsidR="00E62AC2" w:rsidRPr="00A73B69" w:rsidRDefault="00E62AC2" w:rsidP="00E62AC2">
      <w:pPr>
        <w:spacing w:after="0" w:line="300" w:lineRule="auto"/>
        <w:jc w:val="both"/>
        <w:rPr>
          <w:rFonts w:eastAsia="Times New Roman" w:cstheme="minorHAnsi"/>
          <w:lang w:eastAsia="pl-PL"/>
        </w:rPr>
      </w:pPr>
      <w:r w:rsidRPr="00A73B69">
        <w:rPr>
          <w:rFonts w:eastAsia="Times New Roman" w:cstheme="minorHAnsi"/>
          <w:lang w:eastAsia="pl-PL"/>
        </w:rPr>
        <w:t>……………………………………………..…….……………………………………………………………………………………………………………...….)</w:t>
      </w:r>
    </w:p>
    <w:p w14:paraId="44E56A75" w14:textId="77777777" w:rsidR="00E62AC2" w:rsidRPr="00A73B69" w:rsidRDefault="00E62AC2" w:rsidP="00E62AC2">
      <w:pPr>
        <w:spacing w:after="0" w:line="300" w:lineRule="auto"/>
        <w:jc w:val="both"/>
        <w:rPr>
          <w:rFonts w:eastAsia="Calibri" w:cstheme="minorHAnsi"/>
          <w:i/>
          <w:sz w:val="16"/>
          <w:szCs w:val="16"/>
        </w:rPr>
      </w:pPr>
      <w:r w:rsidRPr="00A73B69">
        <w:rPr>
          <w:rFonts w:eastAsia="Calibri" w:cstheme="minorHAnsi"/>
          <w:i/>
          <w:sz w:val="16"/>
          <w:szCs w:val="16"/>
        </w:rPr>
        <w:t>(z dokładnością do dwóch miejsc po przecinku słownie i liczbą)</w:t>
      </w:r>
    </w:p>
    <w:p w14:paraId="3031F14F" w14:textId="77777777" w:rsidR="00E62AC2" w:rsidRDefault="00E62AC2" w:rsidP="00E62AC2">
      <w:pPr>
        <w:spacing w:after="0" w:line="300" w:lineRule="auto"/>
        <w:jc w:val="both"/>
        <w:rPr>
          <w:rFonts w:eastAsia="Calibri" w:cstheme="minorHAnsi"/>
          <w:i/>
          <w:sz w:val="16"/>
          <w:szCs w:val="16"/>
        </w:rPr>
      </w:pPr>
      <w:r w:rsidRPr="00A73B69">
        <w:rPr>
          <w:rFonts w:eastAsia="Times New Roman" w:cstheme="minorHAnsi"/>
          <w:b/>
          <w:u w:val="single"/>
          <w:lang w:eastAsia="pl-PL"/>
        </w:rPr>
        <w:t>Okres gwarancji</w:t>
      </w:r>
      <w:r w:rsidRPr="00A73B69">
        <w:rPr>
          <w:rFonts w:eastAsia="Times New Roman" w:cstheme="minorHAnsi"/>
          <w:lang w:eastAsia="pl-PL"/>
        </w:rPr>
        <w:t xml:space="preserve">: ….. miesięcy </w:t>
      </w:r>
      <w:r w:rsidRPr="00A73B69">
        <w:rPr>
          <w:rFonts w:eastAsia="Calibri" w:cstheme="minorHAnsi"/>
          <w:i/>
          <w:sz w:val="16"/>
          <w:szCs w:val="16"/>
        </w:rPr>
        <w:t>(co najmniej 24 miesiące, określone w pełnych miesiącach)</w:t>
      </w:r>
    </w:p>
    <w:p w14:paraId="07031F45" w14:textId="64E48028" w:rsidR="00E62AC2" w:rsidRDefault="00E62AC2" w:rsidP="00E62AC2">
      <w:pPr>
        <w:spacing w:after="0" w:line="300" w:lineRule="auto"/>
        <w:jc w:val="both"/>
        <w:rPr>
          <w:rFonts w:eastAsia="Calibri" w:cstheme="minorHAnsi"/>
          <w:i/>
          <w:sz w:val="16"/>
          <w:szCs w:val="16"/>
        </w:rPr>
      </w:pPr>
      <w:r w:rsidRPr="00F342B4">
        <w:rPr>
          <w:rFonts w:eastAsia="Times New Roman" w:cstheme="minorHAnsi"/>
          <w:b/>
          <w:u w:val="single"/>
          <w:lang w:eastAsia="pl-PL"/>
        </w:rPr>
        <w:t>Termin dostawy:</w:t>
      </w:r>
      <w:r w:rsidRPr="00F342B4">
        <w:rPr>
          <w:rFonts w:eastAsia="Times New Roman" w:cstheme="minorHAnsi"/>
          <w:b/>
          <w:lang w:eastAsia="pl-PL"/>
        </w:rPr>
        <w:t xml:space="preserve"> </w:t>
      </w:r>
      <w:r w:rsidRPr="00F342B4">
        <w:rPr>
          <w:rFonts w:eastAsia="Times New Roman" w:cstheme="minorHAnsi"/>
          <w:lang w:eastAsia="pl-PL"/>
        </w:rPr>
        <w:t xml:space="preserve">…. dni </w:t>
      </w:r>
      <w:r w:rsidRPr="00F342B4">
        <w:rPr>
          <w:rFonts w:eastAsia="Calibri" w:cstheme="minorHAnsi"/>
          <w:i/>
          <w:sz w:val="16"/>
          <w:szCs w:val="16"/>
        </w:rPr>
        <w:t>(maksymalnie</w:t>
      </w:r>
      <w:r w:rsidR="009359AD">
        <w:rPr>
          <w:rFonts w:eastAsia="Calibri" w:cstheme="minorHAnsi"/>
          <w:i/>
          <w:sz w:val="16"/>
          <w:szCs w:val="16"/>
        </w:rPr>
        <w:t xml:space="preserve"> do</w:t>
      </w:r>
      <w:r w:rsidRPr="00F342B4">
        <w:rPr>
          <w:rFonts w:eastAsia="Calibri" w:cstheme="minorHAnsi"/>
          <w:i/>
          <w:sz w:val="16"/>
          <w:szCs w:val="16"/>
        </w:rPr>
        <w:t xml:space="preserve"> </w:t>
      </w:r>
      <w:r>
        <w:rPr>
          <w:rFonts w:eastAsia="Calibri" w:cstheme="minorHAnsi"/>
          <w:i/>
          <w:sz w:val="16"/>
          <w:szCs w:val="16"/>
        </w:rPr>
        <w:t>20</w:t>
      </w:r>
      <w:r w:rsidRPr="00F342B4">
        <w:rPr>
          <w:rFonts w:eastAsia="Calibri" w:cstheme="minorHAnsi"/>
          <w:i/>
          <w:sz w:val="16"/>
          <w:szCs w:val="16"/>
        </w:rPr>
        <w:t xml:space="preserve"> dni, określone w pełnych dniach)</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C80094" w:rsidRDefault="00D00037" w:rsidP="00D00037">
      <w:pPr>
        <w:numPr>
          <w:ilvl w:val="0"/>
          <w:numId w:val="4"/>
        </w:numPr>
        <w:spacing w:after="0" w:line="300" w:lineRule="auto"/>
        <w:ind w:left="426" w:hanging="284"/>
        <w:jc w:val="both"/>
        <w:rPr>
          <w:rFonts w:eastAsia="Times New Roman" w:cstheme="minorHAnsi"/>
          <w:lang w:eastAsia="pl-PL"/>
        </w:rPr>
      </w:pPr>
      <w:r w:rsidRPr="00C80094">
        <w:rPr>
          <w:rFonts w:eastAsia="Times New Roman" w:cstheme="minorHAnsi"/>
          <w:lang w:eastAsia="pl-PL"/>
        </w:rPr>
        <w:t>sprzęt spełnia wszelkie wymogi dopuszczenia urządzeń do powszechnego obrotu i użytku oraz posiada oznaczenie CE;</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438CA12A" w:rsidR="00D00037" w:rsidRPr="00C80094" w:rsidRDefault="00D00037" w:rsidP="00D00037">
      <w:pPr>
        <w:numPr>
          <w:ilvl w:val="0"/>
          <w:numId w:val="4"/>
        </w:numPr>
        <w:spacing w:after="0" w:line="300" w:lineRule="auto"/>
        <w:ind w:left="425" w:hanging="284"/>
        <w:jc w:val="both"/>
        <w:rPr>
          <w:rFonts w:eastAsia="Times New Roman" w:cstheme="minorHAnsi"/>
          <w:lang w:eastAsia="pl-PL"/>
        </w:rPr>
      </w:pPr>
      <w:r w:rsidRPr="00C80094">
        <w:rPr>
          <w:rFonts w:eastAsia="Times New Roman" w:cstheme="minorHAnsi"/>
          <w:lang w:eastAsia="pl-PL"/>
        </w:rPr>
        <w:t>przekazywane przez nas dane osobowe mogą być wykorzystane wyłącznie w celach związanych z prowadzonym postępowaniem nr AZZP.243</w:t>
      </w:r>
      <w:r w:rsidR="00C80094" w:rsidRPr="00C80094">
        <w:rPr>
          <w:rFonts w:eastAsia="Times New Roman" w:cstheme="minorHAnsi"/>
          <w:lang w:eastAsia="pl-PL"/>
        </w:rPr>
        <w:t>.042</w:t>
      </w:r>
      <w:r w:rsidRPr="00C80094">
        <w:rPr>
          <w:rFonts w:eastAsia="Times New Roman" w:cstheme="minorHAnsi"/>
          <w:lang w:eastAsia="pl-PL"/>
        </w:rPr>
        <w:t>.</w:t>
      </w:r>
      <w:r w:rsidR="005151FC" w:rsidRPr="00C80094">
        <w:rPr>
          <w:rFonts w:eastAsia="Times New Roman" w:cstheme="minorHAnsi"/>
          <w:lang w:eastAsia="pl-PL"/>
        </w:rPr>
        <w:t>2022</w:t>
      </w:r>
    </w:p>
    <w:p w14:paraId="4F6E38B0" w14:textId="3B2D6699"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67" w:name="_Hlk63597175"/>
      <w:r w:rsidRPr="001875E0">
        <w:rPr>
          <w:rFonts w:eastAsia="Times New Roman" w:cstheme="minorHAnsi"/>
          <w:lang w:eastAsia="pl-PL"/>
        </w:rPr>
        <w:t xml:space="preserve">oświadczamy, że przedmiot zamówienia w zakresie </w:t>
      </w:r>
      <w:r w:rsidR="00A84318" w:rsidRPr="00C80094">
        <w:rPr>
          <w:rFonts w:eastAsia="Times New Roman" w:cstheme="minorHAnsi"/>
          <w:lang w:eastAsia="pl-PL"/>
        </w:rPr>
        <w:t>części</w:t>
      </w:r>
      <w:r w:rsidRPr="00C80094">
        <w:rPr>
          <w:rFonts w:eastAsia="Times New Roman" w:cstheme="minorHAnsi"/>
          <w:lang w:eastAsia="pl-PL"/>
        </w:rPr>
        <w:t xml:space="preserve"> nr …….. zamierzamy </w:t>
      </w:r>
      <w:r w:rsidRPr="001875E0">
        <w:rPr>
          <w:rFonts w:eastAsia="Times New Roman" w:cstheme="minorHAnsi"/>
          <w:lang w:eastAsia="pl-PL"/>
        </w:rPr>
        <w:t xml:space="preserve">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68"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68"/>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43DD0362" w14:textId="77777777" w:rsidTr="00AA4730">
        <w:trPr>
          <w:trHeight w:val="320"/>
        </w:trPr>
        <w:tc>
          <w:tcPr>
            <w:tcW w:w="9208" w:type="dxa"/>
            <w:gridSpan w:val="2"/>
            <w:vAlign w:val="center"/>
          </w:tcPr>
          <w:p w14:paraId="2060FD2A" w14:textId="037CD448" w:rsidR="0008676A" w:rsidRPr="001875E0" w:rsidRDefault="00A84318" w:rsidP="00AA4730">
            <w:pPr>
              <w:spacing w:after="0" w:line="300" w:lineRule="auto"/>
              <w:jc w:val="center"/>
              <w:rPr>
                <w:rFonts w:eastAsia="Calibri" w:cstheme="minorHAnsi"/>
                <w:b/>
                <w:bCs/>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1</w:t>
            </w:r>
          </w:p>
        </w:tc>
      </w:tr>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69"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C80094">
        <w:trPr>
          <w:trHeight w:val="716"/>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69"/>
      <w:tr w:rsidR="0008676A" w:rsidRPr="001875E0" w14:paraId="32169861" w14:textId="77777777" w:rsidTr="00AA4730">
        <w:trPr>
          <w:trHeight w:val="295"/>
        </w:trPr>
        <w:tc>
          <w:tcPr>
            <w:tcW w:w="9208" w:type="dxa"/>
            <w:gridSpan w:val="2"/>
            <w:vAlign w:val="center"/>
          </w:tcPr>
          <w:p w14:paraId="119C3E81" w14:textId="779667E9"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2</w:t>
            </w:r>
          </w:p>
        </w:tc>
      </w:tr>
      <w:tr w:rsidR="0008676A" w:rsidRPr="001875E0" w14:paraId="2E944052" w14:textId="77777777" w:rsidTr="00AA4730">
        <w:trPr>
          <w:trHeight w:val="624"/>
        </w:trPr>
        <w:tc>
          <w:tcPr>
            <w:tcW w:w="4332" w:type="dxa"/>
            <w:vAlign w:val="center"/>
          </w:tcPr>
          <w:p w14:paraId="27E09FF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6F64F787"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0F78F679" w14:textId="77777777" w:rsidR="0008676A" w:rsidRPr="001875E0" w:rsidRDefault="0008676A" w:rsidP="00AA4730">
            <w:pPr>
              <w:spacing w:after="0" w:line="300" w:lineRule="auto"/>
              <w:rPr>
                <w:rFonts w:eastAsia="Calibri" w:cstheme="minorHAnsi"/>
                <w:lang w:eastAsia="pl-PL"/>
              </w:rPr>
            </w:pPr>
          </w:p>
        </w:tc>
      </w:tr>
      <w:tr w:rsidR="0008676A" w:rsidRPr="001875E0" w14:paraId="5703D7A5" w14:textId="77777777" w:rsidTr="00C80094">
        <w:trPr>
          <w:trHeight w:val="671"/>
        </w:trPr>
        <w:tc>
          <w:tcPr>
            <w:tcW w:w="4332" w:type="dxa"/>
            <w:vAlign w:val="center"/>
          </w:tcPr>
          <w:p w14:paraId="087464C1"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744A0738" w14:textId="77777777" w:rsidR="0008676A" w:rsidRPr="001875E0" w:rsidRDefault="0008676A" w:rsidP="00AA4730">
            <w:pPr>
              <w:spacing w:after="0" w:line="300" w:lineRule="auto"/>
              <w:rPr>
                <w:rFonts w:eastAsia="Calibri" w:cstheme="minorHAnsi"/>
                <w:lang w:eastAsia="pl-PL"/>
              </w:rPr>
            </w:pPr>
          </w:p>
        </w:tc>
      </w:tr>
      <w:tr w:rsidR="0008676A" w:rsidRPr="001875E0" w14:paraId="75A62A75" w14:textId="77777777" w:rsidTr="00AA4730">
        <w:trPr>
          <w:trHeight w:val="333"/>
        </w:trPr>
        <w:tc>
          <w:tcPr>
            <w:tcW w:w="9208" w:type="dxa"/>
            <w:gridSpan w:val="2"/>
            <w:vAlign w:val="center"/>
          </w:tcPr>
          <w:p w14:paraId="54FFD549" w14:textId="5B1110D5"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3</w:t>
            </w:r>
          </w:p>
        </w:tc>
      </w:tr>
      <w:tr w:rsidR="0008676A" w:rsidRPr="001875E0"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5F5E59B5"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1875E0" w:rsidRDefault="0008676A" w:rsidP="00AA4730">
            <w:pPr>
              <w:spacing w:after="0" w:line="300" w:lineRule="auto"/>
              <w:rPr>
                <w:rFonts w:eastAsia="Calibri" w:cstheme="minorHAnsi"/>
                <w:lang w:eastAsia="pl-PL"/>
              </w:rPr>
            </w:pPr>
          </w:p>
        </w:tc>
      </w:tr>
      <w:tr w:rsidR="0008676A" w:rsidRPr="001875E0" w14:paraId="79884DA9" w14:textId="77777777" w:rsidTr="00C80094">
        <w:trPr>
          <w:trHeight w:val="809"/>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1875E0" w:rsidRDefault="0008676A" w:rsidP="00AA4730">
            <w:pPr>
              <w:spacing w:after="0" w:line="300" w:lineRule="auto"/>
              <w:rPr>
                <w:rFonts w:eastAsia="Calibri" w:cstheme="minorHAnsi"/>
                <w:lang w:eastAsia="pl-PL"/>
              </w:rPr>
            </w:pPr>
          </w:p>
        </w:tc>
      </w:tr>
    </w:tbl>
    <w:p w14:paraId="36B2295C" w14:textId="77777777" w:rsidR="00B0646C" w:rsidRPr="001875E0" w:rsidRDefault="00B0646C" w:rsidP="00C80094">
      <w:pPr>
        <w:spacing w:after="0" w:line="300" w:lineRule="auto"/>
        <w:ind w:firstLine="425"/>
        <w:rPr>
          <w:rFonts w:eastAsia="Times New Roman" w:cstheme="minorHAnsi"/>
          <w:i/>
          <w:iCs/>
          <w:color w:val="FF0000"/>
          <w:lang w:eastAsia="pl-PL"/>
        </w:rPr>
      </w:pPr>
      <w:bookmarkStart w:id="70" w:name="_Hlk63595612"/>
      <w:r w:rsidRPr="001875E0">
        <w:rPr>
          <w:rFonts w:eastAsia="Calibri" w:cstheme="minorHAnsi"/>
          <w:lang w:eastAsia="pl-PL"/>
        </w:rPr>
        <w:t>Pozostały zakres zamówienia wykonamy osobiście</w:t>
      </w:r>
    </w:p>
    <w:bookmarkEnd w:id="67"/>
    <w:bookmarkEnd w:id="70"/>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1875E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6F02D8F7" w14:textId="0ED17F32" w:rsidR="00D00037" w:rsidRPr="00C80094" w:rsidRDefault="00D00037" w:rsidP="00C80094">
      <w:pPr>
        <w:numPr>
          <w:ilvl w:val="0"/>
          <w:numId w:val="3"/>
        </w:numPr>
        <w:tabs>
          <w:tab w:val="num" w:pos="567"/>
          <w:tab w:val="left" w:pos="3402"/>
        </w:tabs>
        <w:spacing w:after="0" w:line="300" w:lineRule="auto"/>
        <w:ind w:left="567"/>
        <w:jc w:val="both"/>
        <w:rPr>
          <w:rFonts w:eastAsia="Times New Roman" w:cstheme="minorHAnsi"/>
          <w:lang w:eastAsia="pl-PL"/>
        </w:rPr>
      </w:pPr>
      <w:r w:rsidRPr="00C80094">
        <w:rPr>
          <w:rFonts w:eastAsia="Times New Roman" w:cstheme="minorHAnsi"/>
          <w:lang w:eastAsia="pl-PL"/>
        </w:rPr>
        <w:t>opis techniczny</w:t>
      </w:r>
      <w:r w:rsidR="00C80094" w:rsidRPr="00C80094">
        <w:t xml:space="preserve"> </w:t>
      </w:r>
      <w:r w:rsidR="00C80094" w:rsidRPr="00C80094">
        <w:rPr>
          <w:rFonts w:eastAsia="Times New Roman" w:cstheme="minorHAnsi"/>
          <w:lang w:eastAsia="pl-PL"/>
        </w:rPr>
        <w:t>zaoferowanego sprzętu</w:t>
      </w:r>
    </w:p>
    <w:p w14:paraId="5B4A71F7" w14:textId="77777777" w:rsidR="00D00037" w:rsidRPr="00C80094"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80094">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77777777" w:rsidR="00D00037" w:rsidRPr="001875E0" w:rsidRDefault="00D00037" w:rsidP="00D00037">
      <w:pPr>
        <w:spacing w:after="0" w:line="300" w:lineRule="auto"/>
        <w:jc w:val="both"/>
        <w:rPr>
          <w:rFonts w:eastAsia="Times New Roman" w:cstheme="minorHAnsi"/>
        </w:rPr>
      </w:pPr>
      <w:bookmarkStart w:id="71" w:name="_Hlk61709527"/>
      <w:r w:rsidRPr="001875E0">
        <w:rPr>
          <w:rFonts w:eastAsia="Times New Roman" w:cstheme="minorHAnsi"/>
          <w:b/>
        </w:rPr>
        <w:t>Nazwa Wykonawcy</w:t>
      </w:r>
      <w:r w:rsidRPr="001875E0">
        <w:rPr>
          <w:rFonts w:eastAsia="Times New Roman" w:cstheme="minorHAnsi"/>
        </w:rPr>
        <w:t xml:space="preserve"> …..…..…………………………………………………………………………………..…</w:t>
      </w:r>
    </w:p>
    <w:p w14:paraId="136C6B73"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15A3ADC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63B51963" w14:textId="69D2A138" w:rsidR="00B0646C" w:rsidRPr="001875E0" w:rsidRDefault="00D76907"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D76907"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D76907"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D76907"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71"/>
    <w:p w14:paraId="302B1FAF" w14:textId="38B79575"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p>
    <w:p w14:paraId="016B3A9E" w14:textId="128C63CC"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72" w:name="_Hlk61709618"/>
      <w:r w:rsidRPr="001875E0">
        <w:rPr>
          <w:rFonts w:eastAsia="Times New Roman" w:cstheme="minorHAnsi"/>
          <w:b/>
          <w:lang w:eastAsia="pl-PL"/>
        </w:rPr>
        <w:t>art. 125 ust. 1</w:t>
      </w:r>
      <w:r w:rsidRPr="001875E0">
        <w:rPr>
          <w:rFonts w:eastAsia="Times New Roman" w:cstheme="minorHAnsi"/>
          <w:i/>
          <w:color w:val="FF0000"/>
          <w:sz w:val="20"/>
          <w:szCs w:val="20"/>
          <w:lang w:eastAsia="pl-PL"/>
        </w:rPr>
        <w:t xml:space="preserve"> </w:t>
      </w:r>
      <w:r w:rsidRPr="001875E0">
        <w:rPr>
          <w:rFonts w:eastAsia="Times New Roman" w:cstheme="minorHAnsi"/>
          <w:b/>
          <w:lang w:eastAsia="pl-PL"/>
        </w:rPr>
        <w:t>z dnia 11 września 2019 r. – Prawo zamówień publicznych</w:t>
      </w:r>
      <w:bookmarkEnd w:id="72"/>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534F7D5" w14:textId="77777777" w:rsidR="00D00037" w:rsidRPr="001875E0" w:rsidRDefault="00D00037" w:rsidP="00D00037">
      <w:pPr>
        <w:spacing w:after="0" w:line="300" w:lineRule="auto"/>
        <w:jc w:val="both"/>
        <w:rPr>
          <w:rFonts w:eastAsia="Times New Roman" w:cstheme="minorHAnsi"/>
          <w:lang w:eastAsia="pl-PL"/>
        </w:rPr>
      </w:pPr>
    </w:p>
    <w:p w14:paraId="3C148803" w14:textId="04FCB202"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 xml:space="preserve">Na potrzeby postępowania o udzielenie zamówienia publicznego pn. </w:t>
      </w:r>
      <w:r w:rsidRPr="00C80094">
        <w:rPr>
          <w:rFonts w:eastAsia="Times New Roman" w:cstheme="minorHAnsi"/>
          <w:b/>
          <w:lang w:eastAsia="pl-PL"/>
        </w:rPr>
        <w:t xml:space="preserve">Dostawa sprzętu komputerowego dla Jednostek Organizacyjnych </w:t>
      </w:r>
      <w:r w:rsidR="009A0AAB" w:rsidRPr="00C80094">
        <w:rPr>
          <w:rFonts w:eastAsia="Times New Roman" w:cstheme="minorHAnsi"/>
          <w:b/>
          <w:lang w:eastAsia="pl-PL"/>
        </w:rPr>
        <w:t>PBŚ</w:t>
      </w:r>
      <w:r w:rsidRPr="00C80094">
        <w:rPr>
          <w:rFonts w:eastAsia="Times New Roman" w:cstheme="minorHAnsi"/>
          <w:b/>
          <w:lang w:eastAsia="pl-PL"/>
        </w:rPr>
        <w:t xml:space="preserve"> (AZZP.243.</w:t>
      </w:r>
      <w:r w:rsidR="00C80094" w:rsidRPr="00C80094">
        <w:rPr>
          <w:rFonts w:eastAsia="Times New Roman" w:cstheme="minorHAnsi"/>
          <w:b/>
          <w:lang w:eastAsia="pl-PL"/>
        </w:rPr>
        <w:t>042</w:t>
      </w:r>
      <w:r w:rsidRPr="00C80094">
        <w:rPr>
          <w:rFonts w:eastAsia="Times New Roman" w:cstheme="minorHAnsi"/>
          <w:b/>
          <w:lang w:eastAsia="pl-PL"/>
        </w:rPr>
        <w:t>.</w:t>
      </w:r>
      <w:r w:rsidR="005151FC" w:rsidRPr="00C80094">
        <w:rPr>
          <w:rFonts w:eastAsia="Times New Roman" w:cstheme="minorHAnsi"/>
          <w:b/>
          <w:lang w:eastAsia="pl-PL"/>
        </w:rPr>
        <w:t>2022</w:t>
      </w:r>
      <w:r w:rsidRPr="00C80094">
        <w:rPr>
          <w:rFonts w:eastAsia="Times New Roman" w:cstheme="minorHAnsi"/>
          <w:b/>
          <w:lang w:eastAsia="pl-PL"/>
        </w:rPr>
        <w:t>)</w:t>
      </w:r>
      <w:r w:rsidRPr="00C80094">
        <w:rPr>
          <w:rFonts w:eastAsia="Times New Roman" w:cstheme="minorHAnsi"/>
          <w:i/>
          <w:lang w:eastAsia="pl-PL"/>
        </w:rPr>
        <w:t xml:space="preserve">, </w:t>
      </w:r>
      <w:r w:rsidR="007C504E" w:rsidRPr="00C80094">
        <w:rPr>
          <w:rFonts w:eastAsia="Times New Roman" w:cstheme="minorHAnsi"/>
          <w:b/>
          <w:lang w:eastAsia="pl-PL"/>
        </w:rPr>
        <w:t xml:space="preserve">w zakresie </w:t>
      </w:r>
      <w:r w:rsidR="00656514" w:rsidRPr="00C80094">
        <w:rPr>
          <w:rFonts w:eastAsia="Times New Roman" w:cstheme="minorHAnsi"/>
          <w:b/>
          <w:lang w:eastAsia="pl-PL"/>
        </w:rPr>
        <w:t xml:space="preserve">części </w:t>
      </w:r>
      <w:r w:rsidR="007C504E" w:rsidRPr="00C80094">
        <w:rPr>
          <w:rFonts w:eastAsia="Times New Roman" w:cstheme="minorHAnsi"/>
          <w:b/>
          <w:lang w:eastAsia="pl-PL"/>
        </w:rPr>
        <w:t>nr …</w:t>
      </w:r>
      <w:r w:rsidR="0095058D" w:rsidRPr="00C80094">
        <w:rPr>
          <w:rFonts w:eastAsia="Times New Roman" w:cstheme="minorHAnsi"/>
          <w:b/>
          <w:lang w:eastAsia="pl-PL"/>
        </w:rPr>
        <w:t>….</w:t>
      </w:r>
      <w:r w:rsidR="007C504E" w:rsidRPr="00C80094">
        <w:rPr>
          <w:rFonts w:eastAsia="Times New Roman" w:cstheme="minorHAnsi"/>
          <w:b/>
          <w:lang w:eastAsia="pl-PL"/>
        </w:rPr>
        <w:t>.</w:t>
      </w:r>
      <w:r w:rsidR="007C504E" w:rsidRPr="00C80094">
        <w:rPr>
          <w:rFonts w:eastAsia="Times New Roman" w:cstheme="minorHAnsi"/>
          <w:i/>
          <w:lang w:eastAsia="pl-PL"/>
        </w:rPr>
        <w:t xml:space="preserve"> </w:t>
      </w:r>
      <w:r w:rsidRPr="001875E0">
        <w:rPr>
          <w:rFonts w:eastAsia="Times New Roman" w:cstheme="minorHAnsi"/>
          <w:lang w:eastAsia="pl-PL"/>
        </w:rPr>
        <w:t>oświadczam, co następuje:</w:t>
      </w:r>
    </w:p>
    <w:p w14:paraId="7AB2A890" w14:textId="77777777" w:rsidR="00D00037" w:rsidRPr="001875E0" w:rsidRDefault="00D00037" w:rsidP="00D00037">
      <w:pPr>
        <w:spacing w:after="0" w:line="300" w:lineRule="auto"/>
        <w:jc w:val="both"/>
        <w:rPr>
          <w:rFonts w:eastAsia="Times New Roman" w:cstheme="minorHAnsi"/>
          <w:lang w:eastAsia="pl-PL"/>
        </w:rPr>
      </w:pPr>
    </w:p>
    <w:p w14:paraId="32F99579" w14:textId="77777777" w:rsidR="00D00037" w:rsidRPr="001875E0" w:rsidRDefault="00D00037" w:rsidP="00D00037">
      <w:pPr>
        <w:numPr>
          <w:ilvl w:val="0"/>
          <w:numId w:val="9"/>
        </w:numPr>
        <w:spacing w:after="0" w:line="300" w:lineRule="auto"/>
        <w:ind w:left="426" w:hanging="426"/>
        <w:jc w:val="both"/>
        <w:rPr>
          <w:rFonts w:eastAsia="Calibri" w:cstheme="minorHAnsi"/>
        </w:rPr>
      </w:pPr>
      <w:r w:rsidRPr="001875E0">
        <w:rPr>
          <w:rFonts w:eastAsia="Calibri" w:cstheme="minorHAnsi"/>
        </w:rPr>
        <w:t xml:space="preserve">Oświadczam, </w:t>
      </w:r>
      <w:r w:rsidRPr="00C80094">
        <w:rPr>
          <w:rFonts w:eastAsia="Calibri" w:cstheme="minorHAnsi"/>
        </w:rPr>
        <w:t xml:space="preserve">że nie podlegam wykluczeniu z postępowania na podstawie art. 108 ust. 1 pkt. 1-6 ustawy </w:t>
      </w:r>
      <w:proofErr w:type="spellStart"/>
      <w:r w:rsidRPr="00C80094">
        <w:rPr>
          <w:rFonts w:eastAsia="Calibri" w:cstheme="minorHAnsi"/>
        </w:rPr>
        <w:t>Pzp</w:t>
      </w:r>
      <w:proofErr w:type="spellEnd"/>
      <w:r w:rsidRPr="00C80094">
        <w:rPr>
          <w:rFonts w:eastAsia="Calibri" w:cstheme="minorHAnsi"/>
        </w:rPr>
        <w:t xml:space="preserve">;  oraz 109 ust. 1 pkt 4 ustawy </w:t>
      </w:r>
      <w:proofErr w:type="spellStart"/>
      <w:r w:rsidRPr="00C80094">
        <w:rPr>
          <w:rFonts w:eastAsia="Calibri" w:cstheme="minorHAnsi"/>
        </w:rPr>
        <w:t>Pzp</w:t>
      </w:r>
      <w:proofErr w:type="spellEnd"/>
      <w:r w:rsidRPr="00C80094">
        <w:rPr>
          <w:rFonts w:eastAsia="Calibri" w:cstheme="minorHAnsi"/>
        </w:rPr>
        <w:t>.</w:t>
      </w:r>
    </w:p>
    <w:p w14:paraId="2BE811DC" w14:textId="77777777" w:rsidR="00D00037" w:rsidRPr="001875E0" w:rsidRDefault="00D00037" w:rsidP="00D00037">
      <w:pPr>
        <w:spacing w:after="0" w:line="300" w:lineRule="auto"/>
        <w:jc w:val="both"/>
        <w:rPr>
          <w:rFonts w:eastAsia="Times New Roman" w:cstheme="minorHAnsi"/>
          <w:i/>
          <w:lang w:eastAsia="pl-PL"/>
        </w:rPr>
      </w:pPr>
    </w:p>
    <w:p w14:paraId="0101E2AB" w14:textId="47DC24B6" w:rsidR="00D00037" w:rsidRDefault="00D00037" w:rsidP="00D00037">
      <w:pPr>
        <w:numPr>
          <w:ilvl w:val="0"/>
          <w:numId w:val="9"/>
        </w:numPr>
        <w:spacing w:after="0" w:line="300" w:lineRule="auto"/>
        <w:ind w:left="426" w:hanging="426"/>
        <w:jc w:val="both"/>
        <w:rPr>
          <w:rFonts w:eastAsia="Calibri" w:cstheme="minorHAnsi"/>
        </w:rPr>
      </w:pPr>
      <w:r w:rsidRPr="001875E0">
        <w:rPr>
          <w:rFonts w:eastAsia="Calibri" w:cstheme="minorHAnsi"/>
        </w:rPr>
        <w:t xml:space="preserve">Oświadczam, że zachodzą w stosunku do mnie podstawy wykluczenia z postępowania na podstawie art. …… ustawy </w:t>
      </w:r>
      <w:proofErr w:type="spellStart"/>
      <w:r w:rsidRPr="001875E0">
        <w:rPr>
          <w:rFonts w:eastAsia="Calibri" w:cstheme="minorHAnsi"/>
        </w:rPr>
        <w:t>Pzp</w:t>
      </w:r>
      <w:proofErr w:type="spellEnd"/>
      <w:r w:rsidRPr="001875E0">
        <w:rPr>
          <w:rFonts w:eastAsia="Calibri" w:cstheme="minorHAnsi"/>
        </w:rPr>
        <w:t xml:space="preserve"> </w:t>
      </w:r>
      <w:r w:rsidRPr="001875E0">
        <w:rPr>
          <w:rFonts w:eastAsia="Calibri" w:cstheme="minorHAnsi"/>
          <w:sz w:val="18"/>
          <w:szCs w:val="18"/>
        </w:rPr>
        <w:t xml:space="preserve">(podać mającą zastosowanie podstawę wykluczenia spośród wymienionych w art. art. 108 ust. 1 pkt. 1-6 ustawy </w:t>
      </w:r>
      <w:proofErr w:type="spellStart"/>
      <w:r w:rsidRPr="001875E0">
        <w:rPr>
          <w:rFonts w:eastAsia="Calibri" w:cstheme="minorHAnsi"/>
          <w:sz w:val="18"/>
          <w:szCs w:val="18"/>
        </w:rPr>
        <w:t>Pzp</w:t>
      </w:r>
      <w:proofErr w:type="spellEnd"/>
      <w:r w:rsidRPr="00C80094">
        <w:rPr>
          <w:rFonts w:eastAsia="Calibri" w:cstheme="minorHAnsi"/>
          <w:sz w:val="18"/>
          <w:szCs w:val="18"/>
        </w:rPr>
        <w:t xml:space="preserve">;  oraz 109 ust. 1 pkt 4 </w:t>
      </w:r>
      <w:r w:rsidRPr="001875E0">
        <w:rPr>
          <w:rFonts w:eastAsia="Calibri" w:cstheme="minorHAnsi"/>
          <w:sz w:val="18"/>
          <w:szCs w:val="18"/>
        </w:rPr>
        <w:t xml:space="preserve">ustawy </w:t>
      </w:r>
      <w:proofErr w:type="spellStart"/>
      <w:r w:rsidRPr="001875E0">
        <w:rPr>
          <w:rFonts w:eastAsia="Calibri" w:cstheme="minorHAnsi"/>
          <w:sz w:val="18"/>
          <w:szCs w:val="18"/>
        </w:rPr>
        <w:t>Pzp</w:t>
      </w:r>
      <w:proofErr w:type="spellEnd"/>
      <w:r w:rsidRPr="001875E0">
        <w:rPr>
          <w:rFonts w:eastAsia="Calibri" w:cstheme="minorHAnsi"/>
          <w:sz w:val="18"/>
          <w:szCs w:val="18"/>
        </w:rPr>
        <w:t>)</w:t>
      </w:r>
      <w:r w:rsidRPr="001875E0">
        <w:rPr>
          <w:rFonts w:eastAsia="Calibri" w:cstheme="minorHAnsi"/>
        </w:rPr>
        <w:t xml:space="preserve">. Jednocześnie 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3BA8913A" w14:textId="77777777" w:rsidR="00E34F0B" w:rsidRDefault="00E34F0B" w:rsidP="00E34F0B">
      <w:pPr>
        <w:pStyle w:val="Akapitzlist"/>
        <w:rPr>
          <w:rFonts w:cstheme="minorHAnsi"/>
        </w:rPr>
      </w:pPr>
    </w:p>
    <w:p w14:paraId="6379330E" w14:textId="1B045DF9" w:rsidR="00E34F0B" w:rsidRPr="00E34F0B" w:rsidRDefault="00E34F0B" w:rsidP="00E34F0B">
      <w:pPr>
        <w:numPr>
          <w:ilvl w:val="0"/>
          <w:numId w:val="9"/>
        </w:numPr>
        <w:spacing w:after="0" w:line="300" w:lineRule="auto"/>
        <w:ind w:left="426" w:hanging="426"/>
        <w:jc w:val="both"/>
        <w:rPr>
          <w:rFonts w:eastAsia="Calibri" w:cstheme="minorHAnsi"/>
        </w:rPr>
      </w:pPr>
      <w:r w:rsidRPr="004750E1">
        <w:rPr>
          <w:rFonts w:eastAsia="Calibri" w:cstheme="minorHAnsi"/>
        </w:rPr>
        <w:t>Oświadczam, że nie podlegam wykluczeniu z postępowania o udzielenie</w:t>
      </w:r>
      <w:r>
        <w:rPr>
          <w:rFonts w:eastAsia="Calibri" w:cstheme="minorHAnsi"/>
        </w:rPr>
        <w:t xml:space="preserve"> zamówienia na podstawie art. 7 </w:t>
      </w:r>
      <w:r w:rsidRPr="004750E1">
        <w:rPr>
          <w:rFonts w:eastAsia="Calibri" w:cstheme="minorHAnsi"/>
        </w:rPr>
        <w:t>ust. 1 ustawy o szczególnych rozwiązaniach w zakresie przeciwdziałania wspieraniu agresji na Ukrainę oraz służących ochronie bezpieczeństwa narodowego (Dz. U. z 2022 r. poz. 835; zwana dalej ustawą).</w:t>
      </w:r>
    </w:p>
    <w:p w14:paraId="40616102" w14:textId="77777777" w:rsidR="00D00037" w:rsidRPr="001875E0" w:rsidRDefault="00D00037" w:rsidP="00D00037">
      <w:pPr>
        <w:spacing w:after="0" w:line="300" w:lineRule="auto"/>
        <w:jc w:val="both"/>
        <w:rPr>
          <w:rFonts w:eastAsia="Times New Roman" w:cstheme="minorHAnsi"/>
          <w:lang w:eastAsia="pl-PL"/>
        </w:rPr>
      </w:pPr>
    </w:p>
    <w:p w14:paraId="72D36DFB" w14:textId="77777777" w:rsidR="00D00037" w:rsidRPr="001875E0" w:rsidRDefault="00D00037" w:rsidP="00D00037">
      <w:pPr>
        <w:numPr>
          <w:ilvl w:val="0"/>
          <w:numId w:val="9"/>
        </w:numPr>
        <w:spacing w:after="0"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E7211E4" w14:textId="77777777" w:rsidR="00D00037" w:rsidRPr="001875E0" w:rsidRDefault="00D00037" w:rsidP="00E34F0B">
      <w:pPr>
        <w:spacing w:after="0" w:line="300" w:lineRule="auto"/>
        <w:rPr>
          <w:rFonts w:eastAsia="Times New Roman" w:cstheme="minorHAnsi"/>
          <w:i/>
          <w:lang w:eastAsia="pl-PL"/>
        </w:rPr>
      </w:pPr>
    </w:p>
    <w:p w14:paraId="49250AA1" w14:textId="77777777" w:rsidR="00D00037" w:rsidRPr="001875E0" w:rsidRDefault="00D00037" w:rsidP="00D00037">
      <w:pPr>
        <w:spacing w:after="0" w:line="300" w:lineRule="auto"/>
        <w:jc w:val="center"/>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73"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73"/>
    <w:p w14:paraId="15B4791B" w14:textId="77777777" w:rsidR="007B1E18" w:rsidRDefault="007B1E18" w:rsidP="007B1E18">
      <w:pPr>
        <w:tabs>
          <w:tab w:val="left" w:pos="3402"/>
        </w:tabs>
        <w:spacing w:after="0" w:line="300" w:lineRule="auto"/>
        <w:rPr>
          <w:rFonts w:eastAsia="Times New Roman" w:cstheme="minorHAnsi"/>
          <w:color w:val="2F5496"/>
          <w:lang w:eastAsia="pl-PL"/>
        </w:rPr>
      </w:pPr>
    </w:p>
    <w:p w14:paraId="38E8C92B" w14:textId="77777777" w:rsidR="00E34F0B" w:rsidRDefault="00D00037" w:rsidP="007B1E18">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3 do SWZ</w:t>
      </w:r>
    </w:p>
    <w:p w14:paraId="38D18809" w14:textId="77777777" w:rsidR="00E34F0B" w:rsidRPr="005441D0" w:rsidRDefault="00E34F0B" w:rsidP="00E34F0B">
      <w:pPr>
        <w:autoSpaceDE w:val="0"/>
        <w:spacing w:after="0" w:line="300" w:lineRule="auto"/>
        <w:jc w:val="center"/>
        <w:rPr>
          <w:rFonts w:eastAsia="Times New Roman" w:cstheme="minorHAnsi"/>
          <w:b/>
          <w:u w:val="single"/>
          <w:lang w:eastAsia="pl-PL"/>
        </w:rPr>
      </w:pPr>
      <w:r w:rsidRPr="005441D0">
        <w:rPr>
          <w:rFonts w:eastAsia="Times New Roman" w:cstheme="minorHAnsi"/>
          <w:b/>
          <w:u w:val="single"/>
          <w:lang w:eastAsia="pl-PL"/>
        </w:rPr>
        <w:t>SZCZEGÓŁOWY OPIS PRZEDMIOTU ZAMÓWIENIA</w:t>
      </w:r>
    </w:p>
    <w:p w14:paraId="595C9ABC" w14:textId="77777777" w:rsidR="00E34F0B" w:rsidRDefault="00E34F0B" w:rsidP="00E34F0B">
      <w:pPr>
        <w:spacing w:after="0" w:line="300" w:lineRule="auto"/>
        <w:ind w:left="6372" w:firstLine="708"/>
        <w:jc w:val="both"/>
        <w:rPr>
          <w:rFonts w:eastAsia="Times New Roman" w:cstheme="minorHAnsi"/>
          <w:sz w:val="18"/>
          <w:szCs w:val="18"/>
          <w:lang w:eastAsia="pl-PL"/>
        </w:rPr>
      </w:pPr>
    </w:p>
    <w:p w14:paraId="50A8F37D" w14:textId="7BDACA75" w:rsidR="00E34F0B" w:rsidRPr="005E41E8" w:rsidRDefault="00E34F0B" w:rsidP="00E34F0B">
      <w:pPr>
        <w:shd w:val="clear" w:color="auto" w:fill="BFBFBF" w:themeFill="background1" w:themeFillShade="BF"/>
        <w:spacing w:after="0" w:line="300" w:lineRule="auto"/>
        <w:jc w:val="both"/>
        <w:rPr>
          <w:rFonts w:eastAsia="Times New Roman" w:cstheme="minorHAnsi"/>
          <w:b/>
          <w:lang w:eastAsia="pl-PL"/>
        </w:rPr>
      </w:pPr>
      <w:bookmarkStart w:id="74" w:name="_Hlk85533713"/>
      <w:bookmarkStart w:id="75" w:name="_Hlk102560303"/>
      <w:r w:rsidRPr="005E41E8">
        <w:rPr>
          <w:rFonts w:eastAsia="Times New Roman" w:cstheme="minorHAnsi"/>
          <w:b/>
          <w:u w:val="single"/>
          <w:lang w:eastAsia="pl-PL"/>
        </w:rPr>
        <w:t>Część nr 1:</w:t>
      </w:r>
      <w:r w:rsidRPr="005E41E8">
        <w:rPr>
          <w:rFonts w:eastAsia="Times New Roman" w:cstheme="minorHAnsi"/>
          <w:b/>
          <w:lang w:eastAsia="pl-PL"/>
        </w:rPr>
        <w:t xml:space="preserve"> </w:t>
      </w:r>
      <w:r w:rsidR="00117850" w:rsidRPr="00117850">
        <w:rPr>
          <w:rFonts w:eastAsia="Times New Roman" w:cstheme="minorHAnsi"/>
          <w:b/>
          <w:lang w:eastAsia="pl-PL"/>
        </w:rPr>
        <w:t>Dostawa komputera przenośnego typ 1 – 1 sztuka</w:t>
      </w:r>
    </w:p>
    <w:bookmarkEnd w:id="74"/>
    <w:p w14:paraId="21925D9A" w14:textId="6051BCA0" w:rsidR="00117850" w:rsidRDefault="00117850" w:rsidP="00FF60C8">
      <w:pPr>
        <w:spacing w:after="0" w:line="300" w:lineRule="auto"/>
        <w:jc w:val="both"/>
      </w:pPr>
      <w:r w:rsidRPr="00BC2594">
        <w:t xml:space="preserve">Przedmiotem zamówienia jest </w:t>
      </w:r>
      <w:r w:rsidRPr="004A04B8">
        <w:t xml:space="preserve">dostawa </w:t>
      </w:r>
      <w:r w:rsidRPr="004A04B8">
        <w:rPr>
          <w:b/>
        </w:rPr>
        <w:t xml:space="preserve">1 </w:t>
      </w:r>
      <w:r w:rsidRPr="004A04B8">
        <w:t>(</w:t>
      </w:r>
      <w:r w:rsidRPr="004A04B8">
        <w:rPr>
          <w:b/>
        </w:rPr>
        <w:t>jednej) sztuki komputera przenośnego (notebooka)</w:t>
      </w:r>
      <w:r w:rsidRPr="004A04B8">
        <w:t xml:space="preserve"> dla Katedry Biotechnologii i Genetyki Zwierząt, </w:t>
      </w:r>
      <w:r w:rsidRPr="00154F9B">
        <w:t>na potrzeby przeprowadzenia badań, analizy danych, co najmniej o poniższych parametrach technicznych: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65"/>
        <w:gridCol w:w="1526"/>
        <w:gridCol w:w="7751"/>
      </w:tblGrid>
      <w:tr w:rsidR="00117850" w:rsidRPr="00BC2594" w14:paraId="110BE978"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hideMark/>
          </w:tcPr>
          <w:bookmarkEnd w:id="75"/>
          <w:p w14:paraId="2283FD15" w14:textId="77777777" w:rsidR="00117850" w:rsidRPr="00117850" w:rsidRDefault="00117850" w:rsidP="00C46054">
            <w:pPr>
              <w:pStyle w:val="Tabelapozycja"/>
              <w:spacing w:line="300" w:lineRule="auto"/>
              <w:jc w:val="center"/>
              <w:rPr>
                <w:rFonts w:asciiTheme="minorHAnsi" w:hAnsiTheme="minorHAnsi" w:cstheme="minorHAnsi"/>
                <w:b/>
                <w:szCs w:val="22"/>
                <w:lang w:eastAsia="en-US"/>
              </w:rPr>
            </w:pPr>
            <w:r w:rsidRPr="00117850">
              <w:rPr>
                <w:rFonts w:asciiTheme="minorHAnsi" w:hAnsiTheme="minorHAnsi" w:cstheme="minorHAnsi"/>
                <w:b/>
                <w:szCs w:val="22"/>
                <w:lang w:eastAsia="en-US"/>
              </w:rPr>
              <w:t>Lp.</w:t>
            </w:r>
          </w:p>
        </w:tc>
        <w:tc>
          <w:tcPr>
            <w:tcW w:w="783" w:type="pct"/>
            <w:tcBorders>
              <w:top w:val="single" w:sz="4" w:space="0" w:color="auto"/>
              <w:left w:val="single" w:sz="4" w:space="0" w:color="auto"/>
              <w:bottom w:val="single" w:sz="4" w:space="0" w:color="auto"/>
              <w:right w:val="single" w:sz="4" w:space="0" w:color="auto"/>
            </w:tcBorders>
            <w:vAlign w:val="center"/>
            <w:hideMark/>
          </w:tcPr>
          <w:p w14:paraId="3C90C062" w14:textId="77777777" w:rsidR="00117850" w:rsidRPr="00117850" w:rsidRDefault="00117850" w:rsidP="00117850">
            <w:pPr>
              <w:spacing w:after="0" w:line="300" w:lineRule="auto"/>
              <w:jc w:val="center"/>
              <w:rPr>
                <w:rFonts w:cstheme="minorHAnsi"/>
                <w:b/>
              </w:rPr>
            </w:pPr>
            <w:r w:rsidRPr="00117850">
              <w:rPr>
                <w:rFonts w:cstheme="minorHAnsi"/>
                <w:b/>
              </w:rPr>
              <w:t>Nazwa</w:t>
            </w:r>
          </w:p>
          <w:p w14:paraId="18313A75" w14:textId="77777777" w:rsidR="00117850" w:rsidRPr="00117850" w:rsidRDefault="00117850" w:rsidP="00117850">
            <w:pPr>
              <w:spacing w:after="0" w:line="300" w:lineRule="auto"/>
              <w:jc w:val="center"/>
              <w:rPr>
                <w:rFonts w:cstheme="minorHAnsi"/>
                <w:b/>
              </w:rPr>
            </w:pPr>
            <w:r w:rsidRPr="00117850">
              <w:rPr>
                <w:rFonts w:cstheme="minorHAnsi"/>
                <w:b/>
              </w:rPr>
              <w:t>komponentu</w:t>
            </w:r>
          </w:p>
        </w:tc>
        <w:tc>
          <w:tcPr>
            <w:tcW w:w="3978" w:type="pct"/>
            <w:tcBorders>
              <w:top w:val="single" w:sz="4" w:space="0" w:color="auto"/>
              <w:left w:val="single" w:sz="4" w:space="0" w:color="auto"/>
              <w:bottom w:val="single" w:sz="4" w:space="0" w:color="auto"/>
              <w:right w:val="single" w:sz="4" w:space="0" w:color="auto"/>
            </w:tcBorders>
            <w:vAlign w:val="center"/>
            <w:hideMark/>
          </w:tcPr>
          <w:p w14:paraId="339C5F97" w14:textId="77777777" w:rsidR="00117850" w:rsidRPr="00117850" w:rsidRDefault="00117850" w:rsidP="00117850">
            <w:pPr>
              <w:spacing w:after="0" w:line="300" w:lineRule="auto"/>
              <w:ind w:left="-71"/>
              <w:jc w:val="center"/>
              <w:rPr>
                <w:rFonts w:cstheme="minorHAnsi"/>
                <w:b/>
              </w:rPr>
            </w:pPr>
            <w:r w:rsidRPr="00117850">
              <w:rPr>
                <w:rFonts w:cstheme="minorHAnsi"/>
                <w:b/>
              </w:rPr>
              <w:t xml:space="preserve">Wymagane minimalne parametry techniczne </w:t>
            </w:r>
          </w:p>
        </w:tc>
      </w:tr>
      <w:tr w:rsidR="00117850" w:rsidRPr="00BC2594" w14:paraId="38E5FA0E"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11084A42"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06157928" w14:textId="77777777" w:rsidR="00117850" w:rsidRPr="00BC2594" w:rsidRDefault="00117850" w:rsidP="00117850">
            <w:pPr>
              <w:spacing w:after="0" w:line="300" w:lineRule="auto"/>
              <w:rPr>
                <w:bCs/>
              </w:rPr>
            </w:pPr>
            <w:r w:rsidRPr="00BC2594">
              <w:rPr>
                <w:bCs/>
              </w:rPr>
              <w:t>Procesor</w:t>
            </w:r>
          </w:p>
        </w:tc>
        <w:tc>
          <w:tcPr>
            <w:tcW w:w="3978" w:type="pct"/>
            <w:tcBorders>
              <w:top w:val="single" w:sz="4" w:space="0" w:color="auto"/>
              <w:left w:val="single" w:sz="4" w:space="0" w:color="auto"/>
              <w:bottom w:val="single" w:sz="4" w:space="0" w:color="auto"/>
              <w:right w:val="single" w:sz="4" w:space="0" w:color="auto"/>
            </w:tcBorders>
            <w:vAlign w:val="center"/>
            <w:hideMark/>
          </w:tcPr>
          <w:p w14:paraId="00D5A955" w14:textId="77777777" w:rsidR="00117850" w:rsidRPr="00BC2594" w:rsidRDefault="00117850" w:rsidP="00AA24EA">
            <w:pPr>
              <w:spacing w:after="0" w:line="300" w:lineRule="auto"/>
              <w:rPr>
                <w:rStyle w:val="Hipercze"/>
                <w:i/>
              </w:rPr>
            </w:pPr>
            <w:r w:rsidRPr="00BC2594">
              <w:rPr>
                <w:bCs/>
              </w:rPr>
              <w:t xml:space="preserve">Zaoferowany procesor musi uzyskiwać w teście </w:t>
            </w:r>
            <w:proofErr w:type="spellStart"/>
            <w:r w:rsidRPr="00BC2594">
              <w:rPr>
                <w:bCs/>
              </w:rPr>
              <w:t>PassMark</w:t>
            </w:r>
            <w:proofErr w:type="spellEnd"/>
            <w:r w:rsidRPr="00BC2594">
              <w:rPr>
                <w:bCs/>
              </w:rPr>
              <w:t xml:space="preserve"> CPU Mark wynik co najmniej </w:t>
            </w:r>
            <w:r>
              <w:rPr>
                <w:b/>
                <w:bCs/>
              </w:rPr>
              <w:t>21350</w:t>
            </w:r>
            <w:r w:rsidRPr="00BC2594">
              <w:rPr>
                <w:b/>
              </w:rPr>
              <w:t xml:space="preserve"> </w:t>
            </w:r>
            <w:r w:rsidRPr="00BC2594">
              <w:rPr>
                <w:b/>
                <w:bCs/>
              </w:rPr>
              <w:t>pkt</w:t>
            </w:r>
            <w:r w:rsidRPr="00BC2594">
              <w:rPr>
                <w:bCs/>
              </w:rPr>
              <w:t xml:space="preserve">. Wynik testu zaoferowanego procesora musi znajdować się na stronie internetowej: </w:t>
            </w:r>
            <w:hyperlink r:id="rId16" w:history="1">
              <w:r w:rsidRPr="00BC2594">
                <w:rPr>
                  <w:rStyle w:val="Hipercze"/>
                  <w:bCs/>
                  <w:i/>
                </w:rPr>
                <w:t>http://www.cpubenchmark.net/high_end_cpus.html</w:t>
              </w:r>
            </w:hyperlink>
            <w:r w:rsidRPr="00BC2594">
              <w:rPr>
                <w:rStyle w:val="Hipercze"/>
                <w:bCs/>
                <w:i/>
              </w:rPr>
              <w:t>.</w:t>
            </w:r>
          </w:p>
          <w:p w14:paraId="1FCDE564" w14:textId="77777777" w:rsidR="00117850" w:rsidRPr="00BC2594" w:rsidRDefault="00117850" w:rsidP="00AA24EA">
            <w:pPr>
              <w:spacing w:after="0" w:line="300" w:lineRule="auto"/>
              <w:rPr>
                <w:i/>
              </w:rPr>
            </w:pPr>
            <w:r w:rsidRPr="00BC2594">
              <w:t>Wynik testu zaoferowanego procesora nie może być starszy niż data ogłoszenia postępowania.</w:t>
            </w:r>
          </w:p>
        </w:tc>
      </w:tr>
      <w:tr w:rsidR="00117850" w:rsidRPr="00BC2594" w14:paraId="0D54884D"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69B6D06D"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2566C5F5" w14:textId="77777777" w:rsidR="00117850" w:rsidRPr="00BC2594" w:rsidRDefault="00117850" w:rsidP="00117850">
            <w:pPr>
              <w:spacing w:after="0" w:line="300" w:lineRule="auto"/>
              <w:rPr>
                <w:bCs/>
              </w:rPr>
            </w:pPr>
            <w:r w:rsidRPr="00BC2594">
              <w:rPr>
                <w:bCs/>
              </w:rPr>
              <w:t>Pamięć RAM</w:t>
            </w:r>
          </w:p>
        </w:tc>
        <w:tc>
          <w:tcPr>
            <w:tcW w:w="3978" w:type="pct"/>
            <w:tcBorders>
              <w:top w:val="single" w:sz="4" w:space="0" w:color="auto"/>
              <w:left w:val="single" w:sz="4" w:space="0" w:color="auto"/>
              <w:bottom w:val="single" w:sz="4" w:space="0" w:color="auto"/>
              <w:right w:val="single" w:sz="4" w:space="0" w:color="auto"/>
            </w:tcBorders>
            <w:vAlign w:val="center"/>
            <w:hideMark/>
          </w:tcPr>
          <w:p w14:paraId="72C5121B" w14:textId="77777777" w:rsidR="00117850" w:rsidRPr="00BC2594" w:rsidRDefault="00117850" w:rsidP="00AA24EA">
            <w:pPr>
              <w:spacing w:after="0" w:line="300" w:lineRule="auto"/>
              <w:rPr>
                <w:bCs/>
              </w:rPr>
            </w:pPr>
            <w:r w:rsidRPr="00BC2594">
              <w:t xml:space="preserve">Zainstalowana pamięć operacyjna RAM o pojemności co najmniej </w:t>
            </w:r>
            <w:r>
              <w:t>16</w:t>
            </w:r>
            <w:r w:rsidRPr="00BC2594">
              <w:t xml:space="preserve"> GB.</w:t>
            </w:r>
          </w:p>
        </w:tc>
      </w:tr>
      <w:tr w:rsidR="00117850" w:rsidRPr="00BC2594" w14:paraId="57A9C75C"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7EFDBA6D"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66E5DA3C" w14:textId="77777777" w:rsidR="00117850" w:rsidRPr="00BC2594" w:rsidRDefault="00117850" w:rsidP="00117850">
            <w:pPr>
              <w:spacing w:after="0" w:line="300" w:lineRule="auto"/>
              <w:rPr>
                <w:bCs/>
              </w:rPr>
            </w:pPr>
            <w:r w:rsidRPr="00BC2594">
              <w:rPr>
                <w:bCs/>
              </w:rPr>
              <w:t>Dysk</w:t>
            </w:r>
          </w:p>
        </w:tc>
        <w:tc>
          <w:tcPr>
            <w:tcW w:w="3978" w:type="pct"/>
            <w:tcBorders>
              <w:top w:val="single" w:sz="4" w:space="0" w:color="auto"/>
              <w:left w:val="single" w:sz="4" w:space="0" w:color="auto"/>
              <w:bottom w:val="single" w:sz="4" w:space="0" w:color="auto"/>
              <w:right w:val="single" w:sz="4" w:space="0" w:color="auto"/>
            </w:tcBorders>
            <w:vAlign w:val="center"/>
            <w:hideMark/>
          </w:tcPr>
          <w:p w14:paraId="1AF22CB4" w14:textId="77777777" w:rsidR="00117850" w:rsidRPr="00BC2594" w:rsidRDefault="00117850" w:rsidP="00AA24EA">
            <w:pPr>
              <w:spacing w:after="0" w:line="300" w:lineRule="auto"/>
              <w:rPr>
                <w:bCs/>
              </w:rPr>
            </w:pPr>
            <w:r w:rsidRPr="00BC2594">
              <w:t xml:space="preserve">Wbudowany wewnętrzny 1 x </w:t>
            </w:r>
            <w:r>
              <w:t>SSD</w:t>
            </w:r>
            <w:r w:rsidRPr="00BC2594">
              <w:t xml:space="preserve"> o pojemności co najmniej </w:t>
            </w:r>
            <w:r>
              <w:t>1000</w:t>
            </w:r>
            <w:r w:rsidRPr="00BC2594">
              <w:t xml:space="preserve"> GB.</w:t>
            </w:r>
          </w:p>
        </w:tc>
      </w:tr>
      <w:tr w:rsidR="00117850" w:rsidRPr="00BC2594" w14:paraId="1570491B" w14:textId="77777777" w:rsidTr="00117850">
        <w:trPr>
          <w:trHeight w:val="2355"/>
        </w:trPr>
        <w:tc>
          <w:tcPr>
            <w:tcW w:w="239" w:type="pct"/>
            <w:tcBorders>
              <w:top w:val="single" w:sz="4" w:space="0" w:color="auto"/>
              <w:left w:val="single" w:sz="4" w:space="0" w:color="auto"/>
              <w:right w:val="single" w:sz="4" w:space="0" w:color="auto"/>
            </w:tcBorders>
            <w:vAlign w:val="center"/>
          </w:tcPr>
          <w:p w14:paraId="275209B0"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right w:val="single" w:sz="4" w:space="0" w:color="auto"/>
            </w:tcBorders>
            <w:shd w:val="clear" w:color="auto" w:fill="auto"/>
            <w:vAlign w:val="center"/>
            <w:hideMark/>
          </w:tcPr>
          <w:p w14:paraId="114A62AE" w14:textId="77777777" w:rsidR="00117850" w:rsidRPr="00BC2594" w:rsidRDefault="00117850" w:rsidP="00117850">
            <w:pPr>
              <w:spacing w:after="0" w:line="300" w:lineRule="auto"/>
              <w:rPr>
                <w:bCs/>
              </w:rPr>
            </w:pPr>
            <w:r w:rsidRPr="00BC2594">
              <w:rPr>
                <w:bCs/>
              </w:rPr>
              <w:t xml:space="preserve">Karta </w:t>
            </w:r>
          </w:p>
          <w:p w14:paraId="6DB87A76" w14:textId="77777777" w:rsidR="00117850" w:rsidRPr="00BC2594" w:rsidRDefault="00117850" w:rsidP="00117850">
            <w:pPr>
              <w:spacing w:after="0" w:line="300" w:lineRule="auto"/>
              <w:rPr>
                <w:bCs/>
              </w:rPr>
            </w:pPr>
            <w:r w:rsidRPr="00BC2594">
              <w:rPr>
                <w:bCs/>
              </w:rPr>
              <w:t>graficzna</w:t>
            </w:r>
          </w:p>
        </w:tc>
        <w:tc>
          <w:tcPr>
            <w:tcW w:w="3978" w:type="pct"/>
            <w:tcBorders>
              <w:top w:val="single" w:sz="4" w:space="0" w:color="auto"/>
              <w:left w:val="single" w:sz="4" w:space="0" w:color="auto"/>
              <w:right w:val="single" w:sz="4" w:space="0" w:color="auto"/>
            </w:tcBorders>
            <w:vAlign w:val="center"/>
            <w:hideMark/>
          </w:tcPr>
          <w:p w14:paraId="593EE51F" w14:textId="77777777" w:rsidR="00117850" w:rsidRPr="00BC2594" w:rsidRDefault="00117850" w:rsidP="00AA24EA">
            <w:pPr>
              <w:spacing w:after="0" w:line="300" w:lineRule="auto"/>
            </w:pPr>
            <w:r w:rsidRPr="00BC2594">
              <w:rPr>
                <w:b/>
                <w:bCs/>
              </w:rPr>
              <w:t>Zintegrowana</w:t>
            </w:r>
            <w:r w:rsidRPr="00BC2594">
              <w:t xml:space="preserve"> </w:t>
            </w:r>
            <w:r w:rsidRPr="00BC2594">
              <w:rPr>
                <w:b/>
                <w:bCs/>
              </w:rPr>
              <w:t>lub dedykowana</w:t>
            </w:r>
            <w:r w:rsidRPr="00BC2594">
              <w:t xml:space="preserve"> karta graficzna. Zaoferowana karta graficzna musi uzyskiwać w teście </w:t>
            </w:r>
            <w:proofErr w:type="spellStart"/>
            <w:r w:rsidRPr="00BC2594">
              <w:t>PassMark</w:t>
            </w:r>
            <w:proofErr w:type="spellEnd"/>
            <w:r w:rsidRPr="00BC2594">
              <w:t xml:space="preserve"> G3D Mark wynik co najmniej</w:t>
            </w:r>
            <w:r>
              <w:t xml:space="preserve"> </w:t>
            </w:r>
            <w:r w:rsidRPr="001D5740">
              <w:rPr>
                <w:b/>
                <w:bCs/>
              </w:rPr>
              <w:t>16800</w:t>
            </w:r>
            <w:r w:rsidRPr="00BC2594">
              <w:t xml:space="preserve"> </w:t>
            </w:r>
            <w:r w:rsidRPr="00BC2594">
              <w:rPr>
                <w:b/>
                <w:bCs/>
              </w:rPr>
              <w:t>pkt</w:t>
            </w:r>
            <w:r w:rsidRPr="00BC2594">
              <w:t xml:space="preserve">. Wynik zaoferowanego układu graficznego musi znajdować się na stronie internetowej: </w:t>
            </w:r>
            <w:hyperlink r:id="rId17" w:history="1">
              <w:r w:rsidRPr="00BC2594">
                <w:rPr>
                  <w:rStyle w:val="Hipercze"/>
                  <w:bCs/>
                  <w:i/>
                </w:rPr>
                <w:t>http://www.videocardbenchmark.net/high_end_gpus.html</w:t>
              </w:r>
            </w:hyperlink>
            <w:r w:rsidRPr="00BC2594">
              <w:rPr>
                <w:rStyle w:val="Hipercze"/>
                <w:bCs/>
                <w:i/>
              </w:rPr>
              <w:t xml:space="preserve"> </w:t>
            </w:r>
          </w:p>
          <w:p w14:paraId="5CE8B199" w14:textId="77777777" w:rsidR="00117850" w:rsidRPr="00BC2594" w:rsidRDefault="00117850" w:rsidP="00AA24EA">
            <w:pPr>
              <w:spacing w:after="0" w:line="300" w:lineRule="auto"/>
            </w:pPr>
            <w:r w:rsidRPr="00BC2594">
              <w:t>Wynik testu zaoferowanej karty graficznej nie może być starszy niż data ogłoszenia postępowania.</w:t>
            </w:r>
          </w:p>
          <w:p w14:paraId="65F22487" w14:textId="77777777" w:rsidR="00117850" w:rsidRPr="00BC2594" w:rsidRDefault="00117850" w:rsidP="00C46054">
            <w:pPr>
              <w:spacing w:line="300" w:lineRule="auto"/>
              <w:rPr>
                <w:bCs/>
                <w:i/>
                <w:u w:val="single"/>
              </w:rPr>
            </w:pPr>
          </w:p>
        </w:tc>
      </w:tr>
      <w:tr w:rsidR="00117850" w:rsidRPr="00BC2594" w14:paraId="20C25DE0"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0FB1402B"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1DF75D4F" w14:textId="77777777" w:rsidR="00117850" w:rsidRPr="00BC2594" w:rsidRDefault="00117850" w:rsidP="00117850">
            <w:pPr>
              <w:spacing w:after="0" w:line="300" w:lineRule="auto"/>
              <w:rPr>
                <w:bCs/>
              </w:rPr>
            </w:pPr>
            <w:r w:rsidRPr="00BC2594">
              <w:t>Napęd optyczny</w:t>
            </w:r>
          </w:p>
        </w:tc>
        <w:tc>
          <w:tcPr>
            <w:tcW w:w="3978" w:type="pct"/>
            <w:tcBorders>
              <w:top w:val="single" w:sz="4" w:space="0" w:color="auto"/>
              <w:left w:val="single" w:sz="4" w:space="0" w:color="auto"/>
              <w:bottom w:val="single" w:sz="4" w:space="0" w:color="auto"/>
              <w:right w:val="single" w:sz="4" w:space="0" w:color="auto"/>
            </w:tcBorders>
            <w:vAlign w:val="center"/>
            <w:hideMark/>
          </w:tcPr>
          <w:p w14:paraId="35C34F34" w14:textId="77777777" w:rsidR="00117850" w:rsidRPr="00BC2594" w:rsidRDefault="00117850" w:rsidP="00117850">
            <w:pPr>
              <w:spacing w:after="0" w:line="300" w:lineRule="auto"/>
              <w:rPr>
                <w:bCs/>
              </w:rPr>
            </w:pPr>
            <w:r>
              <w:rPr>
                <w:bCs/>
              </w:rPr>
              <w:t>Brak wymogu</w:t>
            </w:r>
          </w:p>
        </w:tc>
      </w:tr>
      <w:tr w:rsidR="00117850" w:rsidRPr="00BC2594" w14:paraId="0CAF27C7"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5B982800"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774368BB" w14:textId="77777777" w:rsidR="00117850" w:rsidRPr="00BC2594" w:rsidRDefault="00117850" w:rsidP="00117850">
            <w:pPr>
              <w:spacing w:after="0" w:line="300" w:lineRule="auto"/>
              <w:rPr>
                <w:bCs/>
              </w:rPr>
            </w:pPr>
            <w:r w:rsidRPr="00BC2594">
              <w:rPr>
                <w:bCs/>
              </w:rPr>
              <w:t>Matryca</w:t>
            </w:r>
          </w:p>
        </w:tc>
        <w:tc>
          <w:tcPr>
            <w:tcW w:w="3978" w:type="pct"/>
            <w:tcBorders>
              <w:top w:val="single" w:sz="4" w:space="0" w:color="auto"/>
              <w:left w:val="single" w:sz="4" w:space="0" w:color="auto"/>
              <w:bottom w:val="single" w:sz="4" w:space="0" w:color="auto"/>
              <w:right w:val="single" w:sz="4" w:space="0" w:color="auto"/>
            </w:tcBorders>
            <w:vAlign w:val="center"/>
            <w:hideMark/>
          </w:tcPr>
          <w:p w14:paraId="7015BAE0" w14:textId="77777777" w:rsidR="00117850" w:rsidRPr="00BC2594" w:rsidRDefault="00117850" w:rsidP="00117850">
            <w:pPr>
              <w:spacing w:after="0" w:line="300" w:lineRule="auto"/>
            </w:pPr>
            <w:r w:rsidRPr="00BC2594">
              <w:t xml:space="preserve">Przekątna co najmniej 15,6”, </w:t>
            </w:r>
            <w:r>
              <w:t xml:space="preserve">matowa, </w:t>
            </w:r>
            <w:r w:rsidRPr="00BC2594">
              <w:t xml:space="preserve">rozdzielczość co najmniej </w:t>
            </w:r>
            <w:r w:rsidRPr="000D6803">
              <w:t>1920 x 1080</w:t>
            </w:r>
          </w:p>
        </w:tc>
      </w:tr>
      <w:tr w:rsidR="00117850" w:rsidRPr="00BC2594" w14:paraId="59380F26"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3695AF45"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2771C9D4" w14:textId="77777777" w:rsidR="00117850" w:rsidRPr="00BC2594" w:rsidRDefault="00117850" w:rsidP="00117850">
            <w:pPr>
              <w:spacing w:after="0" w:line="300" w:lineRule="auto"/>
              <w:rPr>
                <w:bCs/>
              </w:rPr>
            </w:pPr>
            <w:r w:rsidRPr="00BC2594">
              <w:rPr>
                <w:bCs/>
              </w:rPr>
              <w:t>Komunikacja</w:t>
            </w:r>
          </w:p>
          <w:p w14:paraId="535882BC" w14:textId="77777777" w:rsidR="00117850" w:rsidRPr="00BC2594" w:rsidRDefault="00117850" w:rsidP="00117850">
            <w:pPr>
              <w:spacing w:after="0" w:line="300" w:lineRule="auto"/>
              <w:rPr>
                <w:bCs/>
              </w:rPr>
            </w:pPr>
            <w:r w:rsidRPr="00BC2594">
              <w:rPr>
                <w:bCs/>
              </w:rPr>
              <w:t>(wbudowane)</w:t>
            </w:r>
          </w:p>
        </w:tc>
        <w:tc>
          <w:tcPr>
            <w:tcW w:w="3978" w:type="pct"/>
            <w:tcBorders>
              <w:top w:val="single" w:sz="4" w:space="0" w:color="auto"/>
              <w:left w:val="single" w:sz="4" w:space="0" w:color="auto"/>
              <w:bottom w:val="single" w:sz="4" w:space="0" w:color="auto"/>
              <w:right w:val="single" w:sz="4" w:space="0" w:color="auto"/>
            </w:tcBorders>
            <w:vAlign w:val="center"/>
            <w:hideMark/>
          </w:tcPr>
          <w:p w14:paraId="059C5365" w14:textId="77777777" w:rsidR="00117850" w:rsidRPr="00BC2594" w:rsidRDefault="00117850" w:rsidP="00117850">
            <w:pPr>
              <w:spacing w:after="0" w:line="300" w:lineRule="auto"/>
              <w:rPr>
                <w:bCs/>
              </w:rPr>
            </w:pPr>
            <w:r w:rsidRPr="000D6803">
              <w:rPr>
                <w:bCs/>
              </w:rPr>
              <w:t xml:space="preserve">karta sieciowa co najmniej </w:t>
            </w:r>
            <w:r w:rsidRPr="008D15D1">
              <w:rPr>
                <w:bCs/>
              </w:rPr>
              <w:t>10/100/1000</w:t>
            </w:r>
            <w:r>
              <w:rPr>
                <w:bCs/>
              </w:rPr>
              <w:t>,</w:t>
            </w:r>
            <w:r w:rsidRPr="000D6803">
              <w:rPr>
                <w:bCs/>
              </w:rPr>
              <w:t xml:space="preserve"> </w:t>
            </w:r>
            <w:r w:rsidRPr="00BC2594">
              <w:rPr>
                <w:bCs/>
              </w:rPr>
              <w:t xml:space="preserve">karta sieci bezprzewodowej co najmniej w standardzie IEEE </w:t>
            </w:r>
            <w:r w:rsidRPr="000D6803">
              <w:rPr>
                <w:bCs/>
              </w:rPr>
              <w:t xml:space="preserve">802.11 </w:t>
            </w:r>
            <w:proofErr w:type="spellStart"/>
            <w:r w:rsidRPr="000D6803">
              <w:rPr>
                <w:bCs/>
              </w:rPr>
              <w:t>ax</w:t>
            </w:r>
            <w:proofErr w:type="spellEnd"/>
            <w:r w:rsidRPr="000D6803">
              <w:rPr>
                <w:bCs/>
              </w:rPr>
              <w:t xml:space="preserve">, Bluetooth,  </w:t>
            </w:r>
            <w:r>
              <w:rPr>
                <w:bCs/>
              </w:rPr>
              <w:t xml:space="preserve"> </w:t>
            </w:r>
          </w:p>
        </w:tc>
      </w:tr>
      <w:tr w:rsidR="00117850" w:rsidRPr="00BC2594" w14:paraId="7790345C"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56AA0D41"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54CB5865" w14:textId="77777777" w:rsidR="00117850" w:rsidRPr="00BC2594" w:rsidRDefault="00117850" w:rsidP="00117850">
            <w:pPr>
              <w:spacing w:after="0" w:line="300" w:lineRule="auto"/>
              <w:rPr>
                <w:bCs/>
              </w:rPr>
            </w:pPr>
            <w:r w:rsidRPr="00BC2594">
              <w:rPr>
                <w:bCs/>
              </w:rPr>
              <w:t>Złącza</w:t>
            </w:r>
          </w:p>
        </w:tc>
        <w:tc>
          <w:tcPr>
            <w:tcW w:w="3978" w:type="pct"/>
            <w:tcBorders>
              <w:top w:val="single" w:sz="4" w:space="0" w:color="auto"/>
              <w:left w:val="single" w:sz="4" w:space="0" w:color="auto"/>
              <w:bottom w:val="single" w:sz="4" w:space="0" w:color="auto"/>
              <w:right w:val="single" w:sz="4" w:space="0" w:color="auto"/>
            </w:tcBorders>
            <w:vAlign w:val="center"/>
            <w:hideMark/>
          </w:tcPr>
          <w:p w14:paraId="180AF61B" w14:textId="77777777" w:rsidR="00117850" w:rsidRPr="00BC2594" w:rsidRDefault="00117850" w:rsidP="00117850">
            <w:pPr>
              <w:spacing w:after="0" w:line="300" w:lineRule="auto"/>
              <w:rPr>
                <w:bCs/>
              </w:rPr>
            </w:pPr>
            <w:r w:rsidRPr="00BC2594">
              <w:t xml:space="preserve">Wbudowane co najmniej: </w:t>
            </w:r>
            <w:r w:rsidRPr="004379D0">
              <w:t>3 x USB 3.0, 1 x USB Typ-C, 1 x HDMI</w:t>
            </w:r>
          </w:p>
        </w:tc>
      </w:tr>
      <w:tr w:rsidR="00117850" w:rsidRPr="00BC2594" w14:paraId="34776799"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7235A35B"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0EC8D6AB" w14:textId="77777777" w:rsidR="00117850" w:rsidRPr="00BC2594" w:rsidRDefault="00117850" w:rsidP="00117850">
            <w:pPr>
              <w:spacing w:after="0" w:line="300" w:lineRule="auto"/>
              <w:rPr>
                <w:bCs/>
              </w:rPr>
            </w:pPr>
            <w:r w:rsidRPr="00BC2594">
              <w:rPr>
                <w:bCs/>
              </w:rPr>
              <w:t>Pozostałe wyposażenie</w:t>
            </w:r>
          </w:p>
        </w:tc>
        <w:tc>
          <w:tcPr>
            <w:tcW w:w="3978" w:type="pct"/>
            <w:tcBorders>
              <w:top w:val="single" w:sz="4" w:space="0" w:color="auto"/>
              <w:left w:val="single" w:sz="4" w:space="0" w:color="auto"/>
              <w:bottom w:val="single" w:sz="4" w:space="0" w:color="auto"/>
              <w:right w:val="single" w:sz="4" w:space="0" w:color="auto"/>
            </w:tcBorders>
            <w:vAlign w:val="center"/>
            <w:hideMark/>
          </w:tcPr>
          <w:p w14:paraId="49E0144B" w14:textId="77777777" w:rsidR="00117850" w:rsidRPr="00BC2594" w:rsidRDefault="00117850" w:rsidP="00117850">
            <w:pPr>
              <w:spacing w:after="0" w:line="300" w:lineRule="auto"/>
              <w:rPr>
                <w:bCs/>
              </w:rPr>
            </w:pPr>
            <w:r w:rsidRPr="00BC2594">
              <w:t>bateria, zasilacz, torba transportowa – usztywniona, umożliwiająca transport notebooka wraz z akcesoriami</w:t>
            </w:r>
            <w:r>
              <w:t>, mysz bezprzewodowa</w:t>
            </w:r>
            <w:r w:rsidRPr="00BC2594">
              <w:t>.</w:t>
            </w:r>
          </w:p>
        </w:tc>
      </w:tr>
      <w:tr w:rsidR="00117850" w:rsidRPr="00BC2594" w14:paraId="4C18045B"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63CE3711"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792362E3" w14:textId="77777777" w:rsidR="00117850" w:rsidRPr="00BC2594" w:rsidRDefault="00117850" w:rsidP="00C46054">
            <w:pPr>
              <w:pStyle w:val="Bezodstpw"/>
              <w:spacing w:line="300" w:lineRule="auto"/>
              <w:rPr>
                <w:bCs/>
                <w:szCs w:val="22"/>
              </w:rPr>
            </w:pPr>
            <w:r w:rsidRPr="00BC2594">
              <w:rPr>
                <w:szCs w:val="22"/>
              </w:rPr>
              <w:t>Obudowa i pozostałe wymagania</w:t>
            </w:r>
          </w:p>
        </w:tc>
        <w:tc>
          <w:tcPr>
            <w:tcW w:w="3978" w:type="pct"/>
            <w:tcBorders>
              <w:top w:val="single" w:sz="4" w:space="0" w:color="auto"/>
              <w:left w:val="single" w:sz="4" w:space="0" w:color="auto"/>
              <w:bottom w:val="single" w:sz="4" w:space="0" w:color="auto"/>
              <w:right w:val="single" w:sz="4" w:space="0" w:color="auto"/>
            </w:tcBorders>
            <w:vAlign w:val="center"/>
            <w:hideMark/>
          </w:tcPr>
          <w:p w14:paraId="5D9584E4" w14:textId="77777777" w:rsidR="00117850" w:rsidRPr="00BC2594" w:rsidRDefault="00117850" w:rsidP="00117850">
            <w:pPr>
              <w:spacing w:after="0" w:line="300" w:lineRule="auto"/>
              <w:rPr>
                <w:bCs/>
              </w:rPr>
            </w:pPr>
            <w:r w:rsidRPr="00BC2594">
              <w:t xml:space="preserve">Obudowa w kolorze ciemnym, klawiatura z oddzielną częścią numeryczną, </w:t>
            </w:r>
            <w:proofErr w:type="spellStart"/>
            <w:r>
              <w:t>touchpad</w:t>
            </w:r>
            <w:proofErr w:type="spellEnd"/>
            <w:r>
              <w:t xml:space="preserve">, klawiatura podświetlana, </w:t>
            </w:r>
            <w:r w:rsidRPr="00BC2594">
              <w:t>wbudowana kamera</w:t>
            </w:r>
            <w:r>
              <w:t>, głośniki, mikrofon, wejście audio, wejście na mikrofon</w:t>
            </w:r>
          </w:p>
        </w:tc>
      </w:tr>
      <w:tr w:rsidR="00117850" w:rsidRPr="00BC2594" w14:paraId="0400584E" w14:textId="77777777" w:rsidTr="00117850">
        <w:trPr>
          <w:trHeight w:val="284"/>
        </w:trPr>
        <w:tc>
          <w:tcPr>
            <w:tcW w:w="239" w:type="pct"/>
            <w:tcBorders>
              <w:top w:val="single" w:sz="4" w:space="0" w:color="auto"/>
              <w:left w:val="single" w:sz="4" w:space="0" w:color="auto"/>
              <w:bottom w:val="single" w:sz="4" w:space="0" w:color="auto"/>
              <w:right w:val="single" w:sz="4" w:space="0" w:color="auto"/>
            </w:tcBorders>
            <w:vAlign w:val="center"/>
          </w:tcPr>
          <w:p w14:paraId="506BF59E"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58BA9114" w14:textId="77777777" w:rsidR="00117850" w:rsidRPr="00BC2594" w:rsidRDefault="00117850" w:rsidP="00117850">
            <w:pPr>
              <w:spacing w:after="0" w:line="300" w:lineRule="auto"/>
              <w:rPr>
                <w:bCs/>
              </w:rPr>
            </w:pPr>
            <w:r w:rsidRPr="00BC2594">
              <w:rPr>
                <w:bCs/>
              </w:rPr>
              <w:t>System operacyjny</w:t>
            </w:r>
          </w:p>
        </w:tc>
        <w:tc>
          <w:tcPr>
            <w:tcW w:w="3978" w:type="pct"/>
            <w:tcBorders>
              <w:top w:val="single" w:sz="4" w:space="0" w:color="auto"/>
              <w:left w:val="single" w:sz="4" w:space="0" w:color="auto"/>
              <w:bottom w:val="single" w:sz="4" w:space="0" w:color="auto"/>
              <w:right w:val="single" w:sz="4" w:space="0" w:color="auto"/>
            </w:tcBorders>
            <w:vAlign w:val="center"/>
            <w:hideMark/>
          </w:tcPr>
          <w:p w14:paraId="085C8E93" w14:textId="77777777" w:rsidR="00117850" w:rsidRPr="00BC2594" w:rsidRDefault="00117850" w:rsidP="00117850">
            <w:pPr>
              <w:suppressAutoHyphens/>
              <w:overflowPunct w:val="0"/>
              <w:autoSpaceDE w:val="0"/>
              <w:spacing w:after="0" w:line="300" w:lineRule="auto"/>
              <w:ind w:left="71" w:hanging="71"/>
              <w:textAlignment w:val="baseline"/>
            </w:pPr>
            <w:r w:rsidRPr="00BC2594">
              <w:t xml:space="preserve">Zainstalowany na sprzęcie system operacyjny w języku polskim </w:t>
            </w:r>
            <w:r w:rsidRPr="00BC2594">
              <w:rPr>
                <w:b/>
                <w:i/>
                <w:u w:val="single"/>
              </w:rPr>
              <w:t xml:space="preserve">MS Windows </w:t>
            </w:r>
            <w:r w:rsidRPr="004A04B8">
              <w:rPr>
                <w:b/>
                <w:i/>
                <w:u w:val="single"/>
              </w:rPr>
              <w:t xml:space="preserve">11 Home </w:t>
            </w:r>
            <w:r w:rsidRPr="00BC2594">
              <w:rPr>
                <w:b/>
                <w:i/>
                <w:u w:val="single"/>
              </w:rPr>
              <w:t>PL w wersji 64-bit</w:t>
            </w:r>
            <w:r w:rsidRPr="00BC2594">
              <w:rPr>
                <w:b/>
                <w:i/>
              </w:rPr>
              <w:t xml:space="preserve"> </w:t>
            </w:r>
            <w:r w:rsidRPr="00BC2594">
              <w:t>lub „równoważny” pozwalający na:</w:t>
            </w:r>
          </w:p>
          <w:p w14:paraId="61D65CDD" w14:textId="77777777" w:rsidR="00117850" w:rsidRPr="00BC2594" w:rsidRDefault="00117850" w:rsidP="00117850">
            <w:pPr>
              <w:numPr>
                <w:ilvl w:val="0"/>
                <w:numId w:val="75"/>
              </w:numPr>
              <w:suppressAutoHyphens/>
              <w:overflowPunct w:val="0"/>
              <w:autoSpaceDE w:val="0"/>
              <w:spacing w:after="0" w:line="300" w:lineRule="auto"/>
              <w:ind w:left="363" w:hanging="216"/>
              <w:textAlignment w:val="baseline"/>
            </w:pPr>
            <w:r w:rsidRPr="00BC2594">
              <w:t>uruchomienie posiadanego przez Zamawiającego pakietu MS Office 201</w:t>
            </w:r>
            <w:r>
              <w:t>9</w:t>
            </w:r>
            <w:r w:rsidRPr="00BC2594">
              <w:t xml:space="preserve"> (instalacja pakietu MS Office 201</w:t>
            </w:r>
            <w:r>
              <w:t>9</w:t>
            </w:r>
            <w:r w:rsidRPr="00BC2594">
              <w:t xml:space="preserve"> przez Zamawiającego powinna przebiegać na zaoferowanym przez Wykonawcę systemie operacyjnym bez jakichkolwiek emulatorów, implementacji lub programów towarzyszących);</w:t>
            </w:r>
          </w:p>
          <w:p w14:paraId="77B584B7" w14:textId="77777777" w:rsidR="00117850" w:rsidRPr="00BC2594" w:rsidRDefault="00117850" w:rsidP="00117850">
            <w:pPr>
              <w:numPr>
                <w:ilvl w:val="0"/>
                <w:numId w:val="75"/>
              </w:numPr>
              <w:suppressAutoHyphens/>
              <w:overflowPunct w:val="0"/>
              <w:autoSpaceDE w:val="0"/>
              <w:spacing w:after="0" w:line="300" w:lineRule="auto"/>
              <w:ind w:left="363" w:hanging="216"/>
              <w:textAlignment w:val="baseline"/>
            </w:pPr>
            <w:r w:rsidRPr="00BC2594">
              <w:t>aktualizację pakietu MS Office 201</w:t>
            </w:r>
            <w:r>
              <w:t>9</w:t>
            </w:r>
            <w:r w:rsidRPr="00BC2594">
              <w:t xml:space="preserve"> przez Internet;</w:t>
            </w:r>
          </w:p>
          <w:p w14:paraId="09B1590B" w14:textId="77777777" w:rsidR="00117850" w:rsidRPr="00BC2594" w:rsidRDefault="00117850" w:rsidP="00117850">
            <w:pPr>
              <w:numPr>
                <w:ilvl w:val="0"/>
                <w:numId w:val="75"/>
              </w:numPr>
              <w:suppressAutoHyphens/>
              <w:overflowPunct w:val="0"/>
              <w:autoSpaceDE w:val="0"/>
              <w:spacing w:after="0" w:line="300" w:lineRule="auto"/>
              <w:ind w:left="363" w:hanging="216"/>
              <w:textAlignment w:val="baseline"/>
            </w:pPr>
            <w:r w:rsidRPr="00BC2594">
              <w:t>uruchamianie aplikacji 64-bitowych.</w:t>
            </w:r>
          </w:p>
          <w:p w14:paraId="73B1B882" w14:textId="77777777" w:rsidR="00117850" w:rsidRPr="00BC2594" w:rsidRDefault="00117850" w:rsidP="00117850">
            <w:pPr>
              <w:spacing w:after="0" w:line="300" w:lineRule="auto"/>
            </w:pPr>
            <w:r w:rsidRPr="00BC2594">
              <w:t>Zamawiający wymaga, aby system operacyjny został dostarczony wraz z licencją pozwalającą na użytkowanie oprogramowania.</w:t>
            </w:r>
          </w:p>
        </w:tc>
      </w:tr>
      <w:tr w:rsidR="00117850" w:rsidRPr="00BC2594" w14:paraId="29C05C7D" w14:textId="77777777" w:rsidTr="00117850">
        <w:trPr>
          <w:trHeight w:val="771"/>
        </w:trPr>
        <w:tc>
          <w:tcPr>
            <w:tcW w:w="239" w:type="pct"/>
            <w:tcBorders>
              <w:top w:val="single" w:sz="4" w:space="0" w:color="auto"/>
              <w:left w:val="single" w:sz="4" w:space="0" w:color="auto"/>
              <w:bottom w:val="single" w:sz="4" w:space="0" w:color="auto"/>
              <w:right w:val="single" w:sz="4" w:space="0" w:color="auto"/>
            </w:tcBorders>
            <w:vAlign w:val="center"/>
          </w:tcPr>
          <w:p w14:paraId="1C484C3B" w14:textId="77777777" w:rsidR="00117850" w:rsidRPr="00BC2594" w:rsidRDefault="00117850" w:rsidP="00117850">
            <w:pPr>
              <w:numPr>
                <w:ilvl w:val="0"/>
                <w:numId w:val="74"/>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1CA12723" w14:textId="77777777" w:rsidR="00117850" w:rsidRPr="00BC2594" w:rsidRDefault="00117850" w:rsidP="00117850">
            <w:pPr>
              <w:spacing w:after="0" w:line="300" w:lineRule="auto"/>
              <w:rPr>
                <w:bCs/>
              </w:rPr>
            </w:pPr>
            <w:r w:rsidRPr="00BC2594">
              <w:rPr>
                <w:bCs/>
              </w:rPr>
              <w:t>Warunki gwarancji</w:t>
            </w:r>
          </w:p>
        </w:tc>
        <w:tc>
          <w:tcPr>
            <w:tcW w:w="3978" w:type="pct"/>
            <w:tcBorders>
              <w:top w:val="single" w:sz="4" w:space="0" w:color="auto"/>
              <w:left w:val="single" w:sz="4" w:space="0" w:color="auto"/>
              <w:bottom w:val="single" w:sz="4" w:space="0" w:color="auto"/>
              <w:right w:val="single" w:sz="4" w:space="0" w:color="auto"/>
            </w:tcBorders>
            <w:vAlign w:val="center"/>
            <w:hideMark/>
          </w:tcPr>
          <w:p w14:paraId="6D6729ED" w14:textId="77777777" w:rsidR="00117850" w:rsidRPr="00BC2594" w:rsidRDefault="00117850" w:rsidP="00117850">
            <w:pPr>
              <w:spacing w:after="0" w:line="300" w:lineRule="auto"/>
              <w:rPr>
                <w:color w:val="000000"/>
              </w:rPr>
            </w:pPr>
            <w:r w:rsidRPr="00BC2594">
              <w:t>W okresie co najmniej 24 miesięcy od daty potwierdzenia należytego wykonania zamówienia.</w:t>
            </w:r>
          </w:p>
        </w:tc>
      </w:tr>
    </w:tbl>
    <w:p w14:paraId="3ABE30AC" w14:textId="00D73AD3" w:rsidR="00117850" w:rsidRDefault="00AA24EA" w:rsidP="00FF60C8">
      <w:pPr>
        <w:spacing w:line="288" w:lineRule="auto"/>
        <w:jc w:val="both"/>
        <w:rPr>
          <w:rFonts w:eastAsia="Calibri" w:cstheme="minorHAnsi"/>
          <w:b/>
          <w:bCs/>
        </w:rPr>
      </w:pPr>
      <w:bookmarkStart w:id="76" w:name="_Hlk102560899"/>
      <w:bookmarkStart w:id="77" w:name="_Hlk102563697"/>
      <w:r w:rsidRPr="001075A1">
        <w:rPr>
          <w:rFonts w:eastAsia="Calibri" w:cstheme="minorHAnsi"/>
          <w:b/>
          <w:bCs/>
        </w:rPr>
        <w:t xml:space="preserve">Sprzęt musi spełniać wszelkie wymogi dopuszczenia urządzeń do powszechnego obrotu i użytku </w:t>
      </w:r>
      <w:bookmarkEnd w:id="76"/>
    </w:p>
    <w:bookmarkEnd w:id="77"/>
    <w:p w14:paraId="5BF8573D" w14:textId="77777777" w:rsidR="00201E0C" w:rsidRPr="00FF60C8" w:rsidRDefault="00201E0C" w:rsidP="00FF60C8">
      <w:pPr>
        <w:spacing w:line="288" w:lineRule="auto"/>
        <w:jc w:val="both"/>
        <w:rPr>
          <w:rFonts w:eastAsia="Calibri" w:cstheme="minorHAnsi"/>
          <w:b/>
          <w:lang w:eastAsia="pl-PL"/>
        </w:rPr>
      </w:pPr>
    </w:p>
    <w:p w14:paraId="74F7062D" w14:textId="11CCABFC" w:rsidR="00AA24EA" w:rsidRPr="005E41E8" w:rsidRDefault="00AA24EA" w:rsidP="00AA24EA">
      <w:pPr>
        <w:shd w:val="clear" w:color="auto" w:fill="BFBFBF" w:themeFill="background1" w:themeFillShade="BF"/>
        <w:spacing w:after="0" w:line="300" w:lineRule="auto"/>
        <w:jc w:val="both"/>
        <w:rPr>
          <w:rFonts w:eastAsia="Times New Roman" w:cstheme="minorHAnsi"/>
          <w:b/>
          <w:lang w:eastAsia="pl-PL"/>
        </w:rPr>
      </w:pPr>
      <w:r w:rsidRPr="005E41E8">
        <w:rPr>
          <w:rFonts w:eastAsia="Times New Roman" w:cstheme="minorHAnsi"/>
          <w:b/>
          <w:u w:val="single"/>
          <w:lang w:eastAsia="pl-PL"/>
        </w:rPr>
        <w:t xml:space="preserve">Część nr </w:t>
      </w:r>
      <w:r>
        <w:rPr>
          <w:rFonts w:eastAsia="Times New Roman" w:cstheme="minorHAnsi"/>
          <w:b/>
          <w:u w:val="single"/>
          <w:lang w:eastAsia="pl-PL"/>
        </w:rPr>
        <w:t>2</w:t>
      </w:r>
      <w:r w:rsidRPr="005E41E8">
        <w:rPr>
          <w:rFonts w:eastAsia="Times New Roman" w:cstheme="minorHAnsi"/>
          <w:b/>
          <w:u w:val="single"/>
          <w:lang w:eastAsia="pl-PL"/>
        </w:rPr>
        <w:t>:</w:t>
      </w:r>
      <w:r w:rsidRPr="005E41E8">
        <w:rPr>
          <w:rFonts w:eastAsia="Times New Roman" w:cstheme="minorHAnsi"/>
          <w:b/>
          <w:lang w:eastAsia="pl-PL"/>
        </w:rPr>
        <w:t xml:space="preserve"> </w:t>
      </w:r>
      <w:r w:rsidRPr="00117850">
        <w:rPr>
          <w:rFonts w:eastAsia="Times New Roman" w:cstheme="minorHAnsi"/>
          <w:b/>
          <w:lang w:eastAsia="pl-PL"/>
        </w:rPr>
        <w:t xml:space="preserve">Dostawa komputera przenośnego typ </w:t>
      </w:r>
      <w:r w:rsidR="00A97B45">
        <w:rPr>
          <w:rFonts w:eastAsia="Times New Roman" w:cstheme="minorHAnsi"/>
          <w:b/>
          <w:lang w:eastAsia="pl-PL"/>
        </w:rPr>
        <w:t>2</w:t>
      </w:r>
      <w:r w:rsidRPr="00117850">
        <w:rPr>
          <w:rFonts w:eastAsia="Times New Roman" w:cstheme="minorHAnsi"/>
          <w:b/>
          <w:lang w:eastAsia="pl-PL"/>
        </w:rPr>
        <w:t xml:space="preserve"> – 1 sztuka</w:t>
      </w:r>
    </w:p>
    <w:p w14:paraId="72EF6F76" w14:textId="77777777" w:rsidR="00A97B45" w:rsidRPr="00BC2594" w:rsidRDefault="00A97B45" w:rsidP="00FF60C8">
      <w:pPr>
        <w:spacing w:after="0" w:line="300" w:lineRule="auto"/>
        <w:jc w:val="both"/>
      </w:pPr>
      <w:r w:rsidRPr="00BC2594">
        <w:t xml:space="preserve">Przedmiotem zamówienia jest dostawa </w:t>
      </w:r>
      <w:r w:rsidRPr="00D93063">
        <w:rPr>
          <w:b/>
        </w:rPr>
        <w:t xml:space="preserve">1 </w:t>
      </w:r>
      <w:r w:rsidRPr="00D93063">
        <w:t>(</w:t>
      </w:r>
      <w:r w:rsidRPr="00D93063">
        <w:rPr>
          <w:b/>
        </w:rPr>
        <w:t>jednej) sztuki</w:t>
      </w:r>
      <w:r w:rsidRPr="00BC2594">
        <w:rPr>
          <w:b/>
        </w:rPr>
        <w:t xml:space="preserve"> komputera przenośnego (notebooka)</w:t>
      </w:r>
      <w:r w:rsidRPr="00BC2594">
        <w:t xml:space="preserve"> dla </w:t>
      </w:r>
      <w:r w:rsidRPr="00A4097A">
        <w:t>Katedry Mechaniki i Metod Komputerowych Wydziału Inżynierii Mechanicznej, na potrzeby stremowania, nagrywania i montażu filmów,</w:t>
      </w:r>
      <w:r w:rsidRPr="00BC2594">
        <w:t xml:space="preserve"> co najmniej o poniższych parametrach technicznych: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67"/>
        <w:gridCol w:w="1526"/>
        <w:gridCol w:w="7749"/>
      </w:tblGrid>
      <w:tr w:rsidR="00A97B45" w:rsidRPr="00BC2594" w14:paraId="1CBDDC56"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hideMark/>
          </w:tcPr>
          <w:p w14:paraId="682A2EFC" w14:textId="77777777" w:rsidR="00A97B45" w:rsidRPr="00BC2594" w:rsidRDefault="00A97B45" w:rsidP="00C46054">
            <w:pPr>
              <w:pStyle w:val="Tabelapozycja"/>
              <w:spacing w:line="300" w:lineRule="auto"/>
              <w:jc w:val="center"/>
              <w:rPr>
                <w:rFonts w:ascii="Times New Roman" w:hAnsi="Times New Roman"/>
                <w:b/>
                <w:szCs w:val="22"/>
                <w:lang w:eastAsia="en-US"/>
              </w:rPr>
            </w:pPr>
            <w:r w:rsidRPr="00BC2594">
              <w:rPr>
                <w:rFonts w:ascii="Times New Roman" w:hAnsi="Times New Roman"/>
                <w:b/>
                <w:szCs w:val="22"/>
                <w:lang w:eastAsia="en-US"/>
              </w:rPr>
              <w:t>Lp.</w:t>
            </w:r>
          </w:p>
        </w:tc>
        <w:tc>
          <w:tcPr>
            <w:tcW w:w="783" w:type="pct"/>
            <w:tcBorders>
              <w:top w:val="single" w:sz="4" w:space="0" w:color="auto"/>
              <w:left w:val="single" w:sz="4" w:space="0" w:color="auto"/>
              <w:bottom w:val="single" w:sz="4" w:space="0" w:color="auto"/>
              <w:right w:val="single" w:sz="4" w:space="0" w:color="auto"/>
            </w:tcBorders>
            <w:vAlign w:val="center"/>
            <w:hideMark/>
          </w:tcPr>
          <w:p w14:paraId="355973D5" w14:textId="77777777" w:rsidR="00A97B45" w:rsidRPr="00BC2594" w:rsidRDefault="00A97B45" w:rsidP="00A97B45">
            <w:pPr>
              <w:spacing w:after="0" w:line="300" w:lineRule="auto"/>
              <w:jc w:val="center"/>
              <w:rPr>
                <w:b/>
              </w:rPr>
            </w:pPr>
            <w:r w:rsidRPr="00BC2594">
              <w:rPr>
                <w:b/>
              </w:rPr>
              <w:t>Nazwa</w:t>
            </w:r>
          </w:p>
          <w:p w14:paraId="43BD76A4" w14:textId="77777777" w:rsidR="00A97B45" w:rsidRPr="00BC2594" w:rsidRDefault="00A97B45" w:rsidP="00C46054">
            <w:pPr>
              <w:spacing w:line="300" w:lineRule="auto"/>
              <w:jc w:val="center"/>
              <w:rPr>
                <w:b/>
              </w:rPr>
            </w:pPr>
            <w:r w:rsidRPr="00BC2594">
              <w:rPr>
                <w:b/>
              </w:rPr>
              <w:t>komponentu</w:t>
            </w:r>
          </w:p>
        </w:tc>
        <w:tc>
          <w:tcPr>
            <w:tcW w:w="3978" w:type="pct"/>
            <w:tcBorders>
              <w:top w:val="single" w:sz="4" w:space="0" w:color="auto"/>
              <w:left w:val="single" w:sz="4" w:space="0" w:color="auto"/>
              <w:bottom w:val="single" w:sz="4" w:space="0" w:color="auto"/>
              <w:right w:val="single" w:sz="4" w:space="0" w:color="auto"/>
            </w:tcBorders>
            <w:vAlign w:val="center"/>
            <w:hideMark/>
          </w:tcPr>
          <w:p w14:paraId="567D3743" w14:textId="77777777" w:rsidR="00A97B45" w:rsidRPr="00BC2594" w:rsidRDefault="00A97B45" w:rsidP="00A97B45">
            <w:pPr>
              <w:spacing w:after="0" w:line="300" w:lineRule="auto"/>
              <w:ind w:left="-71"/>
              <w:jc w:val="center"/>
              <w:rPr>
                <w:b/>
              </w:rPr>
            </w:pPr>
            <w:r w:rsidRPr="00BC2594">
              <w:rPr>
                <w:b/>
              </w:rPr>
              <w:t xml:space="preserve">Wymagane minimalne parametry techniczne </w:t>
            </w:r>
          </w:p>
        </w:tc>
      </w:tr>
      <w:tr w:rsidR="00A97B45" w:rsidRPr="00BC2594" w14:paraId="1584ADDF"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3ABA7E4C"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1F8C0626" w14:textId="77777777" w:rsidR="00A97B45" w:rsidRPr="00BC2594" w:rsidRDefault="00A97B45" w:rsidP="00A97B45">
            <w:pPr>
              <w:spacing w:after="0" w:line="300" w:lineRule="auto"/>
              <w:rPr>
                <w:bCs/>
              </w:rPr>
            </w:pPr>
            <w:r w:rsidRPr="00BC2594">
              <w:rPr>
                <w:bCs/>
              </w:rPr>
              <w:t>Procesor</w:t>
            </w:r>
          </w:p>
        </w:tc>
        <w:tc>
          <w:tcPr>
            <w:tcW w:w="3978" w:type="pct"/>
            <w:tcBorders>
              <w:top w:val="single" w:sz="4" w:space="0" w:color="auto"/>
              <w:left w:val="single" w:sz="4" w:space="0" w:color="auto"/>
              <w:bottom w:val="single" w:sz="4" w:space="0" w:color="auto"/>
              <w:right w:val="single" w:sz="4" w:space="0" w:color="auto"/>
            </w:tcBorders>
            <w:vAlign w:val="center"/>
            <w:hideMark/>
          </w:tcPr>
          <w:p w14:paraId="59D49FCB" w14:textId="6308E225" w:rsidR="00A97B45" w:rsidRPr="00BC2594" w:rsidRDefault="00A97B45" w:rsidP="00A97B45">
            <w:pPr>
              <w:spacing w:after="0" w:line="300" w:lineRule="auto"/>
              <w:rPr>
                <w:rStyle w:val="Hipercze"/>
                <w:i/>
              </w:rPr>
            </w:pPr>
            <w:r w:rsidRPr="00BC2594">
              <w:rPr>
                <w:bCs/>
              </w:rPr>
              <w:t xml:space="preserve">Zaoferowany procesor musi uzyskiwać w teście </w:t>
            </w:r>
            <w:proofErr w:type="spellStart"/>
            <w:r w:rsidRPr="00BC2594">
              <w:rPr>
                <w:bCs/>
              </w:rPr>
              <w:t>PassMark</w:t>
            </w:r>
            <w:proofErr w:type="spellEnd"/>
            <w:r w:rsidRPr="00BC2594">
              <w:rPr>
                <w:bCs/>
              </w:rPr>
              <w:t xml:space="preserve"> CPU Mark wynik co najmniej </w:t>
            </w:r>
            <w:r w:rsidRPr="00682C4D">
              <w:rPr>
                <w:b/>
                <w:bCs/>
              </w:rPr>
              <w:t xml:space="preserve">21 </w:t>
            </w:r>
            <w:r w:rsidR="00856751">
              <w:rPr>
                <w:b/>
                <w:bCs/>
              </w:rPr>
              <w:t>350</w:t>
            </w:r>
            <w:r w:rsidRPr="00682C4D">
              <w:rPr>
                <w:b/>
                <w:bCs/>
              </w:rPr>
              <w:t xml:space="preserve"> </w:t>
            </w:r>
            <w:r w:rsidRPr="00BC2594">
              <w:rPr>
                <w:b/>
                <w:bCs/>
              </w:rPr>
              <w:t>pkt</w:t>
            </w:r>
            <w:r w:rsidRPr="00BC2594">
              <w:rPr>
                <w:bCs/>
              </w:rPr>
              <w:t xml:space="preserve">. Wynik testu zaoferowanego procesora musi znajdować się na stronie internetowej: </w:t>
            </w:r>
            <w:hyperlink r:id="rId18" w:history="1">
              <w:r w:rsidRPr="00BC2594">
                <w:rPr>
                  <w:rStyle w:val="Hipercze"/>
                  <w:bCs/>
                  <w:i/>
                </w:rPr>
                <w:t>http://www.cpubenchmark.net/high_end_cpus.html</w:t>
              </w:r>
            </w:hyperlink>
            <w:r w:rsidRPr="00BC2594">
              <w:rPr>
                <w:rStyle w:val="Hipercze"/>
                <w:bCs/>
                <w:i/>
              </w:rPr>
              <w:t>.</w:t>
            </w:r>
          </w:p>
          <w:p w14:paraId="4D030D3B" w14:textId="77777777" w:rsidR="00A97B45" w:rsidRPr="00BC2594" w:rsidRDefault="00A97B45" w:rsidP="00A97B45">
            <w:pPr>
              <w:spacing w:after="0" w:line="300" w:lineRule="auto"/>
              <w:rPr>
                <w:rStyle w:val="Hipercze"/>
                <w:bCs/>
                <w:i/>
              </w:rPr>
            </w:pPr>
            <w:r w:rsidRPr="00BC2594">
              <w:t xml:space="preserve">lub </w:t>
            </w:r>
            <w:hyperlink r:id="rId19" w:history="1">
              <w:r w:rsidRPr="00BC2594">
                <w:rPr>
                  <w:rStyle w:val="Hipercze"/>
                  <w:bCs/>
                  <w:i/>
                </w:rPr>
                <w:t>http://www.cpubenchmark.net/mid_range_cpus.html</w:t>
              </w:r>
            </w:hyperlink>
          </w:p>
          <w:p w14:paraId="091F6C26" w14:textId="77777777" w:rsidR="00A97B45" w:rsidRPr="00BC2594" w:rsidRDefault="00A97B45" w:rsidP="00C46054">
            <w:pPr>
              <w:spacing w:line="300" w:lineRule="auto"/>
              <w:rPr>
                <w:i/>
              </w:rPr>
            </w:pPr>
            <w:r w:rsidRPr="00BC2594">
              <w:t>Wynik testu zaoferowanego procesora nie może być starszy niż data ogłoszenia postępowania.</w:t>
            </w:r>
          </w:p>
        </w:tc>
      </w:tr>
      <w:tr w:rsidR="00A97B45" w:rsidRPr="00BC2594" w14:paraId="750D4878"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1E0F031B"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40F6D409" w14:textId="77777777" w:rsidR="00A97B45" w:rsidRPr="00BC2594" w:rsidRDefault="00A97B45" w:rsidP="00A97B45">
            <w:pPr>
              <w:spacing w:after="0" w:line="300" w:lineRule="auto"/>
              <w:rPr>
                <w:bCs/>
              </w:rPr>
            </w:pPr>
            <w:r w:rsidRPr="00BC2594">
              <w:rPr>
                <w:bCs/>
              </w:rPr>
              <w:t>Pamięć RAM</w:t>
            </w:r>
          </w:p>
        </w:tc>
        <w:tc>
          <w:tcPr>
            <w:tcW w:w="3978" w:type="pct"/>
            <w:tcBorders>
              <w:top w:val="single" w:sz="4" w:space="0" w:color="auto"/>
              <w:left w:val="single" w:sz="4" w:space="0" w:color="auto"/>
              <w:bottom w:val="single" w:sz="4" w:space="0" w:color="auto"/>
              <w:right w:val="single" w:sz="4" w:space="0" w:color="auto"/>
            </w:tcBorders>
            <w:vAlign w:val="center"/>
            <w:hideMark/>
          </w:tcPr>
          <w:p w14:paraId="58314412" w14:textId="77777777" w:rsidR="00A97B45" w:rsidRPr="00BC2594" w:rsidRDefault="00A97B45" w:rsidP="00A97B45">
            <w:pPr>
              <w:spacing w:after="0" w:line="300" w:lineRule="auto"/>
              <w:rPr>
                <w:bCs/>
              </w:rPr>
            </w:pPr>
            <w:r w:rsidRPr="00BC2594">
              <w:t xml:space="preserve">Zainstalowana pamięć operacyjna RAM o pojemności co najmniej </w:t>
            </w:r>
            <w:r>
              <w:t>32</w:t>
            </w:r>
            <w:r w:rsidRPr="00BC2594">
              <w:t xml:space="preserve"> GB.</w:t>
            </w:r>
          </w:p>
        </w:tc>
      </w:tr>
      <w:tr w:rsidR="00A97B45" w:rsidRPr="00BC2594" w14:paraId="021494AD"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19A20CF2"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78D7625F" w14:textId="77777777" w:rsidR="00A97B45" w:rsidRPr="00BC2594" w:rsidRDefault="00A97B45" w:rsidP="00A97B45">
            <w:pPr>
              <w:spacing w:after="0" w:line="300" w:lineRule="auto"/>
              <w:rPr>
                <w:bCs/>
              </w:rPr>
            </w:pPr>
            <w:r w:rsidRPr="00BC2594">
              <w:rPr>
                <w:bCs/>
              </w:rPr>
              <w:t>Dysk</w:t>
            </w:r>
          </w:p>
        </w:tc>
        <w:tc>
          <w:tcPr>
            <w:tcW w:w="3978" w:type="pct"/>
            <w:tcBorders>
              <w:top w:val="single" w:sz="4" w:space="0" w:color="auto"/>
              <w:left w:val="single" w:sz="4" w:space="0" w:color="auto"/>
              <w:bottom w:val="single" w:sz="4" w:space="0" w:color="auto"/>
              <w:right w:val="single" w:sz="4" w:space="0" w:color="auto"/>
            </w:tcBorders>
            <w:vAlign w:val="center"/>
            <w:hideMark/>
          </w:tcPr>
          <w:p w14:paraId="79E5DB22" w14:textId="77777777" w:rsidR="00A97B45" w:rsidRPr="00BC2594" w:rsidRDefault="00A97B45" w:rsidP="00A97B45">
            <w:pPr>
              <w:spacing w:after="0" w:line="300" w:lineRule="auto"/>
              <w:rPr>
                <w:bCs/>
              </w:rPr>
            </w:pPr>
            <w:r w:rsidRPr="00BC2594">
              <w:t>Wbudowany wewnętrzny 1 x HDD</w:t>
            </w:r>
            <w:r>
              <w:t xml:space="preserve"> lub 1 x SSD</w:t>
            </w:r>
            <w:r w:rsidRPr="00BC2594">
              <w:t xml:space="preserve"> o pojemności co najmniej 500 GB.</w:t>
            </w:r>
          </w:p>
        </w:tc>
      </w:tr>
      <w:tr w:rsidR="00A97B45" w:rsidRPr="00BC2594" w14:paraId="6325F5C2" w14:textId="77777777" w:rsidTr="00127C1E">
        <w:trPr>
          <w:trHeight w:val="2355"/>
        </w:trPr>
        <w:tc>
          <w:tcPr>
            <w:tcW w:w="240" w:type="pct"/>
            <w:tcBorders>
              <w:top w:val="single" w:sz="4" w:space="0" w:color="auto"/>
              <w:left w:val="single" w:sz="4" w:space="0" w:color="auto"/>
              <w:right w:val="single" w:sz="4" w:space="0" w:color="auto"/>
            </w:tcBorders>
            <w:vAlign w:val="center"/>
          </w:tcPr>
          <w:p w14:paraId="6A9864EC"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right w:val="single" w:sz="4" w:space="0" w:color="auto"/>
            </w:tcBorders>
            <w:vAlign w:val="center"/>
            <w:hideMark/>
          </w:tcPr>
          <w:p w14:paraId="736494CA" w14:textId="77777777" w:rsidR="00A97B45" w:rsidRPr="00BC2594" w:rsidRDefault="00A97B45" w:rsidP="00A97B45">
            <w:pPr>
              <w:spacing w:after="0" w:line="300" w:lineRule="auto"/>
              <w:rPr>
                <w:bCs/>
              </w:rPr>
            </w:pPr>
            <w:r w:rsidRPr="00BC2594">
              <w:rPr>
                <w:bCs/>
              </w:rPr>
              <w:t xml:space="preserve">Karta </w:t>
            </w:r>
          </w:p>
          <w:p w14:paraId="74ACFF2B" w14:textId="77777777" w:rsidR="00A97B45" w:rsidRPr="00BC2594" w:rsidRDefault="00A97B45" w:rsidP="00A97B45">
            <w:pPr>
              <w:spacing w:after="0" w:line="300" w:lineRule="auto"/>
              <w:rPr>
                <w:bCs/>
              </w:rPr>
            </w:pPr>
            <w:r w:rsidRPr="00BC2594">
              <w:rPr>
                <w:bCs/>
              </w:rPr>
              <w:t>graficzna</w:t>
            </w:r>
          </w:p>
        </w:tc>
        <w:tc>
          <w:tcPr>
            <w:tcW w:w="3978" w:type="pct"/>
            <w:tcBorders>
              <w:top w:val="single" w:sz="4" w:space="0" w:color="auto"/>
              <w:left w:val="single" w:sz="4" w:space="0" w:color="auto"/>
              <w:right w:val="single" w:sz="4" w:space="0" w:color="auto"/>
            </w:tcBorders>
            <w:vAlign w:val="center"/>
            <w:hideMark/>
          </w:tcPr>
          <w:p w14:paraId="2BC60324" w14:textId="77777777" w:rsidR="00A97B45" w:rsidRPr="00BC2594" w:rsidRDefault="00A97B45" w:rsidP="00A97B45">
            <w:pPr>
              <w:spacing w:after="0" w:line="300" w:lineRule="auto"/>
            </w:pPr>
            <w:r>
              <w:rPr>
                <w:b/>
                <w:bCs/>
              </w:rPr>
              <w:t>Zintegrowana lub d</w:t>
            </w:r>
            <w:r w:rsidRPr="00BC2594">
              <w:rPr>
                <w:b/>
                <w:bCs/>
              </w:rPr>
              <w:t>edykowana</w:t>
            </w:r>
            <w:r w:rsidRPr="00BC2594">
              <w:t xml:space="preserve"> karta graficzna. Zaoferowana karta graficzna musi uzyskiwać w teście </w:t>
            </w:r>
            <w:proofErr w:type="spellStart"/>
            <w:r w:rsidRPr="00BC2594">
              <w:t>PassMark</w:t>
            </w:r>
            <w:proofErr w:type="spellEnd"/>
            <w:r w:rsidRPr="00BC2594">
              <w:t xml:space="preserve"> G3D Mark wynik co najmniej </w:t>
            </w:r>
            <w:r>
              <w:rPr>
                <w:b/>
                <w:bCs/>
              </w:rPr>
              <w:t>16 80</w:t>
            </w:r>
            <w:r w:rsidRPr="00BC2594">
              <w:rPr>
                <w:b/>
                <w:bCs/>
              </w:rPr>
              <w:t>0</w:t>
            </w:r>
            <w:r w:rsidRPr="00BC2594">
              <w:rPr>
                <w:b/>
              </w:rPr>
              <w:t xml:space="preserve"> </w:t>
            </w:r>
            <w:r w:rsidRPr="00BC2594">
              <w:rPr>
                <w:b/>
                <w:bCs/>
              </w:rPr>
              <w:t>pkt</w:t>
            </w:r>
            <w:r w:rsidRPr="00BC2594">
              <w:t xml:space="preserve">. Wynik zaoferowanego układu graficznego musi znajdować się na stronie internetowej: </w:t>
            </w:r>
            <w:hyperlink r:id="rId20" w:history="1">
              <w:r w:rsidRPr="00BC2594">
                <w:rPr>
                  <w:rStyle w:val="Hipercze"/>
                  <w:bCs/>
                  <w:i/>
                </w:rPr>
                <w:t>http://www.videocardbenchmark.net/high_end_gpus.html</w:t>
              </w:r>
            </w:hyperlink>
            <w:r w:rsidRPr="00BC2594">
              <w:rPr>
                <w:rStyle w:val="Hipercze"/>
                <w:bCs/>
                <w:i/>
              </w:rPr>
              <w:t xml:space="preserve"> </w:t>
            </w:r>
            <w:r w:rsidRPr="00BC2594">
              <w:t>lub</w:t>
            </w:r>
            <w:r w:rsidRPr="00BC2594">
              <w:rPr>
                <w:rStyle w:val="Hipercze"/>
                <w:bCs/>
                <w:i/>
              </w:rPr>
              <w:t xml:space="preserve"> http://www.videocardbenchmark.net/mid_range_gpus.html</w:t>
            </w:r>
          </w:p>
          <w:p w14:paraId="667352EB" w14:textId="77777777" w:rsidR="00A97B45" w:rsidRPr="00BC2594" w:rsidRDefault="00A97B45" w:rsidP="00A97B45">
            <w:pPr>
              <w:spacing w:after="0" w:line="300" w:lineRule="auto"/>
            </w:pPr>
            <w:r w:rsidRPr="00BC2594">
              <w:t>Wynik testu zaoferowanej karty graficznej nie może być starszy niż data ogłoszenia postępowania.</w:t>
            </w:r>
          </w:p>
          <w:p w14:paraId="7140EF37" w14:textId="77777777" w:rsidR="00A97B45" w:rsidRPr="00BC2594" w:rsidRDefault="00A97B45" w:rsidP="00A97B45">
            <w:pPr>
              <w:spacing w:after="0" w:line="300" w:lineRule="auto"/>
              <w:rPr>
                <w:bCs/>
                <w:i/>
                <w:u w:val="single"/>
              </w:rPr>
            </w:pPr>
            <w:r w:rsidRPr="00BC2594">
              <w:t xml:space="preserve">Ponadto zaoferowana karta graficzna musi posiadać co najmniej </w:t>
            </w:r>
            <w:r>
              <w:t>6</w:t>
            </w:r>
            <w:r w:rsidRPr="00BC2594">
              <w:t xml:space="preserve"> GB pamięci własnej.</w:t>
            </w:r>
          </w:p>
        </w:tc>
      </w:tr>
      <w:tr w:rsidR="00A97B45" w:rsidRPr="00BC2594" w14:paraId="120AA639"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4251F928"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5DD039AA" w14:textId="77777777" w:rsidR="00A97B45" w:rsidRPr="00BC2594" w:rsidRDefault="00A97B45" w:rsidP="00A97B45">
            <w:pPr>
              <w:spacing w:after="0" w:line="300" w:lineRule="auto"/>
              <w:rPr>
                <w:bCs/>
              </w:rPr>
            </w:pPr>
            <w:r w:rsidRPr="00BC2594">
              <w:t>Napęd optyczny</w:t>
            </w:r>
          </w:p>
        </w:tc>
        <w:tc>
          <w:tcPr>
            <w:tcW w:w="3978" w:type="pct"/>
            <w:tcBorders>
              <w:top w:val="single" w:sz="4" w:space="0" w:color="auto"/>
              <w:left w:val="single" w:sz="4" w:space="0" w:color="auto"/>
              <w:bottom w:val="single" w:sz="4" w:space="0" w:color="auto"/>
              <w:right w:val="single" w:sz="4" w:space="0" w:color="auto"/>
            </w:tcBorders>
            <w:vAlign w:val="center"/>
            <w:hideMark/>
          </w:tcPr>
          <w:p w14:paraId="18410933" w14:textId="77777777" w:rsidR="00A97B45" w:rsidRPr="00BC2594" w:rsidRDefault="00A97B45" w:rsidP="00A97B45">
            <w:pPr>
              <w:spacing w:after="0" w:line="300" w:lineRule="auto"/>
              <w:rPr>
                <w:bCs/>
              </w:rPr>
            </w:pPr>
            <w:r>
              <w:t>Brak napędu</w:t>
            </w:r>
          </w:p>
        </w:tc>
      </w:tr>
      <w:tr w:rsidR="00A97B45" w:rsidRPr="00BC2594" w14:paraId="08115DFB"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3D979121"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7AA77035" w14:textId="77777777" w:rsidR="00A97B45" w:rsidRPr="00BC2594" w:rsidRDefault="00A97B45" w:rsidP="00A97B45">
            <w:pPr>
              <w:spacing w:after="0" w:line="300" w:lineRule="auto"/>
              <w:rPr>
                <w:bCs/>
              </w:rPr>
            </w:pPr>
            <w:r w:rsidRPr="00BC2594">
              <w:rPr>
                <w:bCs/>
              </w:rPr>
              <w:t>Matryca</w:t>
            </w:r>
          </w:p>
        </w:tc>
        <w:tc>
          <w:tcPr>
            <w:tcW w:w="3978" w:type="pct"/>
            <w:tcBorders>
              <w:top w:val="single" w:sz="4" w:space="0" w:color="auto"/>
              <w:left w:val="single" w:sz="4" w:space="0" w:color="auto"/>
              <w:bottom w:val="single" w:sz="4" w:space="0" w:color="auto"/>
              <w:right w:val="single" w:sz="4" w:space="0" w:color="auto"/>
            </w:tcBorders>
            <w:vAlign w:val="center"/>
            <w:hideMark/>
          </w:tcPr>
          <w:p w14:paraId="04889D90" w14:textId="77777777" w:rsidR="00A97B45" w:rsidRPr="00BC2594" w:rsidRDefault="00A97B45" w:rsidP="00A97B45">
            <w:pPr>
              <w:spacing w:after="0" w:line="300" w:lineRule="auto"/>
            </w:pPr>
            <w:r w:rsidRPr="00BC2594">
              <w:t xml:space="preserve">Przekątna co najmniej </w:t>
            </w:r>
            <w:r>
              <w:t>16</w:t>
            </w:r>
            <w:r w:rsidRPr="00BC2594">
              <w:t xml:space="preserve">”, rozdzielczość co najmniej </w:t>
            </w:r>
            <w:r w:rsidRPr="00FE197B">
              <w:t>1920 x 1080 (</w:t>
            </w:r>
            <w:proofErr w:type="spellStart"/>
            <w:r w:rsidRPr="00FE197B">
              <w:t>FullHD</w:t>
            </w:r>
            <w:proofErr w:type="spellEnd"/>
            <w:r w:rsidRPr="00FE197B">
              <w:t>)</w:t>
            </w:r>
            <w:r w:rsidRPr="00BC2594">
              <w:t>.</w:t>
            </w:r>
          </w:p>
        </w:tc>
      </w:tr>
      <w:tr w:rsidR="00A97B45" w:rsidRPr="00BC2594" w14:paraId="0652178D"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1D4F104C"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7D30EA3B" w14:textId="77777777" w:rsidR="00A97B45" w:rsidRPr="00BC2594" w:rsidRDefault="00A97B45" w:rsidP="00A97B45">
            <w:pPr>
              <w:spacing w:after="0" w:line="300" w:lineRule="auto"/>
              <w:rPr>
                <w:bCs/>
              </w:rPr>
            </w:pPr>
            <w:r w:rsidRPr="00BC2594">
              <w:rPr>
                <w:bCs/>
              </w:rPr>
              <w:t>Komunikacja</w:t>
            </w:r>
          </w:p>
          <w:p w14:paraId="5896C33B" w14:textId="77777777" w:rsidR="00A97B45" w:rsidRPr="00BC2594" w:rsidRDefault="00A97B45" w:rsidP="00A97B45">
            <w:pPr>
              <w:spacing w:after="0" w:line="300" w:lineRule="auto"/>
              <w:rPr>
                <w:bCs/>
              </w:rPr>
            </w:pPr>
            <w:r w:rsidRPr="00BC2594">
              <w:rPr>
                <w:bCs/>
              </w:rPr>
              <w:t>(wbudowane)</w:t>
            </w:r>
          </w:p>
        </w:tc>
        <w:tc>
          <w:tcPr>
            <w:tcW w:w="3978" w:type="pct"/>
            <w:tcBorders>
              <w:top w:val="single" w:sz="4" w:space="0" w:color="auto"/>
              <w:left w:val="single" w:sz="4" w:space="0" w:color="auto"/>
              <w:bottom w:val="single" w:sz="4" w:space="0" w:color="auto"/>
              <w:right w:val="single" w:sz="4" w:space="0" w:color="auto"/>
            </w:tcBorders>
            <w:vAlign w:val="center"/>
            <w:hideMark/>
          </w:tcPr>
          <w:p w14:paraId="2ACC9A8F" w14:textId="77777777" w:rsidR="00A97B45" w:rsidRPr="00BC2594" w:rsidRDefault="00A97B45" w:rsidP="00A97B45">
            <w:pPr>
              <w:spacing w:after="0" w:line="300" w:lineRule="auto"/>
              <w:rPr>
                <w:bCs/>
              </w:rPr>
            </w:pPr>
            <w:r w:rsidRPr="00BC2594">
              <w:rPr>
                <w:bCs/>
              </w:rPr>
              <w:t>Co najmniej: karta sieciowa Ethernet co najmniej 1x10/100/1000, karta sieci bezprzewodowej co najmniej w standardzie IEEE 802.11</w:t>
            </w:r>
            <w:r>
              <w:rPr>
                <w:bCs/>
              </w:rPr>
              <w:t>.ax</w:t>
            </w:r>
            <w:r w:rsidRPr="00BC2594">
              <w:rPr>
                <w:bCs/>
              </w:rPr>
              <w:t xml:space="preserve">, </w:t>
            </w:r>
            <w:proofErr w:type="spellStart"/>
            <w:r w:rsidRPr="00BC2594">
              <w:rPr>
                <w:bCs/>
              </w:rPr>
              <w:t>bluetooth</w:t>
            </w:r>
            <w:proofErr w:type="spellEnd"/>
            <w:r w:rsidRPr="00BC2594">
              <w:rPr>
                <w:bCs/>
              </w:rPr>
              <w:t>.</w:t>
            </w:r>
          </w:p>
        </w:tc>
      </w:tr>
      <w:tr w:rsidR="00A97B45" w:rsidRPr="00BC2594" w14:paraId="57E752DB"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165E2729"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35110671" w14:textId="77777777" w:rsidR="00A97B45" w:rsidRPr="00BC2594" w:rsidRDefault="00A97B45" w:rsidP="00A97B45">
            <w:pPr>
              <w:spacing w:after="0" w:line="300" w:lineRule="auto"/>
              <w:rPr>
                <w:bCs/>
              </w:rPr>
            </w:pPr>
            <w:r w:rsidRPr="00BC2594">
              <w:rPr>
                <w:bCs/>
              </w:rPr>
              <w:t>Złącza</w:t>
            </w:r>
          </w:p>
        </w:tc>
        <w:tc>
          <w:tcPr>
            <w:tcW w:w="3978" w:type="pct"/>
            <w:tcBorders>
              <w:top w:val="single" w:sz="4" w:space="0" w:color="auto"/>
              <w:left w:val="single" w:sz="4" w:space="0" w:color="auto"/>
              <w:bottom w:val="single" w:sz="4" w:space="0" w:color="auto"/>
              <w:right w:val="single" w:sz="4" w:space="0" w:color="auto"/>
            </w:tcBorders>
            <w:vAlign w:val="center"/>
            <w:hideMark/>
          </w:tcPr>
          <w:p w14:paraId="6930FFE1" w14:textId="77777777" w:rsidR="00A97B45" w:rsidRDefault="00A97B45" w:rsidP="00A97B45">
            <w:pPr>
              <w:spacing w:after="0" w:line="300" w:lineRule="auto"/>
            </w:pPr>
            <w:r w:rsidRPr="00BC2594">
              <w:t xml:space="preserve">Wbudowane co najmniej: </w:t>
            </w:r>
          </w:p>
          <w:p w14:paraId="17D54AFC" w14:textId="77777777" w:rsidR="00A97B45" w:rsidRDefault="00A97B45" w:rsidP="00A97B45">
            <w:pPr>
              <w:numPr>
                <w:ilvl w:val="0"/>
                <w:numId w:val="76"/>
              </w:numPr>
              <w:spacing w:after="0" w:line="300" w:lineRule="auto"/>
            </w:pPr>
            <w:r>
              <w:t>3</w:t>
            </w:r>
            <w:r w:rsidRPr="00BC2594">
              <w:t xml:space="preserve"> x USB (w tym</w:t>
            </w:r>
            <w:r>
              <w:t xml:space="preserve">: </w:t>
            </w:r>
            <w:r w:rsidRPr="00C27EFB">
              <w:t>USB 3.1 Typ C</w:t>
            </w:r>
            <w:r>
              <w:t xml:space="preserve">; </w:t>
            </w:r>
            <w:r w:rsidRPr="00C27EFB">
              <w:t>USB 3.0</w:t>
            </w:r>
            <w:r>
              <w:t xml:space="preserve">, </w:t>
            </w:r>
            <w:r w:rsidRPr="00BC2594">
              <w:t xml:space="preserve">), </w:t>
            </w:r>
          </w:p>
          <w:p w14:paraId="6CAA5CC4" w14:textId="77777777" w:rsidR="00A97B45" w:rsidRDefault="00A97B45" w:rsidP="00A97B45">
            <w:pPr>
              <w:numPr>
                <w:ilvl w:val="0"/>
                <w:numId w:val="76"/>
              </w:numPr>
              <w:spacing w:after="0" w:line="300" w:lineRule="auto"/>
            </w:pPr>
            <w:r>
              <w:t>1 x HDMI,</w:t>
            </w:r>
          </w:p>
          <w:p w14:paraId="5EB5C662" w14:textId="77777777" w:rsidR="00A97B45" w:rsidRDefault="00A97B45" w:rsidP="00A97B45">
            <w:pPr>
              <w:numPr>
                <w:ilvl w:val="0"/>
                <w:numId w:val="76"/>
              </w:numPr>
              <w:spacing w:after="0" w:line="300" w:lineRule="auto"/>
            </w:pPr>
            <w:r w:rsidRPr="00BC2594">
              <w:t>czytnik kart pamięci obsługujący karty standardu SD</w:t>
            </w:r>
            <w:r>
              <w:t xml:space="preserve"> lub mini SD</w:t>
            </w:r>
          </w:p>
          <w:p w14:paraId="7E888F1D" w14:textId="77777777" w:rsidR="00A97B45" w:rsidRPr="00BC2594" w:rsidRDefault="00A97B45" w:rsidP="00A97B45">
            <w:pPr>
              <w:numPr>
                <w:ilvl w:val="0"/>
                <w:numId w:val="76"/>
              </w:numPr>
              <w:spacing w:after="0" w:line="300" w:lineRule="auto"/>
              <w:rPr>
                <w:bCs/>
              </w:rPr>
            </w:pPr>
            <w:r>
              <w:t>w</w:t>
            </w:r>
            <w:r w:rsidRPr="00C27EFB">
              <w:t>yjście słuchawkowe/wejście mikrofonowe</w:t>
            </w:r>
            <w:r w:rsidRPr="00BC2594">
              <w:t xml:space="preserve">. </w:t>
            </w:r>
          </w:p>
        </w:tc>
      </w:tr>
      <w:tr w:rsidR="00A97B45" w:rsidRPr="00BC2594" w14:paraId="7E0ABB75"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60627732"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3C8398A0" w14:textId="77777777" w:rsidR="00A97B45" w:rsidRPr="00BC2594" w:rsidRDefault="00A97B45" w:rsidP="00A97B45">
            <w:pPr>
              <w:spacing w:after="0" w:line="300" w:lineRule="auto"/>
              <w:rPr>
                <w:bCs/>
              </w:rPr>
            </w:pPr>
            <w:r w:rsidRPr="00BC2594">
              <w:rPr>
                <w:bCs/>
              </w:rPr>
              <w:t>Pozostałe wyposażenie</w:t>
            </w:r>
          </w:p>
        </w:tc>
        <w:tc>
          <w:tcPr>
            <w:tcW w:w="3978" w:type="pct"/>
            <w:tcBorders>
              <w:top w:val="single" w:sz="4" w:space="0" w:color="auto"/>
              <w:left w:val="single" w:sz="4" w:space="0" w:color="auto"/>
              <w:bottom w:val="single" w:sz="4" w:space="0" w:color="auto"/>
              <w:right w:val="single" w:sz="4" w:space="0" w:color="auto"/>
            </w:tcBorders>
            <w:vAlign w:val="center"/>
            <w:hideMark/>
          </w:tcPr>
          <w:p w14:paraId="1F82F557" w14:textId="77777777" w:rsidR="00A97B45" w:rsidRPr="00BC2594" w:rsidRDefault="00A97B45" w:rsidP="00A97B45">
            <w:pPr>
              <w:spacing w:after="0" w:line="300" w:lineRule="auto"/>
              <w:rPr>
                <w:bCs/>
              </w:rPr>
            </w:pPr>
            <w:r>
              <w:t>bateria, zasilacz</w:t>
            </w:r>
          </w:p>
        </w:tc>
      </w:tr>
      <w:tr w:rsidR="00A97B45" w:rsidRPr="00BC2594" w14:paraId="24FFC8B1"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7CC661D3"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61A3D243" w14:textId="77777777" w:rsidR="00A97B45" w:rsidRPr="00BC2594" w:rsidRDefault="00A97B45" w:rsidP="00C46054">
            <w:pPr>
              <w:pStyle w:val="Bezodstpw"/>
              <w:spacing w:line="300" w:lineRule="auto"/>
              <w:rPr>
                <w:bCs/>
                <w:szCs w:val="22"/>
              </w:rPr>
            </w:pPr>
            <w:r w:rsidRPr="00BC2594">
              <w:rPr>
                <w:szCs w:val="22"/>
              </w:rPr>
              <w:t>Obudowa i pozostałe wymagania</w:t>
            </w:r>
          </w:p>
        </w:tc>
        <w:tc>
          <w:tcPr>
            <w:tcW w:w="3978" w:type="pct"/>
            <w:tcBorders>
              <w:top w:val="single" w:sz="4" w:space="0" w:color="auto"/>
              <w:left w:val="single" w:sz="4" w:space="0" w:color="auto"/>
              <w:bottom w:val="single" w:sz="4" w:space="0" w:color="auto"/>
              <w:right w:val="single" w:sz="4" w:space="0" w:color="auto"/>
            </w:tcBorders>
            <w:vAlign w:val="center"/>
            <w:hideMark/>
          </w:tcPr>
          <w:p w14:paraId="64C642DB" w14:textId="77777777" w:rsidR="00A97B45" w:rsidRPr="00BC2594" w:rsidRDefault="00A97B45" w:rsidP="00A97B45">
            <w:pPr>
              <w:spacing w:after="0" w:line="300" w:lineRule="auto"/>
              <w:rPr>
                <w:bCs/>
              </w:rPr>
            </w:pPr>
            <w:r w:rsidRPr="00BC2594">
              <w:t>wbudowana kamera co najmniej 720p.</w:t>
            </w:r>
          </w:p>
        </w:tc>
      </w:tr>
      <w:tr w:rsidR="00A97B45" w:rsidRPr="00BC2594" w14:paraId="6DAF8A22" w14:textId="77777777" w:rsidTr="00127C1E">
        <w:trPr>
          <w:trHeight w:val="284"/>
        </w:trPr>
        <w:tc>
          <w:tcPr>
            <w:tcW w:w="240" w:type="pct"/>
            <w:tcBorders>
              <w:top w:val="single" w:sz="4" w:space="0" w:color="auto"/>
              <w:left w:val="single" w:sz="4" w:space="0" w:color="auto"/>
              <w:bottom w:val="single" w:sz="4" w:space="0" w:color="auto"/>
              <w:right w:val="single" w:sz="4" w:space="0" w:color="auto"/>
            </w:tcBorders>
            <w:vAlign w:val="center"/>
          </w:tcPr>
          <w:p w14:paraId="03C2EED1"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68508A76" w14:textId="77777777" w:rsidR="00A97B45" w:rsidRPr="00BC2594" w:rsidRDefault="00A97B45" w:rsidP="00C46054">
            <w:pPr>
              <w:spacing w:line="300" w:lineRule="auto"/>
              <w:rPr>
                <w:bCs/>
              </w:rPr>
            </w:pPr>
            <w:r w:rsidRPr="00BC2594">
              <w:rPr>
                <w:bCs/>
              </w:rPr>
              <w:t>System operacyjny</w:t>
            </w:r>
          </w:p>
        </w:tc>
        <w:tc>
          <w:tcPr>
            <w:tcW w:w="39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29FC4" w14:textId="77777777" w:rsidR="00A97B45" w:rsidRPr="00BC2594" w:rsidRDefault="00A97B45" w:rsidP="00127C1E">
            <w:pPr>
              <w:suppressAutoHyphens/>
              <w:overflowPunct w:val="0"/>
              <w:autoSpaceDE w:val="0"/>
              <w:spacing w:after="0" w:line="300" w:lineRule="auto"/>
              <w:textAlignment w:val="baseline"/>
            </w:pPr>
            <w:r w:rsidRPr="00BC2594">
              <w:t xml:space="preserve">Zainstalowany na sprzęcie system operacyjny w języku polskim </w:t>
            </w:r>
            <w:r w:rsidRPr="00BC2594">
              <w:rPr>
                <w:b/>
                <w:i/>
                <w:u w:val="single"/>
              </w:rPr>
              <w:t>MS Windows 10 PL w wersji 64-bit</w:t>
            </w:r>
            <w:r w:rsidRPr="00BC2594">
              <w:rPr>
                <w:b/>
                <w:i/>
              </w:rPr>
              <w:t xml:space="preserve"> </w:t>
            </w:r>
            <w:r w:rsidRPr="00BC2594">
              <w:t>lub „równoważny” pozwalający na:</w:t>
            </w:r>
          </w:p>
          <w:p w14:paraId="60F81584" w14:textId="77777777" w:rsidR="00A97B45" w:rsidRPr="00BC2594" w:rsidRDefault="00A97B45" w:rsidP="00A97B45">
            <w:pPr>
              <w:numPr>
                <w:ilvl w:val="0"/>
                <w:numId w:val="75"/>
              </w:numPr>
              <w:suppressAutoHyphens/>
              <w:overflowPunct w:val="0"/>
              <w:autoSpaceDE w:val="0"/>
              <w:spacing w:after="0" w:line="300" w:lineRule="auto"/>
              <w:ind w:left="363" w:hanging="216"/>
              <w:textAlignment w:val="baseline"/>
            </w:pPr>
            <w:r w:rsidRPr="00BC2594">
              <w:t xml:space="preserve">uruchomienie posiadanego przez Zamawiającego pakietu MS Office </w:t>
            </w:r>
            <w:r>
              <w:t xml:space="preserve">365 </w:t>
            </w:r>
            <w:r w:rsidRPr="00BC2594">
              <w:t xml:space="preserve">(instalacja pakietu MS Office </w:t>
            </w:r>
            <w:r>
              <w:t>365</w:t>
            </w:r>
            <w:r w:rsidRPr="00BC2594">
              <w:t xml:space="preserve"> przez Zamawiającego powinna przebiegać na zaoferowanym przez Wykonawcę systemie operacyjnym bez jakichkolwiek emulatorów, implementacji lub programów towarzyszących);</w:t>
            </w:r>
          </w:p>
          <w:p w14:paraId="285E57B3" w14:textId="77777777" w:rsidR="00A97B45" w:rsidRPr="00BC2594" w:rsidRDefault="00A97B45" w:rsidP="00A97B45">
            <w:pPr>
              <w:numPr>
                <w:ilvl w:val="0"/>
                <w:numId w:val="75"/>
              </w:numPr>
              <w:suppressAutoHyphens/>
              <w:overflowPunct w:val="0"/>
              <w:autoSpaceDE w:val="0"/>
              <w:spacing w:after="0" w:line="300" w:lineRule="auto"/>
              <w:ind w:left="363" w:hanging="216"/>
              <w:textAlignment w:val="baseline"/>
            </w:pPr>
            <w:r w:rsidRPr="00BC2594">
              <w:t>akt</w:t>
            </w:r>
            <w:r>
              <w:t>ualizację pakietu MS Office 365</w:t>
            </w:r>
            <w:r w:rsidRPr="00BC2594">
              <w:t xml:space="preserve"> przez Internet;</w:t>
            </w:r>
          </w:p>
          <w:p w14:paraId="46573356" w14:textId="77777777" w:rsidR="00A97B45" w:rsidRPr="00BC2594" w:rsidRDefault="00A97B45" w:rsidP="00A97B45">
            <w:pPr>
              <w:numPr>
                <w:ilvl w:val="0"/>
                <w:numId w:val="75"/>
              </w:numPr>
              <w:suppressAutoHyphens/>
              <w:overflowPunct w:val="0"/>
              <w:autoSpaceDE w:val="0"/>
              <w:spacing w:after="0" w:line="300" w:lineRule="auto"/>
              <w:ind w:left="363" w:hanging="216"/>
              <w:textAlignment w:val="baseline"/>
            </w:pPr>
            <w:r w:rsidRPr="00BC2594">
              <w:t>uruchamianie aplikacji 64-bitowych.</w:t>
            </w:r>
          </w:p>
          <w:p w14:paraId="1A5944C2" w14:textId="77777777" w:rsidR="00A97B45" w:rsidRPr="00BC2594" w:rsidRDefault="00A97B45" w:rsidP="00127C1E">
            <w:pPr>
              <w:spacing w:after="0" w:line="300" w:lineRule="auto"/>
            </w:pPr>
            <w:r w:rsidRPr="00BC2594">
              <w:t>Zamawiający wymaga, aby system operacyjny został dostarczony wraz z licencją pozwalającą na użytkowanie oprogramowania.</w:t>
            </w:r>
          </w:p>
        </w:tc>
      </w:tr>
      <w:tr w:rsidR="00A97B45" w:rsidRPr="00BC2594" w14:paraId="536AAD63" w14:textId="77777777" w:rsidTr="00127C1E">
        <w:trPr>
          <w:trHeight w:val="771"/>
        </w:trPr>
        <w:tc>
          <w:tcPr>
            <w:tcW w:w="240" w:type="pct"/>
            <w:tcBorders>
              <w:top w:val="single" w:sz="4" w:space="0" w:color="auto"/>
              <w:left w:val="single" w:sz="4" w:space="0" w:color="auto"/>
              <w:bottom w:val="single" w:sz="4" w:space="0" w:color="auto"/>
              <w:right w:val="single" w:sz="4" w:space="0" w:color="auto"/>
            </w:tcBorders>
            <w:vAlign w:val="center"/>
          </w:tcPr>
          <w:p w14:paraId="02533B62" w14:textId="77777777" w:rsidR="00A97B45" w:rsidRPr="00BC2594" w:rsidRDefault="00A97B45" w:rsidP="00A97B45">
            <w:pPr>
              <w:numPr>
                <w:ilvl w:val="0"/>
                <w:numId w:val="78"/>
              </w:numPr>
              <w:spacing w:after="0" w:line="300" w:lineRule="auto"/>
              <w:rPr>
                <w:bCs/>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4E19C9FC" w14:textId="77777777" w:rsidR="00A97B45" w:rsidRPr="00BC2594" w:rsidRDefault="00A97B45" w:rsidP="00127C1E">
            <w:pPr>
              <w:spacing w:after="0" w:line="300" w:lineRule="auto"/>
              <w:rPr>
                <w:bCs/>
              </w:rPr>
            </w:pPr>
            <w:r w:rsidRPr="00BC2594">
              <w:rPr>
                <w:bCs/>
              </w:rPr>
              <w:t>Warunki gwarancji</w:t>
            </w:r>
          </w:p>
        </w:tc>
        <w:tc>
          <w:tcPr>
            <w:tcW w:w="3978" w:type="pct"/>
            <w:tcBorders>
              <w:top w:val="single" w:sz="4" w:space="0" w:color="auto"/>
              <w:left w:val="single" w:sz="4" w:space="0" w:color="auto"/>
              <w:bottom w:val="single" w:sz="4" w:space="0" w:color="auto"/>
              <w:right w:val="single" w:sz="4" w:space="0" w:color="auto"/>
            </w:tcBorders>
            <w:vAlign w:val="center"/>
            <w:hideMark/>
          </w:tcPr>
          <w:p w14:paraId="4E66A8E8" w14:textId="77777777" w:rsidR="00A97B45" w:rsidRPr="00BC2594" w:rsidRDefault="00A97B45" w:rsidP="00127C1E">
            <w:pPr>
              <w:spacing w:after="0" w:line="300" w:lineRule="auto"/>
              <w:rPr>
                <w:color w:val="000000"/>
              </w:rPr>
            </w:pPr>
            <w:r w:rsidRPr="00BC2594">
              <w:t>W okresie co najmniej 24 miesięcy od daty potwierdzenia należytego wykonania zamówienia.</w:t>
            </w:r>
          </w:p>
        </w:tc>
      </w:tr>
    </w:tbl>
    <w:p w14:paraId="43B4F0AC" w14:textId="130356CA" w:rsidR="00AA24EA" w:rsidRDefault="00127C1E" w:rsidP="00201E0C">
      <w:pPr>
        <w:spacing w:line="288" w:lineRule="auto"/>
        <w:jc w:val="both"/>
        <w:rPr>
          <w:rFonts w:eastAsia="Calibri" w:cstheme="minorHAnsi"/>
          <w:b/>
          <w:bCs/>
        </w:rPr>
      </w:pPr>
      <w:r w:rsidRPr="001075A1">
        <w:rPr>
          <w:rFonts w:eastAsia="Calibri" w:cstheme="minorHAnsi"/>
          <w:b/>
          <w:bCs/>
        </w:rPr>
        <w:t xml:space="preserve">Sprzęt musi spełniać wszelkie wymogi dopuszczenia urządzeń do powszechnego obrotu i użytku </w:t>
      </w:r>
    </w:p>
    <w:p w14:paraId="48FB313B" w14:textId="77777777" w:rsidR="00201E0C" w:rsidRPr="00FF60C8" w:rsidRDefault="00201E0C" w:rsidP="00FF60C8">
      <w:pPr>
        <w:spacing w:line="288" w:lineRule="auto"/>
        <w:jc w:val="both"/>
        <w:rPr>
          <w:rFonts w:eastAsia="Calibri" w:cstheme="minorHAnsi"/>
          <w:b/>
          <w:lang w:eastAsia="pl-PL"/>
        </w:rPr>
      </w:pPr>
    </w:p>
    <w:p w14:paraId="6674C6A3" w14:textId="3F236ED4" w:rsidR="00D71F4F" w:rsidRDefault="00B53739" w:rsidP="00B53739">
      <w:pPr>
        <w:shd w:val="clear" w:color="auto" w:fill="BFBFBF" w:themeFill="background1" w:themeFillShade="BF"/>
        <w:spacing w:after="0" w:line="300" w:lineRule="auto"/>
        <w:jc w:val="both"/>
        <w:rPr>
          <w:rFonts w:eastAsia="Times New Roman" w:cstheme="minorHAnsi"/>
          <w:b/>
          <w:bCs/>
          <w:lang w:eastAsia="pl-PL"/>
        </w:rPr>
      </w:pPr>
      <w:r w:rsidRPr="005E41E8">
        <w:rPr>
          <w:rFonts w:eastAsia="Times New Roman" w:cstheme="minorHAnsi"/>
          <w:b/>
          <w:u w:val="single"/>
          <w:lang w:eastAsia="pl-PL"/>
        </w:rPr>
        <w:t xml:space="preserve">Część nr </w:t>
      </w:r>
      <w:r>
        <w:rPr>
          <w:rFonts w:eastAsia="Times New Roman" w:cstheme="minorHAnsi"/>
          <w:b/>
          <w:u w:val="single"/>
          <w:lang w:eastAsia="pl-PL"/>
        </w:rPr>
        <w:t>3</w:t>
      </w:r>
      <w:r w:rsidRPr="005E41E8">
        <w:rPr>
          <w:rFonts w:eastAsia="Times New Roman" w:cstheme="minorHAnsi"/>
          <w:b/>
          <w:u w:val="single"/>
          <w:lang w:eastAsia="pl-PL"/>
        </w:rPr>
        <w:t>:</w:t>
      </w:r>
      <w:r w:rsidRPr="005E41E8">
        <w:rPr>
          <w:rFonts w:eastAsia="Times New Roman" w:cstheme="minorHAnsi"/>
          <w:b/>
          <w:lang w:eastAsia="pl-PL"/>
        </w:rPr>
        <w:t xml:space="preserve"> </w:t>
      </w:r>
      <w:r w:rsidRPr="00B53739">
        <w:rPr>
          <w:rFonts w:eastAsia="Times New Roman" w:cstheme="minorHAnsi"/>
          <w:b/>
          <w:bCs/>
          <w:lang w:eastAsia="pl-PL"/>
        </w:rPr>
        <w:t>Dostawa urządzenia wielofunkcyjnego – 1 sztuka</w:t>
      </w:r>
    </w:p>
    <w:p w14:paraId="638ADFA9" w14:textId="77777777" w:rsidR="00201E0C" w:rsidRPr="00201E0C" w:rsidRDefault="007B1E18" w:rsidP="00201E0C">
      <w:pPr>
        <w:tabs>
          <w:tab w:val="left" w:pos="3402"/>
        </w:tabs>
        <w:spacing w:after="0" w:line="300" w:lineRule="auto"/>
      </w:pPr>
      <w:r>
        <w:t>Przedmiotem zamówienia jest dostawa urządzenia wielofunkcyjnego co najmniej o poniższych parametrach technicznych:</w:t>
      </w:r>
    </w:p>
    <w:tbl>
      <w:tblPr>
        <w:tblpPr w:leftFromText="141" w:rightFromText="141" w:bottomFromText="200" w:vertAnchor="page" w:horzAnchor="margin" w:tblpY="74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85"/>
        <w:gridCol w:w="6029"/>
      </w:tblGrid>
      <w:tr w:rsidR="008A06C7" w14:paraId="65B2A146" w14:textId="77777777" w:rsidTr="00D71F4F">
        <w:tc>
          <w:tcPr>
            <w:tcW w:w="562" w:type="dxa"/>
            <w:tcBorders>
              <w:top w:val="single" w:sz="4" w:space="0" w:color="auto"/>
              <w:left w:val="single" w:sz="4" w:space="0" w:color="auto"/>
              <w:bottom w:val="single" w:sz="4" w:space="0" w:color="auto"/>
              <w:right w:val="single" w:sz="4" w:space="0" w:color="auto"/>
            </w:tcBorders>
            <w:hideMark/>
          </w:tcPr>
          <w:p w14:paraId="4C6DDAF3" w14:textId="77777777" w:rsidR="008A06C7" w:rsidRDefault="008A06C7" w:rsidP="008A06C7">
            <w:pPr>
              <w:spacing w:after="0" w:line="288" w:lineRule="auto"/>
              <w:jc w:val="center"/>
              <w:rPr>
                <w:b/>
              </w:rPr>
            </w:pPr>
            <w:bookmarkStart w:id="78" w:name="_Hlk61354979"/>
            <w:r>
              <w:rPr>
                <w:b/>
              </w:rPr>
              <w:t>Lp.</w:t>
            </w:r>
          </w:p>
        </w:tc>
        <w:tc>
          <w:tcPr>
            <w:tcW w:w="3185" w:type="dxa"/>
            <w:tcBorders>
              <w:top w:val="single" w:sz="4" w:space="0" w:color="auto"/>
              <w:left w:val="single" w:sz="4" w:space="0" w:color="auto"/>
              <w:bottom w:val="single" w:sz="4" w:space="0" w:color="auto"/>
              <w:right w:val="single" w:sz="4" w:space="0" w:color="auto"/>
            </w:tcBorders>
            <w:hideMark/>
          </w:tcPr>
          <w:p w14:paraId="2D757DC3" w14:textId="77777777" w:rsidR="008A06C7" w:rsidRDefault="008A06C7" w:rsidP="008A06C7">
            <w:pPr>
              <w:spacing w:after="0" w:line="288" w:lineRule="auto"/>
              <w:rPr>
                <w:b/>
              </w:rPr>
            </w:pPr>
            <w:r>
              <w:rPr>
                <w:b/>
              </w:rPr>
              <w:t>Cecha/funkcja</w:t>
            </w:r>
          </w:p>
        </w:tc>
        <w:tc>
          <w:tcPr>
            <w:tcW w:w="6029" w:type="dxa"/>
            <w:tcBorders>
              <w:top w:val="single" w:sz="4" w:space="0" w:color="auto"/>
              <w:left w:val="single" w:sz="4" w:space="0" w:color="auto"/>
              <w:bottom w:val="single" w:sz="4" w:space="0" w:color="auto"/>
              <w:right w:val="single" w:sz="4" w:space="0" w:color="auto"/>
            </w:tcBorders>
            <w:hideMark/>
          </w:tcPr>
          <w:p w14:paraId="0F666162" w14:textId="77777777" w:rsidR="008A06C7" w:rsidRDefault="008A06C7" w:rsidP="008A06C7">
            <w:pPr>
              <w:spacing w:after="0" w:line="288" w:lineRule="auto"/>
              <w:rPr>
                <w:b/>
              </w:rPr>
            </w:pPr>
            <w:r>
              <w:rPr>
                <w:b/>
              </w:rPr>
              <w:t>Wymagane minimalne parametry techniczne</w:t>
            </w:r>
          </w:p>
        </w:tc>
      </w:tr>
      <w:tr w:rsidR="008A06C7" w14:paraId="5C1E80EE"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10E1EEDF" w14:textId="77777777" w:rsidR="008A06C7" w:rsidRDefault="008A06C7"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46959ED4" w14:textId="77777777" w:rsidR="008A06C7" w:rsidRDefault="008A06C7" w:rsidP="008A06C7">
            <w:pPr>
              <w:spacing w:after="0" w:line="288" w:lineRule="auto"/>
            </w:pPr>
            <w:r>
              <w:t>Technologia druku</w:t>
            </w:r>
          </w:p>
        </w:tc>
        <w:tc>
          <w:tcPr>
            <w:tcW w:w="6029" w:type="dxa"/>
            <w:tcBorders>
              <w:top w:val="single" w:sz="4" w:space="0" w:color="auto"/>
              <w:left w:val="single" w:sz="4" w:space="0" w:color="auto"/>
              <w:bottom w:val="single" w:sz="4" w:space="0" w:color="auto"/>
              <w:right w:val="single" w:sz="4" w:space="0" w:color="auto"/>
            </w:tcBorders>
            <w:vAlign w:val="center"/>
            <w:hideMark/>
          </w:tcPr>
          <w:p w14:paraId="74FAFF3B" w14:textId="77777777" w:rsidR="008A06C7" w:rsidRDefault="008A06C7" w:rsidP="008A06C7">
            <w:pPr>
              <w:spacing w:after="0" w:line="288" w:lineRule="auto"/>
            </w:pPr>
            <w:r>
              <w:t>Atramentowa, druk w kolorze</w:t>
            </w:r>
          </w:p>
        </w:tc>
      </w:tr>
      <w:tr w:rsidR="008A06C7" w14:paraId="3680FDF9"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1945061A" w14:textId="77777777" w:rsidR="008A06C7" w:rsidRDefault="008A06C7"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0807CC8B" w14:textId="77777777" w:rsidR="008A06C7" w:rsidRDefault="008A06C7" w:rsidP="008A06C7">
            <w:pPr>
              <w:spacing w:after="0" w:line="288" w:lineRule="auto"/>
            </w:pPr>
            <w:r>
              <w:t>Funkcje urządzenia</w:t>
            </w:r>
          </w:p>
        </w:tc>
        <w:tc>
          <w:tcPr>
            <w:tcW w:w="6029" w:type="dxa"/>
            <w:tcBorders>
              <w:top w:val="single" w:sz="4" w:space="0" w:color="auto"/>
              <w:left w:val="single" w:sz="4" w:space="0" w:color="auto"/>
              <w:bottom w:val="single" w:sz="4" w:space="0" w:color="auto"/>
              <w:right w:val="single" w:sz="4" w:space="0" w:color="auto"/>
            </w:tcBorders>
            <w:vAlign w:val="center"/>
            <w:hideMark/>
          </w:tcPr>
          <w:p w14:paraId="2E3EB3B5" w14:textId="77777777" w:rsidR="008A06C7" w:rsidRDefault="008A06C7" w:rsidP="008A06C7">
            <w:pPr>
              <w:spacing w:after="0" w:line="288" w:lineRule="auto"/>
            </w:pPr>
            <w:r>
              <w:t>Co najmniej: drukowanie, skanowanie, kopiowanie, faksowanie</w:t>
            </w:r>
          </w:p>
        </w:tc>
      </w:tr>
      <w:tr w:rsidR="008A06C7" w14:paraId="3DE580E1"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0D9BFD6C" w14:textId="77777777" w:rsidR="008A06C7" w:rsidRDefault="008A06C7"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3455C20C" w14:textId="77777777" w:rsidR="008A06C7" w:rsidRDefault="008A06C7" w:rsidP="008A06C7">
            <w:pPr>
              <w:spacing w:after="0" w:line="288" w:lineRule="auto"/>
            </w:pPr>
            <w:r>
              <w:t>Maksymalny rozmiar nośnika</w:t>
            </w:r>
          </w:p>
        </w:tc>
        <w:tc>
          <w:tcPr>
            <w:tcW w:w="6029" w:type="dxa"/>
            <w:tcBorders>
              <w:top w:val="single" w:sz="4" w:space="0" w:color="auto"/>
              <w:left w:val="single" w:sz="4" w:space="0" w:color="auto"/>
              <w:bottom w:val="single" w:sz="4" w:space="0" w:color="auto"/>
              <w:right w:val="single" w:sz="4" w:space="0" w:color="auto"/>
            </w:tcBorders>
            <w:vAlign w:val="center"/>
            <w:hideMark/>
          </w:tcPr>
          <w:p w14:paraId="59020779" w14:textId="77777777" w:rsidR="008A06C7" w:rsidRDefault="008A06C7" w:rsidP="008A06C7">
            <w:pPr>
              <w:spacing w:after="0" w:line="288" w:lineRule="auto"/>
            </w:pPr>
            <w:r>
              <w:t>A4</w:t>
            </w:r>
          </w:p>
        </w:tc>
      </w:tr>
      <w:tr w:rsidR="008A06C7" w14:paraId="4CF0EA42"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288DFC00" w14:textId="77777777" w:rsidR="008A06C7" w:rsidRDefault="008A06C7"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6A0951AE" w14:textId="77777777" w:rsidR="008A06C7" w:rsidRDefault="008A06C7" w:rsidP="008A06C7">
            <w:pPr>
              <w:spacing w:after="0" w:line="288" w:lineRule="auto"/>
            </w:pPr>
            <w:r>
              <w:t xml:space="preserve">Szybkość druku A4 </w:t>
            </w:r>
          </w:p>
        </w:tc>
        <w:tc>
          <w:tcPr>
            <w:tcW w:w="6029" w:type="dxa"/>
            <w:tcBorders>
              <w:top w:val="single" w:sz="4" w:space="0" w:color="auto"/>
              <w:left w:val="single" w:sz="4" w:space="0" w:color="auto"/>
              <w:bottom w:val="single" w:sz="4" w:space="0" w:color="auto"/>
              <w:right w:val="single" w:sz="4" w:space="0" w:color="auto"/>
            </w:tcBorders>
            <w:vAlign w:val="center"/>
            <w:hideMark/>
          </w:tcPr>
          <w:p w14:paraId="028F7D92" w14:textId="77777777" w:rsidR="008A06C7" w:rsidRDefault="008A06C7" w:rsidP="008A06C7">
            <w:pPr>
              <w:spacing w:after="0" w:line="288" w:lineRule="auto"/>
            </w:pPr>
            <w:r>
              <w:t xml:space="preserve">Co najmniej </w:t>
            </w:r>
            <w:r w:rsidRPr="00B03E89">
              <w:t>32</w:t>
            </w:r>
            <w:r w:rsidRPr="00293B17">
              <w:rPr>
                <w:color w:val="FF0000"/>
              </w:rPr>
              <w:t xml:space="preserve"> </w:t>
            </w:r>
            <w:r>
              <w:t>str./min. w czerni</w:t>
            </w:r>
          </w:p>
          <w:p w14:paraId="55D0F918" w14:textId="77777777" w:rsidR="008A06C7" w:rsidRDefault="008A06C7" w:rsidP="008A06C7">
            <w:pPr>
              <w:spacing w:after="0" w:line="288" w:lineRule="auto"/>
            </w:pPr>
            <w:r>
              <w:t>Co najmniej 20 str./min. w kolorze</w:t>
            </w:r>
          </w:p>
        </w:tc>
      </w:tr>
      <w:tr w:rsidR="008A06C7" w14:paraId="62AE5AFA"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5157BCF8" w14:textId="77777777" w:rsidR="008A06C7" w:rsidRDefault="008A06C7"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2DF94B83" w14:textId="77777777" w:rsidR="008A06C7" w:rsidRDefault="008A06C7" w:rsidP="008A06C7">
            <w:pPr>
              <w:spacing w:after="0" w:line="288" w:lineRule="auto"/>
            </w:pPr>
            <w:r>
              <w:t>Druk dwustronny</w:t>
            </w:r>
          </w:p>
        </w:tc>
        <w:tc>
          <w:tcPr>
            <w:tcW w:w="6029" w:type="dxa"/>
            <w:tcBorders>
              <w:top w:val="single" w:sz="4" w:space="0" w:color="auto"/>
              <w:left w:val="single" w:sz="4" w:space="0" w:color="auto"/>
              <w:bottom w:val="single" w:sz="4" w:space="0" w:color="auto"/>
              <w:right w:val="single" w:sz="4" w:space="0" w:color="auto"/>
            </w:tcBorders>
            <w:vAlign w:val="center"/>
            <w:hideMark/>
          </w:tcPr>
          <w:p w14:paraId="4FD2BD20" w14:textId="77777777" w:rsidR="008A06C7" w:rsidRDefault="008A06C7" w:rsidP="008A06C7">
            <w:pPr>
              <w:spacing w:after="0" w:line="288" w:lineRule="auto"/>
            </w:pPr>
            <w:r>
              <w:t xml:space="preserve">Automatyczny </w:t>
            </w:r>
          </w:p>
        </w:tc>
      </w:tr>
      <w:tr w:rsidR="008A06C7" w14:paraId="5780BD79"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55E5074E" w14:textId="77777777" w:rsidR="008A06C7" w:rsidRDefault="008A06C7"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4E56170C" w14:textId="77777777" w:rsidR="008A06C7" w:rsidRDefault="008A06C7" w:rsidP="008A06C7">
            <w:pPr>
              <w:spacing w:after="0" w:line="288" w:lineRule="auto"/>
            </w:pPr>
            <w:r>
              <w:t>Rozdzielczość drukowania</w:t>
            </w:r>
          </w:p>
        </w:tc>
        <w:tc>
          <w:tcPr>
            <w:tcW w:w="6029" w:type="dxa"/>
            <w:tcBorders>
              <w:top w:val="single" w:sz="4" w:space="0" w:color="auto"/>
              <w:left w:val="single" w:sz="4" w:space="0" w:color="auto"/>
              <w:bottom w:val="single" w:sz="4" w:space="0" w:color="auto"/>
              <w:right w:val="single" w:sz="4" w:space="0" w:color="auto"/>
            </w:tcBorders>
            <w:vAlign w:val="center"/>
            <w:hideMark/>
          </w:tcPr>
          <w:p w14:paraId="57BF0DC9" w14:textId="77777777" w:rsidR="008A06C7" w:rsidRDefault="008A06C7" w:rsidP="008A06C7">
            <w:pPr>
              <w:spacing w:after="0" w:line="288" w:lineRule="auto"/>
            </w:pPr>
            <w:r>
              <w:t xml:space="preserve">Co najmniej </w:t>
            </w:r>
            <w:r w:rsidRPr="00246DD8">
              <w:t xml:space="preserve">1200 x 1200 </w:t>
            </w:r>
            <w:proofErr w:type="spellStart"/>
            <w:r w:rsidRPr="00246DD8">
              <w:t>dpi</w:t>
            </w:r>
            <w:proofErr w:type="spellEnd"/>
            <w:r>
              <w:t xml:space="preserve"> w czerni i </w:t>
            </w:r>
            <w:r w:rsidRPr="00246DD8">
              <w:t xml:space="preserve">4800 x 1200 </w:t>
            </w:r>
            <w:proofErr w:type="spellStart"/>
            <w:r w:rsidRPr="00246DD8">
              <w:t>dpi</w:t>
            </w:r>
            <w:proofErr w:type="spellEnd"/>
            <w:r>
              <w:t xml:space="preserve"> w kolorze</w:t>
            </w:r>
          </w:p>
        </w:tc>
      </w:tr>
      <w:tr w:rsidR="00D71F4F" w14:paraId="24D778F8"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00F1A28D"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50F5BBA9" w14:textId="77777777" w:rsidR="00D71F4F" w:rsidRDefault="00D71F4F" w:rsidP="00D71F4F">
            <w:pPr>
              <w:spacing w:after="0" w:line="288" w:lineRule="auto"/>
            </w:pPr>
            <w:r>
              <w:t>Pojemność podajnika papieru</w:t>
            </w:r>
          </w:p>
        </w:tc>
        <w:tc>
          <w:tcPr>
            <w:tcW w:w="6029" w:type="dxa"/>
            <w:tcBorders>
              <w:top w:val="single" w:sz="4" w:space="0" w:color="auto"/>
              <w:left w:val="single" w:sz="4" w:space="0" w:color="auto"/>
              <w:bottom w:val="single" w:sz="4" w:space="0" w:color="auto"/>
              <w:right w:val="single" w:sz="4" w:space="0" w:color="auto"/>
            </w:tcBorders>
            <w:vAlign w:val="center"/>
            <w:hideMark/>
          </w:tcPr>
          <w:p w14:paraId="7E2D2453" w14:textId="77777777" w:rsidR="00D71F4F" w:rsidRDefault="00D71F4F" w:rsidP="00D71F4F">
            <w:pPr>
              <w:spacing w:after="0" w:line="288" w:lineRule="auto"/>
            </w:pPr>
            <w:r>
              <w:t>Co najmniej 250 arkuszy</w:t>
            </w:r>
          </w:p>
        </w:tc>
      </w:tr>
      <w:tr w:rsidR="00D71F4F" w14:paraId="3F3A29EC" w14:textId="77777777" w:rsidTr="00D71F4F">
        <w:trPr>
          <w:trHeight w:val="394"/>
        </w:trPr>
        <w:tc>
          <w:tcPr>
            <w:tcW w:w="562" w:type="dxa"/>
            <w:tcBorders>
              <w:top w:val="single" w:sz="4" w:space="0" w:color="auto"/>
              <w:left w:val="single" w:sz="4" w:space="0" w:color="auto"/>
              <w:bottom w:val="single" w:sz="4" w:space="0" w:color="auto"/>
              <w:right w:val="single" w:sz="4" w:space="0" w:color="auto"/>
            </w:tcBorders>
            <w:vAlign w:val="center"/>
          </w:tcPr>
          <w:p w14:paraId="79487C76"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6CDBA7CF" w14:textId="77777777" w:rsidR="00D71F4F" w:rsidRDefault="00D71F4F" w:rsidP="00D71F4F">
            <w:pPr>
              <w:spacing w:after="0" w:line="288" w:lineRule="auto"/>
            </w:pPr>
            <w:r>
              <w:t xml:space="preserve">Pojemność tac odbiorczych </w:t>
            </w:r>
          </w:p>
        </w:tc>
        <w:tc>
          <w:tcPr>
            <w:tcW w:w="6029" w:type="dxa"/>
            <w:tcBorders>
              <w:top w:val="single" w:sz="4" w:space="0" w:color="auto"/>
              <w:left w:val="single" w:sz="4" w:space="0" w:color="auto"/>
              <w:bottom w:val="single" w:sz="4" w:space="0" w:color="auto"/>
              <w:right w:val="single" w:sz="4" w:space="0" w:color="auto"/>
            </w:tcBorders>
            <w:vAlign w:val="center"/>
            <w:hideMark/>
          </w:tcPr>
          <w:p w14:paraId="41C1B499" w14:textId="77777777" w:rsidR="00D71F4F" w:rsidRPr="00E6612A" w:rsidRDefault="00D71F4F" w:rsidP="00D71F4F">
            <w:pPr>
              <w:spacing w:after="0" w:line="288" w:lineRule="auto"/>
            </w:pPr>
            <w:r w:rsidRPr="00E6612A">
              <w:t xml:space="preserve">Co najmniej </w:t>
            </w:r>
            <w:r>
              <w:t>60</w:t>
            </w:r>
            <w:r w:rsidRPr="00E6612A">
              <w:t xml:space="preserve"> arkuszy</w:t>
            </w:r>
          </w:p>
        </w:tc>
      </w:tr>
      <w:tr w:rsidR="00D71F4F" w14:paraId="6539627D" w14:textId="77777777" w:rsidTr="00D71F4F">
        <w:trPr>
          <w:trHeight w:val="394"/>
        </w:trPr>
        <w:tc>
          <w:tcPr>
            <w:tcW w:w="562" w:type="dxa"/>
            <w:tcBorders>
              <w:top w:val="single" w:sz="4" w:space="0" w:color="auto"/>
              <w:left w:val="single" w:sz="4" w:space="0" w:color="auto"/>
              <w:bottom w:val="single" w:sz="4" w:space="0" w:color="auto"/>
              <w:right w:val="single" w:sz="4" w:space="0" w:color="auto"/>
            </w:tcBorders>
            <w:vAlign w:val="center"/>
          </w:tcPr>
          <w:p w14:paraId="3567227E"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50A31ADB" w14:textId="77777777" w:rsidR="00D71F4F" w:rsidRDefault="00D71F4F" w:rsidP="00D71F4F">
            <w:pPr>
              <w:spacing w:after="0" w:line="288" w:lineRule="auto"/>
            </w:pPr>
            <w:r>
              <w:t>Dodatkowe podajniki</w:t>
            </w:r>
          </w:p>
        </w:tc>
        <w:tc>
          <w:tcPr>
            <w:tcW w:w="6029" w:type="dxa"/>
            <w:tcBorders>
              <w:top w:val="single" w:sz="4" w:space="0" w:color="auto"/>
              <w:left w:val="single" w:sz="4" w:space="0" w:color="auto"/>
              <w:bottom w:val="single" w:sz="4" w:space="0" w:color="auto"/>
              <w:right w:val="single" w:sz="4" w:space="0" w:color="auto"/>
            </w:tcBorders>
            <w:vAlign w:val="center"/>
            <w:hideMark/>
          </w:tcPr>
          <w:p w14:paraId="1C4A30A8" w14:textId="77777777" w:rsidR="00D71F4F" w:rsidRPr="00293B17" w:rsidRDefault="00D71F4F" w:rsidP="00D71F4F">
            <w:pPr>
              <w:spacing w:after="0" w:line="288" w:lineRule="auto"/>
              <w:rPr>
                <w:bCs/>
              </w:rPr>
            </w:pPr>
            <w:r w:rsidRPr="00293B17">
              <w:rPr>
                <w:bCs/>
              </w:rPr>
              <w:t>Automatyczny podajnik dokumentów</w:t>
            </w:r>
          </w:p>
        </w:tc>
      </w:tr>
      <w:tr w:rsidR="00D71F4F" w14:paraId="0B8D3F65"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65843DDC"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1D4602B5" w14:textId="77777777" w:rsidR="00D71F4F" w:rsidRDefault="00D71F4F" w:rsidP="00D71F4F">
            <w:pPr>
              <w:spacing w:after="0" w:line="288" w:lineRule="auto"/>
            </w:pPr>
            <w:r>
              <w:t>Rozdzielczość optyczna skanera</w:t>
            </w:r>
          </w:p>
        </w:tc>
        <w:tc>
          <w:tcPr>
            <w:tcW w:w="6029" w:type="dxa"/>
            <w:tcBorders>
              <w:top w:val="single" w:sz="4" w:space="0" w:color="auto"/>
              <w:left w:val="single" w:sz="4" w:space="0" w:color="auto"/>
              <w:bottom w:val="single" w:sz="4" w:space="0" w:color="auto"/>
              <w:right w:val="single" w:sz="4" w:space="0" w:color="auto"/>
            </w:tcBorders>
            <w:vAlign w:val="center"/>
            <w:hideMark/>
          </w:tcPr>
          <w:p w14:paraId="21E28ECE" w14:textId="77777777" w:rsidR="00D71F4F" w:rsidRDefault="00D71F4F" w:rsidP="00D71F4F">
            <w:pPr>
              <w:spacing w:after="0" w:line="288" w:lineRule="auto"/>
            </w:pPr>
            <w:r>
              <w:t xml:space="preserve">Co najmniej </w:t>
            </w:r>
            <w:r w:rsidRPr="00246DD8">
              <w:t xml:space="preserve">1200 x 1200 </w:t>
            </w:r>
            <w:proofErr w:type="spellStart"/>
            <w:r w:rsidRPr="00246DD8">
              <w:t>dpi</w:t>
            </w:r>
            <w:proofErr w:type="spellEnd"/>
          </w:p>
        </w:tc>
      </w:tr>
      <w:tr w:rsidR="00D71F4F" w14:paraId="054D85AA"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44C5AEE7"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6ED3AA02" w14:textId="77777777" w:rsidR="00D71F4F" w:rsidRDefault="00D71F4F" w:rsidP="00D71F4F">
            <w:pPr>
              <w:spacing w:after="0" w:line="288" w:lineRule="auto"/>
            </w:pPr>
            <w:r>
              <w:t>Funkcje skanera</w:t>
            </w:r>
          </w:p>
        </w:tc>
        <w:tc>
          <w:tcPr>
            <w:tcW w:w="6029" w:type="dxa"/>
            <w:tcBorders>
              <w:top w:val="single" w:sz="4" w:space="0" w:color="auto"/>
              <w:left w:val="single" w:sz="4" w:space="0" w:color="auto"/>
              <w:bottom w:val="single" w:sz="4" w:space="0" w:color="auto"/>
              <w:right w:val="single" w:sz="4" w:space="0" w:color="auto"/>
            </w:tcBorders>
            <w:vAlign w:val="center"/>
            <w:hideMark/>
          </w:tcPr>
          <w:p w14:paraId="492E039D" w14:textId="77777777" w:rsidR="00D71F4F" w:rsidRDefault="00D71F4F" w:rsidP="00D71F4F">
            <w:pPr>
              <w:spacing w:after="0" w:line="288" w:lineRule="auto"/>
            </w:pPr>
            <w:r>
              <w:t>Skanowanie co najmniej do pamięci USB, E-mail, sieci</w:t>
            </w:r>
          </w:p>
        </w:tc>
      </w:tr>
      <w:tr w:rsidR="00D71F4F" w14:paraId="4F691878"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0A0D8641"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43E427A2" w14:textId="77777777" w:rsidR="00D71F4F" w:rsidRDefault="00D71F4F" w:rsidP="00D71F4F">
            <w:pPr>
              <w:spacing w:after="0" w:line="288" w:lineRule="auto"/>
            </w:pPr>
            <w:r>
              <w:t>Obsługiwane rozmiary nośników</w:t>
            </w:r>
          </w:p>
        </w:tc>
        <w:tc>
          <w:tcPr>
            <w:tcW w:w="6029" w:type="dxa"/>
            <w:tcBorders>
              <w:top w:val="single" w:sz="4" w:space="0" w:color="auto"/>
              <w:left w:val="single" w:sz="4" w:space="0" w:color="auto"/>
              <w:bottom w:val="single" w:sz="4" w:space="0" w:color="auto"/>
              <w:right w:val="single" w:sz="4" w:space="0" w:color="auto"/>
            </w:tcBorders>
            <w:vAlign w:val="center"/>
            <w:hideMark/>
          </w:tcPr>
          <w:p w14:paraId="22D13849" w14:textId="77777777" w:rsidR="00D71F4F" w:rsidRDefault="00D71F4F" w:rsidP="00D71F4F">
            <w:pPr>
              <w:spacing w:after="0" w:line="288" w:lineRule="auto"/>
            </w:pPr>
            <w:r>
              <w:t>Co najmniej A4; A5; A6</w:t>
            </w:r>
          </w:p>
        </w:tc>
      </w:tr>
      <w:tr w:rsidR="00D71F4F" w:rsidRPr="00293B17" w14:paraId="708D5319"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0DDC862B" w14:textId="77777777" w:rsidR="00D71F4F"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6013D98A" w14:textId="77777777" w:rsidR="00D71F4F" w:rsidRDefault="00D71F4F" w:rsidP="00D71F4F">
            <w:pPr>
              <w:spacing w:after="0" w:line="288" w:lineRule="auto"/>
            </w:pPr>
            <w:r>
              <w:t>Złącza wbudowane</w:t>
            </w:r>
          </w:p>
        </w:tc>
        <w:tc>
          <w:tcPr>
            <w:tcW w:w="6029" w:type="dxa"/>
            <w:tcBorders>
              <w:top w:val="single" w:sz="4" w:space="0" w:color="auto"/>
              <w:left w:val="single" w:sz="4" w:space="0" w:color="auto"/>
              <w:bottom w:val="single" w:sz="4" w:space="0" w:color="auto"/>
              <w:right w:val="single" w:sz="4" w:space="0" w:color="auto"/>
            </w:tcBorders>
            <w:vAlign w:val="center"/>
            <w:hideMark/>
          </w:tcPr>
          <w:p w14:paraId="748D6CA1" w14:textId="77777777" w:rsidR="00D71F4F" w:rsidRPr="008F632D" w:rsidRDefault="00D71F4F" w:rsidP="00D71F4F">
            <w:pPr>
              <w:spacing w:after="0" w:line="288" w:lineRule="auto"/>
              <w:rPr>
                <w:color w:val="FF0000"/>
              </w:rPr>
            </w:pPr>
            <w:r w:rsidRPr="008F632D">
              <w:t>Co najmniej 1 x USB,</w:t>
            </w:r>
            <w:r w:rsidRPr="008F632D">
              <w:rPr>
                <w:color w:val="FF0000"/>
              </w:rPr>
              <w:t xml:space="preserve"> </w:t>
            </w:r>
            <w:r w:rsidRPr="002348E8">
              <w:t>LAN (Ethernet), RJ-11</w:t>
            </w:r>
            <w:r w:rsidRPr="008F632D">
              <w:rPr>
                <w:color w:val="FF0000"/>
              </w:rPr>
              <w:t xml:space="preserve">,  </w:t>
            </w:r>
            <w:r w:rsidRPr="008F632D">
              <w:t xml:space="preserve">Wi-Fi ,  </w:t>
            </w:r>
            <w:proofErr w:type="spellStart"/>
            <w:r w:rsidRPr="005C6663">
              <w:t>AirPrint</w:t>
            </w:r>
            <w:proofErr w:type="spellEnd"/>
          </w:p>
        </w:tc>
      </w:tr>
      <w:tr w:rsidR="00D71F4F" w:rsidRPr="00246DD8" w14:paraId="0BD21CF0"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78B9D499" w14:textId="77777777" w:rsidR="00D71F4F" w:rsidRPr="00293B17" w:rsidRDefault="00D71F4F" w:rsidP="00D71F4F">
            <w:pPr>
              <w:numPr>
                <w:ilvl w:val="0"/>
                <w:numId w:val="79"/>
              </w:numPr>
              <w:spacing w:after="0" w:line="288" w:lineRule="auto"/>
              <w:ind w:left="360"/>
              <w:jc w:val="cente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0C1DEECA" w14:textId="77777777" w:rsidR="00D71F4F" w:rsidRDefault="00D71F4F" w:rsidP="00D71F4F">
            <w:pPr>
              <w:spacing w:after="0" w:line="288" w:lineRule="auto"/>
            </w:pPr>
            <w:r>
              <w:t>Obsługiwane systemy operacyjne</w:t>
            </w:r>
          </w:p>
        </w:tc>
        <w:tc>
          <w:tcPr>
            <w:tcW w:w="6029" w:type="dxa"/>
            <w:tcBorders>
              <w:top w:val="single" w:sz="4" w:space="0" w:color="auto"/>
              <w:left w:val="single" w:sz="4" w:space="0" w:color="auto"/>
              <w:bottom w:val="single" w:sz="4" w:space="0" w:color="auto"/>
              <w:right w:val="single" w:sz="4" w:space="0" w:color="auto"/>
            </w:tcBorders>
            <w:vAlign w:val="center"/>
            <w:hideMark/>
          </w:tcPr>
          <w:p w14:paraId="718D02B2" w14:textId="77777777" w:rsidR="00D71F4F" w:rsidRDefault="00D71F4F" w:rsidP="00D71F4F">
            <w:pPr>
              <w:spacing w:after="0" w:line="288" w:lineRule="auto"/>
              <w:rPr>
                <w:lang w:val="en-GB"/>
              </w:rPr>
            </w:pPr>
            <w:r w:rsidRPr="00246DD8">
              <w:rPr>
                <w:lang w:val="en-GB"/>
              </w:rPr>
              <w:t xml:space="preserve">Co </w:t>
            </w:r>
            <w:proofErr w:type="spellStart"/>
            <w:r w:rsidRPr="00246DD8">
              <w:rPr>
                <w:lang w:val="en-GB"/>
              </w:rPr>
              <w:t>najmniej</w:t>
            </w:r>
            <w:proofErr w:type="spellEnd"/>
            <w:r w:rsidRPr="00246DD8">
              <w:rPr>
                <w:lang w:val="en-GB"/>
              </w:rPr>
              <w:t>: Microsoft Windows 7, Microsoft Windows 8, Microsoft Windows 10</w:t>
            </w:r>
          </w:p>
          <w:p w14:paraId="735E82F0" w14:textId="2F0D12BD" w:rsidR="00D71F4F" w:rsidRDefault="00D71F4F" w:rsidP="00D71F4F">
            <w:pPr>
              <w:spacing w:after="0" w:line="288" w:lineRule="auto"/>
              <w:rPr>
                <w:b/>
                <w:lang w:val="en-US"/>
              </w:rPr>
            </w:pPr>
          </w:p>
        </w:tc>
      </w:tr>
      <w:tr w:rsidR="00D71F4F" w14:paraId="79657F5B" w14:textId="77777777" w:rsidTr="00D71F4F">
        <w:tc>
          <w:tcPr>
            <w:tcW w:w="562" w:type="dxa"/>
            <w:tcBorders>
              <w:top w:val="single" w:sz="4" w:space="0" w:color="auto"/>
              <w:left w:val="single" w:sz="4" w:space="0" w:color="auto"/>
              <w:bottom w:val="single" w:sz="4" w:space="0" w:color="auto"/>
              <w:right w:val="single" w:sz="4" w:space="0" w:color="auto"/>
            </w:tcBorders>
            <w:vAlign w:val="center"/>
          </w:tcPr>
          <w:p w14:paraId="16ACDE75" w14:textId="77777777" w:rsidR="00D71F4F" w:rsidRPr="00246DD8" w:rsidRDefault="00D71F4F" w:rsidP="00D71F4F">
            <w:pPr>
              <w:numPr>
                <w:ilvl w:val="0"/>
                <w:numId w:val="79"/>
              </w:numPr>
              <w:spacing w:after="0" w:line="288" w:lineRule="auto"/>
              <w:ind w:left="360"/>
              <w:jc w:val="center"/>
              <w:rPr>
                <w:lang w:val="en-GB"/>
              </w:rPr>
            </w:pPr>
          </w:p>
        </w:tc>
        <w:tc>
          <w:tcPr>
            <w:tcW w:w="3185" w:type="dxa"/>
            <w:tcBorders>
              <w:top w:val="single" w:sz="4" w:space="0" w:color="auto"/>
              <w:left w:val="single" w:sz="4" w:space="0" w:color="auto"/>
              <w:bottom w:val="single" w:sz="4" w:space="0" w:color="auto"/>
              <w:right w:val="single" w:sz="4" w:space="0" w:color="auto"/>
            </w:tcBorders>
            <w:vAlign w:val="center"/>
            <w:hideMark/>
          </w:tcPr>
          <w:p w14:paraId="00DEFBFC" w14:textId="77777777" w:rsidR="00D71F4F" w:rsidRDefault="00D71F4F" w:rsidP="00D71F4F">
            <w:pPr>
              <w:spacing w:after="0" w:line="288" w:lineRule="auto"/>
            </w:pPr>
            <w:r>
              <w:t>Wymagane wyposażenie</w:t>
            </w:r>
          </w:p>
        </w:tc>
        <w:tc>
          <w:tcPr>
            <w:tcW w:w="6029" w:type="dxa"/>
            <w:tcBorders>
              <w:top w:val="single" w:sz="4" w:space="0" w:color="auto"/>
              <w:left w:val="single" w:sz="4" w:space="0" w:color="auto"/>
              <w:bottom w:val="single" w:sz="4" w:space="0" w:color="auto"/>
              <w:right w:val="single" w:sz="4" w:space="0" w:color="auto"/>
            </w:tcBorders>
            <w:vAlign w:val="center"/>
            <w:hideMark/>
          </w:tcPr>
          <w:p w14:paraId="05759EFC" w14:textId="77777777" w:rsidR="00D71F4F" w:rsidRDefault="00D71F4F" w:rsidP="00D71F4F">
            <w:pPr>
              <w:spacing w:after="0" w:line="288" w:lineRule="auto"/>
            </w:pPr>
            <w:r>
              <w:t>Instrukcja obsługi, sterowniki, kabel zasilający, kabel USB o długości co najmniej 1,8 m, komplet tonerów startowych na co najmniej 1000 stron każdy.</w:t>
            </w:r>
          </w:p>
          <w:p w14:paraId="0C60D203" w14:textId="77777777" w:rsidR="00D71F4F" w:rsidRDefault="00D71F4F" w:rsidP="00D71F4F">
            <w:pPr>
              <w:spacing w:after="0" w:line="288" w:lineRule="auto"/>
            </w:pPr>
            <w:r>
              <w:t>Dodatkowy zestaw tonerów na co najmniej 2000 stron czarny tusz; 700 stron reszta (</w:t>
            </w:r>
            <w:proofErr w:type="spellStart"/>
            <w:r>
              <w:t>yellow</w:t>
            </w:r>
            <w:proofErr w:type="spellEnd"/>
            <w:r>
              <w:t xml:space="preserve">, </w:t>
            </w:r>
            <w:proofErr w:type="spellStart"/>
            <w:r>
              <w:t>magenta</w:t>
            </w:r>
            <w:proofErr w:type="spellEnd"/>
            <w:r>
              <w:t xml:space="preserve">, </w:t>
            </w:r>
            <w:proofErr w:type="spellStart"/>
            <w:r>
              <w:t>cyan</w:t>
            </w:r>
            <w:proofErr w:type="spellEnd"/>
            <w:r>
              <w:t>); tonery muszą być nowe, a w przypadku zaoferowania tonerów zamiennych ich zastosowanie nie może powodować utraty gwarancji producenta sprzętu.</w:t>
            </w:r>
          </w:p>
        </w:tc>
      </w:tr>
      <w:tr w:rsidR="00D71F4F" w14:paraId="5DC86F5E" w14:textId="77777777" w:rsidTr="00D71F4F">
        <w:trPr>
          <w:trHeight w:val="669"/>
        </w:trPr>
        <w:tc>
          <w:tcPr>
            <w:tcW w:w="562" w:type="dxa"/>
            <w:tcBorders>
              <w:top w:val="single" w:sz="4" w:space="0" w:color="auto"/>
              <w:left w:val="single" w:sz="4" w:space="0" w:color="auto"/>
              <w:bottom w:val="single" w:sz="4" w:space="0" w:color="auto"/>
              <w:right w:val="single" w:sz="4" w:space="0" w:color="auto"/>
            </w:tcBorders>
            <w:vAlign w:val="center"/>
          </w:tcPr>
          <w:p w14:paraId="45D3C4D2" w14:textId="77777777" w:rsidR="00D71F4F" w:rsidRDefault="00D71F4F" w:rsidP="00D71F4F">
            <w:pPr>
              <w:numPr>
                <w:ilvl w:val="0"/>
                <w:numId w:val="79"/>
              </w:numPr>
              <w:spacing w:after="0" w:line="288" w:lineRule="auto"/>
              <w:ind w:left="360"/>
            </w:pPr>
          </w:p>
        </w:tc>
        <w:tc>
          <w:tcPr>
            <w:tcW w:w="3185" w:type="dxa"/>
            <w:tcBorders>
              <w:top w:val="single" w:sz="4" w:space="0" w:color="auto"/>
              <w:left w:val="single" w:sz="4" w:space="0" w:color="auto"/>
              <w:bottom w:val="single" w:sz="4" w:space="0" w:color="auto"/>
              <w:right w:val="single" w:sz="4" w:space="0" w:color="auto"/>
            </w:tcBorders>
            <w:vAlign w:val="center"/>
            <w:hideMark/>
          </w:tcPr>
          <w:p w14:paraId="68327498" w14:textId="77777777" w:rsidR="00D71F4F" w:rsidRDefault="00D71F4F" w:rsidP="00D71F4F">
            <w:pPr>
              <w:spacing w:after="0" w:line="288" w:lineRule="auto"/>
            </w:pPr>
            <w:r>
              <w:t>Gwarancja</w:t>
            </w:r>
          </w:p>
        </w:tc>
        <w:tc>
          <w:tcPr>
            <w:tcW w:w="6029" w:type="dxa"/>
            <w:tcBorders>
              <w:top w:val="single" w:sz="4" w:space="0" w:color="auto"/>
              <w:left w:val="single" w:sz="4" w:space="0" w:color="auto"/>
              <w:bottom w:val="single" w:sz="4" w:space="0" w:color="auto"/>
              <w:right w:val="single" w:sz="4" w:space="0" w:color="auto"/>
            </w:tcBorders>
            <w:vAlign w:val="center"/>
            <w:hideMark/>
          </w:tcPr>
          <w:p w14:paraId="72AFCFEB" w14:textId="77777777" w:rsidR="00D71F4F" w:rsidRDefault="00D71F4F" w:rsidP="00D71F4F">
            <w:pPr>
              <w:spacing w:after="0" w:line="288" w:lineRule="auto"/>
            </w:pPr>
            <w:r>
              <w:t>W okresie co najmniej 24 miesięcy od daty potwierdzenia należytego wykonania zamówienia.</w:t>
            </w:r>
          </w:p>
        </w:tc>
      </w:tr>
    </w:tbl>
    <w:p w14:paraId="174363EB" w14:textId="77777777" w:rsidR="00201E0C" w:rsidRDefault="00201E0C" w:rsidP="00201E0C">
      <w:pPr>
        <w:spacing w:after="0" w:line="288" w:lineRule="auto"/>
        <w:jc w:val="both"/>
        <w:rPr>
          <w:rFonts w:eastAsia="Calibri" w:cstheme="minorHAnsi"/>
          <w:b/>
          <w:bCs/>
        </w:rPr>
      </w:pPr>
      <w:r w:rsidRPr="001075A1">
        <w:rPr>
          <w:rFonts w:eastAsia="Calibri" w:cstheme="minorHAnsi"/>
          <w:b/>
          <w:bCs/>
        </w:rPr>
        <w:t xml:space="preserve">Sprzęt musi spełniać wszelkie wymogi dopuszczenia urządzeń do powszechnego obrotu i użytku </w:t>
      </w:r>
    </w:p>
    <w:p w14:paraId="6B8E7FBC" w14:textId="77777777" w:rsidR="009F19AC" w:rsidRDefault="009F19AC" w:rsidP="00B53739">
      <w:pPr>
        <w:tabs>
          <w:tab w:val="left" w:pos="3402"/>
        </w:tabs>
        <w:spacing w:after="0" w:line="300" w:lineRule="auto"/>
        <w:rPr>
          <w:rFonts w:eastAsia="Times New Roman" w:cstheme="minorHAnsi"/>
          <w:b/>
          <w:i/>
          <w:color w:val="FF0000"/>
          <w:sz w:val="20"/>
          <w:szCs w:val="20"/>
          <w:lang w:eastAsia="pl-PL"/>
        </w:rPr>
      </w:pPr>
    </w:p>
    <w:p w14:paraId="158A869C" w14:textId="70F0DB19" w:rsidR="00474B1E" w:rsidRDefault="00474B1E" w:rsidP="008A06C7">
      <w:pPr>
        <w:tabs>
          <w:tab w:val="left" w:pos="3402"/>
        </w:tabs>
        <w:spacing w:after="0" w:line="300" w:lineRule="auto"/>
        <w:rPr>
          <w:rFonts w:eastAsia="Times New Roman" w:cstheme="minorHAnsi"/>
          <w:b/>
          <w:i/>
          <w:color w:val="FF0000"/>
          <w:sz w:val="20"/>
          <w:szCs w:val="20"/>
          <w:lang w:eastAsia="pl-PL"/>
        </w:rPr>
      </w:pPr>
    </w:p>
    <w:p w14:paraId="7C9A492B" w14:textId="45F5FB9E"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08C2C620" w14:textId="3337786B"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72135C96" w14:textId="6BD3DDC7"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39EFFBBA" w14:textId="4698DFB8"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71CB64D1" w14:textId="22E79100"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28B27635" w14:textId="616D947C"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43E652F5" w14:textId="760948C8"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5D3A214F" w14:textId="1A1CA8E5"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588820D2" w14:textId="79600B00"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749302B9" w14:textId="46DC59A2"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0E678162" w14:textId="33DB44CD"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7DEB28C9" w14:textId="4188AFB0"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33C8D8C4" w14:textId="3B30AB46"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55276EA0" w14:textId="64CBD3ED"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7A8E2933" w14:textId="3ACF7E44"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452BD08B" w14:textId="3CEC362B"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4CE6E903" w14:textId="77777777" w:rsidR="00474B1E" w:rsidRDefault="00474B1E" w:rsidP="00D00037">
      <w:pPr>
        <w:tabs>
          <w:tab w:val="left" w:pos="3402"/>
        </w:tabs>
        <w:spacing w:after="0" w:line="300" w:lineRule="auto"/>
        <w:jc w:val="right"/>
        <w:rPr>
          <w:rFonts w:eastAsia="Times New Roman" w:cstheme="minorHAnsi"/>
          <w:b/>
          <w:i/>
          <w:color w:val="FF0000"/>
          <w:sz w:val="20"/>
          <w:szCs w:val="20"/>
          <w:lang w:eastAsia="pl-PL"/>
        </w:rPr>
      </w:pPr>
    </w:p>
    <w:p w14:paraId="0D43D49F"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0B478A90"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2F6FB978"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4950609A"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52367724"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328EB370"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752AE5D0"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0DF1D5F8"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4D4E8045"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090FBAC7"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4AA67F7C"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6BC907D9"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7C7467C2"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3A7C9783"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550CD314"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74744DE7"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49DC0A87"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445404AA"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514FEA20"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7BD6F9CA"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1C1473A3"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6D5EE2B4"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6FA57AA9"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7DEE638A"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30C05956"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7180CBD9" w14:textId="77777777" w:rsidR="00DE07F9" w:rsidRDefault="00DE07F9" w:rsidP="00D00037">
      <w:pPr>
        <w:tabs>
          <w:tab w:val="left" w:pos="3402"/>
        </w:tabs>
        <w:spacing w:after="0" w:line="300" w:lineRule="auto"/>
        <w:jc w:val="right"/>
        <w:rPr>
          <w:rFonts w:eastAsia="Times New Roman" w:cstheme="minorHAnsi"/>
          <w:b/>
          <w:i/>
          <w:sz w:val="20"/>
          <w:szCs w:val="20"/>
          <w:lang w:eastAsia="pl-PL"/>
        </w:rPr>
      </w:pPr>
    </w:p>
    <w:p w14:paraId="3AA56F94" w14:textId="5E2FF96E"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4 do SWZ</w:t>
      </w:r>
    </w:p>
    <w:p w14:paraId="77B65AD4"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bookmarkStart w:id="79" w:name="_Toc40987562"/>
      <w:bookmarkStart w:id="80" w:name="_Toc51166479"/>
      <w:bookmarkEnd w:id="78"/>
    </w:p>
    <w:p w14:paraId="29C75D98" w14:textId="2E7410DF" w:rsidR="00D00037" w:rsidRPr="001875E0" w:rsidRDefault="00D00037" w:rsidP="00D00037">
      <w:pPr>
        <w:tabs>
          <w:tab w:val="left" w:pos="3402"/>
        </w:tabs>
        <w:spacing w:after="0" w:line="300" w:lineRule="auto"/>
        <w:jc w:val="center"/>
        <w:rPr>
          <w:rFonts w:eastAsia="Times New Roman" w:cstheme="minorHAnsi"/>
          <w:b/>
          <w:iCs/>
          <w:lang w:eastAsia="pl-PL"/>
        </w:rPr>
      </w:pPr>
      <w:r w:rsidRPr="001875E0">
        <w:rPr>
          <w:rFonts w:eastAsia="Times New Roman" w:cstheme="minorHAnsi"/>
          <w:b/>
          <w:iCs/>
          <w:lang w:eastAsia="pl-PL"/>
        </w:rPr>
        <w:t>Umowa AZZP.</w:t>
      </w:r>
      <w:r w:rsidRPr="00DE07F9">
        <w:rPr>
          <w:rFonts w:eastAsia="Times New Roman" w:cstheme="minorHAnsi"/>
          <w:b/>
          <w:iCs/>
          <w:lang w:eastAsia="pl-PL"/>
        </w:rPr>
        <w:t>244.</w:t>
      </w:r>
      <w:r w:rsidR="00474B1E" w:rsidRPr="00DE07F9">
        <w:rPr>
          <w:rFonts w:eastAsia="Times New Roman" w:cstheme="minorHAnsi"/>
          <w:b/>
          <w:iCs/>
          <w:lang w:eastAsia="pl-PL"/>
        </w:rPr>
        <w:t>042</w:t>
      </w:r>
      <w:r w:rsidRPr="00DE07F9">
        <w:rPr>
          <w:rFonts w:eastAsia="Times New Roman" w:cstheme="minorHAnsi"/>
          <w:b/>
          <w:iCs/>
          <w:lang w:eastAsia="pl-PL"/>
        </w:rPr>
        <w:t>.</w:t>
      </w:r>
      <w:r w:rsidR="005151FC" w:rsidRPr="00DE07F9">
        <w:rPr>
          <w:rFonts w:eastAsia="Times New Roman" w:cstheme="minorHAnsi"/>
          <w:b/>
          <w:iCs/>
          <w:lang w:eastAsia="pl-PL"/>
        </w:rPr>
        <w:t>2022</w:t>
      </w:r>
      <w:r w:rsidR="00474B1E" w:rsidRPr="00DE07F9">
        <w:rPr>
          <w:rFonts w:eastAsia="Times New Roman" w:cstheme="minorHAnsi"/>
          <w:b/>
          <w:iCs/>
          <w:lang w:eastAsia="pl-PL"/>
        </w:rPr>
        <w:t>.C…</w:t>
      </w:r>
    </w:p>
    <w:p w14:paraId="26726079" w14:textId="05930684" w:rsidR="00055F8D" w:rsidRPr="001875E0" w:rsidRDefault="00055F8D" w:rsidP="00D00037">
      <w:pPr>
        <w:tabs>
          <w:tab w:val="left" w:pos="3402"/>
        </w:tabs>
        <w:spacing w:after="0" w:line="300" w:lineRule="auto"/>
        <w:jc w:val="center"/>
        <w:rPr>
          <w:rFonts w:eastAsia="Times New Roman" w:cstheme="minorHAnsi"/>
          <w:b/>
          <w:iCs/>
          <w:color w:val="FF0000"/>
          <w:lang w:eastAsia="pl-PL"/>
        </w:rPr>
      </w:pPr>
    </w:p>
    <w:p w14:paraId="2181F507" w14:textId="5D1D38B4" w:rsidR="00055F8D" w:rsidRPr="001875E0" w:rsidRDefault="00055F8D" w:rsidP="00055F8D">
      <w:pPr>
        <w:spacing w:after="0" w:line="300" w:lineRule="auto"/>
        <w:jc w:val="both"/>
        <w:rPr>
          <w:rFonts w:eastAsia="Times New Roman" w:cstheme="minorHAnsi"/>
          <w:lang w:eastAsia="pl-PL"/>
        </w:rPr>
      </w:pPr>
      <w:r w:rsidRPr="001875E0">
        <w:rPr>
          <w:rFonts w:eastAsia="Times New Roman" w:cstheme="minorHAnsi"/>
          <w:lang w:eastAsia="pl-PL"/>
        </w:rPr>
        <w:t xml:space="preserve">zawarta w Bydgoszczy w dniu </w:t>
      </w:r>
      <w:r w:rsidRPr="001875E0">
        <w:rPr>
          <w:rFonts w:eastAsia="Times New Roman" w:cstheme="minorHAnsi"/>
          <w:b/>
          <w:lang w:eastAsia="pl-PL"/>
        </w:rPr>
        <w:t>……………….. 20</w:t>
      </w:r>
      <w:r w:rsidR="00DE07F9">
        <w:rPr>
          <w:rFonts w:eastAsia="Times New Roman" w:cstheme="minorHAnsi"/>
          <w:b/>
          <w:lang w:eastAsia="pl-PL"/>
        </w:rPr>
        <w:t>22</w:t>
      </w:r>
      <w:r w:rsidRPr="001875E0">
        <w:rPr>
          <w:rFonts w:eastAsia="Times New Roman" w:cstheme="minorHAnsi"/>
          <w:b/>
          <w:lang w:eastAsia="pl-PL"/>
        </w:rPr>
        <w:t xml:space="preserve"> r.</w:t>
      </w:r>
      <w:r w:rsidRPr="001875E0">
        <w:rPr>
          <w:rFonts w:eastAsia="Times New Roman" w:cstheme="minorHAnsi"/>
          <w:lang w:eastAsia="pl-PL"/>
        </w:rPr>
        <w:t xml:space="preserve"> </w:t>
      </w:r>
    </w:p>
    <w:p w14:paraId="11A1D195" w14:textId="77777777" w:rsidR="00055F8D" w:rsidRPr="001875E0" w:rsidRDefault="00055F8D" w:rsidP="00055F8D">
      <w:pPr>
        <w:spacing w:after="0" w:line="300" w:lineRule="auto"/>
        <w:jc w:val="both"/>
        <w:outlineLvl w:val="0"/>
        <w:rPr>
          <w:rFonts w:eastAsia="Times New Roman" w:cstheme="minorHAnsi"/>
          <w:b/>
          <w:bCs/>
          <w:lang w:eastAsia="pl-PL"/>
        </w:rPr>
      </w:pPr>
      <w:r w:rsidRPr="001875E0">
        <w:rPr>
          <w:rFonts w:eastAsia="Times New Roman" w:cstheme="minorHAnsi"/>
          <w:b/>
          <w:bCs/>
          <w:lang w:eastAsia="pl-PL"/>
        </w:rPr>
        <w:t>Strony umowy:</w:t>
      </w:r>
    </w:p>
    <w:p w14:paraId="07F1F1E9" w14:textId="77777777" w:rsidR="00055F8D" w:rsidRPr="001875E0" w:rsidRDefault="00055F8D" w:rsidP="00055F8D">
      <w:pPr>
        <w:spacing w:after="0" w:line="300" w:lineRule="auto"/>
        <w:jc w:val="both"/>
        <w:outlineLvl w:val="0"/>
        <w:rPr>
          <w:rFonts w:eastAsia="Times New Roman" w:cstheme="minorHAnsi"/>
          <w:b/>
          <w:bCs/>
          <w:lang w:eastAsia="pl-PL"/>
        </w:rPr>
      </w:pPr>
      <w:r w:rsidRPr="001875E0">
        <w:rPr>
          <w:rFonts w:eastAsia="Times New Roman" w:cstheme="minorHAnsi"/>
          <w:b/>
          <w:bCs/>
          <w:lang w:eastAsia="pl-PL"/>
        </w:rPr>
        <w:t>Zamawiający:</w:t>
      </w:r>
    </w:p>
    <w:p w14:paraId="67DA34A2" w14:textId="234D31FB" w:rsidR="00055F8D" w:rsidRPr="001875E0" w:rsidRDefault="001C19A0" w:rsidP="00055F8D">
      <w:pPr>
        <w:spacing w:after="0" w:line="300" w:lineRule="auto"/>
        <w:jc w:val="both"/>
        <w:outlineLvl w:val="0"/>
        <w:rPr>
          <w:rFonts w:eastAsia="Times New Roman" w:cstheme="minorHAnsi"/>
          <w:lang w:eastAsia="pl-PL"/>
        </w:rPr>
      </w:pPr>
      <w:r w:rsidRPr="001875E0">
        <w:rPr>
          <w:rFonts w:eastAsia="Times New Roman" w:cstheme="minorHAnsi"/>
          <w:b/>
          <w:bCs/>
          <w:lang w:eastAsia="pl-PL"/>
        </w:rPr>
        <w:t xml:space="preserve">Politechnika Bydgoska </w:t>
      </w:r>
      <w:r w:rsidR="00055F8D" w:rsidRPr="001875E0">
        <w:rPr>
          <w:rFonts w:eastAsia="Times New Roman" w:cstheme="minorHAnsi"/>
          <w:b/>
          <w:bCs/>
          <w:lang w:eastAsia="pl-PL"/>
        </w:rPr>
        <w:t>im. Jana i Jędrzeja Śniadeckich w Bydgoszczy</w:t>
      </w:r>
      <w:r w:rsidR="00055F8D" w:rsidRPr="001875E0">
        <w:rPr>
          <w:rFonts w:eastAsia="Times New Roman" w:cstheme="minorHAnsi"/>
          <w:lang w:eastAsia="pl-PL"/>
        </w:rPr>
        <w:t>, z siedzibą przy Al. prof. S. Kaliskiego 7, 85-796 Bydgoszcz, NIP 5540313107, w imieniu którego działa:</w:t>
      </w:r>
    </w:p>
    <w:p w14:paraId="39222583" w14:textId="77777777" w:rsidR="00055F8D" w:rsidRPr="001875E0" w:rsidRDefault="00055F8D" w:rsidP="00055F8D">
      <w:pPr>
        <w:spacing w:after="0" w:line="300" w:lineRule="auto"/>
        <w:jc w:val="both"/>
        <w:rPr>
          <w:rFonts w:eastAsia="Times New Roman" w:cstheme="minorHAnsi"/>
          <w:lang w:eastAsia="pl-PL"/>
        </w:rPr>
      </w:pPr>
      <w:r w:rsidRPr="001875E0">
        <w:rPr>
          <w:rFonts w:eastAsia="Times New Roman" w:cstheme="minorHAnsi"/>
          <w:lang w:eastAsia="pl-PL"/>
        </w:rPr>
        <w:t>…………………………………………., na podstawie stosownego pełnomocnictwa/na podstawie umocowania ustawowego,</w:t>
      </w:r>
    </w:p>
    <w:p w14:paraId="6E05D353" w14:textId="77777777" w:rsidR="00055F8D" w:rsidRPr="001875E0" w:rsidRDefault="00055F8D" w:rsidP="00055F8D">
      <w:pPr>
        <w:spacing w:after="0" w:line="300" w:lineRule="auto"/>
        <w:jc w:val="both"/>
        <w:rPr>
          <w:rFonts w:eastAsia="Times New Roman" w:cstheme="minorHAnsi"/>
          <w:lang w:eastAsia="pl-PL"/>
        </w:rPr>
      </w:pPr>
      <w:r w:rsidRPr="001875E0">
        <w:rPr>
          <w:rFonts w:eastAsia="Times New Roman" w:cstheme="minorHAnsi"/>
          <w:lang w:eastAsia="pl-PL"/>
        </w:rPr>
        <w:t>przy kontrasygnacie Kwestora</w:t>
      </w:r>
    </w:p>
    <w:p w14:paraId="708914F4" w14:textId="77777777" w:rsidR="00055F8D" w:rsidRPr="001875E0" w:rsidRDefault="00055F8D" w:rsidP="00055F8D">
      <w:pPr>
        <w:spacing w:after="0" w:line="300" w:lineRule="auto"/>
        <w:jc w:val="both"/>
        <w:rPr>
          <w:rFonts w:eastAsia="Times New Roman" w:cstheme="minorHAnsi"/>
          <w:bCs/>
          <w:lang w:eastAsia="pl-PL"/>
        </w:rPr>
      </w:pPr>
    </w:p>
    <w:p w14:paraId="55F5D3F1" w14:textId="77777777" w:rsidR="00055F8D" w:rsidRPr="001875E0" w:rsidRDefault="00055F8D" w:rsidP="00055F8D">
      <w:pPr>
        <w:spacing w:after="0" w:line="300" w:lineRule="auto"/>
        <w:jc w:val="both"/>
        <w:rPr>
          <w:rFonts w:eastAsia="Times New Roman" w:cstheme="minorHAnsi"/>
          <w:b/>
          <w:bCs/>
          <w:lang w:eastAsia="pl-PL"/>
        </w:rPr>
      </w:pPr>
      <w:r w:rsidRPr="001875E0">
        <w:rPr>
          <w:rFonts w:eastAsia="Times New Roman" w:cstheme="minorHAnsi"/>
          <w:b/>
          <w:bCs/>
          <w:lang w:eastAsia="pl-PL"/>
        </w:rPr>
        <w:t>Wykonawca:</w:t>
      </w:r>
    </w:p>
    <w:p w14:paraId="52D0B5C4" w14:textId="77777777" w:rsidR="00055F8D" w:rsidRPr="001875E0" w:rsidRDefault="00055F8D" w:rsidP="00055F8D">
      <w:pPr>
        <w:spacing w:after="0" w:line="300" w:lineRule="auto"/>
        <w:jc w:val="both"/>
        <w:rPr>
          <w:rFonts w:eastAsia="Times New Roman" w:cstheme="minorHAnsi"/>
          <w:bCs/>
          <w:lang w:eastAsia="pl-PL"/>
        </w:rPr>
      </w:pPr>
    </w:p>
    <w:p w14:paraId="2BDA0BA7" w14:textId="77777777" w:rsidR="00055F8D" w:rsidRPr="001875E0" w:rsidRDefault="00055F8D" w:rsidP="00055F8D">
      <w:pPr>
        <w:spacing w:after="0" w:line="300" w:lineRule="auto"/>
        <w:jc w:val="both"/>
        <w:rPr>
          <w:rFonts w:eastAsia="Times New Roman" w:cstheme="minorHAnsi"/>
          <w:lang w:eastAsia="pl-PL"/>
        </w:rPr>
      </w:pPr>
      <w:r w:rsidRPr="001875E0">
        <w:rPr>
          <w:rFonts w:eastAsia="Times New Roman" w:cstheme="minorHAnsi"/>
          <w:b/>
          <w:bCs/>
          <w:lang w:eastAsia="pl-PL"/>
        </w:rPr>
        <w:t>……………………………………………</w:t>
      </w:r>
      <w:r w:rsidRPr="001875E0">
        <w:rPr>
          <w:rFonts w:eastAsia="Times New Roman" w:cstheme="minorHAnsi"/>
          <w:lang w:eastAsia="pl-PL"/>
        </w:rPr>
        <w:t xml:space="preserve"> </w:t>
      </w:r>
    </w:p>
    <w:p w14:paraId="66FDCB46" w14:textId="77777777" w:rsidR="00055F8D" w:rsidRPr="001875E0" w:rsidRDefault="00055F8D" w:rsidP="00055F8D">
      <w:pPr>
        <w:spacing w:after="0" w:line="300" w:lineRule="auto"/>
        <w:jc w:val="both"/>
        <w:rPr>
          <w:rFonts w:eastAsia="Times New Roman" w:cstheme="minorHAnsi"/>
          <w:lang w:eastAsia="pl-PL"/>
        </w:rPr>
      </w:pPr>
      <w:r w:rsidRPr="001875E0">
        <w:rPr>
          <w:rFonts w:eastAsia="Times New Roman" w:cstheme="minorHAnsi"/>
          <w:lang w:eastAsia="pl-PL"/>
        </w:rPr>
        <w:t>w imieniu którego działa</w:t>
      </w:r>
    </w:p>
    <w:p w14:paraId="316C32D1" w14:textId="77777777" w:rsidR="00055F8D" w:rsidRPr="001875E0" w:rsidRDefault="00055F8D" w:rsidP="00055F8D">
      <w:pPr>
        <w:tabs>
          <w:tab w:val="right" w:pos="9752"/>
        </w:tabs>
        <w:spacing w:after="0" w:line="300" w:lineRule="auto"/>
        <w:jc w:val="both"/>
        <w:rPr>
          <w:rFonts w:eastAsia="Times New Roman" w:cstheme="minorHAnsi"/>
          <w:lang w:eastAsia="pl-PL"/>
        </w:rPr>
      </w:pPr>
      <w:r w:rsidRPr="001875E0">
        <w:rPr>
          <w:rFonts w:eastAsia="Times New Roman" w:cstheme="minorHAnsi"/>
          <w:lang w:eastAsia="pl-PL"/>
        </w:rPr>
        <w:t xml:space="preserve">…………………………………………., </w:t>
      </w:r>
    </w:p>
    <w:p w14:paraId="1EE65578" w14:textId="77777777" w:rsidR="00055F8D" w:rsidRPr="001875E0" w:rsidRDefault="00055F8D" w:rsidP="00055F8D">
      <w:pPr>
        <w:spacing w:after="0" w:line="300" w:lineRule="auto"/>
        <w:jc w:val="both"/>
        <w:rPr>
          <w:rFonts w:eastAsia="Times New Roman" w:cstheme="minorHAnsi"/>
          <w:bCs/>
          <w:lang w:eastAsia="pl-PL"/>
        </w:rPr>
      </w:pPr>
    </w:p>
    <w:p w14:paraId="05699265"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 1</w:t>
      </w:r>
    </w:p>
    <w:p w14:paraId="3E21F034"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Przedmiot zamówienia</w:t>
      </w:r>
    </w:p>
    <w:p w14:paraId="3708C79E" w14:textId="64046F87" w:rsidR="00055F8D" w:rsidRPr="001875E0" w:rsidRDefault="00055F8D" w:rsidP="00055F8D">
      <w:pPr>
        <w:numPr>
          <w:ilvl w:val="0"/>
          <w:numId w:val="57"/>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W wyniku przeprowadzonego postępowania o udzielenie zamówienia publicznego w trybie podstawowym na </w:t>
      </w:r>
      <w:r w:rsidR="00DE07F9" w:rsidRPr="00DE07F9">
        <w:rPr>
          <w:rFonts w:eastAsia="Times New Roman" w:cstheme="minorHAnsi"/>
          <w:b/>
          <w:bCs/>
          <w:lang w:eastAsia="pl-PL"/>
        </w:rPr>
        <w:t>dostawę sprzętu komputerowego dla Jednostek Organizacyjnych PBŚ</w:t>
      </w:r>
      <w:r w:rsidRPr="001875E0">
        <w:rPr>
          <w:rFonts w:eastAsia="Times New Roman" w:cstheme="minorHAnsi"/>
          <w:lang w:eastAsia="pl-PL"/>
        </w:rPr>
        <w:t>, Zamawiający wybrał ofertę złożoną przez Wykonawcę.</w:t>
      </w:r>
    </w:p>
    <w:p w14:paraId="66DED23C" w14:textId="77777777" w:rsidR="00055F8D" w:rsidRPr="001875E0" w:rsidRDefault="00055F8D" w:rsidP="00055F8D">
      <w:pPr>
        <w:numPr>
          <w:ilvl w:val="0"/>
          <w:numId w:val="57"/>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Na mocy niniejszej umowy Wykonawca dostarczy Zamawiającemu </w:t>
      </w:r>
      <w:r w:rsidRPr="001875E0">
        <w:rPr>
          <w:rFonts w:eastAsia="Times New Roman" w:cstheme="minorHAnsi"/>
          <w:b/>
          <w:lang w:eastAsia="pl-PL"/>
        </w:rPr>
        <w:t>……………………………..</w:t>
      </w:r>
      <w:r w:rsidRPr="001875E0">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763C8E01" w:rsidR="00055F8D" w:rsidRPr="001875E0" w:rsidRDefault="00055F8D" w:rsidP="00055F8D">
      <w:pPr>
        <w:numPr>
          <w:ilvl w:val="0"/>
          <w:numId w:val="57"/>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Sprzęt będzie zgodny z wymogami i opisem wynikającymi z treści Specyfikacji Warunków Zamówienia postępowania nr </w:t>
      </w:r>
      <w:r w:rsidRPr="001875E0">
        <w:rPr>
          <w:rFonts w:eastAsia="Times New Roman" w:cstheme="minorHAnsi"/>
          <w:b/>
          <w:lang w:eastAsia="pl-PL"/>
        </w:rPr>
        <w:t>AZZP.243.</w:t>
      </w:r>
      <w:r w:rsidR="00A629B0">
        <w:rPr>
          <w:rFonts w:eastAsia="Times New Roman" w:cstheme="minorHAnsi"/>
          <w:b/>
          <w:lang w:eastAsia="pl-PL"/>
        </w:rPr>
        <w:t>031.</w:t>
      </w:r>
      <w:r w:rsidRPr="001875E0">
        <w:rPr>
          <w:rFonts w:eastAsia="Times New Roman" w:cstheme="minorHAnsi"/>
          <w:b/>
          <w:lang w:eastAsia="pl-PL"/>
        </w:rPr>
        <w:t>20</w:t>
      </w:r>
      <w:r w:rsidR="00A629B0">
        <w:rPr>
          <w:rFonts w:eastAsia="Times New Roman" w:cstheme="minorHAnsi"/>
          <w:b/>
          <w:lang w:eastAsia="pl-PL"/>
        </w:rPr>
        <w:t>22</w:t>
      </w:r>
      <w:r w:rsidRPr="001875E0">
        <w:rPr>
          <w:rFonts w:eastAsia="Times New Roman" w:cstheme="minorHAnsi"/>
          <w:lang w:eastAsia="pl-PL"/>
        </w:rPr>
        <w:t xml:space="preserve"> – dalej: SWZ oraz ofertą Wykonawcy.</w:t>
      </w:r>
    </w:p>
    <w:p w14:paraId="2881A7C5" w14:textId="77777777" w:rsidR="00055F8D" w:rsidRPr="001875E0" w:rsidRDefault="00055F8D" w:rsidP="00055F8D">
      <w:pPr>
        <w:spacing w:after="0" w:line="300" w:lineRule="auto"/>
        <w:jc w:val="both"/>
        <w:rPr>
          <w:rFonts w:eastAsia="Times New Roman" w:cstheme="minorHAnsi"/>
          <w:bCs/>
          <w:lang w:eastAsia="pl-PL"/>
        </w:rPr>
      </w:pPr>
    </w:p>
    <w:p w14:paraId="110DFECB"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 2</w:t>
      </w:r>
    </w:p>
    <w:p w14:paraId="60F47D7F"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Termin i warunki dostawy</w:t>
      </w:r>
    </w:p>
    <w:p w14:paraId="1E7F637B" w14:textId="77777777" w:rsidR="00055F8D" w:rsidRPr="001875E0" w:rsidRDefault="00055F8D" w:rsidP="00055F8D">
      <w:pPr>
        <w:numPr>
          <w:ilvl w:val="0"/>
          <w:numId w:val="58"/>
        </w:numPr>
        <w:spacing w:after="0" w:line="300" w:lineRule="auto"/>
        <w:ind w:left="426" w:hanging="426"/>
        <w:jc w:val="both"/>
        <w:rPr>
          <w:rFonts w:eastAsia="Calibri" w:cstheme="minorHAnsi"/>
        </w:rPr>
      </w:pPr>
      <w:r w:rsidRPr="001875E0">
        <w:rPr>
          <w:rFonts w:eastAsia="Calibri" w:cstheme="minorHAnsi"/>
        </w:rPr>
        <w:t>Strony ustalają następujący termin i warunki dostawy:</w:t>
      </w:r>
    </w:p>
    <w:p w14:paraId="18182035" w14:textId="77777777" w:rsidR="00055F8D" w:rsidRPr="001875E0" w:rsidRDefault="00055F8D" w:rsidP="00055F8D">
      <w:pPr>
        <w:numPr>
          <w:ilvl w:val="0"/>
          <w:numId w:val="59"/>
        </w:numPr>
        <w:spacing w:after="0" w:line="300" w:lineRule="auto"/>
        <w:ind w:left="709" w:hanging="283"/>
        <w:jc w:val="both"/>
        <w:rPr>
          <w:rFonts w:eastAsia="Times New Roman" w:cstheme="minorHAnsi"/>
          <w:lang w:eastAsia="pl-PL"/>
        </w:rPr>
      </w:pPr>
      <w:r w:rsidRPr="001875E0">
        <w:rPr>
          <w:rFonts w:eastAsia="Times New Roman" w:cstheme="minorHAnsi"/>
          <w:lang w:eastAsia="pl-PL"/>
        </w:rPr>
        <w:t xml:space="preserve">Dostawa zostanie wykonana w terminie </w:t>
      </w:r>
      <w:r w:rsidRPr="001875E0">
        <w:rPr>
          <w:rFonts w:eastAsia="Times New Roman" w:cstheme="minorHAnsi"/>
          <w:b/>
          <w:lang w:eastAsia="pl-PL"/>
        </w:rPr>
        <w:t>do</w:t>
      </w:r>
      <w:r w:rsidRPr="001875E0">
        <w:rPr>
          <w:rFonts w:eastAsia="Times New Roman" w:cstheme="minorHAnsi"/>
          <w:lang w:eastAsia="pl-PL"/>
        </w:rPr>
        <w:t xml:space="preserve"> </w:t>
      </w:r>
      <w:r w:rsidRPr="001875E0">
        <w:rPr>
          <w:rFonts w:eastAsia="Times New Roman" w:cstheme="minorHAnsi"/>
          <w:b/>
          <w:lang w:eastAsia="pl-PL"/>
        </w:rPr>
        <w:t>………. dni</w:t>
      </w:r>
      <w:r w:rsidRPr="001875E0">
        <w:rPr>
          <w:rFonts w:eastAsia="Times New Roman" w:cstheme="minorHAnsi"/>
          <w:lang w:eastAsia="pl-PL"/>
        </w:rPr>
        <w:t xml:space="preserve"> od daty podpisania niniejszej umowy;</w:t>
      </w:r>
    </w:p>
    <w:p w14:paraId="70983F68" w14:textId="77777777" w:rsidR="00055F8D" w:rsidRPr="001875E0" w:rsidRDefault="00055F8D" w:rsidP="00055F8D">
      <w:pPr>
        <w:numPr>
          <w:ilvl w:val="0"/>
          <w:numId w:val="59"/>
        </w:numPr>
        <w:spacing w:after="0" w:line="300" w:lineRule="auto"/>
        <w:ind w:left="709" w:hanging="283"/>
        <w:jc w:val="both"/>
        <w:rPr>
          <w:rFonts w:eastAsia="Times New Roman" w:cstheme="minorHAnsi"/>
          <w:lang w:eastAsia="pl-PL"/>
        </w:rPr>
      </w:pPr>
      <w:r w:rsidRPr="001875E0">
        <w:rPr>
          <w:rFonts w:eastAsia="Times New Roman" w:cstheme="minorHAnsi"/>
          <w:lang w:eastAsia="pl-PL"/>
        </w:rPr>
        <w:t>Wykonawca dostarczy Sprzęt na swój koszt i ryzyko oraz dokona jego wniesienia w miejsce wskazane przez Zamawiającego;</w:t>
      </w:r>
    </w:p>
    <w:p w14:paraId="011E348A" w14:textId="77777777" w:rsidR="00055F8D" w:rsidRPr="001875E0" w:rsidRDefault="00055F8D" w:rsidP="00055F8D">
      <w:pPr>
        <w:numPr>
          <w:ilvl w:val="0"/>
          <w:numId w:val="59"/>
        </w:numPr>
        <w:spacing w:after="0" w:line="300" w:lineRule="auto"/>
        <w:ind w:left="709" w:hanging="283"/>
        <w:jc w:val="both"/>
        <w:rPr>
          <w:rFonts w:eastAsia="Times New Roman" w:cstheme="minorHAnsi"/>
          <w:lang w:eastAsia="pl-PL"/>
        </w:rPr>
      </w:pPr>
      <w:r w:rsidRPr="001875E0">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1875E0" w:rsidRDefault="00055F8D" w:rsidP="00055F8D">
      <w:pPr>
        <w:numPr>
          <w:ilvl w:val="0"/>
          <w:numId w:val="58"/>
        </w:numPr>
        <w:spacing w:after="0" w:line="300" w:lineRule="auto"/>
        <w:ind w:left="426" w:hanging="426"/>
        <w:jc w:val="both"/>
        <w:rPr>
          <w:rFonts w:eastAsia="Calibri" w:cstheme="minorHAnsi"/>
        </w:rPr>
      </w:pPr>
      <w:r w:rsidRPr="001875E0">
        <w:rPr>
          <w:rFonts w:eastAsia="Calibri" w:cstheme="minorHAnsi"/>
        </w:rPr>
        <w:t>Miejsce dostawy Sprzętu:</w:t>
      </w:r>
    </w:p>
    <w:p w14:paraId="697681A4" w14:textId="77777777" w:rsidR="00A629B0" w:rsidRPr="00C52400" w:rsidRDefault="00A629B0" w:rsidP="00C52400">
      <w:pPr>
        <w:spacing w:after="0" w:line="300" w:lineRule="auto"/>
        <w:ind w:firstLine="426"/>
        <w:jc w:val="both"/>
        <w:rPr>
          <w:rFonts w:eastAsia="Times New Roman" w:cstheme="minorHAnsi"/>
          <w:b/>
          <w:u w:val="single"/>
          <w:lang w:eastAsia="pl-PL"/>
        </w:rPr>
      </w:pPr>
      <w:r w:rsidRPr="00C52400">
        <w:rPr>
          <w:rFonts w:eastAsia="Times New Roman" w:cstheme="minorHAnsi"/>
          <w:b/>
          <w:u w:val="single"/>
          <w:lang w:eastAsia="pl-PL"/>
        </w:rPr>
        <w:t>Część 1 i 3</w:t>
      </w:r>
    </w:p>
    <w:p w14:paraId="424934C7" w14:textId="77777777" w:rsidR="00C52400" w:rsidRPr="00851AE4" w:rsidRDefault="00C52400" w:rsidP="00C52400">
      <w:pPr>
        <w:spacing w:after="0" w:line="300" w:lineRule="auto"/>
        <w:ind w:firstLine="426"/>
        <w:jc w:val="both"/>
        <w:rPr>
          <w:rFonts w:eastAsia="Times New Roman" w:cstheme="minorHAnsi"/>
          <w:lang w:eastAsia="pl-PL"/>
        </w:rPr>
      </w:pPr>
      <w:r w:rsidRPr="00851AE4">
        <w:rPr>
          <w:rFonts w:eastAsia="Times New Roman" w:cstheme="minorHAnsi"/>
          <w:lang w:eastAsia="pl-PL"/>
        </w:rPr>
        <w:t xml:space="preserve">Politechnika Bydgoska </w:t>
      </w:r>
    </w:p>
    <w:p w14:paraId="0D7A92FC" w14:textId="77777777" w:rsidR="00C52400" w:rsidRDefault="00C52400" w:rsidP="00C52400">
      <w:pPr>
        <w:spacing w:after="0" w:line="300" w:lineRule="auto"/>
        <w:ind w:firstLine="426"/>
        <w:jc w:val="both"/>
        <w:rPr>
          <w:rFonts w:eastAsia="Times New Roman" w:cstheme="minorHAnsi"/>
          <w:b/>
          <w:lang w:eastAsia="pl-PL"/>
        </w:rPr>
      </w:pPr>
      <w:r w:rsidRPr="00851AE4">
        <w:rPr>
          <w:rFonts w:eastAsia="Times New Roman" w:cstheme="minorHAnsi"/>
          <w:b/>
          <w:lang w:eastAsia="pl-PL"/>
        </w:rPr>
        <w:t xml:space="preserve">Wydział Hodowli i Biologii Zwierząt </w:t>
      </w:r>
    </w:p>
    <w:p w14:paraId="3265751C" w14:textId="31FC0AAB" w:rsidR="00C52400" w:rsidRPr="00851AE4" w:rsidRDefault="00C52400" w:rsidP="00C52400">
      <w:pPr>
        <w:spacing w:after="0" w:line="300" w:lineRule="auto"/>
        <w:ind w:firstLine="426"/>
        <w:jc w:val="both"/>
        <w:rPr>
          <w:rFonts w:eastAsia="Times New Roman" w:cstheme="minorHAnsi"/>
          <w:b/>
          <w:lang w:eastAsia="pl-PL"/>
        </w:rPr>
      </w:pPr>
      <w:r w:rsidRPr="00C52400">
        <w:rPr>
          <w:rFonts w:eastAsia="Times New Roman" w:cstheme="minorHAnsi"/>
          <w:b/>
          <w:lang w:eastAsia="pl-PL"/>
        </w:rPr>
        <w:t>Katedra Biotechnologii i Genetyki Zwierząt</w:t>
      </w:r>
      <w:r>
        <w:rPr>
          <w:rFonts w:eastAsia="Times New Roman" w:cstheme="minorHAnsi"/>
          <w:b/>
          <w:lang w:eastAsia="pl-PL"/>
        </w:rPr>
        <w:tab/>
      </w:r>
    </w:p>
    <w:p w14:paraId="794A8969" w14:textId="77777777" w:rsidR="00C52400" w:rsidRPr="00851AE4" w:rsidRDefault="00C52400" w:rsidP="00C52400">
      <w:pPr>
        <w:spacing w:after="0" w:line="300" w:lineRule="auto"/>
        <w:ind w:firstLine="426"/>
        <w:jc w:val="both"/>
        <w:rPr>
          <w:rFonts w:eastAsia="Times New Roman" w:cstheme="minorHAnsi"/>
          <w:lang w:eastAsia="pl-PL"/>
        </w:rPr>
      </w:pPr>
      <w:r>
        <w:rPr>
          <w:rFonts w:eastAsia="Times New Roman" w:cstheme="minorHAnsi"/>
          <w:lang w:eastAsia="pl-PL"/>
        </w:rPr>
        <w:t>ul. Mazowiecka 28</w:t>
      </w:r>
    </w:p>
    <w:p w14:paraId="079CEC51" w14:textId="3281A0A1" w:rsidR="00A629B0" w:rsidRPr="00C52400" w:rsidRDefault="00C52400" w:rsidP="00C52400">
      <w:pPr>
        <w:spacing w:after="0" w:line="300" w:lineRule="auto"/>
        <w:ind w:firstLine="426"/>
        <w:jc w:val="both"/>
        <w:rPr>
          <w:rFonts w:eastAsia="Times New Roman" w:cstheme="minorHAnsi"/>
          <w:lang w:eastAsia="pl-PL"/>
        </w:rPr>
      </w:pPr>
      <w:r w:rsidRPr="00851AE4">
        <w:rPr>
          <w:rFonts w:eastAsia="Times New Roman" w:cstheme="minorHAnsi"/>
          <w:lang w:eastAsia="pl-PL"/>
        </w:rPr>
        <w:lastRenderedPageBreak/>
        <w:t>85-</w:t>
      </w:r>
      <w:r>
        <w:rPr>
          <w:rFonts w:eastAsia="Times New Roman" w:cstheme="minorHAnsi"/>
          <w:lang w:eastAsia="pl-PL"/>
        </w:rPr>
        <w:t>084</w:t>
      </w:r>
      <w:r w:rsidRPr="00851AE4">
        <w:rPr>
          <w:rFonts w:eastAsia="Times New Roman" w:cstheme="minorHAnsi"/>
          <w:lang w:eastAsia="pl-PL"/>
        </w:rPr>
        <w:t xml:space="preserve"> Bydgoszcz</w:t>
      </w:r>
    </w:p>
    <w:p w14:paraId="2A228FFB" w14:textId="16F1984B" w:rsidR="00A629B0" w:rsidRPr="00C52400" w:rsidRDefault="00A629B0" w:rsidP="00C52400">
      <w:pPr>
        <w:spacing w:after="0" w:line="300" w:lineRule="auto"/>
        <w:ind w:firstLine="426"/>
        <w:jc w:val="both"/>
        <w:rPr>
          <w:rFonts w:eastAsia="Times New Roman" w:cstheme="minorHAnsi"/>
          <w:b/>
          <w:u w:val="single"/>
          <w:lang w:eastAsia="pl-PL"/>
        </w:rPr>
      </w:pPr>
      <w:r w:rsidRPr="00C52400">
        <w:rPr>
          <w:rFonts w:eastAsia="Times New Roman" w:cstheme="minorHAnsi"/>
          <w:b/>
          <w:u w:val="single"/>
          <w:lang w:eastAsia="pl-PL"/>
        </w:rPr>
        <w:t>Część 2</w:t>
      </w:r>
    </w:p>
    <w:p w14:paraId="0AFA5EA3" w14:textId="77777777" w:rsidR="00A629B0" w:rsidRPr="00851AE4" w:rsidRDefault="00A629B0" w:rsidP="00C52400">
      <w:pPr>
        <w:spacing w:after="0" w:line="300" w:lineRule="auto"/>
        <w:ind w:firstLine="426"/>
        <w:jc w:val="both"/>
        <w:rPr>
          <w:rFonts w:eastAsia="Times New Roman" w:cstheme="minorHAnsi"/>
          <w:lang w:eastAsia="pl-PL"/>
        </w:rPr>
      </w:pPr>
      <w:r w:rsidRPr="00851AE4">
        <w:rPr>
          <w:rFonts w:eastAsia="Times New Roman" w:cstheme="minorHAnsi"/>
          <w:lang w:eastAsia="pl-PL"/>
        </w:rPr>
        <w:t xml:space="preserve">Politechnika Bydgoska </w:t>
      </w:r>
    </w:p>
    <w:p w14:paraId="420D4D82" w14:textId="77777777" w:rsidR="00A629B0" w:rsidRDefault="00A629B0" w:rsidP="00C52400">
      <w:pPr>
        <w:spacing w:after="0" w:line="300" w:lineRule="auto"/>
        <w:ind w:firstLine="426"/>
        <w:jc w:val="both"/>
        <w:rPr>
          <w:rFonts w:eastAsia="Times New Roman" w:cstheme="minorHAnsi"/>
          <w:b/>
          <w:lang w:eastAsia="pl-PL"/>
        </w:rPr>
      </w:pPr>
      <w:r w:rsidRPr="00137ADF">
        <w:rPr>
          <w:rFonts w:eastAsia="Times New Roman" w:cstheme="minorHAnsi"/>
          <w:b/>
          <w:lang w:eastAsia="pl-PL"/>
        </w:rPr>
        <w:t>Wydział Inżynierii Mechanicznej</w:t>
      </w:r>
    </w:p>
    <w:p w14:paraId="13635A35" w14:textId="77777777" w:rsidR="00A629B0" w:rsidRPr="00851AE4" w:rsidRDefault="00A629B0" w:rsidP="00C52400">
      <w:pPr>
        <w:spacing w:after="0" w:line="300" w:lineRule="auto"/>
        <w:ind w:firstLine="426"/>
        <w:jc w:val="both"/>
        <w:rPr>
          <w:rFonts w:eastAsia="Times New Roman" w:cstheme="minorHAnsi"/>
          <w:lang w:eastAsia="pl-PL"/>
        </w:rPr>
      </w:pPr>
      <w:r w:rsidRPr="00851AE4">
        <w:rPr>
          <w:rFonts w:eastAsia="Times New Roman" w:cstheme="minorHAnsi"/>
          <w:lang w:eastAsia="pl-PL"/>
        </w:rPr>
        <w:t>Al. prof. S. Kaliskiego 7</w:t>
      </w:r>
    </w:p>
    <w:p w14:paraId="525EDB57" w14:textId="77777777" w:rsidR="00A629B0" w:rsidRPr="00A629B0" w:rsidRDefault="00A629B0" w:rsidP="00C52400">
      <w:pPr>
        <w:spacing w:after="0" w:line="300" w:lineRule="auto"/>
        <w:ind w:firstLine="426"/>
        <w:jc w:val="both"/>
        <w:rPr>
          <w:rFonts w:eastAsia="Calibri" w:cstheme="minorHAnsi"/>
        </w:rPr>
      </w:pPr>
      <w:r w:rsidRPr="00851AE4">
        <w:rPr>
          <w:rFonts w:eastAsia="Times New Roman" w:cstheme="minorHAnsi"/>
          <w:lang w:eastAsia="pl-PL"/>
        </w:rPr>
        <w:t>85-796 Bydgoszcz</w:t>
      </w:r>
    </w:p>
    <w:p w14:paraId="1FD2F02B" w14:textId="41E391D8" w:rsidR="00055F8D" w:rsidRPr="001875E0" w:rsidRDefault="00055F8D" w:rsidP="00A629B0">
      <w:pPr>
        <w:numPr>
          <w:ilvl w:val="0"/>
          <w:numId w:val="58"/>
        </w:numPr>
        <w:spacing w:after="0" w:line="300" w:lineRule="auto"/>
        <w:ind w:left="426" w:hanging="426"/>
        <w:jc w:val="both"/>
        <w:rPr>
          <w:rFonts w:eastAsia="Calibri" w:cstheme="minorHAnsi"/>
        </w:rPr>
      </w:pPr>
      <w:r w:rsidRPr="001875E0">
        <w:rPr>
          <w:rFonts w:eastAsia="Calibri" w:cstheme="minorHAnsi"/>
        </w:rPr>
        <w:t>Wraz ze Sprzętem Wykonawca dostarczy Zamawiającemu wszelkie związane z nim dokumenty, w szczególności instrukcje (wszystkie w języku polskim lub z tłumaczeniami na język polski).</w:t>
      </w:r>
    </w:p>
    <w:p w14:paraId="7A5459F7" w14:textId="77777777" w:rsidR="00055F8D" w:rsidRPr="001875E0" w:rsidRDefault="00055F8D" w:rsidP="00055F8D">
      <w:pPr>
        <w:numPr>
          <w:ilvl w:val="0"/>
          <w:numId w:val="58"/>
        </w:numPr>
        <w:spacing w:after="0" w:line="300" w:lineRule="auto"/>
        <w:ind w:left="426" w:hanging="426"/>
        <w:jc w:val="both"/>
        <w:rPr>
          <w:rFonts w:eastAsia="Calibri" w:cstheme="minorHAnsi"/>
        </w:rPr>
      </w:pPr>
      <w:r w:rsidRPr="001875E0">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1875E0" w:rsidRDefault="00055F8D" w:rsidP="00055F8D">
      <w:pPr>
        <w:spacing w:after="0" w:line="300" w:lineRule="auto"/>
        <w:jc w:val="both"/>
        <w:rPr>
          <w:rFonts w:eastAsia="Times New Roman" w:cstheme="minorHAnsi"/>
          <w:bCs/>
          <w:lang w:eastAsia="pl-PL"/>
        </w:rPr>
      </w:pPr>
    </w:p>
    <w:p w14:paraId="211FF1A9"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 3</w:t>
      </w:r>
    </w:p>
    <w:p w14:paraId="6186984A"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Licencja na oprogramowanie</w:t>
      </w:r>
    </w:p>
    <w:p w14:paraId="038D3C0F" w14:textId="77777777" w:rsidR="00055F8D" w:rsidRPr="001875E0" w:rsidRDefault="00055F8D" w:rsidP="00055F8D">
      <w:pPr>
        <w:numPr>
          <w:ilvl w:val="0"/>
          <w:numId w:val="60"/>
        </w:numPr>
        <w:spacing w:after="0" w:line="300" w:lineRule="auto"/>
        <w:ind w:left="426" w:hanging="426"/>
        <w:jc w:val="both"/>
        <w:rPr>
          <w:rFonts w:eastAsia="Calibri" w:cstheme="minorHAnsi"/>
        </w:rPr>
      </w:pPr>
      <w:r w:rsidRPr="001875E0">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wprowadzanie i zapisywanie w pamięci komputerów;</w:t>
      </w:r>
    </w:p>
    <w:p w14:paraId="78B7D2EA"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odtwarzanie;</w:t>
      </w:r>
    </w:p>
    <w:p w14:paraId="3F236387"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przechowywanie;</w:t>
      </w:r>
    </w:p>
    <w:p w14:paraId="4BAE0A15"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wyświetlanie;</w:t>
      </w:r>
    </w:p>
    <w:p w14:paraId="3145CDF2"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1875E0" w:rsidRDefault="00055F8D" w:rsidP="00055F8D">
      <w:pPr>
        <w:numPr>
          <w:ilvl w:val="0"/>
          <w:numId w:val="61"/>
        </w:numPr>
        <w:spacing w:after="0" w:line="300" w:lineRule="auto"/>
        <w:ind w:left="709" w:hanging="283"/>
        <w:jc w:val="both"/>
        <w:rPr>
          <w:rFonts w:eastAsia="Times New Roman" w:cstheme="minorHAnsi"/>
          <w:lang w:eastAsia="pl-PL"/>
        </w:rPr>
      </w:pPr>
      <w:r w:rsidRPr="001875E0">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1875E0" w:rsidRDefault="00055F8D" w:rsidP="00055F8D">
      <w:pPr>
        <w:numPr>
          <w:ilvl w:val="0"/>
          <w:numId w:val="60"/>
        </w:numPr>
        <w:spacing w:after="0" w:line="300" w:lineRule="auto"/>
        <w:ind w:left="426" w:hanging="426"/>
        <w:jc w:val="both"/>
        <w:rPr>
          <w:rFonts w:eastAsia="Calibri" w:cstheme="minorHAnsi"/>
        </w:rPr>
      </w:pPr>
      <w:r w:rsidRPr="001875E0">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1875E0" w:rsidRDefault="00055F8D" w:rsidP="00055F8D">
      <w:pPr>
        <w:numPr>
          <w:ilvl w:val="0"/>
          <w:numId w:val="60"/>
        </w:numPr>
        <w:spacing w:after="0" w:line="300" w:lineRule="auto"/>
        <w:ind w:left="426" w:hanging="426"/>
        <w:jc w:val="both"/>
        <w:rPr>
          <w:rFonts w:eastAsia="Calibri" w:cstheme="minorHAnsi"/>
        </w:rPr>
      </w:pPr>
      <w:r w:rsidRPr="001875E0">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1875E0" w:rsidRDefault="00055F8D" w:rsidP="00055F8D">
      <w:pPr>
        <w:numPr>
          <w:ilvl w:val="0"/>
          <w:numId w:val="60"/>
        </w:numPr>
        <w:spacing w:after="0" w:line="300" w:lineRule="auto"/>
        <w:ind w:left="426" w:hanging="426"/>
        <w:jc w:val="both"/>
        <w:rPr>
          <w:rFonts w:eastAsia="Calibri" w:cstheme="minorHAnsi"/>
        </w:rPr>
      </w:pPr>
      <w:r w:rsidRPr="001875E0">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77777777" w:rsidR="00055F8D" w:rsidRPr="001875E0" w:rsidRDefault="00055F8D" w:rsidP="00055F8D">
      <w:pPr>
        <w:numPr>
          <w:ilvl w:val="0"/>
          <w:numId w:val="60"/>
        </w:numPr>
        <w:spacing w:after="0" w:line="300" w:lineRule="auto"/>
        <w:ind w:left="426" w:hanging="426"/>
        <w:jc w:val="both"/>
        <w:rPr>
          <w:rFonts w:eastAsia="Calibri" w:cstheme="minorHAnsi"/>
        </w:rPr>
      </w:pPr>
      <w:r w:rsidRPr="001875E0">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E100F35" w14:textId="77777777" w:rsidR="00055F8D" w:rsidRPr="001875E0" w:rsidRDefault="00055F8D" w:rsidP="00055F8D">
      <w:pPr>
        <w:numPr>
          <w:ilvl w:val="0"/>
          <w:numId w:val="60"/>
        </w:numPr>
        <w:spacing w:after="0" w:line="300" w:lineRule="auto"/>
        <w:ind w:left="426" w:hanging="426"/>
        <w:jc w:val="both"/>
        <w:rPr>
          <w:rFonts w:eastAsia="Calibri" w:cstheme="minorHAnsi"/>
        </w:rPr>
      </w:pPr>
      <w:r w:rsidRPr="001875E0">
        <w:rPr>
          <w:rFonts w:eastAsia="Calibri" w:cstheme="minorHAnsi"/>
        </w:rPr>
        <w:lastRenderedPageBreak/>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78DB6ECE" w14:textId="77777777" w:rsidR="00055F8D" w:rsidRPr="001875E0" w:rsidRDefault="00055F8D" w:rsidP="00055F8D">
      <w:pPr>
        <w:spacing w:after="0" w:line="300" w:lineRule="auto"/>
        <w:jc w:val="both"/>
        <w:rPr>
          <w:rFonts w:eastAsia="Times New Roman" w:cstheme="minorHAnsi"/>
          <w:bCs/>
          <w:lang w:eastAsia="pl-PL"/>
        </w:rPr>
      </w:pPr>
    </w:p>
    <w:p w14:paraId="1536BC51"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lang w:eastAsia="pl-PL"/>
        </w:rPr>
        <w:t>§</w:t>
      </w:r>
      <w:r w:rsidRPr="001875E0">
        <w:rPr>
          <w:rFonts w:eastAsia="Times New Roman" w:cstheme="minorHAnsi"/>
          <w:b/>
          <w:bCs/>
          <w:lang w:eastAsia="pl-PL"/>
        </w:rPr>
        <w:t xml:space="preserve"> 4</w:t>
      </w:r>
    </w:p>
    <w:p w14:paraId="6FE31D0E"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Gwarancja i rękojmia</w:t>
      </w:r>
    </w:p>
    <w:p w14:paraId="76DE93AD"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 xml:space="preserve">Sprzęt objęty jest </w:t>
      </w:r>
      <w:r w:rsidRPr="001875E0">
        <w:rPr>
          <w:rFonts w:eastAsia="Calibri" w:cstheme="minorHAnsi"/>
          <w:b/>
        </w:rPr>
        <w:t>… - miesięczną</w:t>
      </w:r>
      <w:r w:rsidRPr="001875E0">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Bieg terminu gwarancji rozpoczyna się z dniem podpisania przez Zamawiającego protokołu odbioru.</w:t>
      </w:r>
    </w:p>
    <w:p w14:paraId="1005F260"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Szczegółowe warunki gwarancji zostały określone w dokumencie gwarancyjnym stanowiącym załącznik numer 1 do niniejszej umowy.</w:t>
      </w:r>
    </w:p>
    <w:p w14:paraId="4F2FFF60"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Wykonawca pokrywa koszty wszelkich napraw Sprzętu objętego gwarancją w okresie gwarancji, w tym koszty dojazdu, transportu.</w:t>
      </w:r>
    </w:p>
    <w:p w14:paraId="5E59E4F5"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 xml:space="preserve">Zgłoszenie reklamacji dotyczących dostarczonego Sprzętu następuje pisemnie lub na adres poczty elektronicznej Wykonawcy: </w:t>
      </w:r>
      <w:r w:rsidRPr="001875E0">
        <w:rPr>
          <w:rFonts w:eastAsia="Calibri" w:cstheme="minorHAnsi"/>
          <w:b/>
        </w:rPr>
        <w:t xml:space="preserve">………………... </w:t>
      </w:r>
      <w:r w:rsidRPr="001875E0">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1875E0" w:rsidRDefault="00055F8D" w:rsidP="00055F8D">
      <w:pPr>
        <w:numPr>
          <w:ilvl w:val="0"/>
          <w:numId w:val="62"/>
        </w:numPr>
        <w:spacing w:after="0" w:line="300" w:lineRule="auto"/>
        <w:ind w:left="426" w:hanging="426"/>
        <w:jc w:val="both"/>
        <w:rPr>
          <w:rFonts w:eastAsia="Calibri" w:cstheme="minorHAnsi"/>
        </w:rPr>
      </w:pPr>
      <w:r w:rsidRPr="001875E0">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1875E0" w:rsidRDefault="00055F8D" w:rsidP="00055F8D">
      <w:pPr>
        <w:spacing w:after="0" w:line="300" w:lineRule="auto"/>
        <w:jc w:val="both"/>
        <w:rPr>
          <w:rFonts w:eastAsia="Times New Roman" w:cstheme="minorHAnsi"/>
          <w:bCs/>
          <w:lang w:eastAsia="pl-PL"/>
        </w:rPr>
      </w:pPr>
    </w:p>
    <w:p w14:paraId="041941A8"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 5</w:t>
      </w:r>
    </w:p>
    <w:p w14:paraId="57F88E97"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Wynagrodzenie</w:t>
      </w:r>
    </w:p>
    <w:p w14:paraId="75831869" w14:textId="77777777" w:rsidR="00055F8D" w:rsidRPr="001875E0" w:rsidRDefault="00055F8D" w:rsidP="00055F8D">
      <w:pPr>
        <w:numPr>
          <w:ilvl w:val="0"/>
          <w:numId w:val="63"/>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Wynagrodzenie Wykonawcy za wykonanie umowy zostało ustalone </w:t>
      </w:r>
      <w:r w:rsidRPr="001875E0">
        <w:rPr>
          <w:rFonts w:eastAsia="Times New Roman" w:cstheme="minorHAnsi"/>
          <w:b/>
          <w:lang w:eastAsia="pl-PL"/>
        </w:rPr>
        <w:t>na kwotę ………….. zł (słownie: ……………………………………….) brutto</w:t>
      </w:r>
      <w:r w:rsidRPr="001875E0">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1875E0" w:rsidRDefault="00055F8D" w:rsidP="00055F8D">
      <w:pPr>
        <w:numPr>
          <w:ilvl w:val="0"/>
          <w:numId w:val="63"/>
        </w:numPr>
        <w:spacing w:after="0" w:line="300" w:lineRule="auto"/>
        <w:ind w:left="426" w:hanging="426"/>
        <w:jc w:val="both"/>
        <w:rPr>
          <w:rFonts w:eastAsia="Times New Roman" w:cstheme="minorHAnsi"/>
          <w:i/>
          <w:lang w:eastAsia="pl-PL"/>
        </w:rPr>
      </w:pPr>
      <w:r w:rsidRPr="001875E0">
        <w:rPr>
          <w:rFonts w:eastAsia="Times New Roman" w:cstheme="minorHAnsi"/>
          <w:i/>
          <w:lang w:eastAsia="pl-PL"/>
        </w:rPr>
        <w:t>Faktura lub załączniki do faktury dotyczące Sprzętu muszą zawierać dokładną specyfikację konfiguracji sprzętowej.</w:t>
      </w:r>
    </w:p>
    <w:p w14:paraId="2A32AD72" w14:textId="77777777" w:rsidR="00055F8D" w:rsidRPr="001875E0" w:rsidRDefault="00055F8D" w:rsidP="00055F8D">
      <w:pPr>
        <w:numPr>
          <w:ilvl w:val="0"/>
          <w:numId w:val="63"/>
        </w:numPr>
        <w:spacing w:after="0" w:line="300" w:lineRule="auto"/>
        <w:ind w:left="426" w:hanging="426"/>
        <w:jc w:val="both"/>
        <w:rPr>
          <w:rFonts w:eastAsia="Times New Roman" w:cstheme="minorHAnsi"/>
          <w:lang w:eastAsia="pl-PL"/>
        </w:rPr>
      </w:pPr>
      <w:r w:rsidRPr="001875E0">
        <w:rPr>
          <w:rFonts w:eastAsia="Times New Roman" w:cstheme="minorHAnsi"/>
          <w:lang w:eastAsia="pl-PL"/>
        </w:rPr>
        <w:lastRenderedPageBreak/>
        <w:t xml:space="preserve">Wykonawca wystawi fakturę zawierającą wycenę poszczególnych elementów składających się na realizację Umowy oraz numer umowy. Jeżeli Wykonawca dostarczy fakturę niespełniającą powyższych wymogów </w:t>
      </w:r>
      <w:r w:rsidRPr="001875E0">
        <w:rPr>
          <w:rFonts w:eastAsia="Times New Roman" w:cstheme="minorHAnsi"/>
          <w:i/>
          <w:lang w:eastAsia="pl-PL"/>
        </w:rPr>
        <w:t>(wskazanych w ust. 2 i 3 niniejszego paragrafu)</w:t>
      </w:r>
      <w:r w:rsidRPr="001875E0">
        <w:rPr>
          <w:rFonts w:eastAsia="Times New Roman" w:cstheme="minorHAnsi"/>
          <w:lang w:eastAsia="pl-PL"/>
        </w:rPr>
        <w:t>, Zamawiający ma prawo powstrzymać się z zapłatą do czasu dostarczenia mu prawidłowo wystawionej faktury, a wszelka odpowiedzialność z tytułu opóźnienia w płatności zostaje wyłączona.</w:t>
      </w:r>
    </w:p>
    <w:p w14:paraId="7534C3D4" w14:textId="77777777" w:rsidR="00055F8D" w:rsidRPr="001875E0" w:rsidRDefault="00055F8D" w:rsidP="00055F8D">
      <w:pPr>
        <w:numPr>
          <w:ilvl w:val="0"/>
          <w:numId w:val="63"/>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Zamawiający dokona zapłaty wynagrodzenia w terminie do </w:t>
      </w:r>
      <w:r w:rsidRPr="001875E0">
        <w:rPr>
          <w:rFonts w:eastAsia="Times New Roman" w:cstheme="minorHAnsi"/>
          <w:b/>
          <w:lang w:eastAsia="pl-PL"/>
        </w:rPr>
        <w:t>…… dni</w:t>
      </w:r>
      <w:r w:rsidRPr="001875E0">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1875E0" w:rsidRDefault="00055F8D" w:rsidP="00055F8D">
      <w:pPr>
        <w:spacing w:after="0" w:line="300" w:lineRule="auto"/>
        <w:jc w:val="both"/>
        <w:rPr>
          <w:rFonts w:eastAsia="Times New Roman" w:cstheme="minorHAnsi"/>
          <w:bCs/>
          <w:lang w:eastAsia="pl-PL"/>
        </w:rPr>
      </w:pPr>
    </w:p>
    <w:p w14:paraId="17625D70"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 6</w:t>
      </w:r>
    </w:p>
    <w:p w14:paraId="33A750C7"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Szczególne przypadki rozliczenia</w:t>
      </w:r>
    </w:p>
    <w:p w14:paraId="34D2B9E3" w14:textId="77777777" w:rsidR="00055F8D" w:rsidRPr="001875E0" w:rsidRDefault="00055F8D" w:rsidP="00A629B0">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1875E0">
        <w:rPr>
          <w:rFonts w:eastAsia="Times New Roman" w:cstheme="minorHAnsi"/>
          <w:lang w:eastAsia="pl-PL"/>
        </w:rPr>
        <w:t>split</w:t>
      </w:r>
      <w:proofErr w:type="spellEnd"/>
      <w:r w:rsidRPr="001875E0">
        <w:rPr>
          <w:rFonts w:eastAsia="Times New Roman" w:cstheme="minorHAnsi"/>
          <w:lang w:eastAsia="pl-PL"/>
        </w:rPr>
        <w:t xml:space="preserve"> </w:t>
      </w:r>
      <w:proofErr w:type="spellStart"/>
      <w:r w:rsidRPr="001875E0">
        <w:rPr>
          <w:rFonts w:eastAsia="Times New Roman" w:cstheme="minorHAnsi"/>
          <w:lang w:eastAsia="pl-PL"/>
        </w:rPr>
        <w:t>payment</w:t>
      </w:r>
      <w:proofErr w:type="spellEnd"/>
      <w:r w:rsidRPr="001875E0">
        <w:rPr>
          <w:rFonts w:eastAsia="Times New Roman" w:cstheme="minorHAnsi"/>
          <w:lang w:eastAsia="pl-PL"/>
        </w:rPr>
        <w:t>) , rozliczenia odbywać się będą zgodnie z ww. artykułem ustawy.</w:t>
      </w:r>
    </w:p>
    <w:p w14:paraId="1331F9E8" w14:textId="1C118A93" w:rsidR="00055F8D" w:rsidRPr="001875E0" w:rsidRDefault="00055F8D" w:rsidP="00055F8D">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1875E0">
        <w:rPr>
          <w:rFonts w:eastAsia="Times New Roman" w:cstheme="minorHAnsi"/>
          <w:lang w:eastAsia="pl-PL"/>
        </w:rPr>
        <w:t>split</w:t>
      </w:r>
      <w:proofErr w:type="spellEnd"/>
      <w:r w:rsidRPr="001875E0">
        <w:rPr>
          <w:rFonts w:eastAsia="Times New Roman" w:cstheme="minorHAnsi"/>
          <w:lang w:eastAsia="pl-PL"/>
        </w:rPr>
        <w:t xml:space="preserve"> </w:t>
      </w:r>
      <w:proofErr w:type="spellStart"/>
      <w:r w:rsidRPr="001875E0">
        <w:rPr>
          <w:rFonts w:eastAsia="Times New Roman" w:cstheme="minorHAnsi"/>
          <w:lang w:eastAsia="pl-PL"/>
        </w:rPr>
        <w:t>payment</w:t>
      </w:r>
      <w:proofErr w:type="spellEnd"/>
      <w:r w:rsidRPr="001875E0">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sidR="00A629B0">
        <w:rPr>
          <w:rFonts w:eastAsia="Times New Roman" w:cstheme="minorHAnsi"/>
          <w:lang w:eastAsia="pl-PL"/>
        </w:rPr>
        <w:t>.</w:t>
      </w:r>
    </w:p>
    <w:p w14:paraId="7F4CF4D9" w14:textId="77777777" w:rsidR="00055F8D" w:rsidRPr="001875E0" w:rsidRDefault="00055F8D" w:rsidP="00055F8D">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 xml:space="preserve">Zamawiający oświadcza, że płatności za wszystkie faktury, do których znajduje zastosowanie regulacja tzw. </w:t>
      </w:r>
      <w:proofErr w:type="spellStart"/>
      <w:r w:rsidRPr="001875E0">
        <w:rPr>
          <w:rFonts w:eastAsia="Times New Roman" w:cstheme="minorHAnsi"/>
          <w:lang w:eastAsia="pl-PL"/>
        </w:rPr>
        <w:t>split</w:t>
      </w:r>
      <w:proofErr w:type="spellEnd"/>
      <w:r w:rsidRPr="001875E0">
        <w:rPr>
          <w:rFonts w:eastAsia="Times New Roman" w:cstheme="minorHAnsi"/>
          <w:lang w:eastAsia="pl-PL"/>
        </w:rPr>
        <w:t xml:space="preserve"> </w:t>
      </w:r>
      <w:proofErr w:type="spellStart"/>
      <w:r w:rsidRPr="001875E0">
        <w:rPr>
          <w:rFonts w:eastAsia="Times New Roman" w:cstheme="minorHAnsi"/>
          <w:lang w:eastAsia="pl-PL"/>
        </w:rPr>
        <w:t>payment</w:t>
      </w:r>
      <w:proofErr w:type="spellEnd"/>
      <w:r w:rsidRPr="001875E0">
        <w:rPr>
          <w:rFonts w:eastAsia="Times New Roman" w:cstheme="minorHAnsi"/>
          <w:lang w:eastAsia="pl-PL"/>
        </w:rPr>
        <w:t>, realizuje z zastosowaniem mechanizmu podzielonej płatności (</w:t>
      </w:r>
      <w:proofErr w:type="spellStart"/>
      <w:r w:rsidRPr="001875E0">
        <w:rPr>
          <w:rFonts w:eastAsia="Times New Roman" w:cstheme="minorHAnsi"/>
          <w:lang w:eastAsia="pl-PL"/>
        </w:rPr>
        <w:t>split</w:t>
      </w:r>
      <w:proofErr w:type="spellEnd"/>
      <w:r w:rsidRPr="001875E0">
        <w:rPr>
          <w:rFonts w:eastAsia="Times New Roman" w:cstheme="minorHAnsi"/>
          <w:lang w:eastAsia="pl-PL"/>
        </w:rPr>
        <w:t xml:space="preserve"> </w:t>
      </w:r>
      <w:proofErr w:type="spellStart"/>
      <w:r w:rsidRPr="001875E0">
        <w:rPr>
          <w:rFonts w:eastAsia="Times New Roman" w:cstheme="minorHAnsi"/>
          <w:lang w:eastAsia="pl-PL"/>
        </w:rPr>
        <w:t>payment</w:t>
      </w:r>
      <w:proofErr w:type="spellEnd"/>
      <w:r w:rsidRPr="001875E0">
        <w:rPr>
          <w:rFonts w:eastAsia="Times New Roman" w:cstheme="minorHAnsi"/>
          <w:lang w:eastAsia="pl-PL"/>
        </w:rPr>
        <w:t>).</w:t>
      </w:r>
    </w:p>
    <w:p w14:paraId="465A122E" w14:textId="77777777" w:rsidR="00055F8D" w:rsidRPr="001875E0" w:rsidRDefault="00055F8D" w:rsidP="00055F8D">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Wykonawca oświadcza, że wyraża zgodę na dokonywanie przez Zamawiającego płatności w systemie podzielonej płatności(</w:t>
      </w:r>
      <w:proofErr w:type="spellStart"/>
      <w:r w:rsidRPr="001875E0">
        <w:rPr>
          <w:rFonts w:eastAsia="Times New Roman" w:cstheme="minorHAnsi"/>
          <w:lang w:eastAsia="pl-PL"/>
        </w:rPr>
        <w:t>split</w:t>
      </w:r>
      <w:proofErr w:type="spellEnd"/>
      <w:r w:rsidRPr="001875E0">
        <w:rPr>
          <w:rFonts w:eastAsia="Times New Roman" w:cstheme="minorHAnsi"/>
          <w:lang w:eastAsia="pl-PL"/>
        </w:rPr>
        <w:t xml:space="preserve"> </w:t>
      </w:r>
      <w:proofErr w:type="spellStart"/>
      <w:r w:rsidRPr="001875E0">
        <w:rPr>
          <w:rFonts w:eastAsia="Times New Roman" w:cstheme="minorHAnsi"/>
          <w:lang w:eastAsia="pl-PL"/>
        </w:rPr>
        <w:t>payment</w:t>
      </w:r>
      <w:proofErr w:type="spellEnd"/>
      <w:r w:rsidRPr="001875E0">
        <w:rPr>
          <w:rFonts w:eastAsia="Times New Roman" w:cstheme="minorHAnsi"/>
          <w:lang w:eastAsia="pl-PL"/>
        </w:rPr>
        <w:t>).</w:t>
      </w:r>
    </w:p>
    <w:p w14:paraId="0878578A" w14:textId="77777777" w:rsidR="00055F8D" w:rsidRPr="001875E0" w:rsidRDefault="00055F8D" w:rsidP="00055F8D">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1875E0" w:rsidRDefault="00055F8D" w:rsidP="00055F8D">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1875E0" w:rsidRDefault="00055F8D" w:rsidP="00055F8D">
      <w:pPr>
        <w:numPr>
          <w:ilvl w:val="0"/>
          <w:numId w:val="68"/>
        </w:numPr>
        <w:spacing w:after="0" w:line="300" w:lineRule="auto"/>
        <w:jc w:val="both"/>
        <w:rPr>
          <w:rFonts w:eastAsia="Times New Roman" w:cstheme="minorHAnsi"/>
          <w:lang w:eastAsia="pl-PL"/>
        </w:rPr>
      </w:pPr>
      <w:r w:rsidRPr="001875E0">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6B8F0E7" w14:textId="77777777" w:rsidR="00055F8D" w:rsidRPr="001875E0" w:rsidRDefault="00055F8D" w:rsidP="00055F8D">
      <w:pPr>
        <w:spacing w:after="0" w:line="300" w:lineRule="auto"/>
        <w:jc w:val="both"/>
        <w:rPr>
          <w:rFonts w:eastAsia="Times New Roman" w:cstheme="minorHAnsi"/>
          <w:bCs/>
          <w:lang w:eastAsia="pl-PL"/>
        </w:rPr>
      </w:pPr>
    </w:p>
    <w:p w14:paraId="6FFEACC6"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lang w:eastAsia="pl-PL"/>
        </w:rPr>
        <w:lastRenderedPageBreak/>
        <w:t>§ 7</w:t>
      </w:r>
      <w:r w:rsidRPr="001875E0">
        <w:rPr>
          <w:rFonts w:eastAsia="Times New Roman" w:cstheme="minorHAnsi"/>
          <w:b/>
          <w:bCs/>
          <w:lang w:eastAsia="pl-PL"/>
        </w:rPr>
        <w:t xml:space="preserve"> </w:t>
      </w:r>
    </w:p>
    <w:p w14:paraId="1837267D"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Odstąpienie od umowy</w:t>
      </w:r>
    </w:p>
    <w:p w14:paraId="16CC34F2" w14:textId="77777777" w:rsidR="00055F8D" w:rsidRPr="00A629B0" w:rsidRDefault="00055F8D" w:rsidP="00055F8D">
      <w:pPr>
        <w:numPr>
          <w:ilvl w:val="0"/>
          <w:numId w:val="64"/>
        </w:numPr>
        <w:spacing w:after="0" w:line="300" w:lineRule="auto"/>
        <w:ind w:left="426" w:hanging="426"/>
        <w:jc w:val="both"/>
        <w:rPr>
          <w:rFonts w:eastAsia="Times New Roman" w:cstheme="minorHAnsi"/>
          <w:sz w:val="18"/>
          <w:szCs w:val="18"/>
          <w:lang w:eastAsia="pl-PL"/>
        </w:rPr>
      </w:pPr>
      <w:r w:rsidRPr="001875E0">
        <w:rPr>
          <w:rFonts w:eastAsia="Times New Roman" w:cstheme="minorHAnsi"/>
          <w:lang w:eastAsia="pl-PL"/>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A629B0">
        <w:rPr>
          <w:rFonts w:eastAsia="Times New Roman" w:cstheme="minorHAnsi"/>
          <w:sz w:val="18"/>
          <w:szCs w:val="18"/>
          <w:lang w:eastAsia="pl-PL"/>
        </w:rPr>
        <w:t>(należy wskazać planowany termin dostawy oraz dodać 120 dni).</w:t>
      </w:r>
    </w:p>
    <w:p w14:paraId="3317EFD9" w14:textId="77777777" w:rsidR="00055F8D" w:rsidRPr="001875E0" w:rsidRDefault="00055F8D" w:rsidP="00055F8D">
      <w:pPr>
        <w:numPr>
          <w:ilvl w:val="0"/>
          <w:numId w:val="64"/>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1875E0" w:rsidRDefault="00055F8D" w:rsidP="00055F8D">
      <w:pPr>
        <w:numPr>
          <w:ilvl w:val="0"/>
          <w:numId w:val="64"/>
        </w:numPr>
        <w:spacing w:after="0" w:line="300" w:lineRule="auto"/>
        <w:ind w:left="426" w:hanging="426"/>
        <w:jc w:val="both"/>
        <w:rPr>
          <w:rFonts w:eastAsia="Times New Roman" w:cstheme="minorHAnsi"/>
          <w:lang w:eastAsia="pl-PL"/>
        </w:rPr>
      </w:pPr>
      <w:r w:rsidRPr="001875E0">
        <w:rPr>
          <w:rFonts w:eastAsia="Times New Roman" w:cstheme="minorHAnsi"/>
          <w:lang w:eastAsia="pl-PL"/>
        </w:rPr>
        <w:t>Każde oświadczenie o odstąpieniu od umowy dla swej ważności wymaga zachowania formy pisemnej.</w:t>
      </w:r>
    </w:p>
    <w:p w14:paraId="4D3B8E8A" w14:textId="77777777" w:rsidR="00055F8D" w:rsidRPr="001875E0" w:rsidRDefault="00055F8D" w:rsidP="00055F8D">
      <w:pPr>
        <w:numPr>
          <w:ilvl w:val="0"/>
          <w:numId w:val="64"/>
        </w:numPr>
        <w:spacing w:after="0" w:line="300" w:lineRule="auto"/>
        <w:ind w:left="426" w:hanging="426"/>
        <w:jc w:val="both"/>
        <w:rPr>
          <w:rFonts w:eastAsia="Times New Roman" w:cstheme="minorHAnsi"/>
          <w:lang w:eastAsia="pl-PL"/>
        </w:rPr>
      </w:pPr>
      <w:r w:rsidRPr="001875E0">
        <w:rPr>
          <w:rFonts w:eastAsia="Times New Roman" w:cstheme="minorHAnsi"/>
          <w:lang w:eastAsia="pl-PL"/>
        </w:rPr>
        <w:t>Zamawiający zastrzega sobie możliwość odstąpienia od umowy w części.</w:t>
      </w:r>
    </w:p>
    <w:p w14:paraId="0766869C" w14:textId="77777777" w:rsidR="00055F8D" w:rsidRPr="001875E0" w:rsidRDefault="00055F8D" w:rsidP="00055F8D">
      <w:pPr>
        <w:spacing w:after="0" w:line="300" w:lineRule="auto"/>
        <w:jc w:val="both"/>
        <w:rPr>
          <w:rFonts w:eastAsia="Times New Roman" w:cstheme="minorHAnsi"/>
          <w:bCs/>
          <w:lang w:eastAsia="pl-PL"/>
        </w:rPr>
      </w:pPr>
    </w:p>
    <w:p w14:paraId="0346D3FC"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 8</w:t>
      </w:r>
    </w:p>
    <w:p w14:paraId="4F3F1EB2"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Kary umowne</w:t>
      </w:r>
    </w:p>
    <w:p w14:paraId="43897CB1" w14:textId="77777777" w:rsidR="00055F8D" w:rsidRPr="001875E0" w:rsidRDefault="00055F8D" w:rsidP="00055F8D">
      <w:pPr>
        <w:numPr>
          <w:ilvl w:val="0"/>
          <w:numId w:val="67"/>
        </w:numPr>
        <w:spacing w:after="0" w:line="300" w:lineRule="auto"/>
        <w:ind w:left="426" w:hanging="426"/>
        <w:jc w:val="both"/>
        <w:rPr>
          <w:rFonts w:eastAsia="Times New Roman" w:cstheme="minorHAnsi"/>
          <w:lang w:eastAsia="pl-PL"/>
        </w:rPr>
      </w:pPr>
      <w:r w:rsidRPr="001875E0">
        <w:rPr>
          <w:rFonts w:eastAsia="Times New Roman" w:cstheme="minorHAnsi"/>
          <w:lang w:eastAsia="pl-PL"/>
        </w:rPr>
        <w:t>Wykonawca zapłaci Zamawiającemu kary umowne:</w:t>
      </w:r>
    </w:p>
    <w:p w14:paraId="0C815D9B" w14:textId="77777777" w:rsidR="00055F8D" w:rsidRPr="001875E0" w:rsidRDefault="00055F8D" w:rsidP="00055F8D">
      <w:pPr>
        <w:numPr>
          <w:ilvl w:val="0"/>
          <w:numId w:val="65"/>
        </w:numPr>
        <w:spacing w:after="0" w:line="300" w:lineRule="auto"/>
        <w:ind w:left="709" w:hanging="283"/>
        <w:jc w:val="both"/>
        <w:rPr>
          <w:rFonts w:eastAsia="Times New Roman" w:cstheme="minorHAnsi"/>
          <w:lang w:eastAsia="pl-PL"/>
        </w:rPr>
      </w:pPr>
      <w:r w:rsidRPr="001875E0">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1875E0" w:rsidRDefault="00055F8D" w:rsidP="00055F8D">
      <w:pPr>
        <w:numPr>
          <w:ilvl w:val="0"/>
          <w:numId w:val="65"/>
        </w:numPr>
        <w:spacing w:after="0" w:line="300" w:lineRule="auto"/>
        <w:ind w:left="709" w:hanging="283"/>
        <w:jc w:val="both"/>
        <w:rPr>
          <w:rFonts w:eastAsia="Times New Roman" w:cstheme="minorHAnsi"/>
          <w:lang w:eastAsia="pl-PL"/>
        </w:rPr>
      </w:pPr>
      <w:r w:rsidRPr="001875E0">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1875E0" w:rsidRDefault="00055F8D" w:rsidP="00055F8D">
      <w:pPr>
        <w:numPr>
          <w:ilvl w:val="0"/>
          <w:numId w:val="65"/>
        </w:numPr>
        <w:spacing w:after="0" w:line="300" w:lineRule="auto"/>
        <w:ind w:left="709" w:hanging="283"/>
        <w:jc w:val="both"/>
        <w:rPr>
          <w:rFonts w:eastAsia="Times New Roman" w:cstheme="minorHAnsi"/>
          <w:lang w:eastAsia="pl-PL"/>
        </w:rPr>
      </w:pPr>
      <w:r w:rsidRPr="001875E0">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254E50CD" w14:textId="77777777" w:rsidR="00055F8D" w:rsidRPr="001875E0" w:rsidRDefault="00055F8D" w:rsidP="00055F8D">
      <w:pPr>
        <w:numPr>
          <w:ilvl w:val="0"/>
          <w:numId w:val="65"/>
        </w:numPr>
        <w:spacing w:after="0" w:line="300" w:lineRule="auto"/>
        <w:ind w:left="709" w:hanging="283"/>
        <w:jc w:val="both"/>
        <w:rPr>
          <w:rFonts w:eastAsia="Times New Roman" w:cstheme="minorHAnsi"/>
          <w:lang w:eastAsia="pl-PL"/>
        </w:rPr>
      </w:pPr>
      <w:r w:rsidRPr="001875E0">
        <w:rPr>
          <w:rFonts w:eastAsia="Times New Roman" w:cstheme="minorHAnsi"/>
          <w:lang w:eastAsia="pl-PL"/>
        </w:rPr>
        <w:t>za odstąpienie od umowy z przyczyn zawinionych przez Wykonawcę w wysokości 20% wynagrodzenia umownego brutto;</w:t>
      </w:r>
    </w:p>
    <w:p w14:paraId="487E9593" w14:textId="77777777" w:rsidR="00055F8D" w:rsidRPr="001875E0" w:rsidRDefault="00055F8D" w:rsidP="00055F8D">
      <w:pPr>
        <w:numPr>
          <w:ilvl w:val="0"/>
          <w:numId w:val="67"/>
        </w:numPr>
        <w:spacing w:after="0" w:line="300" w:lineRule="auto"/>
        <w:ind w:left="426" w:hanging="426"/>
        <w:jc w:val="both"/>
        <w:rPr>
          <w:rFonts w:eastAsia="Times New Roman" w:cstheme="minorHAnsi"/>
          <w:lang w:eastAsia="pl-PL"/>
        </w:rPr>
      </w:pPr>
      <w:r w:rsidRPr="001875E0">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1875E0" w:rsidRDefault="00055F8D" w:rsidP="00055F8D">
      <w:pPr>
        <w:numPr>
          <w:ilvl w:val="0"/>
          <w:numId w:val="67"/>
        </w:numPr>
        <w:spacing w:after="0" w:line="300" w:lineRule="auto"/>
        <w:ind w:left="426" w:hanging="426"/>
        <w:jc w:val="both"/>
        <w:rPr>
          <w:rFonts w:eastAsia="Times New Roman" w:cstheme="minorHAnsi"/>
          <w:lang w:eastAsia="pl-PL"/>
        </w:rPr>
      </w:pPr>
      <w:r w:rsidRPr="001875E0">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1875E0" w:rsidRDefault="00055F8D" w:rsidP="00055F8D">
      <w:pPr>
        <w:numPr>
          <w:ilvl w:val="0"/>
          <w:numId w:val="67"/>
        </w:numPr>
        <w:spacing w:after="0" w:line="300" w:lineRule="auto"/>
        <w:ind w:left="426" w:hanging="426"/>
        <w:jc w:val="both"/>
        <w:rPr>
          <w:rFonts w:eastAsia="Times New Roman" w:cstheme="minorHAnsi"/>
          <w:lang w:eastAsia="pl-PL"/>
        </w:rPr>
      </w:pPr>
      <w:r w:rsidRPr="001875E0">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1875E0" w:rsidRDefault="00055F8D" w:rsidP="00055F8D">
      <w:pPr>
        <w:numPr>
          <w:ilvl w:val="0"/>
          <w:numId w:val="67"/>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1875E0" w:rsidRDefault="00055F8D" w:rsidP="00055F8D">
      <w:pPr>
        <w:spacing w:after="0" w:line="300" w:lineRule="auto"/>
        <w:ind w:left="426"/>
        <w:jc w:val="both"/>
        <w:rPr>
          <w:rFonts w:eastAsia="Times New Roman" w:cstheme="minorHAnsi"/>
          <w:lang w:eastAsia="pl-PL"/>
        </w:rPr>
      </w:pPr>
    </w:p>
    <w:p w14:paraId="08428AFA" w14:textId="77777777" w:rsidR="00055F8D" w:rsidRPr="001875E0" w:rsidRDefault="00055F8D" w:rsidP="00055F8D">
      <w:pPr>
        <w:spacing w:after="0" w:line="288" w:lineRule="auto"/>
        <w:jc w:val="center"/>
        <w:rPr>
          <w:rFonts w:eastAsia="Times New Roman" w:cstheme="minorHAnsi"/>
          <w:b/>
          <w:lang w:eastAsia="pl-PL"/>
        </w:rPr>
      </w:pPr>
      <w:r w:rsidRPr="001875E0">
        <w:rPr>
          <w:rFonts w:eastAsia="Times New Roman" w:cstheme="minorHAnsi"/>
          <w:b/>
          <w:lang w:eastAsia="pl-PL"/>
        </w:rPr>
        <w:t>§ 9</w:t>
      </w:r>
    </w:p>
    <w:p w14:paraId="7BDA47CC" w14:textId="77777777" w:rsidR="00055F8D" w:rsidRPr="001875E0" w:rsidRDefault="00055F8D" w:rsidP="00055F8D">
      <w:pPr>
        <w:spacing w:after="0" w:line="288" w:lineRule="auto"/>
        <w:jc w:val="center"/>
        <w:rPr>
          <w:rFonts w:eastAsia="Times New Roman" w:cstheme="minorHAnsi"/>
          <w:b/>
          <w:lang w:eastAsia="pl-PL"/>
        </w:rPr>
      </w:pPr>
      <w:r w:rsidRPr="001875E0">
        <w:rPr>
          <w:rFonts w:eastAsia="Times New Roman" w:cstheme="minorHAnsi"/>
          <w:b/>
          <w:lang w:eastAsia="pl-PL"/>
        </w:rPr>
        <w:t>Zmiany Umowy</w:t>
      </w:r>
    </w:p>
    <w:p w14:paraId="0001590C" w14:textId="77777777" w:rsidR="00055F8D" w:rsidRPr="001875E0" w:rsidRDefault="00055F8D" w:rsidP="00055F8D">
      <w:pPr>
        <w:numPr>
          <w:ilvl w:val="0"/>
          <w:numId w:val="70"/>
        </w:numPr>
        <w:spacing w:after="0" w:line="288" w:lineRule="auto"/>
        <w:ind w:left="426" w:hanging="426"/>
        <w:jc w:val="both"/>
        <w:rPr>
          <w:rFonts w:eastAsia="Times New Roman" w:cstheme="minorHAnsi"/>
          <w:lang w:eastAsia="pl-PL"/>
        </w:rPr>
      </w:pPr>
      <w:r w:rsidRPr="001875E0">
        <w:rPr>
          <w:rFonts w:eastAsia="Times New Roman" w:cstheme="minorHAnsi"/>
          <w:lang w:eastAsia="pl-PL"/>
        </w:rPr>
        <w:t>Zamawiający przewiduje możliwość wprowadzenia następujących zmian:</w:t>
      </w:r>
    </w:p>
    <w:p w14:paraId="4EC1BF41" w14:textId="77777777" w:rsidR="00055F8D" w:rsidRPr="001875E0"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1875E0">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w:t>
      </w:r>
      <w:r w:rsidRPr="001875E0">
        <w:rPr>
          <w:rFonts w:eastAsia="Times New Roman" w:cstheme="minorHAnsi"/>
          <w:lang w:eastAsia="pl-PL"/>
        </w:rPr>
        <w:lastRenderedPageBreak/>
        <w:t>terminu  wykonania  przedmiotu umowy z  ww. powodów nie może powodować dodatkowych roszczeń wobec Zamawiającego ze strony Wykonawcy;</w:t>
      </w:r>
    </w:p>
    <w:p w14:paraId="79D30CA8" w14:textId="77777777" w:rsidR="00055F8D" w:rsidRPr="001875E0"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1875E0">
        <w:rPr>
          <w:rFonts w:eastAsia="Times New Roman" w:cstheme="minorHAnsi"/>
          <w:bCs/>
          <w:lang w:eastAsia="pl-PL"/>
        </w:rPr>
        <w:t xml:space="preserve">zastąpienie elementów składowych </w:t>
      </w:r>
      <w:r w:rsidRPr="001875E0">
        <w:rPr>
          <w:rFonts w:eastAsia="Times New Roman" w:cstheme="minorHAnsi"/>
          <w:lang w:eastAsia="pl-PL"/>
        </w:rPr>
        <w:t>konfiguracji sprzętowej</w:t>
      </w:r>
      <w:r w:rsidRPr="001875E0">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1875E0">
        <w:rPr>
          <w:rFonts w:eastAsia="Times New Roman" w:cstheme="minorHAnsi"/>
          <w:color w:val="000000"/>
          <w:lang w:eastAsia="pl-PL"/>
        </w:rPr>
        <w:t>(tj. identycznych lub lepszych)</w:t>
      </w:r>
      <w:r w:rsidRPr="001875E0">
        <w:rPr>
          <w:rFonts w:eastAsia="Times New Roman" w:cstheme="minorHAnsi"/>
          <w:bCs/>
          <w:lang w:eastAsia="pl-PL"/>
        </w:rPr>
        <w:t>, odpowiadających jakością elementom wskazanym pierwotnie w ofercie Wykonawcy. Zastąpienie wymaga bezwzględnej zgody Zamawiającego i</w:t>
      </w:r>
      <w:r w:rsidRPr="001875E0">
        <w:rPr>
          <w:rFonts w:eastAsia="Times New Roman" w:cstheme="minorHAnsi"/>
          <w:color w:val="000000"/>
          <w:lang w:eastAsia="pl-PL"/>
        </w:rPr>
        <w:t xml:space="preserve"> nie prowadzi do zwiększenia wynagrodzenia Wykonawcy</w:t>
      </w:r>
      <w:r w:rsidRPr="001875E0">
        <w:rPr>
          <w:rFonts w:eastAsia="Times New Roman" w:cstheme="minorHAnsi"/>
          <w:color w:val="000000"/>
          <w:sz w:val="24"/>
          <w:szCs w:val="24"/>
          <w:lang w:eastAsia="pl-PL"/>
        </w:rPr>
        <w:t>;</w:t>
      </w:r>
    </w:p>
    <w:p w14:paraId="30999440" w14:textId="77777777" w:rsidR="00055F8D" w:rsidRPr="001875E0"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ED9219C" w14:textId="77777777" w:rsidR="00055F8D" w:rsidRPr="001875E0"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zmiany na zasadach określonych w art.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3AEB26A7" w14:textId="77777777" w:rsidR="00055F8D" w:rsidRPr="001875E0" w:rsidRDefault="00055F8D" w:rsidP="00055F8D">
      <w:pPr>
        <w:numPr>
          <w:ilvl w:val="0"/>
          <w:numId w:val="70"/>
        </w:numPr>
        <w:spacing w:after="0" w:line="288" w:lineRule="auto"/>
        <w:ind w:left="426" w:hanging="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1875E0">
        <w:rPr>
          <w:rFonts w:eastAsia="Times New Roman" w:cstheme="minorHAnsi"/>
          <w:lang w:eastAsia="pl-PL"/>
        </w:rPr>
        <w:br/>
        <w:t xml:space="preserve">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E2F82D7" w14:textId="3BF5BF46" w:rsidR="00CC32E0" w:rsidRPr="00CC32E0" w:rsidRDefault="00CC32E0" w:rsidP="00CC32E0">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 1</w:t>
      </w:r>
      <w:r>
        <w:rPr>
          <w:rFonts w:ascii="Calibri" w:eastAsia="Times New Roman" w:hAnsi="Calibri" w:cs="Calibri"/>
          <w:b/>
          <w:lang w:eastAsia="pl-PL"/>
        </w:rPr>
        <w:t>0</w:t>
      </w:r>
      <w:r w:rsidRPr="00F1044A">
        <w:rPr>
          <w:rFonts w:ascii="Calibri" w:eastAsia="Times New Roman" w:hAnsi="Calibri" w:cs="Calibri"/>
          <w:b/>
          <w:lang w:eastAsia="pl-PL"/>
        </w:rPr>
        <w:t xml:space="preserve"> Dostępność</w:t>
      </w:r>
    </w:p>
    <w:p w14:paraId="4FBB18BB" w14:textId="77777777" w:rsidR="00CC32E0" w:rsidRPr="00633AB2" w:rsidRDefault="00CC32E0" w:rsidP="00CC32E0">
      <w:pPr>
        <w:spacing w:after="0" w:line="300" w:lineRule="auto"/>
        <w:jc w:val="both"/>
        <w:rPr>
          <w:rFonts w:ascii="Calibri" w:eastAsia="Times New Roman" w:hAnsi="Calibri" w:cs="Calibri"/>
          <w:lang w:eastAsia="pl-PL"/>
        </w:rPr>
      </w:pPr>
      <w:r w:rsidRPr="00633AB2">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A36AB5C" w14:textId="77777777" w:rsidR="00055F8D" w:rsidRPr="001875E0" w:rsidRDefault="00055F8D" w:rsidP="00055F8D">
      <w:pPr>
        <w:spacing w:after="0" w:line="300" w:lineRule="auto"/>
        <w:jc w:val="center"/>
        <w:rPr>
          <w:rFonts w:eastAsia="Times New Roman" w:cstheme="minorHAnsi"/>
          <w:b/>
          <w:lang w:eastAsia="pl-PL"/>
        </w:rPr>
      </w:pPr>
    </w:p>
    <w:p w14:paraId="4E58C854" w14:textId="6CB3D7C3"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§1</w:t>
      </w:r>
      <w:r w:rsidR="00CC32E0">
        <w:rPr>
          <w:rFonts w:eastAsia="Times New Roman" w:cstheme="minorHAnsi"/>
          <w:b/>
          <w:lang w:eastAsia="pl-PL"/>
        </w:rPr>
        <w:t>1</w:t>
      </w:r>
    </w:p>
    <w:p w14:paraId="3F0A2B89" w14:textId="77777777" w:rsidR="00055F8D" w:rsidRPr="001875E0" w:rsidRDefault="00055F8D" w:rsidP="00055F8D">
      <w:pPr>
        <w:autoSpaceDE w:val="0"/>
        <w:autoSpaceDN w:val="0"/>
        <w:adjustRightInd w:val="0"/>
        <w:spacing w:after="0" w:line="300" w:lineRule="auto"/>
        <w:jc w:val="center"/>
        <w:rPr>
          <w:rFonts w:eastAsia="Times New Roman" w:cstheme="minorHAnsi"/>
          <w:b/>
          <w:bCs/>
          <w:lang w:eastAsia="pl-PL"/>
        </w:rPr>
      </w:pPr>
      <w:r w:rsidRPr="001875E0">
        <w:rPr>
          <w:rFonts w:eastAsia="Times New Roman" w:cstheme="minorHAnsi"/>
          <w:b/>
          <w:bCs/>
          <w:lang w:eastAsia="pl-PL"/>
        </w:rPr>
        <w:t>Postanowienia końcowe</w:t>
      </w:r>
    </w:p>
    <w:p w14:paraId="04350BA1"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Spory mogące wyniknąć z tej umowy będzie rozpoznawał sąd powszechny właściwy dla siedziby Zamawiającego.</w:t>
      </w:r>
    </w:p>
    <w:p w14:paraId="17B8014A"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Osobami wyznaczonymi do kontaktów ze strony Zamawiającego są: </w:t>
      </w:r>
    </w:p>
    <w:p w14:paraId="32B4544E" w14:textId="77777777" w:rsidR="00055F8D" w:rsidRPr="001875E0" w:rsidRDefault="00055F8D" w:rsidP="00055F8D">
      <w:pPr>
        <w:spacing w:after="0" w:line="300" w:lineRule="auto"/>
        <w:ind w:left="720"/>
        <w:jc w:val="both"/>
        <w:rPr>
          <w:rFonts w:eastAsia="Times New Roman" w:cstheme="minorHAnsi"/>
          <w:lang w:eastAsia="pl-PL"/>
        </w:rPr>
      </w:pPr>
      <w:r w:rsidRPr="001875E0">
        <w:rPr>
          <w:rFonts w:eastAsia="Times New Roman" w:cstheme="minorHAnsi"/>
          <w:lang w:eastAsia="pl-PL"/>
        </w:rPr>
        <w:t>…………….……………, tel. ……………………….., e-mail: ………………………..</w:t>
      </w:r>
    </w:p>
    <w:p w14:paraId="4B12F8F8"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Osobą wyznaczoną do kontaktów zamówień ze strony Wykonawcy jest:</w:t>
      </w:r>
    </w:p>
    <w:p w14:paraId="31E62A9F" w14:textId="77777777" w:rsidR="00055F8D" w:rsidRPr="001875E0" w:rsidRDefault="00055F8D" w:rsidP="00055F8D">
      <w:pPr>
        <w:spacing w:after="0" w:line="300" w:lineRule="auto"/>
        <w:ind w:left="720"/>
        <w:jc w:val="both"/>
        <w:rPr>
          <w:rFonts w:eastAsia="Times New Roman" w:cstheme="minorHAnsi"/>
          <w:lang w:eastAsia="pl-PL"/>
        </w:rPr>
      </w:pPr>
      <w:r w:rsidRPr="001875E0">
        <w:rPr>
          <w:rFonts w:eastAsia="Times New Roman" w:cstheme="minorHAnsi"/>
          <w:lang w:eastAsia="pl-PL"/>
        </w:rPr>
        <w:t>…………….……………, tel. ……………………….., e-mail: …………………………..</w:t>
      </w:r>
    </w:p>
    <w:p w14:paraId="65FDD825"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Zmiany wyznaczonych osób będą zgłaszane na podany powyżej adres e-mail. Zmiany te nie wymagają sporządzania aneksu.</w:t>
      </w:r>
    </w:p>
    <w:p w14:paraId="565A0118"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Umowę sporządzono w 2 (dwóch) jednobrzmiących egzemplarzach, po 1 (jednym) dla każdej ze Stron.</w:t>
      </w:r>
    </w:p>
    <w:p w14:paraId="55E8E702" w14:textId="77777777" w:rsidR="00055F8D" w:rsidRPr="001875E0" w:rsidRDefault="00055F8D" w:rsidP="00055F8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1875E0" w:rsidRDefault="00055F8D" w:rsidP="00762BCB">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lastRenderedPageBreak/>
        <w:t>Zgodnie z art. 4c ustawy o przeciwdziałaniu nadmiernym opóźnieniom w transakcjach handlowych, Zamawiający oświadcza, że jest dużym przedsiębiorcą w rozumieniu art. 4 pkt 6 tej ustawy.</w:t>
      </w:r>
    </w:p>
    <w:p w14:paraId="61DD0F69" w14:textId="3911BB14" w:rsidR="00762BCB" w:rsidRPr="001875E0" w:rsidRDefault="00762BCB" w:rsidP="00084B0D">
      <w:pPr>
        <w:numPr>
          <w:ilvl w:val="0"/>
          <w:numId w:val="66"/>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Zgodnie z art. 4c ustawy o przeciwdziałaniu nadmiernym opóźnieniom w transakcjach handlowych, </w:t>
      </w:r>
      <w:r w:rsidR="00084B0D" w:rsidRPr="001875E0">
        <w:rPr>
          <w:rFonts w:eastAsia="Times New Roman" w:cstheme="minorHAnsi"/>
          <w:lang w:eastAsia="pl-PL"/>
        </w:rPr>
        <w:t>Wykonawca</w:t>
      </w:r>
      <w:r w:rsidRPr="001875E0">
        <w:rPr>
          <w:rFonts w:eastAsia="Times New Roman" w:cstheme="minorHAnsi"/>
          <w:lang w:eastAsia="pl-PL"/>
        </w:rPr>
        <w:t xml:space="preserve"> oświadcza, że </w:t>
      </w:r>
      <w:r w:rsidRPr="001875E0">
        <w:rPr>
          <w:rFonts w:eastAsia="Times New Roman" w:cstheme="minorHAnsi"/>
          <w:i/>
          <w:lang w:eastAsia="pl-PL"/>
        </w:rPr>
        <w:t>jest</w:t>
      </w:r>
      <w:r w:rsidR="00084B0D" w:rsidRPr="001875E0">
        <w:rPr>
          <w:rFonts w:eastAsia="Times New Roman" w:cstheme="minorHAnsi"/>
          <w:i/>
          <w:lang w:eastAsia="pl-PL"/>
        </w:rPr>
        <w:t xml:space="preserve">/ nie jest </w:t>
      </w:r>
      <w:r w:rsidRPr="001875E0">
        <w:rPr>
          <w:rFonts w:eastAsia="Times New Roman" w:cstheme="minorHAnsi"/>
          <w:i/>
          <w:lang w:eastAsia="pl-PL"/>
        </w:rPr>
        <w:t xml:space="preserve"> </w:t>
      </w:r>
      <w:r w:rsidRPr="001875E0">
        <w:rPr>
          <w:rFonts w:eastAsia="Times New Roman" w:cstheme="minorHAnsi"/>
          <w:lang w:eastAsia="pl-PL"/>
        </w:rPr>
        <w:t>dużym przedsiębiorcą w rozumieniu art. 4 pkt 6 tej ustawy.</w:t>
      </w:r>
    </w:p>
    <w:p w14:paraId="25A48EEE" w14:textId="77777777" w:rsidR="00055F8D" w:rsidRPr="001875E0" w:rsidRDefault="00055F8D" w:rsidP="00055F8D">
      <w:pPr>
        <w:spacing w:after="0" w:line="300" w:lineRule="auto"/>
        <w:ind w:left="426"/>
        <w:jc w:val="both"/>
        <w:rPr>
          <w:rFonts w:eastAsia="Times New Roman" w:cstheme="minorHAnsi"/>
          <w:lang w:eastAsia="pl-PL"/>
        </w:rPr>
      </w:pPr>
    </w:p>
    <w:p w14:paraId="350C10DC" w14:textId="77777777" w:rsidR="00055F8D" w:rsidRPr="001875E0" w:rsidRDefault="00055F8D" w:rsidP="00055F8D">
      <w:pPr>
        <w:spacing w:after="0" w:line="300" w:lineRule="auto"/>
        <w:jc w:val="both"/>
        <w:rPr>
          <w:rFonts w:eastAsia="Times New Roman" w:cstheme="minorHAnsi"/>
          <w:bCs/>
          <w:lang w:eastAsia="pl-PL"/>
        </w:rPr>
      </w:pPr>
    </w:p>
    <w:p w14:paraId="2AEF9DF1" w14:textId="77777777" w:rsidR="00055F8D" w:rsidRPr="001875E0" w:rsidRDefault="00055F8D" w:rsidP="00055F8D">
      <w:pPr>
        <w:spacing w:after="0" w:line="300" w:lineRule="auto"/>
        <w:jc w:val="both"/>
        <w:rPr>
          <w:rFonts w:eastAsia="Times New Roman" w:cstheme="minorHAnsi"/>
          <w:b/>
          <w:lang w:eastAsia="pl-PL"/>
        </w:rPr>
      </w:pPr>
      <w:r w:rsidRPr="001875E0">
        <w:rPr>
          <w:rFonts w:eastAsia="Times New Roman" w:cstheme="minorHAnsi"/>
          <w:b/>
          <w:lang w:eastAsia="pl-PL"/>
        </w:rPr>
        <w:tab/>
      </w:r>
      <w:r w:rsidRPr="001875E0">
        <w:rPr>
          <w:rFonts w:eastAsia="Times New Roman" w:cstheme="minorHAnsi"/>
          <w:b/>
          <w:lang w:eastAsia="pl-PL"/>
        </w:rPr>
        <w:tab/>
        <w:t>Zamawiający</w:t>
      </w:r>
      <w:r w:rsidRPr="001875E0">
        <w:rPr>
          <w:rFonts w:eastAsia="Times New Roman" w:cstheme="minorHAnsi"/>
          <w:b/>
          <w:lang w:eastAsia="pl-PL"/>
        </w:rPr>
        <w:tab/>
      </w:r>
      <w:r w:rsidRPr="001875E0">
        <w:rPr>
          <w:rFonts w:eastAsia="Times New Roman" w:cstheme="minorHAnsi"/>
          <w:b/>
          <w:lang w:eastAsia="pl-PL"/>
        </w:rPr>
        <w:tab/>
      </w:r>
      <w:r w:rsidRPr="001875E0">
        <w:rPr>
          <w:rFonts w:eastAsia="Times New Roman" w:cstheme="minorHAnsi"/>
          <w:b/>
          <w:lang w:eastAsia="pl-PL"/>
        </w:rPr>
        <w:tab/>
      </w:r>
      <w:r w:rsidRPr="001875E0">
        <w:rPr>
          <w:rFonts w:eastAsia="Times New Roman" w:cstheme="minorHAnsi"/>
          <w:b/>
          <w:lang w:eastAsia="pl-PL"/>
        </w:rPr>
        <w:tab/>
      </w:r>
      <w:r w:rsidRPr="001875E0">
        <w:rPr>
          <w:rFonts w:eastAsia="Times New Roman" w:cstheme="minorHAnsi"/>
          <w:b/>
          <w:lang w:eastAsia="pl-PL"/>
        </w:rPr>
        <w:tab/>
      </w:r>
      <w:r w:rsidRPr="001875E0">
        <w:rPr>
          <w:rFonts w:eastAsia="Times New Roman" w:cstheme="minorHAnsi"/>
          <w:b/>
          <w:lang w:eastAsia="pl-PL"/>
        </w:rPr>
        <w:tab/>
        <w:t>Wykonawca</w:t>
      </w:r>
    </w:p>
    <w:p w14:paraId="458AEE1B" w14:textId="77777777" w:rsidR="00055F8D" w:rsidRPr="001875E0" w:rsidRDefault="00055F8D" w:rsidP="00055F8D">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lang w:eastAsia="pl-PL"/>
        </w:rPr>
        <w:br w:type="column"/>
      </w:r>
      <w:r w:rsidRPr="001875E0">
        <w:rPr>
          <w:rFonts w:eastAsia="Times New Roman" w:cstheme="minorHAnsi"/>
          <w:b/>
          <w:i/>
          <w:sz w:val="20"/>
          <w:szCs w:val="20"/>
          <w:lang w:eastAsia="pl-PL"/>
        </w:rPr>
        <w:lastRenderedPageBreak/>
        <w:t>Załącznik nr 1 do umowy</w:t>
      </w:r>
    </w:p>
    <w:p w14:paraId="7DDD6D8D" w14:textId="77777777" w:rsidR="00055F8D" w:rsidRPr="001875E0" w:rsidRDefault="00055F8D" w:rsidP="00055F8D">
      <w:pPr>
        <w:spacing w:after="0" w:line="300" w:lineRule="auto"/>
        <w:jc w:val="center"/>
        <w:rPr>
          <w:rFonts w:eastAsia="Times New Roman" w:cstheme="minorHAnsi"/>
          <w:b/>
          <w:lang w:eastAsia="pl-PL"/>
        </w:rPr>
      </w:pPr>
      <w:r w:rsidRPr="001875E0">
        <w:rPr>
          <w:rFonts w:eastAsia="Times New Roman" w:cstheme="minorHAnsi"/>
          <w:b/>
          <w:lang w:eastAsia="pl-PL"/>
        </w:rPr>
        <w:t>Warunki gwarancji</w:t>
      </w:r>
    </w:p>
    <w:p w14:paraId="32C0C212" w14:textId="3E1851D0"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 xml:space="preserve">Wykonawca udziela </w:t>
      </w:r>
      <w:r w:rsidR="001C19A0" w:rsidRPr="001875E0">
        <w:rPr>
          <w:rFonts w:eastAsia="Calibri" w:cstheme="minorHAnsi"/>
        </w:rPr>
        <w:t xml:space="preserve">Politechnice Bydgoskiej </w:t>
      </w:r>
      <w:r w:rsidRPr="001875E0">
        <w:rPr>
          <w:rFonts w:eastAsia="Calibri" w:cstheme="minorHAnsi"/>
        </w:rPr>
        <w:t>im. Jana i Jędrzeja Śniadeckich (Zamawiający)</w:t>
      </w:r>
      <w:r w:rsidR="001C19A0" w:rsidRPr="001875E0">
        <w:rPr>
          <w:rFonts w:eastAsia="Calibri" w:cstheme="minorHAnsi"/>
        </w:rPr>
        <w:t xml:space="preserve"> </w:t>
      </w:r>
      <w:r w:rsidRPr="001875E0">
        <w:rPr>
          <w:rFonts w:eastAsia="Calibri" w:cstheme="minorHAnsi"/>
        </w:rPr>
        <w:t xml:space="preserve">gwarancji jakości i sprawnego działania Sprzętu opisanego szczegółowo w </w:t>
      </w:r>
      <w:r w:rsidR="00CC32E0">
        <w:rPr>
          <w:rFonts w:eastAsia="Calibri" w:cstheme="minorHAnsi"/>
        </w:rPr>
        <w:t xml:space="preserve">załączniku nr 3 do </w:t>
      </w:r>
      <w:r w:rsidRPr="001875E0">
        <w:rPr>
          <w:rFonts w:eastAsia="Calibri" w:cstheme="minorHAnsi"/>
        </w:rPr>
        <w:t xml:space="preserve">SWZ </w:t>
      </w:r>
      <w:r w:rsidR="00CC32E0">
        <w:rPr>
          <w:rFonts w:eastAsia="Calibri" w:cstheme="minorHAnsi"/>
        </w:rPr>
        <w:t>AZZP.243.042.2022</w:t>
      </w:r>
      <w:r w:rsidRPr="001875E0">
        <w:rPr>
          <w:rFonts w:eastAsia="Calibri" w:cstheme="minorHAnsi"/>
        </w:rPr>
        <w:t xml:space="preserve">. Gwarancja obowiązuje w okresie: </w:t>
      </w:r>
      <w:r w:rsidRPr="001875E0">
        <w:rPr>
          <w:rFonts w:eastAsia="Calibri" w:cstheme="minorHAnsi"/>
          <w:b/>
        </w:rPr>
        <w:t>………………….  miesięcy</w:t>
      </w:r>
      <w:r w:rsidRPr="001875E0">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Uprawnionym do świadczeń gwarancyjnych jest Zamawiający bądź wskazane przez Zamawiającego osoby, w tym każdy następny posiadacz Sprzętu.</w:t>
      </w:r>
    </w:p>
    <w:p w14:paraId="212D762D" w14:textId="4607691C"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Czas reakcji na zgłoszenie gwarancyjne to następny dzień roboczy po dniu zgłoszenia. Świadczeń gwarancyjnych dokonuje się w miejscu instalacji Sprzętu lub miejscu wskazanym przez Zamawiającego znajdującym się na terenie Polski.</w:t>
      </w:r>
    </w:p>
    <w:p w14:paraId="681B664D" w14:textId="1759A630"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E307C86"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1875E0" w:rsidRDefault="00055F8D" w:rsidP="00055F8D">
      <w:pPr>
        <w:numPr>
          <w:ilvl w:val="1"/>
          <w:numId w:val="65"/>
        </w:numPr>
        <w:spacing w:after="0" w:line="300" w:lineRule="auto"/>
        <w:ind w:left="426" w:hanging="426"/>
        <w:jc w:val="both"/>
        <w:rPr>
          <w:rFonts w:eastAsia="Calibri" w:cstheme="minorHAnsi"/>
        </w:rPr>
      </w:pPr>
      <w:r w:rsidRPr="001875E0">
        <w:rPr>
          <w:rFonts w:eastAsia="Calibri" w:cstheme="minorHAnsi"/>
        </w:rPr>
        <w:t>Odpowiedzialność z tytułu gwarancji obejmuje rzecz będącą przedmiotem zamówienia oraz jej przynależności.</w:t>
      </w:r>
    </w:p>
    <w:p w14:paraId="15308E62" w14:textId="77777777" w:rsidR="00055F8D" w:rsidRPr="001875E0" w:rsidRDefault="00055F8D" w:rsidP="00055F8D">
      <w:pPr>
        <w:spacing w:after="0" w:line="300" w:lineRule="auto"/>
        <w:ind w:left="6384" w:firstLine="696"/>
        <w:jc w:val="center"/>
        <w:rPr>
          <w:rFonts w:eastAsia="Times New Roman" w:cstheme="minorHAnsi"/>
          <w:sz w:val="20"/>
          <w:szCs w:val="20"/>
          <w:lang w:eastAsia="pl-PL"/>
        </w:rPr>
      </w:pPr>
    </w:p>
    <w:p w14:paraId="02D2F57D" w14:textId="77777777" w:rsidR="00055F8D" w:rsidRPr="001875E0" w:rsidRDefault="00055F8D" w:rsidP="00055F8D">
      <w:pPr>
        <w:spacing w:after="0" w:line="300" w:lineRule="auto"/>
        <w:ind w:left="6384" w:firstLine="696"/>
        <w:jc w:val="center"/>
        <w:rPr>
          <w:rFonts w:eastAsia="Times New Roman" w:cstheme="minorHAnsi"/>
          <w:sz w:val="20"/>
          <w:szCs w:val="20"/>
          <w:lang w:eastAsia="pl-PL"/>
        </w:rPr>
      </w:pPr>
      <w:r w:rsidRPr="001875E0">
        <w:rPr>
          <w:rFonts w:eastAsia="Times New Roman" w:cstheme="minorHAnsi"/>
          <w:sz w:val="20"/>
          <w:szCs w:val="20"/>
          <w:lang w:eastAsia="pl-PL"/>
        </w:rPr>
        <w:t>Podpis i pieczęć Wykonawcy</w:t>
      </w:r>
    </w:p>
    <w:p w14:paraId="72206325" w14:textId="77777777" w:rsidR="00055F8D" w:rsidRPr="001875E0" w:rsidRDefault="00055F8D" w:rsidP="00055F8D">
      <w:pPr>
        <w:spacing w:after="0" w:line="300" w:lineRule="auto"/>
        <w:ind w:left="6384" w:firstLine="696"/>
        <w:jc w:val="center"/>
        <w:rPr>
          <w:rFonts w:eastAsia="Times New Roman" w:cstheme="minorHAnsi"/>
          <w:sz w:val="20"/>
          <w:szCs w:val="20"/>
          <w:lang w:eastAsia="pl-PL"/>
        </w:rPr>
      </w:pPr>
    </w:p>
    <w:p w14:paraId="6C1E18D6" w14:textId="3A703F14" w:rsidR="00D11356" w:rsidRPr="001B174A" w:rsidRDefault="00055F8D" w:rsidP="001B174A">
      <w:pPr>
        <w:spacing w:after="0" w:line="300" w:lineRule="auto"/>
        <w:ind w:left="6384" w:firstLine="696"/>
        <w:jc w:val="center"/>
        <w:rPr>
          <w:rFonts w:eastAsia="Calibri" w:cstheme="minorHAnsi"/>
          <w:sz w:val="20"/>
          <w:szCs w:val="20"/>
        </w:rPr>
      </w:pPr>
      <w:r w:rsidRPr="001875E0">
        <w:rPr>
          <w:rFonts w:eastAsia="Times New Roman" w:cstheme="minorHAnsi"/>
          <w:sz w:val="20"/>
          <w:szCs w:val="20"/>
          <w:lang w:eastAsia="pl-PL"/>
        </w:rPr>
        <w:t>……………………………….</w:t>
      </w:r>
      <w:bookmarkEnd w:id="79"/>
      <w:bookmarkEnd w:id="80"/>
    </w:p>
    <w:sectPr w:rsidR="00D11356" w:rsidRPr="001B174A" w:rsidSect="00B0646C">
      <w:headerReference w:type="default" r:id="rId21"/>
      <w:footerReference w:type="even" r:id="rId22"/>
      <w:footerReference w:type="default" r:id="rId2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06A5" w14:textId="77777777" w:rsidR="00D76907" w:rsidRDefault="00D76907" w:rsidP="00D00037">
      <w:pPr>
        <w:spacing w:after="0" w:line="240" w:lineRule="auto"/>
      </w:pPr>
      <w:r>
        <w:separator/>
      </w:r>
    </w:p>
  </w:endnote>
  <w:endnote w:type="continuationSeparator" w:id="0">
    <w:p w14:paraId="1AE39A9A" w14:textId="77777777" w:rsidR="00D76907" w:rsidRDefault="00D76907" w:rsidP="00D00037">
      <w:pPr>
        <w:spacing w:after="0" w:line="240" w:lineRule="auto"/>
      </w:pPr>
      <w:r>
        <w:continuationSeparator/>
      </w:r>
    </w:p>
  </w:endnote>
  <w:endnote w:type="continuationNotice" w:id="1">
    <w:p w14:paraId="5203964B" w14:textId="77777777" w:rsidR="00D76907" w:rsidRDefault="00D76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C34B9C6"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36867">
      <w:rPr>
        <w:noProof/>
        <w:sz w:val="20"/>
        <w:szCs w:val="20"/>
      </w:rPr>
      <w:t>43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36867">
      <w:rPr>
        <w:noProof/>
        <w:sz w:val="20"/>
        <w:szCs w:val="20"/>
      </w:rPr>
      <w:t>57</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440C" w14:textId="77777777" w:rsidR="00D76907" w:rsidRDefault="00D76907" w:rsidP="00D00037">
      <w:pPr>
        <w:spacing w:after="0" w:line="240" w:lineRule="auto"/>
      </w:pPr>
      <w:r>
        <w:separator/>
      </w:r>
    </w:p>
  </w:footnote>
  <w:footnote w:type="continuationSeparator" w:id="0">
    <w:p w14:paraId="2E840308" w14:textId="77777777" w:rsidR="00D76907" w:rsidRDefault="00D76907" w:rsidP="00D00037">
      <w:pPr>
        <w:spacing w:after="0" w:line="240" w:lineRule="auto"/>
      </w:pPr>
      <w:r>
        <w:continuationSeparator/>
      </w:r>
    </w:p>
  </w:footnote>
  <w:footnote w:type="continuationNotice" w:id="1">
    <w:p w14:paraId="397F7AE2" w14:textId="77777777" w:rsidR="00D76907" w:rsidRDefault="00D76907">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B3EB0"/>
    <w:multiLevelType w:val="hybridMultilevel"/>
    <w:tmpl w:val="8A767160"/>
    <w:lvl w:ilvl="0" w:tplc="FFFFFFFF">
      <w:start w:val="1"/>
      <w:numFmt w:val="decimal"/>
      <w:lvlText w:val="%1."/>
      <w:lvlJc w:val="left"/>
      <w:pPr>
        <w:tabs>
          <w:tab w:val="num" w:pos="1222"/>
        </w:tabs>
        <w:ind w:left="1222" w:hanging="1080"/>
      </w:pPr>
      <w:rPr>
        <w:rFonts w:cs="Times New Roman"/>
      </w:rPr>
    </w:lvl>
    <w:lvl w:ilvl="1" w:tplc="FFFFFFFF">
      <w:start w:val="1"/>
      <w:numFmt w:val="lowerLetter"/>
      <w:lvlText w:val="%2)"/>
      <w:lvlJc w:val="left"/>
      <w:pPr>
        <w:tabs>
          <w:tab w:val="num" w:pos="1298"/>
        </w:tabs>
        <w:ind w:left="1298" w:hanging="360"/>
      </w:pPr>
      <w:rPr>
        <w:rFonts w:ascii="Times New Roman" w:eastAsia="Times New Roman" w:hAnsi="Times New Roman" w:cs="Times New Roman"/>
      </w:rPr>
    </w:lvl>
    <w:lvl w:ilvl="2" w:tplc="FFFFFFFF">
      <w:start w:val="512"/>
      <w:numFmt w:val="bullet"/>
      <w:lvlText w:val="-"/>
      <w:lvlJc w:val="left"/>
      <w:pPr>
        <w:tabs>
          <w:tab w:val="num" w:pos="2198"/>
        </w:tabs>
        <w:ind w:left="2198" w:hanging="360"/>
      </w:pPr>
      <w:rPr>
        <w:rFonts w:ascii="Tahoma" w:eastAsia="Times New Roman" w:hAnsi="Tahoma" w:cs="Times New Roman" w:hint="default"/>
      </w:rPr>
    </w:lvl>
    <w:lvl w:ilvl="3" w:tplc="FFFFFFFF">
      <w:start w:val="1"/>
      <w:numFmt w:val="decimal"/>
      <w:lvlText w:val="%4."/>
      <w:lvlJc w:val="left"/>
      <w:pPr>
        <w:tabs>
          <w:tab w:val="num" w:pos="2738"/>
        </w:tabs>
        <w:ind w:left="2738" w:hanging="360"/>
      </w:pPr>
      <w:rPr>
        <w:rFonts w:cs="Times New Roman"/>
      </w:rPr>
    </w:lvl>
    <w:lvl w:ilvl="4" w:tplc="FFFFFFFF">
      <w:start w:val="1"/>
      <w:numFmt w:val="lowerLetter"/>
      <w:lvlText w:val="%5."/>
      <w:lvlJc w:val="left"/>
      <w:pPr>
        <w:tabs>
          <w:tab w:val="num" w:pos="3458"/>
        </w:tabs>
        <w:ind w:left="3458" w:hanging="360"/>
      </w:pPr>
      <w:rPr>
        <w:rFonts w:cs="Times New Roman"/>
      </w:rPr>
    </w:lvl>
    <w:lvl w:ilvl="5" w:tplc="FFFFFFFF">
      <w:start w:val="1"/>
      <w:numFmt w:val="lowerRoman"/>
      <w:lvlText w:val="%6."/>
      <w:lvlJc w:val="right"/>
      <w:pPr>
        <w:tabs>
          <w:tab w:val="num" w:pos="4178"/>
        </w:tabs>
        <w:ind w:left="4178" w:hanging="180"/>
      </w:pPr>
      <w:rPr>
        <w:rFonts w:cs="Times New Roman"/>
      </w:rPr>
    </w:lvl>
    <w:lvl w:ilvl="6" w:tplc="FFFFFFFF">
      <w:start w:val="1"/>
      <w:numFmt w:val="decimal"/>
      <w:lvlText w:val="%7."/>
      <w:lvlJc w:val="left"/>
      <w:pPr>
        <w:tabs>
          <w:tab w:val="num" w:pos="4898"/>
        </w:tabs>
        <w:ind w:left="4898" w:hanging="360"/>
      </w:pPr>
      <w:rPr>
        <w:rFonts w:cs="Times New Roman"/>
      </w:rPr>
    </w:lvl>
    <w:lvl w:ilvl="7" w:tplc="FFFFFFFF">
      <w:start w:val="1"/>
      <w:numFmt w:val="lowerLetter"/>
      <w:lvlText w:val="%8."/>
      <w:lvlJc w:val="left"/>
      <w:pPr>
        <w:tabs>
          <w:tab w:val="num" w:pos="5618"/>
        </w:tabs>
        <w:ind w:left="5618" w:hanging="360"/>
      </w:pPr>
      <w:rPr>
        <w:rFonts w:cs="Times New Roman"/>
      </w:rPr>
    </w:lvl>
    <w:lvl w:ilvl="8" w:tplc="FFFFFFFF">
      <w:start w:val="1"/>
      <w:numFmt w:val="lowerRoman"/>
      <w:lvlText w:val="%9."/>
      <w:lvlJc w:val="right"/>
      <w:pPr>
        <w:tabs>
          <w:tab w:val="num" w:pos="6338"/>
        </w:tabs>
        <w:ind w:left="6338" w:hanging="180"/>
      </w:pPr>
      <w:rPr>
        <w:rFonts w:cs="Times New Roman"/>
      </w:r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95404920"/>
    <w:lvl w:ilvl="0" w:tplc="D494DC9E">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10586872"/>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4622981"/>
    <w:multiLevelType w:val="hybridMultilevel"/>
    <w:tmpl w:val="6B924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8"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F91DB4"/>
    <w:multiLevelType w:val="hybridMultilevel"/>
    <w:tmpl w:val="5854EB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129200">
    <w:abstractNumId w:val="7"/>
  </w:num>
  <w:num w:numId="2" w16cid:durableId="1623726345">
    <w:abstractNumId w:val="41"/>
  </w:num>
  <w:num w:numId="3" w16cid:durableId="2006737754">
    <w:abstractNumId w:val="72"/>
  </w:num>
  <w:num w:numId="4" w16cid:durableId="1229002752">
    <w:abstractNumId w:val="30"/>
  </w:num>
  <w:num w:numId="5" w16cid:durableId="2113550399">
    <w:abstractNumId w:val="61"/>
  </w:num>
  <w:num w:numId="6" w16cid:durableId="2078816309">
    <w:abstractNumId w:val="36"/>
  </w:num>
  <w:num w:numId="7" w16cid:durableId="2106727240">
    <w:abstractNumId w:val="54"/>
  </w:num>
  <w:num w:numId="8" w16cid:durableId="310642131">
    <w:abstractNumId w:val="28"/>
  </w:num>
  <w:num w:numId="9" w16cid:durableId="2130590099">
    <w:abstractNumId w:val="2"/>
  </w:num>
  <w:num w:numId="10" w16cid:durableId="539974082">
    <w:abstractNumId w:val="69"/>
  </w:num>
  <w:num w:numId="11" w16cid:durableId="503323066">
    <w:abstractNumId w:val="38"/>
  </w:num>
  <w:num w:numId="12" w16cid:durableId="1500928203">
    <w:abstractNumId w:val="53"/>
  </w:num>
  <w:num w:numId="13" w16cid:durableId="453669738">
    <w:abstractNumId w:val="62"/>
  </w:num>
  <w:num w:numId="14" w16cid:durableId="379405704">
    <w:abstractNumId w:val="73"/>
  </w:num>
  <w:num w:numId="15" w16cid:durableId="317271811">
    <w:abstractNumId w:val="46"/>
  </w:num>
  <w:num w:numId="16" w16cid:durableId="2092585083">
    <w:abstractNumId w:val="63"/>
  </w:num>
  <w:num w:numId="17" w16cid:durableId="1897819525">
    <w:abstractNumId w:val="3"/>
  </w:num>
  <w:num w:numId="18" w16cid:durableId="2026594155">
    <w:abstractNumId w:val="5"/>
  </w:num>
  <w:num w:numId="19" w16cid:durableId="603268651">
    <w:abstractNumId w:val="40"/>
  </w:num>
  <w:num w:numId="20" w16cid:durableId="2084329177">
    <w:abstractNumId w:val="4"/>
  </w:num>
  <w:num w:numId="21" w16cid:durableId="2140143694">
    <w:abstractNumId w:val="43"/>
  </w:num>
  <w:num w:numId="22" w16cid:durableId="835654122">
    <w:abstractNumId w:val="77"/>
  </w:num>
  <w:num w:numId="23" w16cid:durableId="2108580412">
    <w:abstractNumId w:val="39"/>
  </w:num>
  <w:num w:numId="24" w16cid:durableId="2096897925">
    <w:abstractNumId w:val="11"/>
  </w:num>
  <w:num w:numId="25" w16cid:durableId="1999112868">
    <w:abstractNumId w:val="42"/>
  </w:num>
  <w:num w:numId="26" w16cid:durableId="1796094766">
    <w:abstractNumId w:val="74"/>
  </w:num>
  <w:num w:numId="27" w16cid:durableId="911237935">
    <w:abstractNumId w:val="58"/>
  </w:num>
  <w:num w:numId="28" w16cid:durableId="1659191541">
    <w:abstractNumId w:val="50"/>
  </w:num>
  <w:num w:numId="29" w16cid:durableId="1475218304">
    <w:abstractNumId w:val="70"/>
  </w:num>
  <w:num w:numId="30" w16cid:durableId="1540362173">
    <w:abstractNumId w:val="75"/>
  </w:num>
  <w:num w:numId="31" w16cid:durableId="508103995">
    <w:abstractNumId w:val="9"/>
  </w:num>
  <w:num w:numId="32" w16cid:durableId="2019380403">
    <w:abstractNumId w:val="10"/>
  </w:num>
  <w:num w:numId="33" w16cid:durableId="554003628">
    <w:abstractNumId w:val="64"/>
  </w:num>
  <w:num w:numId="34" w16cid:durableId="2138254467">
    <w:abstractNumId w:val="19"/>
  </w:num>
  <w:num w:numId="35" w16cid:durableId="1517845564">
    <w:abstractNumId w:val="66"/>
  </w:num>
  <w:num w:numId="36" w16cid:durableId="796332856">
    <w:abstractNumId w:val="24"/>
  </w:num>
  <w:num w:numId="37" w16cid:durableId="196550759">
    <w:abstractNumId w:val="23"/>
  </w:num>
  <w:num w:numId="38" w16cid:durableId="202982782">
    <w:abstractNumId w:val="25"/>
  </w:num>
  <w:num w:numId="39" w16cid:durableId="145709587">
    <w:abstractNumId w:val="65"/>
  </w:num>
  <w:num w:numId="40" w16cid:durableId="726686174">
    <w:abstractNumId w:val="14"/>
  </w:num>
  <w:num w:numId="41" w16cid:durableId="845677176">
    <w:abstractNumId w:val="1"/>
  </w:num>
  <w:num w:numId="42" w16cid:durableId="839277884">
    <w:abstractNumId w:val="18"/>
  </w:num>
  <w:num w:numId="43" w16cid:durableId="70743032">
    <w:abstractNumId w:val="37"/>
  </w:num>
  <w:num w:numId="44" w16cid:durableId="1622765950">
    <w:abstractNumId w:val="47"/>
  </w:num>
  <w:num w:numId="45" w16cid:durableId="227888146">
    <w:abstractNumId w:val="49"/>
  </w:num>
  <w:num w:numId="46" w16cid:durableId="2050295545">
    <w:abstractNumId w:val="17"/>
  </w:num>
  <w:num w:numId="47" w16cid:durableId="221331767">
    <w:abstractNumId w:val="60"/>
  </w:num>
  <w:num w:numId="48" w16cid:durableId="69163253">
    <w:abstractNumId w:val="33"/>
  </w:num>
  <w:num w:numId="49" w16cid:durableId="1843428552">
    <w:abstractNumId w:val="71"/>
  </w:num>
  <w:num w:numId="50" w16cid:durableId="1241334705">
    <w:abstractNumId w:val="59"/>
  </w:num>
  <w:num w:numId="51" w16cid:durableId="1684239021">
    <w:abstractNumId w:val="44"/>
  </w:num>
  <w:num w:numId="52" w16cid:durableId="1586454195">
    <w:abstractNumId w:val="34"/>
  </w:num>
  <w:num w:numId="53" w16cid:durableId="1622347620">
    <w:abstractNumId w:val="22"/>
  </w:num>
  <w:num w:numId="54" w16cid:durableId="651714072">
    <w:abstractNumId w:val="6"/>
  </w:num>
  <w:num w:numId="55" w16cid:durableId="320933856">
    <w:abstractNumId w:val="13"/>
  </w:num>
  <w:num w:numId="56" w16cid:durableId="372196179">
    <w:abstractNumId w:val="20"/>
  </w:num>
  <w:num w:numId="57" w16cid:durableId="18766990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777976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28294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032219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276972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19263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426587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16840214">
    <w:abstractNumId w:val="26"/>
  </w:num>
  <w:num w:numId="65" w16cid:durableId="68239376">
    <w:abstractNumId w:val="8"/>
  </w:num>
  <w:num w:numId="66" w16cid:durableId="144126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5493514">
    <w:abstractNumId w:val="78"/>
  </w:num>
  <w:num w:numId="68" w16cid:durableId="14158585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43495426">
    <w:abstractNumId w:val="67"/>
  </w:num>
  <w:num w:numId="70" w16cid:durableId="1449082893">
    <w:abstractNumId w:val="55"/>
  </w:num>
  <w:num w:numId="71" w16cid:durableId="859900049">
    <w:abstractNumId w:val="16"/>
  </w:num>
  <w:num w:numId="72" w16cid:durableId="30499870">
    <w:abstractNumId w:val="45"/>
  </w:num>
  <w:num w:numId="73" w16cid:durableId="258636665">
    <w:abstractNumId w:val="27"/>
  </w:num>
  <w:num w:numId="74" w16cid:durableId="328563145">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1318890">
    <w:abstractNumId w:val="68"/>
  </w:num>
  <w:num w:numId="76" w16cid:durableId="677462118">
    <w:abstractNumId w:val="48"/>
  </w:num>
  <w:num w:numId="77" w16cid:durableId="1252130908">
    <w:abstractNumId w:val="57"/>
  </w:num>
  <w:num w:numId="78" w16cid:durableId="532157815">
    <w:abstractNumId w:val="12"/>
  </w:num>
  <w:num w:numId="79" w16cid:durableId="6001894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5F8D"/>
    <w:rsid w:val="00065E61"/>
    <w:rsid w:val="00084B0D"/>
    <w:rsid w:val="0008676A"/>
    <w:rsid w:val="000B7A0F"/>
    <w:rsid w:val="000F5459"/>
    <w:rsid w:val="001043B2"/>
    <w:rsid w:val="00106D70"/>
    <w:rsid w:val="00117850"/>
    <w:rsid w:val="00127C1E"/>
    <w:rsid w:val="00133EDF"/>
    <w:rsid w:val="00135A4D"/>
    <w:rsid w:val="00136B49"/>
    <w:rsid w:val="00136BEA"/>
    <w:rsid w:val="00137ADF"/>
    <w:rsid w:val="00146803"/>
    <w:rsid w:val="00153606"/>
    <w:rsid w:val="001562D2"/>
    <w:rsid w:val="00157BFC"/>
    <w:rsid w:val="0016117D"/>
    <w:rsid w:val="001631CA"/>
    <w:rsid w:val="00166766"/>
    <w:rsid w:val="00170F4D"/>
    <w:rsid w:val="001875E0"/>
    <w:rsid w:val="00195B0A"/>
    <w:rsid w:val="001A3A59"/>
    <w:rsid w:val="001A5051"/>
    <w:rsid w:val="001A5F2A"/>
    <w:rsid w:val="001B174A"/>
    <w:rsid w:val="001C19A0"/>
    <w:rsid w:val="001D2143"/>
    <w:rsid w:val="001D798B"/>
    <w:rsid w:val="001F33A3"/>
    <w:rsid w:val="00201E0C"/>
    <w:rsid w:val="00203678"/>
    <w:rsid w:val="00204A4F"/>
    <w:rsid w:val="00204AEC"/>
    <w:rsid w:val="002142C9"/>
    <w:rsid w:val="00214B82"/>
    <w:rsid w:val="0022427A"/>
    <w:rsid w:val="00231873"/>
    <w:rsid w:val="00235923"/>
    <w:rsid w:val="00260468"/>
    <w:rsid w:val="00267B97"/>
    <w:rsid w:val="0027701B"/>
    <w:rsid w:val="002A34EF"/>
    <w:rsid w:val="002B5F40"/>
    <w:rsid w:val="002C1524"/>
    <w:rsid w:val="002C6E92"/>
    <w:rsid w:val="002E28BE"/>
    <w:rsid w:val="002E2A57"/>
    <w:rsid w:val="00302E05"/>
    <w:rsid w:val="00326E82"/>
    <w:rsid w:val="003439D2"/>
    <w:rsid w:val="00347C76"/>
    <w:rsid w:val="00353622"/>
    <w:rsid w:val="0036495C"/>
    <w:rsid w:val="00371B28"/>
    <w:rsid w:val="00372687"/>
    <w:rsid w:val="0039181F"/>
    <w:rsid w:val="003C40C2"/>
    <w:rsid w:val="003C7B17"/>
    <w:rsid w:val="003F20CB"/>
    <w:rsid w:val="003F6831"/>
    <w:rsid w:val="004121B4"/>
    <w:rsid w:val="004141F2"/>
    <w:rsid w:val="00435F1A"/>
    <w:rsid w:val="00441896"/>
    <w:rsid w:val="0044311D"/>
    <w:rsid w:val="00457256"/>
    <w:rsid w:val="0045742D"/>
    <w:rsid w:val="00462B94"/>
    <w:rsid w:val="004644FA"/>
    <w:rsid w:val="004714E1"/>
    <w:rsid w:val="00474B1E"/>
    <w:rsid w:val="00490A72"/>
    <w:rsid w:val="00490F6C"/>
    <w:rsid w:val="004A20EC"/>
    <w:rsid w:val="004D4071"/>
    <w:rsid w:val="004E745D"/>
    <w:rsid w:val="004F795C"/>
    <w:rsid w:val="005031A6"/>
    <w:rsid w:val="005038D3"/>
    <w:rsid w:val="005055D5"/>
    <w:rsid w:val="00512A71"/>
    <w:rsid w:val="005151FC"/>
    <w:rsid w:val="005262FE"/>
    <w:rsid w:val="00533746"/>
    <w:rsid w:val="005345A8"/>
    <w:rsid w:val="005371E0"/>
    <w:rsid w:val="005414CE"/>
    <w:rsid w:val="00564161"/>
    <w:rsid w:val="0056538C"/>
    <w:rsid w:val="00580043"/>
    <w:rsid w:val="00592C36"/>
    <w:rsid w:val="005A5640"/>
    <w:rsid w:val="005B7A96"/>
    <w:rsid w:val="005C39EA"/>
    <w:rsid w:val="005F21B3"/>
    <w:rsid w:val="00655534"/>
    <w:rsid w:val="00656514"/>
    <w:rsid w:val="00661E5A"/>
    <w:rsid w:val="00663AB9"/>
    <w:rsid w:val="00675263"/>
    <w:rsid w:val="006900DD"/>
    <w:rsid w:val="006C132C"/>
    <w:rsid w:val="006E02DB"/>
    <w:rsid w:val="006F513C"/>
    <w:rsid w:val="0070189C"/>
    <w:rsid w:val="00713CDF"/>
    <w:rsid w:val="007157F0"/>
    <w:rsid w:val="0071665F"/>
    <w:rsid w:val="0072675A"/>
    <w:rsid w:val="00727138"/>
    <w:rsid w:val="00762BCB"/>
    <w:rsid w:val="00771E2E"/>
    <w:rsid w:val="00783F43"/>
    <w:rsid w:val="00784963"/>
    <w:rsid w:val="00794832"/>
    <w:rsid w:val="007A5922"/>
    <w:rsid w:val="007B1E18"/>
    <w:rsid w:val="007C504E"/>
    <w:rsid w:val="0081332C"/>
    <w:rsid w:val="00827E2B"/>
    <w:rsid w:val="00833B08"/>
    <w:rsid w:val="00833BF1"/>
    <w:rsid w:val="008469F0"/>
    <w:rsid w:val="00846F5D"/>
    <w:rsid w:val="00851AE4"/>
    <w:rsid w:val="00856751"/>
    <w:rsid w:val="00861677"/>
    <w:rsid w:val="00871D68"/>
    <w:rsid w:val="00880068"/>
    <w:rsid w:val="008869AE"/>
    <w:rsid w:val="008934C5"/>
    <w:rsid w:val="008A02F9"/>
    <w:rsid w:val="008A0336"/>
    <w:rsid w:val="008A06C7"/>
    <w:rsid w:val="008A13B7"/>
    <w:rsid w:val="008B756B"/>
    <w:rsid w:val="008C30F0"/>
    <w:rsid w:val="008C4735"/>
    <w:rsid w:val="008C6321"/>
    <w:rsid w:val="008E219A"/>
    <w:rsid w:val="008F275C"/>
    <w:rsid w:val="008F76A5"/>
    <w:rsid w:val="009359AD"/>
    <w:rsid w:val="009416CE"/>
    <w:rsid w:val="0095058D"/>
    <w:rsid w:val="0098296E"/>
    <w:rsid w:val="009A0AAB"/>
    <w:rsid w:val="009E0B2A"/>
    <w:rsid w:val="009F19AC"/>
    <w:rsid w:val="00A11F48"/>
    <w:rsid w:val="00A36867"/>
    <w:rsid w:val="00A5633F"/>
    <w:rsid w:val="00A57745"/>
    <w:rsid w:val="00A629B0"/>
    <w:rsid w:val="00A73B69"/>
    <w:rsid w:val="00A7457C"/>
    <w:rsid w:val="00A84318"/>
    <w:rsid w:val="00A92F42"/>
    <w:rsid w:val="00A97B45"/>
    <w:rsid w:val="00AA24EA"/>
    <w:rsid w:val="00AA4730"/>
    <w:rsid w:val="00AA72DB"/>
    <w:rsid w:val="00AB6D7C"/>
    <w:rsid w:val="00AC29B4"/>
    <w:rsid w:val="00AC4A23"/>
    <w:rsid w:val="00AC611E"/>
    <w:rsid w:val="00B0646C"/>
    <w:rsid w:val="00B23C4D"/>
    <w:rsid w:val="00B255BF"/>
    <w:rsid w:val="00B45EF6"/>
    <w:rsid w:val="00B53739"/>
    <w:rsid w:val="00B57B7F"/>
    <w:rsid w:val="00B65096"/>
    <w:rsid w:val="00B66021"/>
    <w:rsid w:val="00B70DE0"/>
    <w:rsid w:val="00B73F83"/>
    <w:rsid w:val="00B855F9"/>
    <w:rsid w:val="00B86266"/>
    <w:rsid w:val="00B924A5"/>
    <w:rsid w:val="00B94F52"/>
    <w:rsid w:val="00BA7BA0"/>
    <w:rsid w:val="00BE63CA"/>
    <w:rsid w:val="00BF2F01"/>
    <w:rsid w:val="00BF42FE"/>
    <w:rsid w:val="00C37E79"/>
    <w:rsid w:val="00C41A7C"/>
    <w:rsid w:val="00C45981"/>
    <w:rsid w:val="00C50344"/>
    <w:rsid w:val="00C52400"/>
    <w:rsid w:val="00C5519F"/>
    <w:rsid w:val="00C5640E"/>
    <w:rsid w:val="00C575B3"/>
    <w:rsid w:val="00C66903"/>
    <w:rsid w:val="00C80094"/>
    <w:rsid w:val="00C80273"/>
    <w:rsid w:val="00C83D52"/>
    <w:rsid w:val="00CA2D2A"/>
    <w:rsid w:val="00CB0EB7"/>
    <w:rsid w:val="00CB4624"/>
    <w:rsid w:val="00CB5640"/>
    <w:rsid w:val="00CC32E0"/>
    <w:rsid w:val="00D00037"/>
    <w:rsid w:val="00D10F9A"/>
    <w:rsid w:val="00D11356"/>
    <w:rsid w:val="00D32087"/>
    <w:rsid w:val="00D47F39"/>
    <w:rsid w:val="00D71F4F"/>
    <w:rsid w:val="00D72916"/>
    <w:rsid w:val="00D73162"/>
    <w:rsid w:val="00D76907"/>
    <w:rsid w:val="00D830A5"/>
    <w:rsid w:val="00DC3736"/>
    <w:rsid w:val="00DC461A"/>
    <w:rsid w:val="00DD7A19"/>
    <w:rsid w:val="00DE07F9"/>
    <w:rsid w:val="00DE7DDD"/>
    <w:rsid w:val="00DF53AF"/>
    <w:rsid w:val="00E068D6"/>
    <w:rsid w:val="00E129F3"/>
    <w:rsid w:val="00E34E79"/>
    <w:rsid w:val="00E34F0B"/>
    <w:rsid w:val="00E378C1"/>
    <w:rsid w:val="00E45758"/>
    <w:rsid w:val="00E460E2"/>
    <w:rsid w:val="00E62AC2"/>
    <w:rsid w:val="00E80552"/>
    <w:rsid w:val="00E824EE"/>
    <w:rsid w:val="00E879DD"/>
    <w:rsid w:val="00EB6AA7"/>
    <w:rsid w:val="00EC7837"/>
    <w:rsid w:val="00EE126A"/>
    <w:rsid w:val="00F11C47"/>
    <w:rsid w:val="00F217E4"/>
    <w:rsid w:val="00F35638"/>
    <w:rsid w:val="00F411AA"/>
    <w:rsid w:val="00F626EF"/>
    <w:rsid w:val="00F71BE9"/>
    <w:rsid w:val="00F7249E"/>
    <w:rsid w:val="00F8357E"/>
    <w:rsid w:val="00F83DB6"/>
    <w:rsid w:val="00F91672"/>
    <w:rsid w:val="00F93D9A"/>
    <w:rsid w:val="00FA38DB"/>
    <w:rsid w:val="00FB1F2B"/>
    <w:rsid w:val="00FB36C7"/>
    <w:rsid w:val="00FF2857"/>
    <w:rsid w:val="00FF6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F5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70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cpubenchmark.net/high_end_cpu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high_end_gpu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yperlink" Target="http://www.videocardbenchmark.net/high_end_gp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www.cpubenchmark.net/mid_range_cpus.html" TargetMode="Externa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89D3-CC66-4AA9-B77B-A959165C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13435</Words>
  <Characters>80611</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21</cp:revision>
  <cp:lastPrinted>2022-05-04T12:02:00Z</cp:lastPrinted>
  <dcterms:created xsi:type="dcterms:W3CDTF">2022-05-04T12:04:00Z</dcterms:created>
  <dcterms:modified xsi:type="dcterms:W3CDTF">2022-05-10T06:05:00Z</dcterms:modified>
</cp:coreProperties>
</file>