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3852" w14:textId="77777777" w:rsidR="008658DD" w:rsidRPr="00F0060C" w:rsidRDefault="008658DD" w:rsidP="00C54DF4">
      <w:pPr>
        <w:pStyle w:val="Bezodstpw"/>
        <w:jc w:val="right"/>
        <w:rPr>
          <w:b/>
          <w:lang w:val="pl-PL"/>
        </w:rPr>
      </w:pPr>
      <w:r w:rsidRPr="00F0060C">
        <w:rPr>
          <w:b/>
          <w:lang w:val="pl-PL"/>
        </w:rPr>
        <w:t xml:space="preserve">Załącznik Nr </w:t>
      </w:r>
      <w:r w:rsidR="00AC0BF4" w:rsidRPr="00F0060C">
        <w:rPr>
          <w:b/>
          <w:lang w:val="pl-PL"/>
        </w:rPr>
        <w:t>2 do SIWZ</w:t>
      </w:r>
    </w:p>
    <w:p w14:paraId="24225305" w14:textId="77777777" w:rsidR="000A72C4" w:rsidRPr="00F0060C" w:rsidRDefault="000A72C4" w:rsidP="00C54DF4">
      <w:pPr>
        <w:pStyle w:val="Bezodstpw"/>
        <w:jc w:val="right"/>
        <w:rPr>
          <w:b/>
          <w:lang w:val="pl-PL"/>
        </w:rPr>
      </w:pPr>
      <w:r w:rsidRPr="00F0060C">
        <w:rPr>
          <w:rFonts w:cs="Times New Roman"/>
          <w:b/>
          <w:lang w:eastAsia="pl-PL"/>
        </w:rPr>
        <w:t>(</w:t>
      </w:r>
      <w:proofErr w:type="spellStart"/>
      <w:r w:rsidRPr="00F0060C">
        <w:rPr>
          <w:rFonts w:cs="Times New Roman"/>
          <w:b/>
          <w:lang w:eastAsia="pl-PL"/>
        </w:rPr>
        <w:t>załącznik</w:t>
      </w:r>
      <w:proofErr w:type="spellEnd"/>
      <w:r w:rsidRPr="00F0060C">
        <w:rPr>
          <w:rFonts w:cs="Times New Roman"/>
          <w:b/>
          <w:lang w:eastAsia="pl-PL"/>
        </w:rPr>
        <w:t xml:space="preserve"> </w:t>
      </w:r>
      <w:proofErr w:type="spellStart"/>
      <w:r w:rsidRPr="00F0060C">
        <w:rPr>
          <w:rFonts w:cs="Times New Roman"/>
          <w:b/>
          <w:lang w:eastAsia="pl-PL"/>
        </w:rPr>
        <w:t>nr</w:t>
      </w:r>
      <w:proofErr w:type="spellEnd"/>
      <w:r w:rsidRPr="00F0060C">
        <w:rPr>
          <w:rFonts w:cs="Times New Roman"/>
          <w:b/>
          <w:lang w:eastAsia="pl-PL"/>
        </w:rPr>
        <w:t xml:space="preserve"> 2 do </w:t>
      </w:r>
      <w:proofErr w:type="spellStart"/>
      <w:r w:rsidRPr="00F0060C">
        <w:rPr>
          <w:rFonts w:cs="Times New Roman"/>
          <w:b/>
          <w:lang w:eastAsia="pl-PL"/>
        </w:rPr>
        <w:t>umowy</w:t>
      </w:r>
      <w:proofErr w:type="spellEnd"/>
      <w:r w:rsidRPr="00F0060C">
        <w:rPr>
          <w:rFonts w:cs="Times New Roman"/>
          <w:b/>
          <w:lang w:eastAsia="pl-PL"/>
        </w:rPr>
        <w:t>)</w:t>
      </w:r>
    </w:p>
    <w:p w14:paraId="53D7A741" w14:textId="77777777" w:rsidR="008658DD" w:rsidRPr="00F0060C" w:rsidRDefault="00684E57" w:rsidP="008658DD">
      <w:pPr>
        <w:ind w:left="709" w:hanging="709"/>
        <w:jc w:val="center"/>
        <w:rPr>
          <w:rFonts w:cs="Times New Roman"/>
          <w:b/>
          <w:bCs/>
          <w:lang w:eastAsia="ar-SA"/>
        </w:rPr>
      </w:pPr>
      <w:r w:rsidRPr="00F0060C"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133EE0BA" wp14:editId="6E3FF1B2">
                <wp:extent cx="7874758" cy="516577"/>
                <wp:effectExtent l="57150" t="57150" r="164465" b="112395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758" cy="516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62003B4A" w14:textId="77777777" w:rsidR="009E3EE9" w:rsidRPr="008643D0" w:rsidRDefault="009E3EE9" w:rsidP="00684E57">
                            <w:pPr>
                              <w:spacing w:line="240" w:lineRule="auto"/>
                              <w:ind w:left="284" w:hanging="284"/>
                              <w:jc w:val="center"/>
                              <w:rPr>
                                <w:rFonts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643D0"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ymagane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graniczne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warunki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techniczne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dla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samochodu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bazowego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przedziału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medycznego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wyposażenia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medycznego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ambulansu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sanitarnego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typu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EE0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620.0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VE4QIAAMMFAAAOAAAAZHJzL2Uyb0RvYy54bWysVFFP2zAQfp+0/2D5HdKUlkJEihiMaRLb&#10;EGXa88VxEquOL7PdpvDrd3ZCKdvDpGl5iHz2+bu77z7fxeWu1WwrrVNocp4eTziTRmCpTJ3z74+3&#10;R2ecOQ+mBI1G5vxJOn65fP/uou8yOcUGdSktIxDjsr7LeeN9lyWJE41swR1jJw0dVmhb8GTaOikt&#10;9ITe6mQ6mZwmPdqysyikc7R7MxzyZcSvKin8t6py0jOdc8rNx7+N/yL8k+UFZLWFrlFiTAP+IYsW&#10;lKGge6gb8MA2Vv0B1Sph0WHljwW2CVaVEjLWQNWkk9+qWTXQyVgLkeO6PU3u/8GKr9t7y1SZc2qU&#10;gZZadI9aMi/XzmMv2TRQ1HcuI89VR75+9wF31OpYruvuUKwdM3jdgKnllbXYNxJKSjENN5ODqwOO&#10;CyBF/wVLigUbjxFoV9k28EeMMEKnVj3t2yN3ngnaXJwtZos55SnobJ6ezheLGAKyl9uddf6TxJaF&#10;Rc4ttT+iw/bO+ZANZC8uIZhDrcpbpXU0guTktbZsCySWoh4q1JuWUh325hP6xpBRocE9or5B0ob1&#10;OT+fT+cDR3+JMuT1BqFVnl6FVi21JcQcdRqI/WhKugCZB6WHNRWlTdiSUe9UaTBwQxCrpuxZoTf2&#10;AajDi1N6MZyVivSfnp0PwMwRmdOTEIOtieSjlJyiBbqmJ11oziz6H8o3UY6hKwE/8PhKlgaxHpjW&#10;XQMDWxFnZGv0jlztM4vWm6SdkEaelAFfkBYtjI1E6xscX+mtReMDLJWt6sY/qJpZRdPGN1bKez8W&#10;GF2ImgNI1w3QhdxK/Rh6RBpKQ+GDXASiXmkY0MPV6B8VHEQ7yNfvih0FD7IusHwiLRM7UbA0BWnR&#10;oH3mrKeJknP3cwNWcqY/G3oP5+lsRrF8NGbzxZQMe3hSHJ6AEQRFVXE2LK99HFuhboNX9G4qFSX9&#10;mgnxGQyaFJHZka8wig7t6PU6e5e/AAAA//8DAFBLAwQUAAYACAAAACEAvbC4UdoAAAAFAQAADwAA&#10;AGRycy9kb3ducmV2LnhtbEyPQU/CQBCF7yb+h82YeJNtGySkdkpQ4o2YgHgfumNb6M423QXqv3fx&#10;IpdJXt7Le98Ui9F26syDb50gpJMEFEvlTCs1wu7z/WkOygcSQ50TRvhhD4vy/q6g3LiLbPi8DbWK&#10;JeJzQmhC6HOtfdWwJT9xPUv0vt1gKUQ51NoMdInlttNZksy0pVbiQkM9vzVcHbcni7DKDrPd5vC6&#10;fnb2YxXsmlP+YsTHh3H5AirwGP7DcMWP6FBGpr07ifGqQ4iPhL979bJpkoLaI8zTKeiy0Lf05S8A&#10;AAD//wMAUEsBAi0AFAAGAAgAAAAhALaDOJL+AAAA4QEAABMAAAAAAAAAAAAAAAAAAAAAAFtDb250&#10;ZW50X1R5cGVzXS54bWxQSwECLQAUAAYACAAAACEAOP0h/9YAAACUAQAACwAAAAAAAAAAAAAAAAAv&#10;AQAAX3JlbHMvLnJlbHNQSwECLQAUAAYACAAAACEAGKiFROECAADDBQAADgAAAAAAAAAAAAAAAAAu&#10;AgAAZHJzL2Uyb0RvYy54bWxQSwECLQAUAAYACAAAACEAvbC4UdoAAAAFAQAADwAAAAAAAAAAAAAA&#10;AAA7BQAAZHJzL2Rvd25yZXYueG1sUEsFBgAAAAAEAAQA8wAAAEIGAAAAAA=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62003B4A" w14:textId="77777777" w:rsidR="009E3EE9" w:rsidRPr="008643D0" w:rsidRDefault="009E3EE9" w:rsidP="00684E57">
                      <w:pPr>
                        <w:spacing w:line="240" w:lineRule="auto"/>
                        <w:ind w:left="284" w:hanging="284"/>
                        <w:jc w:val="center"/>
                        <w:rPr>
                          <w:rFonts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643D0"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</w:t>
                      </w:r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ymagane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graniczne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warunki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techniczne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dla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samochodu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bazowego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przedziału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medycznego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oraz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wyposażenia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medycznego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ambulansu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sanitarnego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typu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84A8C" w14:textId="77777777" w:rsidR="00684E57" w:rsidRPr="00F0060C" w:rsidRDefault="00684E57" w:rsidP="008658DD">
      <w:pPr>
        <w:spacing w:line="288" w:lineRule="auto"/>
        <w:rPr>
          <w:rFonts w:cs="Times New Roman"/>
          <w:b/>
          <w:lang w:val="pl-PL" w:eastAsia="ar-SA"/>
        </w:rPr>
      </w:pPr>
    </w:p>
    <w:p w14:paraId="71909FD8" w14:textId="77777777" w:rsidR="008658DD" w:rsidRPr="00F0060C" w:rsidRDefault="008658DD" w:rsidP="008658DD">
      <w:pPr>
        <w:spacing w:line="288" w:lineRule="auto"/>
        <w:rPr>
          <w:rFonts w:cs="Times New Roman"/>
          <w:lang w:val="pl-PL" w:eastAsia="ar-SA"/>
        </w:rPr>
      </w:pPr>
      <w:r w:rsidRPr="00F0060C">
        <w:rPr>
          <w:rFonts w:cs="Times New Roman"/>
          <w:b/>
          <w:lang w:val="pl-PL" w:eastAsia="ar-SA"/>
        </w:rPr>
        <w:t>Pojazd kompletny</w:t>
      </w:r>
      <w:r w:rsidR="00D62B6B" w:rsidRPr="00F0060C">
        <w:rPr>
          <w:rFonts w:cs="Times New Roman"/>
          <w:b/>
          <w:lang w:val="pl-PL" w:eastAsia="ar-SA"/>
        </w:rPr>
        <w:t>:</w:t>
      </w:r>
      <w:r w:rsidRPr="00F0060C">
        <w:rPr>
          <w:rFonts w:cs="Times New Roman"/>
          <w:lang w:val="pl-PL" w:eastAsia="ar-SA"/>
        </w:rPr>
        <w:t xml:space="preserve"> Marka</w:t>
      </w:r>
      <w:r w:rsidR="00412CF3">
        <w:rPr>
          <w:rFonts w:cs="Times New Roman"/>
          <w:lang w:val="pl-PL" w:eastAsia="ar-SA"/>
        </w:rPr>
        <w:t xml:space="preserve">: ……………………… </w:t>
      </w:r>
      <w:r w:rsidRPr="00F0060C">
        <w:rPr>
          <w:rFonts w:cs="Times New Roman"/>
          <w:lang w:val="pl-PL" w:eastAsia="ar-SA"/>
        </w:rPr>
        <w:t>Typ</w:t>
      </w:r>
      <w:r w:rsidR="00412CF3">
        <w:rPr>
          <w:rFonts w:cs="Times New Roman"/>
          <w:lang w:val="pl-PL" w:eastAsia="ar-SA"/>
        </w:rPr>
        <w:t xml:space="preserve">: ……………………… </w:t>
      </w:r>
      <w:r w:rsidRPr="00F0060C">
        <w:rPr>
          <w:rFonts w:cs="Times New Roman"/>
          <w:lang w:val="pl-PL" w:eastAsia="ar-SA"/>
        </w:rPr>
        <w:t>Oznaczenie handlowe:</w:t>
      </w:r>
      <w:r w:rsidR="00412CF3">
        <w:rPr>
          <w:rFonts w:cs="Times New Roman"/>
          <w:lang w:val="pl-PL" w:eastAsia="ar-SA"/>
        </w:rPr>
        <w:t xml:space="preserve"> </w:t>
      </w:r>
      <w:r w:rsidRPr="00F0060C">
        <w:rPr>
          <w:rFonts w:cs="Times New Roman"/>
          <w:lang w:val="pl-PL" w:eastAsia="ar-SA"/>
        </w:rPr>
        <w:t>………………………………..........</w:t>
      </w:r>
      <w:r w:rsidR="00412CF3">
        <w:rPr>
          <w:rFonts w:cs="Times New Roman"/>
          <w:lang w:val="pl-PL" w:eastAsia="ar-SA"/>
        </w:rPr>
        <w:t>.........</w:t>
      </w:r>
    </w:p>
    <w:p w14:paraId="54510A25" w14:textId="1684B7D1" w:rsidR="008658DD" w:rsidRPr="00F0060C" w:rsidRDefault="008658DD" w:rsidP="008658DD">
      <w:pPr>
        <w:spacing w:line="288" w:lineRule="auto"/>
        <w:rPr>
          <w:rFonts w:cs="Times New Roman"/>
          <w:lang w:val="pl-PL" w:eastAsia="ar-SA"/>
        </w:rPr>
      </w:pPr>
      <w:r w:rsidRPr="00F0060C">
        <w:rPr>
          <w:rFonts w:cs="Times New Roman"/>
          <w:lang w:val="pl-PL" w:eastAsia="ar-SA"/>
        </w:rPr>
        <w:t xml:space="preserve">Rok produkcji </w:t>
      </w:r>
      <w:r w:rsidR="00412CF3">
        <w:rPr>
          <w:rFonts w:cs="Times New Roman"/>
          <w:lang w:val="pl-PL" w:eastAsia="ar-SA"/>
        </w:rPr>
        <w:t xml:space="preserve">min. </w:t>
      </w:r>
      <w:r w:rsidR="00065122" w:rsidRPr="00F0060C">
        <w:rPr>
          <w:rFonts w:cs="Times New Roman"/>
          <w:lang w:val="pl-PL" w:eastAsia="ar-SA"/>
        </w:rPr>
        <w:t>20</w:t>
      </w:r>
      <w:r w:rsidR="00176CD7">
        <w:rPr>
          <w:rFonts w:cs="Times New Roman"/>
          <w:lang w:val="pl-PL" w:eastAsia="ar-SA"/>
        </w:rPr>
        <w:t>20</w:t>
      </w:r>
      <w:r w:rsidR="00065122" w:rsidRPr="00F0060C">
        <w:rPr>
          <w:rFonts w:cs="Times New Roman"/>
          <w:lang w:val="pl-PL" w:eastAsia="ar-SA"/>
        </w:rPr>
        <w:t xml:space="preserve"> </w:t>
      </w:r>
      <w:r w:rsidRPr="00F0060C">
        <w:rPr>
          <w:rFonts w:cs="Times New Roman"/>
          <w:lang w:val="pl-PL" w:eastAsia="ar-SA"/>
        </w:rPr>
        <w:t>r. (podać): …………….…</w:t>
      </w:r>
    </w:p>
    <w:p w14:paraId="43FEFDD7" w14:textId="77777777" w:rsidR="008658DD" w:rsidRPr="00F0060C" w:rsidRDefault="008658DD" w:rsidP="008658DD">
      <w:pPr>
        <w:suppressLineNumbers/>
        <w:spacing w:line="288" w:lineRule="auto"/>
        <w:rPr>
          <w:rFonts w:cs="Times New Roman"/>
          <w:lang w:val="pl-PL" w:eastAsia="ar-SA"/>
        </w:rPr>
      </w:pPr>
      <w:r w:rsidRPr="00F0060C">
        <w:rPr>
          <w:rFonts w:cs="Times New Roman"/>
          <w:lang w:val="pl-PL" w:eastAsia="ar-SA"/>
        </w:rPr>
        <w:t>Nazwa i adres producenta pojazdu kompletnego:</w:t>
      </w:r>
      <w:r w:rsidR="00412CF3">
        <w:rPr>
          <w:rFonts w:cs="Times New Roman"/>
          <w:lang w:val="pl-PL" w:eastAsia="ar-SA"/>
        </w:rPr>
        <w:t xml:space="preserve"> </w:t>
      </w:r>
      <w:r w:rsidRPr="00F0060C">
        <w:rPr>
          <w:rFonts w:cs="Times New Roman"/>
          <w:lang w:val="pl-PL" w:eastAsia="ar-SA"/>
        </w:rPr>
        <w:t>..........................................................................................................................................................</w:t>
      </w:r>
    </w:p>
    <w:p w14:paraId="285CF720" w14:textId="77777777" w:rsidR="008658DD" w:rsidRPr="00F0060C" w:rsidRDefault="008658DD" w:rsidP="008658DD">
      <w:pPr>
        <w:spacing w:line="288" w:lineRule="auto"/>
        <w:rPr>
          <w:rFonts w:cs="Times New Roman"/>
          <w:lang w:val="pl-PL" w:eastAsia="ar-SA"/>
        </w:rPr>
      </w:pPr>
      <w:r w:rsidRPr="00F0060C">
        <w:rPr>
          <w:rFonts w:cs="Times New Roman"/>
          <w:b/>
          <w:lang w:val="pl-PL" w:eastAsia="ar-SA"/>
        </w:rPr>
        <w:t>Pojazd skompletowany (specjalny sanitarny):</w:t>
      </w:r>
      <w:r w:rsidRPr="00F0060C">
        <w:rPr>
          <w:rFonts w:cs="Times New Roman"/>
          <w:lang w:val="pl-PL" w:eastAsia="ar-SA"/>
        </w:rPr>
        <w:t xml:space="preserve"> </w:t>
      </w:r>
      <w:r w:rsidR="00412CF3" w:rsidRPr="00F0060C">
        <w:rPr>
          <w:rFonts w:cs="Times New Roman"/>
          <w:lang w:val="pl-PL" w:eastAsia="ar-SA"/>
        </w:rPr>
        <w:t>Marka</w:t>
      </w:r>
      <w:r w:rsidR="00412CF3">
        <w:rPr>
          <w:rFonts w:cs="Times New Roman"/>
          <w:lang w:val="pl-PL" w:eastAsia="ar-SA"/>
        </w:rPr>
        <w:t xml:space="preserve">: ………………………………….… </w:t>
      </w:r>
      <w:r w:rsidR="00412CF3" w:rsidRPr="00F0060C">
        <w:rPr>
          <w:rFonts w:cs="Times New Roman"/>
          <w:lang w:val="pl-PL" w:eastAsia="ar-SA"/>
        </w:rPr>
        <w:t>Typ</w:t>
      </w:r>
      <w:r w:rsidR="00412CF3">
        <w:rPr>
          <w:rFonts w:cs="Times New Roman"/>
          <w:lang w:val="pl-PL" w:eastAsia="ar-SA"/>
        </w:rPr>
        <w:t>: ………………………………………………...</w:t>
      </w:r>
      <w:r w:rsidR="00412CF3">
        <w:rPr>
          <w:rFonts w:cs="Times New Roman"/>
          <w:lang w:val="pl-PL" w:eastAsia="ar-SA"/>
        </w:rPr>
        <w:br/>
      </w:r>
      <w:r w:rsidR="00412CF3" w:rsidRPr="00F0060C">
        <w:rPr>
          <w:rFonts w:cs="Times New Roman"/>
          <w:lang w:val="pl-PL" w:eastAsia="ar-SA"/>
        </w:rPr>
        <w:t>Oznaczenie handlowe:</w:t>
      </w:r>
      <w:r w:rsidR="00412CF3">
        <w:rPr>
          <w:rFonts w:cs="Times New Roman"/>
          <w:lang w:val="pl-PL" w:eastAsia="ar-SA"/>
        </w:rPr>
        <w:t xml:space="preserve"> </w:t>
      </w:r>
      <w:r w:rsidR="00412CF3" w:rsidRPr="00F0060C">
        <w:rPr>
          <w:rFonts w:cs="Times New Roman"/>
          <w:lang w:val="pl-PL" w:eastAsia="ar-SA"/>
        </w:rPr>
        <w:t>………………………………..........</w:t>
      </w:r>
      <w:r w:rsidR="00412CF3">
        <w:rPr>
          <w:rFonts w:cs="Times New Roman"/>
          <w:lang w:val="pl-PL" w:eastAsia="ar-SA"/>
        </w:rPr>
        <w:t>.....</w:t>
      </w:r>
    </w:p>
    <w:p w14:paraId="11814E2F" w14:textId="77777777" w:rsidR="008658DD" w:rsidRPr="00F0060C" w:rsidRDefault="008658DD" w:rsidP="008658DD">
      <w:pPr>
        <w:spacing w:line="288" w:lineRule="auto"/>
        <w:rPr>
          <w:rFonts w:cs="Times New Roman"/>
          <w:lang w:val="pl-PL" w:eastAsia="ar-SA"/>
        </w:rPr>
      </w:pPr>
      <w:r w:rsidRPr="00F0060C">
        <w:rPr>
          <w:rFonts w:cs="Times New Roman"/>
          <w:lang w:val="pl-PL" w:eastAsia="ar-SA"/>
        </w:rPr>
        <w:t>Nazwa i adres producenta pojazdu skompletowanego:</w:t>
      </w:r>
      <w:r w:rsidR="00C54DF4" w:rsidRPr="00F0060C">
        <w:rPr>
          <w:rFonts w:cs="Times New Roman"/>
          <w:lang w:val="pl-PL" w:eastAsia="ar-SA"/>
        </w:rPr>
        <w:t xml:space="preserve"> </w:t>
      </w:r>
      <w:r w:rsidRPr="00F0060C">
        <w:rPr>
          <w:rFonts w:cs="Times New Roman"/>
          <w:lang w:val="pl-PL" w:eastAsia="ar-SA"/>
        </w:rPr>
        <w:t>...........................…………………………………………………</w:t>
      </w:r>
      <w:r w:rsidR="00412CF3">
        <w:rPr>
          <w:rFonts w:cs="Times New Roman"/>
          <w:lang w:val="pl-PL" w:eastAsia="ar-SA"/>
        </w:rPr>
        <w:t>…………………………...</w:t>
      </w:r>
    </w:p>
    <w:p w14:paraId="28A12676" w14:textId="77777777" w:rsidR="008658DD" w:rsidRPr="00F0060C" w:rsidRDefault="008658DD" w:rsidP="008658DD">
      <w:pPr>
        <w:jc w:val="both"/>
        <w:rPr>
          <w:rFonts w:cs="Times New Roman"/>
          <w:sz w:val="20"/>
          <w:szCs w:val="20"/>
          <w:lang w:val="pl-PL" w:eastAsia="ar-SA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7382"/>
        <w:gridCol w:w="2127"/>
        <w:gridCol w:w="4670"/>
      </w:tblGrid>
      <w:tr w:rsidR="008658DD" w:rsidRPr="00F0060C" w14:paraId="53A0D09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D37FC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9A473" w14:textId="77777777" w:rsidR="008658DD" w:rsidRPr="00F0060C" w:rsidRDefault="008658DD" w:rsidP="00C65294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Wymagane warunki (parametry) dla samochodu bazowego,</w:t>
            </w:r>
            <w:r w:rsidR="00C65294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br/>
            </w: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 xml:space="preserve">zabudowy </w:t>
            </w:r>
            <w:r w:rsidR="00C65294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przedziału medycznego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6AAD1" w14:textId="77777777" w:rsidR="008658DD" w:rsidRPr="00F0060C" w:rsidRDefault="00B93BEB" w:rsidP="00B93BEB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W</w:t>
            </w:r>
            <w:r w:rsidR="008658DD"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arunek graniczny</w:t>
            </w:r>
          </w:p>
          <w:p w14:paraId="5B63E200" w14:textId="77777777" w:rsidR="008658DD" w:rsidRPr="00F0060C" w:rsidRDefault="008658DD" w:rsidP="00B93BEB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i</w:t>
            </w:r>
            <w:r w:rsidR="00B93BEB"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parametry oceniane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1FE2E" w14:textId="77777777" w:rsidR="008658DD" w:rsidRPr="00F0060C" w:rsidRDefault="00B93BEB">
            <w:pPr>
              <w:jc w:val="center"/>
              <w:rPr>
                <w:rFonts w:cs="Times New Roman"/>
                <w:b/>
                <w:lang w:val="pl-PL" w:eastAsia="ar-SA"/>
              </w:rPr>
            </w:pP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Oferowane przez w</w:t>
            </w:r>
            <w:r w:rsidR="008658DD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ykonawcę parametry dla samochodu bazowego, zabudowy medycznej.</w:t>
            </w:r>
          </w:p>
          <w:p w14:paraId="75E0FEED" w14:textId="77777777" w:rsidR="008658DD" w:rsidRPr="00F0060C" w:rsidRDefault="008658DD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podać, opisać, TAK/NIE </w:t>
            </w:r>
          </w:p>
        </w:tc>
      </w:tr>
      <w:tr w:rsidR="008658DD" w:rsidRPr="00F0060C" w14:paraId="334C95CD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F32DB" w14:textId="77777777" w:rsidR="008658DD" w:rsidRPr="00F0060C" w:rsidRDefault="008658DD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Cs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EDB04" w14:textId="77777777" w:rsidR="008658DD" w:rsidRPr="00F0060C" w:rsidRDefault="008658DD">
            <w:pPr>
              <w:jc w:val="center"/>
              <w:rPr>
                <w:rFonts w:cs="Times New Roman"/>
                <w:bCs/>
                <w:sz w:val="20"/>
                <w:szCs w:val="20"/>
                <w:lang w:val="pl-PL" w:eastAsia="ar-SA"/>
              </w:rPr>
            </w:pPr>
            <w:r w:rsidRPr="00F0060C">
              <w:rPr>
                <w:rFonts w:cs="Times New Roman"/>
                <w:bCs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51206" w14:textId="77777777" w:rsidR="008658DD" w:rsidRPr="00F0060C" w:rsidRDefault="008658DD" w:rsidP="00B93BEB">
            <w:pPr>
              <w:ind w:left="-10" w:firstLine="10"/>
              <w:jc w:val="center"/>
              <w:rPr>
                <w:rFonts w:cs="Times New Roman"/>
                <w:sz w:val="20"/>
                <w:szCs w:val="20"/>
                <w:lang w:val="pl-PL" w:eastAsia="ar-SA"/>
              </w:rPr>
            </w:pPr>
            <w:r w:rsidRPr="00F0060C">
              <w:rPr>
                <w:rFonts w:cs="Times New Roman"/>
                <w:bCs/>
                <w:sz w:val="20"/>
                <w:szCs w:val="20"/>
                <w:lang w:val="pl-PL" w:eastAsia="ar-SA"/>
              </w:rP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16DC2" w14:textId="77777777" w:rsidR="008658DD" w:rsidRPr="00F0060C" w:rsidRDefault="008658DD">
            <w:pPr>
              <w:jc w:val="center"/>
              <w:rPr>
                <w:rFonts w:cs="Times New Roman"/>
                <w:sz w:val="20"/>
                <w:szCs w:val="20"/>
                <w:lang w:val="pl-PL" w:eastAsia="ar-SA"/>
              </w:rPr>
            </w:pPr>
            <w:r w:rsidRPr="00F0060C">
              <w:rPr>
                <w:rFonts w:cs="Times New Roman"/>
                <w:sz w:val="20"/>
                <w:szCs w:val="20"/>
                <w:lang w:val="pl-PL" w:eastAsia="ar-SA"/>
              </w:rPr>
              <w:t>4</w:t>
            </w:r>
          </w:p>
        </w:tc>
      </w:tr>
      <w:tr w:rsidR="008658DD" w:rsidRPr="00F0060C" w14:paraId="79AE13A5" w14:textId="77777777" w:rsidTr="009E3EE9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BA9B9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AE649" w14:textId="77777777" w:rsidR="008658DD" w:rsidRPr="00F0060C" w:rsidRDefault="008658DD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NADWOZIE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174AF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62248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6B07363E" w14:textId="77777777" w:rsidTr="009E3EE9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4ABEF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4C791" w14:textId="77777777" w:rsidR="008658DD" w:rsidRPr="00F0060C" w:rsidRDefault="008658DD" w:rsidP="00C65294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z</w:t>
            </w:r>
            <w:r w:rsidR="00C65294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tworzywa sztucznego w kolorze białym</w:t>
            </w:r>
            <w:r w:rsidR="00DE4486" w:rsidRPr="00F0060C">
              <w:rPr>
                <w:rFonts w:cs="Times New Roman"/>
                <w:lang w:val="pl-PL" w:eastAsia="ar-SA"/>
              </w:rPr>
              <w:t xml:space="preserve"> </w:t>
            </w:r>
            <w:r w:rsidR="00412CF3">
              <w:rPr>
                <w:rFonts w:cs="Times New Roman"/>
                <w:lang w:val="pl-PL" w:eastAsia="ar-SA"/>
              </w:rPr>
              <w:t>(</w:t>
            </w:r>
            <w:r w:rsidR="0004788B" w:rsidRPr="00F0060C">
              <w:rPr>
                <w:rFonts w:cs="Times New Roman"/>
                <w:lang w:val="pl-PL" w:eastAsia="ar-SA"/>
              </w:rPr>
              <w:t>dopuszcza się płyty</w:t>
            </w:r>
            <w:r w:rsidR="00DE4486" w:rsidRPr="00F0060C">
              <w:rPr>
                <w:rFonts w:cs="Times New Roman"/>
                <w:lang w:val="pl-PL" w:eastAsia="ar-SA"/>
              </w:rPr>
              <w:t xml:space="preserve"> </w:t>
            </w:r>
            <w:r w:rsidR="00D62B6B" w:rsidRPr="00F0060C">
              <w:rPr>
                <w:rFonts w:cs="Times New Roman"/>
                <w:lang w:val="pl-PL" w:eastAsia="ar-SA"/>
              </w:rPr>
              <w:t>z tworzywa sztucznego).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8D40D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BD06A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07355031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CA29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02E15" w14:textId="77777777" w:rsidR="008658DD" w:rsidRPr="00F0060C" w:rsidRDefault="008658DD" w:rsidP="005743D0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DMC </w:t>
            </w:r>
            <w:r w:rsidR="005743D0">
              <w:rPr>
                <w:rFonts w:cs="Times New Roman"/>
                <w:lang w:val="pl-PL" w:eastAsia="ar-SA"/>
              </w:rPr>
              <w:t>powyżej 3,5</w:t>
            </w:r>
            <w:r w:rsidRPr="00F0060C">
              <w:rPr>
                <w:rFonts w:cs="Times New Roman"/>
                <w:lang w:val="pl-PL" w:eastAsia="ar-SA"/>
              </w:rPr>
              <w:t>t</w:t>
            </w:r>
            <w:r w:rsidR="005743D0">
              <w:rPr>
                <w:rFonts w:cs="Times New Roman"/>
                <w:lang w:val="pl-PL" w:eastAsia="ar-SA"/>
              </w:rPr>
              <w:t xml:space="preserve"> –</w:t>
            </w:r>
            <w:r w:rsidR="005743D0" w:rsidRPr="00F0060C">
              <w:rPr>
                <w:rFonts w:cs="Times New Roman"/>
                <w:lang w:val="pl-PL" w:eastAsia="ar-SA"/>
              </w:rPr>
              <w:t xml:space="preserve"> </w:t>
            </w:r>
            <w:r w:rsidR="005743D0" w:rsidRPr="00F0060C">
              <w:rPr>
                <w:rFonts w:cs="Times New Roman"/>
                <w:b/>
                <w:lang w:val="pl-PL" w:eastAsia="ar-SA"/>
              </w:rPr>
              <w:t>parametr</w:t>
            </w:r>
            <w:r w:rsidR="005743D0">
              <w:rPr>
                <w:rFonts w:cs="Times New Roman"/>
                <w:b/>
                <w:lang w:val="pl-PL" w:eastAsia="ar-SA"/>
              </w:rPr>
              <w:t xml:space="preserve"> </w:t>
            </w:r>
            <w:r w:rsidR="005743D0" w:rsidRPr="00F0060C">
              <w:rPr>
                <w:rFonts w:cs="Times New Roman"/>
                <w:b/>
                <w:lang w:val="pl-PL" w:eastAsia="ar-SA"/>
              </w:rPr>
              <w:t>dodatkowo punktowany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4B564" w14:textId="77777777" w:rsidR="008658DD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  <w:p w14:paraId="4B8FAE65" w14:textId="77777777" w:rsidR="005743D0" w:rsidRDefault="005743D0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DMC w przedziale (3,5 – 4) – </w:t>
            </w:r>
            <w:r w:rsidRPr="005743D0">
              <w:rPr>
                <w:rFonts w:cs="Times New Roman"/>
                <w:b/>
                <w:sz w:val="22"/>
                <w:szCs w:val="22"/>
                <w:lang w:val="pl-PL" w:eastAsia="ar-SA"/>
              </w:rPr>
              <w:t>0 pkt</w:t>
            </w:r>
          </w:p>
          <w:p w14:paraId="62223646" w14:textId="77777777" w:rsidR="005743D0" w:rsidRPr="00F0060C" w:rsidRDefault="005743D0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DMC ≥ 4 – </w:t>
            </w:r>
            <w:r w:rsidRPr="005743D0">
              <w:rPr>
                <w:rFonts w:cs="Times New Roman"/>
                <w:b/>
                <w:sz w:val="22"/>
                <w:szCs w:val="22"/>
                <w:lang w:val="pl-PL" w:eastAsia="ar-SA"/>
              </w:rPr>
              <w:t>10 pkt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9169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96610B8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2266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E582E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Częściowo przeszklony (wszystkie szyby termoizolacyjne) z możliwością ewakuacji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pacjenta i personelu przez szybę drzwi tylnych i bocznych. Dopuszcza się jako wyposażenie dodatkowe elektryczne ogrzewanie szyby przedniej. Półki nad prze</w:t>
            </w:r>
            <w:r w:rsidR="00D62B6B" w:rsidRPr="00F0060C">
              <w:rPr>
                <w:rFonts w:cs="Times New Roman"/>
                <w:lang w:val="pl-PL" w:eastAsia="ar-SA"/>
              </w:rPr>
              <w:t>dnią szybą.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9AE3B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DFF40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6C45AFA8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2DD9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7B0DA" w14:textId="77777777" w:rsidR="008658DD" w:rsidRPr="00F0060C" w:rsidRDefault="008658DD" w:rsidP="00C65294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lang w:val="pl-PL" w:eastAsia="ar-SA"/>
              </w:rPr>
              <w:t xml:space="preserve">Kabina kierowcy dwuosobowa zapewniająca miejsce pracy kierowcy, </w:t>
            </w:r>
            <w:r w:rsidR="009C63CA" w:rsidRPr="00F0060C">
              <w:rPr>
                <w:lang w:val="pl-PL" w:eastAsia="ar-SA"/>
              </w:rPr>
              <w:t>fotel kierowcy</w:t>
            </w:r>
            <w:r w:rsidRPr="00F0060C">
              <w:rPr>
                <w:lang w:val="pl-PL" w:eastAsia="ar-SA"/>
              </w:rPr>
              <w:t xml:space="preserve"> z pełną regulacją: regulacja wzdłużna, regulacja oparcia, regulacja wysokości oraz regulacja kolumny kierowniczej w dwóch płaszczyznach. Lampki do czytania dla kierowcy i pasażera, wnęka w</w:t>
            </w:r>
            <w:r w:rsidR="00B47498" w:rsidRPr="00F0060C">
              <w:rPr>
                <w:lang w:val="pl-PL" w:eastAsia="ar-SA"/>
              </w:rPr>
              <w:t> </w:t>
            </w:r>
            <w:r w:rsidRPr="00F0060C">
              <w:rPr>
                <w:lang w:val="pl-PL" w:eastAsia="ar-SA"/>
              </w:rPr>
              <w:t>standardzie 1 DIN przystosowan</w:t>
            </w:r>
            <w:r w:rsidR="00456C33" w:rsidRPr="00F0060C">
              <w:rPr>
                <w:lang w:val="pl-PL" w:eastAsia="ar-SA"/>
              </w:rPr>
              <w:t>a do montażu radioodtwarzacza</w:t>
            </w:r>
            <w:r w:rsidRPr="00F0060C">
              <w:rPr>
                <w:lang w:val="pl-PL" w:eastAsia="ar-SA"/>
              </w:rPr>
              <w:t>, półka podsufitowa nad głową kierowcy przystosowana</w:t>
            </w:r>
            <w:r w:rsidR="00ED4F81" w:rsidRPr="00F0060C">
              <w:rPr>
                <w:lang w:val="pl-PL" w:eastAsia="ar-SA"/>
              </w:rPr>
              <w:t xml:space="preserve"> do zamontowania radiotelefonu.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87EE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A1AE0" w14:textId="77777777" w:rsidR="008658DD" w:rsidRPr="00F0060C" w:rsidRDefault="008658DD" w:rsidP="007033CA">
            <w:pPr>
              <w:widowControl/>
              <w:suppressAutoHyphens w:val="0"/>
              <w:spacing w:line="240" w:lineRule="auto"/>
              <w:jc w:val="both"/>
              <w:rPr>
                <w:rFonts w:cs="Times New Roman"/>
                <w:lang w:eastAsia="ar-SA"/>
              </w:rPr>
            </w:pPr>
          </w:p>
        </w:tc>
      </w:tr>
      <w:tr w:rsidR="008658DD" w:rsidRPr="00F0060C" w14:paraId="4E99DE36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A748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E5AB0" w14:textId="77777777" w:rsidR="008658DD" w:rsidRPr="00F0060C" w:rsidRDefault="008658DD" w:rsidP="00D62B6B">
            <w:pPr>
              <w:ind w:left="284" w:right="141" w:hanging="284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W komorze silnika złącze rozruchowe (dodatkowy biegun dodatni)</w:t>
            </w:r>
            <w:r w:rsidR="00D62B6B" w:rsidRPr="00F0060C">
              <w:rPr>
                <w:rFonts w:cs="Times New Roman"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9CA2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C5D09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341828A" w14:textId="77777777" w:rsidTr="009E3EE9">
        <w:trPr>
          <w:trHeight w:val="2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A371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1207D" w14:textId="77777777" w:rsidR="008658DD" w:rsidRPr="00F0060C" w:rsidRDefault="008658DD" w:rsidP="00D62B6B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Furgon - lakier w kolorze białym lub żółtym</w:t>
            </w:r>
            <w:r w:rsidR="00D62B6B" w:rsidRPr="00F0060C">
              <w:rPr>
                <w:rFonts w:cs="Times New Roman"/>
                <w:lang w:val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8076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07913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048CA3B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9C5E7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A2858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Nadwozie przystosowane do przewozu min. 4 osób w pozycji siedzącej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oraz 1 osoba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w pozycji leżącej na noszach.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A65C0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E4FEB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91BD59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0956B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0F4B9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Wysokość</w:t>
            </w:r>
            <w:r w:rsidR="00456C33" w:rsidRPr="00F0060C">
              <w:rPr>
                <w:rFonts w:cs="Times New Roman"/>
                <w:lang w:val="pl-PL" w:eastAsia="ar-SA"/>
              </w:rPr>
              <w:t xml:space="preserve"> przedziału medycznego min. 1,85</w:t>
            </w:r>
            <w:r w:rsidRPr="00F0060C">
              <w:rPr>
                <w:rFonts w:cs="Times New Roman"/>
                <w:lang w:val="pl-PL" w:eastAsia="ar-SA"/>
              </w:rPr>
              <w:t>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948A8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51AA3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6D4E256C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E4E7C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5C736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Długość przedziału medycznego </w:t>
            </w:r>
            <w:r w:rsidR="009F19DA" w:rsidRPr="00F0060C">
              <w:rPr>
                <w:rFonts w:cs="Times New Roman"/>
                <w:lang w:val="pl-PL" w:eastAsia="ar-SA"/>
              </w:rPr>
              <w:t xml:space="preserve">(odcinka mierzonego od ściany działowej do zamkniętych drzwi tylnych w osi długiej pojazdu) </w:t>
            </w:r>
            <w:r w:rsidRPr="00F0060C">
              <w:rPr>
                <w:rFonts w:cs="Times New Roman"/>
                <w:lang w:val="pl-PL" w:eastAsia="ar-SA"/>
              </w:rPr>
              <w:t>min. 300</w:t>
            </w:r>
            <w:r w:rsidR="00D62B6B" w:rsidRPr="00F0060C">
              <w:rPr>
                <w:rFonts w:cs="Times New Roman"/>
                <w:lang w:val="pl-PL" w:eastAsia="ar-SA"/>
              </w:rPr>
              <w:t xml:space="preserve"> </w:t>
            </w:r>
            <w:r w:rsidR="009F19DA" w:rsidRPr="00F0060C">
              <w:rPr>
                <w:rFonts w:cs="Times New Roman"/>
                <w:lang w:val="pl-PL" w:eastAsia="ar-SA"/>
              </w:rPr>
              <w:t>c</w:t>
            </w:r>
            <w:r w:rsidRPr="00F0060C">
              <w:rPr>
                <w:rFonts w:cs="Times New Roman"/>
                <w:lang w:val="pl-PL" w:eastAsia="ar-SA"/>
              </w:rPr>
              <w:t>m</w:t>
            </w:r>
          </w:p>
          <w:p w14:paraId="03682622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- </w:t>
            </w:r>
            <w:r w:rsidRPr="00F0060C">
              <w:rPr>
                <w:rFonts w:cs="Times New Roman"/>
                <w:b/>
                <w:lang w:val="pl-PL" w:eastAsia="ar-SA"/>
              </w:rPr>
              <w:t>parametr dodatkowo punktowany</w:t>
            </w:r>
            <w:r w:rsidRPr="00F0060C">
              <w:rPr>
                <w:rFonts w:cs="Times New Roman"/>
                <w:lang w:val="pl-PL" w:eastAsia="ar-SA"/>
              </w:rPr>
              <w:t xml:space="preserve"> po spełnieniu określonego minimum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B8CB7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 (określić)</w:t>
            </w:r>
          </w:p>
          <w:p w14:paraId="7DA22251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300 </w:t>
            </w:r>
            <w:r w:rsidR="009F19DA" w:rsidRPr="00F0060C">
              <w:rPr>
                <w:rFonts w:cs="Times New Roman"/>
                <w:sz w:val="22"/>
                <w:szCs w:val="22"/>
                <w:lang w:val="pl-PL" w:eastAsia="ar-SA"/>
              </w:rPr>
              <w:t>c</w:t>
            </w: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m - </w:t>
            </w:r>
            <w:r w:rsidR="00B9431D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0 pkt</w:t>
            </w:r>
          </w:p>
          <w:p w14:paraId="500B757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największa długość </w:t>
            </w:r>
            <w:r w:rsidR="00B9431D" w:rsidRPr="00F0060C">
              <w:rPr>
                <w:rFonts w:cs="Times New Roman"/>
                <w:sz w:val="22"/>
                <w:szCs w:val="22"/>
                <w:lang w:val="pl-PL" w:eastAsia="ar-SA"/>
              </w:rPr>
              <w:t>całkowita w cm</w:t>
            </w:r>
            <w:r w:rsidR="00B9431D" w:rsidRPr="00F0060C">
              <w:rPr>
                <w:rFonts w:cs="Times New Roman"/>
                <w:sz w:val="22"/>
                <w:szCs w:val="22"/>
                <w:lang w:val="pl-PL" w:eastAsia="ar-SA"/>
              </w:rPr>
              <w:br/>
            </w: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</w:t>
            </w:r>
            <w:r w:rsidR="00B9431D"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r w:rsidR="008072BB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1</w:t>
            </w:r>
            <w:r w:rsidR="00CD50E4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0</w:t>
            </w:r>
            <w:r w:rsidR="00B9431D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 xml:space="preserve"> pkt</w:t>
            </w:r>
          </w:p>
          <w:p w14:paraId="62A60968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pozostałe proporcjonalnie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B6F2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9CF208F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E9352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6B0FD" w14:textId="77777777" w:rsidR="008658DD" w:rsidRPr="00F0060C" w:rsidRDefault="008658DD" w:rsidP="001E4462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Szerokość przedziału medycznego min. 1,7</w:t>
            </w:r>
            <w:r w:rsidR="001E4462">
              <w:rPr>
                <w:rFonts w:cs="Times New Roman"/>
                <w:lang w:val="pl-PL" w:eastAsia="ar-SA"/>
              </w:rPr>
              <w:t>5</w:t>
            </w:r>
            <w:r w:rsidRPr="00F0060C">
              <w:rPr>
                <w:rFonts w:cs="Times New Roman"/>
                <w:lang w:val="pl-PL" w:eastAsia="ar-SA"/>
              </w:rPr>
              <w:t>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0D1F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30A4F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0D1381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10010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C5827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Drzwi tylne przeszklone otwierane na boki do kąta min. 260 stopni, wyposażone w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ograniczniki położenia drzwi, kieszenie z siatki na tylnych drzwiach do przewożenia drobnego wyposażenia medycznego.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EB132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D3F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199830C" w14:textId="77777777" w:rsidTr="009E3EE9">
        <w:trPr>
          <w:trHeight w:val="9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1F0D9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17F89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Drzwi boczne prawe przeszklone, przesuwane, z otwieraną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szybą.</w:t>
            </w:r>
          </w:p>
          <w:p w14:paraId="5C668847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System elektryczny wspomagający zamykanie drzwi</w:t>
            </w:r>
            <w:r w:rsidRPr="00F0060C">
              <w:rPr>
                <w:rFonts w:cs="Times New Roman"/>
                <w:b/>
                <w:lang w:val="pl-PL" w:eastAsia="ar-SA"/>
              </w:rPr>
              <w:t xml:space="preserve"> - parametr dodatkowo punktowany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70001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  <w:p w14:paraId="2A181C01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system elektr</w:t>
            </w:r>
            <w:r w:rsidR="00A00D3C" w:rsidRPr="00F0060C">
              <w:rPr>
                <w:rFonts w:cs="Times New Roman"/>
                <w:sz w:val="22"/>
                <w:szCs w:val="22"/>
                <w:lang w:val="pl-PL" w:eastAsia="ar-SA"/>
              </w:rPr>
              <w:t>yczny</w:t>
            </w: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:</w:t>
            </w:r>
          </w:p>
          <w:p w14:paraId="79F70C94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NIE – </w:t>
            </w:r>
            <w:r w:rsidR="00B9431D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0 pkt</w:t>
            </w:r>
          </w:p>
          <w:p w14:paraId="15AA8F24" w14:textId="77777777" w:rsidR="008658DD" w:rsidRPr="00F0060C" w:rsidRDefault="008072BB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– </w:t>
            </w: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10</w:t>
            </w:r>
            <w:r w:rsidR="00B9431D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 xml:space="preserve"> pkt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217D7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0BAA29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54B6F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BC6A1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Uchwyt sufitowy dla pasażera w kabinie kierowcy.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FD824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3CC1F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5153F2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C7930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1E35B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Zewnętrzne okna przedziału medycznego pokryte w 2/3 wysokości folią </w:t>
            </w:r>
            <w:r w:rsidRPr="00F0060C">
              <w:rPr>
                <w:rFonts w:cs="Times New Roman"/>
                <w:lang w:val="pl-PL" w:eastAsia="ar-SA"/>
              </w:rPr>
              <w:lastRenderedPageBreak/>
              <w:t>półprzeźroczystą.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BE762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89CD3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77417284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5197B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F5AC0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Przegroda oddzielająca kabinę ki</w:t>
            </w:r>
            <w:r w:rsidR="009C63CA" w:rsidRPr="00F0060C">
              <w:rPr>
                <w:rFonts w:cs="Times New Roman"/>
                <w:lang w:val="pl-PL" w:eastAsia="ar-SA"/>
              </w:rPr>
              <w:t xml:space="preserve">erowcy od przedziału medycznego </w:t>
            </w:r>
            <w:r w:rsidRPr="00F0060C">
              <w:rPr>
                <w:rFonts w:cs="Times New Roman"/>
                <w:lang w:val="pl-PL" w:eastAsia="ar-SA"/>
              </w:rPr>
              <w:t>wyposażona</w:t>
            </w:r>
            <w:r w:rsidR="00A00D3C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 xml:space="preserve">w otwierane drzwi o wysokości min. 160 </w:t>
            </w:r>
            <w:r w:rsidR="009F19DA" w:rsidRPr="00F0060C">
              <w:rPr>
                <w:rFonts w:cs="Times New Roman"/>
                <w:lang w:val="pl-PL" w:eastAsia="ar-SA"/>
              </w:rPr>
              <w:t>c</w:t>
            </w:r>
            <w:r w:rsidR="00F67A83" w:rsidRPr="00F0060C">
              <w:rPr>
                <w:rFonts w:cs="Times New Roman"/>
                <w:lang w:val="pl-PL" w:eastAsia="ar-SA"/>
              </w:rPr>
              <w:t>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95424" w14:textId="77777777" w:rsidR="00F67A83" w:rsidRPr="00F0060C" w:rsidRDefault="008658DD" w:rsidP="00F67A83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</w:t>
            </w:r>
          </w:p>
          <w:p w14:paraId="71FD9B21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527B7" w14:textId="77777777" w:rsidR="008658DD" w:rsidRPr="00F0060C" w:rsidRDefault="008658DD">
            <w:pPr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8658DD" w:rsidRPr="00F0060C" w14:paraId="38E2E4D4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32665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4AEA8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D4530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41A55" w14:textId="77777777" w:rsidR="008658DD" w:rsidRPr="00F0060C" w:rsidRDefault="008658DD">
            <w:pPr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8658DD" w:rsidRPr="00F0060C" w14:paraId="0F366DD9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16A76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1BB7" w14:textId="77777777" w:rsidR="008658DD" w:rsidRPr="00F0060C" w:rsidRDefault="008658DD" w:rsidP="00F67A83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Drzwi boczne lewe</w:t>
            </w:r>
            <w:r w:rsidR="00F67A83" w:rsidRPr="00F0060C">
              <w:rPr>
                <w:rFonts w:cs="Times New Roman"/>
                <w:lang w:val="pl-PL" w:eastAsia="ar-SA"/>
              </w:rPr>
              <w:t xml:space="preserve"> przesuwane do tyłu, bez szyby.</w:t>
            </w:r>
          </w:p>
          <w:p w14:paraId="754A1637" w14:textId="77777777" w:rsidR="00EE6045" w:rsidRPr="00F0060C" w:rsidRDefault="00EE6045" w:rsidP="00F67A83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System elektryczny wspomagający zamykanie drzwi</w:t>
            </w:r>
            <w:r w:rsidRPr="00F0060C">
              <w:rPr>
                <w:rFonts w:cs="Times New Roman"/>
                <w:b/>
                <w:lang w:val="pl-PL" w:eastAsia="ar-SA"/>
              </w:rPr>
              <w:t xml:space="preserve"> - parametr dodatkowo punktowany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33AE9" w14:textId="77777777" w:rsidR="00EE6045" w:rsidRPr="00F0060C" w:rsidRDefault="00EE6045" w:rsidP="00EE6045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  <w:p w14:paraId="4C37CB18" w14:textId="77777777" w:rsidR="00EE6045" w:rsidRPr="00F0060C" w:rsidRDefault="00EE6045" w:rsidP="00EE6045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system elektryczny:</w:t>
            </w:r>
          </w:p>
          <w:p w14:paraId="13773861" w14:textId="77777777" w:rsidR="00EE6045" w:rsidRPr="00F0060C" w:rsidRDefault="00EE6045" w:rsidP="00EE6045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NIE – </w:t>
            </w: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0 pkt</w:t>
            </w:r>
          </w:p>
          <w:p w14:paraId="5FBAA0DA" w14:textId="77777777" w:rsidR="008658DD" w:rsidRPr="00F0060C" w:rsidRDefault="00EE6045" w:rsidP="00EE6045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– </w:t>
            </w: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10 pkt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9AD34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0EEEB26C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0DC06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5A2E1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Zewnętrzny schowek za lewymi drzwiami przesuwnymi wyposażony w:</w:t>
            </w:r>
          </w:p>
          <w:p w14:paraId="5E665D44" w14:textId="77777777" w:rsidR="008E0786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- </w:t>
            </w:r>
            <w:r w:rsidR="00B47498" w:rsidRPr="00F0060C">
              <w:rPr>
                <w:rFonts w:cs="Times New Roman"/>
                <w:lang w:val="pl-PL" w:eastAsia="ar-SA"/>
              </w:rPr>
              <w:t xml:space="preserve">miejsce mocowania </w:t>
            </w:r>
            <w:r w:rsidRPr="00F0060C">
              <w:rPr>
                <w:rFonts w:cs="Times New Roman"/>
                <w:lang w:val="pl-PL" w:eastAsia="ar-SA"/>
              </w:rPr>
              <w:t>2 szt. butli tlenowych 10</w:t>
            </w:r>
            <w:r w:rsidR="00B47498" w:rsidRPr="00F0060C">
              <w:rPr>
                <w:rFonts w:cs="Times New Roman"/>
                <w:lang w:val="pl-PL" w:eastAsia="ar-SA"/>
              </w:rPr>
              <w:t xml:space="preserve"> </w:t>
            </w:r>
            <w:r w:rsidR="00534D58" w:rsidRPr="00F0060C">
              <w:rPr>
                <w:rFonts w:cs="Times New Roman"/>
                <w:lang w:val="pl-PL" w:eastAsia="ar-SA"/>
              </w:rPr>
              <w:t xml:space="preserve">l </w:t>
            </w:r>
            <w:r w:rsidRPr="00F0060C">
              <w:rPr>
                <w:rFonts w:cs="Times New Roman"/>
                <w:lang w:val="pl-PL" w:eastAsia="ar-SA"/>
              </w:rPr>
              <w:t>z reduktorami</w:t>
            </w:r>
            <w:r w:rsidR="008072BB" w:rsidRPr="00F0060C">
              <w:rPr>
                <w:rFonts w:cs="Times New Roman"/>
                <w:lang w:val="pl-PL" w:eastAsia="ar-SA"/>
              </w:rPr>
              <w:t>,</w:t>
            </w:r>
          </w:p>
          <w:p w14:paraId="1814D724" w14:textId="77777777" w:rsidR="008658DD" w:rsidRPr="00F0060C" w:rsidRDefault="008E0786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- </w:t>
            </w:r>
            <w:r w:rsidR="00C264E3" w:rsidRPr="00F0060C">
              <w:rPr>
                <w:rFonts w:cs="Times New Roman"/>
                <w:lang w:val="pl-PL" w:eastAsia="ar-SA"/>
              </w:rPr>
              <w:t>but</w:t>
            </w:r>
            <w:r w:rsidRPr="00F0060C">
              <w:rPr>
                <w:rFonts w:cs="Times New Roman"/>
                <w:lang w:val="pl-PL" w:eastAsia="ar-SA"/>
              </w:rPr>
              <w:t>l</w:t>
            </w:r>
            <w:r w:rsidR="008072BB" w:rsidRPr="00F0060C">
              <w:rPr>
                <w:rFonts w:cs="Times New Roman"/>
                <w:lang w:val="pl-PL" w:eastAsia="ar-SA"/>
              </w:rPr>
              <w:t>ę tlenową</w:t>
            </w:r>
            <w:r w:rsidRPr="00F0060C">
              <w:rPr>
                <w:rFonts w:cs="Times New Roman"/>
                <w:lang w:val="pl-PL" w:eastAsia="ar-SA"/>
              </w:rPr>
              <w:t xml:space="preserve"> o min. pojemności 2,7</w:t>
            </w:r>
            <w:r w:rsidR="00534D58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 xml:space="preserve">l </w:t>
            </w:r>
            <w:r w:rsidR="00C264E3" w:rsidRPr="00F0060C">
              <w:rPr>
                <w:rFonts w:cs="Times New Roman"/>
                <w:lang w:val="pl-PL" w:eastAsia="ar-SA"/>
              </w:rPr>
              <w:t>z reduktor</w:t>
            </w:r>
            <w:r w:rsidRPr="00F0060C">
              <w:rPr>
                <w:rFonts w:cs="Times New Roman"/>
                <w:lang w:val="pl-PL" w:eastAsia="ar-SA"/>
              </w:rPr>
              <w:t>em (dopuszcza się umieszczenie tego sprzętu w przedziale medycznym)</w:t>
            </w:r>
            <w:r w:rsidR="008072BB" w:rsidRPr="00F0060C">
              <w:rPr>
                <w:rFonts w:cs="Times New Roman"/>
                <w:lang w:val="pl-PL" w:eastAsia="ar-SA"/>
              </w:rPr>
              <w:t>,</w:t>
            </w:r>
          </w:p>
          <w:p w14:paraId="728E46F5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strike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mocowanie krzesełka kardiologicznego z systemem płozowym,</w:t>
            </w:r>
          </w:p>
          <w:p w14:paraId="57451EC3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mocowanie noszy podbierakowych,</w:t>
            </w:r>
          </w:p>
          <w:p w14:paraId="11B9FF20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mocowanie deski ortopedycznej dla dorosłych,</w:t>
            </w:r>
          </w:p>
          <w:p w14:paraId="277D31C3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mocowanie deski ortopedycznej dla dzieci</w:t>
            </w:r>
            <w:r w:rsidR="00F965F3" w:rsidRPr="00F0060C">
              <w:rPr>
                <w:rFonts w:cs="Times New Roman"/>
                <w:lang w:val="pl-PL" w:eastAsia="ar-SA"/>
              </w:rPr>
              <w:t xml:space="preserve"> (dopuszcza się umieszczenie tego sprzętu w przedziale medycznym)</w:t>
            </w:r>
            <w:r w:rsidRPr="00F0060C">
              <w:rPr>
                <w:rFonts w:cs="Times New Roman"/>
                <w:lang w:val="pl-PL" w:eastAsia="ar-SA"/>
              </w:rPr>
              <w:t>,</w:t>
            </w:r>
          </w:p>
          <w:p w14:paraId="08EAD617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mocowanie materaca próżniowego,</w:t>
            </w:r>
          </w:p>
          <w:p w14:paraId="3423F870" w14:textId="77777777" w:rsidR="008658DD" w:rsidRPr="00F0060C" w:rsidRDefault="00C264E3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mocowanie szyn Kramera</w:t>
            </w:r>
            <w:r w:rsidR="00B47498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 xml:space="preserve">(dopuszcza się umieszczenie </w:t>
            </w:r>
            <w:r w:rsidR="00B47498" w:rsidRPr="00F0060C">
              <w:rPr>
                <w:rFonts w:cs="Times New Roman"/>
                <w:lang w:val="pl-PL" w:eastAsia="ar-SA"/>
              </w:rPr>
              <w:t>tego sprzętu w </w:t>
            </w:r>
            <w:r w:rsidR="00534D58" w:rsidRPr="00F0060C">
              <w:rPr>
                <w:rFonts w:cs="Times New Roman"/>
                <w:lang w:val="pl-PL" w:eastAsia="ar-SA"/>
              </w:rPr>
              <w:t>przedziale medycznym)</w:t>
            </w:r>
          </w:p>
          <w:p w14:paraId="62FEB07C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mocowanie kamizelki unieruchamiającej typu KED,</w:t>
            </w:r>
          </w:p>
          <w:p w14:paraId="5FC5700B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- mocowanie </w:t>
            </w:r>
            <w:r w:rsidR="00C264E3" w:rsidRPr="00F0060C">
              <w:rPr>
                <w:rFonts w:cs="Times New Roman"/>
                <w:lang w:val="pl-PL" w:eastAsia="ar-SA"/>
              </w:rPr>
              <w:t>3</w:t>
            </w:r>
            <w:r w:rsidR="008072BB" w:rsidRPr="00F0060C">
              <w:rPr>
                <w:rFonts w:cs="Times New Roman"/>
                <w:lang w:val="pl-PL" w:eastAsia="ar-SA"/>
              </w:rPr>
              <w:t xml:space="preserve"> kasków ochronnych (dopuszcza się umieszczenie 1 kasku w kabinie kierowcy)</w:t>
            </w:r>
          </w:p>
          <w:p w14:paraId="34683E86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mocowanie torby opatrunkowej z dostępem również z przedziału medycznego,</w:t>
            </w:r>
          </w:p>
          <w:p w14:paraId="1E335D12" w14:textId="7679AED6" w:rsidR="00534D58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- mocowanie pojemnika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reimplantacyjnego</w:t>
            </w:r>
            <w:proofErr w:type="spellEnd"/>
            <w:r w:rsidR="004428BB">
              <w:rPr>
                <w:rFonts w:cs="Times New Roman"/>
                <w:lang w:val="pl-PL" w:eastAsia="ar-SA"/>
              </w:rPr>
              <w:t xml:space="preserve"> </w:t>
            </w:r>
            <w:r w:rsidR="00366D62" w:rsidRPr="00F0060C">
              <w:rPr>
                <w:rFonts w:cs="Times New Roman"/>
                <w:lang w:val="pl-PL" w:eastAsia="ar-SA"/>
              </w:rPr>
              <w:t xml:space="preserve">o wym. 18 cm x 30 cm x 50 cm </w:t>
            </w:r>
            <w:r w:rsidR="00534D58" w:rsidRPr="00F0060C">
              <w:rPr>
                <w:rFonts w:cs="Times New Roman"/>
                <w:lang w:val="pl-PL" w:eastAsia="ar-SA"/>
              </w:rPr>
              <w:t>(dopuszcza się umieszczenie tego sprzętu w przedziale medycznym)</w:t>
            </w:r>
            <w:r w:rsidR="00B47498" w:rsidRPr="00F0060C">
              <w:rPr>
                <w:rFonts w:cs="Times New Roman"/>
                <w:lang w:val="pl-PL" w:eastAsia="ar-SA"/>
              </w:rPr>
              <w:t>,</w:t>
            </w:r>
          </w:p>
          <w:p w14:paraId="33862C78" w14:textId="77777777" w:rsidR="008658DD" w:rsidRPr="00F0060C" w:rsidRDefault="008658DD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miejsce dla pasów do desek, krzesełka i noszy oraz sys</w:t>
            </w:r>
            <w:r w:rsidR="00B47498" w:rsidRPr="00F0060C">
              <w:rPr>
                <w:rFonts w:cs="Times New Roman"/>
                <w:lang w:val="pl-PL" w:eastAsia="ar-SA"/>
              </w:rPr>
              <w:t>temów unieruchamiających głowę.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4C28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  <w:p w14:paraId="5D875ABB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09FC9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9D1CB3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F88E3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35A62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Poduszka powietrzna dla kierowcy i pasażera, dwie poduszki boczne.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F4D6D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A10C3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F67A83" w:rsidRPr="00F0060C" w14:paraId="1C9825FF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E475C" w14:textId="77777777" w:rsidR="00F67A83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485B8" w14:textId="77777777" w:rsidR="00F67A83" w:rsidRPr="00F0060C" w:rsidRDefault="00F67A83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Kurtyny nadokienne dla kierowcy i pasażera </w:t>
            </w:r>
            <w:r w:rsidRPr="00F0060C">
              <w:rPr>
                <w:rFonts w:cs="Times New Roman"/>
                <w:b/>
                <w:lang w:val="pl-PL" w:eastAsia="ar-SA"/>
              </w:rPr>
              <w:t xml:space="preserve">- parametr dodatkowo </w:t>
            </w:r>
            <w:r w:rsidRPr="00F0060C">
              <w:rPr>
                <w:rFonts w:cs="Times New Roman"/>
                <w:b/>
                <w:lang w:val="pl-PL" w:eastAsia="ar-SA"/>
              </w:rPr>
              <w:lastRenderedPageBreak/>
              <w:t>punktowany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A8989" w14:textId="77777777" w:rsidR="00F67A83" w:rsidRPr="00F0060C" w:rsidRDefault="00F67A83" w:rsidP="00F67A83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TAK/NIE</w:t>
            </w:r>
          </w:p>
          <w:p w14:paraId="48FB0E42" w14:textId="77777777" w:rsidR="00F67A83" w:rsidRPr="00F0060C" w:rsidRDefault="00F67A83" w:rsidP="00F67A83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 xml:space="preserve">NIE – </w:t>
            </w: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0 pkt</w:t>
            </w:r>
          </w:p>
          <w:p w14:paraId="625EE15E" w14:textId="77777777" w:rsidR="00F67A83" w:rsidRPr="00F0060C" w:rsidRDefault="00F67A83" w:rsidP="00F67A83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– </w:t>
            </w: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10 pkt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8B72D" w14:textId="77777777" w:rsidR="00F67A83" w:rsidRPr="00F0060C" w:rsidRDefault="00F67A83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8652091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669CD" w14:textId="77777777" w:rsidR="008658DD" w:rsidRPr="00F0060C" w:rsidRDefault="008072BB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 w:rsidR="00F67A83" w:rsidRPr="00F0060C">
              <w:rPr>
                <w:rFonts w:cs="Times New Roman"/>
                <w:sz w:val="22"/>
                <w:szCs w:val="22"/>
                <w:lang w:val="pl-PL" w:eastAsia="ar-SA"/>
              </w:rPr>
              <w:t>6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59FDB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Stopień wejściowy tylny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="008E0786" w:rsidRPr="00F0060C">
              <w:rPr>
                <w:rFonts w:cs="Times New Roman"/>
                <w:lang w:val="pl-PL" w:eastAsia="ar-SA"/>
              </w:rPr>
              <w:t xml:space="preserve">antypoślizgowy </w:t>
            </w:r>
            <w:r w:rsidRPr="00F0060C">
              <w:rPr>
                <w:rFonts w:cs="Times New Roman"/>
                <w:lang w:val="pl-PL" w:eastAsia="ar-SA"/>
              </w:rPr>
              <w:t xml:space="preserve">zintegrowany ze zderzakiem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2923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012F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7E1370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F3E67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 w:rsidR="00F67A83" w:rsidRPr="00F0060C">
              <w:rPr>
                <w:rFonts w:cs="Times New Roman"/>
                <w:sz w:val="22"/>
                <w:szCs w:val="22"/>
                <w:lang w:val="pl-PL" w:eastAsia="ar-SA"/>
              </w:rPr>
              <w:t>7</w:t>
            </w: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9EC8D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Stopień wejściowy </w:t>
            </w:r>
            <w:r w:rsidR="008E0786" w:rsidRPr="00F0060C">
              <w:rPr>
                <w:rFonts w:cs="Times New Roman"/>
                <w:lang w:val="pl-PL" w:eastAsia="ar-SA"/>
              </w:rPr>
              <w:t xml:space="preserve">antypoślizgowy </w:t>
            </w:r>
            <w:r w:rsidRPr="00F0060C">
              <w:rPr>
                <w:rFonts w:cs="Times New Roman"/>
                <w:lang w:val="pl-PL" w:eastAsia="ar-SA"/>
              </w:rPr>
              <w:t>do przedziału medycznego wewnętrzny tzn. nie wystający poza obrys nadwozia i nie zmniejszający prześwitu pojazdu</w:t>
            </w:r>
            <w:r w:rsidR="008E0786" w:rsidRPr="00F0060C">
              <w:rPr>
                <w:rFonts w:cs="Times New Roman"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4D61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5BD04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2AC5BD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96CBF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18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DCDBA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Elektrycznie otwierane szyby boczne w kabinie kierowcy.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A399A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0AB66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0158FA3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B531E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19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078D8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Światła boczne pozycyjne zwiększające zauważalność ambulansu w</w:t>
            </w:r>
            <w:r w:rsidR="00B47498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warunkach ograniczonej widoczności.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8D33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C5353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6637DCC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43D0E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20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6F795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Dzielone wsteczne lusterka zewnętrzne elektry</w:t>
            </w:r>
            <w:r w:rsidR="00534D58" w:rsidRPr="00F0060C">
              <w:rPr>
                <w:rFonts w:cs="Times New Roman"/>
                <w:lang w:val="pl-PL" w:eastAsia="ar-SA"/>
              </w:rPr>
              <w:t>cznie podgrzewane i</w:t>
            </w:r>
            <w:r w:rsidR="00B47498" w:rsidRPr="00F0060C">
              <w:rPr>
                <w:rFonts w:cs="Times New Roman"/>
                <w:lang w:val="pl-PL" w:eastAsia="ar-SA"/>
              </w:rPr>
              <w:t> </w:t>
            </w:r>
            <w:r w:rsidR="00534D58" w:rsidRPr="00F0060C">
              <w:rPr>
                <w:rFonts w:cs="Times New Roman"/>
                <w:lang w:val="pl-PL" w:eastAsia="ar-SA"/>
              </w:rPr>
              <w:t>regulowane.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5037F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3D610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49DB0AF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CDA1E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21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869FE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Zestaw narzędzi z podnośnikiem</w:t>
            </w:r>
            <w:r w:rsidR="00366D62" w:rsidRPr="00F0060C">
              <w:rPr>
                <w:rFonts w:cs="Times New Roman"/>
                <w:lang w:val="pl-PL" w:eastAsia="ar-SA"/>
              </w:rPr>
              <w:t xml:space="preserve"> i pełnowymiarowe koło zapasowe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71ED9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7420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5A7E2C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FF9D2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22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FDBBB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Wylot spalin umiejscowiony tak, aby zapobiec możliwości d</w:t>
            </w:r>
            <w:r w:rsidR="009C63CA" w:rsidRPr="00F0060C">
              <w:rPr>
                <w:rFonts w:cs="Times New Roman"/>
                <w:lang w:val="pl-PL" w:eastAsia="ar-SA"/>
              </w:rPr>
              <w:t xml:space="preserve">ostawania </w:t>
            </w:r>
            <w:proofErr w:type="spellStart"/>
            <w:r w:rsidR="009C63CA" w:rsidRPr="00F0060C">
              <w:rPr>
                <w:rFonts w:cs="Times New Roman"/>
                <w:lang w:val="pl-PL" w:eastAsia="ar-SA"/>
              </w:rPr>
              <w:t>sie</w:t>
            </w:r>
            <w:proofErr w:type="spellEnd"/>
            <w:r w:rsidR="009C63CA" w:rsidRPr="00F0060C">
              <w:rPr>
                <w:rFonts w:cs="Times New Roman"/>
                <w:lang w:val="pl-PL" w:eastAsia="ar-SA"/>
              </w:rPr>
              <w:t xml:space="preserve"> ich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do przedziału medycznego zwłaszcza przez najczęściej otwierane drzwi boczne prawe.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D8B40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3C276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DC3CC2C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42284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23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D1890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Przednie reflektory przeciwmgielne.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43AC2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EF46E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725079A3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C6DE7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24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1206A" w14:textId="54393706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Zbiornik paliwa o pojemności min. 7</w:t>
            </w:r>
            <w:r w:rsidR="009A6343">
              <w:rPr>
                <w:rFonts w:cs="Times New Roman"/>
                <w:lang w:val="pl-PL" w:eastAsia="ar-SA"/>
              </w:rPr>
              <w:t xml:space="preserve">1 </w:t>
            </w:r>
            <w:r w:rsidRPr="00F0060C">
              <w:rPr>
                <w:rFonts w:cs="Times New Roman"/>
                <w:lang w:val="pl-PL" w:eastAsia="ar-SA"/>
              </w:rPr>
              <w:t>l</w:t>
            </w:r>
            <w:r w:rsidR="009A6343">
              <w:rPr>
                <w:rFonts w:cs="Times New Roman"/>
                <w:lang w:val="pl-PL" w:eastAsia="ar-SA"/>
              </w:rPr>
              <w:t>itrów</w:t>
            </w:r>
            <w:r w:rsidRPr="00F0060C">
              <w:rPr>
                <w:rFonts w:cs="Times New Roman"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5791F" w14:textId="77777777" w:rsidR="008658DD" w:rsidRPr="00F0060C" w:rsidRDefault="00530BF1" w:rsidP="00F965F3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4626B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214AA89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74918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25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BE054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Elektryczne złącze do podłączenia urządzeń zewnętrznych (technologia CAN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bus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>).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9E2B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450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D3AD809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F270E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26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A2365" w14:textId="77777777" w:rsidR="008658DD" w:rsidRPr="00F0060C" w:rsidRDefault="008658DD" w:rsidP="00C65294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Radioodtwarzacz</w:t>
            </w:r>
            <w:r w:rsidR="009148BB" w:rsidRPr="00F0060C">
              <w:rPr>
                <w:rFonts w:cs="Times New Roman"/>
                <w:lang w:val="pl-PL" w:eastAsia="ar-SA"/>
              </w:rPr>
              <w:t xml:space="preserve"> z wejściem</w:t>
            </w:r>
            <w:r w:rsidRPr="00F0060C">
              <w:rPr>
                <w:rFonts w:cs="Times New Roman"/>
                <w:lang w:val="pl-PL" w:eastAsia="ar-SA"/>
              </w:rPr>
              <w:t xml:space="preserve"> </w:t>
            </w:r>
            <w:r w:rsidR="009148BB" w:rsidRPr="00F0060C">
              <w:rPr>
                <w:rFonts w:cs="Times New Roman"/>
                <w:lang w:val="pl-PL" w:eastAsia="ar-SA"/>
              </w:rPr>
              <w:t>USB</w:t>
            </w:r>
            <w:r w:rsidRPr="00F0060C">
              <w:rPr>
                <w:rFonts w:cs="Times New Roman"/>
                <w:lang w:val="pl-PL" w:eastAsia="ar-SA"/>
              </w:rPr>
              <w:t xml:space="preserve"> z głośnikami w kabinie kierowcy i</w:t>
            </w:r>
            <w:r w:rsidR="00C65294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CB554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536F9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9B07F9B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E821F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27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2C997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lang w:val="pl-PL" w:eastAsia="ar-SA"/>
              </w:rPr>
              <w:t xml:space="preserve">Kamera cofania </w:t>
            </w:r>
            <w:r w:rsidR="00B47498" w:rsidRPr="00F0060C">
              <w:rPr>
                <w:lang w:val="pl-PL" w:eastAsia="ar-SA"/>
              </w:rPr>
              <w:t xml:space="preserve">z podglądem na </w:t>
            </w:r>
            <w:r w:rsidRPr="00F0060C">
              <w:rPr>
                <w:lang w:val="pl-PL" w:eastAsia="ar-SA"/>
              </w:rPr>
              <w:t>wyświetlacz</w:t>
            </w:r>
            <w:r w:rsidR="00B47498" w:rsidRPr="00F0060C">
              <w:rPr>
                <w:lang w:val="pl-PL" w:eastAsia="ar-SA"/>
              </w:rPr>
              <w:t>u</w:t>
            </w:r>
            <w:r w:rsidRPr="00F0060C">
              <w:rPr>
                <w:lang w:val="pl-PL" w:eastAsia="ar-SA"/>
              </w:rPr>
              <w:t xml:space="preserve"> LCD w formie lusterka wstecznego zamontowan</w:t>
            </w:r>
            <w:r w:rsidR="00B47498" w:rsidRPr="00F0060C">
              <w:rPr>
                <w:lang w:val="pl-PL" w:eastAsia="ar-SA"/>
              </w:rPr>
              <w:t>a</w:t>
            </w:r>
            <w:r w:rsidRPr="00F0060C">
              <w:rPr>
                <w:lang w:val="pl-PL" w:eastAsia="ar-SA"/>
              </w:rPr>
              <w:t xml:space="preserve"> w kabinie kierowcy.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C4FBE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BF41A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A2E4638" w14:textId="77777777" w:rsidTr="009E3EE9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C484E" w14:textId="77777777" w:rsidR="008658DD" w:rsidRPr="00F0060C" w:rsidRDefault="00F67A8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28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EC0DC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Kabina kierowcy ma być wyposażona w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panel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sterujący następującymi funkcjami: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9A0AD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BDC8" w14:textId="77777777" w:rsidR="008658DD" w:rsidRPr="00F0060C" w:rsidRDefault="008658DD">
            <w:pPr>
              <w:suppressLineNumbers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19FE209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48C4C3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13CB6" w14:textId="77777777" w:rsidR="008658DD" w:rsidRPr="00F0060C" w:rsidRDefault="008658DD" w:rsidP="00D62B6B">
            <w:pPr>
              <w:suppressLineNumbers/>
              <w:tabs>
                <w:tab w:val="left" w:pos="170"/>
              </w:tabs>
              <w:ind w:left="170" w:hanging="170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sterowanie oświetleniem zewnętrznym (światła robocze),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3041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07E08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71865C32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AF2C24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D35C0" w14:textId="77777777" w:rsidR="008658DD" w:rsidRPr="00F0060C" w:rsidRDefault="008658DD" w:rsidP="00F67A83">
            <w:pPr>
              <w:suppressLineNumbers/>
              <w:ind w:left="1" w:hanging="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sterowanie układem ogrzewania dodatkowego niezależnym od pracy silnika,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3C3F8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1C3EE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88A8A51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8BE918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A0C2A" w14:textId="77777777" w:rsidR="008658DD" w:rsidRPr="00F0060C" w:rsidRDefault="008658DD" w:rsidP="00D62B6B">
            <w:pPr>
              <w:suppressLineNumbers/>
              <w:tabs>
                <w:tab w:val="left" w:pos="170"/>
              </w:tabs>
              <w:ind w:left="170" w:hanging="170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sterowanie układem klimatyzacji,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1AE48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BFEB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36C4C66" w14:textId="77777777" w:rsidTr="009E3EE9">
        <w:trPr>
          <w:trHeight w:val="3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E90723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3AF05" w14:textId="77777777" w:rsidR="008658DD" w:rsidRPr="00F0060C" w:rsidRDefault="008658DD" w:rsidP="00F67A83">
            <w:pPr>
              <w:spacing w:after="120"/>
              <w:ind w:left="1" w:hanging="1"/>
              <w:jc w:val="both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sygnalizacja graficzna i dźwiękowa niskiego poziomu naładowania </w:t>
            </w:r>
            <w:r w:rsidRPr="00F0060C">
              <w:rPr>
                <w:rFonts w:cs="Times New Roman"/>
                <w:lang w:val="pl-PL" w:eastAsia="ar-SA"/>
              </w:rPr>
              <w:lastRenderedPageBreak/>
              <w:t>akumulatorów,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E1C78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716A3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FF7C7CC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BBAF15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8A427" w14:textId="77777777" w:rsidR="008658DD" w:rsidRPr="00F0060C" w:rsidRDefault="008658DD" w:rsidP="00F67A83">
            <w:pPr>
              <w:ind w:left="1" w:hanging="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sterowanie sygnalizacją uprzywilejowaną oraz dodatkową sygnalizacją dźwiękową</w:t>
            </w:r>
            <w:r w:rsidR="00F67A83" w:rsidRPr="00F0060C">
              <w:rPr>
                <w:rFonts w:cs="Times New Roman"/>
                <w:lang w:val="pl-PL" w:eastAsia="ar-SA"/>
              </w:rPr>
              <w:t xml:space="preserve">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niskotonową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E38BF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3C34A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D92DA0D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B8B5C0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15C04" w14:textId="77777777" w:rsidR="008658DD" w:rsidRPr="00F0060C" w:rsidRDefault="008658DD" w:rsidP="00D62B6B">
            <w:pPr>
              <w:tabs>
                <w:tab w:val="left" w:pos="170"/>
              </w:tabs>
              <w:ind w:left="170" w:hanging="170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sterowanie elektrycznym systemem dogrzewania silnika na postoju,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3FA6B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AA32E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2F8E9E1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C4035B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1A3B6" w14:textId="77777777" w:rsidR="008658DD" w:rsidRPr="00F0060C" w:rsidRDefault="008658DD" w:rsidP="00F67A83">
            <w:pPr>
              <w:suppressLineNumbers/>
              <w:ind w:left="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sterowanie drzwiami pomiędzy przedziałem kierowcy i przedziałem medycznym,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234F1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5C164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011A4AEC" w14:textId="77777777" w:rsidTr="009E3EE9">
        <w:trPr>
          <w:trHeight w:val="34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311A55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BEE33" w14:textId="77777777" w:rsidR="008658DD" w:rsidRPr="00F0060C" w:rsidRDefault="008658DD" w:rsidP="00D62B6B">
            <w:pPr>
              <w:tabs>
                <w:tab w:val="left" w:pos="170"/>
              </w:tabs>
              <w:ind w:left="170" w:hanging="170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sygnalizacja niedomknięcia którychkolwiek drzwi ambulansu.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DBA4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0D00D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DC35811" w14:textId="77777777" w:rsidTr="009E3EE9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8E070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720B0" w14:textId="77777777" w:rsidR="008658DD" w:rsidRPr="00F0060C" w:rsidRDefault="008658DD" w:rsidP="00D62B6B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SILNIK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DCE2A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AED02" w14:textId="77777777" w:rsidR="008658DD" w:rsidRPr="00F0060C" w:rsidRDefault="00ED709A" w:rsidP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6DF9C0CC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66510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FC4F9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Z zapłonem samoczynnym, wtryskiem bezpośrednim typu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Common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 xml:space="preserve">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Rail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>, turbodoładowany, elastyczny, zapewniający przyspieszenie pozwalające na sprawną pracę w ruchu miejskim.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433B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1A4BD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6A5EC6D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63FA8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4D916" w14:textId="77777777" w:rsidR="008658DD" w:rsidRPr="00F0060C" w:rsidRDefault="008658DD" w:rsidP="007D0747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Silnik o pojemności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 xml:space="preserve">min. </w:t>
            </w:r>
            <w:r w:rsidR="007D0747">
              <w:rPr>
                <w:rFonts w:cs="Times New Roman"/>
                <w:lang w:val="pl-PL" w:eastAsia="ar-SA"/>
              </w:rPr>
              <w:t>22</w:t>
            </w:r>
            <w:r w:rsidR="009154FE" w:rsidRPr="00F0060C">
              <w:rPr>
                <w:rFonts w:cs="Times New Roman"/>
                <w:lang w:val="pl-PL" w:eastAsia="ar-SA"/>
              </w:rPr>
              <w:t>00</w:t>
            </w:r>
            <w:r w:rsidRPr="00F0060C">
              <w:rPr>
                <w:rFonts w:cs="Times New Roman"/>
                <w:lang w:val="pl-PL" w:eastAsia="ar-SA"/>
              </w:rPr>
              <w:t xml:space="preserve"> cm³</w:t>
            </w:r>
            <w:r w:rsidR="007D0747">
              <w:rPr>
                <w:rFonts w:cs="Times New Roman"/>
                <w:lang w:val="pl-PL" w:eastAsia="ar-SA"/>
              </w:rPr>
              <w:t xml:space="preserve"> </w:t>
            </w:r>
            <w:r w:rsidR="007D0747" w:rsidRPr="00F0060C">
              <w:rPr>
                <w:rFonts w:cs="Times New Roman"/>
                <w:b/>
                <w:lang w:val="pl-PL" w:eastAsia="ar-SA"/>
              </w:rPr>
              <w:t>- parametr dodatkowo punktowany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8FEA7" w14:textId="77777777" w:rsidR="008658DD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  <w:p w14:paraId="2CBE2875" w14:textId="77777777" w:rsidR="007D0747" w:rsidRDefault="007D0747" w:rsidP="00B93BEB">
            <w:pPr>
              <w:jc w:val="center"/>
              <w:rPr>
                <w:rFonts w:cs="Times New Roman"/>
                <w:b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>od 220</w:t>
            </w:r>
            <w:r w:rsidR="002B2580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cm</w:t>
            </w:r>
            <w:r w:rsidRPr="007D0747">
              <w:rPr>
                <w:rFonts w:cs="Times New Roman"/>
                <w:sz w:val="22"/>
                <w:szCs w:val="22"/>
                <w:vertAlign w:val="superscript"/>
                <w:lang w:val="pl-PL" w:eastAsia="ar-SA"/>
              </w:rPr>
              <w:t>3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do 2500 cm</w:t>
            </w:r>
            <w:r>
              <w:rPr>
                <w:rFonts w:cs="Times New Roman"/>
                <w:sz w:val="22"/>
                <w:szCs w:val="22"/>
                <w:vertAlign w:val="superscript"/>
                <w:lang w:val="pl-PL" w:eastAsia="ar-SA"/>
              </w:rPr>
              <w:t>3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– </w:t>
            </w:r>
            <w:r>
              <w:rPr>
                <w:rFonts w:cs="Times New Roman"/>
                <w:b/>
                <w:sz w:val="22"/>
                <w:szCs w:val="22"/>
                <w:lang w:val="pl-PL" w:eastAsia="ar-SA"/>
              </w:rPr>
              <w:t>2 pkt</w:t>
            </w:r>
          </w:p>
          <w:p w14:paraId="1622D78A" w14:textId="77777777" w:rsidR="007D0747" w:rsidRDefault="007D0747" w:rsidP="00B93BEB">
            <w:pPr>
              <w:jc w:val="center"/>
              <w:rPr>
                <w:rFonts w:cs="Times New Roman"/>
                <w:b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>od 2501 cm</w:t>
            </w:r>
            <w:r w:rsidRPr="007D0747">
              <w:rPr>
                <w:rFonts w:cs="Times New Roman"/>
                <w:sz w:val="22"/>
                <w:szCs w:val="22"/>
                <w:vertAlign w:val="superscript"/>
                <w:lang w:val="pl-PL" w:eastAsia="ar-SA"/>
              </w:rPr>
              <w:t>3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>do 2900 cm</w:t>
            </w:r>
            <w:r>
              <w:rPr>
                <w:rFonts w:cs="Times New Roman"/>
                <w:sz w:val="22"/>
                <w:szCs w:val="22"/>
                <w:vertAlign w:val="superscript"/>
                <w:lang w:val="pl-PL" w:eastAsia="ar-SA"/>
              </w:rPr>
              <w:t>3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– </w:t>
            </w:r>
            <w:r>
              <w:rPr>
                <w:rFonts w:cs="Times New Roman"/>
                <w:b/>
                <w:sz w:val="22"/>
                <w:szCs w:val="22"/>
                <w:lang w:val="pl-PL" w:eastAsia="ar-SA"/>
              </w:rPr>
              <w:t>5 pkt</w:t>
            </w:r>
          </w:p>
          <w:p w14:paraId="51B3841A" w14:textId="77777777" w:rsidR="007D0747" w:rsidRPr="007D0747" w:rsidRDefault="002B2580" w:rsidP="007D0747">
            <w:pPr>
              <w:jc w:val="center"/>
              <w:rPr>
                <w:rFonts w:cs="Times New Roman"/>
                <w:b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>od</w:t>
            </w:r>
            <w:r w:rsidR="007D0747">
              <w:rPr>
                <w:rFonts w:cs="Times New Roman"/>
                <w:sz w:val="22"/>
                <w:szCs w:val="22"/>
                <w:lang w:val="pl-PL" w:eastAsia="ar-SA"/>
              </w:rPr>
              <w:t xml:space="preserve"> 2901 cm</w:t>
            </w:r>
            <w:r w:rsidR="007D0747">
              <w:rPr>
                <w:rFonts w:cs="Times New Roman"/>
                <w:sz w:val="22"/>
                <w:szCs w:val="22"/>
                <w:vertAlign w:val="superscript"/>
                <w:lang w:val="pl-PL" w:eastAsia="ar-SA"/>
              </w:rPr>
              <w:t>3</w:t>
            </w:r>
            <w:r w:rsidR="007D0747">
              <w:rPr>
                <w:rFonts w:cs="Times New Roman"/>
                <w:sz w:val="22"/>
                <w:szCs w:val="22"/>
                <w:lang w:val="pl-PL" w:eastAsia="ar-SA"/>
              </w:rPr>
              <w:t xml:space="preserve"> – </w:t>
            </w:r>
            <w:r w:rsidR="007D0747">
              <w:rPr>
                <w:rFonts w:cs="Times New Roman"/>
                <w:b/>
                <w:sz w:val="22"/>
                <w:szCs w:val="22"/>
                <w:lang w:val="pl-PL" w:eastAsia="ar-SA"/>
              </w:rPr>
              <w:t>10 pkt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FB169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A47EC5B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BDEFF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6CED4" w14:textId="77777777" w:rsidR="008658DD" w:rsidRPr="00F0060C" w:rsidRDefault="007D0747" w:rsidP="007D0747">
            <w:pPr>
              <w:jc w:val="both"/>
              <w:rPr>
                <w:rFonts w:cs="Times New Roman"/>
                <w:lang w:val="pl-PL" w:eastAsia="ar-SA"/>
              </w:rPr>
            </w:pPr>
            <w:r>
              <w:rPr>
                <w:rFonts w:cs="Times New Roman"/>
                <w:lang w:val="pl-PL" w:eastAsia="ar-SA"/>
              </w:rPr>
              <w:t>Silnik o mocy min. 130 kW</w:t>
            </w:r>
            <w:r w:rsidR="00412CF3">
              <w:rPr>
                <w:rFonts w:cs="Times New Roman"/>
                <w:lang w:val="pl-PL" w:eastAsia="ar-SA"/>
              </w:rPr>
              <w:t xml:space="preserve"> </w:t>
            </w:r>
            <w:r w:rsidR="00412CF3" w:rsidRPr="00F0060C">
              <w:rPr>
                <w:rFonts w:cs="Times New Roman"/>
                <w:b/>
                <w:lang w:val="pl-PL" w:eastAsia="ar-SA"/>
              </w:rPr>
              <w:t>- parametr dodatkowo punktowany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96DF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  <w:p w14:paraId="200C5321" w14:textId="77777777" w:rsidR="007D0747" w:rsidRDefault="007D0747" w:rsidP="007D0747">
            <w:pPr>
              <w:jc w:val="center"/>
              <w:rPr>
                <w:rFonts w:cs="Times New Roman"/>
                <w:b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>od 13</w:t>
            </w:r>
            <w:r w:rsidR="002B2580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kW do 134 kW – </w:t>
            </w:r>
            <w:r>
              <w:rPr>
                <w:rFonts w:cs="Times New Roman"/>
                <w:b/>
                <w:sz w:val="22"/>
                <w:szCs w:val="22"/>
                <w:lang w:val="pl-PL" w:eastAsia="ar-SA"/>
              </w:rPr>
              <w:t>2 pkt</w:t>
            </w:r>
          </w:p>
          <w:p w14:paraId="13DDEDE3" w14:textId="77777777" w:rsidR="007D0747" w:rsidRDefault="007D0747" w:rsidP="007D0747">
            <w:pPr>
              <w:jc w:val="center"/>
              <w:rPr>
                <w:rFonts w:cs="Times New Roman"/>
                <w:b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od 135 kW do 139 kW – </w:t>
            </w:r>
            <w:r>
              <w:rPr>
                <w:rFonts w:cs="Times New Roman"/>
                <w:b/>
                <w:sz w:val="22"/>
                <w:szCs w:val="22"/>
                <w:lang w:val="pl-PL" w:eastAsia="ar-SA"/>
              </w:rPr>
              <w:t>5 pkt</w:t>
            </w:r>
          </w:p>
          <w:p w14:paraId="43FBC939" w14:textId="77777777" w:rsidR="003100B8" w:rsidRPr="00F0060C" w:rsidRDefault="007D0747" w:rsidP="002B2580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od </w:t>
            </w:r>
            <w:r w:rsidR="002B2580">
              <w:rPr>
                <w:rFonts w:cs="Times New Roman"/>
                <w:sz w:val="22"/>
                <w:szCs w:val="22"/>
                <w:lang w:val="pl-PL" w:eastAsia="ar-SA"/>
              </w:rPr>
              <w:t>140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r w:rsidR="002B2580">
              <w:rPr>
                <w:rFonts w:cs="Times New Roman"/>
                <w:sz w:val="22"/>
                <w:szCs w:val="22"/>
                <w:lang w:val="pl-PL" w:eastAsia="ar-SA"/>
              </w:rPr>
              <w:t>kW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– </w:t>
            </w:r>
            <w:r>
              <w:rPr>
                <w:rFonts w:cs="Times New Roman"/>
                <w:b/>
                <w:sz w:val="22"/>
                <w:szCs w:val="22"/>
                <w:lang w:val="pl-PL" w:eastAsia="ar-SA"/>
              </w:rPr>
              <w:t>10 pkt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36C8B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9DDA7B4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3536D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43371" w14:textId="77777777" w:rsidR="008658DD" w:rsidRPr="00F0060C" w:rsidRDefault="002B2580" w:rsidP="00D62B6B">
            <w:pPr>
              <w:jc w:val="both"/>
              <w:rPr>
                <w:rFonts w:cs="Times New Roman"/>
                <w:lang w:val="pl-PL" w:eastAsia="ar-SA"/>
              </w:rPr>
            </w:pPr>
            <w:r>
              <w:rPr>
                <w:rFonts w:cs="Times New Roman"/>
                <w:lang w:val="pl-PL" w:eastAsia="ar-SA"/>
              </w:rPr>
              <w:t>Moment obrotowy min. 38</w:t>
            </w:r>
            <w:r w:rsidR="008658DD" w:rsidRPr="00F0060C">
              <w:rPr>
                <w:rFonts w:cs="Times New Roman"/>
                <w:lang w:val="pl-PL" w:eastAsia="ar-SA"/>
              </w:rPr>
              <w:t xml:space="preserve">0 </w:t>
            </w:r>
            <w:proofErr w:type="spellStart"/>
            <w:r w:rsidR="008658DD" w:rsidRPr="00F0060C">
              <w:rPr>
                <w:rFonts w:cs="Times New Roman"/>
                <w:lang w:val="pl-PL" w:eastAsia="ar-SA"/>
              </w:rPr>
              <w:t>Nm</w:t>
            </w:r>
            <w:proofErr w:type="spellEnd"/>
            <w:r w:rsidR="008658DD" w:rsidRPr="00F0060C">
              <w:rPr>
                <w:rFonts w:cs="Times New Roman"/>
                <w:lang w:val="pl-PL" w:eastAsia="ar-SA"/>
              </w:rPr>
              <w:t xml:space="preserve"> </w:t>
            </w:r>
            <w:r w:rsidR="00412CF3" w:rsidRPr="00F0060C">
              <w:rPr>
                <w:rFonts w:cs="Times New Roman"/>
                <w:b/>
                <w:lang w:val="pl-PL" w:eastAsia="ar-SA"/>
              </w:rPr>
              <w:t>- parametr dodatkowo punktowany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674C1" w14:textId="77777777" w:rsidR="008658DD" w:rsidRPr="00AD2DB6" w:rsidRDefault="00D62B6B" w:rsidP="00D62B6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  <w:p w14:paraId="7D09EFF1" w14:textId="5A05AB17" w:rsidR="00E44B5C" w:rsidRPr="00AD2DB6" w:rsidRDefault="005C041B" w:rsidP="007D0747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>≤</w:t>
            </w:r>
            <w:r w:rsidR="00E44B5C"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400 </w:t>
            </w:r>
            <w:proofErr w:type="spellStart"/>
            <w:r w:rsidR="00E44B5C" w:rsidRPr="00AD2DB6">
              <w:rPr>
                <w:rFonts w:cs="Times New Roman"/>
                <w:sz w:val="22"/>
                <w:szCs w:val="22"/>
                <w:lang w:val="pl-PL" w:eastAsia="ar-SA"/>
              </w:rPr>
              <w:t>Nm</w:t>
            </w:r>
            <w:proofErr w:type="spellEnd"/>
            <w:r w:rsidR="00E44B5C"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– </w:t>
            </w:r>
            <w:r w:rsidR="004428BB">
              <w:rPr>
                <w:rFonts w:cs="Times New Roman"/>
                <w:b/>
                <w:sz w:val="22"/>
                <w:szCs w:val="22"/>
                <w:lang w:val="pl-PL" w:eastAsia="ar-SA"/>
              </w:rPr>
              <w:t>2</w:t>
            </w:r>
            <w:r w:rsidR="00E44B5C" w:rsidRPr="00AD2DB6">
              <w:rPr>
                <w:rFonts w:cs="Times New Roman"/>
                <w:b/>
                <w:sz w:val="22"/>
                <w:szCs w:val="22"/>
                <w:lang w:val="pl-PL" w:eastAsia="ar-SA"/>
              </w:rPr>
              <w:t xml:space="preserve"> pkt</w:t>
            </w:r>
          </w:p>
          <w:p w14:paraId="0146FCF8" w14:textId="77777777" w:rsidR="007D0747" w:rsidRPr="00AD2DB6" w:rsidRDefault="007D0747" w:rsidP="007D0747">
            <w:pPr>
              <w:jc w:val="center"/>
              <w:rPr>
                <w:rFonts w:cs="Times New Roman"/>
                <w:b/>
                <w:sz w:val="22"/>
                <w:szCs w:val="22"/>
                <w:lang w:val="pl-PL" w:eastAsia="ar-SA"/>
              </w:rPr>
            </w:pPr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od </w:t>
            </w:r>
            <w:r w:rsidR="00E44B5C" w:rsidRPr="00AD2DB6">
              <w:rPr>
                <w:rFonts w:cs="Times New Roman"/>
                <w:sz w:val="22"/>
                <w:szCs w:val="22"/>
                <w:lang w:val="pl-PL" w:eastAsia="ar-SA"/>
              </w:rPr>
              <w:t>401</w:t>
            </w:r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="002B2580" w:rsidRPr="00AD2DB6">
              <w:rPr>
                <w:rFonts w:cs="Times New Roman"/>
                <w:sz w:val="22"/>
                <w:szCs w:val="22"/>
                <w:lang w:val="pl-PL" w:eastAsia="ar-SA"/>
              </w:rPr>
              <w:t>Nm</w:t>
            </w:r>
            <w:proofErr w:type="spellEnd"/>
            <w:r w:rsidR="002B2580"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do </w:t>
            </w:r>
            <w:r w:rsidR="00E44B5C" w:rsidRPr="00AD2DB6">
              <w:rPr>
                <w:rFonts w:cs="Times New Roman"/>
                <w:sz w:val="22"/>
                <w:szCs w:val="22"/>
                <w:lang w:val="pl-PL" w:eastAsia="ar-SA"/>
              </w:rPr>
              <w:t>419</w:t>
            </w:r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="002B2580" w:rsidRPr="00AD2DB6">
              <w:rPr>
                <w:rFonts w:cs="Times New Roman"/>
                <w:sz w:val="22"/>
                <w:szCs w:val="22"/>
                <w:lang w:val="pl-PL" w:eastAsia="ar-SA"/>
              </w:rPr>
              <w:t>Nm</w:t>
            </w:r>
            <w:proofErr w:type="spellEnd"/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– </w:t>
            </w:r>
            <w:r w:rsidR="00E44B5C" w:rsidRPr="00AD2DB6">
              <w:rPr>
                <w:rFonts w:cs="Times New Roman"/>
                <w:sz w:val="22"/>
                <w:szCs w:val="22"/>
                <w:lang w:val="pl-PL" w:eastAsia="ar-SA"/>
              </w:rPr>
              <w:t>5</w:t>
            </w:r>
            <w:r w:rsidRPr="00AD2DB6">
              <w:rPr>
                <w:rFonts w:cs="Times New Roman"/>
                <w:b/>
                <w:sz w:val="22"/>
                <w:szCs w:val="22"/>
                <w:lang w:val="pl-PL" w:eastAsia="ar-SA"/>
              </w:rPr>
              <w:t xml:space="preserve"> pkt</w:t>
            </w:r>
          </w:p>
          <w:p w14:paraId="1B6378DB" w14:textId="5C598B93" w:rsidR="003100B8" w:rsidRPr="00F0060C" w:rsidRDefault="007D0747" w:rsidP="00E44B5C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r w:rsidR="005C041B">
              <w:rPr>
                <w:rFonts w:cs="Times New Roman"/>
                <w:sz w:val="22"/>
                <w:szCs w:val="22"/>
                <w:lang w:val="pl-PL" w:eastAsia="ar-SA"/>
              </w:rPr>
              <w:t>≥</w:t>
            </w:r>
            <w:r w:rsidR="002B2580" w:rsidRPr="00AD2DB6">
              <w:rPr>
                <w:rFonts w:cs="Times New Roman"/>
                <w:sz w:val="22"/>
                <w:szCs w:val="22"/>
                <w:lang w:val="pl-PL" w:eastAsia="ar-SA"/>
              </w:rPr>
              <w:t>4</w:t>
            </w:r>
            <w:r w:rsidR="00E44B5C" w:rsidRPr="00AD2DB6">
              <w:rPr>
                <w:rFonts w:cs="Times New Roman"/>
                <w:sz w:val="22"/>
                <w:szCs w:val="22"/>
                <w:lang w:val="pl-PL" w:eastAsia="ar-SA"/>
              </w:rPr>
              <w:t>2</w:t>
            </w:r>
            <w:r w:rsidR="002B2580" w:rsidRPr="00AD2DB6">
              <w:rPr>
                <w:rFonts w:cs="Times New Roman"/>
                <w:sz w:val="22"/>
                <w:szCs w:val="22"/>
                <w:lang w:val="pl-PL" w:eastAsia="ar-SA"/>
              </w:rPr>
              <w:t>0</w:t>
            </w:r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="002B2580" w:rsidRPr="00AD2DB6">
              <w:rPr>
                <w:rFonts w:cs="Times New Roman"/>
                <w:sz w:val="22"/>
                <w:szCs w:val="22"/>
                <w:lang w:val="pl-PL" w:eastAsia="ar-SA"/>
              </w:rPr>
              <w:t>Nm</w:t>
            </w:r>
            <w:proofErr w:type="spellEnd"/>
            <w:r w:rsidRPr="00AD2DB6">
              <w:rPr>
                <w:rFonts w:cs="Times New Roman"/>
                <w:sz w:val="22"/>
                <w:szCs w:val="22"/>
                <w:lang w:val="pl-PL" w:eastAsia="ar-SA"/>
              </w:rPr>
              <w:t xml:space="preserve"> – </w:t>
            </w:r>
            <w:r w:rsidRPr="00AD2DB6">
              <w:rPr>
                <w:rFonts w:cs="Times New Roman"/>
                <w:b/>
                <w:sz w:val="22"/>
                <w:szCs w:val="22"/>
                <w:lang w:val="pl-PL" w:eastAsia="ar-SA"/>
              </w:rPr>
              <w:t>10 pkt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03D54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ECB3A85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78101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CCA53" w14:textId="77777777" w:rsidR="008658DD" w:rsidRPr="00F0060C" w:rsidRDefault="008658DD" w:rsidP="00D62B6B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 w:eastAsia="ar-SA"/>
              </w:rPr>
              <w:t>Norma emisji spalin EURO VI lub EURO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A8627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96242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0F78D13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0D12A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11B8" w14:textId="77777777" w:rsidR="008658DD" w:rsidRPr="00F0060C" w:rsidRDefault="008658DD" w:rsidP="00D62B6B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ZESPÓŁ PRZENIESIENIA NAPĘDU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5BB67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3260C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44B19887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BEF57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9A37D" w14:textId="1EAD4EA1" w:rsidR="008658DD" w:rsidRPr="00F0060C" w:rsidRDefault="002B2580" w:rsidP="005C041B">
            <w:pPr>
              <w:jc w:val="both"/>
              <w:rPr>
                <w:rFonts w:cs="Times New Roman"/>
                <w:lang w:val="pl-PL" w:eastAsia="ar-SA"/>
              </w:rPr>
            </w:pPr>
            <w:r w:rsidRPr="002B2580">
              <w:rPr>
                <w:rFonts w:cs="Times New Roman"/>
                <w:lang w:val="pl-PL" w:eastAsia="ar-SA"/>
              </w:rPr>
              <w:t xml:space="preserve">Skrzynia biegów automatyczna (Zamawiający nie dopuszcza skrzyni </w:t>
            </w:r>
            <w:r w:rsidRPr="002B2580">
              <w:rPr>
                <w:rFonts w:cs="Times New Roman"/>
                <w:lang w:val="pl-PL" w:eastAsia="ar-SA"/>
              </w:rPr>
              <w:lastRenderedPageBreak/>
              <w:t>półautomatycznej i zautomatyzowanej</w:t>
            </w:r>
            <w:r w:rsidR="0003284E">
              <w:rPr>
                <w:rFonts w:cs="Times New Roman"/>
                <w:lang w:val="pl-PL" w:eastAsia="ar-SA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1C5CD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500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1700129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54769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17537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Min. 6-biegów do przodu i bieg wsteczny.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A925F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E4D16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FD716F0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5562D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IV.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7EEC4" w14:textId="77777777" w:rsidR="008658DD" w:rsidRPr="00F0060C" w:rsidRDefault="008658DD" w:rsidP="00D62B6B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UKŁAD HAMULCOWY i SYSTEMY BEZPIECZEŃSTWA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F96C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7B492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15C7133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7BD1F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F1021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Układ hamulcowy ze wspomaganiem, wskaźnik zużycia klocków hamulcowych.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A6880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7DE46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69A2C13D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94BD9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F8B03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Z systemem zapobiegającym blokadzie kół podczas hamowania </w:t>
            </w:r>
          </w:p>
          <w:p w14:paraId="7B24E15B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ABS lub równoważny.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6562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3AD79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BC68F4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C298A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24795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Elektroniczny korektor siły hamowania.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0FEAA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689F0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6476E1CB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3A7DA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B4936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Z systemem wspomagania nagłego (awaryjnego) hamowania.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46F91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8C414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9AF9AE6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1213B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4B144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Hamulce tarczowe na obu osiach (przód i tył), przednie wentylowane.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17FED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59B9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664A55D6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61A43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A325D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System stabilizacji toru jazdy typu ESP adaptacyjny tzn. uwzględniający obciążenie pojazdu.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AF23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A80C1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6A6276F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BD7F8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7.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92E25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System zapobiegający poślizgowi kół osi napędzanej przy ruszaniu typu ASR.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C0E3F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B4155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F088395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380B9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V.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E2A46" w14:textId="77777777" w:rsidR="008658DD" w:rsidRPr="00F0060C" w:rsidRDefault="008658DD" w:rsidP="00D62B6B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ZAWIESZENIE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89D04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C7745" w14:textId="77777777" w:rsidR="008658DD" w:rsidRPr="00F0060C" w:rsidRDefault="00ED709A" w:rsidP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5550D13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CCC17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E437B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i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w stosunku do standardowej)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F9734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897B4" w14:textId="77777777" w:rsidR="008658DD" w:rsidRPr="00F0060C" w:rsidRDefault="008658DD" w:rsidP="008E0786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2A6A316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742B7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71324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Zawieszenie gwarantujące dobrą przyczepność kół do nawierzchni, stabilność i manewrowość w trudnym terenie oraz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zapewniające odpowiedni komfort transportu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pacjenta.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60971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52B30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39CA5B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B43E2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VI.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F7F41E" w14:textId="77777777" w:rsidR="008658DD" w:rsidRPr="00F0060C" w:rsidRDefault="008658DD" w:rsidP="00D62B6B">
            <w:pPr>
              <w:tabs>
                <w:tab w:val="left" w:pos="4750"/>
              </w:tabs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UKŁAD KIEROWNICZY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CF38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7203E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61A6089F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E4A5A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7411D" w14:textId="77777777" w:rsidR="008658DD" w:rsidRPr="00F0060C" w:rsidRDefault="008658DD" w:rsidP="00C34109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Ze wspomaganiem</w:t>
            </w:r>
            <w:r w:rsidR="00412CF3">
              <w:rPr>
                <w:rFonts w:cs="Times New Roman"/>
                <w:lang w:val="pl-PL" w:eastAsia="ar-SA"/>
              </w:rPr>
              <w:t xml:space="preserve"> i regulacją kolumny </w:t>
            </w:r>
            <w:proofErr w:type="spellStart"/>
            <w:r w:rsidR="00412CF3">
              <w:rPr>
                <w:rFonts w:cs="Times New Roman"/>
                <w:lang w:val="pl-PL" w:eastAsia="ar-SA"/>
              </w:rPr>
              <w:t>kierownicznej</w:t>
            </w:r>
            <w:proofErr w:type="spellEnd"/>
            <w:r w:rsidR="00412CF3">
              <w:rPr>
                <w:rFonts w:cs="Times New Roman"/>
                <w:lang w:val="pl-PL" w:eastAsia="ar-SA"/>
              </w:rPr>
              <w:t xml:space="preserve"> w dwóch płaszczyznach</w:t>
            </w:r>
            <w:r w:rsidRPr="00F0060C">
              <w:rPr>
                <w:rFonts w:cs="Times New Roman"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9D298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101F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6151EE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5A111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VII.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0D2D5" w14:textId="77777777" w:rsidR="008658DD" w:rsidRPr="00F0060C" w:rsidRDefault="008658DD" w:rsidP="00D62B6B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OGRZEWANIE I WENTYLACJA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4FE0F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366A1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05F4008E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E8942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  <w:p w14:paraId="56F49BEA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E5247" w14:textId="77777777" w:rsidR="008658DD" w:rsidRPr="00F0060C" w:rsidRDefault="008072BB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lang w:val="pl-PL" w:eastAsia="ar-SA"/>
              </w:rPr>
              <w:t>Ogrzewanie pomocnicze elektryczne (12V), zależne od silnika, współpracujące z układem klimatyzacji w utrzymaniu zadanej temperatury</w:t>
            </w:r>
            <w:r w:rsidR="008658DD" w:rsidRPr="00F0060C">
              <w:rPr>
                <w:rFonts w:cs="Times New Roman"/>
                <w:lang w:val="pl-PL" w:eastAsia="ar-SA"/>
              </w:rPr>
              <w:t xml:space="preserve"> - </w:t>
            </w:r>
            <w:r w:rsidR="008658DD" w:rsidRPr="00F0060C">
              <w:rPr>
                <w:rFonts w:cs="Times New Roman"/>
                <w:b/>
                <w:lang w:val="pl-PL" w:eastAsia="ar-SA"/>
              </w:rPr>
              <w:t>parametr dodatkowo punktowany.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72159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TAK/NIE</w:t>
            </w:r>
          </w:p>
          <w:p w14:paraId="7E47059B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NIE – </w:t>
            </w:r>
            <w:r w:rsidR="00B9431D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0 pkt</w:t>
            </w:r>
          </w:p>
          <w:p w14:paraId="05AF1272" w14:textId="77777777" w:rsidR="008658DD" w:rsidRPr="00F0060C" w:rsidRDefault="008072BB" w:rsidP="00CD50E4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– </w:t>
            </w: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1</w:t>
            </w:r>
            <w:r w:rsidR="00CD50E4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0</w:t>
            </w:r>
            <w:r w:rsidR="00B9431D"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 xml:space="preserve"> pkt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35657" w14:textId="77777777" w:rsidR="008658DD" w:rsidRPr="00F0060C" w:rsidRDefault="008658DD" w:rsidP="00A853F0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A19C8CB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5FCDB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26361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Ogrzewanie wewnętrzne postojowe – grzejnik elektryczny z sieci 230 V </w:t>
            </w:r>
          </w:p>
          <w:p w14:paraId="6F2B69F6" w14:textId="5455CBDB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z możliwością ustawienia temperatury i termostatem, min. moc grzewcza</w:t>
            </w:r>
            <w:r w:rsidR="004428BB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lastRenderedPageBreak/>
              <w:t>2000 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CE78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ABB8D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4C15B6F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8F2E7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B7BFB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Mechaniczna wentylacja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nawiewno</w:t>
            </w:r>
            <w:proofErr w:type="spellEnd"/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– wywiewna.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033E2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34DED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0F495FA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D7F19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1D0C0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Niezależny od silnika system ogrzewania przedziału medycznego (typu powietrznego) z możliwością ustawienia temperatury i termostatem,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o mocy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 xml:space="preserve">min. 5,0 kW umożliwiający </w:t>
            </w:r>
            <w:r w:rsidR="00412CF3">
              <w:rPr>
                <w:rFonts w:cs="Times New Roman"/>
                <w:lang w:val="pl-PL" w:eastAsia="ar-SA"/>
              </w:rPr>
              <w:t xml:space="preserve">ogrzanie przedziału medycznego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23A7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952C7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0C64E28D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76ED3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3505F" w14:textId="3A43A33F" w:rsidR="008658DD" w:rsidRPr="00F0060C" w:rsidRDefault="008658DD" w:rsidP="0031624F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Otwierany szyberdach, pełniący funkcję doświetlania i wentylacji przedziału medycznego o minimalnych wymiarach 50</w:t>
            </w:r>
            <w:r w:rsidR="00412CF3">
              <w:rPr>
                <w:rFonts w:cs="Times New Roman"/>
                <w:lang w:val="pl-PL" w:eastAsia="ar-SA"/>
              </w:rPr>
              <w:t>0</w:t>
            </w:r>
            <w:r w:rsidRPr="00F0060C">
              <w:rPr>
                <w:rFonts w:cs="Times New Roman"/>
                <w:lang w:val="pl-PL" w:eastAsia="ar-SA"/>
              </w:rPr>
              <w:t xml:space="preserve"> mm x 500 mm</w:t>
            </w:r>
            <w:r w:rsidR="0031624F">
              <w:rPr>
                <w:rFonts w:cs="Times New Roman"/>
                <w:lang w:val="pl-PL" w:eastAsia="ar-SA"/>
              </w:rPr>
              <w:t>,</w:t>
            </w:r>
            <w:r w:rsidRPr="00F0060C">
              <w:rPr>
                <w:rFonts w:cs="Times New Roman"/>
                <w:lang w:val="pl-PL" w:eastAsia="ar-SA"/>
              </w:rPr>
              <w:t xml:space="preserve"> </w:t>
            </w:r>
            <w:r w:rsidR="00412CF3">
              <w:rPr>
                <w:rFonts w:cs="Times New Roman"/>
                <w:lang w:val="pl-PL" w:eastAsia="ar-SA"/>
              </w:rPr>
              <w:t>wyposażony w roletę oraz moskitierę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F1D70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90BC1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EEAB6F0" w14:textId="77777777" w:rsidTr="009E3EE9">
        <w:trPr>
          <w:trHeight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4033B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CB743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Klimatyzacja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dwuparownikowa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>, oddzielna dla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F747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394A7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78A6DBB5" w14:textId="77777777" w:rsidTr="009E3EE9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90128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VIII.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E51EB" w14:textId="77777777" w:rsidR="008658DD" w:rsidRPr="00F0060C" w:rsidRDefault="008658DD" w:rsidP="00D62B6B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INSTALACJA ELEKTRYCZNA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97DE9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02FCE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6F6B7E24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7A1D8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8B54F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Zespół 2 fabrycznych akumulatorów o łącznej pojemności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min. 180 Ah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do zasilania wszystkich odbiorników prądu.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0695F" w14:textId="77777777" w:rsidR="008658DD" w:rsidRPr="00F0060C" w:rsidRDefault="00975687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73AE7" w14:textId="77777777" w:rsidR="008658DD" w:rsidRPr="00F0060C" w:rsidRDefault="008658DD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8658DD" w:rsidRPr="00F0060C" w14:paraId="0E52DA51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31D33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3D338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Akumulator zasilający przedział medyczny z przekaźnikiem rozłączającym.</w:t>
            </w:r>
            <w:r w:rsidRPr="00F0060C">
              <w:rPr>
                <w:rFonts w:cs="Times New Roman"/>
                <w:b/>
                <w:bCs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Dodatkowy układ umożliwiający równoległe połączenie dwóch akumulatorów, zwiększający sile elektromotoryczną podczas rozruchu, układ oparty o przekaźnik wysoko prądowy o min. prądzie przewodzenia 250 A</w:t>
            </w:r>
            <w:r w:rsidRPr="00F0060C">
              <w:rPr>
                <w:rFonts w:cs="Times New Roman"/>
                <w:i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ACCD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0D7C8" w14:textId="77777777" w:rsidR="008658DD" w:rsidRPr="00F0060C" w:rsidRDefault="008658DD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8658DD" w:rsidRPr="00F0060C" w14:paraId="4B9A2F88" w14:textId="77777777" w:rsidTr="009E3EE9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E13EB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EE494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Wzmocniony alternator spełniający wymogi obsługi wszystkich odbiorników prądu i jednoczesnego ładowania akumulatorów -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min 180 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3E32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EEDEB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0D253F82" w14:textId="77777777" w:rsidTr="009E3EE9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E421B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AED83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Automatyczna ładowarka akumulatorowa (zasilana prądem 230V) sterowana mikroprocesorem ładująca akumulatory prądem odpowiednim do poziomu rozładowania każdego z nich</w:t>
            </w:r>
            <w:r w:rsidR="00DE4486" w:rsidRPr="00F0060C">
              <w:rPr>
                <w:rFonts w:cs="Times New Roman"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67D0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839F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76270E5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2123A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21729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Instalacja elektryczna 230 V:</w:t>
            </w:r>
          </w:p>
          <w:p w14:paraId="0CBF3C71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a) zasilanie zewnętrzne 230 V</w:t>
            </w:r>
          </w:p>
          <w:p w14:paraId="1F7E658A" w14:textId="4598797E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b) min. 2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zerowane gniazda w przedziale</w:t>
            </w:r>
            <w:r w:rsidR="004428BB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medycznym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</w:p>
          <w:p w14:paraId="4F0A123C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c) zabezpieczenie uniemożliwiające rozruch silnika przy podłączonym </w:t>
            </w:r>
            <w:r w:rsidRPr="00F0060C">
              <w:rPr>
                <w:rFonts w:cs="Times New Roman"/>
                <w:lang w:val="pl-PL" w:eastAsia="ar-SA"/>
              </w:rPr>
              <w:lastRenderedPageBreak/>
              <w:t>zasilaniu zewnętrznym</w:t>
            </w:r>
          </w:p>
          <w:p w14:paraId="506A5CFD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d) zabezpieczenie przeciwporażeniowe</w:t>
            </w:r>
          </w:p>
          <w:p w14:paraId="0287F38F" w14:textId="77777777" w:rsidR="00A24090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e) przewód zasilający min 10m</w:t>
            </w:r>
          </w:p>
          <w:p w14:paraId="1B7E43E8" w14:textId="00A02701" w:rsidR="008658DD" w:rsidRPr="00F0060C" w:rsidRDefault="00A24090" w:rsidP="00A24090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>
              <w:rPr>
                <w:rFonts w:cs="Times New Roman"/>
                <w:lang w:val="pl-PL" w:eastAsia="ar-SA"/>
              </w:rPr>
              <w:t xml:space="preserve">f) </w:t>
            </w:r>
            <w:r w:rsidRPr="00574619">
              <w:rPr>
                <w:rFonts w:cs="Times New Roman"/>
                <w:lang w:val="pl-PL" w:eastAsia="ar-SA"/>
              </w:rPr>
              <w:t>dodatkowe gniazdo zamontowane w przedziale medycznym zasilane bezpośrednio z akumulatora rozruchowego poprzez przetwornicę opisaną w pkt 9 umożliwiające podłączenie drukarki</w:t>
            </w:r>
            <w:r w:rsidR="00574619">
              <w:rPr>
                <w:rFonts w:cs="Times New Roman"/>
                <w:color w:val="FF0000"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FE7A2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0F36" w14:textId="77777777" w:rsidR="008658DD" w:rsidRPr="00F0060C" w:rsidRDefault="008658DD">
            <w:pPr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8658DD" w:rsidRPr="00F0060C" w14:paraId="240E43CB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1D8B6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37796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Na pojeździe ma być zamontowana wizualna sygnalizacja informująca o</w:t>
            </w:r>
            <w:r w:rsidR="00975687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podłączeniu ambulansu do sieci 230V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F9B8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F0C79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D1D44D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B814F" w14:textId="77777777" w:rsidR="008658DD" w:rsidRPr="00F0060C" w:rsidRDefault="00ED709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7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CA73D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Grzałka w układzie chłodzenia cieczą silnika pojazdu zasilana z sieci 230V.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8AC72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C70B8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33BB0EF" w14:textId="77777777" w:rsidTr="009E3EE9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6F201" w14:textId="77777777" w:rsidR="008658DD" w:rsidRPr="00F0060C" w:rsidRDefault="00ED709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8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EDA8C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 Instalacja elektryczna 12V w przedziale medycznym:</w:t>
            </w:r>
          </w:p>
          <w:p w14:paraId="7472D997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min. 4 gniazda 12 V w przedziale</w:t>
            </w:r>
            <w:r w:rsidR="00DE10E2" w:rsidRPr="00F0060C">
              <w:rPr>
                <w:rFonts w:cs="Times New Roman"/>
                <w:lang w:val="pl-PL" w:eastAsia="ar-SA"/>
              </w:rPr>
              <w:t xml:space="preserve"> medycznym (w tym jedno 20A),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do podłączenia urządzeń medycznyc</w:t>
            </w:r>
            <w:r w:rsidR="00DE10E2" w:rsidRPr="00F0060C">
              <w:rPr>
                <w:rFonts w:cs="Times New Roman"/>
                <w:lang w:val="pl-PL" w:eastAsia="ar-SA"/>
              </w:rPr>
              <w:t xml:space="preserve">h( gniazda typu </w:t>
            </w:r>
            <w:proofErr w:type="spellStart"/>
            <w:r w:rsidR="00DE10E2" w:rsidRPr="00F0060C">
              <w:rPr>
                <w:rFonts w:cs="Times New Roman"/>
                <w:lang w:val="pl-PL" w:eastAsia="ar-SA"/>
              </w:rPr>
              <w:t>lexel</w:t>
            </w:r>
            <w:proofErr w:type="spellEnd"/>
            <w:r w:rsidR="00DE10E2" w:rsidRPr="00F0060C">
              <w:rPr>
                <w:rFonts w:cs="Times New Roman"/>
                <w:lang w:val="pl-PL" w:eastAsia="ar-SA"/>
              </w:rPr>
              <w:t>),</w:t>
            </w:r>
          </w:p>
          <w:p w14:paraId="7512608D" w14:textId="77777777" w:rsidR="008658DD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- gniazda</w:t>
            </w:r>
            <w:r w:rsidR="00DE10E2" w:rsidRPr="00F0060C">
              <w:rPr>
                <w:rFonts w:cs="Times New Roman"/>
                <w:lang w:val="pl-PL" w:eastAsia="ar-SA"/>
              </w:rPr>
              <w:t xml:space="preserve"> wyposażone w rozbieralne wtyki,</w:t>
            </w:r>
          </w:p>
          <w:p w14:paraId="5D0EF43C" w14:textId="77777777" w:rsidR="00DE10E2" w:rsidRPr="00F0060C" w:rsidRDefault="00DE10E2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- min. 4 dodatkowe gniazda 12V w przedziale medycznym(typ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Hella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 xml:space="preserve">) obok gniazd typu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lexel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C9B1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73792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AD2B97" w:rsidRPr="00F0060C" w14:paraId="2FF131F9" w14:textId="77777777" w:rsidTr="009E3EE9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E944A" w14:textId="5316E803" w:rsidR="00AD2B97" w:rsidRPr="00F0060C" w:rsidRDefault="00AD2B97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743CD" w14:textId="77777777" w:rsidR="00AD2B97" w:rsidRPr="00574619" w:rsidRDefault="00AD2B97" w:rsidP="00AD2B97">
            <w:pPr>
              <w:tabs>
                <w:tab w:val="left" w:pos="618"/>
              </w:tabs>
              <w:snapToGrid w:val="0"/>
              <w:spacing w:line="276" w:lineRule="auto"/>
              <w:ind w:right="130"/>
              <w:jc w:val="both"/>
              <w:rPr>
                <w:rFonts w:cs="Times New Roman"/>
                <w:lang w:val="pl-PL" w:eastAsia="ar-SA"/>
              </w:rPr>
            </w:pPr>
            <w:r w:rsidRPr="00574619">
              <w:rPr>
                <w:rFonts w:cs="Times New Roman"/>
                <w:lang w:val="pl-PL" w:eastAsia="ar-SA"/>
              </w:rPr>
              <w:t xml:space="preserve">Atestowana przetwornica (przetwornica ma spełniać obowiązujące normy bezpieczeństwa dla tego typu urządzeń) prądu stałego 12V na zmienny 230V/50Hz o mocy ciągłej min. 1000 W (czysta sinusoida). </w:t>
            </w:r>
          </w:p>
          <w:p w14:paraId="3FDBD70A" w14:textId="2A00EFC2" w:rsidR="00AD2B97" w:rsidRPr="00AD2B97" w:rsidRDefault="00AD2B97" w:rsidP="00AD2B97">
            <w:pPr>
              <w:jc w:val="both"/>
              <w:rPr>
                <w:rFonts w:cs="Times New Roman"/>
                <w:color w:val="FF0000"/>
                <w:lang w:val="pl-PL" w:eastAsia="ar-SA"/>
              </w:rPr>
            </w:pPr>
            <w:r w:rsidRPr="00574619">
              <w:rPr>
                <w:rFonts w:cs="Times New Roman"/>
                <w:lang w:val="pl-PL" w:eastAsia="ar-SA"/>
              </w:rPr>
              <w:t>W przedziale medycznym minimum 1 gniazdo 230V zasilane z tej przetwornicy do obsługi sprzętu medycznego wymagającego zasilania 230V w czasie jazdy, z możliwością wyłączenia napięcia (wyłączenie przetwornicy napięcia).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73B8" w14:textId="070B3B9B" w:rsidR="00AD2B97" w:rsidRPr="00AD2B97" w:rsidRDefault="00AD2B97" w:rsidP="00B93BEB">
            <w:pPr>
              <w:jc w:val="center"/>
              <w:rPr>
                <w:rFonts w:cs="Times New Roman"/>
                <w:color w:val="FF0000"/>
                <w:sz w:val="22"/>
                <w:szCs w:val="22"/>
                <w:lang w:val="pl-PL" w:eastAsia="ar-SA"/>
              </w:rPr>
            </w:pPr>
            <w:r w:rsidRPr="00574619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558EB" w14:textId="77777777" w:rsidR="00AD2B97" w:rsidRPr="00AD2B97" w:rsidRDefault="00AD2B97">
            <w:pPr>
              <w:rPr>
                <w:rFonts w:cs="Times New Roman"/>
                <w:color w:val="FF0000"/>
                <w:lang w:val="pl-PL" w:eastAsia="ar-SA"/>
              </w:rPr>
            </w:pPr>
          </w:p>
        </w:tc>
      </w:tr>
      <w:tr w:rsidR="008658DD" w:rsidRPr="00F0060C" w14:paraId="5ACB1238" w14:textId="77777777" w:rsidTr="009E3EE9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F92F2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IX.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52ABF" w14:textId="77777777" w:rsidR="008658DD" w:rsidRPr="00F0060C" w:rsidRDefault="008658DD" w:rsidP="00D62B6B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SYGNALIZACJA ŚWIETLNO-DŹWIĘKOWA I OZNAKOWANIE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5E39D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9CC30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5D4A0506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6E4CE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49358" w14:textId="7370364C" w:rsidR="008658DD" w:rsidRPr="00F0060C" w:rsidRDefault="008658DD" w:rsidP="00D62B6B">
            <w:pPr>
              <w:ind w:right="141"/>
              <w:jc w:val="both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Belka świetlna umieszczona na przedniej części dachu</w:t>
            </w:r>
            <w:r w:rsidR="004428BB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pojazdu z</w:t>
            </w:r>
            <w:r w:rsidR="00975687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modułami</w:t>
            </w:r>
            <w:r w:rsidR="004428BB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LED koloru niebieskiego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. W pasie przednim zamontowany głośnik o mocy 100 W, sygnał dźwiękowy modulowany -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możliwość podawania komunikatów głosowych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56F02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89F9" w14:textId="77777777" w:rsidR="008658DD" w:rsidRPr="00F0060C" w:rsidRDefault="008658DD">
            <w:pPr>
              <w:suppressLineNumbers/>
              <w:jc w:val="center"/>
              <w:rPr>
                <w:rFonts w:cs="Times New Roman"/>
                <w:b/>
                <w:bCs/>
                <w:i/>
                <w:iCs/>
                <w:lang w:val="pl-PL" w:eastAsia="ar-SA"/>
              </w:rPr>
            </w:pPr>
          </w:p>
        </w:tc>
      </w:tr>
      <w:tr w:rsidR="008658DD" w:rsidRPr="00F0060C" w14:paraId="02AAF09B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FA2D9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75FB6" w14:textId="7CAF28D8" w:rsidR="008658DD" w:rsidRPr="00F0060C" w:rsidRDefault="00D34A38" w:rsidP="007A71E3">
            <w:pPr>
              <w:suppressLineNumbers/>
              <w:ind w:right="141"/>
              <w:jc w:val="both"/>
              <w:rPr>
                <w:rFonts w:cs="Times New Roman"/>
                <w:b/>
                <w:bCs/>
                <w:lang w:val="pl-PL"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Belka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świetlna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umieszczona</w:t>
            </w:r>
            <w:proofErr w:type="spellEnd"/>
            <w:r>
              <w:rPr>
                <w:rFonts w:cs="Times New Roman"/>
                <w:lang w:eastAsia="ar-SA"/>
              </w:rPr>
              <w:t xml:space="preserve"> w </w:t>
            </w:r>
            <w:proofErr w:type="spellStart"/>
            <w:r>
              <w:rPr>
                <w:rFonts w:cs="Times New Roman"/>
                <w:lang w:eastAsia="ar-SA"/>
              </w:rPr>
              <w:t>tylnej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części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dachu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pojazdu</w:t>
            </w:r>
            <w:proofErr w:type="spellEnd"/>
            <w:r>
              <w:rPr>
                <w:rFonts w:cs="Times New Roman"/>
                <w:lang w:eastAsia="ar-SA"/>
              </w:rPr>
              <w:t xml:space="preserve"> z </w:t>
            </w:r>
            <w:proofErr w:type="spellStart"/>
            <w:r>
              <w:rPr>
                <w:rFonts w:cs="Times New Roman"/>
                <w:lang w:eastAsia="ar-SA"/>
              </w:rPr>
              <w:t>modułami</w:t>
            </w:r>
            <w:proofErr w:type="spellEnd"/>
            <w:r>
              <w:rPr>
                <w:rFonts w:cs="Times New Roman"/>
                <w:lang w:eastAsia="ar-SA"/>
              </w:rPr>
              <w:t xml:space="preserve"> LED </w:t>
            </w:r>
            <w:proofErr w:type="spellStart"/>
            <w:r>
              <w:rPr>
                <w:rFonts w:cs="Times New Roman"/>
                <w:lang w:eastAsia="ar-SA"/>
              </w:rPr>
              <w:t>koloru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niebieskiego</w:t>
            </w:r>
            <w:proofErr w:type="spellEnd"/>
            <w:r>
              <w:rPr>
                <w:rFonts w:cs="Times New Roman"/>
                <w:lang w:eastAsia="ar-SA"/>
              </w:rPr>
              <w:t xml:space="preserve">, </w:t>
            </w:r>
            <w:proofErr w:type="spellStart"/>
            <w:r>
              <w:rPr>
                <w:rFonts w:cs="Times New Roman"/>
                <w:lang w:eastAsia="ar-SA"/>
              </w:rPr>
              <w:t>dodatkowe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światła</w:t>
            </w:r>
            <w:proofErr w:type="spellEnd"/>
            <w:r>
              <w:rPr>
                <w:rFonts w:cs="Times New Roman"/>
                <w:lang w:eastAsia="ar-SA"/>
              </w:rPr>
              <w:t xml:space="preserve"> LED </w:t>
            </w:r>
            <w:proofErr w:type="spellStart"/>
            <w:r>
              <w:rPr>
                <w:rFonts w:cs="Times New Roman"/>
                <w:lang w:eastAsia="ar-SA"/>
              </w:rPr>
              <w:t>robocze</w:t>
            </w:r>
            <w:proofErr w:type="spellEnd"/>
            <w:r>
              <w:rPr>
                <w:rFonts w:cs="Times New Roman"/>
                <w:lang w:eastAsia="ar-SA"/>
              </w:rPr>
              <w:t xml:space="preserve"> do </w:t>
            </w:r>
            <w:proofErr w:type="spellStart"/>
            <w:r>
              <w:rPr>
                <w:rFonts w:cs="Times New Roman"/>
                <w:lang w:eastAsia="ar-SA"/>
              </w:rPr>
              <w:t>oświetlania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lastRenderedPageBreak/>
              <w:t>przedpola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za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ambulansem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F8CC7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888F5" w14:textId="77777777" w:rsidR="008658DD" w:rsidRPr="00F0060C" w:rsidRDefault="008658DD" w:rsidP="00F965F3">
            <w:pPr>
              <w:suppressLineNumbers/>
              <w:rPr>
                <w:rFonts w:cs="Times New Roman"/>
                <w:b/>
                <w:bCs/>
                <w:i/>
                <w:iCs/>
                <w:lang w:val="pl-PL" w:eastAsia="ar-SA"/>
              </w:rPr>
            </w:pPr>
          </w:p>
        </w:tc>
      </w:tr>
      <w:tr w:rsidR="008658DD" w:rsidRPr="00F0060C" w14:paraId="01B331B4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D165D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FE680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Włączanie sygnalizacji dźwiękowo-świetlnej realizowane z manipulatora umieszczonego w widocznym, łatwo dostępnym miejscu na desce rozdzielczej kierowcy lub z panelu sterującego.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A7884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E4CC1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1658095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67299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737DF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Światła awaryjne zamontowane na drzwiach tylnych włączające się po otwarciu drzwi widoczne przy otwarciu o 90, 180 i 260 stopni</w:t>
            </w:r>
            <w:r w:rsidR="00E4055E" w:rsidRPr="00F0060C">
              <w:rPr>
                <w:rFonts w:cs="Times New Roman"/>
                <w:lang w:val="pl-PL"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719C9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52191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0B18B6D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2A3DA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4C63A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Dodatkowe sygnały niskotonowe o mocy min. </w:t>
            </w:r>
            <w:r w:rsidR="00F965F3" w:rsidRPr="00F0060C">
              <w:rPr>
                <w:rFonts w:cs="Times New Roman"/>
                <w:lang w:val="pl-PL" w:eastAsia="ar-SA"/>
              </w:rPr>
              <w:t>150</w:t>
            </w:r>
            <w:r w:rsidRPr="00F0060C">
              <w:rPr>
                <w:rFonts w:cs="Times New Roman"/>
                <w:lang w:val="pl-PL" w:eastAsia="ar-SA"/>
              </w:rPr>
              <w:t>W posiadające certyfikat/homologację zgodności z REG 10</w:t>
            </w:r>
            <w:r w:rsidRPr="00F0060C">
              <w:rPr>
                <w:rFonts w:cs="Times New Roman"/>
                <w:i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lub alternatywną dyrektywą EKG ONZ, załączane na czas pracy od 10 do 30 sekund (podać markę i</w:t>
            </w:r>
            <w:r w:rsidR="00975687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 xml:space="preserve">model oraz numer certyfikatu/homologacji) – sygnały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niskotonowe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 xml:space="preserve"> są elementem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całopojazdowej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 xml:space="preserve"> homologacji ambulansu oferowanej marki i</w:t>
            </w:r>
            <w:r w:rsidR="00975687" w:rsidRPr="00F0060C">
              <w:rPr>
                <w:rFonts w:cs="Times New Roman"/>
                <w:lang w:val="pl-PL" w:eastAsia="ar-SA"/>
              </w:rPr>
              <w:t> </w:t>
            </w:r>
            <w:r w:rsidR="00ED4F81" w:rsidRPr="00F0060C">
              <w:rPr>
                <w:rFonts w:cs="Times New Roman"/>
                <w:lang w:val="pl-PL" w:eastAsia="ar-SA"/>
              </w:rPr>
              <w:t xml:space="preserve">modelu.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5655A" w14:textId="77777777" w:rsidR="008658DD" w:rsidRPr="00F0060C" w:rsidRDefault="00ED4F81" w:rsidP="00ED4F81">
            <w:pPr>
              <w:jc w:val="center"/>
              <w:rPr>
                <w:rFonts w:cs="Times New Roman"/>
                <w:strike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E1611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7E3B53D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EBB19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C9A80" w14:textId="77777777" w:rsidR="008658DD" w:rsidRPr="00F0060C" w:rsidRDefault="008658DD" w:rsidP="00D62B6B">
            <w:pPr>
              <w:jc w:val="both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Dwie lampy LED niebieskiej barwy na wysokości pasa pr</w:t>
            </w:r>
            <w:r w:rsidR="009C63CA" w:rsidRPr="00F0060C">
              <w:rPr>
                <w:rFonts w:cs="Times New Roman"/>
                <w:lang w:val="pl-PL" w:eastAsia="ar-SA"/>
              </w:rPr>
              <w:t xml:space="preserve">zedniego, </w:t>
            </w:r>
            <w:r w:rsidRPr="00F0060C">
              <w:rPr>
                <w:rFonts w:cs="Times New Roman"/>
                <w:lang w:val="pl-PL" w:eastAsia="ar-SA"/>
              </w:rPr>
              <w:t>dodatkowe lampy LED niebieskiej barwy w błotnikach.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01A5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F1634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75F7E05" w14:textId="77777777" w:rsidTr="009E3EE9">
        <w:trPr>
          <w:trHeight w:val="1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CB1AA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shd w:val="clear" w:color="auto" w:fill="FFFF00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88BB2" w14:textId="77777777" w:rsidR="008658DD" w:rsidRPr="00F0060C" w:rsidRDefault="008658DD" w:rsidP="00C65294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Cztery reflektory zewnętrzne LED po bokach pojazdu w tylnej części ścian bocznych, do oświetlenia miejsca akcji, po dwa każdej strony, z</w:t>
            </w:r>
            <w:r w:rsidR="00C65294" w:rsidRPr="00F0060C">
              <w:rPr>
                <w:rFonts w:cs="Times New Roman"/>
                <w:lang w:val="pl-PL"/>
              </w:rPr>
              <w:t> </w:t>
            </w:r>
            <w:r w:rsidRPr="00F0060C">
              <w:rPr>
                <w:rFonts w:cs="Times New Roman"/>
                <w:lang w:val="pl-PL"/>
              </w:rPr>
              <w:t>możliwością włączania/wyłączania zarówno z kabiny kierowcy jak i</w:t>
            </w:r>
            <w:r w:rsidR="00C65294" w:rsidRPr="00F0060C">
              <w:rPr>
                <w:rFonts w:cs="Times New Roman"/>
                <w:lang w:val="pl-PL"/>
              </w:rPr>
              <w:t> </w:t>
            </w:r>
            <w:r w:rsidRPr="00F0060C">
              <w:rPr>
                <w:rFonts w:cs="Times New Roman"/>
                <w:lang w:val="pl-PL"/>
              </w:rPr>
              <w:t>z</w:t>
            </w:r>
            <w:r w:rsidR="00C65294" w:rsidRPr="00F0060C">
              <w:rPr>
                <w:rFonts w:cs="Times New Roman"/>
                <w:lang w:val="pl-PL"/>
              </w:rPr>
              <w:t> </w:t>
            </w:r>
            <w:r w:rsidRPr="00F0060C">
              <w:rPr>
                <w:rFonts w:cs="Times New Roman"/>
                <w:lang w:val="pl-PL"/>
              </w:rPr>
              <w:t>przedziału medycznego, włączające się automatycznie razem ze światłami roboczymi tylnymi po wrzuceniu biegu wstecznego przez kierowcę.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3E35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53282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26A9C89" w14:textId="77777777" w:rsidTr="009E3EE9">
        <w:trPr>
          <w:trHeight w:val="57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242A8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413C0" w14:textId="77777777" w:rsidR="008658DD" w:rsidRPr="00F0060C" w:rsidRDefault="008658DD" w:rsidP="00D62B6B">
            <w:pPr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Oznakowanie pojazdu zgodnie z Rozporządzeniem Ministra Zdrowia z</w:t>
            </w:r>
            <w:r w:rsidR="00C65294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dnia 18.10.2010 r.</w:t>
            </w:r>
            <w:r w:rsidR="00C54DF4" w:rsidRPr="00F0060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="00C54DF4" w:rsidRPr="00F0060C">
              <w:rPr>
                <w:rFonts w:cs="Times New Roman"/>
                <w:lang w:val="pl-PL" w:eastAsia="ar-SA"/>
              </w:rPr>
              <w:t>w sprawie oznaczenia systemu Państwowe Ratownictwo Medyczne oraz wymagań w zakresie umundurowania członków zespołów ratownictwa medycznego</w:t>
            </w:r>
            <w:r w:rsidRPr="00F0060C">
              <w:rPr>
                <w:rFonts w:cs="Times New Roman"/>
                <w:lang w:val="pl-PL" w:eastAsia="ar-SA"/>
              </w:rPr>
              <w:t>:</w:t>
            </w:r>
          </w:p>
          <w:p w14:paraId="3F269C18" w14:textId="77777777" w:rsidR="008658DD" w:rsidRPr="00F0060C" w:rsidRDefault="008658DD" w:rsidP="00D62B6B">
            <w:pPr>
              <w:ind w:left="284" w:right="141" w:hanging="284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a/</w:t>
            </w:r>
            <w:r w:rsidRPr="00F0060C">
              <w:rPr>
                <w:rFonts w:cs="Times New Roman"/>
                <w:lang w:val="pl-PL" w:eastAsia="ar-SA"/>
              </w:rPr>
              <w:t xml:space="preserve"> 3 pasy odblaskowe wykonane z folii:</w:t>
            </w:r>
          </w:p>
          <w:p w14:paraId="473F1B69" w14:textId="77777777" w:rsidR="008658DD" w:rsidRPr="00F0060C" w:rsidRDefault="00D32CE2" w:rsidP="00D62B6B">
            <w:pPr>
              <w:ind w:left="284" w:right="141" w:hanging="284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 </w:t>
            </w:r>
            <w:r w:rsidR="008658DD" w:rsidRPr="00F0060C">
              <w:rPr>
                <w:rFonts w:cs="Times New Roman"/>
                <w:lang w:val="pl-PL" w:eastAsia="ar-SA"/>
              </w:rPr>
              <w:t>- typu 3 barwy czerwonej o szer. min. 15 cm, umieszczony w obszarze pomiędzy</w:t>
            </w:r>
          </w:p>
          <w:p w14:paraId="5B0B6B0D" w14:textId="52BE9EC2" w:rsidR="008658DD" w:rsidRPr="00F0060C" w:rsidRDefault="004428BB" w:rsidP="00D62B6B">
            <w:pPr>
              <w:ind w:left="284" w:right="141" w:hanging="284"/>
              <w:jc w:val="both"/>
              <w:rPr>
                <w:rFonts w:cs="Times New Roman"/>
                <w:lang w:val="pl-PL" w:eastAsia="ar-SA"/>
              </w:rPr>
            </w:pPr>
            <w:r>
              <w:rPr>
                <w:rFonts w:cs="Times New Roman"/>
                <w:lang w:val="pl-PL" w:eastAsia="ar-SA"/>
              </w:rPr>
              <w:t xml:space="preserve"> </w:t>
            </w:r>
            <w:r w:rsidR="008658DD" w:rsidRPr="00F0060C">
              <w:rPr>
                <w:rFonts w:cs="Times New Roman"/>
                <w:lang w:val="pl-PL" w:eastAsia="ar-SA"/>
              </w:rPr>
              <w:t>linią okien i nadkoli,</w:t>
            </w:r>
          </w:p>
          <w:p w14:paraId="6016BEBE" w14:textId="77777777" w:rsidR="008658DD" w:rsidRPr="00F0060C" w:rsidRDefault="00D32CE2" w:rsidP="00D62B6B">
            <w:pPr>
              <w:ind w:left="284" w:right="141" w:hanging="284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 </w:t>
            </w:r>
            <w:r w:rsidR="008658DD" w:rsidRPr="00F0060C">
              <w:rPr>
                <w:rFonts w:cs="Times New Roman"/>
                <w:lang w:val="pl-PL" w:eastAsia="ar-SA"/>
              </w:rPr>
              <w:t>- typu 1 lub 3 barwy czerwonej o szer. min. 15 cm umieszczony wokół dachu,</w:t>
            </w:r>
          </w:p>
          <w:p w14:paraId="63A063E0" w14:textId="77777777" w:rsidR="008658DD" w:rsidRPr="00F0060C" w:rsidRDefault="00D32CE2" w:rsidP="00D62B6B">
            <w:pPr>
              <w:ind w:left="284" w:right="141" w:hanging="284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 </w:t>
            </w:r>
            <w:r w:rsidR="008658DD" w:rsidRPr="00F0060C">
              <w:rPr>
                <w:rFonts w:cs="Times New Roman"/>
                <w:lang w:val="pl-PL" w:eastAsia="ar-SA"/>
              </w:rPr>
              <w:t>- typu 1 lub 3 barwy niebieskiej umieszczony bezpośrednio nad pasem czerwonym (o którym mowa w pkt. „a”),</w:t>
            </w:r>
          </w:p>
          <w:p w14:paraId="1B2474F3" w14:textId="77777777" w:rsidR="008658DD" w:rsidRPr="00F0060C" w:rsidRDefault="008658DD" w:rsidP="00D62B6B">
            <w:pPr>
              <w:ind w:left="142" w:right="141" w:hanging="142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b/</w:t>
            </w:r>
            <w:r w:rsidRPr="00F0060C">
              <w:rPr>
                <w:rFonts w:cs="Times New Roman"/>
                <w:lang w:val="pl-PL" w:eastAsia="ar-SA"/>
              </w:rPr>
              <w:t xml:space="preserve"> nadruk lustrzany „AMBULANS”, barwy czerwonej lub granatowej z</w:t>
            </w:r>
            <w:r w:rsidR="00C65294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przodu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pojazdu, o wysokości znaków co najmniej 22 cm; dopuszczalne jest umieszczenie nadruku lustrzanego „AMBULANS” barwy czerwonej lub granatowej, o wysokości znaków co najmniej 10 cm także z tyłu pojazdu;</w:t>
            </w:r>
          </w:p>
          <w:p w14:paraId="60A74952" w14:textId="77777777" w:rsidR="008658DD" w:rsidRPr="00F0060C" w:rsidRDefault="008658DD" w:rsidP="00D62B6B">
            <w:pPr>
              <w:ind w:left="284" w:right="141" w:hanging="284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c/</w:t>
            </w:r>
            <w:r w:rsidRPr="00F0060C">
              <w:rPr>
                <w:rFonts w:cs="Times New Roman"/>
                <w:lang w:val="pl-PL" w:eastAsia="ar-SA"/>
              </w:rPr>
              <w:t xml:space="preserve"> po obu bokach i z tyłu pojazdu nadruk barwy czerwonej „S” lub „P“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(do uzgodnienia) w okręgu o średnicy co najmniej 40 cm, o grubości linii koła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i liter 4 cm,</w:t>
            </w:r>
          </w:p>
          <w:p w14:paraId="0CB4ADBA" w14:textId="77777777" w:rsidR="008658DD" w:rsidRPr="00F0060C" w:rsidRDefault="008658DD" w:rsidP="00D62B6B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d/</w:t>
            </w:r>
            <w:r w:rsidRPr="00F0060C">
              <w:rPr>
                <w:rFonts w:cs="Times New Roman"/>
                <w:lang w:val="pl-PL" w:eastAsia="ar-SA"/>
              </w:rPr>
              <w:t xml:space="preserve"> na drzwiach bocznych ambulansów napis z nazwą dysponenta ambulansu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9715F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EF0D9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E2387B6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3F63A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X.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A13B2" w14:textId="77777777" w:rsidR="008658DD" w:rsidRPr="00F0060C" w:rsidRDefault="008658DD" w:rsidP="00D62B6B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OŚ</w:t>
            </w:r>
            <w:r w:rsidR="00C54DF4" w:rsidRPr="00F0060C">
              <w:rPr>
                <w:rFonts w:cs="Times New Roman"/>
                <w:b/>
                <w:bCs/>
                <w:lang w:val="pl-PL" w:eastAsia="ar-SA"/>
              </w:rPr>
              <w:t>WIETLENIE PRZEDZIAŁU MEDYCZNEGO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25A9F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B6020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341FBF5E" w14:textId="77777777" w:rsidTr="009E3EE9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A3406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A9B07" w14:textId="77777777" w:rsidR="008658DD" w:rsidRPr="00F0060C" w:rsidRDefault="008658DD" w:rsidP="00D62B6B">
            <w:pPr>
              <w:ind w:left="284" w:hanging="284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Oświetlenie</w:t>
            </w:r>
            <w:r w:rsidR="00E227B1" w:rsidRPr="00F0060C">
              <w:rPr>
                <w:rFonts w:cs="Times New Roman"/>
                <w:lang w:val="pl-PL" w:eastAsia="ar-SA"/>
              </w:rPr>
              <w:t xml:space="preserve"> </w:t>
            </w:r>
            <w:proofErr w:type="spellStart"/>
            <w:r w:rsidR="00E227B1" w:rsidRPr="00F0060C">
              <w:rPr>
                <w:rFonts w:cs="Times New Roman"/>
                <w:b/>
                <w:lang w:val="pl-PL" w:eastAsia="ar-SA"/>
              </w:rPr>
              <w:t>przedzialu</w:t>
            </w:r>
            <w:proofErr w:type="spellEnd"/>
            <w:r w:rsidR="00E227B1" w:rsidRPr="00F0060C">
              <w:rPr>
                <w:rFonts w:cs="Times New Roman"/>
                <w:b/>
                <w:lang w:val="pl-PL" w:eastAsia="ar-SA"/>
              </w:rPr>
              <w:t xml:space="preserve"> medycznego</w:t>
            </w:r>
            <w:r w:rsidR="00DD11CA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charakteryzujące się parame</w:t>
            </w:r>
            <w:r w:rsidR="00975687" w:rsidRPr="00F0060C">
              <w:rPr>
                <w:rFonts w:cs="Times New Roman"/>
                <w:lang w:val="pl-PL" w:eastAsia="ar-SA"/>
              </w:rPr>
              <w:t>trami nie gorszymi jak poniżej: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A350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062EC" w14:textId="77777777" w:rsidR="008658DD" w:rsidRPr="00F0060C" w:rsidRDefault="008658DD">
            <w:pPr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08916BD5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4580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01CDC" w14:textId="77777777" w:rsidR="00C85A15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1) światło rozproszone umieszczone po obu stronach górnej części przedziału medycznego min. 6 lamp sufitowych, z funkcja ich przygaszania na czas transportu pacjenta (tzw. oświetlenie nocne),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00A3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1E0A" w14:textId="77777777" w:rsidR="008658DD" w:rsidRPr="00F0060C" w:rsidRDefault="008658DD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8658DD" w:rsidRPr="00F0060C" w14:paraId="46CA2402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8A24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A7706" w14:textId="77777777" w:rsidR="00C85A15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2)</w:t>
            </w:r>
            <w:r w:rsidR="0014669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 xml:space="preserve">oświetlenie halogenowe </w:t>
            </w:r>
            <w:r w:rsidR="00E227B1" w:rsidRPr="00F0060C">
              <w:rPr>
                <w:rFonts w:cs="Times New Roman"/>
                <w:lang w:val="pl-PL" w:eastAsia="ar-SA"/>
              </w:rPr>
              <w:t xml:space="preserve">lub </w:t>
            </w:r>
            <w:proofErr w:type="spellStart"/>
            <w:r w:rsidR="00E227B1" w:rsidRPr="00F0060C">
              <w:rPr>
                <w:rFonts w:cs="Times New Roman"/>
                <w:lang w:val="pl-PL" w:eastAsia="ar-SA"/>
              </w:rPr>
              <w:t>led</w:t>
            </w:r>
            <w:proofErr w:type="spellEnd"/>
            <w:r w:rsidR="00E227B1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regulowane umieszczone w suficie nad noszami punktowe (min. 2 szt.),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4E2E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12A21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8E7CE94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2968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55BF7" w14:textId="77777777" w:rsidR="00C85A15" w:rsidRPr="00F0060C" w:rsidRDefault="008658DD" w:rsidP="00D62B6B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3)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halogen</w:t>
            </w:r>
            <w:r w:rsidR="00DD11CA" w:rsidRPr="00F0060C">
              <w:rPr>
                <w:rFonts w:cs="Times New Roman"/>
                <w:lang w:val="pl-PL" w:eastAsia="ar-SA"/>
              </w:rPr>
              <w:t xml:space="preserve"> lub </w:t>
            </w:r>
            <w:proofErr w:type="spellStart"/>
            <w:r w:rsidR="00DD11CA" w:rsidRPr="00F0060C">
              <w:rPr>
                <w:rFonts w:cs="Times New Roman"/>
                <w:lang w:val="pl-PL" w:eastAsia="ar-SA"/>
              </w:rPr>
              <w:t>led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 xml:space="preserve"> zamontowany nad blatem roboczym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5DCC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2E9FF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5E21C9C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CCFAB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XI.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7AD09" w14:textId="77777777" w:rsidR="005762D7" w:rsidRPr="00F0060C" w:rsidRDefault="008658DD" w:rsidP="00D62B6B">
            <w:pPr>
              <w:tabs>
                <w:tab w:val="left" w:pos="993"/>
              </w:tabs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PRZEDZ</w:t>
            </w:r>
            <w:r w:rsidR="005762D7" w:rsidRPr="00F0060C">
              <w:rPr>
                <w:rFonts w:cs="Times New Roman"/>
                <w:b/>
                <w:bCs/>
                <w:lang w:val="pl-PL" w:eastAsia="ar-SA"/>
              </w:rPr>
              <w:t>IAŁ MEDYCZNY I JEGO WYPOSAŻENIE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60AEA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D61E9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6791010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054E8" w14:textId="77777777" w:rsidR="008658DD" w:rsidRPr="00F0060C" w:rsidRDefault="00E227B1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Cs/>
                <w:sz w:val="22"/>
                <w:szCs w:val="22"/>
                <w:lang w:val="pl-PL" w:eastAsia="ar-SA"/>
              </w:rPr>
              <w:lastRenderedPageBreak/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5FFA8" w14:textId="77777777" w:rsidR="008658DD" w:rsidRPr="00F0060C" w:rsidRDefault="008658DD" w:rsidP="00D62B6B">
            <w:pPr>
              <w:tabs>
                <w:tab w:val="left" w:pos="993"/>
              </w:tabs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WYPOSAŻENIE</w:t>
            </w:r>
            <w:r w:rsidR="00D32CE2" w:rsidRPr="00F0060C">
              <w:rPr>
                <w:rFonts w:cs="Times New Roman"/>
                <w:b/>
                <w:bCs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b/>
                <w:bCs/>
                <w:lang w:val="pl-PL" w:eastAsia="ar-SA"/>
              </w:rPr>
              <w:t>PRZEDZIAŁU MEDYCZNEGO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 (pomieszczenia</w:t>
            </w:r>
            <w:r w:rsidR="00D32CE2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dla pacjenta) </w:t>
            </w:r>
            <w:r w:rsidR="005D7B09" w:rsidRPr="00F0060C">
              <w:rPr>
                <w:rFonts w:cs="Times New Roman"/>
                <w:bCs/>
                <w:lang w:val="pl-PL" w:eastAsia="ar-SA"/>
              </w:rPr>
              <w:t>–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 pomieszczenie</w:t>
            </w:r>
            <w:r w:rsidR="005D7B09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powinno pomieścić urządzenia medyczne wyszczególnione</w:t>
            </w:r>
            <w:r w:rsidR="00E227B1" w:rsidRPr="00F0060C">
              <w:rPr>
                <w:rFonts w:cs="Times New Roman"/>
                <w:bCs/>
                <w:lang w:val="pl-PL" w:eastAsia="ar-SA"/>
              </w:rPr>
              <w:t xml:space="preserve"> w normie </w:t>
            </w:r>
            <w:r w:rsidR="005762D7" w:rsidRPr="00F0060C">
              <w:rPr>
                <w:rFonts w:cs="Times New Roman"/>
                <w:bCs/>
                <w:lang w:val="pl-PL" w:eastAsia="ar-SA"/>
              </w:rPr>
              <w:t>PN-EN 1789</w:t>
            </w:r>
            <w:r w:rsidR="001B299D" w:rsidRPr="00F0060C">
              <w:rPr>
                <w:rFonts w:cs="Times New Roman"/>
                <w:lang w:val="pl-PL" w:eastAsia="ar-SA"/>
              </w:rPr>
              <w:t xml:space="preserve"> </w:t>
            </w:r>
            <w:r w:rsidR="00E227B1" w:rsidRPr="00F0060C">
              <w:rPr>
                <w:rFonts w:cs="Times New Roman"/>
                <w:bCs/>
                <w:lang w:val="pl-PL" w:eastAsia="ar-SA"/>
              </w:rPr>
              <w:t>w tabelach od 9 do 19 dla ambulansu typu C</w:t>
            </w:r>
            <w:r w:rsidR="006A2E45" w:rsidRPr="00F0060C">
              <w:rPr>
                <w:rFonts w:cs="Times New Roman"/>
                <w:bCs/>
                <w:lang w:val="pl-PL" w:eastAsia="ar-SA"/>
              </w:rPr>
              <w:t>,</w:t>
            </w:r>
            <w:r w:rsidR="00975687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="00D37E1B" w:rsidRPr="00F0060C">
              <w:rPr>
                <w:rFonts w:cs="Times New Roman"/>
                <w:bCs/>
                <w:lang w:val="pl-PL" w:eastAsia="ar-SA"/>
              </w:rPr>
              <w:t xml:space="preserve">wraz </w:t>
            </w:r>
            <w:r w:rsidR="00171F5B" w:rsidRPr="00F0060C">
              <w:rPr>
                <w:rFonts w:cs="Times New Roman"/>
                <w:bCs/>
                <w:lang w:val="pl-PL" w:eastAsia="ar-SA"/>
              </w:rPr>
              <w:t xml:space="preserve">z ofertą dostarczyć schemat oferowanej zabudowy medycznej przedstawiający widok ściany działowej </w:t>
            </w:r>
            <w:r w:rsidR="00E40668" w:rsidRPr="00F0060C">
              <w:rPr>
                <w:rFonts w:cs="Times New Roman"/>
                <w:bCs/>
                <w:lang w:val="pl-PL" w:eastAsia="ar-SA"/>
              </w:rPr>
              <w:t>schemat zabudowy ściany prawej,</w:t>
            </w:r>
            <w:r w:rsidR="00975687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="009A5D12" w:rsidRPr="00F0060C">
              <w:rPr>
                <w:rFonts w:cs="Times New Roman"/>
                <w:bCs/>
                <w:lang w:val="pl-PL" w:eastAsia="ar-SA"/>
              </w:rPr>
              <w:t>schemat zabudowy ściany lewej.</w:t>
            </w:r>
            <w:r w:rsidR="005762D7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="00146692" w:rsidRPr="00F0060C">
              <w:rPr>
                <w:rFonts w:cs="Times New Roman"/>
                <w:bCs/>
                <w:lang w:val="pl-PL" w:eastAsia="ar-SA"/>
              </w:rPr>
              <w:t>Schematy muszą być potwierdzone przez jednostkę badawczą.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D8C6C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0F483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B31244" w:rsidRPr="00F0060C" w14:paraId="415EB421" w14:textId="77777777" w:rsidTr="009E3EE9">
        <w:trPr>
          <w:trHeight w:val="442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08524" w14:textId="77777777" w:rsidR="00B31244" w:rsidRPr="00F0060C" w:rsidRDefault="00B31244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  <w:p w14:paraId="006080A3" w14:textId="77777777" w:rsidR="00B31244" w:rsidRPr="00F0060C" w:rsidRDefault="00B31244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33966E" w14:textId="77777777" w:rsidR="00B31244" w:rsidRPr="00F0060C" w:rsidRDefault="00B31244" w:rsidP="00D62B6B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ZABUDOWA PRZEDZIAŁU MEDYCZNEGO</w:t>
            </w:r>
          </w:p>
          <w:p w14:paraId="031EA9B2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 xml:space="preserve">(dopuszcza się zabudowę równoważną z opisaną pod względem funkcjonalności, pod warunkiem zapewnienia prawidłowej pracy personelu </w:t>
            </w:r>
          </w:p>
          <w:p w14:paraId="4A60C831" w14:textId="743B8591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Zabudowa specjalna na ścianie działowej</w:t>
            </w:r>
          </w:p>
          <w:p w14:paraId="7DECEA7B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1) szafka przy drzwiach prawych przesuwnych z blatem roboczym do przygotowywania leków wyłożona blachą nierdzewną, wyposażona w:</w:t>
            </w:r>
          </w:p>
          <w:p w14:paraId="04EC5C36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a) trzy szuflady oznakowane symbolami np. U - udrażnianie, O - oddychanie, K - krążenie i kolorami, w każdej szufladzie system przesuwnych przegród porządkujący przewożone tam sprzęty.</w:t>
            </w:r>
          </w:p>
          <w:p w14:paraId="7A9A29E7" w14:textId="77777777" w:rsidR="00B31244" w:rsidRPr="00F0060C" w:rsidRDefault="00ED4F81" w:rsidP="00D62B6B">
            <w:pPr>
              <w:widowControl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b</w:t>
            </w:r>
            <w:r w:rsidR="00B31244" w:rsidRPr="00F0060C">
              <w:rPr>
                <w:rFonts w:cs="Times New Roman"/>
                <w:bCs/>
                <w:lang w:val="pl-PL" w:eastAsia="ar-SA"/>
              </w:rPr>
              <w:t>)</w:t>
            </w:r>
            <w:r w:rsidR="00B31244" w:rsidRPr="00F0060C">
              <w:rPr>
                <w:rFonts w:cs="Times New Roman"/>
                <w:lang w:val="pl-PL" w:eastAsia="ar-SA"/>
              </w:rPr>
              <w:t xml:space="preserve"> wysuwany kosz na odpady (dopuszcza się umieszczenie tego kosza w</w:t>
            </w:r>
            <w:r w:rsidR="005762D7" w:rsidRPr="00F0060C">
              <w:rPr>
                <w:rFonts w:cs="Times New Roman"/>
                <w:lang w:val="pl-PL" w:eastAsia="ar-SA"/>
              </w:rPr>
              <w:t> </w:t>
            </w:r>
            <w:r w:rsidR="00B31244" w:rsidRPr="00F0060C">
              <w:rPr>
                <w:rFonts w:cs="Times New Roman"/>
                <w:lang w:val="pl-PL" w:eastAsia="ar-SA"/>
              </w:rPr>
              <w:t>innym miejscu przedziału medycznego)</w:t>
            </w:r>
          </w:p>
          <w:p w14:paraId="07467C28" w14:textId="77777777" w:rsidR="00B31244" w:rsidRPr="00F0060C" w:rsidRDefault="00ED4F81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c</w:t>
            </w:r>
            <w:r w:rsidR="00B31244" w:rsidRPr="00F0060C">
              <w:rPr>
                <w:rFonts w:cs="Times New Roman"/>
                <w:bCs/>
                <w:lang w:val="pl-PL" w:eastAsia="ar-SA"/>
              </w:rPr>
              <w:t>)</w:t>
            </w:r>
            <w:r w:rsidR="005762D7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="00B31244" w:rsidRPr="00F0060C">
              <w:rPr>
                <w:rFonts w:cs="Times New Roman"/>
                <w:lang w:val="pl-PL" w:eastAsia="ar-SA"/>
              </w:rPr>
              <w:t>miejsce i system mocowania plecaka ratunkowego</w:t>
            </w:r>
            <w:r w:rsidR="00C85A15" w:rsidRPr="00F0060C">
              <w:rPr>
                <w:rFonts w:cs="Times New Roman"/>
                <w:lang w:val="pl-PL" w:eastAsia="ar-SA"/>
              </w:rPr>
              <w:t>/torby</w:t>
            </w:r>
            <w:r w:rsidR="00B31244" w:rsidRPr="00F0060C">
              <w:rPr>
                <w:rFonts w:cs="Times New Roman"/>
                <w:lang w:val="pl-PL" w:eastAsia="ar-SA"/>
              </w:rPr>
              <w:t xml:space="preserve"> z dostępem zarówno z zewnątrz jak i z wewnątrz przedziału medycznego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5BA1D" w14:textId="77777777" w:rsidR="00B31244" w:rsidRPr="00F0060C" w:rsidRDefault="00B31244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91AB1F" w14:textId="77777777" w:rsidR="00B80252" w:rsidRPr="00F0060C" w:rsidRDefault="00B80252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B31244" w:rsidRPr="00F0060C" w14:paraId="79826815" w14:textId="77777777" w:rsidTr="009E3EE9">
        <w:trPr>
          <w:trHeight w:val="778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1372B" w14:textId="77777777" w:rsidR="00B31244" w:rsidRPr="00F0060C" w:rsidRDefault="00B31244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1E5D04" w14:textId="5062AAB3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2.</w:t>
            </w:r>
            <w:r w:rsidRPr="00F0060C">
              <w:rPr>
                <w:rFonts w:cs="Times New Roman"/>
                <w:b/>
                <w:lang w:val="pl-PL" w:eastAsia="ar-SA"/>
              </w:rPr>
              <w:t>Zabudowa specjalna na ścianie prawej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 dopuszcza się zabudowę równoważną z opisaną pod względem funkcjonalności, pod warunkiem zapewnienia prawidłowej pracy personelu</w:t>
            </w:r>
          </w:p>
          <w:p w14:paraId="47E3279D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 xml:space="preserve">1) min. dwie podsufitowe szafki z przezroczystymi frontami otwieranymi do góry i podświetleniem stałym lub automatycznym po ich otwarciu, wyposażonymi w cokoły zabezpieczające przed wypadnięciem przewożonych tam przedmiotów. </w:t>
            </w:r>
          </w:p>
          <w:p w14:paraId="70737E9C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2)</w:t>
            </w:r>
            <w:r w:rsidRPr="00F0060C">
              <w:rPr>
                <w:rFonts w:eastAsia="Times New Roman" w:cs="Mangal"/>
                <w:kern w:val="3"/>
                <w:sz w:val="20"/>
                <w:szCs w:val="20"/>
                <w:lang w:val="pl-PL" w:eastAsia="pl-PL" w:bidi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jeden fotel dla personelu medycznego, obrotowy w zakresie kąta 90 stopni (umożliwiający jazdę przodem do kierunku jazdy jak i wykonywanie czynności medycznych przy pacjencie na postoju oraz obsługę panelu sterującego urządzeniami w przedziale medycznym), wyposażony w</w:t>
            </w:r>
            <w:r w:rsidR="00C65294" w:rsidRPr="00F0060C">
              <w:rPr>
                <w:rFonts w:cs="Times New Roman"/>
                <w:bCs/>
                <w:lang w:val="pl-PL" w:eastAsia="ar-SA"/>
              </w:rPr>
              <w:t> </w:t>
            </w:r>
            <w:proofErr w:type="spellStart"/>
            <w:r w:rsidRPr="00F0060C">
              <w:rPr>
                <w:rFonts w:cs="Times New Roman"/>
                <w:bCs/>
                <w:lang w:val="pl-PL" w:eastAsia="ar-SA"/>
              </w:rPr>
              <w:t>min.jeden</w:t>
            </w:r>
            <w:proofErr w:type="spellEnd"/>
            <w:r w:rsidRPr="00F0060C">
              <w:rPr>
                <w:rFonts w:cs="Times New Roman"/>
                <w:bCs/>
                <w:lang w:val="pl-PL" w:eastAsia="ar-SA"/>
              </w:rPr>
              <w:t xml:space="preserve"> podłokietnik, zintegrowane 3</w:t>
            </w:r>
            <w:r w:rsidR="006E33F6" w:rsidRPr="00F0060C">
              <w:rPr>
                <w:rFonts w:cs="Times New Roman"/>
                <w:bCs/>
                <w:lang w:val="pl-PL" w:eastAsia="ar-SA"/>
              </w:rPr>
              <w:t>-</w:t>
            </w:r>
            <w:r w:rsidRPr="00F0060C">
              <w:rPr>
                <w:rFonts w:cs="Times New Roman"/>
                <w:bCs/>
                <w:lang w:val="pl-PL" w:eastAsia="ar-SA"/>
              </w:rPr>
              <w:t>punktowe bezwładnościowe pasy bezpieczeństwa, regulowany kat oparcia pod plecami, składane do pionu siedzisko.</w:t>
            </w:r>
          </w:p>
          <w:p w14:paraId="19CD18F1" w14:textId="77777777" w:rsidR="00B31244" w:rsidRPr="00F0060C" w:rsidRDefault="00B31244" w:rsidP="00D62B6B">
            <w:pPr>
              <w:widowControl/>
              <w:suppressLineNumbers/>
              <w:tabs>
                <w:tab w:val="left" w:pos="284"/>
              </w:tabs>
              <w:spacing w:line="240" w:lineRule="auto"/>
              <w:ind w:left="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3)</w:t>
            </w:r>
            <w:r w:rsidR="006E33F6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uchwyty ułatwiające wsiadanie; przy drzwiach bocznych i drzwiach tylnych,</w:t>
            </w:r>
          </w:p>
          <w:p w14:paraId="6C42892D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4)</w:t>
            </w:r>
            <w:r w:rsidRPr="00F0060C">
              <w:rPr>
                <w:rFonts w:eastAsia="Times New Roman" w:cs="Mangal"/>
                <w:kern w:val="3"/>
                <w:sz w:val="20"/>
                <w:szCs w:val="20"/>
                <w:lang w:val="pl-PL" w:eastAsia="pl-PL" w:bidi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przy drzwiach tylnych zamontowany panel sterujący oświetleniem roboczym po bokach i z tyłu ambulansu,</w:t>
            </w:r>
          </w:p>
          <w:p w14:paraId="4F9562F5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5)</w:t>
            </w:r>
            <w:r w:rsidRPr="00F0060C">
              <w:rPr>
                <w:rFonts w:eastAsia="Times New Roman" w:cs="Mangal"/>
                <w:kern w:val="3"/>
                <w:sz w:val="20"/>
                <w:szCs w:val="20"/>
                <w:lang w:val="pl-PL" w:eastAsia="pl-PL" w:bidi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przy drzwiach przesuwnych panel sterujący umożliwiający sterowanie:</w:t>
            </w:r>
          </w:p>
          <w:p w14:paraId="31022227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 xml:space="preserve"> a) sterowanie oświetleniem wewnętrznym (również nocnym) przedziału </w:t>
            </w:r>
          </w:p>
          <w:p w14:paraId="39E50125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b) sterowanie układem ogrzewania dodatkowego oraz stacjonarnym ogrzewaniem postojowym zasilanym z sieci 230V,</w:t>
            </w:r>
          </w:p>
          <w:p w14:paraId="2169AD27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c) sterowanie układem klimatyzacji i wentylacji,</w:t>
            </w:r>
          </w:p>
          <w:p w14:paraId="6E247A4C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d) sterowanie</w:t>
            </w:r>
            <w:r w:rsidR="00D46B99" w:rsidRPr="00F0060C">
              <w:rPr>
                <w:rFonts w:cs="Times New Roman"/>
                <w:bCs/>
                <w:lang w:val="pl-PL" w:eastAsia="ar-SA"/>
              </w:rPr>
              <w:t xml:space="preserve"> ogrzewaczem płynów infuzyjnych,(dopuszcza się sterowanie ogrzewaczem z innego </w:t>
            </w:r>
            <w:proofErr w:type="spellStart"/>
            <w:r w:rsidR="00D46B99" w:rsidRPr="00F0060C">
              <w:rPr>
                <w:rFonts w:cs="Times New Roman"/>
                <w:bCs/>
                <w:lang w:val="pl-PL" w:eastAsia="ar-SA"/>
              </w:rPr>
              <w:t>latwo</w:t>
            </w:r>
            <w:proofErr w:type="spellEnd"/>
            <w:r w:rsidR="00D46B99" w:rsidRPr="00F0060C">
              <w:rPr>
                <w:rFonts w:cs="Times New Roman"/>
                <w:bCs/>
                <w:lang w:val="pl-PL" w:eastAsia="ar-SA"/>
              </w:rPr>
              <w:t xml:space="preserve"> dostępnego miejsca – określa wykonawca)</w:t>
            </w:r>
          </w:p>
          <w:p w14:paraId="08749A3E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e) ciągłe wyświetlanie daty i aktualnego czasu,</w:t>
            </w:r>
            <w:r w:rsidR="00D46B99" w:rsidRPr="00F0060C">
              <w:rPr>
                <w:rFonts w:cs="Times New Roman"/>
                <w:bCs/>
                <w:lang w:val="pl-PL" w:eastAsia="ar-SA"/>
              </w:rPr>
              <w:t xml:space="preserve"> (dopuszcza się </w:t>
            </w:r>
            <w:proofErr w:type="spellStart"/>
            <w:r w:rsidR="00D46B99" w:rsidRPr="00F0060C">
              <w:rPr>
                <w:rFonts w:cs="Times New Roman"/>
                <w:bCs/>
                <w:lang w:val="pl-PL" w:eastAsia="ar-SA"/>
              </w:rPr>
              <w:t>wyświatlanie</w:t>
            </w:r>
            <w:proofErr w:type="spellEnd"/>
            <w:r w:rsidR="00D46B99" w:rsidRPr="00F0060C">
              <w:rPr>
                <w:rFonts w:cs="Times New Roman"/>
                <w:bCs/>
                <w:lang w:val="pl-PL" w:eastAsia="ar-SA"/>
              </w:rPr>
              <w:t xml:space="preserve"> daty i aktualnego czasu z innego </w:t>
            </w:r>
            <w:proofErr w:type="spellStart"/>
            <w:r w:rsidR="00D46B99" w:rsidRPr="00F0060C">
              <w:rPr>
                <w:rFonts w:cs="Times New Roman"/>
                <w:bCs/>
                <w:lang w:val="pl-PL" w:eastAsia="ar-SA"/>
              </w:rPr>
              <w:t>latwo</w:t>
            </w:r>
            <w:proofErr w:type="spellEnd"/>
            <w:r w:rsidR="00D46B99" w:rsidRPr="00F0060C">
              <w:rPr>
                <w:rFonts w:cs="Times New Roman"/>
                <w:bCs/>
                <w:lang w:val="pl-PL" w:eastAsia="ar-SA"/>
              </w:rPr>
              <w:t xml:space="preserve"> dostępnego miejsca – określa wykonawca).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4DEDE6" w14:textId="77777777" w:rsidR="00B31244" w:rsidRPr="00F0060C" w:rsidRDefault="00B31244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AC854B" w14:textId="77777777" w:rsidR="00B31244" w:rsidRPr="00F0060C" w:rsidRDefault="00B31244" w:rsidP="00B31244">
            <w:pPr>
              <w:jc w:val="center"/>
              <w:rPr>
                <w:rFonts w:cs="Times New Roman"/>
                <w:highlight w:val="yellow"/>
                <w:lang w:val="pl-PL" w:eastAsia="ar-SA"/>
              </w:rPr>
            </w:pPr>
          </w:p>
        </w:tc>
      </w:tr>
      <w:tr w:rsidR="0001295E" w:rsidRPr="00F0060C" w14:paraId="30A1337A" w14:textId="77777777" w:rsidTr="009E3EE9">
        <w:trPr>
          <w:trHeight w:val="7216"/>
        </w:trPr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ADFE5AB" w14:textId="77777777" w:rsidR="00B31244" w:rsidRPr="00F0060C" w:rsidRDefault="00B31244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A844D" w14:textId="1D4A8F28" w:rsidR="00B80252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3.</w:t>
            </w:r>
            <w:r w:rsidRPr="00F0060C">
              <w:rPr>
                <w:b/>
                <w:kern w:val="3"/>
                <w:lang w:val="pl-PL"/>
              </w:rPr>
              <w:t>Zabudowa specjalna na ścianie lewej</w:t>
            </w:r>
            <w:r w:rsidRPr="00F0060C">
              <w:rPr>
                <w:rFonts w:cs="Times New Roman"/>
                <w:b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dopuszcza się zabudowę równoważną z opisaną pod względem funkcjonalności, pod warunkiem zapewnienia prawidłowej pracy personelu</w:t>
            </w:r>
          </w:p>
          <w:p w14:paraId="693233C5" w14:textId="77777777" w:rsidR="00B31244" w:rsidRPr="00F0060C" w:rsidRDefault="00D46B99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1)</w:t>
            </w:r>
            <w:r w:rsidR="006E33F6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min. trzy</w:t>
            </w:r>
            <w:r w:rsidR="00B31244" w:rsidRPr="00F0060C">
              <w:rPr>
                <w:rFonts w:cs="Times New Roman"/>
                <w:bCs/>
                <w:lang w:val="pl-PL" w:eastAsia="ar-SA"/>
              </w:rPr>
              <w:t xml:space="preserve"> podsufitowe szafki z przezroczystymi frontami otwieranymi do góry i podświetleniem stałym lub automatycznym po ich otwarciu, wyposażonymi w cokoły zabezpieczające przed wypadnięciem przewożonych tam przedmiotów. Zamki szafek muszą spełniać wymagania </w:t>
            </w:r>
            <w:r w:rsidR="00D62B6B" w:rsidRPr="00F0060C">
              <w:rPr>
                <w:rFonts w:cs="Times New Roman"/>
                <w:bCs/>
                <w:lang w:val="pl-PL" w:eastAsia="ar-SA"/>
              </w:rPr>
              <w:t>normy,</w:t>
            </w:r>
          </w:p>
          <w:p w14:paraId="45F8F671" w14:textId="77777777" w:rsidR="00B31244" w:rsidRPr="00F0060C" w:rsidRDefault="00B31244" w:rsidP="00D62B6B">
            <w:pPr>
              <w:widowControl/>
              <w:suppressLineNumbers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2)</w:t>
            </w:r>
            <w:r w:rsidRPr="00F0060C">
              <w:rPr>
                <w:rFonts w:cs="Times New Roman"/>
                <w:lang w:val="pl-PL" w:eastAsia="ar-SA"/>
              </w:rPr>
              <w:t xml:space="preserve"> pod szafkami panel z gniazdami tlenowymi (min. 2 szt.) i gniazdami12V (min. 3 szt.),</w:t>
            </w:r>
          </w:p>
          <w:p w14:paraId="7B1319C6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3)</w:t>
            </w:r>
            <w:r w:rsidRPr="00F0060C">
              <w:rPr>
                <w:rFonts w:eastAsia="Times New Roman" w:cs="Mangal"/>
                <w:kern w:val="3"/>
                <w:sz w:val="20"/>
                <w:szCs w:val="20"/>
                <w:lang w:val="pl-PL" w:eastAsia="pl-PL" w:bidi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poniżej zamontowany system </w:t>
            </w:r>
            <w:r w:rsidR="006E33F6" w:rsidRPr="00F0060C">
              <w:rPr>
                <w:rFonts w:cs="Times New Roman"/>
                <w:bCs/>
                <w:lang w:val="pl-PL" w:eastAsia="ar-SA"/>
              </w:rPr>
              <w:t xml:space="preserve">min. </w:t>
            </w:r>
            <w:r w:rsidR="00D46B99" w:rsidRPr="00F0060C">
              <w:rPr>
                <w:rFonts w:cs="Times New Roman"/>
                <w:bCs/>
                <w:lang w:val="pl-PL" w:eastAsia="ar-SA"/>
              </w:rPr>
              <w:t>dwóch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 paneli do zamocowania uchwytów do dowolnego defibrylatora transportowego i dowolnej pompy infuzyjnej </w:t>
            </w:r>
            <w:r w:rsidR="006E33F6" w:rsidRPr="00F0060C">
              <w:rPr>
                <w:rFonts w:cs="Times New Roman"/>
                <w:bCs/>
                <w:lang w:val="pl-PL" w:eastAsia="ar-SA"/>
              </w:rPr>
              <w:t>lub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 respiratora</w:t>
            </w:r>
            <w:r w:rsidR="006E33F6" w:rsidRPr="00F0060C">
              <w:rPr>
                <w:rFonts w:cs="Times New Roman"/>
                <w:bCs/>
                <w:lang w:val="pl-PL" w:eastAsia="ar-SA"/>
              </w:rPr>
              <w:t xml:space="preserve"> (dopuszcza się zamontowanie jednego urządzenia w innym miejscu przedziału medycznego na ścianie lewej)</w:t>
            </w:r>
            <w:r w:rsidRPr="00F0060C">
              <w:rPr>
                <w:rFonts w:cs="Times New Roman"/>
                <w:bCs/>
                <w:lang w:val="pl-PL" w:eastAsia="ar-SA"/>
              </w:rPr>
              <w:t>. Panele z</w:t>
            </w:r>
            <w:r w:rsidR="00ED709A" w:rsidRPr="00F0060C">
              <w:rPr>
                <w:rFonts w:cs="Times New Roman"/>
                <w:bCs/>
                <w:lang w:val="pl-PL" w:eastAsia="ar-SA"/>
              </w:rPr>
              <w:t> </w:t>
            </w:r>
            <w:r w:rsidRPr="00F0060C">
              <w:rPr>
                <w:rFonts w:cs="Times New Roman"/>
                <w:bCs/>
                <w:lang w:val="pl-PL" w:eastAsia="ar-SA"/>
              </w:rPr>
              <w:t>możliwością ich przesuwu wzdłuż noszy w każdym momencie eksploatacji be</w:t>
            </w:r>
            <w:r w:rsidR="00D62B6B" w:rsidRPr="00F0060C">
              <w:rPr>
                <w:rFonts w:cs="Times New Roman"/>
                <w:bCs/>
                <w:lang w:val="pl-PL" w:eastAsia="ar-SA"/>
              </w:rPr>
              <w:t>z używania dodatkowych narzędzi,</w:t>
            </w:r>
          </w:p>
          <w:p w14:paraId="26D0C122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4)</w:t>
            </w:r>
            <w:r w:rsidRPr="00F0060C">
              <w:rPr>
                <w:lang w:val="pl-PL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szafka z pojemnikami do uporządkowanego transportu i segregacji leków, miejscem na torbę ratunkową</w:t>
            </w:r>
            <w:r w:rsidR="00D62B6B" w:rsidRPr="00F0060C">
              <w:rPr>
                <w:rFonts w:cs="Times New Roman"/>
                <w:bCs/>
                <w:lang w:val="pl-PL" w:eastAsia="ar-SA"/>
              </w:rPr>
              <w:t>,</w:t>
            </w:r>
          </w:p>
          <w:p w14:paraId="318E0719" w14:textId="77777777" w:rsidR="00B31244" w:rsidRPr="00F0060C" w:rsidRDefault="00B31244" w:rsidP="00D62B6B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5)</w:t>
            </w:r>
            <w:r w:rsidRPr="00F0060C">
              <w:rPr>
                <w:rFonts w:eastAsia="Times New Roman" w:cs="Mangal"/>
                <w:kern w:val="3"/>
                <w:sz w:val="20"/>
                <w:szCs w:val="20"/>
                <w:lang w:val="pl-PL" w:eastAsia="pl-PL" w:bidi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miejsce zamontowania ssaka elektrycznego z gniazdem 12V, </w:t>
            </w:r>
          </w:p>
          <w:p w14:paraId="30B32A71" w14:textId="49EA79B9" w:rsidR="00B31244" w:rsidRPr="00F0060C" w:rsidRDefault="00B31244" w:rsidP="009F19DA">
            <w:pPr>
              <w:tabs>
                <w:tab w:val="left" w:pos="1310"/>
              </w:tabs>
              <w:ind w:left="1" w:hanging="1"/>
              <w:jc w:val="both"/>
              <w:rPr>
                <w:rFonts w:cs="Times New Roman"/>
                <w:bCs/>
                <w:lang w:val="pl-PL" w:eastAsia="ar-SA"/>
              </w:rPr>
            </w:pPr>
            <w:r w:rsidRPr="00F0060C">
              <w:rPr>
                <w:rFonts w:cs="Times New Roman"/>
                <w:bCs/>
                <w:lang w:val="pl-PL" w:eastAsia="ar-SA"/>
              </w:rPr>
              <w:t>6)</w:t>
            </w:r>
            <w:r w:rsidRPr="00F0060C">
              <w:rPr>
                <w:rFonts w:eastAsia="Times New Roman" w:cs="Mangal"/>
                <w:kern w:val="3"/>
                <w:sz w:val="20"/>
                <w:szCs w:val="20"/>
                <w:lang w:val="pl-PL" w:eastAsia="pl-PL" w:bidi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przy szafce u wezgłowia noszy zamontowany jeden fotel dla personelu medycznego, obrotowy w zakresie kąta min. 90 stopni (umożliwiający</w:t>
            </w:r>
            <w:r w:rsidR="004428BB">
              <w:rPr>
                <w:rFonts w:cs="Times New Roman"/>
                <w:bCs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wykonywanie czynności medycznych przy pacjencie), wyposażony w</w:t>
            </w:r>
            <w:r w:rsidR="00ED709A" w:rsidRPr="00F0060C">
              <w:rPr>
                <w:rFonts w:cs="Times New Roman"/>
                <w:bCs/>
                <w:lang w:val="pl-PL" w:eastAsia="ar-SA"/>
              </w:rPr>
              <w:t> </w:t>
            </w:r>
            <w:r w:rsidRPr="00F0060C">
              <w:rPr>
                <w:rFonts w:cs="Times New Roman"/>
                <w:bCs/>
                <w:lang w:val="pl-PL" w:eastAsia="ar-SA"/>
              </w:rPr>
              <w:t>zintegrowane 3 – punktowe bezwładnościowe pasy bezpieczeństwa, regulowany kąt oparcia pod plecami, składane do pionu siedzisko. Fotel z</w:t>
            </w:r>
            <w:r w:rsidR="009F19DA" w:rsidRPr="00F0060C">
              <w:rPr>
                <w:rFonts w:cs="Times New Roman"/>
                <w:bCs/>
                <w:lang w:val="pl-PL" w:eastAsia="ar-SA"/>
              </w:rPr>
              <w:t> </w:t>
            </w:r>
            <w:r w:rsidRPr="00F0060C">
              <w:rPr>
                <w:rFonts w:cs="Times New Roman"/>
                <w:bCs/>
                <w:lang w:val="pl-PL" w:eastAsia="ar-SA"/>
              </w:rPr>
              <w:t xml:space="preserve">możliwością przesuwu </w:t>
            </w:r>
            <w:r w:rsidR="00D62B6B" w:rsidRPr="00F0060C">
              <w:rPr>
                <w:rFonts w:cs="Times New Roman"/>
                <w:bCs/>
                <w:lang w:val="pl-PL" w:eastAsia="ar-SA"/>
              </w:rPr>
              <w:t>(</w:t>
            </w:r>
            <w:r w:rsidR="00D62B6B" w:rsidRPr="00F0060C">
              <w:rPr>
                <w:rFonts w:cs="Times New Roman"/>
                <w:b/>
                <w:bCs/>
                <w:lang w:val="pl-PL" w:eastAsia="ar-SA"/>
              </w:rPr>
              <w:t xml:space="preserve">parametr dodatkowo punktowany </w:t>
            </w:r>
            <w:r w:rsidR="00D62B6B" w:rsidRPr="00F0060C">
              <w:rPr>
                <w:rFonts w:cs="Times New Roman"/>
                <w:bCs/>
                <w:lang w:val="pl-PL" w:eastAsia="ar-SA"/>
              </w:rPr>
              <w:t>w zależności od sposobu przesuwu</w:t>
            </w:r>
            <w:r w:rsidR="00D62B6B" w:rsidRPr="00F0060C">
              <w:rPr>
                <w:rFonts w:cs="Times New Roman"/>
                <w:b/>
                <w:bCs/>
                <w:lang w:val="pl-PL" w:eastAsia="ar-SA"/>
              </w:rPr>
              <w:t xml:space="preserve">) </w:t>
            </w:r>
            <w:r w:rsidRPr="00F0060C">
              <w:rPr>
                <w:rFonts w:cs="Times New Roman"/>
                <w:bCs/>
                <w:lang w:val="pl-PL" w:eastAsia="ar-SA"/>
              </w:rPr>
              <w:t>i</w:t>
            </w:r>
            <w:r w:rsidR="00D62B6B" w:rsidRPr="00F0060C">
              <w:rPr>
                <w:rFonts w:cs="Times New Roman"/>
                <w:bCs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bCs/>
                <w:lang w:val="pl-PL" w:eastAsia="ar-SA"/>
              </w:rPr>
              <w:t>bezpiecznego zablokowania w wybranej pozycji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FFB27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3702F9A9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083090DB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4A31C779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72BE4359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082A97BC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650BB813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0DA19443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0AC17C46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3BC94A2B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342F2B10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1093DDAE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13AC2006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4D55486A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5BC7FA39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21D7563E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5D1453D3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6FE0B48B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1A7B321B" w14:textId="77777777" w:rsidR="00CD50E4" w:rsidRPr="00F0060C" w:rsidRDefault="00CD50E4" w:rsidP="00CD50E4">
            <w:pPr>
              <w:jc w:val="center"/>
              <w:rPr>
                <w:sz w:val="22"/>
                <w:szCs w:val="22"/>
              </w:rPr>
            </w:pPr>
          </w:p>
          <w:p w14:paraId="033E0829" w14:textId="77777777" w:rsidR="00ED709A" w:rsidRPr="00F0060C" w:rsidRDefault="00ED709A" w:rsidP="00CD50E4">
            <w:pPr>
              <w:jc w:val="center"/>
              <w:rPr>
                <w:sz w:val="22"/>
                <w:szCs w:val="22"/>
              </w:rPr>
            </w:pPr>
          </w:p>
          <w:p w14:paraId="7DCBB1E8" w14:textId="77777777" w:rsidR="00ED709A" w:rsidRPr="00F0060C" w:rsidRDefault="00ED709A" w:rsidP="00CD50E4">
            <w:pPr>
              <w:jc w:val="center"/>
              <w:rPr>
                <w:sz w:val="22"/>
                <w:szCs w:val="22"/>
              </w:rPr>
            </w:pPr>
          </w:p>
          <w:p w14:paraId="0A750726" w14:textId="69BB89A6" w:rsidR="00CD50E4" w:rsidRPr="00F0060C" w:rsidRDefault="00ED4F81" w:rsidP="00CD50E4">
            <w:pPr>
              <w:jc w:val="center"/>
              <w:rPr>
                <w:sz w:val="22"/>
                <w:szCs w:val="22"/>
              </w:rPr>
            </w:pPr>
            <w:proofErr w:type="spellStart"/>
            <w:r w:rsidRPr="00F0060C">
              <w:rPr>
                <w:sz w:val="22"/>
                <w:szCs w:val="22"/>
              </w:rPr>
              <w:t>przesuw</w:t>
            </w:r>
            <w:proofErr w:type="spellEnd"/>
            <w:r w:rsidRPr="00F0060C">
              <w:rPr>
                <w:sz w:val="22"/>
                <w:szCs w:val="22"/>
              </w:rPr>
              <w:t xml:space="preserve"> w </w:t>
            </w:r>
            <w:proofErr w:type="spellStart"/>
            <w:r w:rsidRPr="00F0060C">
              <w:rPr>
                <w:sz w:val="22"/>
                <w:szCs w:val="22"/>
              </w:rPr>
              <w:t>każdym</w:t>
            </w:r>
            <w:proofErr w:type="spellEnd"/>
            <w:r w:rsidRPr="00F0060C">
              <w:rPr>
                <w:sz w:val="22"/>
                <w:szCs w:val="22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</w:rPr>
              <w:t>momencie</w:t>
            </w:r>
            <w:proofErr w:type="spellEnd"/>
            <w:r w:rsidRPr="00F0060C">
              <w:rPr>
                <w:sz w:val="22"/>
                <w:szCs w:val="22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</w:rPr>
              <w:t>przy</w:t>
            </w:r>
            <w:proofErr w:type="spellEnd"/>
            <w:r w:rsidRPr="00F0060C">
              <w:rPr>
                <w:sz w:val="22"/>
                <w:szCs w:val="22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</w:rPr>
              <w:t>użyciu</w:t>
            </w:r>
            <w:proofErr w:type="spellEnd"/>
            <w:r w:rsidR="004428BB">
              <w:rPr>
                <w:sz w:val="22"/>
                <w:szCs w:val="22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</w:rPr>
              <w:t>narzędzi</w:t>
            </w:r>
            <w:proofErr w:type="spellEnd"/>
            <w:r w:rsidRPr="00F0060C">
              <w:rPr>
                <w:sz w:val="22"/>
                <w:szCs w:val="22"/>
              </w:rPr>
              <w:t xml:space="preserve"> – </w:t>
            </w:r>
            <w:r w:rsidR="00B9431D" w:rsidRPr="00F0060C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="00B9431D" w:rsidRPr="00F0060C">
              <w:rPr>
                <w:b/>
                <w:sz w:val="22"/>
                <w:szCs w:val="22"/>
              </w:rPr>
              <w:t>pkt</w:t>
            </w:r>
            <w:proofErr w:type="spellEnd"/>
          </w:p>
          <w:p w14:paraId="469FFC92" w14:textId="77777777" w:rsidR="00B31244" w:rsidRPr="00F0060C" w:rsidRDefault="00CD50E4" w:rsidP="00ED4F81">
            <w:pPr>
              <w:jc w:val="center"/>
              <w:rPr>
                <w:sz w:val="22"/>
                <w:szCs w:val="22"/>
              </w:rPr>
            </w:pPr>
            <w:proofErr w:type="spellStart"/>
            <w:r w:rsidRPr="00F0060C">
              <w:rPr>
                <w:sz w:val="22"/>
                <w:szCs w:val="22"/>
              </w:rPr>
              <w:t>przesuw</w:t>
            </w:r>
            <w:proofErr w:type="spellEnd"/>
            <w:r w:rsidRPr="00F0060C">
              <w:rPr>
                <w:sz w:val="22"/>
                <w:szCs w:val="22"/>
              </w:rPr>
              <w:t xml:space="preserve"> w </w:t>
            </w:r>
            <w:proofErr w:type="spellStart"/>
            <w:r w:rsidRPr="00F0060C">
              <w:rPr>
                <w:sz w:val="22"/>
                <w:szCs w:val="22"/>
              </w:rPr>
              <w:t>każdym</w:t>
            </w:r>
            <w:proofErr w:type="spellEnd"/>
            <w:r w:rsidRPr="00F0060C">
              <w:rPr>
                <w:sz w:val="22"/>
                <w:szCs w:val="22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</w:rPr>
              <w:t>momencie</w:t>
            </w:r>
            <w:proofErr w:type="spellEnd"/>
            <w:r w:rsidRPr="00F0060C">
              <w:rPr>
                <w:sz w:val="22"/>
                <w:szCs w:val="22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</w:rPr>
              <w:t>bez</w:t>
            </w:r>
            <w:proofErr w:type="spellEnd"/>
            <w:r w:rsidRPr="00F0060C">
              <w:rPr>
                <w:sz w:val="22"/>
                <w:szCs w:val="22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</w:rPr>
              <w:t>użycia</w:t>
            </w:r>
            <w:proofErr w:type="spellEnd"/>
            <w:r w:rsidRPr="00F0060C">
              <w:rPr>
                <w:sz w:val="22"/>
                <w:szCs w:val="22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</w:rPr>
              <w:t>narzędzi</w:t>
            </w:r>
            <w:proofErr w:type="spellEnd"/>
            <w:r w:rsidRPr="00F0060C">
              <w:rPr>
                <w:sz w:val="22"/>
                <w:szCs w:val="22"/>
              </w:rPr>
              <w:t xml:space="preserve"> – </w:t>
            </w:r>
            <w:r w:rsidR="00B9431D" w:rsidRPr="00F0060C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="00B9431D" w:rsidRPr="00F0060C">
              <w:rPr>
                <w:b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9369F" w14:textId="77777777" w:rsidR="00B31244" w:rsidRPr="00F0060C" w:rsidRDefault="00B31244" w:rsidP="00B31244">
            <w:pPr>
              <w:jc w:val="center"/>
              <w:rPr>
                <w:rFonts w:cs="Times New Roman"/>
                <w:highlight w:val="yellow"/>
                <w:lang w:val="pl-PL" w:eastAsia="ar-SA"/>
              </w:rPr>
            </w:pPr>
          </w:p>
        </w:tc>
      </w:tr>
      <w:tr w:rsidR="008658DD" w:rsidRPr="00F0060C" w14:paraId="36C410F4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08E43" w14:textId="77777777" w:rsidR="008658DD" w:rsidRPr="00F0060C" w:rsidRDefault="000C749F" w:rsidP="00ED709A">
            <w:pPr>
              <w:ind w:left="709" w:hanging="709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E80FF" w14:textId="77777777" w:rsidR="008658DD" w:rsidRPr="00F0060C" w:rsidRDefault="000C749F" w:rsidP="00D62B6B">
            <w:pPr>
              <w:tabs>
                <w:tab w:val="left" w:pos="885"/>
              </w:tabs>
              <w:ind w:left="1" w:hanging="1"/>
              <w:jc w:val="both"/>
              <w:rPr>
                <w:rFonts w:cs="Times New Roman"/>
                <w:lang w:val="pl-PL" w:eastAsia="ar-SA"/>
              </w:rPr>
            </w:pPr>
            <w:proofErr w:type="spellStart"/>
            <w:r w:rsidRPr="00F0060C">
              <w:rPr>
                <w:kern w:val="3"/>
                <w:lang w:val="pl-PL"/>
              </w:rPr>
              <w:t>Termobox</w:t>
            </w:r>
            <w:proofErr w:type="spellEnd"/>
            <w:r w:rsidRPr="00F0060C">
              <w:rPr>
                <w:kern w:val="3"/>
                <w:lang w:val="pl-PL"/>
              </w:rPr>
              <w:t xml:space="preserve"> do podgrzewania płynów infuzyjnych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79C9E" w14:textId="77777777" w:rsidR="008658DD" w:rsidRPr="00F0060C" w:rsidRDefault="000C749F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0150A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0C749F" w:rsidRPr="00F0060C" w14:paraId="4BD01B0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B1ED5" w14:textId="77777777" w:rsidR="000C749F" w:rsidRPr="00F0060C" w:rsidRDefault="000C749F" w:rsidP="00ED709A">
            <w:pPr>
              <w:ind w:left="709" w:hanging="709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AA213" w14:textId="77777777" w:rsidR="000C749F" w:rsidRPr="00F0060C" w:rsidRDefault="000C749F" w:rsidP="00D62B6B">
            <w:pPr>
              <w:tabs>
                <w:tab w:val="left" w:pos="885"/>
              </w:tabs>
              <w:ind w:left="1" w:hanging="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kern w:val="3"/>
                <w:lang w:val="pl-PL"/>
              </w:rPr>
              <w:t>Schowek na leki narkotyczne</w:t>
            </w:r>
            <w:r w:rsidR="00E86B75" w:rsidRPr="00F0060C">
              <w:rPr>
                <w:kern w:val="3"/>
                <w:lang w:val="pl-PL"/>
              </w:rPr>
              <w:t xml:space="preserve"> zamykany na klucz</w:t>
            </w:r>
            <w:r w:rsidR="00CD50E4" w:rsidRPr="00F0060C">
              <w:rPr>
                <w:kern w:val="3"/>
                <w:lang w:val="pl-PL"/>
              </w:rPr>
              <w:t xml:space="preserve"> lub zamek szyfrowy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8A4CA" w14:textId="77777777" w:rsidR="000C749F" w:rsidRPr="00F0060C" w:rsidRDefault="00C65306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6DD2E" w14:textId="77777777" w:rsidR="000C749F" w:rsidRPr="00F0060C" w:rsidRDefault="000C749F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0C749F" w:rsidRPr="00F0060C" w14:paraId="49307237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9DC46" w14:textId="77777777" w:rsidR="000C749F" w:rsidRPr="00F0060C" w:rsidRDefault="000C749F" w:rsidP="00ED709A">
            <w:pPr>
              <w:ind w:left="709" w:hanging="709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41F27" w14:textId="77777777" w:rsidR="000C749F" w:rsidRPr="00F0060C" w:rsidRDefault="000C749F" w:rsidP="00D62B6B">
            <w:pPr>
              <w:tabs>
                <w:tab w:val="left" w:pos="885"/>
              </w:tabs>
              <w:ind w:left="1" w:hanging="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 xml:space="preserve">Miejsce na </w:t>
            </w:r>
            <w:r w:rsidR="0001295E" w:rsidRPr="00F0060C">
              <w:rPr>
                <w:kern w:val="3"/>
                <w:lang w:val="pl-PL"/>
              </w:rPr>
              <w:t>min. 2 pudełka rękawiczek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BFE14" w14:textId="77777777" w:rsidR="000C749F" w:rsidRPr="00F0060C" w:rsidRDefault="00C65306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EFC0" w14:textId="77777777" w:rsidR="000C749F" w:rsidRPr="00F0060C" w:rsidRDefault="000C749F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0C749F" w:rsidRPr="00F0060C" w14:paraId="02FFA045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A7D2C" w14:textId="77777777" w:rsidR="000C749F" w:rsidRPr="00F0060C" w:rsidRDefault="000C749F" w:rsidP="00ED709A">
            <w:pPr>
              <w:ind w:left="709" w:hanging="709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0EEFA" w14:textId="77777777" w:rsidR="000C749F" w:rsidRPr="00F0060C" w:rsidRDefault="000C749F" w:rsidP="00D62B6B">
            <w:pPr>
              <w:tabs>
                <w:tab w:val="left" w:pos="885"/>
              </w:tabs>
              <w:ind w:left="1" w:hanging="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 xml:space="preserve">Lodówka – pojemnik termoizolacyjny o pojemności min. </w:t>
            </w:r>
            <w:r w:rsidR="0001295E" w:rsidRPr="00F0060C">
              <w:rPr>
                <w:kern w:val="3"/>
                <w:lang w:val="pl-PL"/>
              </w:rPr>
              <w:t xml:space="preserve">1 litra </w:t>
            </w:r>
            <w:r w:rsidRPr="00F0060C">
              <w:rPr>
                <w:kern w:val="3"/>
                <w:lang w:val="pl-PL"/>
              </w:rPr>
              <w:t>do przewożenia leków wymagającyc</w:t>
            </w:r>
            <w:r w:rsidR="00ED709A" w:rsidRPr="00F0060C">
              <w:rPr>
                <w:kern w:val="3"/>
                <w:lang w:val="pl-PL"/>
              </w:rPr>
              <w:t>h niskich temperatur 3-5 stopni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CDF8A" w14:textId="77777777" w:rsidR="000C749F" w:rsidRPr="00F0060C" w:rsidRDefault="00C65306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86822" w14:textId="77777777" w:rsidR="000C749F" w:rsidRPr="00F0060C" w:rsidRDefault="000C749F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535FDF2C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42839" w14:textId="77777777" w:rsidR="008658DD" w:rsidRPr="00F0060C" w:rsidRDefault="00C65306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7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7CC2E" w14:textId="77777777" w:rsidR="008658DD" w:rsidRPr="00F0060C" w:rsidRDefault="008658DD" w:rsidP="00D62B6B">
            <w:pPr>
              <w:tabs>
                <w:tab w:val="left" w:pos="993"/>
              </w:tabs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Uchwyt do kroplówki na</w:t>
            </w:r>
            <w:r w:rsidR="00ED709A" w:rsidRPr="00F0060C">
              <w:rPr>
                <w:rFonts w:cs="Times New Roman"/>
                <w:lang w:val="pl-PL" w:eastAsia="ar-SA"/>
              </w:rPr>
              <w:t xml:space="preserve"> min. 3 szt. mocowane w suficie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0D76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46A53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C65306" w:rsidRPr="00F0060C" w14:paraId="7864F670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17FEA" w14:textId="77777777" w:rsidR="00C65306" w:rsidRPr="00F0060C" w:rsidRDefault="00C65306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5012E" w14:textId="77777777" w:rsidR="00C65306" w:rsidRPr="00F0060C" w:rsidRDefault="00C65306" w:rsidP="00D62B6B">
            <w:pPr>
              <w:tabs>
                <w:tab w:val="left" w:pos="993"/>
              </w:tabs>
              <w:jc w:val="both"/>
              <w:rPr>
                <w:rFonts w:cs="Times New Roman"/>
                <w:lang w:val="pl-PL" w:eastAsia="ar-SA"/>
              </w:rPr>
            </w:pPr>
            <w:proofErr w:type="spellStart"/>
            <w:r w:rsidRPr="00F0060C">
              <w:rPr>
                <w:rFonts w:cs="Times New Roman"/>
                <w:lang w:val="pl-PL" w:eastAsia="ar-SA"/>
              </w:rPr>
              <w:t>Ampularium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B455D" w14:textId="77777777" w:rsidR="00C65306" w:rsidRPr="00F0060C" w:rsidRDefault="00C65306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0B9CF" w14:textId="77777777" w:rsidR="00C65306" w:rsidRPr="00F0060C" w:rsidRDefault="00C65306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D84584" w:rsidRPr="00F0060C" w14:paraId="18249D41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EAB78" w14:textId="77777777" w:rsidR="00D84584" w:rsidRPr="00F0060C" w:rsidRDefault="00D84584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4C082" w14:textId="77777777" w:rsidR="00D84584" w:rsidRPr="00F0060C" w:rsidRDefault="00D84584" w:rsidP="00D62B6B">
            <w:pPr>
              <w:tabs>
                <w:tab w:val="left" w:pos="993"/>
              </w:tabs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Dodatkowy kosz/pojemnik na materiały niebezpieczne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A119E" w14:textId="30079C6B" w:rsidR="00D84584" w:rsidRPr="00F0060C" w:rsidRDefault="00AD2DB6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7A71E3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2C4CB" w14:textId="07368EDF" w:rsidR="00D84584" w:rsidRPr="00AD2DB6" w:rsidRDefault="00D84584">
            <w:pPr>
              <w:jc w:val="center"/>
              <w:rPr>
                <w:rFonts w:cs="Times New Roman"/>
                <w:color w:val="FF0000"/>
                <w:lang w:val="pl-PL" w:eastAsia="ar-SA"/>
              </w:rPr>
            </w:pPr>
          </w:p>
        </w:tc>
      </w:tr>
      <w:tr w:rsidR="001A3C38" w:rsidRPr="00F0060C" w14:paraId="5F23EBB4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183AE" w14:textId="77777777" w:rsidR="001A3C38" w:rsidRPr="00F0060C" w:rsidRDefault="00D84584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10</w:t>
            </w:r>
            <w:r w:rsidR="001A3C38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58579" w14:textId="77777777" w:rsidR="001A3C38" w:rsidRPr="00F0060C" w:rsidRDefault="001A3C38" w:rsidP="00D62B6B">
            <w:pPr>
              <w:tabs>
                <w:tab w:val="left" w:pos="993"/>
              </w:tabs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Miejsce mocowania urządzenia do uciskania klatki piersiowej</w:t>
            </w:r>
            <w:r w:rsidRPr="00F0060C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zgodnie z</w:t>
            </w:r>
            <w:r w:rsidR="00ED709A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PN</w:t>
            </w:r>
            <w:r w:rsidR="0001295E" w:rsidRPr="00F0060C">
              <w:rPr>
                <w:rFonts w:cs="Times New Roman"/>
                <w:lang w:val="pl-PL" w:eastAsia="ar-SA"/>
              </w:rPr>
              <w:t>-</w:t>
            </w:r>
            <w:r w:rsidRPr="00F0060C">
              <w:rPr>
                <w:rFonts w:cs="Times New Roman"/>
                <w:lang w:val="pl-PL" w:eastAsia="ar-SA"/>
              </w:rPr>
              <w:t>EN 1789,</w:t>
            </w:r>
            <w:r w:rsidR="0001295E" w:rsidRPr="00F0060C">
              <w:rPr>
                <w:rFonts w:cs="Times New Roman"/>
                <w:lang w:val="pl-PL" w:eastAsia="ar-SA"/>
              </w:rPr>
              <w:t xml:space="preserve"> z</w:t>
            </w:r>
            <w:r w:rsidR="00B26161" w:rsidRPr="00F0060C">
              <w:rPr>
                <w:rFonts w:cs="Times New Roman"/>
                <w:lang w:val="pl-PL" w:eastAsia="ar-SA"/>
              </w:rPr>
              <w:t>amawiający posiada urządzenia Lukas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E55F1" w14:textId="77777777" w:rsidR="001A3C38" w:rsidRPr="00F0060C" w:rsidRDefault="001A3C38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3B000" w14:textId="77777777" w:rsidR="001A3C38" w:rsidRPr="00F0060C" w:rsidRDefault="001A3C38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1A3C38" w:rsidRPr="00F0060C" w14:paraId="5778BEF6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65454" w14:textId="77777777" w:rsidR="001A3C38" w:rsidRPr="00F0060C" w:rsidRDefault="00D84584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11</w:t>
            </w:r>
            <w:r w:rsidR="00695996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DB842" w14:textId="77777777" w:rsidR="001A3C38" w:rsidRPr="00F0060C" w:rsidRDefault="004C7861" w:rsidP="00D62B6B">
            <w:pPr>
              <w:tabs>
                <w:tab w:val="left" w:pos="993"/>
              </w:tabs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Sufitowe i ścienne</w:t>
            </w:r>
            <w:r w:rsidR="00B26161" w:rsidRPr="00F0060C">
              <w:rPr>
                <w:rFonts w:cs="Times New Roman"/>
                <w:lang w:val="pl-PL" w:eastAsia="ar-SA"/>
              </w:rPr>
              <w:t xml:space="preserve"> </w:t>
            </w:r>
            <w:r w:rsidR="00B31244" w:rsidRPr="00F0060C">
              <w:rPr>
                <w:rFonts w:cs="Times New Roman"/>
                <w:lang w:val="pl-PL" w:eastAsia="ar-SA"/>
              </w:rPr>
              <w:t>uchwyt</w:t>
            </w:r>
            <w:r w:rsidRPr="00F0060C">
              <w:rPr>
                <w:rFonts w:cs="Times New Roman"/>
                <w:lang w:val="pl-PL" w:eastAsia="ar-SA"/>
              </w:rPr>
              <w:t>y</w:t>
            </w:r>
            <w:r w:rsidR="00695996" w:rsidRPr="00F0060C">
              <w:rPr>
                <w:rFonts w:cs="Times New Roman"/>
                <w:lang w:val="pl-PL" w:eastAsia="ar-SA"/>
              </w:rPr>
              <w:t xml:space="preserve"> dla personelu medycznego.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2C073" w14:textId="77777777" w:rsidR="001A3C38" w:rsidRPr="00F0060C" w:rsidRDefault="00B31244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DE8CD" w14:textId="77777777" w:rsidR="001A3C38" w:rsidRPr="00F0060C" w:rsidRDefault="001A3C38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1264C2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2CFF0" w14:textId="77777777" w:rsidR="008658DD" w:rsidRPr="00F0060C" w:rsidRDefault="004C7861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 w:rsidR="00D84584" w:rsidRPr="00F0060C">
              <w:rPr>
                <w:rFonts w:cs="Times New Roman"/>
                <w:sz w:val="22"/>
                <w:szCs w:val="22"/>
                <w:lang w:val="pl-PL" w:eastAsia="ar-SA"/>
              </w:rPr>
              <w:t>2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00B97" w14:textId="77777777" w:rsidR="008658DD" w:rsidRPr="00F0060C" w:rsidRDefault="008658DD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9A52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1A867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B26161" w:rsidRPr="00F0060C" w14:paraId="2333E17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4AB72" w14:textId="77777777" w:rsidR="00B26161" w:rsidRPr="00F0060C" w:rsidRDefault="0001295E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13</w:t>
            </w:r>
            <w:r w:rsidR="004C7861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1F321" w14:textId="77777777" w:rsidR="00B26161" w:rsidRPr="00F0060C" w:rsidRDefault="004C7861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Całokształt zabudowy meblowej do uzgodnienia po podpisaniu umowy</w:t>
            </w:r>
            <w:r w:rsidR="00F6006B" w:rsidRPr="00F0060C">
              <w:rPr>
                <w:rFonts w:cs="Times New Roman"/>
                <w:lang w:val="pl-PL" w:eastAsia="ar-SA"/>
              </w:rPr>
              <w:t xml:space="preserve"> w zakresie nie wykraczającym poza wymogi normy PN-EN 1789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9141A" w14:textId="77777777" w:rsidR="00B26161" w:rsidRPr="00F0060C" w:rsidRDefault="004508EA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4FE7D" w14:textId="77777777" w:rsidR="00B26161" w:rsidRPr="00F0060C" w:rsidRDefault="00B26161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4AE92E97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D8D31" w14:textId="77777777" w:rsidR="008658DD" w:rsidRPr="00F0060C" w:rsidRDefault="00996B3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 w:rsidR="00ED709A" w:rsidRPr="00F0060C">
              <w:rPr>
                <w:rFonts w:cs="Times New Roman"/>
                <w:sz w:val="22"/>
                <w:szCs w:val="22"/>
                <w:lang w:val="pl-PL" w:eastAsia="ar-SA"/>
              </w:rPr>
              <w:t>4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E470C" w14:textId="77777777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b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CENTRALNA INSTALACJA TLENOWA:</w:t>
            </w:r>
          </w:p>
          <w:p w14:paraId="50F884AE" w14:textId="77777777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a)z zamontowanym na ścianie lewej panelem z min. 2 punktami poboru typu AGA z manometrem ciśnienia tlenu w instalacji</w:t>
            </w:r>
          </w:p>
          <w:p w14:paraId="6906E193" w14:textId="46807E28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b)sufitowy punkt poboru tlenu z regulacją przepływu tlenu</w:t>
            </w:r>
            <w:r w:rsidR="004428BB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przez przepływomierz ścienny zamontowany obok fotela na ścianie prawej przedziału medycznego;</w:t>
            </w:r>
          </w:p>
          <w:p w14:paraId="4808A07D" w14:textId="77777777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b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 </w:t>
            </w:r>
            <w:r w:rsidR="00B45E3B" w:rsidRPr="002B2580">
              <w:rPr>
                <w:rFonts w:cs="Times New Roman"/>
                <w:bCs/>
                <w:lang w:val="pl-PL" w:eastAsia="ar-SA"/>
              </w:rPr>
              <w:t>c)</w:t>
            </w:r>
            <w:r w:rsidR="00B45E3B" w:rsidRPr="00F0060C">
              <w:rPr>
                <w:rFonts w:cs="Times New Roman"/>
                <w:lang w:val="pl-PL" w:eastAsia="ar-SA"/>
              </w:rPr>
              <w:t xml:space="preserve"> uchwyt na 2 szt. butli tlenowych 10 litrowych w </w:t>
            </w:r>
            <w:r w:rsidR="0001295E" w:rsidRPr="00F0060C">
              <w:rPr>
                <w:rFonts w:cs="Times New Roman"/>
                <w:lang w:val="pl-PL" w:eastAsia="ar-SA"/>
              </w:rPr>
              <w:t>s</w:t>
            </w:r>
            <w:r w:rsidR="00B45E3B" w:rsidRPr="00F0060C">
              <w:rPr>
                <w:rFonts w:cs="Times New Roman"/>
                <w:lang w:val="pl-PL" w:eastAsia="ar-SA"/>
              </w:rPr>
              <w:t xml:space="preserve">chowku </w:t>
            </w:r>
            <w:proofErr w:type="spellStart"/>
            <w:r w:rsidR="00B45E3B" w:rsidRPr="00F0060C">
              <w:rPr>
                <w:rFonts w:cs="Times New Roman"/>
                <w:lang w:val="pl-PL" w:eastAsia="ar-SA"/>
              </w:rPr>
              <w:t>zewnetrznym</w:t>
            </w:r>
            <w:proofErr w:type="spellEnd"/>
            <w:r w:rsidR="00B45E3B" w:rsidRPr="00F0060C">
              <w:rPr>
                <w:rFonts w:cs="Times New Roman"/>
                <w:lang w:val="pl-PL" w:eastAsia="ar-SA"/>
              </w:rPr>
              <w:t xml:space="preserve"> (</w:t>
            </w:r>
            <w:r w:rsidR="00B45E3B" w:rsidRPr="00F0060C">
              <w:rPr>
                <w:rFonts w:cs="Times New Roman"/>
                <w:b/>
                <w:lang w:val="pl-PL" w:eastAsia="ar-SA"/>
              </w:rPr>
              <w:t>bez but</w:t>
            </w:r>
            <w:r w:rsidR="00230532" w:rsidRPr="00F0060C">
              <w:rPr>
                <w:rFonts w:cs="Times New Roman"/>
                <w:b/>
                <w:lang w:val="pl-PL" w:eastAsia="ar-SA"/>
              </w:rPr>
              <w:t xml:space="preserve">li </w:t>
            </w:r>
            <w:r w:rsidR="00230532" w:rsidRPr="00F0060C">
              <w:rPr>
                <w:rFonts w:cs="Times New Roman"/>
                <w:lang w:val="pl-PL" w:eastAsia="ar-SA"/>
              </w:rPr>
              <w:t>– butle zamawiający posiada</w:t>
            </w:r>
            <w:r w:rsidR="00230532" w:rsidRPr="00F0060C">
              <w:rPr>
                <w:rFonts w:cs="Times New Roman"/>
                <w:b/>
                <w:lang w:val="pl-PL" w:eastAsia="ar-SA"/>
              </w:rPr>
              <w:t>)</w:t>
            </w:r>
          </w:p>
          <w:p w14:paraId="0E01BE52" w14:textId="77777777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d) reduktory (szt.</w:t>
            </w:r>
            <w:r w:rsidR="00733C93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2 do butli 10 l o konstrukcji umożliwiającej montaż i</w:t>
            </w:r>
            <w:r w:rsidR="009B5416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 xml:space="preserve">demontaż bez konieczności używania kluczy; manometry reduktorów zabezpieczone przed uszkodzeniami mechanicznymi </w:t>
            </w:r>
          </w:p>
          <w:p w14:paraId="73EEFA45" w14:textId="77777777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e) instalacja tlenowa przystosowana do pracy przy ciśnieniu roboczym 150 atm.</w:t>
            </w:r>
          </w:p>
          <w:p w14:paraId="320428E5" w14:textId="781766BB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f) konstrukcja ma zapewnić możliwość swobodnego dostępu z wnętrza ambulansu</w:t>
            </w:r>
            <w:r w:rsidR="004428BB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do zaworów butli tlenowych oraz obserwacji manometrów reduktorów tlenowych bez potrzeby zdejmowania osłony.</w:t>
            </w:r>
          </w:p>
          <w:p w14:paraId="64A1AE88" w14:textId="77777777" w:rsidR="008658DD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g) konstrukcja instalacji tlenowej ma umożliwić swobodne sterowanie z</w:t>
            </w:r>
            <w:r w:rsidR="009A5D12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wnętrza ambulansu zasilaniem z butli tlenowych bez zdejmowania osłony</w:t>
            </w:r>
            <w:r w:rsidR="009B5416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(przełączanie zasilania z kolejnej butli bez konieczności stosowania. narzędzi)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19357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E34B8" w14:textId="77777777" w:rsidR="008658DD" w:rsidRPr="00F0060C" w:rsidRDefault="008658DD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E86B75" w:rsidRPr="00F0060C" w14:paraId="31D1F335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D3616" w14:textId="77777777" w:rsidR="00E86B75" w:rsidRPr="00F0060C" w:rsidRDefault="00996B3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1</w:t>
            </w:r>
            <w:r w:rsidR="00ED709A" w:rsidRPr="00F0060C">
              <w:rPr>
                <w:rFonts w:cs="Times New Roman"/>
                <w:sz w:val="22"/>
                <w:szCs w:val="22"/>
                <w:lang w:val="pl-PL" w:eastAsia="ar-SA"/>
              </w:rPr>
              <w:t>5</w:t>
            </w:r>
            <w:r w:rsidR="004C7861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E507" w14:textId="77777777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b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CENTRALNA INSTALACJA PRÓŻNIOWA:</w:t>
            </w:r>
          </w:p>
          <w:p w14:paraId="6B5EFAE8" w14:textId="77777777" w:rsidR="00E86B75" w:rsidRPr="00F0060C" w:rsidRDefault="00E86B75" w:rsidP="00D62B6B">
            <w:pPr>
              <w:tabs>
                <w:tab w:val="left" w:pos="1220"/>
              </w:tabs>
              <w:ind w:left="227" w:right="141" w:hanging="227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a) z regulacją siły ssania i manometrem podciśnienia, wyposażona w słój o</w:t>
            </w:r>
            <w:r w:rsidR="009A5D12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pojemności min. 0,7 l oraz cewnik do odsysania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C8D6B" w14:textId="77777777" w:rsidR="00E86B75" w:rsidRPr="00F0060C" w:rsidRDefault="00A15171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A1485" w14:textId="77777777" w:rsidR="00E86B75" w:rsidRPr="00F0060C" w:rsidRDefault="00E86B75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4C7861" w:rsidRPr="00F0060C" w14:paraId="7BEC6E0F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BF744" w14:textId="77777777" w:rsidR="004C7861" w:rsidRPr="00F0060C" w:rsidRDefault="00996B3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 w:rsidR="00ED709A" w:rsidRPr="00F0060C">
              <w:rPr>
                <w:rFonts w:cs="Times New Roman"/>
                <w:sz w:val="22"/>
                <w:szCs w:val="22"/>
                <w:lang w:val="pl-PL" w:eastAsia="ar-SA"/>
              </w:rPr>
              <w:t>6</w:t>
            </w:r>
            <w:r w:rsidR="004C7861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9E2B0" w14:textId="77777777" w:rsidR="004C7861" w:rsidRPr="00F0060C" w:rsidRDefault="004C7861" w:rsidP="00F6006B">
            <w:pPr>
              <w:tabs>
                <w:tab w:val="left" w:pos="1220"/>
              </w:tabs>
              <w:ind w:left="1" w:right="141" w:hanging="1"/>
              <w:jc w:val="both"/>
              <w:rPr>
                <w:rFonts w:cs="Times New Roman"/>
                <w:b/>
                <w:lang w:val="pl-PL" w:eastAsia="ar-SA"/>
              </w:rPr>
            </w:pPr>
            <w:r w:rsidRPr="00F0060C">
              <w:rPr>
                <w:kern w:val="3"/>
                <w:lang w:val="pl-PL"/>
              </w:rPr>
              <w:t xml:space="preserve">Wzmocniona podłoga umożliwiająca mocowanie ruchomej podstawy pod nosze główne. Podłoga o powierzchni </w:t>
            </w:r>
            <w:r w:rsidR="009B5416" w:rsidRPr="00F0060C">
              <w:rPr>
                <w:kern w:val="3"/>
                <w:lang w:val="pl-PL"/>
              </w:rPr>
              <w:t>anty</w:t>
            </w:r>
            <w:r w:rsidRPr="00F0060C">
              <w:rPr>
                <w:kern w:val="3"/>
                <w:lang w:val="pl-PL"/>
              </w:rPr>
              <w:t>poślizgowej, łatwo zmywalnej, połączonej szczelnie z zabudową ścian.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A64DD" w14:textId="77777777" w:rsidR="004C7861" w:rsidRPr="00F0060C" w:rsidRDefault="00A15171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C2D8F" w14:textId="77777777" w:rsidR="004C7861" w:rsidRPr="00F0060C" w:rsidRDefault="004C7861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8658DD" w:rsidRPr="00F0060C" w14:paraId="6F2C3E5B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72E9C" w14:textId="77777777" w:rsidR="008658DD" w:rsidRPr="00F0060C" w:rsidRDefault="00996B3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 w:rsidR="00ED709A" w:rsidRPr="00F0060C">
              <w:rPr>
                <w:rFonts w:cs="Times New Roman"/>
                <w:sz w:val="22"/>
                <w:szCs w:val="22"/>
                <w:lang w:val="pl-PL" w:eastAsia="ar-SA"/>
              </w:rPr>
              <w:t>7</w:t>
            </w:r>
            <w:r w:rsidR="008658DD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3E593" w14:textId="77777777" w:rsidR="00A15171" w:rsidRPr="00F0060C" w:rsidRDefault="00A15171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b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>LAWETA</w:t>
            </w:r>
          </w:p>
          <w:p w14:paraId="651AF624" w14:textId="77777777" w:rsidR="00A15171" w:rsidRPr="00F0060C" w:rsidRDefault="008658DD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 (podstawa pod nosze główne) z napędem mechanicznym, posiadająca przesuw boczny, możliwość</w:t>
            </w:r>
            <w:r w:rsidR="001C73D6" w:rsidRPr="00F0060C">
              <w:rPr>
                <w:rFonts w:cs="Times New Roman"/>
                <w:lang w:val="pl-PL" w:eastAsia="ar-SA"/>
              </w:rPr>
              <w:t xml:space="preserve"> pochyłu </w:t>
            </w:r>
            <w:r w:rsidRPr="00F0060C">
              <w:rPr>
                <w:rFonts w:cs="Times New Roman"/>
                <w:lang w:val="pl-PL" w:eastAsia="ar-SA"/>
              </w:rPr>
              <w:t>o min. 10 stopni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 xml:space="preserve">do pozycji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Trendelenburga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 xml:space="preserve"> i 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Antytrendelenburga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 xml:space="preserve"> (pozycji drenażowej), z wysuwem na zewnątrz pojazdu umożliwiającym wjazd noszy</w:t>
            </w:r>
            <w:r w:rsidR="00D32CE2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na lawetę</w:t>
            </w:r>
          </w:p>
          <w:p w14:paraId="5661B6B1" w14:textId="77777777" w:rsidR="00A15171" w:rsidRPr="00F0060C" w:rsidRDefault="00A15171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Zwolnienie </w:t>
            </w:r>
            <w:r w:rsidR="004C7861" w:rsidRPr="00F0060C">
              <w:rPr>
                <w:rFonts w:cs="Times New Roman"/>
                <w:lang w:val="pl-PL" w:eastAsia="ar-SA"/>
              </w:rPr>
              <w:t>blokady nie może być realizowane za pomocą linki.</w:t>
            </w:r>
          </w:p>
          <w:p w14:paraId="7DAA888D" w14:textId="7C09C153" w:rsidR="004C7861" w:rsidRPr="00F0060C" w:rsidRDefault="00A15171" w:rsidP="0031624F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 -</w:t>
            </w:r>
            <w:r w:rsidR="009B5416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podać markę i model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58AC7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9AA05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7063D1" w:rsidRPr="00F0060C" w14:paraId="0851B02A" w14:textId="77777777" w:rsidTr="009E3EE9">
        <w:trPr>
          <w:trHeight w:val="11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12046" w14:textId="77777777" w:rsidR="007063D1" w:rsidRPr="00F0060C" w:rsidRDefault="00996B33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</w:t>
            </w:r>
            <w:r w:rsidR="00ED709A" w:rsidRPr="00F0060C">
              <w:rPr>
                <w:rFonts w:cs="Times New Roman"/>
                <w:sz w:val="22"/>
                <w:szCs w:val="22"/>
                <w:lang w:val="pl-PL" w:eastAsia="ar-SA"/>
              </w:rPr>
              <w:t>8</w:t>
            </w:r>
            <w:r w:rsidR="007063D1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D09C" w14:textId="77777777" w:rsidR="007063D1" w:rsidRPr="00F0060C" w:rsidRDefault="007063D1" w:rsidP="00D62B6B">
            <w:pPr>
              <w:tabs>
                <w:tab w:val="left" w:pos="993"/>
              </w:tabs>
              <w:ind w:right="141"/>
              <w:jc w:val="both"/>
              <w:rPr>
                <w:b/>
                <w:kern w:val="3"/>
                <w:lang w:val="pl-PL"/>
              </w:rPr>
            </w:pPr>
            <w:r w:rsidRPr="00F0060C">
              <w:rPr>
                <w:b/>
                <w:kern w:val="3"/>
                <w:lang w:val="pl-PL"/>
              </w:rPr>
              <w:t>NOSZE GŁÓWNE</w:t>
            </w:r>
          </w:p>
          <w:p w14:paraId="0B92A679" w14:textId="66879FC9" w:rsidR="007063D1" w:rsidRPr="00F0060C" w:rsidRDefault="007063D1" w:rsidP="00D62B6B">
            <w:pPr>
              <w:tabs>
                <w:tab w:val="left" w:pos="993"/>
              </w:tabs>
              <w:ind w:right="141"/>
              <w:jc w:val="both"/>
              <w:rPr>
                <w:b/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1)</w:t>
            </w:r>
            <w:r w:rsidR="00A445A3" w:rsidRPr="00F0060C">
              <w:rPr>
                <w:kern w:val="3"/>
                <w:lang w:val="pl-PL"/>
              </w:rPr>
              <w:t xml:space="preserve"> </w:t>
            </w:r>
            <w:r w:rsidRPr="00F0060C">
              <w:rPr>
                <w:kern w:val="3"/>
                <w:lang w:val="pl-PL"/>
              </w:rPr>
              <w:t>podać markę i model</w:t>
            </w:r>
            <w:r w:rsidR="00A445A3" w:rsidRPr="00F0060C">
              <w:rPr>
                <w:kern w:val="3"/>
                <w:lang w:val="pl-PL"/>
              </w:rPr>
              <w:t>,</w:t>
            </w:r>
          </w:p>
          <w:p w14:paraId="14093378" w14:textId="77777777" w:rsidR="007063D1" w:rsidRPr="00F0060C" w:rsidRDefault="007063D1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b/>
                <w:lang w:val="pl-PL" w:eastAsia="ar-SA"/>
              </w:rPr>
            </w:pPr>
            <w:r w:rsidRPr="00F0060C">
              <w:rPr>
                <w:rFonts w:cs="Mangal"/>
                <w:kern w:val="3"/>
                <w:lang w:val="pl-PL"/>
              </w:rPr>
              <w:t>2)</w:t>
            </w:r>
            <w:r w:rsidR="00A445A3" w:rsidRPr="00F0060C">
              <w:rPr>
                <w:rFonts w:cs="Mangal"/>
                <w:kern w:val="3"/>
                <w:lang w:val="pl-PL"/>
              </w:rPr>
              <w:t xml:space="preserve"> </w:t>
            </w:r>
            <w:r w:rsidRPr="00F0060C">
              <w:rPr>
                <w:rFonts w:cs="Mangal"/>
                <w:kern w:val="3"/>
                <w:lang w:val="pl-PL"/>
              </w:rPr>
              <w:t>przystosowane do prowadzenia reanimacji wyposażone w twardą płytę na całej długości pod materacem umożliwiającą ustawienie wszystkich dostępnych funkcji; z materacem konturowym profilowanym stabilizującym</w:t>
            </w:r>
            <w:r w:rsidRPr="00F0060C">
              <w:rPr>
                <w:b/>
                <w:kern w:val="3"/>
                <w:lang w:val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084F52" w14:textId="77777777" w:rsidR="007063D1" w:rsidRPr="00F0060C" w:rsidRDefault="00336FC5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D7D6A1" w14:textId="77777777" w:rsidR="007063D1" w:rsidRPr="00F0060C" w:rsidRDefault="007063D1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5DEECDF7" w14:textId="77777777" w:rsidTr="009E3EE9">
        <w:trPr>
          <w:trHeight w:val="66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FEE49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C534BE" w14:textId="77777777" w:rsidR="0066621A" w:rsidRPr="00F0060C" w:rsidRDefault="0066621A" w:rsidP="00D62B6B">
            <w:pPr>
              <w:tabs>
                <w:tab w:val="left" w:pos="993"/>
              </w:tabs>
              <w:spacing w:line="240" w:lineRule="auto"/>
              <w:ind w:right="142"/>
              <w:jc w:val="both"/>
              <w:rPr>
                <w:b/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3) nosze potrójnie łamane z możliwością ustawienia pozycji przeciwwstrząsowej i pozycji zmniejszającej napięcie mięśni brzucha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854F24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39E40F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2522BBB2" w14:textId="77777777" w:rsidTr="009E3EE9">
        <w:trPr>
          <w:trHeight w:val="37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0779D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D997AD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4) regulacja</w:t>
            </w:r>
            <w:r w:rsidR="00C54DF4" w:rsidRPr="00F0060C">
              <w:rPr>
                <w:kern w:val="3"/>
                <w:lang w:val="pl-PL"/>
              </w:rPr>
              <w:t xml:space="preserve"> kąta oparcia do min. 75 stopni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9CB949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7D25DF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3F5ECA87" w14:textId="77777777" w:rsidTr="009E3EE9">
        <w:trPr>
          <w:trHeight w:val="54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773C8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718A83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5)z zestawem pasów zabezpieczających pacjenta o regulowanej długości mocowan</w:t>
            </w:r>
            <w:r w:rsidR="00C65294" w:rsidRPr="00F0060C">
              <w:rPr>
                <w:kern w:val="3"/>
                <w:lang w:val="pl-PL"/>
              </w:rPr>
              <w:t>ych bezpośrednio do ramy noszy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DB88AC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171A76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4B92EDBB" w14:textId="77777777" w:rsidTr="009E3EE9">
        <w:trPr>
          <w:trHeight w:val="55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C7695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AE0E4A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6) nosze muszą posiadać trwale oznakowane najlepiej graficznie elementy zwią</w:t>
            </w:r>
            <w:r w:rsidR="00C65294" w:rsidRPr="00F0060C">
              <w:rPr>
                <w:kern w:val="3"/>
                <w:lang w:val="pl-PL"/>
              </w:rPr>
              <w:t>zane z ich obsługą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6716C2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E0DD35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4B115F20" w14:textId="77777777" w:rsidTr="009E3EE9">
        <w:trPr>
          <w:trHeight w:val="2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6F09B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3943B3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7) wysuwane uchwyty przedni</w:t>
            </w:r>
            <w:r w:rsidR="00C54DF4" w:rsidRPr="00F0060C">
              <w:rPr>
                <w:kern w:val="3"/>
                <w:lang w:val="pl-PL"/>
              </w:rPr>
              <w:t>e i tylne do przenoszenia noszy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E6F840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CEA15F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27974D8A" w14:textId="77777777" w:rsidTr="009E3EE9">
        <w:trPr>
          <w:trHeight w:val="58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B2F81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DA62BF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8) z możliwością wprowadzania noszy na transporter przodem lub tyłem do kierunku jazdy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0B0F08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C70FB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74FAAAD6" w14:textId="77777777" w:rsidTr="009E3EE9">
        <w:trPr>
          <w:trHeight w:val="83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66073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2F1A42" w14:textId="77777777" w:rsidR="0066621A" w:rsidRPr="00F0060C" w:rsidRDefault="0066621A" w:rsidP="00C65294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9)nosze muszą być zabezpieczone przed korozją poprzez wykonanie ich z</w:t>
            </w:r>
            <w:r w:rsidR="00C65294" w:rsidRPr="00F0060C">
              <w:rPr>
                <w:kern w:val="3"/>
                <w:lang w:val="pl-PL"/>
              </w:rPr>
              <w:t> </w:t>
            </w:r>
            <w:r w:rsidRPr="00F0060C">
              <w:rPr>
                <w:kern w:val="3"/>
                <w:lang w:val="pl-PL"/>
              </w:rPr>
              <w:t>odpowiedniego materiału lub poprzez zabezpieczenie ich środkami antykorozyjnymi;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0F20D5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6B5077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62317FEE" w14:textId="77777777" w:rsidTr="009E3EE9">
        <w:trPr>
          <w:trHeight w:val="113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8CA21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EF2D87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 xml:space="preserve">10) z cienkim niesprężynującym materacem z tworzywa sztucznego </w:t>
            </w:r>
            <w:r w:rsidR="00527A48" w:rsidRPr="00F0060C">
              <w:rPr>
                <w:kern w:val="3"/>
                <w:lang w:val="pl-PL"/>
              </w:rPr>
              <w:t xml:space="preserve">nieabsorbującym </w:t>
            </w:r>
            <w:r w:rsidRPr="00F0060C">
              <w:rPr>
                <w:kern w:val="3"/>
                <w:lang w:val="pl-PL"/>
              </w:rPr>
              <w:t>krwi, brudu, przystosowanym do dezynfekcji, umożliwiającym ustawienie wszystkich dost</w:t>
            </w:r>
            <w:r w:rsidR="00C54DF4" w:rsidRPr="00F0060C">
              <w:rPr>
                <w:kern w:val="3"/>
                <w:lang w:val="pl-PL"/>
              </w:rPr>
              <w:t>ępnych pozycji transportowych;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B27034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8764C4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5361DF8F" w14:textId="77777777" w:rsidTr="009E3EE9">
        <w:trPr>
          <w:trHeight w:val="26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A74D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F006A6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11) system unieruchamiania dziecka na noszach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3BC154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74A81A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698C2729" w14:textId="77777777" w:rsidTr="009E3EE9">
        <w:trPr>
          <w:trHeight w:val="51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A634A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4FEEC4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12) Obciążenie dopuszczalne noszy powyżej 200 kg (podać obciążenie dopuszczalne w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87A9CC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89D3B8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4A4CA5B1" w14:textId="77777777" w:rsidTr="009E3EE9">
        <w:trPr>
          <w:trHeight w:val="40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7509F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6CBFD9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13)</w:t>
            </w:r>
            <w:r w:rsidR="00545731" w:rsidRPr="00F0060C">
              <w:rPr>
                <w:kern w:val="3"/>
                <w:lang w:val="pl-PL"/>
              </w:rPr>
              <w:t xml:space="preserve"> </w:t>
            </w:r>
            <w:r w:rsidRPr="00F0060C">
              <w:rPr>
                <w:kern w:val="3"/>
                <w:lang w:val="pl-PL"/>
              </w:rPr>
              <w:t>Waga oferowanych noszy</w:t>
            </w:r>
            <w:r w:rsidR="00527A48" w:rsidRPr="00F0060C">
              <w:rPr>
                <w:kern w:val="3"/>
                <w:lang w:val="pl-PL"/>
              </w:rPr>
              <w:t xml:space="preserve"> </w:t>
            </w:r>
            <w:r w:rsidR="00C54DF4" w:rsidRPr="00F0060C">
              <w:rPr>
                <w:kern w:val="3"/>
                <w:lang w:val="pl-PL"/>
              </w:rPr>
              <w:t>(podać wagę noszy w kg);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08CABD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568583" w14:textId="77777777" w:rsidR="0066621A" w:rsidRPr="00F0060C" w:rsidRDefault="0066621A" w:rsidP="00B45E3B">
            <w:pPr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1FAA4F23" w14:textId="77777777" w:rsidTr="009E3EE9">
        <w:trPr>
          <w:trHeight w:val="6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7D4C7E" w14:textId="77777777" w:rsidR="0066621A" w:rsidRPr="00F0060C" w:rsidRDefault="00ED709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19</w:t>
            </w:r>
            <w:r w:rsidR="0066621A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EC6BC4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b/>
                <w:kern w:val="3"/>
                <w:lang w:val="pl-PL"/>
              </w:rPr>
            </w:pPr>
            <w:r w:rsidRPr="00F0060C">
              <w:rPr>
                <w:b/>
                <w:kern w:val="3"/>
                <w:lang w:val="pl-PL"/>
              </w:rPr>
              <w:t>TRANSPORTER NOSZY GŁÓWNYCH</w:t>
            </w:r>
          </w:p>
          <w:p w14:paraId="46EF30EB" w14:textId="28E4A481" w:rsidR="0066621A" w:rsidRPr="00F0060C" w:rsidRDefault="0066621A" w:rsidP="0031624F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b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1)</w:t>
            </w:r>
            <w:r w:rsidRPr="00F0060C">
              <w:rPr>
                <w:rFonts w:cs="Times New Roman"/>
                <w:b/>
                <w:lang w:val="pl-PL" w:eastAsia="ar-SA"/>
              </w:rPr>
              <w:t xml:space="preserve"> </w:t>
            </w:r>
            <w:r w:rsidR="0031624F">
              <w:rPr>
                <w:rFonts w:cs="Times New Roman"/>
                <w:lang w:val="pl-PL" w:eastAsia="ar-SA"/>
              </w:rPr>
              <w:t>Podać markę, model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3484BB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4E036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0FFF303A" w14:textId="77777777" w:rsidTr="009E3EE9">
        <w:trPr>
          <w:trHeight w:val="51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AAAB2F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761021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b/>
                <w:kern w:val="3"/>
                <w:lang w:val="pl-PL"/>
              </w:rPr>
            </w:pPr>
            <w:r w:rsidRPr="00F0060C">
              <w:rPr>
                <w:rFonts w:cs="Times New Roman"/>
                <w:lang w:val="pl-PL" w:eastAsia="ar-SA"/>
              </w:rPr>
              <w:t>2) z systemem składanego podwozia umożliwiającym łatwy załadunek i</w:t>
            </w:r>
            <w:r w:rsidR="00B70927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rozładunek transportera do/z ambulansu;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55849A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CCCDC8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4610FBA2" w14:textId="77777777" w:rsidTr="009E3EE9">
        <w:trPr>
          <w:trHeight w:val="34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E9C7E2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A60663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3) z systemem szybkiego i bezpiecznego połączenia z noszami;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4FE347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CED012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206840B1" w14:textId="77777777" w:rsidTr="009E3EE9">
        <w:trPr>
          <w:trHeight w:val="31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925F6E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63AFD0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4) regulacja wysokości w min sześciu poziomach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5CA8E2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C7DCA4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1D8ED1C2" w14:textId="77777777" w:rsidTr="009E3EE9">
        <w:trPr>
          <w:trHeight w:val="108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869A38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D740F7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5) </w:t>
            </w:r>
            <w:r w:rsidR="00F96927" w:rsidRPr="00F0060C">
              <w:rPr>
                <w:rFonts w:cs="Times New Roman"/>
                <w:lang w:val="pl-PL" w:eastAsia="ar-SA"/>
              </w:rPr>
              <w:t xml:space="preserve">z </w:t>
            </w:r>
            <w:r w:rsidRPr="00F0060C">
              <w:rPr>
                <w:rFonts w:cs="Times New Roman"/>
                <w:lang w:val="pl-PL" w:eastAsia="ar-SA"/>
              </w:rPr>
              <w:t>system niezależnego składania się przednich i tylnych goleni transportera w momencie załadunku do ambulansu i rozładunku z</w:t>
            </w:r>
            <w:r w:rsidR="00B70927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>ambulansu pozwalający na wprowadzenie zestawu transportowego do ambulansu przez jedną osobę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E42FC6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09BC6F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05D86749" w14:textId="77777777" w:rsidTr="009E3EE9">
        <w:trPr>
          <w:trHeight w:val="60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11B474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4489BA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6) możliwość ustawienia pozycji drenażowych (</w:t>
            </w:r>
            <w:proofErr w:type="spellStart"/>
            <w:r w:rsidRPr="00F0060C">
              <w:rPr>
                <w:rFonts w:cs="Times New Roman"/>
                <w:lang w:val="pl-PL" w:eastAsia="ar-SA"/>
              </w:rPr>
              <w:t>Trendelenburga</w:t>
            </w:r>
            <w:proofErr w:type="spellEnd"/>
            <w:r w:rsidRPr="00F0060C">
              <w:rPr>
                <w:rFonts w:cs="Times New Roman"/>
                <w:lang w:val="pl-PL" w:eastAsia="ar-SA"/>
              </w:rPr>
              <w:t xml:space="preserve"> i Fowlera na min 3 poziomach pochylenia);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647843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669E6D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351FA6B4" w14:textId="77777777" w:rsidTr="009E3EE9">
        <w:trPr>
          <w:trHeight w:val="90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FF0B06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56C52A" w14:textId="77777777" w:rsidR="0066621A" w:rsidRPr="00F0060C" w:rsidRDefault="0066621A" w:rsidP="004F4612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7) wszystkie 4 kółka jezdne o średnicy min. 125 mm</w:t>
            </w:r>
            <w:r w:rsidR="00D62B6B" w:rsidRPr="00F0060C">
              <w:rPr>
                <w:rFonts w:cs="Times New Roman"/>
                <w:lang w:val="pl-PL" w:eastAsia="ar-SA"/>
              </w:rPr>
              <w:t xml:space="preserve"> </w:t>
            </w:r>
            <w:r w:rsidR="00D62B6B" w:rsidRPr="00F0060C">
              <w:rPr>
                <w:rFonts w:cs="Times New Roman"/>
                <w:b/>
                <w:lang w:val="pl-PL" w:eastAsia="ar-SA"/>
              </w:rPr>
              <w:t xml:space="preserve">(parametr dodatkowo punktowany </w:t>
            </w:r>
            <w:r w:rsidR="004F4612" w:rsidRPr="00F0060C">
              <w:rPr>
                <w:rFonts w:cs="Times New Roman"/>
                <w:lang w:val="pl-PL" w:eastAsia="ar-SA"/>
              </w:rPr>
              <w:t>po spełnieniu określonego minimum</w:t>
            </w:r>
            <w:r w:rsidR="00D62B6B" w:rsidRPr="00F0060C">
              <w:rPr>
                <w:rFonts w:cs="Times New Roman"/>
                <w:b/>
                <w:lang w:val="pl-PL" w:eastAsia="ar-SA"/>
              </w:rPr>
              <w:t>)</w:t>
            </w:r>
            <w:r w:rsidRPr="00F0060C">
              <w:rPr>
                <w:rFonts w:cs="Times New Roman"/>
                <w:lang w:val="pl-PL" w:eastAsia="ar-SA"/>
              </w:rPr>
              <w:t>, minimum dwa skrętne w zakresie 360</w:t>
            </w:r>
            <w:r w:rsidRPr="00F0060C">
              <w:rPr>
                <w:rFonts w:cs="Times New Roman"/>
                <w:vertAlign w:val="superscript"/>
                <w:lang w:val="pl-PL" w:eastAsia="ar-SA"/>
              </w:rPr>
              <w:t>O</w:t>
            </w:r>
            <w:r w:rsidRPr="00F0060C">
              <w:rPr>
                <w:rFonts w:cs="Times New Roman"/>
                <w:lang w:val="pl-PL" w:eastAsia="ar-SA"/>
              </w:rPr>
              <w:t>, hamulce na dwóch kółkach.(hamulec ma uniemożliwić obrót kółek oraz funkcję skrętu)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6A9E3" w14:textId="77777777" w:rsidR="00CD50E4" w:rsidRPr="00F0060C" w:rsidRDefault="00CD50E4" w:rsidP="00CD50E4">
            <w:pPr>
              <w:jc w:val="center"/>
              <w:rPr>
                <w:sz w:val="22"/>
                <w:szCs w:val="22"/>
                <w:lang w:eastAsia="ar-SA"/>
              </w:rPr>
            </w:pPr>
            <w:r w:rsidRPr="00F0060C">
              <w:rPr>
                <w:sz w:val="22"/>
                <w:szCs w:val="22"/>
                <w:lang w:eastAsia="ar-SA"/>
              </w:rPr>
              <w:t xml:space="preserve">125 mm – </w:t>
            </w:r>
            <w:r w:rsidR="00B9431D" w:rsidRPr="00F0060C">
              <w:rPr>
                <w:b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="00B9431D" w:rsidRPr="00F0060C">
              <w:rPr>
                <w:b/>
                <w:sz w:val="22"/>
                <w:szCs w:val="22"/>
                <w:lang w:eastAsia="ar-SA"/>
              </w:rPr>
              <w:t>pkt</w:t>
            </w:r>
            <w:proofErr w:type="spellEnd"/>
          </w:p>
          <w:p w14:paraId="7D4023D5" w14:textId="77777777" w:rsidR="00CD50E4" w:rsidRPr="00F0060C" w:rsidRDefault="00CD50E4" w:rsidP="00CD50E4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F0060C">
              <w:rPr>
                <w:sz w:val="22"/>
                <w:szCs w:val="22"/>
                <w:lang w:eastAsia="ar-SA"/>
              </w:rPr>
              <w:t>największa</w:t>
            </w:r>
            <w:proofErr w:type="spellEnd"/>
            <w:r w:rsidRPr="00F0060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  <w:lang w:eastAsia="ar-SA"/>
              </w:rPr>
              <w:t>średnica</w:t>
            </w:r>
            <w:proofErr w:type="spellEnd"/>
            <w:r w:rsidRPr="00F0060C">
              <w:rPr>
                <w:sz w:val="22"/>
                <w:szCs w:val="22"/>
                <w:lang w:eastAsia="ar-SA"/>
              </w:rPr>
              <w:t xml:space="preserve"> </w:t>
            </w:r>
            <w:r w:rsidR="00B9431D" w:rsidRPr="00F0060C">
              <w:rPr>
                <w:sz w:val="22"/>
                <w:szCs w:val="22"/>
                <w:lang w:eastAsia="ar-SA"/>
              </w:rPr>
              <w:t xml:space="preserve">w mm </w:t>
            </w:r>
            <w:r w:rsidRPr="00F0060C">
              <w:rPr>
                <w:sz w:val="22"/>
                <w:szCs w:val="22"/>
                <w:lang w:eastAsia="ar-SA"/>
              </w:rPr>
              <w:t xml:space="preserve">– </w:t>
            </w:r>
            <w:r w:rsidR="00B9431D" w:rsidRPr="00F0060C">
              <w:rPr>
                <w:b/>
                <w:sz w:val="22"/>
                <w:szCs w:val="22"/>
                <w:lang w:eastAsia="ar-SA"/>
              </w:rPr>
              <w:t xml:space="preserve">10 </w:t>
            </w:r>
            <w:proofErr w:type="spellStart"/>
            <w:r w:rsidR="00B9431D" w:rsidRPr="00F0060C">
              <w:rPr>
                <w:b/>
                <w:sz w:val="22"/>
                <w:szCs w:val="22"/>
                <w:lang w:eastAsia="ar-SA"/>
              </w:rPr>
              <w:t>pkt</w:t>
            </w:r>
            <w:proofErr w:type="spellEnd"/>
          </w:p>
          <w:p w14:paraId="20AB8F54" w14:textId="77777777" w:rsidR="0066621A" w:rsidRPr="00F0060C" w:rsidRDefault="00CD50E4" w:rsidP="00CD50E4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F0060C">
              <w:rPr>
                <w:sz w:val="22"/>
                <w:szCs w:val="22"/>
                <w:lang w:eastAsia="ar-SA"/>
              </w:rPr>
              <w:t>pozostałe</w:t>
            </w:r>
            <w:proofErr w:type="spellEnd"/>
            <w:r w:rsidRPr="00F0060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0060C">
              <w:rPr>
                <w:sz w:val="22"/>
                <w:szCs w:val="22"/>
                <w:lang w:eastAsia="ar-SA"/>
              </w:rPr>
              <w:t>proporcjonalnie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A6412F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4F5F1470" w14:textId="77777777" w:rsidTr="009E3EE9">
        <w:trPr>
          <w:trHeight w:val="5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4B2055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2427A8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8) trans</w:t>
            </w:r>
            <w:r w:rsidR="00EC1368" w:rsidRPr="00F0060C">
              <w:rPr>
                <w:rFonts w:cs="Times New Roman"/>
                <w:lang w:val="pl-PL" w:eastAsia="ar-SA"/>
              </w:rPr>
              <w:t>porter ma umożliwiać prowadzenia</w:t>
            </w:r>
            <w:r w:rsidRPr="00F0060C">
              <w:rPr>
                <w:rFonts w:cs="Times New Roman"/>
                <w:lang w:val="pl-PL" w:eastAsia="ar-SA"/>
              </w:rPr>
              <w:t xml:space="preserve"> bokiem (rozwiązanie konstrukcyjne opisuje wykonawca)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123C83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A83753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6F0400C7" w14:textId="77777777" w:rsidTr="009E3EE9">
        <w:trPr>
          <w:trHeight w:val="53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9FE9C0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D73527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9) obciążenie dopuszczalne transportera powyżej 200 kg (poda</w:t>
            </w:r>
            <w:r w:rsidR="00D62B6B" w:rsidRPr="00F0060C">
              <w:rPr>
                <w:rFonts w:cs="Times New Roman"/>
                <w:lang w:val="pl-PL" w:eastAsia="ar-SA"/>
              </w:rPr>
              <w:t>ć dopuszczalne obciążenie w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1F012B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7CACF4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2B56B53E" w14:textId="77777777" w:rsidTr="009E3EE9">
        <w:trPr>
          <w:trHeight w:val="41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9EC0F7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5D8225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10) waga transportera max. 28 kg</w:t>
            </w:r>
            <w:r w:rsidR="00D62B6B" w:rsidRPr="00F0060C">
              <w:rPr>
                <w:rFonts w:cs="Times New Roman"/>
                <w:lang w:val="pl-PL" w:eastAsia="ar-SA"/>
              </w:rPr>
              <w:t xml:space="preserve"> (podać wagę transportera w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56AB0B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ECAA85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441131FA" w14:textId="77777777" w:rsidTr="009E3EE9">
        <w:trPr>
          <w:trHeight w:val="79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73C7FE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CC2527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11) transporter musi być zabezpieczony przed korozją poprzez wykonanie z odpowiedniego materiału lub poprzez zabezpieczenie śro</w:t>
            </w:r>
            <w:r w:rsidR="00D62B6B" w:rsidRPr="00F0060C">
              <w:rPr>
                <w:rFonts w:cs="Times New Roman"/>
                <w:lang w:val="pl-PL" w:eastAsia="ar-SA"/>
              </w:rPr>
              <w:t>dkami antykorozyjnymi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BA26C1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6D8EEE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3C1270BA" w14:textId="77777777" w:rsidTr="009E3EE9">
        <w:trPr>
          <w:trHeight w:val="28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B724C7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0AC1C8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12) system mocowania transportera na podstawie musi być zgodny z</w:t>
            </w:r>
            <w:r w:rsidR="00D62B6B" w:rsidRPr="00F0060C">
              <w:rPr>
                <w:rFonts w:cs="Times New Roman"/>
                <w:lang w:val="pl-PL" w:eastAsia="ar-SA"/>
              </w:rPr>
              <w:t> </w:t>
            </w:r>
            <w:r w:rsidRPr="00F0060C">
              <w:rPr>
                <w:rFonts w:cs="Times New Roman"/>
                <w:lang w:val="pl-PL" w:eastAsia="ar-SA"/>
              </w:rPr>
              <w:t xml:space="preserve">wymogami </w:t>
            </w:r>
            <w:r w:rsidR="006506C2" w:rsidRPr="00F0060C">
              <w:rPr>
                <w:rFonts w:cs="Times New Roman"/>
                <w:lang w:val="pl-PL" w:eastAsia="ar-SA"/>
              </w:rPr>
              <w:t xml:space="preserve">polskich </w:t>
            </w:r>
            <w:r w:rsidR="009A5D12" w:rsidRPr="00F0060C">
              <w:rPr>
                <w:rFonts w:cs="Times New Roman"/>
                <w:lang w:val="pl-PL" w:eastAsia="ar-SA"/>
              </w:rPr>
              <w:t>normy</w:t>
            </w:r>
            <w:r w:rsidR="006506C2" w:rsidRPr="00F0060C">
              <w:rPr>
                <w:rFonts w:cs="Times New Roman"/>
                <w:lang w:val="pl-PL" w:eastAsia="ar-SA"/>
              </w:rPr>
              <w:t xml:space="preserve"> P</w:t>
            </w:r>
            <w:r w:rsidR="005F2751" w:rsidRPr="00F0060C">
              <w:rPr>
                <w:rFonts w:cs="Times New Roman"/>
                <w:lang w:val="pl-PL" w:eastAsia="ar-SA"/>
              </w:rPr>
              <w:t>N</w:t>
            </w:r>
            <w:r w:rsidR="006506C2" w:rsidRPr="00F0060C">
              <w:rPr>
                <w:rFonts w:cs="Times New Roman"/>
                <w:lang w:val="pl-PL" w:eastAsia="ar-SA"/>
              </w:rPr>
              <w:t>-EN 1789</w:t>
            </w:r>
            <w:r w:rsidR="00B0172A" w:rsidRPr="00F0060C">
              <w:rPr>
                <w:rFonts w:eastAsia="Times New Roman"/>
                <w:lang w:val="pl-PL"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B8E72D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899B29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0FB8095D" w14:textId="77777777" w:rsidTr="009E3EE9">
        <w:trPr>
          <w:trHeight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7B5A93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4E8C6C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13) deklaracja zgodności CE z normą PN</w:t>
            </w:r>
            <w:r w:rsidR="00EC1368" w:rsidRPr="00F0060C">
              <w:rPr>
                <w:rFonts w:cs="Times New Roman"/>
                <w:lang w:val="pl-PL" w:eastAsia="ar-SA"/>
              </w:rPr>
              <w:t>-</w:t>
            </w:r>
            <w:r w:rsidRPr="00F0060C">
              <w:rPr>
                <w:rFonts w:cs="Times New Roman"/>
                <w:lang w:val="pl-PL" w:eastAsia="ar-SA"/>
              </w:rPr>
              <w:t>EN 1789 i PN</w:t>
            </w:r>
            <w:r w:rsidR="005F2751" w:rsidRPr="00F0060C">
              <w:rPr>
                <w:rFonts w:cs="Times New Roman"/>
                <w:lang w:val="pl-PL" w:eastAsia="ar-SA"/>
              </w:rPr>
              <w:t>-</w:t>
            </w:r>
            <w:r w:rsidRPr="00F0060C">
              <w:rPr>
                <w:rFonts w:cs="Times New Roman"/>
                <w:lang w:val="pl-PL" w:eastAsia="ar-SA"/>
              </w:rPr>
              <w:t>EN 1865</w:t>
            </w:r>
            <w:r w:rsidR="00823BAA" w:rsidRPr="00F0060C">
              <w:rPr>
                <w:rFonts w:cs="Times New Roman"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transportera noszy głównych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6DEEF7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754A81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5762D7" w:rsidRPr="00F0060C" w14:paraId="6E39FED0" w14:textId="77777777" w:rsidTr="009E3EE9">
        <w:trPr>
          <w:trHeight w:val="11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4BE7BD" w14:textId="77777777" w:rsidR="0066621A" w:rsidRPr="00F0060C" w:rsidRDefault="0066621A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0604EA" w14:textId="77777777" w:rsidR="0066621A" w:rsidRPr="00F0060C" w:rsidRDefault="0066621A" w:rsidP="00D62B6B">
            <w:pPr>
              <w:tabs>
                <w:tab w:val="left" w:pos="993"/>
              </w:tabs>
              <w:ind w:right="141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14) deklaracj</w:t>
            </w:r>
            <w:r w:rsidR="005F2751" w:rsidRPr="00F0060C">
              <w:rPr>
                <w:rFonts w:cs="Times New Roman"/>
                <w:lang w:val="pl-PL" w:eastAsia="ar-SA"/>
              </w:rPr>
              <w:t>a</w:t>
            </w:r>
            <w:r w:rsidRPr="00F0060C">
              <w:rPr>
                <w:rFonts w:cs="Times New Roman"/>
                <w:lang w:val="pl-PL" w:eastAsia="ar-SA"/>
              </w:rPr>
              <w:t xml:space="preserve"> zgodności z normą PN</w:t>
            </w:r>
            <w:r w:rsidR="00F96927" w:rsidRPr="00F0060C">
              <w:rPr>
                <w:rFonts w:cs="Times New Roman"/>
                <w:lang w:val="pl-PL" w:eastAsia="ar-SA"/>
              </w:rPr>
              <w:t>-</w:t>
            </w:r>
            <w:r w:rsidRPr="00F0060C">
              <w:rPr>
                <w:rFonts w:cs="Times New Roman"/>
                <w:lang w:val="pl-PL" w:eastAsia="ar-SA"/>
              </w:rPr>
              <w:t>EN 1789 i PN</w:t>
            </w:r>
            <w:r w:rsidR="00F96927" w:rsidRPr="00F0060C">
              <w:rPr>
                <w:rFonts w:cs="Times New Roman"/>
                <w:lang w:val="pl-PL" w:eastAsia="ar-SA"/>
              </w:rPr>
              <w:t>-</w:t>
            </w:r>
            <w:r w:rsidRPr="00F0060C">
              <w:rPr>
                <w:rFonts w:cs="Times New Roman"/>
                <w:lang w:val="pl-PL" w:eastAsia="ar-SA"/>
              </w:rPr>
              <w:t xml:space="preserve">EN 1865 </w:t>
            </w:r>
            <w:r w:rsidR="005F2751" w:rsidRPr="00F0060C">
              <w:rPr>
                <w:rFonts w:cs="Times New Roman"/>
                <w:lang w:val="pl-PL" w:eastAsia="ar-SA"/>
              </w:rPr>
              <w:t xml:space="preserve">na oferowany system transportowy (nosze i transporter) </w:t>
            </w:r>
            <w:r w:rsidRPr="00F0060C">
              <w:rPr>
                <w:rFonts w:cs="Times New Roman"/>
                <w:lang w:val="pl-PL" w:eastAsia="ar-SA"/>
              </w:rPr>
              <w:t>oraz protokół/raport z badań wytrzymałościowych systemu mocowania wystawiony przez niezależną jednostkę notyfikowaną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F77B3E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3FEB7D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3C3E8FA5" w14:textId="77777777" w:rsidTr="009E3EE9">
        <w:trPr>
          <w:trHeight w:val="5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15AB0" w14:textId="77777777" w:rsidR="0066621A" w:rsidRPr="00F0060C" w:rsidRDefault="00ED709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Cs/>
                <w:sz w:val="22"/>
                <w:szCs w:val="22"/>
                <w:lang w:val="pl-PL" w:eastAsia="ar-SA"/>
              </w:rPr>
              <w:t>20</w:t>
            </w:r>
            <w:r w:rsidR="0066621A" w:rsidRPr="00F0060C">
              <w:rPr>
                <w:rFonts w:cs="Times New Roman"/>
                <w:bCs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0E5C8" w14:textId="77777777" w:rsidR="0066621A" w:rsidRPr="00F0060C" w:rsidRDefault="0066621A" w:rsidP="00D62B6B">
            <w:pPr>
              <w:jc w:val="both"/>
              <w:rPr>
                <w:b/>
                <w:kern w:val="3"/>
                <w:lang w:val="pl-PL"/>
              </w:rPr>
            </w:pPr>
            <w:r w:rsidRPr="00F0060C">
              <w:rPr>
                <w:b/>
                <w:kern w:val="3"/>
                <w:lang w:val="pl-PL"/>
              </w:rPr>
              <w:t>KRZESEŁKO TRANSPORTOWE SKŁADANE</w:t>
            </w:r>
          </w:p>
          <w:p w14:paraId="65EC0D4F" w14:textId="527B55B2" w:rsidR="0066621A" w:rsidRPr="00F0060C" w:rsidRDefault="005F2751" w:rsidP="0031624F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1) podać markę i model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77FDE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13E45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3A1CB6D0" w14:textId="77777777" w:rsidTr="009E3EE9">
        <w:trPr>
          <w:trHeight w:val="18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977B8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2B253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2) składane, z blokadą przypadkoweg</w:t>
            </w:r>
            <w:r w:rsidR="005F2751" w:rsidRPr="00F0060C">
              <w:rPr>
                <w:kern w:val="3"/>
                <w:lang w:val="pl-PL"/>
              </w:rPr>
              <w:t>o złożenia w trakcie transportu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FE3E1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624C1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4EA058C6" w14:textId="77777777" w:rsidTr="009E3EE9">
        <w:trPr>
          <w:trHeight w:val="82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E13F7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0D2BC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3) sztywne wykonane z aluminium siedzisko z dodatkowym miękkim pokryciem z materiału winylowego, łatwo zmywalnego, odporne na wodę, umożliwiającego dezynfekcję siedziska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12E46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8DAD8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076FA5EE" w14:textId="77777777" w:rsidTr="009E3EE9">
        <w:trPr>
          <w:trHeight w:val="8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A88A1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88D7D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 xml:space="preserve">4) oparcie wykonane z miękkiego materiału winylowego umożliwiającego mycie i dezynfekcję, wysokość górnej ramy oparcia w rozłożonym krzesełku mierzona od podłogi </w:t>
            </w:r>
            <w:r w:rsidR="005F2751" w:rsidRPr="00F0060C">
              <w:rPr>
                <w:kern w:val="3"/>
                <w:lang w:val="pl-PL"/>
              </w:rPr>
              <w:t>–</w:t>
            </w:r>
            <w:r w:rsidRPr="00F0060C">
              <w:rPr>
                <w:kern w:val="3"/>
                <w:lang w:val="pl-PL"/>
              </w:rPr>
              <w:t xml:space="preserve"> min</w:t>
            </w:r>
            <w:r w:rsidR="005F2751" w:rsidRPr="00F0060C">
              <w:rPr>
                <w:kern w:val="3"/>
                <w:lang w:val="pl-PL"/>
              </w:rPr>
              <w:t xml:space="preserve">. </w:t>
            </w:r>
            <w:r w:rsidRPr="00F0060C">
              <w:rPr>
                <w:kern w:val="3"/>
                <w:lang w:val="pl-PL"/>
              </w:rPr>
              <w:t>100 cm, max. 110 cm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8B7C6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EE5B9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62427A02" w14:textId="77777777" w:rsidTr="009E3EE9">
        <w:trPr>
          <w:trHeight w:val="113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5D06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868D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 xml:space="preserve">5) dwa tylne gumowe kółka główne o dużej średnicy 20 cm ( ±10%) umożliwiające wygodne przemieszczanie krzesełka z pacjentem po nierównym wyboistym podłożu nieposiadające wspólnej osi, (dopuszcza się </w:t>
            </w:r>
            <w:r w:rsidR="00C54DF4" w:rsidRPr="00F0060C">
              <w:rPr>
                <w:kern w:val="3"/>
                <w:lang w:val="pl-PL"/>
              </w:rPr>
              <w:t>dodatkową parę kółek przednich)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47AC3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62C68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5762D7" w:rsidRPr="00F0060C" w14:paraId="6088CF85" w14:textId="77777777" w:rsidTr="009E3EE9">
        <w:trPr>
          <w:trHeight w:val="60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F829C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25305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6) wyposażone w min. 2 pasy bezpieczeństwa umożliwiające szybkie rozpięcie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7B113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0D99B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5762D7" w:rsidRPr="00F0060C" w14:paraId="1AD0BD13" w14:textId="77777777" w:rsidTr="009E3EE9">
        <w:trPr>
          <w:trHeight w:val="56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E14B4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D331B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7) wszystkie miejsca uchwytów zabezpieczone antypoślizgowo</w:t>
            </w:r>
            <w:r w:rsidR="005F2751" w:rsidRPr="00F0060C">
              <w:rPr>
                <w:kern w:val="3"/>
                <w:lang w:val="pl-PL"/>
              </w:rPr>
              <w:t xml:space="preserve"> –</w:t>
            </w:r>
            <w:r w:rsidR="00C54DF4" w:rsidRPr="00F0060C">
              <w:rPr>
                <w:kern w:val="3"/>
                <w:lang w:val="pl-PL"/>
              </w:rPr>
              <w:t xml:space="preserve"> gumowane.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E5412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C1865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75C4798F" w14:textId="77777777" w:rsidTr="009E3EE9">
        <w:trPr>
          <w:trHeight w:val="4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24869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0BB0F" w14:textId="397C209E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8) rama krzesełka wykonana</w:t>
            </w:r>
            <w:r w:rsidR="004428BB">
              <w:rPr>
                <w:kern w:val="3"/>
                <w:lang w:val="pl-PL"/>
              </w:rPr>
              <w:t xml:space="preserve"> </w:t>
            </w:r>
            <w:r w:rsidRPr="00F0060C">
              <w:rPr>
                <w:kern w:val="3"/>
                <w:lang w:val="pl-PL"/>
              </w:rPr>
              <w:t>z aluminium anodyzowane o odpornym na przeciążenia przekroju prostokątnym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2342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A213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43278143" w14:textId="77777777" w:rsidTr="009E3EE9">
        <w:trPr>
          <w:trHeight w:val="78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847CE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7031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9) rączki do znoszenia pacjenta po `schodach: przednie - wbudowane na ergonomicznej wysokości z regulacją długości, tylne - uchylne z</w:t>
            </w:r>
            <w:r w:rsidR="00D62B6B" w:rsidRPr="00F0060C">
              <w:rPr>
                <w:kern w:val="3"/>
                <w:lang w:val="pl-PL"/>
              </w:rPr>
              <w:t> </w:t>
            </w:r>
            <w:r w:rsidRPr="00F0060C">
              <w:rPr>
                <w:kern w:val="3"/>
                <w:lang w:val="pl-PL"/>
              </w:rPr>
              <w:t>możliwośc</w:t>
            </w:r>
            <w:r w:rsidR="00D62B6B" w:rsidRPr="00F0060C">
              <w:rPr>
                <w:kern w:val="3"/>
                <w:lang w:val="pl-PL"/>
              </w:rPr>
              <w:t>ią złożenia wzdłuż ramy oparcia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7F725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11D22" w14:textId="77777777" w:rsidR="0066621A" w:rsidRPr="00F0060C" w:rsidRDefault="0066621A" w:rsidP="00823BA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1C0D08AA" w14:textId="77777777" w:rsidTr="009E3EE9">
        <w:trPr>
          <w:trHeight w:val="25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6ADFF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DF47D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10) dopuszczalne obciążenie min. 150 kg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94BFB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4BDAB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70303E95" w14:textId="77777777" w:rsidTr="009E3EE9">
        <w:trPr>
          <w:trHeight w:val="53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2166F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6E66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11) miejsce przewożenia krzesełka</w:t>
            </w:r>
            <w:r w:rsidR="005F2751" w:rsidRPr="00F0060C">
              <w:rPr>
                <w:kern w:val="3"/>
                <w:lang w:val="pl-PL"/>
              </w:rPr>
              <w:t xml:space="preserve"> – </w:t>
            </w:r>
            <w:r w:rsidRPr="00F0060C">
              <w:rPr>
                <w:kern w:val="3"/>
                <w:lang w:val="pl-PL"/>
              </w:rPr>
              <w:t>zewnętrzny</w:t>
            </w:r>
            <w:r w:rsidR="005F2751" w:rsidRPr="00F0060C">
              <w:rPr>
                <w:kern w:val="3"/>
                <w:lang w:val="pl-PL"/>
              </w:rPr>
              <w:t xml:space="preserve"> </w:t>
            </w:r>
            <w:r w:rsidRPr="00F0060C">
              <w:rPr>
                <w:kern w:val="3"/>
                <w:lang w:val="pl-PL"/>
              </w:rPr>
              <w:t>schowek za lewymi drzwiami przesuwnym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F233B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78905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66621A" w:rsidRPr="00F0060C" w14:paraId="3977BAFC" w14:textId="77777777" w:rsidTr="009E3EE9">
        <w:trPr>
          <w:trHeight w:val="29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DDC0F" w14:textId="77777777" w:rsidR="0066621A" w:rsidRPr="00F0060C" w:rsidRDefault="0066621A" w:rsidP="00ED709A">
            <w:pPr>
              <w:jc w:val="center"/>
              <w:rPr>
                <w:rFonts w:cs="Times New Roman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FDDBA" w14:textId="77777777" w:rsidR="0066621A" w:rsidRPr="00F0060C" w:rsidRDefault="0066621A" w:rsidP="00D62B6B">
            <w:pPr>
              <w:jc w:val="both"/>
              <w:rPr>
                <w:kern w:val="3"/>
                <w:lang w:val="pl-PL"/>
              </w:rPr>
            </w:pPr>
            <w:r w:rsidRPr="00F0060C">
              <w:rPr>
                <w:kern w:val="3"/>
                <w:lang w:val="pl-PL"/>
              </w:rPr>
              <w:t>12</w:t>
            </w:r>
            <w:r w:rsidR="00C54DF4" w:rsidRPr="00F0060C">
              <w:rPr>
                <w:kern w:val="3"/>
                <w:lang w:val="pl-PL"/>
              </w:rPr>
              <w:t>)</w:t>
            </w:r>
            <w:r w:rsidRPr="00F0060C">
              <w:rPr>
                <w:kern w:val="3"/>
                <w:lang w:val="pl-PL"/>
              </w:rPr>
              <w:t xml:space="preserve"> deklaracj</w:t>
            </w:r>
            <w:r w:rsidR="005F2751" w:rsidRPr="00F0060C">
              <w:rPr>
                <w:kern w:val="3"/>
                <w:lang w:val="pl-PL"/>
              </w:rPr>
              <w:t>a</w:t>
            </w:r>
            <w:r w:rsidR="00EC1368" w:rsidRPr="00F0060C">
              <w:rPr>
                <w:kern w:val="3"/>
                <w:lang w:val="pl-PL"/>
              </w:rPr>
              <w:t xml:space="preserve"> zgodności z </w:t>
            </w:r>
            <w:r w:rsidR="005762D7" w:rsidRPr="00F0060C">
              <w:rPr>
                <w:kern w:val="3"/>
                <w:lang w:val="pl-PL"/>
              </w:rPr>
              <w:t xml:space="preserve">PN-EN </w:t>
            </w:r>
            <w:r w:rsidR="005F2751" w:rsidRPr="00F0060C">
              <w:rPr>
                <w:kern w:val="3"/>
                <w:lang w:val="pl-PL"/>
              </w:rPr>
              <w:t>1865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9FDD7" w14:textId="77777777" w:rsidR="0066621A" w:rsidRPr="00F0060C" w:rsidRDefault="0066621A" w:rsidP="00B93BEB">
            <w:pPr>
              <w:jc w:val="center"/>
              <w:rPr>
                <w:sz w:val="22"/>
                <w:szCs w:val="22"/>
                <w:lang w:val="pl-PL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BEFB4" w14:textId="77777777" w:rsidR="0066621A" w:rsidRPr="00F0060C" w:rsidRDefault="0066621A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CF492B6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D3348" w14:textId="77777777" w:rsidR="008658DD" w:rsidRPr="00F0060C" w:rsidRDefault="008658D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0000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XII.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33E9" w14:textId="77777777" w:rsidR="008658DD" w:rsidRPr="00F0060C" w:rsidRDefault="00C54DF4" w:rsidP="00D62B6B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F0060C">
              <w:rPr>
                <w:rFonts w:cs="Times New Roman"/>
                <w:b/>
                <w:bCs/>
                <w:lang w:val="pl-PL"/>
              </w:rPr>
              <w:t>ŁĄCZNOŚĆ RADIOWA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55AEB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DCB14" w14:textId="77777777" w:rsidR="008658DD" w:rsidRPr="00F0060C" w:rsidRDefault="00ED709A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8658DD" w:rsidRPr="00F0060C" w14:paraId="4C17C8BD" w14:textId="77777777" w:rsidTr="009E3EE9">
        <w:trPr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D1ECC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shd w:val="clear" w:color="auto" w:fill="FF0000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320F2" w14:textId="336AC773" w:rsidR="008658DD" w:rsidRPr="00F0060C" w:rsidRDefault="008658DD" w:rsidP="00D62B6B">
            <w:pPr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Kabina kierowcy wyposażona</w:t>
            </w:r>
            <w:r w:rsidR="00D62B6B" w:rsidRPr="00F0060C">
              <w:rPr>
                <w:rFonts w:cs="Times New Roman"/>
                <w:lang w:val="pl-PL"/>
              </w:rPr>
              <w:t xml:space="preserve"> w instalacje do radiotelefonu</w:t>
            </w:r>
            <w:r w:rsidR="00AD21D9">
              <w:rPr>
                <w:rFonts w:cs="Times New Roman"/>
                <w:lang w:val="pl-PL"/>
              </w:rPr>
              <w:t xml:space="preserve"> (zamawiający posiada radiotelefony Motorola DM4600)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3BD87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AC72D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FEE469F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CC7C3" w14:textId="77777777" w:rsidR="008658DD" w:rsidRPr="00F0060C" w:rsidRDefault="008658DD" w:rsidP="00ED709A">
            <w:pPr>
              <w:jc w:val="center"/>
              <w:rPr>
                <w:rFonts w:cs="Times New Roman"/>
                <w:sz w:val="22"/>
                <w:szCs w:val="22"/>
                <w:shd w:val="clear" w:color="auto" w:fill="FF0000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85A29" w14:textId="77777777" w:rsidR="008658DD" w:rsidRPr="00F0060C" w:rsidRDefault="008658DD" w:rsidP="00D62B6B">
            <w:pPr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Wyprowadzenie instalacj</w:t>
            </w:r>
            <w:r w:rsidR="00D62B6B" w:rsidRPr="00F0060C">
              <w:rPr>
                <w:rFonts w:cs="Times New Roman"/>
                <w:lang w:val="pl-PL"/>
              </w:rPr>
              <w:t>i do podłączenia radiotelefonu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793F5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41FA1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3299682D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9E33A" w14:textId="6AFA85C4" w:rsidR="00EE5828" w:rsidRPr="00F0060C" w:rsidRDefault="00EE5828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0607" w14:textId="3396A068" w:rsidR="00EE5828" w:rsidRPr="00F0060C" w:rsidRDefault="00EE5828" w:rsidP="00D62B6B">
            <w:pPr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EE5828">
              <w:rPr>
                <w:rFonts w:cs="Times New Roman"/>
                <w:lang w:val="pl-PL"/>
              </w:rPr>
              <w:t>Kabel antenowy poprowadzony od radiotelefonu do miejsca instalacji anteny (dach ambulansu po prawej stronie przy drzwiach bocznych prawych przesuwanych), podłączenie instalacji do anteny przez lampę sufitową nad wejściem do ambulansu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73234" w14:textId="77777777" w:rsidR="00EE5828" w:rsidRPr="00F0060C" w:rsidRDefault="00EE5828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DD1E1" w14:textId="77777777" w:rsidR="00EE5828" w:rsidRPr="00F0060C" w:rsidRDefault="00EE5828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7694D42A" w14:textId="77777777" w:rsidTr="009E3EE9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80127" w14:textId="0BC2654B" w:rsidR="008658DD" w:rsidRPr="00F0060C" w:rsidRDefault="00EE5828" w:rsidP="00ED709A">
            <w:pPr>
              <w:jc w:val="center"/>
              <w:rPr>
                <w:rFonts w:eastAsia="SimSun" w:cs="Times New Roman"/>
                <w:sz w:val="22"/>
                <w:szCs w:val="22"/>
                <w:shd w:val="clear" w:color="auto" w:fill="FF0000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>4</w:t>
            </w:r>
            <w:r w:rsidR="00ED4F81" w:rsidRPr="00F0060C">
              <w:rPr>
                <w:rFonts w:cs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10246" w14:textId="77777777" w:rsidR="008658DD" w:rsidRPr="00F0060C" w:rsidRDefault="008658DD" w:rsidP="00D62B6B">
            <w:pPr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Zamontowana</w:t>
            </w:r>
            <w:r w:rsidR="00D32CE2" w:rsidRPr="00F0060C">
              <w:rPr>
                <w:rFonts w:cs="Times New Roman"/>
                <w:lang w:val="pl-PL"/>
              </w:rPr>
              <w:t xml:space="preserve"> </w:t>
            </w:r>
            <w:r w:rsidRPr="00F0060C">
              <w:rPr>
                <w:rFonts w:cs="Times New Roman"/>
                <w:lang w:val="pl-PL"/>
              </w:rPr>
              <w:t>na powierzchni metalowej dachowa</w:t>
            </w:r>
            <w:r w:rsidR="00D32CE2" w:rsidRPr="00F0060C">
              <w:rPr>
                <w:rFonts w:cs="Times New Roman"/>
                <w:lang w:val="pl-PL"/>
              </w:rPr>
              <w:t xml:space="preserve"> </w:t>
            </w:r>
            <w:r w:rsidRPr="00F0060C">
              <w:rPr>
                <w:rFonts w:cs="Times New Roman"/>
                <w:lang w:val="pl-PL"/>
              </w:rPr>
              <w:t>antena VHF 1/4</w:t>
            </w:r>
            <w:r w:rsidR="00D32CE2" w:rsidRPr="00F0060C">
              <w:rPr>
                <w:rFonts w:cs="Times New Roman"/>
                <w:lang w:val="pl-PL"/>
              </w:rPr>
              <w:t xml:space="preserve"> </w:t>
            </w:r>
            <w:r w:rsidRPr="00F0060C">
              <w:rPr>
                <w:rFonts w:cs="Times New Roman"/>
                <w:lang w:val="pl-PL"/>
              </w:rPr>
              <w:t>fali radiotelefonu o n/w parametrach i podłączona do radiotelefonu: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0E763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97E07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1CE409BC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58C0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eastAsia="SimSun" w:cs="Times New Roman"/>
                <w:sz w:val="22"/>
                <w:szCs w:val="22"/>
                <w:shd w:val="clear" w:color="auto" w:fill="FF0000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5A393" w14:textId="77777777" w:rsidR="008658DD" w:rsidRPr="00F0060C" w:rsidRDefault="008658DD" w:rsidP="00D62B6B">
            <w:pPr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 xml:space="preserve">a) dostrojona na zakres częstotliwości </w:t>
            </w:r>
            <w:r w:rsidR="003552C7" w:rsidRPr="00F0060C">
              <w:rPr>
                <w:kern w:val="3"/>
                <w:lang w:val="pl-PL"/>
              </w:rPr>
              <w:t xml:space="preserve">168-170 </w:t>
            </w:r>
            <w:proofErr w:type="spellStart"/>
            <w:r w:rsidR="003552C7" w:rsidRPr="00F0060C">
              <w:rPr>
                <w:kern w:val="3"/>
                <w:lang w:val="pl-PL"/>
              </w:rPr>
              <w:t>Mhz</w:t>
            </w:r>
            <w:proofErr w:type="spellEnd"/>
            <w:r w:rsidR="003552C7" w:rsidRPr="00F0060C">
              <w:rPr>
                <w:kern w:val="3"/>
                <w:lang w:val="pl-PL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138D6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E3C16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2D2EA25A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40CB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eastAsia="SimSun" w:cs="Times New Roman"/>
                <w:sz w:val="22"/>
                <w:szCs w:val="22"/>
                <w:shd w:val="clear" w:color="auto" w:fill="FF0000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0A13C" w14:textId="77777777" w:rsidR="008658DD" w:rsidRPr="00F0060C" w:rsidRDefault="008658DD" w:rsidP="00D62B6B">
            <w:pPr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b) impedancja wejścia 50 Ohm,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64D71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5CF4D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568FD0D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2751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eastAsia="SimSun" w:cs="Times New Roman"/>
                <w:sz w:val="22"/>
                <w:szCs w:val="22"/>
                <w:shd w:val="clear" w:color="auto" w:fill="FF0000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C395A" w14:textId="77777777" w:rsidR="008658DD" w:rsidRPr="00F0060C" w:rsidRDefault="008658DD" w:rsidP="00D62B6B">
            <w:pPr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c)</w:t>
            </w:r>
            <w:r w:rsidR="00D32CE2" w:rsidRPr="00F0060C">
              <w:rPr>
                <w:rFonts w:cs="Times New Roman"/>
                <w:lang w:val="pl-PL"/>
              </w:rPr>
              <w:t xml:space="preserve"> </w:t>
            </w:r>
            <w:r w:rsidRPr="00F0060C">
              <w:rPr>
                <w:rFonts w:cs="Times New Roman"/>
                <w:lang w:val="pl-PL"/>
              </w:rPr>
              <w:t xml:space="preserve">współczynnik fali stojącej </w:t>
            </w:r>
            <w:r w:rsidR="003552C7" w:rsidRPr="00F0060C">
              <w:rPr>
                <w:kern w:val="3"/>
                <w:lang w:val="pl-PL"/>
              </w:rPr>
              <w:t>1,6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0ECF7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F8D36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8658DD" w:rsidRPr="00F0060C" w14:paraId="31F5BD0B" w14:textId="77777777" w:rsidTr="009E3EE9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AA8D" w14:textId="77777777" w:rsidR="008658DD" w:rsidRPr="00F0060C" w:rsidRDefault="008658DD" w:rsidP="00ED709A">
            <w:pPr>
              <w:widowControl/>
              <w:suppressAutoHyphens w:val="0"/>
              <w:spacing w:line="240" w:lineRule="auto"/>
              <w:jc w:val="center"/>
              <w:rPr>
                <w:rFonts w:eastAsia="SimSun" w:cs="Times New Roman"/>
                <w:sz w:val="22"/>
                <w:szCs w:val="22"/>
                <w:shd w:val="clear" w:color="auto" w:fill="FF0000"/>
                <w:lang w:val="pl-PL"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BA575" w14:textId="77777777" w:rsidR="001C73D6" w:rsidRPr="00F0060C" w:rsidRDefault="008658DD" w:rsidP="00D62B6B">
            <w:pPr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d) charakterystyka</w:t>
            </w:r>
            <w:r w:rsidR="00D32CE2" w:rsidRPr="00F0060C">
              <w:rPr>
                <w:rFonts w:cs="Times New Roman"/>
                <w:lang w:val="pl-PL"/>
              </w:rPr>
              <w:t xml:space="preserve"> </w:t>
            </w:r>
            <w:r w:rsidR="00D62B6B" w:rsidRPr="00F0060C">
              <w:rPr>
                <w:rFonts w:cs="Times New Roman"/>
                <w:lang w:val="pl-PL"/>
              </w:rPr>
              <w:t>promieniowania dookólna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76939" w14:textId="77777777" w:rsidR="008658DD" w:rsidRPr="00F0060C" w:rsidRDefault="008658DD" w:rsidP="00B93BE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C82E1" w14:textId="77777777" w:rsidR="008658DD" w:rsidRPr="00F0060C" w:rsidRDefault="008658DD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ED4F81" w:rsidRPr="00F0060C" w14:paraId="3483692C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1787" w14:textId="77777777" w:rsidR="00FD3D1D" w:rsidRPr="00F0060C" w:rsidRDefault="00FD3D1D" w:rsidP="00ED70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XIII.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D694A" w14:textId="77777777" w:rsidR="00FD3D1D" w:rsidRPr="00F0060C" w:rsidRDefault="00D74DE5" w:rsidP="00D62B6B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 xml:space="preserve">SYSTEM </w:t>
            </w:r>
            <w:r w:rsidR="00FD3D1D" w:rsidRPr="00F0060C">
              <w:rPr>
                <w:rFonts w:cs="Times New Roman"/>
                <w:b/>
                <w:bCs/>
                <w:lang w:val="pl-PL" w:eastAsia="ar-SA"/>
              </w:rPr>
              <w:t>SWD PRM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D0E28" w14:textId="77777777" w:rsidR="00FD3D1D" w:rsidRPr="00F0060C" w:rsidRDefault="00FD3D1D" w:rsidP="00110CA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4D8F0" w14:textId="77777777" w:rsidR="00FD3D1D" w:rsidRPr="00F0060C" w:rsidRDefault="00ED709A" w:rsidP="00110CAB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ED4F81" w:rsidRPr="00F0060C" w14:paraId="21A7D35A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8BBC" w14:textId="77777777" w:rsidR="00FD3D1D" w:rsidRPr="00F0060C" w:rsidRDefault="00FD3D1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B8176" w14:textId="41C19E31" w:rsidR="00FD3D1D" w:rsidRPr="00F0060C" w:rsidRDefault="00FD3D1D" w:rsidP="00D62B6B">
            <w:pPr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Wyprowadzenie instalacji elektryczno-antenowej wraz z adapterami do zamoco</w:t>
            </w:r>
            <w:r w:rsidR="00D62B6B"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wania stacji </w:t>
            </w:r>
            <w:r w:rsidR="00991783"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dokującej ADK07F </w:t>
            </w:r>
            <w:r w:rsid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wraz z zasilaniem </w:t>
            </w:r>
            <w:r w:rsidR="00D62B6B" w:rsidRPr="00F0060C">
              <w:rPr>
                <w:rFonts w:cs="Times New Roman"/>
                <w:sz w:val="22"/>
                <w:szCs w:val="22"/>
                <w:lang w:val="pl-PL" w:eastAsia="ar-SA"/>
              </w:rPr>
              <w:t>pod system SWD PRM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287B8" w14:textId="77777777" w:rsidR="00FD3D1D" w:rsidRPr="00F0060C" w:rsidRDefault="00110CAB" w:rsidP="00110CA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DA7B6" w14:textId="77777777" w:rsidR="00FD3D1D" w:rsidRPr="00F0060C" w:rsidRDefault="00FD3D1D" w:rsidP="00110CAB">
            <w:pPr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</w:tr>
      <w:tr w:rsidR="00ED4F81" w:rsidRPr="00F0060C" w14:paraId="13020B5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DC31" w14:textId="77777777" w:rsidR="00FD3D1D" w:rsidRPr="00F0060C" w:rsidRDefault="00FD3D1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31BFF" w14:textId="58A5971F" w:rsidR="00FD3D1D" w:rsidRPr="00F0060C" w:rsidRDefault="00C621C1" w:rsidP="00D62B6B">
            <w:pPr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W kabinie kierowcy zamontowany uchwyt do stacji dokującej ADK07F do tabletu </w:t>
            </w:r>
            <w:proofErr w:type="spellStart"/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Twinhead</w:t>
            </w:r>
            <w:proofErr w:type="spellEnd"/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Durabook</w:t>
            </w:r>
            <w:proofErr w:type="spellEnd"/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 R11AH, uchwyt</w:t>
            </w:r>
            <w:r w:rsidR="00EE5828">
              <w:rPr>
                <w:rFonts w:cs="Times New Roman"/>
                <w:sz w:val="22"/>
                <w:szCs w:val="22"/>
                <w:lang w:val="pl-PL" w:eastAsia="ar-SA"/>
              </w:rPr>
              <w:t>, zasilacz</w:t>
            </w: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 po stronie wykonawcy, stacja dokująca, tablet i zasilacz po stronie zamawiającego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5B118" w14:textId="77777777" w:rsidR="00FD3D1D" w:rsidRPr="00F0060C" w:rsidRDefault="00110CAB" w:rsidP="00110CA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7CD0B" w14:textId="77777777" w:rsidR="00FD3D1D" w:rsidRPr="00F0060C" w:rsidRDefault="00FD3D1D" w:rsidP="00110CAB">
            <w:pPr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</w:tr>
      <w:tr w:rsidR="00ED4F81" w:rsidRPr="00F0060C" w14:paraId="3B0DE8E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FB78" w14:textId="77777777" w:rsidR="00FD3D1D" w:rsidRPr="00F0060C" w:rsidRDefault="00FD3D1D" w:rsidP="00ED709A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115E3" w14:textId="77777777" w:rsidR="00FD3D1D" w:rsidRPr="00F0060C" w:rsidRDefault="00C621C1" w:rsidP="00D62B6B">
            <w:pPr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Po zamontowaniu stacji dokującej odpowiednia czytelność i obsługa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1A9DE" w14:textId="77777777" w:rsidR="00FD3D1D" w:rsidRPr="00F0060C" w:rsidRDefault="00110CAB" w:rsidP="00110CAB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E5BA0" w14:textId="77777777" w:rsidR="00FD3D1D" w:rsidRPr="00F0060C" w:rsidRDefault="00FD3D1D" w:rsidP="00110CAB">
            <w:pPr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</w:tr>
      <w:tr w:rsidR="00EE5828" w:rsidRPr="00F0060C" w14:paraId="1B96CC06" w14:textId="77777777" w:rsidTr="000029B1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0556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588EA" w14:textId="3327B156" w:rsidR="00EE5828" w:rsidRPr="00F0060C" w:rsidRDefault="00EE5828" w:rsidP="00EE5828">
            <w:pPr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W kabinie kierowcy zamontowany moduł GPS do lokalizacji ambulansu (zamawiający wymaga przygotowania instalacji </w:t>
            </w:r>
            <w:proofErr w:type="spellStart"/>
            <w:r>
              <w:rPr>
                <w:rFonts w:cs="Times New Roman"/>
                <w:sz w:val="22"/>
                <w:szCs w:val="22"/>
                <w:lang w:val="pl-PL" w:eastAsia="ar-SA"/>
              </w:rPr>
              <w:t>antenowo-elektrycznej</w:t>
            </w:r>
            <w:proofErr w:type="spellEnd"/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do modułu </w:t>
            </w:r>
            <w:proofErr w:type="spellStart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Teltonika</w:t>
            </w:r>
            <w:proofErr w:type="spellEnd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 FM6300/FM3300) instalacji pozwalającej na łatwe dojście do modułu </w:t>
            </w:r>
            <w:proofErr w:type="spellStart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Teltonika</w:t>
            </w:r>
            <w:proofErr w:type="spellEnd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 FM6300/FM3300 oraz wyprowadzenie dwóch anten GPS/GSM. Anteny mają być umieszczone na płaskiej powierzchni pod przednią; podłączenie modułu GPS do instalacji elektrycznej ambulansu powinno umożliwiać wykrycie włączenia/wyłączenia sygnałów świetlnych w aplikacji </w:t>
            </w:r>
            <w:proofErr w:type="spellStart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dyspozytorkiej</w:t>
            </w:r>
            <w:proofErr w:type="spellEnd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 SWD PRM; moduł </w:t>
            </w:r>
            <w:proofErr w:type="spellStart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Teltonika</w:t>
            </w:r>
            <w:proofErr w:type="spellEnd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FM6300/FM3300 i anteny po stronie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23639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711E9" w14:textId="77777777" w:rsidR="00EE5828" w:rsidRPr="00F0060C" w:rsidRDefault="00EE5828" w:rsidP="00EE5828">
            <w:pPr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</w:tr>
      <w:tr w:rsidR="00EE5828" w:rsidRPr="00F0060C" w14:paraId="677480CE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B463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DED68" w14:textId="77777777" w:rsidR="00EE5828" w:rsidRPr="00317C44" w:rsidRDefault="00EE5828" w:rsidP="00EE5828">
            <w:pPr>
              <w:tabs>
                <w:tab w:val="left" w:pos="284"/>
              </w:tabs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317C44">
              <w:rPr>
                <w:rFonts w:cs="Times New Roman"/>
                <w:sz w:val="22"/>
                <w:szCs w:val="22"/>
                <w:lang w:val="pl-PL" w:eastAsia="ar-SA"/>
              </w:rPr>
              <w:t>W przedziale medycznym na ścianie działowej w szufladzie:</w:t>
            </w:r>
          </w:p>
          <w:p w14:paraId="36A969CA" w14:textId="77777777" w:rsidR="00EE5828" w:rsidRPr="00317C44" w:rsidRDefault="00EE5828" w:rsidP="00EE5828">
            <w:pPr>
              <w:tabs>
                <w:tab w:val="left" w:pos="284"/>
              </w:tabs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317C44">
              <w:rPr>
                <w:rFonts w:cs="Times New Roman"/>
                <w:sz w:val="22"/>
                <w:szCs w:val="22"/>
                <w:lang w:val="pl-PL" w:eastAsia="ar-SA"/>
              </w:rPr>
              <w:t xml:space="preserve">- system umożliwiający zamocowanie drukarki HP </w:t>
            </w:r>
            <w:proofErr w:type="spellStart"/>
            <w:r w:rsidRPr="00317C44">
              <w:rPr>
                <w:rFonts w:cs="Times New Roman"/>
                <w:sz w:val="22"/>
                <w:szCs w:val="22"/>
                <w:lang w:val="pl-PL" w:eastAsia="ar-SA"/>
              </w:rPr>
              <w:t>Officejet</w:t>
            </w:r>
            <w:proofErr w:type="spellEnd"/>
            <w:r w:rsidRPr="00317C44">
              <w:rPr>
                <w:rFonts w:cs="Times New Roman"/>
                <w:sz w:val="22"/>
                <w:szCs w:val="22"/>
                <w:lang w:val="pl-PL" w:eastAsia="ar-SA"/>
              </w:rPr>
              <w:t xml:space="preserve"> 100 oraz </w:t>
            </w:r>
            <w:proofErr w:type="spellStart"/>
            <w:r w:rsidRPr="00317C44">
              <w:rPr>
                <w:rFonts w:cs="Times New Roman"/>
                <w:sz w:val="22"/>
                <w:szCs w:val="22"/>
                <w:lang w:val="pl-PL" w:eastAsia="ar-SA"/>
              </w:rPr>
              <w:t>Officejet</w:t>
            </w:r>
            <w:proofErr w:type="spellEnd"/>
            <w:r w:rsidRPr="00317C44">
              <w:rPr>
                <w:rFonts w:cs="Times New Roman"/>
                <w:sz w:val="22"/>
                <w:szCs w:val="22"/>
                <w:lang w:val="pl-PL" w:eastAsia="ar-SA"/>
              </w:rPr>
              <w:t xml:space="preserve"> 202 i połączenie ich z tabletem w kabinie kierowcy poprzez kabel USB typu AB (zamawiający </w:t>
            </w:r>
            <w:proofErr w:type="spellStart"/>
            <w:r w:rsidRPr="00317C44">
              <w:rPr>
                <w:rFonts w:cs="Times New Roman"/>
                <w:sz w:val="22"/>
                <w:szCs w:val="22"/>
                <w:lang w:val="pl-PL" w:eastAsia="ar-SA"/>
              </w:rPr>
              <w:t>dopuszacza</w:t>
            </w:r>
            <w:proofErr w:type="spellEnd"/>
            <w:r w:rsidRPr="00317C44">
              <w:rPr>
                <w:rFonts w:cs="Times New Roman"/>
                <w:sz w:val="22"/>
                <w:szCs w:val="22"/>
                <w:lang w:val="pl-PL" w:eastAsia="ar-SA"/>
              </w:rPr>
              <w:t xml:space="preserve"> uchwyt na blatem roboczym do zamocowania obu drukarek)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>,</w:t>
            </w:r>
          </w:p>
          <w:p w14:paraId="1C4C49A8" w14:textId="0B03EF1E" w:rsidR="00EE5828" w:rsidRPr="0059518C" w:rsidRDefault="00EE5828" w:rsidP="00EE5828">
            <w:pPr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59518C">
              <w:rPr>
                <w:rFonts w:cs="Times New Roman"/>
                <w:sz w:val="22"/>
                <w:szCs w:val="22"/>
                <w:lang w:val="pl-PL" w:eastAsia="ar-SA"/>
              </w:rPr>
              <w:t>- dodatkowe gniazdo 12 V oraz gniazdo 230 V z gniazdem CEE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  <w:r w:rsidRPr="0059518C">
              <w:rPr>
                <w:rFonts w:cs="Times New Roman"/>
                <w:sz w:val="22"/>
                <w:szCs w:val="22"/>
                <w:lang w:val="pl-PL" w:eastAsia="ar-SA"/>
              </w:rPr>
              <w:t xml:space="preserve">7/5 SCHUKO podłączonym do istniejącej instalacji elektrycznej 230 V (instalacja na odrębnym opisanym 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>bezpieczniku),</w:t>
            </w:r>
          </w:p>
          <w:p w14:paraId="35B276F7" w14:textId="57EAE6CD" w:rsidR="00EE5828" w:rsidRPr="00EE5828" w:rsidRDefault="00EE5828" w:rsidP="00EE5828">
            <w:pPr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59518C">
              <w:rPr>
                <w:rFonts w:cs="Times New Roman"/>
                <w:sz w:val="22"/>
                <w:szCs w:val="22"/>
                <w:lang w:val="pl-PL" w:eastAsia="ar-SA"/>
              </w:rPr>
              <w:t xml:space="preserve">- kabel </w:t>
            </w:r>
            <w:proofErr w:type="spellStart"/>
            <w:r w:rsidRPr="0059518C">
              <w:rPr>
                <w:rFonts w:cs="Times New Roman"/>
                <w:sz w:val="22"/>
                <w:szCs w:val="22"/>
                <w:lang w:val="pl-PL" w:eastAsia="ar-SA"/>
              </w:rPr>
              <w:t>usb</w:t>
            </w:r>
            <w:proofErr w:type="spellEnd"/>
            <w:r w:rsidRPr="0059518C">
              <w:rPr>
                <w:rFonts w:cs="Times New Roman"/>
                <w:sz w:val="22"/>
                <w:szCs w:val="22"/>
                <w:lang w:val="pl-PL" w:eastAsia="ar-SA"/>
              </w:rPr>
              <w:t xml:space="preserve"> AB powinien być ekranowany oraz posiadać podwyższoną odpor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ność na uszkodzenia mechaniczne </w:t>
            </w:r>
            <w:r w:rsidRPr="0059518C">
              <w:rPr>
                <w:rFonts w:cs="Times New Roman"/>
                <w:sz w:val="22"/>
                <w:szCs w:val="22"/>
                <w:lang w:val="pl-PL" w:eastAsia="ar-SA"/>
              </w:rPr>
              <w:t>(montaż kabli wykonany w sposób uniemożliwiający przygniatanie kabla podczas o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>twierania i zamykania szuflady</w:t>
            </w:r>
            <w:bookmarkStart w:id="0" w:name="_GoBack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); </w:t>
            </w:r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podłączenie stacji dokującej w kabinie kierowcy z drukarką musi być </w:t>
            </w:r>
            <w:proofErr w:type="spellStart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reazlizowane</w:t>
            </w:r>
            <w:proofErr w:type="spellEnd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 przez odpowiednio długi przedłużacz USB (ekranowany) zamontowany w t</w:t>
            </w:r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y</w:t>
            </w:r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lnej części szuflady lub </w:t>
            </w:r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na ś</w:t>
            </w:r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cianie nad blatem ro</w:t>
            </w:r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boczym; drukarki HP </w:t>
            </w:r>
            <w:proofErr w:type="spellStart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Officejet</w:t>
            </w:r>
            <w:proofErr w:type="spellEnd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 100 i </w:t>
            </w:r>
            <w:proofErr w:type="spellStart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>Officejet</w:t>
            </w:r>
            <w:proofErr w:type="spellEnd"/>
            <w:r w:rsidRPr="00EE5828">
              <w:rPr>
                <w:rFonts w:cs="Times New Roman"/>
                <w:sz w:val="22"/>
                <w:szCs w:val="22"/>
                <w:lang w:val="pl-PL" w:eastAsia="ar-SA"/>
              </w:rPr>
              <w:t xml:space="preserve"> 202 oraz zasilacze do drukarek po stronie zamawiającego,</w:t>
            </w:r>
          </w:p>
          <w:bookmarkEnd w:id="0"/>
          <w:p w14:paraId="1A8ABFC5" w14:textId="2E77D14C" w:rsidR="00EE5828" w:rsidRPr="00F0060C" w:rsidRDefault="00EE5828" w:rsidP="00EE5828">
            <w:pPr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59518C">
              <w:rPr>
                <w:rFonts w:cs="Times New Roman"/>
                <w:sz w:val="22"/>
                <w:szCs w:val="22"/>
                <w:lang w:val="pl-PL" w:eastAsia="ar-SA"/>
              </w:rPr>
              <w:t>- dodatkowo przy odbiorze wymagany jest opis przebiegu kabla USB AB: od stacji dokującej tabletu do szuflady zawierającej drukarkę w przedziale medycznym</w:t>
            </w: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lub blatu roboczego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B9A78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1C663" w14:textId="77777777" w:rsidR="00EE5828" w:rsidRPr="00F0060C" w:rsidRDefault="00EE5828" w:rsidP="00EE5828">
            <w:pPr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</w:tr>
      <w:tr w:rsidR="00EE5828" w:rsidRPr="00F0060C" w14:paraId="422F03B4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4B8E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575EE" w14:textId="77777777" w:rsidR="00EE5828" w:rsidRPr="00F0060C" w:rsidRDefault="00EE5828" w:rsidP="00EE5828">
            <w:pPr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Dodatkowa antena dachowa dwuzakresowa GPS/GSM (do tabletu) zakończona wtykami kątowymi SMA zlokalizowanymi przy stacji dokującej. Dwa kable antenowe poprowadzone od stacji dokującej do miejsca instalacji anteny (dach </w:t>
            </w: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ambulansu po prawej stronie przy drzwiach bocznych prawych przesuwanych), podłączenie instalacji do anteny przez lampę sufitową nad wejściem do ambulansu; kable antenowe oraz antena dwuzakresowa po stronie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A024E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lastRenderedPageBreak/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731D1" w14:textId="77777777" w:rsidR="00EE5828" w:rsidRPr="00F0060C" w:rsidRDefault="00EE5828" w:rsidP="00EE5828">
            <w:pPr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</w:tr>
      <w:tr w:rsidR="00EE5828" w:rsidRPr="00F0060C" w14:paraId="4BB3322B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DF612" w14:textId="77777777" w:rsidR="00EE5828" w:rsidRPr="00F0060C" w:rsidRDefault="00EE5828" w:rsidP="00EE582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XIV.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5D6AC" w14:textId="77777777" w:rsidR="00EE5828" w:rsidRPr="00F0060C" w:rsidRDefault="00EE5828" w:rsidP="00EE5828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DODATKOWE WYPOSAŻENIE POJAZDU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95EEC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B66CA" w14:textId="77777777" w:rsidR="00EE5828" w:rsidRPr="00F0060C" w:rsidRDefault="00EE5828" w:rsidP="00EE5828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EE5828" w:rsidRPr="00F0060C" w14:paraId="678DEE99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86CD8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47069" w14:textId="77777777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Dodatkowa gaśnica w przedziale medycznym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95319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AF96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3125C47E" w14:textId="77777777" w:rsidTr="009E3EE9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74D01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20F01" w14:textId="77777777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Urządzenie do wybijania szyb i do cięcia pasów w przedziale medycznym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68BEE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2F8F6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7B6E557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FE86C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4381F" w14:textId="007779CA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W kabinie kierowcy p</w:t>
            </w:r>
            <w:r>
              <w:rPr>
                <w:rFonts w:cs="Times New Roman"/>
                <w:lang w:val="pl-PL"/>
              </w:rPr>
              <w:t>rzenośny szperacz akumulatorowo-</w:t>
            </w:r>
            <w:r w:rsidRPr="00F0060C">
              <w:rPr>
                <w:rFonts w:cs="Times New Roman"/>
                <w:lang w:val="pl-PL"/>
              </w:rPr>
              <w:t>sieciowy z możliwością ładowania w ambulansie wyposażony w światło LED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9E2A4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7E34" w14:textId="77777777" w:rsidR="00EE5828" w:rsidRPr="00F0060C" w:rsidRDefault="00EE5828" w:rsidP="00EE5828">
            <w:pPr>
              <w:rPr>
                <w:rFonts w:cs="Times New Roman"/>
                <w:b/>
                <w:bCs/>
                <w:lang w:val="pl-PL" w:eastAsia="ar-SA"/>
              </w:rPr>
            </w:pPr>
          </w:p>
        </w:tc>
      </w:tr>
      <w:tr w:rsidR="00EE5828" w:rsidRPr="00F0060C" w14:paraId="74367F19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0FE55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9EFE7" w14:textId="77777777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Trójkąt ostrzegawczy – 2 sztuki, komplet kluczy, podnośnik samochodowy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52F69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8955B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0F53F09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6E761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75379" w14:textId="77777777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Komplet dywaników gumowych w kabinie kierowcy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A1DA0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F66B5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3268607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1AB99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0BEC9" w14:textId="77777777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Zbiornik paliwa w ambulansie przy odbiorze ma być napełniony powyżej stanu ,,rezerwy”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3F352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A6382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179CCAAB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8D6BE" w14:textId="77777777" w:rsidR="00EE5828" w:rsidRPr="00F0060C" w:rsidRDefault="00EE5828" w:rsidP="00EE5828">
            <w:pPr>
              <w:jc w:val="center"/>
              <w:rPr>
                <w:rFonts w:cs="Times New Roman"/>
                <w:b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sz w:val="22"/>
                <w:szCs w:val="22"/>
                <w:lang w:val="pl-PL" w:eastAsia="ar-SA"/>
              </w:rPr>
              <w:t>XV.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3355B" w14:textId="77777777" w:rsidR="00EE5828" w:rsidRPr="00F0060C" w:rsidRDefault="00EE5828" w:rsidP="00EE5828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SERWIS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2A0FA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66425" w14:textId="77777777" w:rsidR="00EE5828" w:rsidRPr="00F0060C" w:rsidRDefault="00EE5828" w:rsidP="00EE5828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EE5828" w:rsidRPr="00F0060C" w14:paraId="084EAA1C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7B2E6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704E9" w14:textId="1B1378C6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Serwis pojazdu bazowego realizowany w najbliższej ASO oferowanej marki ambulansu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43317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8C809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0B0E711E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0A76C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3BD5D" w14:textId="42B0375B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Serwis zabudowy specjalnej sanitarnej w okresie gwarancji (łącznie z wymaganymi okresowymi przeglądami zabudowy sanitarnej) realizowany w siedzibie zamawiającego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47E8A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413C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16695B4F" w14:textId="77777777" w:rsidTr="009E3EE9">
        <w:trPr>
          <w:trHeight w:val="8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648F7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A06FF" w14:textId="25C76AEA" w:rsidR="00EE5828" w:rsidRPr="00F0060C" w:rsidRDefault="00EE5828" w:rsidP="00EE5828">
            <w:pPr>
              <w:jc w:val="both"/>
              <w:rPr>
                <w:rFonts w:cs="Times New Roman"/>
                <w:lang w:val="pl-PL"/>
              </w:rPr>
            </w:pPr>
            <w:r w:rsidRPr="00F0060C">
              <w:rPr>
                <w:rFonts w:cs="Times New Roman"/>
                <w:lang w:val="pl-PL"/>
              </w:rPr>
              <w:t>Reakcja serwisu zabudowy medycznej w okresie gwarancji na zgłoszoną awarię w dni robocze w ciągu 3 (trzech) dni roboczych od jej zgłoszenia tzn. rozpoczęcie naprawy w czasie nie dłuższym jak 3 dni robocze od dnia zgłoszenia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B2142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7926D" w14:textId="5DDF9392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  <w:r>
              <w:rPr>
                <w:rFonts w:cs="Times New Roman"/>
                <w:lang w:val="pl-PL" w:eastAsia="ar-SA"/>
              </w:rPr>
              <w:t xml:space="preserve"> </w:t>
            </w:r>
          </w:p>
        </w:tc>
      </w:tr>
      <w:tr w:rsidR="00EE5828" w:rsidRPr="00F0060C" w14:paraId="38435AC6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094FA" w14:textId="77777777" w:rsidR="00EE5828" w:rsidRPr="00F0060C" w:rsidRDefault="00EE5828" w:rsidP="00EE582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sz w:val="22"/>
                <w:szCs w:val="22"/>
                <w:lang w:val="pl-PL" w:eastAsia="ar-SA"/>
              </w:rPr>
              <w:t>XVI.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2C43" w14:textId="6897FE6A" w:rsidR="00EE5828" w:rsidRPr="00F0060C" w:rsidRDefault="00EE5828" w:rsidP="00EE5828">
            <w:pPr>
              <w:jc w:val="center"/>
              <w:rPr>
                <w:rFonts w:cs="Times New Roman"/>
                <w:b/>
                <w:bCs/>
                <w:lang w:val="pl-PL" w:eastAsia="ar-SA"/>
              </w:rPr>
            </w:pPr>
            <w:r w:rsidRPr="00F0060C">
              <w:rPr>
                <w:rFonts w:cs="Times New Roman"/>
                <w:b/>
                <w:bCs/>
                <w:lang w:val="pl-PL" w:eastAsia="ar-SA"/>
              </w:rPr>
              <w:t>GWARANCJA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EE054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0D61F" w14:textId="77777777" w:rsidR="00EE5828" w:rsidRPr="00F0060C" w:rsidRDefault="00EE5828" w:rsidP="00EE5828">
            <w:pPr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-----------------------------------------------</w:t>
            </w:r>
          </w:p>
        </w:tc>
      </w:tr>
      <w:tr w:rsidR="00EE5828" w:rsidRPr="00F0060C" w14:paraId="26A45D1A" w14:textId="77777777" w:rsidTr="009E3EE9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E2CE8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D84FD" w14:textId="77777777" w:rsidR="00EE5828" w:rsidRPr="00F0060C" w:rsidRDefault="00EE5828" w:rsidP="00EE5828">
            <w:pPr>
              <w:spacing w:line="240" w:lineRule="auto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b/>
                <w:lang w:val="pl-PL" w:eastAsia="ar-SA"/>
              </w:rPr>
              <w:t xml:space="preserve">Gwarancja mechaniczna na ambulanse – </w:t>
            </w:r>
            <w:r w:rsidRPr="00F0060C">
              <w:rPr>
                <w:rFonts w:cs="Times New Roman"/>
                <w:lang w:val="pl-PL" w:eastAsia="ar-SA"/>
              </w:rPr>
              <w:t>min.</w:t>
            </w:r>
            <w:r w:rsidRPr="00F0060C">
              <w:rPr>
                <w:rFonts w:cs="Times New Roman"/>
                <w:b/>
                <w:lang w:val="pl-PL" w:eastAsia="ar-SA"/>
              </w:rPr>
              <w:t xml:space="preserve"> </w:t>
            </w:r>
            <w:r w:rsidRPr="00F0060C">
              <w:rPr>
                <w:rFonts w:cs="Times New Roman"/>
                <w:lang w:val="pl-PL" w:eastAsia="ar-SA"/>
              </w:rPr>
              <w:t>24 miesiące (bez limitu km)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3CD68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</w:t>
            </w:r>
            <w:r w:rsidRPr="00F0060C">
              <w:rPr>
                <w:rFonts w:cs="Times New Roman"/>
                <w:sz w:val="16"/>
                <w:szCs w:val="22"/>
                <w:lang w:val="pl-PL" w:eastAsia="ar-SA"/>
              </w:rPr>
              <w:t>(określić ilość miesięcy)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BCD0B" w14:textId="6A9EC2DF" w:rsidR="00EE5828" w:rsidRPr="00F0060C" w:rsidRDefault="00EE5828" w:rsidP="00EE5828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>
              <w:rPr>
                <w:rFonts w:cs="Times New Roman"/>
                <w:sz w:val="22"/>
                <w:szCs w:val="22"/>
                <w:lang w:val="pl-PL" w:eastAsia="ar-SA"/>
              </w:rPr>
              <w:t xml:space="preserve"> </w:t>
            </w:r>
          </w:p>
          <w:p w14:paraId="74561D06" w14:textId="77777777" w:rsidR="00EE5828" w:rsidRPr="00F0060C" w:rsidRDefault="00EE5828" w:rsidP="00EE5828">
            <w:pPr>
              <w:spacing w:line="240" w:lineRule="auto"/>
              <w:jc w:val="center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……………………………………….</w:t>
            </w:r>
          </w:p>
        </w:tc>
      </w:tr>
      <w:tr w:rsidR="00EE5828" w:rsidRPr="00F0060C" w14:paraId="012AFCCE" w14:textId="77777777" w:rsidTr="009E3EE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473E8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F4D5D" w14:textId="77777777" w:rsidR="00EE5828" w:rsidRPr="00F0060C" w:rsidRDefault="00EE5828" w:rsidP="00EE5828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Gwarancja na powłoki lakiernicze ambulansu – min. 24 miesiące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7F0EE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</w:t>
            </w:r>
            <w:r w:rsidRPr="00F0060C">
              <w:rPr>
                <w:rFonts w:cs="Times New Roman"/>
                <w:sz w:val="16"/>
                <w:szCs w:val="22"/>
                <w:lang w:val="pl-PL" w:eastAsia="ar-SA"/>
              </w:rPr>
              <w:t>(określić ilość miesięcy)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2B5F3" w14:textId="77777777" w:rsidR="00EE5828" w:rsidRPr="00F0060C" w:rsidRDefault="00EE5828" w:rsidP="00EE5828">
            <w:pPr>
              <w:jc w:val="center"/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26140070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10FEC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CCD92" w14:textId="77777777" w:rsidR="00EE5828" w:rsidRPr="00F0060C" w:rsidRDefault="00EE5828" w:rsidP="00EE5828">
            <w:pPr>
              <w:ind w:left="170" w:hanging="170"/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Gwarancja na perforację – min. 120 miesięcy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70A25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</w:t>
            </w:r>
            <w:r w:rsidRPr="00F0060C">
              <w:rPr>
                <w:rFonts w:cs="Times New Roman"/>
                <w:sz w:val="16"/>
                <w:szCs w:val="22"/>
                <w:lang w:val="pl-PL" w:eastAsia="ar-SA"/>
              </w:rPr>
              <w:t>(określić ilość miesięcy)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F873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060EAE11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1860D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097DD" w14:textId="77777777" w:rsidR="00EE5828" w:rsidRPr="00F0060C" w:rsidRDefault="00EE5828" w:rsidP="00EE5828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>Gwarancja na zabudowę przedziału medycznego – min. 24 miesiące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EA56C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</w:t>
            </w:r>
            <w:r w:rsidRPr="00F0060C">
              <w:rPr>
                <w:rFonts w:cs="Times New Roman"/>
                <w:sz w:val="16"/>
                <w:szCs w:val="22"/>
                <w:lang w:val="pl-PL" w:eastAsia="ar-SA"/>
              </w:rPr>
              <w:t>(określić ilość miesięcy)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CD331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6A3E8BB8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86EBC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D2D46" w14:textId="77777777" w:rsidR="00EE5828" w:rsidRPr="00F0060C" w:rsidRDefault="00EE5828" w:rsidP="00EE5828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Gwarancja na cały zestaw nosze-transporter – </w:t>
            </w:r>
            <w:r>
              <w:rPr>
                <w:rFonts w:cs="Times New Roman"/>
                <w:lang w:val="pl-PL" w:eastAsia="ar-SA"/>
              </w:rPr>
              <w:t xml:space="preserve">min. </w:t>
            </w:r>
            <w:r w:rsidRPr="00F0060C">
              <w:rPr>
                <w:rFonts w:cs="Times New Roman"/>
                <w:lang w:val="pl-PL" w:eastAsia="ar-SA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8F99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</w:t>
            </w:r>
            <w:r w:rsidRPr="00F0060C">
              <w:rPr>
                <w:rFonts w:cs="Times New Roman"/>
                <w:sz w:val="16"/>
                <w:szCs w:val="22"/>
                <w:lang w:val="pl-PL" w:eastAsia="ar-SA"/>
              </w:rPr>
              <w:t>(określić ilość miesięcy)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7D11F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  <w:tr w:rsidR="00EE5828" w:rsidRPr="00F0060C" w14:paraId="6B0DD5A2" w14:textId="77777777" w:rsidTr="009E3EE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2FC8A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F2D26" w14:textId="77777777" w:rsidR="00EE5828" w:rsidRPr="00F0060C" w:rsidRDefault="00EE5828" w:rsidP="00EE5828">
            <w:pPr>
              <w:jc w:val="both"/>
              <w:rPr>
                <w:rFonts w:cs="Times New Roman"/>
                <w:lang w:val="pl-PL" w:eastAsia="ar-SA"/>
              </w:rPr>
            </w:pPr>
            <w:r w:rsidRPr="00F0060C">
              <w:rPr>
                <w:rFonts w:cs="Times New Roman"/>
                <w:lang w:val="pl-PL" w:eastAsia="ar-SA"/>
              </w:rPr>
              <w:t xml:space="preserve">Gwarancja na krzesełko transportowe składane – </w:t>
            </w:r>
            <w:r>
              <w:rPr>
                <w:rFonts w:cs="Times New Roman"/>
                <w:lang w:val="pl-PL" w:eastAsia="ar-SA"/>
              </w:rPr>
              <w:t xml:space="preserve">min. </w:t>
            </w:r>
            <w:r w:rsidRPr="00F0060C">
              <w:rPr>
                <w:rFonts w:cs="Times New Roman"/>
                <w:lang w:val="pl-PL" w:eastAsia="ar-SA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3DDBF" w14:textId="77777777" w:rsidR="00EE5828" w:rsidRPr="00F0060C" w:rsidRDefault="00EE5828" w:rsidP="00EE5828">
            <w:pPr>
              <w:jc w:val="center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F0060C">
              <w:rPr>
                <w:rFonts w:cs="Times New Roman"/>
                <w:sz w:val="22"/>
                <w:szCs w:val="22"/>
                <w:lang w:val="pl-PL" w:eastAsia="ar-SA"/>
              </w:rPr>
              <w:t xml:space="preserve">TAK </w:t>
            </w:r>
            <w:r w:rsidRPr="00F0060C">
              <w:rPr>
                <w:rFonts w:cs="Times New Roman"/>
                <w:sz w:val="16"/>
                <w:szCs w:val="22"/>
                <w:lang w:val="pl-PL" w:eastAsia="ar-SA"/>
              </w:rPr>
              <w:t>(określić ilość miesięcy)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EEB82" w14:textId="77777777" w:rsidR="00EE5828" w:rsidRPr="00F0060C" w:rsidRDefault="00EE5828" w:rsidP="00EE5828">
            <w:pPr>
              <w:rPr>
                <w:rFonts w:cs="Times New Roman"/>
                <w:lang w:val="pl-PL" w:eastAsia="ar-SA"/>
              </w:rPr>
            </w:pPr>
          </w:p>
        </w:tc>
      </w:tr>
    </w:tbl>
    <w:p w14:paraId="1DB42284" w14:textId="77777777" w:rsidR="00B5387C" w:rsidRPr="00F0060C" w:rsidRDefault="00B5387C" w:rsidP="007056C7">
      <w:pPr>
        <w:rPr>
          <w:lang w:val="pl-PL"/>
        </w:rPr>
      </w:pPr>
    </w:p>
    <w:p w14:paraId="229CE0AC" w14:textId="77777777" w:rsidR="00B5387C" w:rsidRPr="00F0060C" w:rsidRDefault="00B5387C" w:rsidP="007056C7">
      <w:pPr>
        <w:rPr>
          <w:lang w:val="pl-PL"/>
        </w:rPr>
      </w:pPr>
    </w:p>
    <w:p w14:paraId="7763DB3B" w14:textId="77777777" w:rsidR="00B5387C" w:rsidRPr="00F0060C" w:rsidRDefault="00B5387C" w:rsidP="007056C7">
      <w:pPr>
        <w:rPr>
          <w:lang w:val="pl-PL"/>
        </w:rPr>
      </w:pPr>
    </w:p>
    <w:p w14:paraId="4CDE61D7" w14:textId="0B61829E" w:rsidR="00B5387C" w:rsidRPr="00F0060C" w:rsidRDefault="00B5387C" w:rsidP="00B5387C">
      <w:pPr>
        <w:tabs>
          <w:tab w:val="center" w:pos="11199"/>
        </w:tabs>
        <w:rPr>
          <w:lang w:val="pl-PL"/>
        </w:rPr>
      </w:pPr>
      <w:r w:rsidRPr="00F0060C">
        <w:rPr>
          <w:lang w:val="pl-PL"/>
        </w:rPr>
        <w:t>…………………………, dnia ……………….. 20</w:t>
      </w:r>
      <w:r w:rsidR="004428BB">
        <w:rPr>
          <w:lang w:val="pl-PL"/>
        </w:rPr>
        <w:t>20</w:t>
      </w:r>
      <w:r w:rsidRPr="00F0060C">
        <w:rPr>
          <w:lang w:val="pl-PL"/>
        </w:rPr>
        <w:t xml:space="preserve"> roku</w:t>
      </w:r>
      <w:r w:rsidRPr="00F0060C">
        <w:rPr>
          <w:lang w:val="pl-PL"/>
        </w:rPr>
        <w:tab/>
        <w:t>…………………………………………………</w:t>
      </w:r>
    </w:p>
    <w:p w14:paraId="0A5C553E" w14:textId="5196E2CE" w:rsidR="00B5387C" w:rsidRDefault="00B5387C" w:rsidP="00B5387C">
      <w:pPr>
        <w:tabs>
          <w:tab w:val="center" w:pos="11199"/>
        </w:tabs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F0060C">
        <w:rPr>
          <w:lang w:val="pl-PL"/>
        </w:rPr>
        <w:tab/>
      </w:r>
      <w:r w:rsidRPr="00F0060C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podpis osoby upoważnionej do reprezentowania wykonawcy</w:t>
      </w:r>
    </w:p>
    <w:p w14:paraId="36126C45" w14:textId="3FBA882C" w:rsidR="00E610A0" w:rsidRPr="00F0060C" w:rsidRDefault="00E610A0" w:rsidP="00E610A0">
      <w:pPr>
        <w:widowControl/>
        <w:suppressAutoHyphens w:val="0"/>
        <w:spacing w:line="240" w:lineRule="auto"/>
        <w:rPr>
          <w:sz w:val="20"/>
          <w:szCs w:val="20"/>
          <w:lang w:val="pl-PL"/>
        </w:rPr>
      </w:pPr>
      <w:r>
        <w:rPr>
          <w:rFonts w:eastAsia="Calibri"/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25F3576" wp14:editId="5F211A73">
                <wp:simplePos x="0" y="0"/>
                <wp:positionH relativeFrom="column">
                  <wp:posOffset>-137795</wp:posOffset>
                </wp:positionH>
                <wp:positionV relativeFrom="paragraph">
                  <wp:posOffset>467995</wp:posOffset>
                </wp:positionV>
                <wp:extent cx="9403080" cy="746760"/>
                <wp:effectExtent l="0" t="0" r="26670" b="152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58BF" w14:textId="77777777" w:rsidR="009E3EE9" w:rsidRPr="00E57D48" w:rsidRDefault="009E3EE9" w:rsidP="00E610A0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02E994BF" w14:textId="3BF82A17" w:rsidR="009E3EE9" w:rsidRPr="00E57D48" w:rsidRDefault="009E3EE9" w:rsidP="00850DEA">
                            <w:pPr>
                              <w:ind w:right="29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Cs/>
                                <w:lang w:val="pl-PL"/>
                              </w:rPr>
                              <w:t>Wymagane graniczne warunki techniczne</w:t>
                            </w:r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>mus</w:t>
                            </w:r>
                            <w:r>
                              <w:rPr>
                                <w:rFonts w:cs="Times New Roman"/>
                                <w:b/>
                                <w:iCs/>
                              </w:rPr>
                              <w:t>zą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pod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rygorem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nieważności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>zostać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sporządzon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e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 w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postaci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elektronicznej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opatrzon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e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kwalifikowanym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podpisem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</w:rPr>
                              <w:t>elektronicznym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>przez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>upoważnionego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>przedstawiciela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iCs/>
                              </w:rPr>
                              <w:t>w</w:t>
                            </w:r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>ykonawcy</w:t>
                            </w:r>
                            <w:proofErr w:type="spellEnd"/>
                            <w:r w:rsidRPr="00E57D48">
                              <w:rPr>
                                <w:rFonts w:cs="Times New Roman"/>
                                <w:b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3576" id="_x0000_s1027" type="#_x0000_t202" style="position:absolute;margin-left:-10.85pt;margin-top:36.85pt;width:740.4pt;height:58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jgMAIAAFwEAAAOAAAAZHJzL2Uyb0RvYy54bWysVNtu2zAMfR+wfxD0vtjxcqsRp+jSZRjQ&#10;bQW6fYAsy7ZQWdQkJXb29aXkNA267WWYHwRRpI7Ic0ivr4dOkYOwToIu6HSSUiI0h0rqpqA/vu/e&#10;rShxnumKKdCioEfh6PXm7Zt1b3KRQQuqEpYgiHZ5bwraem/yJHG8FR1zEzBCo7MG2zGPpm2SyrIe&#10;0TuVZGm6SHqwlbHAhXN4ejs66Sbi17Xg/ltdO+GJKijm5uNq41qGNdmsWd5YZlrJT2mwf8iiY1Lj&#10;o2eoW+YZ2Vv5G1QnuQUHtZ9w6BKoa8lFrAGrmaavqnlomRGxFiTHmTNN7v/B8q+He0tkVdCMEs06&#10;lOgelCBePDoPvSBZoKg3LsfIB4OxfvgAA0ody3XmDvijIxq2LdONuLEW+lawClOchpvJxdURxwWQ&#10;sv8CFb7F9h4i0FDbLvCHjBBER6mOZ3nE4AnHw6tZ+j5doYujbzlbLBdRv4Tlz7eNdf6TgI6ETUEt&#10;yh/R2eHO+ZANy59DwmMOlKx2Uqlo2KbcKksODFtlF79YwKswpUmPqcyz+UjAXyHS+P0JopMee17J&#10;rqCrcxDLA20fdRU70jOpxj2mrPSJx0DdSKIfyiGqFkkOHJdQHZFYC2OL40jipgX7i5Ie27ug7uee&#10;WUGJ+qxRnKvpbBbmIRqz+TJDw156yksP0xyhCuopGbdbP87Q3ljZtPjS2A4ablDQWkauX7I6pY8t&#10;HCU4jVuYkUs7Rr38FDZPAAAA//8DAFBLAwQUAAYACAAAACEA+dp5JOEAAAALAQAADwAAAGRycy9k&#10;b3ducmV2LnhtbEyPwU7DMAyG70i8Q2QkLmhLu451LU0nhARiNxgIrlnjtRWJU5KsK29PdoKTbfnT&#10;78/VZjKajeh8b0lAOk+AITVW9dQKeH97nK2B+SBJSW0JBfygh019eVHJUtkTveK4Cy2LIeRLKaAL&#10;YSg5902HRvq5HZDi7mCdkSGOruXKyVMMN5ovkmTFjewpXujkgA8dNl+7oxGwXj6Pn36bvXw0q4Mu&#10;wk0+Pn07Ia6vpvs7YAGn8AfDWT+qQx2d9vZIyjMtYLZI84gKyLNYz8DytkiB7WNXpBnwuuL/f6h/&#10;AQAA//8DAFBLAQItABQABgAIAAAAIQC2gziS/gAAAOEBAAATAAAAAAAAAAAAAAAAAAAAAABbQ29u&#10;dGVudF9UeXBlc10ueG1sUEsBAi0AFAAGAAgAAAAhADj9If/WAAAAlAEAAAsAAAAAAAAAAAAAAAAA&#10;LwEAAF9yZWxzLy5yZWxzUEsBAi0AFAAGAAgAAAAhAE0guOAwAgAAXAQAAA4AAAAAAAAAAAAAAAAA&#10;LgIAAGRycy9lMm9Eb2MueG1sUEsBAi0AFAAGAAgAAAAhAPnaeSThAAAACwEAAA8AAAAAAAAAAAAA&#10;AAAAigQAAGRycy9kb3ducmV2LnhtbFBLBQYAAAAABAAEAPMAAACYBQAAAAA=&#10;">
                <v:textbox>
                  <w:txbxContent>
                    <w:p w14:paraId="7BD058BF" w14:textId="77777777" w:rsidR="009E3EE9" w:rsidRPr="00E57D48" w:rsidRDefault="009E3EE9" w:rsidP="00E610A0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02E994BF" w14:textId="3BF82A17" w:rsidR="009E3EE9" w:rsidRPr="00E57D48" w:rsidRDefault="009E3EE9" w:rsidP="00850DEA">
                      <w:pPr>
                        <w:ind w:right="29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  <w:iCs/>
                          <w:lang w:val="pl-PL"/>
                        </w:rPr>
                        <w:t>Wymagane graniczne warunki techniczne</w:t>
                      </w:r>
                      <w:r w:rsidRPr="00E57D48">
                        <w:rPr>
                          <w:rFonts w:cs="Times New Roman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  <w:iCs/>
                        </w:rPr>
                        <w:t>mus</w:t>
                      </w:r>
                      <w:r>
                        <w:rPr>
                          <w:rFonts w:cs="Times New Roman"/>
                          <w:b/>
                          <w:iCs/>
                        </w:rPr>
                        <w:t>zą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pod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rygorem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nieważności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,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  <w:iCs/>
                        </w:rPr>
                        <w:t>zostać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sporządzon</w:t>
                      </w:r>
                      <w:r>
                        <w:rPr>
                          <w:rFonts w:cs="Times New Roman"/>
                          <w:b/>
                        </w:rPr>
                        <w:t>e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 w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postaci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elektronicznej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 i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opatrzon</w:t>
                      </w:r>
                      <w:r>
                        <w:rPr>
                          <w:rFonts w:cs="Times New Roman"/>
                          <w:b/>
                        </w:rPr>
                        <w:t>e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kwalifikowanym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podpisem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</w:rPr>
                        <w:t>elektronicznym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  <w:iCs/>
                        </w:rPr>
                        <w:t>przez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  <w:iCs/>
                        </w:rPr>
                        <w:t>upoważnionego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Pr="00E57D48">
                        <w:rPr>
                          <w:rFonts w:cs="Times New Roman"/>
                          <w:b/>
                          <w:iCs/>
                        </w:rPr>
                        <w:t>przedstawiciela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iCs/>
                        </w:rPr>
                        <w:t>w</w:t>
                      </w:r>
                      <w:r w:rsidRPr="00E57D48">
                        <w:rPr>
                          <w:rFonts w:cs="Times New Roman"/>
                          <w:b/>
                          <w:iCs/>
                        </w:rPr>
                        <w:t>ykonawcy</w:t>
                      </w:r>
                      <w:proofErr w:type="spellEnd"/>
                      <w:r w:rsidRPr="00E57D48">
                        <w:rPr>
                          <w:rFonts w:cs="Times New Roman"/>
                          <w:b/>
                          <w:iCs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610A0" w:rsidRPr="00F0060C" w:rsidSect="007056C7">
      <w:headerReference w:type="default" r:id="rId8"/>
      <w:footerReference w:type="default" r:id="rId9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F9FD" w14:textId="77777777" w:rsidR="000318BA" w:rsidRDefault="000318BA" w:rsidP="00926B8D">
      <w:pPr>
        <w:spacing w:line="240" w:lineRule="auto"/>
      </w:pPr>
      <w:r>
        <w:separator/>
      </w:r>
    </w:p>
  </w:endnote>
  <w:endnote w:type="continuationSeparator" w:id="0">
    <w:p w14:paraId="63951F03" w14:textId="77777777" w:rsidR="000318BA" w:rsidRDefault="000318BA" w:rsidP="0092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0044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60742" w14:textId="77777777" w:rsidR="009E3EE9" w:rsidRDefault="009E3EE9" w:rsidP="004428BB">
            <w:pPr>
              <w:pStyle w:val="Stopka"/>
              <w:tabs>
                <w:tab w:val="clear" w:pos="453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D52B867" wp14:editId="19792D79">
                  <wp:extent cx="5760085" cy="504825"/>
                  <wp:effectExtent l="0" t="0" r="0" b="9525"/>
                  <wp:docPr id="23" name="Obraz 23" descr="C:\Users\wstanislawski\Desktop\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wstanislawski\Desktop\0x0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56F96" w14:textId="78BC3DA6" w:rsidR="009E3EE9" w:rsidRDefault="009E3EE9" w:rsidP="004428BB">
            <w:pPr>
              <w:pStyle w:val="Stopka"/>
              <w:tabs>
                <w:tab w:val="clear" w:pos="4536"/>
              </w:tabs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83A5" w14:textId="77777777" w:rsidR="000318BA" w:rsidRDefault="000318BA" w:rsidP="00926B8D">
      <w:pPr>
        <w:spacing w:line="240" w:lineRule="auto"/>
      </w:pPr>
      <w:r>
        <w:separator/>
      </w:r>
    </w:p>
  </w:footnote>
  <w:footnote w:type="continuationSeparator" w:id="0">
    <w:p w14:paraId="48A59B54" w14:textId="77777777" w:rsidR="000318BA" w:rsidRDefault="000318BA" w:rsidP="00926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A6EF" w14:textId="648AE97C" w:rsidR="009E3EE9" w:rsidRPr="006D446B" w:rsidRDefault="009E3EE9">
    <w:pPr>
      <w:pStyle w:val="Nagwek"/>
      <w:rPr>
        <w:rFonts w:cs="Times New Roman"/>
        <w:b/>
        <w:sz w:val="20"/>
        <w:szCs w:val="20"/>
      </w:rPr>
    </w:pPr>
    <w:proofErr w:type="spellStart"/>
    <w:r>
      <w:rPr>
        <w:rFonts w:cs="Times New Roman"/>
        <w:b/>
        <w:sz w:val="20"/>
        <w:szCs w:val="20"/>
      </w:rPr>
      <w:t>Oznaczenie</w:t>
    </w:r>
    <w:proofErr w:type="spellEnd"/>
    <w:r>
      <w:rPr>
        <w:rFonts w:cs="Times New Roman"/>
        <w:b/>
        <w:sz w:val="20"/>
        <w:szCs w:val="20"/>
      </w:rPr>
      <w:t xml:space="preserve"> </w:t>
    </w:r>
    <w:proofErr w:type="spellStart"/>
    <w:r>
      <w:rPr>
        <w:rFonts w:cs="Times New Roman"/>
        <w:b/>
        <w:sz w:val="20"/>
        <w:szCs w:val="20"/>
      </w:rPr>
      <w:t>sprawy</w:t>
    </w:r>
    <w:proofErr w:type="spellEnd"/>
    <w:r>
      <w:rPr>
        <w:rFonts w:cs="Times New Roman"/>
        <w:b/>
        <w:sz w:val="20"/>
        <w:szCs w:val="20"/>
      </w:rPr>
      <w:t>: 3-1C-2020-PN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64D09"/>
    <w:multiLevelType w:val="hybridMultilevel"/>
    <w:tmpl w:val="CBEA7D24"/>
    <w:lvl w:ilvl="0" w:tplc="7262B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290873"/>
    <w:multiLevelType w:val="hybridMultilevel"/>
    <w:tmpl w:val="4B28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DD"/>
    <w:rsid w:val="0001295E"/>
    <w:rsid w:val="000273FE"/>
    <w:rsid w:val="00030A88"/>
    <w:rsid w:val="000318BA"/>
    <w:rsid w:val="0003284E"/>
    <w:rsid w:val="000414A4"/>
    <w:rsid w:val="0004788B"/>
    <w:rsid w:val="000527FE"/>
    <w:rsid w:val="00065122"/>
    <w:rsid w:val="000659B3"/>
    <w:rsid w:val="00082AAD"/>
    <w:rsid w:val="000A0F12"/>
    <w:rsid w:val="000A72C4"/>
    <w:rsid w:val="000B16A1"/>
    <w:rsid w:val="000C34BC"/>
    <w:rsid w:val="000C749F"/>
    <w:rsid w:val="000D022C"/>
    <w:rsid w:val="000F2EC1"/>
    <w:rsid w:val="000F4447"/>
    <w:rsid w:val="00110CAB"/>
    <w:rsid w:val="001153A9"/>
    <w:rsid w:val="00120DD3"/>
    <w:rsid w:val="0012302E"/>
    <w:rsid w:val="00124557"/>
    <w:rsid w:val="00133553"/>
    <w:rsid w:val="00146692"/>
    <w:rsid w:val="001532D2"/>
    <w:rsid w:val="00154976"/>
    <w:rsid w:val="00162270"/>
    <w:rsid w:val="00171F5B"/>
    <w:rsid w:val="00176CD7"/>
    <w:rsid w:val="001A126C"/>
    <w:rsid w:val="001A3C38"/>
    <w:rsid w:val="001B299D"/>
    <w:rsid w:val="001C73D6"/>
    <w:rsid w:val="001E0C64"/>
    <w:rsid w:val="001E4462"/>
    <w:rsid w:val="0021735A"/>
    <w:rsid w:val="00230532"/>
    <w:rsid w:val="002362DC"/>
    <w:rsid w:val="0024119A"/>
    <w:rsid w:val="0024296B"/>
    <w:rsid w:val="00244524"/>
    <w:rsid w:val="00264723"/>
    <w:rsid w:val="0026596B"/>
    <w:rsid w:val="00265E43"/>
    <w:rsid w:val="00272CD2"/>
    <w:rsid w:val="002915C7"/>
    <w:rsid w:val="002B0C73"/>
    <w:rsid w:val="002B0C8A"/>
    <w:rsid w:val="002B1778"/>
    <w:rsid w:val="002B2580"/>
    <w:rsid w:val="002B6907"/>
    <w:rsid w:val="002C10BD"/>
    <w:rsid w:val="002C4D37"/>
    <w:rsid w:val="002D71A1"/>
    <w:rsid w:val="002F2237"/>
    <w:rsid w:val="003100B8"/>
    <w:rsid w:val="0031156E"/>
    <w:rsid w:val="0031624F"/>
    <w:rsid w:val="00317C44"/>
    <w:rsid w:val="00320CF7"/>
    <w:rsid w:val="00321F02"/>
    <w:rsid w:val="00330060"/>
    <w:rsid w:val="00336FC5"/>
    <w:rsid w:val="003552C7"/>
    <w:rsid w:val="00366D62"/>
    <w:rsid w:val="003675A4"/>
    <w:rsid w:val="00373C8E"/>
    <w:rsid w:val="00383326"/>
    <w:rsid w:val="00387B3D"/>
    <w:rsid w:val="003A2889"/>
    <w:rsid w:val="003E10A3"/>
    <w:rsid w:val="003E2060"/>
    <w:rsid w:val="003E5CBF"/>
    <w:rsid w:val="004017DD"/>
    <w:rsid w:val="00412CF3"/>
    <w:rsid w:val="004151CD"/>
    <w:rsid w:val="00422A4D"/>
    <w:rsid w:val="00425AEF"/>
    <w:rsid w:val="004351E3"/>
    <w:rsid w:val="004428BB"/>
    <w:rsid w:val="00443C21"/>
    <w:rsid w:val="00444AF7"/>
    <w:rsid w:val="004508EA"/>
    <w:rsid w:val="004530AA"/>
    <w:rsid w:val="00456C33"/>
    <w:rsid w:val="00460D2F"/>
    <w:rsid w:val="00497B3B"/>
    <w:rsid w:val="004A51C7"/>
    <w:rsid w:val="004B1481"/>
    <w:rsid w:val="004B14F3"/>
    <w:rsid w:val="004C46BE"/>
    <w:rsid w:val="004C7861"/>
    <w:rsid w:val="004E139C"/>
    <w:rsid w:val="004F4612"/>
    <w:rsid w:val="004F5268"/>
    <w:rsid w:val="00506CD5"/>
    <w:rsid w:val="00517A46"/>
    <w:rsid w:val="00523BF5"/>
    <w:rsid w:val="0052787A"/>
    <w:rsid w:val="00527A48"/>
    <w:rsid w:val="00530BF1"/>
    <w:rsid w:val="00534D58"/>
    <w:rsid w:val="00545731"/>
    <w:rsid w:val="005743D0"/>
    <w:rsid w:val="00574619"/>
    <w:rsid w:val="005762D7"/>
    <w:rsid w:val="0059518C"/>
    <w:rsid w:val="00597F4B"/>
    <w:rsid w:val="005C041B"/>
    <w:rsid w:val="005D7B09"/>
    <w:rsid w:val="005E4ED7"/>
    <w:rsid w:val="005F2751"/>
    <w:rsid w:val="006425D4"/>
    <w:rsid w:val="006506C2"/>
    <w:rsid w:val="00652A86"/>
    <w:rsid w:val="0066621A"/>
    <w:rsid w:val="00667AC9"/>
    <w:rsid w:val="006735E4"/>
    <w:rsid w:val="00684E57"/>
    <w:rsid w:val="00692946"/>
    <w:rsid w:val="00695996"/>
    <w:rsid w:val="006A2E45"/>
    <w:rsid w:val="006A7238"/>
    <w:rsid w:val="006C344C"/>
    <w:rsid w:val="006C5291"/>
    <w:rsid w:val="006D0AB6"/>
    <w:rsid w:val="006D1AC5"/>
    <w:rsid w:val="006D446B"/>
    <w:rsid w:val="006E33F6"/>
    <w:rsid w:val="006F3B13"/>
    <w:rsid w:val="007033CA"/>
    <w:rsid w:val="007056C7"/>
    <w:rsid w:val="007063D1"/>
    <w:rsid w:val="00715A3E"/>
    <w:rsid w:val="00721895"/>
    <w:rsid w:val="00733C93"/>
    <w:rsid w:val="007447D2"/>
    <w:rsid w:val="007640DB"/>
    <w:rsid w:val="007716A4"/>
    <w:rsid w:val="00786B13"/>
    <w:rsid w:val="00797C6B"/>
    <w:rsid w:val="007A71E3"/>
    <w:rsid w:val="007B2595"/>
    <w:rsid w:val="007D0747"/>
    <w:rsid w:val="007D1831"/>
    <w:rsid w:val="007D3857"/>
    <w:rsid w:val="007E231F"/>
    <w:rsid w:val="00802A5C"/>
    <w:rsid w:val="008062FD"/>
    <w:rsid w:val="008072BB"/>
    <w:rsid w:val="00823BAA"/>
    <w:rsid w:val="008245B0"/>
    <w:rsid w:val="00827986"/>
    <w:rsid w:val="00840610"/>
    <w:rsid w:val="00841733"/>
    <w:rsid w:val="00850DEA"/>
    <w:rsid w:val="00854A77"/>
    <w:rsid w:val="00854E6A"/>
    <w:rsid w:val="008658DD"/>
    <w:rsid w:val="008C04C4"/>
    <w:rsid w:val="008C36E4"/>
    <w:rsid w:val="008C6E3A"/>
    <w:rsid w:val="008E0786"/>
    <w:rsid w:val="009148BB"/>
    <w:rsid w:val="009154FE"/>
    <w:rsid w:val="00915DFF"/>
    <w:rsid w:val="00924566"/>
    <w:rsid w:val="00926B8D"/>
    <w:rsid w:val="00933858"/>
    <w:rsid w:val="009643A8"/>
    <w:rsid w:val="00966052"/>
    <w:rsid w:val="00975687"/>
    <w:rsid w:val="00991783"/>
    <w:rsid w:val="00996B33"/>
    <w:rsid w:val="00997AB1"/>
    <w:rsid w:val="009A5D12"/>
    <w:rsid w:val="009A6310"/>
    <w:rsid w:val="009A6343"/>
    <w:rsid w:val="009B5416"/>
    <w:rsid w:val="009C63CA"/>
    <w:rsid w:val="009E3EE9"/>
    <w:rsid w:val="009E6A39"/>
    <w:rsid w:val="009F19DA"/>
    <w:rsid w:val="00A00D3C"/>
    <w:rsid w:val="00A02129"/>
    <w:rsid w:val="00A15171"/>
    <w:rsid w:val="00A2330D"/>
    <w:rsid w:val="00A24090"/>
    <w:rsid w:val="00A3320A"/>
    <w:rsid w:val="00A4005F"/>
    <w:rsid w:val="00A445A3"/>
    <w:rsid w:val="00A61544"/>
    <w:rsid w:val="00A64854"/>
    <w:rsid w:val="00A65ECE"/>
    <w:rsid w:val="00A704E7"/>
    <w:rsid w:val="00A832BD"/>
    <w:rsid w:val="00A853F0"/>
    <w:rsid w:val="00A85D83"/>
    <w:rsid w:val="00AA5F1B"/>
    <w:rsid w:val="00AB1169"/>
    <w:rsid w:val="00AB42B9"/>
    <w:rsid w:val="00AB4F01"/>
    <w:rsid w:val="00AB539E"/>
    <w:rsid w:val="00AC0BF4"/>
    <w:rsid w:val="00AD21D9"/>
    <w:rsid w:val="00AD275D"/>
    <w:rsid w:val="00AD2B97"/>
    <w:rsid w:val="00AD2DB6"/>
    <w:rsid w:val="00AF3D8C"/>
    <w:rsid w:val="00AF7EAD"/>
    <w:rsid w:val="00B0172A"/>
    <w:rsid w:val="00B02A23"/>
    <w:rsid w:val="00B06052"/>
    <w:rsid w:val="00B06822"/>
    <w:rsid w:val="00B15E40"/>
    <w:rsid w:val="00B210D6"/>
    <w:rsid w:val="00B23516"/>
    <w:rsid w:val="00B26161"/>
    <w:rsid w:val="00B31244"/>
    <w:rsid w:val="00B45E3B"/>
    <w:rsid w:val="00B47498"/>
    <w:rsid w:val="00B5387C"/>
    <w:rsid w:val="00B70927"/>
    <w:rsid w:val="00B80252"/>
    <w:rsid w:val="00B804B9"/>
    <w:rsid w:val="00B93BEB"/>
    <w:rsid w:val="00B9431D"/>
    <w:rsid w:val="00BA5C7B"/>
    <w:rsid w:val="00BC6D76"/>
    <w:rsid w:val="00C01451"/>
    <w:rsid w:val="00C02A85"/>
    <w:rsid w:val="00C264E3"/>
    <w:rsid w:val="00C26AD1"/>
    <w:rsid w:val="00C34109"/>
    <w:rsid w:val="00C419E1"/>
    <w:rsid w:val="00C54DF4"/>
    <w:rsid w:val="00C621C1"/>
    <w:rsid w:val="00C65294"/>
    <w:rsid w:val="00C65306"/>
    <w:rsid w:val="00C85A15"/>
    <w:rsid w:val="00C95CD1"/>
    <w:rsid w:val="00C968AD"/>
    <w:rsid w:val="00CA2995"/>
    <w:rsid w:val="00CA378D"/>
    <w:rsid w:val="00CA5F5F"/>
    <w:rsid w:val="00CA7681"/>
    <w:rsid w:val="00CA7CD9"/>
    <w:rsid w:val="00CD50E4"/>
    <w:rsid w:val="00CE3F6D"/>
    <w:rsid w:val="00CE57F2"/>
    <w:rsid w:val="00CE6AB3"/>
    <w:rsid w:val="00CF3C1C"/>
    <w:rsid w:val="00D01A07"/>
    <w:rsid w:val="00D21D65"/>
    <w:rsid w:val="00D244CE"/>
    <w:rsid w:val="00D32CE2"/>
    <w:rsid w:val="00D34A38"/>
    <w:rsid w:val="00D37E1B"/>
    <w:rsid w:val="00D454C9"/>
    <w:rsid w:val="00D46B99"/>
    <w:rsid w:val="00D51FC3"/>
    <w:rsid w:val="00D62B6B"/>
    <w:rsid w:val="00D74DE5"/>
    <w:rsid w:val="00D75164"/>
    <w:rsid w:val="00D76502"/>
    <w:rsid w:val="00D84584"/>
    <w:rsid w:val="00D937F2"/>
    <w:rsid w:val="00D94D49"/>
    <w:rsid w:val="00DB2881"/>
    <w:rsid w:val="00DC61BE"/>
    <w:rsid w:val="00DD11CA"/>
    <w:rsid w:val="00DD68B5"/>
    <w:rsid w:val="00DE10E2"/>
    <w:rsid w:val="00DE4486"/>
    <w:rsid w:val="00E100D4"/>
    <w:rsid w:val="00E227B1"/>
    <w:rsid w:val="00E4055E"/>
    <w:rsid w:val="00E40668"/>
    <w:rsid w:val="00E44B5C"/>
    <w:rsid w:val="00E46BE9"/>
    <w:rsid w:val="00E610A0"/>
    <w:rsid w:val="00E65237"/>
    <w:rsid w:val="00E77B60"/>
    <w:rsid w:val="00E86B75"/>
    <w:rsid w:val="00E930EC"/>
    <w:rsid w:val="00EB0FB1"/>
    <w:rsid w:val="00EB69D1"/>
    <w:rsid w:val="00EC1368"/>
    <w:rsid w:val="00EC7177"/>
    <w:rsid w:val="00ED4F81"/>
    <w:rsid w:val="00ED709A"/>
    <w:rsid w:val="00EE5828"/>
    <w:rsid w:val="00EE6045"/>
    <w:rsid w:val="00EF6196"/>
    <w:rsid w:val="00F0060C"/>
    <w:rsid w:val="00F100F6"/>
    <w:rsid w:val="00F45E6C"/>
    <w:rsid w:val="00F6006B"/>
    <w:rsid w:val="00F62698"/>
    <w:rsid w:val="00F67A83"/>
    <w:rsid w:val="00F773F8"/>
    <w:rsid w:val="00F81F9F"/>
    <w:rsid w:val="00F82590"/>
    <w:rsid w:val="00F85000"/>
    <w:rsid w:val="00F965F3"/>
    <w:rsid w:val="00F96927"/>
    <w:rsid w:val="00FA685F"/>
    <w:rsid w:val="00FA7EC7"/>
    <w:rsid w:val="00FB152F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CA3F2"/>
  <w15:docId w15:val="{7CE1F859-19B6-4F7E-8920-70F520E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177"/>
    <w:pPr>
      <w:widowControl w:val="0"/>
      <w:suppressAutoHyphens/>
      <w:spacing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B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926B8D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26B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926B8D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123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749F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styleId="Bezodstpw">
    <w:name w:val="No Spacing"/>
    <w:uiPriority w:val="1"/>
    <w:qFormat/>
    <w:rsid w:val="00C54DF4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yle19">
    <w:name w:val="Style19"/>
    <w:basedOn w:val="Normalny"/>
    <w:uiPriority w:val="99"/>
    <w:rsid w:val="00E610A0"/>
    <w:pPr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6751-B74F-45D8-82CD-ADB89F34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4778</Words>
  <Characters>28671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Gruszczynski</dc:creator>
  <cp:lastModifiedBy>Stanisławski Wojciech</cp:lastModifiedBy>
  <cp:revision>8</cp:revision>
  <cp:lastPrinted>2019-06-10T07:01:00Z</cp:lastPrinted>
  <dcterms:created xsi:type="dcterms:W3CDTF">2020-09-13T23:27:00Z</dcterms:created>
  <dcterms:modified xsi:type="dcterms:W3CDTF">2020-09-15T21:06:00Z</dcterms:modified>
</cp:coreProperties>
</file>