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876"/>
      </w:tblGrid>
      <w:tr w:rsidR="008C4F21" w:rsidRPr="008A0BA9" w14:paraId="66A724E4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3B40B126" w:rsidR="008C4F21" w:rsidRPr="008A0BA9" w:rsidRDefault="005E3F72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TP</w:t>
            </w:r>
            <w:r w:rsidR="0009770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</w:t>
            </w:r>
            <w:r w:rsidR="00520F8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9</w:t>
            </w:r>
            <w:r w:rsidR="008A0BA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/202</w:t>
            </w:r>
            <w:r w:rsidR="00F7711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F21" w:rsidRPr="008A0BA9" w14:paraId="6577AB2B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F77111">
        <w:trPr>
          <w:trHeight w:hRule="exact" w:val="104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FA8E8C" w14:textId="1F92EB9C" w:rsidR="008C4F21" w:rsidRPr="008A0BA9" w:rsidRDefault="00520F82" w:rsidP="00BF20D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520F8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„Modernizacja II segmentu budynku byłej Pralni Szpitalnej”</w:t>
            </w:r>
          </w:p>
        </w:tc>
      </w:tr>
    </w:tbl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CDC1C86" w14:textId="16E0E03D" w:rsidR="008C4F21" w:rsidRDefault="008C4F21" w:rsidP="00FB5DC4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533F380A" w14:textId="3EE7CE37" w:rsidR="00D37D27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4C3B4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p w14:paraId="1DD7F612" w14:textId="756AED3E" w:rsidR="00FB5DC4" w:rsidRPr="008A0BA9" w:rsidRDefault="00FB5DC4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Zadanie nr 1: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271"/>
      </w:tblGrid>
      <w:tr w:rsidR="001071E9" w:rsidRPr="008A0BA9" w14:paraId="328C3349" w14:textId="77777777" w:rsidTr="00FB5DC4">
        <w:trPr>
          <w:trHeight w:val="1091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981FA" w14:textId="0317FFF2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C3FDE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AAFEA5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F7AF00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873E0F9" w14:textId="77777777" w:rsidR="001071E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BF2CEAD" w14:textId="1467E1B2" w:rsidR="00A1433F" w:rsidRDefault="00A1433F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oferowany</w:t>
            </w:r>
          </w:p>
          <w:p w14:paraId="3801492D" w14:textId="3F98DDD6" w:rsidR="001071E9" w:rsidRPr="008A0BA9" w:rsidRDefault="00FB5DC4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termin</w:t>
            </w:r>
            <w:r w:rsidR="001071E9"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gwarancji</w:t>
            </w:r>
          </w:p>
          <w:p w14:paraId="38C9D8BA" w14:textId="77777777" w:rsidR="001071E9" w:rsidRPr="008A0BA9" w:rsidRDefault="001071E9" w:rsidP="00FB5DC4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3B42" w:rsidRPr="008A0BA9" w14:paraId="2643B7E0" w14:textId="77777777" w:rsidTr="00520F82">
        <w:trPr>
          <w:trHeight w:val="688"/>
        </w:trPr>
        <w:tc>
          <w:tcPr>
            <w:tcW w:w="3544" w:type="dxa"/>
          </w:tcPr>
          <w:p w14:paraId="1AAFD3C6" w14:textId="6A444F55" w:rsidR="004C3B42" w:rsidRPr="00CE51E6" w:rsidRDefault="00FB5DC4" w:rsidP="007F10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20F82" w:rsidRPr="00520F82">
              <w:rPr>
                <w:rFonts w:cstheme="minorHAnsi"/>
                <w:sz w:val="20"/>
                <w:szCs w:val="20"/>
              </w:rPr>
              <w:t>Przebudowa dachu</w:t>
            </w:r>
          </w:p>
        </w:tc>
        <w:tc>
          <w:tcPr>
            <w:tcW w:w="1418" w:type="dxa"/>
          </w:tcPr>
          <w:p w14:paraId="665C110B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506C316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F771902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</w:tcPr>
          <w:p w14:paraId="390439ED" w14:textId="77777777" w:rsidR="004C3B42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37071880" w14:textId="1C9652BB" w:rsidR="00FB5DC4" w:rsidRPr="00CE51E6" w:rsidRDefault="00FB5DC4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………. m-cy</w:t>
            </w:r>
          </w:p>
        </w:tc>
      </w:tr>
    </w:tbl>
    <w:p w14:paraId="09D3B8D4" w14:textId="77777777" w:rsidR="00FB5DC4" w:rsidRDefault="00FB5DC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4A56821" w14:textId="331249E4" w:rsidR="00FB5DC4" w:rsidRDefault="00FB5DC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Zadanie nr 2: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271"/>
      </w:tblGrid>
      <w:tr w:rsidR="00FB5DC4" w:rsidRPr="008A0BA9" w14:paraId="6055882B" w14:textId="77777777" w:rsidTr="00FB5DC4">
        <w:trPr>
          <w:trHeight w:val="110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1C129D8" w14:textId="77777777" w:rsidR="00FB5DC4" w:rsidRPr="008A0BA9" w:rsidRDefault="00FB5DC4" w:rsidP="00B25A3E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6EFBAA" w14:textId="77777777" w:rsidR="00FB5DC4" w:rsidRPr="008A0BA9" w:rsidRDefault="00FB5DC4" w:rsidP="00B25A3E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EB98B71" w14:textId="77777777" w:rsidR="00FB5DC4" w:rsidRPr="008A0BA9" w:rsidRDefault="00FB5DC4" w:rsidP="00B25A3E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2740FE" w14:textId="77777777" w:rsidR="00FB5DC4" w:rsidRPr="008A0BA9" w:rsidRDefault="00FB5DC4" w:rsidP="00B25A3E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FF55366" w14:textId="77777777" w:rsidR="00FB5DC4" w:rsidRDefault="00FB5DC4" w:rsidP="00B25A3E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18D451A" w14:textId="77777777" w:rsidR="00FB5DC4" w:rsidRDefault="00FB5DC4" w:rsidP="00B25A3E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oferowany</w:t>
            </w:r>
          </w:p>
          <w:p w14:paraId="73A0B023" w14:textId="78FBCE66" w:rsidR="00FB5DC4" w:rsidRPr="008A0BA9" w:rsidRDefault="00FB5DC4" w:rsidP="00B25A3E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termin</w:t>
            </w: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gwarancji</w:t>
            </w:r>
          </w:p>
          <w:p w14:paraId="769229AB" w14:textId="77777777" w:rsidR="00FB5DC4" w:rsidRPr="008A0BA9" w:rsidRDefault="00FB5DC4" w:rsidP="00B25A3E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5DC4" w:rsidRPr="00CE51E6" w14:paraId="39012573" w14:textId="77777777" w:rsidTr="00B25A3E">
        <w:trPr>
          <w:trHeight w:val="688"/>
        </w:trPr>
        <w:tc>
          <w:tcPr>
            <w:tcW w:w="3544" w:type="dxa"/>
          </w:tcPr>
          <w:p w14:paraId="4C55CDFC" w14:textId="0F9BCAC7" w:rsidR="00FB5DC4" w:rsidRPr="00CE51E6" w:rsidRDefault="00FB5DC4" w:rsidP="00B25A3E">
            <w:pPr>
              <w:rPr>
                <w:rFonts w:cstheme="minorHAnsi"/>
                <w:sz w:val="20"/>
                <w:szCs w:val="20"/>
              </w:rPr>
            </w:pPr>
            <w:r w:rsidRPr="00520F82">
              <w:rPr>
                <w:rFonts w:cstheme="minorHAnsi"/>
                <w:sz w:val="20"/>
                <w:szCs w:val="20"/>
              </w:rPr>
              <w:t>Wymiana i montaż okien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20F82">
              <w:rPr>
                <w:rFonts w:cstheme="minorHAnsi"/>
                <w:sz w:val="20"/>
                <w:szCs w:val="20"/>
              </w:rPr>
              <w:t>drzwi zewnętrznych budynku</w:t>
            </w:r>
          </w:p>
        </w:tc>
        <w:tc>
          <w:tcPr>
            <w:tcW w:w="1418" w:type="dxa"/>
          </w:tcPr>
          <w:p w14:paraId="12CC19C3" w14:textId="77777777" w:rsidR="00FB5DC4" w:rsidRPr="00CE51E6" w:rsidRDefault="00FB5DC4" w:rsidP="00B25A3E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3B04FFD1" w14:textId="77777777" w:rsidR="00FB5DC4" w:rsidRPr="00CE51E6" w:rsidRDefault="00FB5DC4" w:rsidP="00B25A3E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49D6D4AF" w14:textId="77777777" w:rsidR="00FB5DC4" w:rsidRPr="00CE51E6" w:rsidRDefault="00FB5DC4" w:rsidP="00B25A3E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</w:tcPr>
          <w:p w14:paraId="51AA1CA8" w14:textId="77777777" w:rsidR="00FB5DC4" w:rsidRDefault="00FB5DC4" w:rsidP="00B25A3E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061A4621" w14:textId="77777777" w:rsidR="00FB5DC4" w:rsidRPr="00CE51E6" w:rsidRDefault="00FB5DC4" w:rsidP="00B25A3E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………. m-cy</w:t>
            </w:r>
          </w:p>
        </w:tc>
      </w:tr>
    </w:tbl>
    <w:p w14:paraId="63CE7090" w14:textId="77777777" w:rsidR="00FB5DC4" w:rsidRDefault="00FB5DC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701239FA" w14:textId="1A665B6F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43479DA9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 xml:space="preserve">* Por. Ustawy Prawo przedsiębiorców z dnia 6 marca 2018 r. art. 7 (Dz.U. 2021 poz. 162). Te informacje są wymagane wyłącznie do celów statystycznych. </w:t>
      </w:r>
    </w:p>
    <w:p w14:paraId="2D7832F0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miliony EUR.</w:t>
      </w:r>
    </w:p>
    <w:p w14:paraId="7746F328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31F9E6" w14:textId="77EB3ACA" w:rsidR="00F23058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euro.</w:t>
      </w:r>
    </w:p>
    <w:p w14:paraId="028AD513" w14:textId="77777777" w:rsidR="001071E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5A38CBF" w14:textId="77777777" w:rsidR="001071E9" w:rsidRPr="008A0BA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ze uzyskaliśmy wszelkie niezbędnie informacje do prawidłowego przygotowania i złożenia niniejszej oferty.</w:t>
      </w:r>
    </w:p>
    <w:p w14:paraId="4E26780F" w14:textId="34F199A8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4DD89D4E" w14:textId="0E4CD005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nazw ewentualnych podwykonawców, jeżeli są już znani: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26"/>
        <w:gridCol w:w="3685"/>
      </w:tblGrid>
      <w:tr w:rsidR="00140228" w:rsidRPr="008A0BA9" w14:paraId="5304E24C" w14:textId="77777777" w:rsidTr="00FB5DC4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2AE35D" w14:textId="10518E2F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zamówienia, których wykonanie wykonawca zamierza powierzyć podwykonawcom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FB5DC4">
        <w:trPr>
          <w:trHeight w:val="556"/>
        </w:trPr>
        <w:tc>
          <w:tcPr>
            <w:tcW w:w="619" w:type="dxa"/>
            <w:shd w:val="clear" w:color="auto" w:fill="auto"/>
          </w:tcPr>
          <w:p w14:paraId="04B8D8F1" w14:textId="77777777" w:rsidR="00140228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D6A7185" w14:textId="4267419C" w:rsidR="001071E9" w:rsidRPr="008A0BA9" w:rsidRDefault="001071E9" w:rsidP="001071E9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7791FB71" w14:textId="761D743B" w:rsidR="00140228" w:rsidRPr="008A0BA9" w:rsidRDefault="00140228" w:rsidP="00BF20DF">
            <w:pPr>
              <w:widowControl w:val="0"/>
              <w:suppressAutoHyphens/>
              <w:autoSpaceDE w:val="0"/>
              <w:spacing w:before="60" w:after="0" w:line="276" w:lineRule="auto"/>
              <w:ind w:right="28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163B61EE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 xml:space="preserve">i usług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0AC49349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Zgodnie z art. 18 ust. 3 Pzp wykonawca zastrzega, że następujące informacje stanowią tajemnicę przedsiębiorstwa w rozumieniu przepisów z dnia 16 kwietnia 1993 r. o zwalczaniu nieuczciwej konkurencji</w:t>
      </w:r>
      <w:r w:rsidR="00A1433F">
        <w:rPr>
          <w:rFonts w:cstheme="minorHAnsi"/>
          <w:bCs/>
          <w:sz w:val="20"/>
          <w:szCs w:val="20"/>
        </w:rPr>
        <w:t xml:space="preserve">: 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A1433F">
        <w:rPr>
          <w:rFonts w:cstheme="minorHAnsi"/>
          <w:b/>
          <w:sz w:val="20"/>
          <w:szCs w:val="20"/>
          <w:u w:val="single"/>
        </w:rPr>
        <w:t xml:space="preserve">przekazuje je w wydzielonym </w:t>
      </w:r>
      <w:r w:rsidRPr="00A1433F">
        <w:rPr>
          <w:rFonts w:cstheme="minorHAnsi"/>
          <w:b/>
          <w:sz w:val="20"/>
          <w:szCs w:val="20"/>
          <w:u w:val="single"/>
        </w:rPr>
        <w:br/>
        <w:t>i odpowiednio oznaczonym pliku</w:t>
      </w:r>
      <w:r w:rsidRPr="008A0BA9">
        <w:rPr>
          <w:rFonts w:cstheme="minorHAnsi"/>
          <w:bCs/>
          <w:sz w:val="20"/>
          <w:szCs w:val="20"/>
          <w:u w:val="single"/>
        </w:rPr>
        <w:t>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>Wykonawca nie może zastrzec informacji, o których mowa w art. 222 ust. 5 Pzp.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37AF357" w14:textId="77777777" w:rsidR="008C4F21" w:rsidRPr="008A0BA9" w:rsidRDefault="008C4F21" w:rsidP="00F90D91">
      <w:pPr>
        <w:widowControl w:val="0"/>
        <w:suppressAutoHyphens/>
        <w:autoSpaceDE w:val="0"/>
        <w:spacing w:after="0" w:line="240" w:lineRule="auto"/>
        <w:ind w:left="66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8A0BA9">
        <w:rPr>
          <w:rFonts w:eastAsia="Times New Roman" w:cstheme="minorHAnsi"/>
          <w:sz w:val="17"/>
          <w:szCs w:val="17"/>
          <w:lang w:eastAsia="ar-SA"/>
        </w:rPr>
        <w:br/>
      </w:r>
    </w:p>
    <w:p w14:paraId="3ED626B3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2044D6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784FE738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40BA419" w14:textId="76ED85F9" w:rsidR="008C4F21" w:rsidRPr="00FB5DC4" w:rsidRDefault="008C4F21" w:rsidP="00FB5DC4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sectPr w:rsidR="008C4F21" w:rsidRPr="00FB5DC4" w:rsidSect="007506A9">
      <w:headerReference w:type="default" r:id="rId7"/>
      <w:pgSz w:w="11906" w:h="16838"/>
      <w:pgMar w:top="851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E216" w14:textId="77777777" w:rsidR="00993030" w:rsidRDefault="00993030" w:rsidP="007A062B">
      <w:pPr>
        <w:spacing w:after="0" w:line="240" w:lineRule="auto"/>
      </w:pPr>
      <w:r>
        <w:separator/>
      </w:r>
    </w:p>
  </w:endnote>
  <w:endnote w:type="continuationSeparator" w:id="0">
    <w:p w14:paraId="4E26290D" w14:textId="77777777" w:rsidR="00993030" w:rsidRDefault="00993030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BE4AB" w14:textId="77777777" w:rsidR="00993030" w:rsidRDefault="00993030" w:rsidP="007A062B">
      <w:pPr>
        <w:spacing w:after="0" w:line="240" w:lineRule="auto"/>
      </w:pPr>
      <w:r>
        <w:separator/>
      </w:r>
    </w:p>
  </w:footnote>
  <w:footnote w:type="continuationSeparator" w:id="0">
    <w:p w14:paraId="34F09EC9" w14:textId="77777777" w:rsidR="00993030" w:rsidRDefault="00993030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90C6A"/>
    <w:rsid w:val="00093348"/>
    <w:rsid w:val="0009494C"/>
    <w:rsid w:val="00096D68"/>
    <w:rsid w:val="00097709"/>
    <w:rsid w:val="000B031F"/>
    <w:rsid w:val="000B4828"/>
    <w:rsid w:val="000C03B2"/>
    <w:rsid w:val="001071E9"/>
    <w:rsid w:val="00140228"/>
    <w:rsid w:val="001D12F4"/>
    <w:rsid w:val="002013F9"/>
    <w:rsid w:val="002044D6"/>
    <w:rsid w:val="00216830"/>
    <w:rsid w:val="0022642D"/>
    <w:rsid w:val="00246661"/>
    <w:rsid w:val="002A1217"/>
    <w:rsid w:val="002A305B"/>
    <w:rsid w:val="002C3C0A"/>
    <w:rsid w:val="002C67BE"/>
    <w:rsid w:val="002D14CB"/>
    <w:rsid w:val="002D1B74"/>
    <w:rsid w:val="002F05CD"/>
    <w:rsid w:val="003543A9"/>
    <w:rsid w:val="00377539"/>
    <w:rsid w:val="00386FC4"/>
    <w:rsid w:val="00394DFC"/>
    <w:rsid w:val="003A42B5"/>
    <w:rsid w:val="003B0866"/>
    <w:rsid w:val="003B727F"/>
    <w:rsid w:val="003F7207"/>
    <w:rsid w:val="004167BF"/>
    <w:rsid w:val="00476AD1"/>
    <w:rsid w:val="00493155"/>
    <w:rsid w:val="004C3B42"/>
    <w:rsid w:val="00520F82"/>
    <w:rsid w:val="005602B6"/>
    <w:rsid w:val="0057622D"/>
    <w:rsid w:val="00576273"/>
    <w:rsid w:val="005917CC"/>
    <w:rsid w:val="005E3F72"/>
    <w:rsid w:val="006463BA"/>
    <w:rsid w:val="00660EFB"/>
    <w:rsid w:val="006617D1"/>
    <w:rsid w:val="00662B2D"/>
    <w:rsid w:val="006A1419"/>
    <w:rsid w:val="006D27DA"/>
    <w:rsid w:val="00710CFC"/>
    <w:rsid w:val="007506A9"/>
    <w:rsid w:val="00765EB4"/>
    <w:rsid w:val="007A062B"/>
    <w:rsid w:val="007B17F2"/>
    <w:rsid w:val="007B1806"/>
    <w:rsid w:val="007B1FFE"/>
    <w:rsid w:val="007F1026"/>
    <w:rsid w:val="00800D3D"/>
    <w:rsid w:val="008208F3"/>
    <w:rsid w:val="00885BDE"/>
    <w:rsid w:val="00887813"/>
    <w:rsid w:val="008928D9"/>
    <w:rsid w:val="008A0BA9"/>
    <w:rsid w:val="008A426C"/>
    <w:rsid w:val="008C4F21"/>
    <w:rsid w:val="008C750E"/>
    <w:rsid w:val="008F71F5"/>
    <w:rsid w:val="009052F8"/>
    <w:rsid w:val="009163F4"/>
    <w:rsid w:val="009427EC"/>
    <w:rsid w:val="00961349"/>
    <w:rsid w:val="00993030"/>
    <w:rsid w:val="009959B4"/>
    <w:rsid w:val="009B4277"/>
    <w:rsid w:val="009E1341"/>
    <w:rsid w:val="009E5D87"/>
    <w:rsid w:val="00A0061A"/>
    <w:rsid w:val="00A1433F"/>
    <w:rsid w:val="00A14C6C"/>
    <w:rsid w:val="00A25734"/>
    <w:rsid w:val="00A475AE"/>
    <w:rsid w:val="00A55E92"/>
    <w:rsid w:val="00A60C9D"/>
    <w:rsid w:val="00A6430F"/>
    <w:rsid w:val="00A71C24"/>
    <w:rsid w:val="00A81E6F"/>
    <w:rsid w:val="00AD3279"/>
    <w:rsid w:val="00AE4EF7"/>
    <w:rsid w:val="00AE7712"/>
    <w:rsid w:val="00B27F22"/>
    <w:rsid w:val="00B70209"/>
    <w:rsid w:val="00BA38FF"/>
    <w:rsid w:val="00BB2760"/>
    <w:rsid w:val="00BC4F3B"/>
    <w:rsid w:val="00BF20DF"/>
    <w:rsid w:val="00C45AE4"/>
    <w:rsid w:val="00CD0C0F"/>
    <w:rsid w:val="00CD34E8"/>
    <w:rsid w:val="00CD6A6C"/>
    <w:rsid w:val="00CD7938"/>
    <w:rsid w:val="00CE51E6"/>
    <w:rsid w:val="00D37D27"/>
    <w:rsid w:val="00D4545E"/>
    <w:rsid w:val="00D57694"/>
    <w:rsid w:val="00D57C3C"/>
    <w:rsid w:val="00D644BB"/>
    <w:rsid w:val="00D9135C"/>
    <w:rsid w:val="00DA598A"/>
    <w:rsid w:val="00DB3408"/>
    <w:rsid w:val="00DC7DD4"/>
    <w:rsid w:val="00DD2055"/>
    <w:rsid w:val="00DF4E9D"/>
    <w:rsid w:val="00E044BE"/>
    <w:rsid w:val="00E40E33"/>
    <w:rsid w:val="00E41C25"/>
    <w:rsid w:val="00E569CD"/>
    <w:rsid w:val="00E72790"/>
    <w:rsid w:val="00E85713"/>
    <w:rsid w:val="00E92F96"/>
    <w:rsid w:val="00F07F14"/>
    <w:rsid w:val="00F17E39"/>
    <w:rsid w:val="00F2013B"/>
    <w:rsid w:val="00F23058"/>
    <w:rsid w:val="00F74466"/>
    <w:rsid w:val="00F77111"/>
    <w:rsid w:val="00F90D91"/>
    <w:rsid w:val="00FB1653"/>
    <w:rsid w:val="00FB52C9"/>
    <w:rsid w:val="00FB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4</cp:revision>
  <cp:lastPrinted>2023-09-14T06:56:00Z</cp:lastPrinted>
  <dcterms:created xsi:type="dcterms:W3CDTF">2024-12-02T12:24:00Z</dcterms:created>
  <dcterms:modified xsi:type="dcterms:W3CDTF">2024-12-03T12:00:00Z</dcterms:modified>
</cp:coreProperties>
</file>