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4F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:rsidR="006F7BBA" w:rsidRPr="006F7BBA" w:rsidRDefault="006F7BBA" w:rsidP="006F7BBA">
      <w:pPr>
        <w:jc w:val="right"/>
      </w:pPr>
      <w:r w:rsidRPr="006F7BBA">
        <w:t>(składany wraz z ofertą)</w:t>
      </w:r>
    </w:p>
    <w:p w:rsidR="006F7BBA" w:rsidRDefault="006F7BBA" w:rsidP="006F7BBA">
      <w:pPr>
        <w:jc w:val="right"/>
      </w:pPr>
      <w:r>
        <w:br/>
      </w:r>
    </w:p>
    <w:p w:rsidR="006F7BBA" w:rsidRPr="006F7BBA" w:rsidRDefault="006F7BBA" w:rsidP="006F7BBA">
      <w:pPr>
        <w:rPr>
          <w:b/>
        </w:rPr>
      </w:pPr>
      <w:r w:rsidRPr="006F7BBA">
        <w:rPr>
          <w:b/>
        </w:rPr>
        <w:t>Oznaczenie sprawy: 4/2023</w:t>
      </w:r>
    </w:p>
    <w:p w:rsidR="006F7BBA" w:rsidRDefault="006F7BBA" w:rsidP="006F7BBA"/>
    <w:p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:rsidR="006F7BBA" w:rsidRDefault="006F7BBA" w:rsidP="006F7BBA"/>
    <w:p w:rsidR="006F7BBA" w:rsidRDefault="006F7BBA" w:rsidP="006F7BBA"/>
    <w:p w:rsidR="006F7BBA" w:rsidRPr="006F7BBA" w:rsidRDefault="006F7BBA" w:rsidP="006F7BBA">
      <w:pPr>
        <w:jc w:val="center"/>
        <w:rPr>
          <w:b/>
          <w:sz w:val="24"/>
        </w:rPr>
      </w:pPr>
      <w:r w:rsidRPr="006F7BBA">
        <w:rPr>
          <w:b/>
          <w:sz w:val="24"/>
        </w:rPr>
        <w:t>OŚWIADCZENIE</w:t>
      </w:r>
    </w:p>
    <w:p w:rsidR="006F7BBA" w:rsidRDefault="006F7BBA" w:rsidP="006F7BBA">
      <w:pPr>
        <w:jc w:val="center"/>
      </w:pPr>
    </w:p>
    <w:p w:rsidR="006F7BBA" w:rsidRDefault="006F7BBA" w:rsidP="006F7BBA">
      <w:pPr>
        <w:rPr>
          <w:rFonts w:cs="Arial"/>
        </w:rPr>
      </w:pPr>
      <w:r w:rsidRPr="002F0790">
        <w:rPr>
          <w:rFonts w:cs="Arial"/>
        </w:rPr>
        <w:t>Na potrzeby postępowania o udz</w:t>
      </w:r>
      <w:r>
        <w:rPr>
          <w:rFonts w:cs="Arial"/>
        </w:rPr>
        <w:t xml:space="preserve">ielenie zamówienia publicznego pn. </w:t>
      </w:r>
      <w:r>
        <w:rPr>
          <w:rFonts w:cs="Arial"/>
          <w:b/>
          <w:bCs/>
        </w:rPr>
        <w:t xml:space="preserve">Zakup sprzętu medycznego jednorazowego użytku, </w:t>
      </w:r>
      <w:r w:rsidRPr="004F7645">
        <w:rPr>
          <w:rFonts w:cs="Arial"/>
          <w:b/>
        </w:rPr>
        <w:t>o</w:t>
      </w:r>
      <w:r>
        <w:rPr>
          <w:rFonts w:cs="Arial"/>
          <w:b/>
          <w:bCs/>
        </w:rPr>
        <w:t>znaczenie sprawy: 4/2023</w:t>
      </w:r>
      <w:r w:rsidRPr="00773165"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 w:rsidRPr="002F0790">
        <w:rPr>
          <w:rFonts w:cs="Arial"/>
        </w:rPr>
        <w:t>prowadzonego przez Szpital Ogólny w Wysokiem Mazowieckiem, ul. Szpitalna 5, 18-200 Wysokie Mazowieckie,</w:t>
      </w:r>
      <w:r>
        <w:rPr>
          <w:rFonts w:cs="Arial"/>
        </w:rPr>
        <w:t xml:space="preserve"> niniejszym</w:t>
      </w:r>
      <w:r w:rsidRPr="002F0790">
        <w:rPr>
          <w:rFonts w:cs="Arial"/>
        </w:rPr>
        <w:t xml:space="preserve"> oświadczam</w:t>
      </w:r>
      <w:r w:rsidR="00EE37D5">
        <w:rPr>
          <w:rFonts w:cs="Arial"/>
        </w:rPr>
        <w:t>, że posiadam</w:t>
      </w:r>
      <w:r>
        <w:rPr>
          <w:rFonts w:cs="Arial"/>
        </w:rPr>
        <w:t xml:space="preserve"> </w:t>
      </w:r>
      <w:r w:rsidR="00C03C32">
        <w:rPr>
          <w:rFonts w:cs="Arial"/>
        </w:rPr>
        <w:t>następujące dokumenty</w:t>
      </w:r>
      <w:r w:rsidR="00EF2039">
        <w:rPr>
          <w:rFonts w:cs="Arial"/>
        </w:rPr>
        <w:t>:</w:t>
      </w:r>
    </w:p>
    <w:p w:rsidR="00EF2039" w:rsidRDefault="00EF2039" w:rsidP="00EF2039">
      <w:pPr>
        <w:pStyle w:val="Akapitzlist"/>
        <w:numPr>
          <w:ilvl w:val="0"/>
          <w:numId w:val="1"/>
        </w:numPr>
        <w:ind w:left="567" w:hanging="283"/>
      </w:pPr>
      <w:r>
        <w:t>certyfikaty zgodności wydane przez odpowiednią jednostkę notyfikowaną zgodne z obowiązującą deklaracją zgodności i z uwzględnieniem przepisów przejściowych na podstawie art. 120 ustawy z dnia 7 kwietnia 2022 r. o wyrobach medycznych,</w:t>
      </w:r>
    </w:p>
    <w:p w:rsidR="00EF2039" w:rsidRDefault="00EF2039" w:rsidP="00EF2039">
      <w:pPr>
        <w:pStyle w:val="Akapitzlist"/>
        <w:numPr>
          <w:ilvl w:val="0"/>
          <w:numId w:val="1"/>
        </w:numPr>
        <w:ind w:left="567" w:hanging="283"/>
      </w:pPr>
      <w:r>
        <w:t>aktualne dokumenty potwierdzające dopuszczenie przedmiotu zamówienia do obrotu i używania zgodnie z ustawą z dnia 07.04.2022 r. o wyrobach medycznych (</w:t>
      </w:r>
      <w:proofErr w:type="spellStart"/>
      <w:r>
        <w:t>t.j</w:t>
      </w:r>
      <w:proofErr w:type="spellEnd"/>
      <w:r>
        <w:t>. Dz. U. z 2022. poz. 974) w formie wpisu/zgłoszenia/powiadomienia do Rejestru Wyrobów Medycznych.</w:t>
      </w:r>
    </w:p>
    <w:p w:rsidR="00EF2039" w:rsidRDefault="00EE37D5" w:rsidP="00922030">
      <w:r>
        <w:t>Oświadczam, że wszystkie informacje podane w niniejszym oświadczeniu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Pr="00C03C32" w:rsidRDefault="00C03C32" w:rsidP="00C03C3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</w:rPr>
      </w:pPr>
      <w:r w:rsidRPr="00C03C32">
        <w:rPr>
          <w:rFonts w:cs="Arial"/>
          <w:b/>
          <w:bCs/>
          <w:iCs/>
          <w:color w:val="000000"/>
        </w:rPr>
        <w:t xml:space="preserve">Dokument należy wypełnić i podpisać kwalifikowanym podpisem elektronicznym. </w:t>
      </w:r>
    </w:p>
    <w:p w:rsidR="00C03C32" w:rsidRPr="00C03C32" w:rsidRDefault="00C03C32" w:rsidP="00C03C32">
      <w:pPr>
        <w:spacing w:after="200"/>
        <w:jc w:val="both"/>
        <w:rPr>
          <w:rFonts w:cs="Arial"/>
          <w:b/>
          <w:bCs/>
          <w:iCs/>
        </w:rPr>
      </w:pPr>
      <w:r w:rsidRPr="00C03C32">
        <w:rPr>
          <w:rFonts w:cs="Arial"/>
          <w:b/>
          <w:bCs/>
          <w:iCs/>
        </w:rPr>
        <w:t>Zamawiający zaleca zapisanie dokumentu w formacie PDF.</w:t>
      </w:r>
    </w:p>
    <w:p w:rsidR="00C03C32" w:rsidRDefault="00C03C32" w:rsidP="00922030"/>
    <w:sectPr w:rsidR="00C03C32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A"/>
    <w:rsid w:val="000B286E"/>
    <w:rsid w:val="0052557A"/>
    <w:rsid w:val="006F7BBA"/>
    <w:rsid w:val="00922030"/>
    <w:rsid w:val="00C03C32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4</cp:revision>
  <dcterms:created xsi:type="dcterms:W3CDTF">2023-04-18T12:51:00Z</dcterms:created>
  <dcterms:modified xsi:type="dcterms:W3CDTF">2023-04-21T06:45:00Z</dcterms:modified>
</cp:coreProperties>
</file>