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D58C9" w14:textId="6BD8C3D8" w:rsidR="004C74BB" w:rsidRPr="007F3CD9" w:rsidRDefault="00E62AB9" w:rsidP="00CE55FC">
      <w:pPr>
        <w:shd w:val="clear" w:color="auto" w:fill="FFFFFF"/>
        <w:spacing w:after="0" w:line="240" w:lineRule="auto"/>
        <w:rPr>
          <w:rFonts w:eastAsia="Times New Roman" w:cstheme="minorHAnsi"/>
          <w:b/>
          <w:sz w:val="24"/>
          <w:szCs w:val="24"/>
          <w:lang w:eastAsia="pl-PL"/>
        </w:rPr>
      </w:pPr>
      <w:r w:rsidRPr="007F3CD9">
        <w:rPr>
          <w:rFonts w:eastAsia="Times New Roman" w:cstheme="minorHAnsi"/>
          <w:b/>
          <w:sz w:val="24"/>
          <w:szCs w:val="24"/>
          <w:lang w:eastAsia="pl-PL"/>
        </w:rPr>
        <w:t xml:space="preserve">     </w:t>
      </w:r>
      <w:r w:rsidR="00CE55FC" w:rsidRPr="007F3CD9">
        <w:rPr>
          <w:rFonts w:eastAsia="Times New Roman" w:cstheme="minorHAnsi"/>
          <w:b/>
          <w:sz w:val="24"/>
          <w:szCs w:val="24"/>
          <w:lang w:eastAsia="pl-PL"/>
        </w:rPr>
        <w:t xml:space="preserve">       </w:t>
      </w:r>
      <w:r w:rsidR="008F1B96" w:rsidRPr="007F3CD9">
        <w:rPr>
          <w:rFonts w:eastAsia="Times New Roman" w:cstheme="minorHAnsi"/>
          <w:b/>
          <w:sz w:val="24"/>
          <w:szCs w:val="24"/>
          <w:lang w:eastAsia="pl-PL"/>
        </w:rPr>
        <w:t xml:space="preserve">                                    </w:t>
      </w:r>
      <w:r w:rsidR="00CE55FC" w:rsidRPr="007F3CD9">
        <w:rPr>
          <w:rFonts w:eastAsia="Times New Roman" w:cstheme="minorHAnsi"/>
          <w:b/>
          <w:sz w:val="24"/>
          <w:szCs w:val="24"/>
          <w:lang w:eastAsia="pl-PL"/>
        </w:rPr>
        <w:t xml:space="preserve">  </w:t>
      </w:r>
    </w:p>
    <w:p w14:paraId="75DE246F" w14:textId="114B5E55" w:rsidR="004B4A00" w:rsidRPr="007F3CD9" w:rsidRDefault="00620AF0" w:rsidP="00CE55FC">
      <w:pPr>
        <w:shd w:val="clear" w:color="auto" w:fill="FFFFFF"/>
        <w:spacing w:after="0" w:line="240" w:lineRule="auto"/>
        <w:rPr>
          <w:rFonts w:eastAsia="Times New Roman" w:cstheme="minorHAnsi"/>
          <w:bCs/>
          <w:sz w:val="24"/>
          <w:szCs w:val="24"/>
          <w:lang w:eastAsia="pl-PL"/>
        </w:rPr>
      </w:pPr>
      <w:r w:rsidRPr="007F3CD9">
        <w:rPr>
          <w:rFonts w:eastAsia="Times New Roman" w:cstheme="minorHAnsi"/>
          <w:bCs/>
          <w:sz w:val="24"/>
          <w:szCs w:val="24"/>
          <w:lang w:eastAsia="pl-PL"/>
        </w:rPr>
        <w:t xml:space="preserve">                                                                       </w:t>
      </w:r>
      <w:r w:rsidRPr="007F3CD9">
        <w:rPr>
          <w:rFonts w:eastAsia="Times New Roman" w:cstheme="minorHAnsi"/>
          <w:b/>
          <w:sz w:val="24"/>
          <w:szCs w:val="24"/>
          <w:lang w:eastAsia="pl-PL"/>
        </w:rPr>
        <w:t>Załącznik nr 4</w:t>
      </w:r>
      <w:r w:rsidRPr="007F3CD9">
        <w:rPr>
          <w:rFonts w:eastAsia="Times New Roman" w:cstheme="minorHAnsi"/>
          <w:bCs/>
          <w:sz w:val="24"/>
          <w:szCs w:val="24"/>
          <w:lang w:eastAsia="pl-PL"/>
        </w:rPr>
        <w:t xml:space="preserve"> – Projektowane postanowienia umowy</w:t>
      </w:r>
    </w:p>
    <w:p w14:paraId="136E97C8" w14:textId="77777777" w:rsidR="00620AF0" w:rsidRPr="007F3CD9" w:rsidRDefault="00620AF0" w:rsidP="00CE55FC">
      <w:pPr>
        <w:shd w:val="clear" w:color="auto" w:fill="FFFFFF"/>
        <w:spacing w:after="0" w:line="240" w:lineRule="auto"/>
        <w:rPr>
          <w:rFonts w:eastAsia="Times New Roman" w:cstheme="minorHAnsi"/>
          <w:bCs/>
          <w:sz w:val="24"/>
          <w:szCs w:val="24"/>
          <w:lang w:eastAsia="pl-PL"/>
        </w:rPr>
      </w:pPr>
    </w:p>
    <w:p w14:paraId="420D27C2" w14:textId="41B8FD21" w:rsidR="00F805C8" w:rsidRPr="007F3CD9" w:rsidRDefault="004C74BB" w:rsidP="00CE55FC">
      <w:pPr>
        <w:shd w:val="clear" w:color="auto" w:fill="FFFFFF"/>
        <w:spacing w:after="0" w:line="240" w:lineRule="auto"/>
        <w:rPr>
          <w:rFonts w:eastAsia="Times New Roman" w:cstheme="minorHAnsi"/>
          <w:b/>
          <w:sz w:val="24"/>
          <w:szCs w:val="24"/>
          <w:lang w:eastAsia="pl-PL"/>
        </w:rPr>
      </w:pPr>
      <w:r w:rsidRPr="007F3CD9">
        <w:rPr>
          <w:rFonts w:eastAsia="Times New Roman" w:cstheme="minorHAnsi"/>
          <w:b/>
          <w:sz w:val="24"/>
          <w:szCs w:val="24"/>
          <w:lang w:eastAsia="pl-PL"/>
        </w:rPr>
        <w:t xml:space="preserve">                                                </w:t>
      </w:r>
      <w:r w:rsidR="00CE55FC" w:rsidRPr="007F3CD9">
        <w:rPr>
          <w:rFonts w:eastAsia="Times New Roman" w:cstheme="minorHAnsi"/>
          <w:b/>
          <w:sz w:val="24"/>
          <w:szCs w:val="24"/>
          <w:lang w:eastAsia="pl-PL"/>
        </w:rPr>
        <w:t xml:space="preserve">   </w:t>
      </w:r>
      <w:r w:rsidR="00F805C8" w:rsidRPr="007F3CD9">
        <w:rPr>
          <w:rFonts w:eastAsia="Times New Roman" w:cstheme="minorHAnsi"/>
          <w:b/>
          <w:sz w:val="24"/>
          <w:szCs w:val="24"/>
          <w:lang w:eastAsia="pl-PL"/>
        </w:rPr>
        <w:t xml:space="preserve">Umowa nr </w:t>
      </w:r>
      <w:r w:rsidR="00620AF0" w:rsidRPr="007F3CD9">
        <w:rPr>
          <w:rFonts w:eastAsia="Times New Roman" w:cstheme="minorHAnsi"/>
          <w:b/>
          <w:sz w:val="24"/>
          <w:szCs w:val="24"/>
          <w:lang w:eastAsia="pl-PL"/>
        </w:rPr>
        <w:t>4945</w:t>
      </w:r>
      <w:r w:rsidR="008F1B96" w:rsidRPr="007F3CD9">
        <w:rPr>
          <w:rFonts w:eastAsia="Times New Roman" w:cstheme="minorHAnsi"/>
          <w:b/>
          <w:sz w:val="24"/>
          <w:szCs w:val="24"/>
          <w:lang w:eastAsia="pl-PL"/>
        </w:rPr>
        <w:t>/</w:t>
      </w:r>
      <w:r w:rsidR="003A18DB" w:rsidRPr="007F3CD9">
        <w:rPr>
          <w:rFonts w:eastAsia="Times New Roman" w:cstheme="minorHAnsi"/>
          <w:b/>
          <w:sz w:val="24"/>
          <w:szCs w:val="24"/>
          <w:lang w:eastAsia="pl-PL"/>
        </w:rPr>
        <w:t>AZ/263/202</w:t>
      </w:r>
      <w:r w:rsidR="00BA1BA2">
        <w:rPr>
          <w:rFonts w:eastAsia="Times New Roman" w:cstheme="minorHAnsi"/>
          <w:b/>
          <w:sz w:val="24"/>
          <w:szCs w:val="24"/>
          <w:lang w:eastAsia="pl-PL"/>
        </w:rPr>
        <w:t>3</w:t>
      </w:r>
    </w:p>
    <w:p w14:paraId="7B235C77" w14:textId="67812205" w:rsidR="00CE55FC" w:rsidRPr="007F3CD9" w:rsidRDefault="00CE55FC" w:rsidP="008657E7">
      <w:pPr>
        <w:spacing w:after="0" w:line="264" w:lineRule="auto"/>
        <w:jc w:val="both"/>
        <w:rPr>
          <w:rFonts w:cstheme="minorHAnsi"/>
          <w:bCs/>
          <w:sz w:val="24"/>
          <w:szCs w:val="24"/>
        </w:rPr>
      </w:pPr>
    </w:p>
    <w:p w14:paraId="68EF03B4" w14:textId="4D0F9567" w:rsidR="00557135" w:rsidRPr="007F3CD9" w:rsidRDefault="002C4D1D" w:rsidP="008657E7">
      <w:pPr>
        <w:spacing w:after="0" w:line="264" w:lineRule="auto"/>
        <w:jc w:val="both"/>
        <w:rPr>
          <w:rFonts w:cstheme="minorHAnsi"/>
          <w:bCs/>
          <w:sz w:val="24"/>
          <w:szCs w:val="24"/>
        </w:rPr>
      </w:pPr>
      <w:r w:rsidRPr="007F3CD9">
        <w:rPr>
          <w:rFonts w:cstheme="minorHAnsi"/>
          <w:bCs/>
          <w:sz w:val="24"/>
          <w:szCs w:val="24"/>
        </w:rPr>
        <w:t xml:space="preserve">zawarta </w:t>
      </w:r>
    </w:p>
    <w:p w14:paraId="359CD6D9" w14:textId="019573CF" w:rsidR="002718BA" w:rsidRPr="007F3CD9" w:rsidRDefault="002718BA" w:rsidP="008657E7">
      <w:pPr>
        <w:spacing w:after="0" w:line="264" w:lineRule="auto"/>
        <w:jc w:val="both"/>
        <w:rPr>
          <w:rFonts w:cstheme="minorHAnsi"/>
          <w:bCs/>
          <w:sz w:val="24"/>
          <w:szCs w:val="24"/>
        </w:rPr>
      </w:pPr>
      <w:r w:rsidRPr="007F3CD9">
        <w:rPr>
          <w:rFonts w:cstheme="minorHAnsi"/>
          <w:bCs/>
          <w:sz w:val="24"/>
          <w:szCs w:val="24"/>
        </w:rPr>
        <w:t>pomiędzy:</w:t>
      </w:r>
    </w:p>
    <w:p w14:paraId="5D886AD8" w14:textId="77777777" w:rsidR="00D607EF" w:rsidRPr="007F3CD9" w:rsidRDefault="00D607EF" w:rsidP="008657E7">
      <w:pPr>
        <w:spacing w:after="0" w:line="264" w:lineRule="auto"/>
        <w:jc w:val="both"/>
        <w:rPr>
          <w:rFonts w:cstheme="minorHAnsi"/>
          <w:bCs/>
          <w:sz w:val="24"/>
          <w:szCs w:val="24"/>
        </w:rPr>
      </w:pPr>
    </w:p>
    <w:p w14:paraId="26861909" w14:textId="6658A1F8" w:rsidR="00E32DE8" w:rsidRPr="007F3CD9" w:rsidRDefault="002718BA" w:rsidP="008657E7">
      <w:pPr>
        <w:spacing w:after="0" w:line="264" w:lineRule="auto"/>
        <w:jc w:val="both"/>
        <w:rPr>
          <w:rFonts w:cstheme="minorHAnsi"/>
          <w:bCs/>
          <w:sz w:val="24"/>
          <w:szCs w:val="24"/>
        </w:rPr>
      </w:pPr>
      <w:r w:rsidRPr="007F3CD9">
        <w:rPr>
          <w:rFonts w:cstheme="minorHAnsi"/>
          <w:b/>
          <w:sz w:val="24"/>
          <w:szCs w:val="24"/>
        </w:rPr>
        <w:t>Uniwersytetem Przyrodniczym w Poznaniu</w:t>
      </w:r>
      <w:r w:rsidRPr="007F3CD9">
        <w:rPr>
          <w:rFonts w:cstheme="minorHAnsi"/>
          <w:bCs/>
          <w:sz w:val="24"/>
          <w:szCs w:val="24"/>
        </w:rPr>
        <w:t xml:space="preserve"> </w:t>
      </w:r>
    </w:p>
    <w:p w14:paraId="49371DD4" w14:textId="77777777" w:rsidR="00E32DE8" w:rsidRPr="007F3CD9" w:rsidRDefault="002718BA" w:rsidP="008657E7">
      <w:pPr>
        <w:spacing w:after="0" w:line="264" w:lineRule="auto"/>
        <w:jc w:val="both"/>
        <w:rPr>
          <w:rFonts w:cstheme="minorHAnsi"/>
          <w:bCs/>
          <w:sz w:val="24"/>
          <w:szCs w:val="24"/>
        </w:rPr>
      </w:pPr>
      <w:r w:rsidRPr="007F3CD9">
        <w:rPr>
          <w:rFonts w:cstheme="minorHAnsi"/>
          <w:bCs/>
          <w:sz w:val="24"/>
          <w:szCs w:val="24"/>
        </w:rPr>
        <w:t xml:space="preserve">ul. Wojska Polskiego 28, 60-637 Poznań </w:t>
      </w:r>
    </w:p>
    <w:p w14:paraId="58AEDF35" w14:textId="77777777" w:rsidR="00E32DE8" w:rsidRPr="007F3CD9" w:rsidRDefault="002718BA" w:rsidP="008657E7">
      <w:pPr>
        <w:spacing w:after="0" w:line="264" w:lineRule="auto"/>
        <w:jc w:val="both"/>
        <w:rPr>
          <w:rFonts w:cstheme="minorHAnsi"/>
          <w:bCs/>
          <w:sz w:val="24"/>
          <w:szCs w:val="24"/>
        </w:rPr>
      </w:pPr>
      <w:r w:rsidRPr="007F3CD9">
        <w:rPr>
          <w:rFonts w:cstheme="minorHAnsi"/>
          <w:bCs/>
          <w:sz w:val="24"/>
          <w:szCs w:val="24"/>
        </w:rPr>
        <w:t xml:space="preserve">REGON: 000001844 </w:t>
      </w:r>
    </w:p>
    <w:p w14:paraId="07BD03D6" w14:textId="6BF2B24B" w:rsidR="002718BA" w:rsidRPr="007F3CD9" w:rsidRDefault="002718BA" w:rsidP="008657E7">
      <w:pPr>
        <w:spacing w:after="0" w:line="264" w:lineRule="auto"/>
        <w:jc w:val="both"/>
        <w:rPr>
          <w:rFonts w:cstheme="minorHAnsi"/>
          <w:bCs/>
          <w:sz w:val="24"/>
          <w:szCs w:val="24"/>
        </w:rPr>
      </w:pPr>
      <w:r w:rsidRPr="007F3CD9">
        <w:rPr>
          <w:rFonts w:cstheme="minorHAnsi"/>
          <w:bCs/>
          <w:sz w:val="24"/>
          <w:szCs w:val="24"/>
        </w:rPr>
        <w:t>NIP: 777-00-04-960</w:t>
      </w:r>
    </w:p>
    <w:p w14:paraId="517221F6" w14:textId="1F3E16F2" w:rsidR="00D607EF" w:rsidRPr="007F3CD9" w:rsidRDefault="00D607EF" w:rsidP="00D607EF">
      <w:pPr>
        <w:spacing w:after="0" w:line="264" w:lineRule="auto"/>
        <w:jc w:val="both"/>
        <w:rPr>
          <w:rFonts w:cstheme="minorHAnsi"/>
          <w:b/>
          <w:bCs/>
          <w:sz w:val="24"/>
          <w:szCs w:val="24"/>
        </w:rPr>
      </w:pPr>
      <w:r w:rsidRPr="007F3CD9">
        <w:rPr>
          <w:rFonts w:cstheme="minorHAnsi"/>
          <w:b/>
          <w:bCs/>
          <w:sz w:val="24"/>
          <w:szCs w:val="24"/>
        </w:rPr>
        <w:t xml:space="preserve">Kanclerza -  </w:t>
      </w:r>
      <w:r w:rsidR="00620AF0" w:rsidRPr="007F3CD9">
        <w:rPr>
          <w:rFonts w:cstheme="minorHAnsi"/>
          <w:b/>
          <w:bCs/>
          <w:sz w:val="24"/>
          <w:szCs w:val="24"/>
        </w:rPr>
        <w:t>………………………………</w:t>
      </w:r>
    </w:p>
    <w:p w14:paraId="1B4DCB0D" w14:textId="732B7645" w:rsidR="007D1599" w:rsidRPr="007F3CD9" w:rsidRDefault="00D607EF" w:rsidP="00D607EF">
      <w:pPr>
        <w:spacing w:after="0" w:line="264" w:lineRule="auto"/>
        <w:jc w:val="both"/>
        <w:rPr>
          <w:rFonts w:cstheme="minorHAnsi"/>
          <w:b/>
          <w:bCs/>
          <w:sz w:val="24"/>
          <w:szCs w:val="24"/>
        </w:rPr>
      </w:pPr>
      <w:r w:rsidRPr="007F3CD9">
        <w:rPr>
          <w:rFonts w:cstheme="minorHAnsi"/>
          <w:b/>
          <w:bCs/>
          <w:sz w:val="24"/>
          <w:szCs w:val="24"/>
        </w:rPr>
        <w:t xml:space="preserve">przy kontrasygnacie: Kwestora – </w:t>
      </w:r>
      <w:r w:rsidR="00620AF0" w:rsidRPr="007F3CD9">
        <w:rPr>
          <w:rFonts w:cstheme="minorHAnsi"/>
          <w:b/>
          <w:bCs/>
          <w:sz w:val="24"/>
          <w:szCs w:val="24"/>
        </w:rPr>
        <w:t>……………………………….</w:t>
      </w:r>
    </w:p>
    <w:p w14:paraId="3301D303" w14:textId="77777777" w:rsidR="00D607EF" w:rsidRPr="007F3CD9" w:rsidRDefault="00D607EF" w:rsidP="00D607EF">
      <w:pPr>
        <w:spacing w:after="0" w:line="264" w:lineRule="auto"/>
        <w:jc w:val="both"/>
        <w:rPr>
          <w:rFonts w:cstheme="minorHAnsi"/>
          <w:bCs/>
          <w:sz w:val="24"/>
          <w:szCs w:val="24"/>
        </w:rPr>
      </w:pPr>
      <w:r w:rsidRPr="007F3CD9">
        <w:rPr>
          <w:rFonts w:cstheme="minorHAnsi"/>
          <w:bCs/>
          <w:sz w:val="24"/>
          <w:szCs w:val="24"/>
        </w:rPr>
        <w:t>zwanym w dalszej części umowy „Zamawiającym”</w:t>
      </w:r>
    </w:p>
    <w:p w14:paraId="00B43041" w14:textId="4FB4C67C" w:rsidR="00D607EF" w:rsidRPr="007F3CD9" w:rsidRDefault="00D607EF" w:rsidP="00797D18">
      <w:pPr>
        <w:spacing w:line="276" w:lineRule="auto"/>
        <w:jc w:val="both"/>
        <w:rPr>
          <w:rFonts w:eastAsia="Calibri" w:cstheme="minorHAnsi"/>
          <w:bCs/>
          <w:sz w:val="24"/>
          <w:szCs w:val="24"/>
        </w:rPr>
      </w:pPr>
      <w:r w:rsidRPr="007F3CD9">
        <w:rPr>
          <w:rFonts w:eastAsia="Calibri" w:cstheme="minorHAnsi"/>
          <w:bCs/>
          <w:sz w:val="24"/>
          <w:szCs w:val="24"/>
        </w:rPr>
        <w:t>a firmą</w:t>
      </w:r>
    </w:p>
    <w:p w14:paraId="414254B7" w14:textId="53306B33" w:rsidR="00D607EF" w:rsidRPr="007F3CD9" w:rsidRDefault="00D607EF" w:rsidP="00D607EF">
      <w:pPr>
        <w:autoSpaceDE w:val="0"/>
        <w:autoSpaceDN w:val="0"/>
        <w:adjustRightInd w:val="0"/>
        <w:spacing w:after="0" w:line="240" w:lineRule="auto"/>
        <w:jc w:val="both"/>
        <w:rPr>
          <w:rFonts w:eastAsia="Times New Roman" w:cstheme="minorHAnsi"/>
          <w:bCs/>
          <w:sz w:val="24"/>
          <w:szCs w:val="24"/>
          <w:lang w:eastAsia="pl-PL"/>
        </w:rPr>
      </w:pPr>
      <w:r w:rsidRPr="007F3CD9">
        <w:rPr>
          <w:rFonts w:eastAsia="Times New Roman" w:cstheme="minorHAnsi"/>
          <w:bCs/>
          <w:sz w:val="24"/>
          <w:szCs w:val="24"/>
          <w:lang w:eastAsia="pl-PL"/>
        </w:rPr>
        <w:t xml:space="preserve">reprezentowaną przez: </w:t>
      </w:r>
    </w:p>
    <w:p w14:paraId="038D768C" w14:textId="77777777" w:rsidR="00D607EF" w:rsidRPr="007F3CD9" w:rsidRDefault="00D607EF" w:rsidP="00D607EF">
      <w:pPr>
        <w:autoSpaceDE w:val="0"/>
        <w:autoSpaceDN w:val="0"/>
        <w:adjustRightInd w:val="0"/>
        <w:spacing w:after="0" w:line="240" w:lineRule="auto"/>
        <w:jc w:val="both"/>
        <w:rPr>
          <w:rFonts w:eastAsia="Times New Roman" w:cstheme="minorHAnsi"/>
          <w:bCs/>
          <w:sz w:val="24"/>
          <w:szCs w:val="24"/>
          <w:lang w:eastAsia="pl-PL"/>
        </w:rPr>
      </w:pPr>
    </w:p>
    <w:p w14:paraId="53422874" w14:textId="2F5889FD" w:rsidR="00D607EF" w:rsidRPr="007F3CD9" w:rsidRDefault="00620AF0" w:rsidP="00D607EF">
      <w:pPr>
        <w:autoSpaceDE w:val="0"/>
        <w:autoSpaceDN w:val="0"/>
        <w:adjustRightInd w:val="0"/>
        <w:spacing w:after="0" w:line="240" w:lineRule="auto"/>
        <w:jc w:val="both"/>
        <w:rPr>
          <w:rFonts w:eastAsia="Times New Roman" w:cstheme="minorHAnsi"/>
          <w:bCs/>
          <w:sz w:val="24"/>
          <w:szCs w:val="24"/>
          <w:lang w:eastAsia="pl-PL"/>
        </w:rPr>
      </w:pPr>
      <w:r w:rsidRPr="007F3CD9">
        <w:rPr>
          <w:rFonts w:eastAsia="Times New Roman" w:cstheme="minorHAnsi"/>
          <w:bCs/>
          <w:sz w:val="24"/>
          <w:szCs w:val="24"/>
          <w:lang w:eastAsia="pl-PL"/>
        </w:rPr>
        <w:t>…………………………………..</w:t>
      </w:r>
    </w:p>
    <w:p w14:paraId="2C16C88D" w14:textId="77777777" w:rsidR="00D607EF" w:rsidRPr="007F3CD9" w:rsidRDefault="00D607EF" w:rsidP="00D607EF">
      <w:pPr>
        <w:autoSpaceDE w:val="0"/>
        <w:autoSpaceDN w:val="0"/>
        <w:adjustRightInd w:val="0"/>
        <w:spacing w:after="0" w:line="240" w:lineRule="auto"/>
        <w:jc w:val="both"/>
        <w:rPr>
          <w:rFonts w:eastAsia="Times New Roman" w:cstheme="minorHAnsi"/>
          <w:bCs/>
          <w:sz w:val="24"/>
          <w:szCs w:val="24"/>
          <w:lang w:eastAsia="pl-PL"/>
        </w:rPr>
      </w:pPr>
      <w:r w:rsidRPr="007F3CD9">
        <w:rPr>
          <w:rFonts w:eastAsia="Times New Roman" w:cstheme="minorHAnsi"/>
          <w:bCs/>
          <w:sz w:val="24"/>
          <w:szCs w:val="24"/>
          <w:lang w:eastAsia="pl-PL"/>
        </w:rPr>
        <w:t xml:space="preserve">zwaną  w dalszej części umowy </w:t>
      </w:r>
      <w:r w:rsidRPr="007F3CD9">
        <w:rPr>
          <w:rFonts w:eastAsia="Times New Roman" w:cstheme="minorHAnsi"/>
          <w:b/>
          <w:bCs/>
          <w:sz w:val="24"/>
          <w:szCs w:val="24"/>
          <w:lang w:eastAsia="pl-PL"/>
        </w:rPr>
        <w:t>“Wykonawcą”.</w:t>
      </w:r>
    </w:p>
    <w:p w14:paraId="65150AC7" w14:textId="734B64FB" w:rsidR="002718BA" w:rsidRPr="007F3CD9" w:rsidRDefault="002718BA" w:rsidP="008657E7">
      <w:pPr>
        <w:spacing w:after="0" w:line="264" w:lineRule="auto"/>
        <w:jc w:val="both"/>
        <w:rPr>
          <w:rFonts w:cstheme="minorHAnsi"/>
          <w:b/>
          <w:sz w:val="24"/>
          <w:szCs w:val="24"/>
        </w:rPr>
      </w:pPr>
    </w:p>
    <w:p w14:paraId="2E6DF895" w14:textId="6ECF5E01" w:rsidR="002718BA" w:rsidRPr="007F3CD9" w:rsidRDefault="002718BA" w:rsidP="008657E7">
      <w:pPr>
        <w:spacing w:after="0" w:line="264" w:lineRule="auto"/>
        <w:jc w:val="both"/>
        <w:rPr>
          <w:rFonts w:cstheme="minorHAnsi"/>
          <w:bCs/>
          <w:sz w:val="24"/>
          <w:szCs w:val="24"/>
        </w:rPr>
      </w:pPr>
      <w:r w:rsidRPr="007F3CD9">
        <w:rPr>
          <w:rFonts w:cstheme="minorHAnsi"/>
          <w:bCs/>
          <w:sz w:val="24"/>
          <w:szCs w:val="24"/>
        </w:rPr>
        <w:t xml:space="preserve">łącznie zwanymi dalej w treści </w:t>
      </w:r>
      <w:r w:rsidR="00AD004E" w:rsidRPr="007F3CD9">
        <w:rPr>
          <w:rFonts w:cstheme="minorHAnsi"/>
          <w:bCs/>
          <w:sz w:val="24"/>
          <w:szCs w:val="24"/>
        </w:rPr>
        <w:t xml:space="preserve">niniejszej </w:t>
      </w:r>
      <w:r w:rsidR="002C4D1D" w:rsidRPr="007F3CD9">
        <w:rPr>
          <w:rFonts w:cstheme="minorHAnsi"/>
          <w:bCs/>
          <w:sz w:val="24"/>
          <w:szCs w:val="24"/>
        </w:rPr>
        <w:t xml:space="preserve">Umowy </w:t>
      </w:r>
      <w:r w:rsidRPr="007F3CD9">
        <w:rPr>
          <w:rFonts w:cstheme="minorHAnsi"/>
          <w:b/>
          <w:sz w:val="24"/>
          <w:szCs w:val="24"/>
        </w:rPr>
        <w:t>„Stronami”</w:t>
      </w:r>
      <w:r w:rsidR="00AD004E" w:rsidRPr="007F3CD9">
        <w:rPr>
          <w:rFonts w:cstheme="minorHAnsi"/>
          <w:bCs/>
          <w:sz w:val="24"/>
          <w:szCs w:val="24"/>
        </w:rPr>
        <w:t>.</w:t>
      </w:r>
    </w:p>
    <w:p w14:paraId="7B3B0B89" w14:textId="533E5128" w:rsidR="00EC088E" w:rsidRPr="007F3CD9" w:rsidRDefault="00EC088E" w:rsidP="008657E7">
      <w:pPr>
        <w:spacing w:after="0" w:line="264" w:lineRule="auto"/>
        <w:jc w:val="both"/>
        <w:rPr>
          <w:rFonts w:cstheme="minorHAnsi"/>
          <w:sz w:val="24"/>
          <w:szCs w:val="24"/>
        </w:rPr>
      </w:pPr>
    </w:p>
    <w:p w14:paraId="538DC2E2" w14:textId="53393539" w:rsidR="004C74BB" w:rsidRPr="007F3CD9" w:rsidRDefault="00EC088E" w:rsidP="004C74BB">
      <w:pPr>
        <w:spacing w:after="0" w:line="264" w:lineRule="auto"/>
        <w:jc w:val="both"/>
        <w:rPr>
          <w:rFonts w:cstheme="minorHAnsi"/>
          <w:sz w:val="24"/>
          <w:szCs w:val="24"/>
        </w:rPr>
      </w:pPr>
      <w:r w:rsidRPr="007F3CD9">
        <w:rPr>
          <w:rFonts w:cstheme="minorHAnsi"/>
          <w:sz w:val="24"/>
          <w:szCs w:val="24"/>
        </w:rPr>
        <w:t xml:space="preserve">W </w:t>
      </w:r>
      <w:r w:rsidR="00191422" w:rsidRPr="007F3CD9">
        <w:rPr>
          <w:rFonts w:cstheme="minorHAnsi"/>
          <w:sz w:val="24"/>
          <w:szCs w:val="24"/>
        </w:rPr>
        <w:t>rezultacie</w:t>
      </w:r>
      <w:r w:rsidRPr="007F3CD9">
        <w:rPr>
          <w:rFonts w:cstheme="minorHAnsi"/>
          <w:sz w:val="24"/>
          <w:szCs w:val="24"/>
        </w:rPr>
        <w:t xml:space="preserve"> </w:t>
      </w:r>
      <w:r w:rsidR="00FB3F86" w:rsidRPr="007F3CD9">
        <w:rPr>
          <w:rFonts w:cstheme="minorHAnsi"/>
          <w:sz w:val="24"/>
          <w:szCs w:val="24"/>
        </w:rPr>
        <w:t>przeprowadz</w:t>
      </w:r>
      <w:r w:rsidR="00191422" w:rsidRPr="007F3CD9">
        <w:rPr>
          <w:rFonts w:cstheme="minorHAnsi"/>
          <w:sz w:val="24"/>
          <w:szCs w:val="24"/>
        </w:rPr>
        <w:t>onego</w:t>
      </w:r>
      <w:r w:rsidRPr="007F3CD9">
        <w:rPr>
          <w:rFonts w:cstheme="minorHAnsi"/>
          <w:sz w:val="24"/>
          <w:szCs w:val="24"/>
        </w:rPr>
        <w:t xml:space="preserve"> przez Zamawiającego </w:t>
      </w:r>
      <w:r w:rsidR="00FB3F86" w:rsidRPr="007F3CD9">
        <w:rPr>
          <w:rFonts w:cstheme="minorHAnsi"/>
          <w:sz w:val="24"/>
          <w:szCs w:val="24"/>
        </w:rPr>
        <w:t xml:space="preserve">postępowania </w:t>
      </w:r>
      <w:r w:rsidR="00191422" w:rsidRPr="007F3CD9">
        <w:rPr>
          <w:rFonts w:cstheme="minorHAnsi"/>
          <w:sz w:val="24"/>
          <w:szCs w:val="24"/>
        </w:rPr>
        <w:t xml:space="preserve">w sprawie </w:t>
      </w:r>
      <w:r w:rsidR="00FB3F86" w:rsidRPr="007F3CD9">
        <w:rPr>
          <w:rFonts w:cstheme="minorHAnsi"/>
          <w:sz w:val="24"/>
          <w:szCs w:val="24"/>
        </w:rPr>
        <w:t>udzieleni</w:t>
      </w:r>
      <w:r w:rsidR="00191422" w:rsidRPr="007F3CD9">
        <w:rPr>
          <w:rFonts w:cstheme="minorHAnsi"/>
          <w:sz w:val="24"/>
          <w:szCs w:val="24"/>
        </w:rPr>
        <w:t>a</w:t>
      </w:r>
      <w:r w:rsidR="00FB3F86" w:rsidRPr="007F3CD9">
        <w:rPr>
          <w:rFonts w:cstheme="minorHAnsi"/>
          <w:sz w:val="24"/>
          <w:szCs w:val="24"/>
        </w:rPr>
        <w:t xml:space="preserve"> zamówienia publicznego </w:t>
      </w:r>
      <w:r w:rsidR="00EB2027" w:rsidRPr="007F3CD9">
        <w:rPr>
          <w:rFonts w:cstheme="minorHAnsi"/>
          <w:sz w:val="24"/>
          <w:szCs w:val="24"/>
        </w:rPr>
        <w:t>pn</w:t>
      </w:r>
      <w:r w:rsidR="004204E7" w:rsidRPr="007F3CD9">
        <w:rPr>
          <w:rFonts w:cstheme="minorHAnsi"/>
          <w:sz w:val="24"/>
          <w:szCs w:val="24"/>
        </w:rPr>
        <w:t>.</w:t>
      </w:r>
      <w:r w:rsidR="00620AF0" w:rsidRPr="007F3CD9">
        <w:rPr>
          <w:rFonts w:cstheme="minorHAnsi"/>
          <w:sz w:val="24"/>
          <w:szCs w:val="24"/>
        </w:rPr>
        <w:t xml:space="preserve"> </w:t>
      </w:r>
      <w:r w:rsidR="00620AF0" w:rsidRPr="007F3CD9">
        <w:rPr>
          <w:rFonts w:cstheme="minorHAnsi"/>
          <w:b/>
          <w:bCs/>
          <w:sz w:val="24"/>
          <w:szCs w:val="24"/>
        </w:rPr>
        <w:t>Sukcesywna usługa wykonywania badań laboratoryjnych dla zwierząt w ramach usługi weterynaryjnej w Uniwersyteckim Centrum Medycyny Weterynaryjnej Uniwersytetu Przyrodniczego w Poznaniu</w:t>
      </w:r>
      <w:r w:rsidR="00D54C46" w:rsidRPr="007F3CD9">
        <w:rPr>
          <w:rFonts w:cstheme="minorHAnsi"/>
          <w:b/>
          <w:sz w:val="24"/>
          <w:szCs w:val="24"/>
        </w:rPr>
        <w:t xml:space="preserve"> [numer</w:t>
      </w:r>
      <w:r w:rsidR="00B1334A" w:rsidRPr="007F3CD9">
        <w:rPr>
          <w:rFonts w:cstheme="minorHAnsi"/>
          <w:b/>
          <w:sz w:val="24"/>
          <w:szCs w:val="24"/>
        </w:rPr>
        <w:t xml:space="preserve"> postępowania:</w:t>
      </w:r>
      <w:r w:rsidR="00C54DA0" w:rsidRPr="007F3CD9">
        <w:rPr>
          <w:rFonts w:cstheme="minorHAnsi"/>
          <w:b/>
          <w:sz w:val="24"/>
          <w:szCs w:val="24"/>
        </w:rPr>
        <w:t xml:space="preserve"> </w:t>
      </w:r>
      <w:r w:rsidR="00620AF0" w:rsidRPr="007F3CD9">
        <w:rPr>
          <w:rFonts w:eastAsia="Times New Roman" w:cstheme="minorHAnsi"/>
          <w:sz w:val="24"/>
          <w:szCs w:val="24"/>
        </w:rPr>
        <w:t>4945</w:t>
      </w:r>
      <w:r w:rsidR="00821FA1" w:rsidRPr="007F3CD9">
        <w:rPr>
          <w:rFonts w:eastAsia="Times New Roman" w:cstheme="minorHAnsi"/>
          <w:sz w:val="24"/>
          <w:szCs w:val="24"/>
        </w:rPr>
        <w:t>/</w:t>
      </w:r>
      <w:r w:rsidR="00D607EF" w:rsidRPr="007F3CD9">
        <w:rPr>
          <w:rFonts w:eastAsia="Times New Roman" w:cstheme="minorHAnsi"/>
          <w:sz w:val="24"/>
          <w:szCs w:val="24"/>
        </w:rPr>
        <w:t>AZ/262/2023</w:t>
      </w:r>
      <w:r w:rsidR="00D607EF" w:rsidRPr="007F3CD9">
        <w:rPr>
          <w:rFonts w:cstheme="minorHAnsi"/>
          <w:b/>
          <w:sz w:val="24"/>
          <w:szCs w:val="24"/>
        </w:rPr>
        <w:t xml:space="preserve"> </w:t>
      </w:r>
      <w:r w:rsidR="00D607EF" w:rsidRPr="007F3CD9">
        <w:rPr>
          <w:rFonts w:cstheme="minorHAnsi"/>
          <w:sz w:val="24"/>
          <w:szCs w:val="24"/>
        </w:rPr>
        <w:t>w</w:t>
      </w:r>
      <w:r w:rsidR="00FB3F86" w:rsidRPr="007F3CD9">
        <w:rPr>
          <w:rFonts w:cstheme="minorHAnsi"/>
          <w:sz w:val="24"/>
          <w:szCs w:val="24"/>
        </w:rPr>
        <w:t xml:space="preserve"> trybie podstawowym bez </w:t>
      </w:r>
      <w:r w:rsidR="002C4D1D" w:rsidRPr="007F3CD9">
        <w:rPr>
          <w:rFonts w:cstheme="minorHAnsi"/>
          <w:sz w:val="24"/>
          <w:szCs w:val="24"/>
        </w:rPr>
        <w:t xml:space="preserve">przeprowadzenia </w:t>
      </w:r>
      <w:r w:rsidR="00FB3F86" w:rsidRPr="007F3CD9">
        <w:rPr>
          <w:rFonts w:cstheme="minorHAnsi"/>
          <w:sz w:val="24"/>
          <w:szCs w:val="24"/>
        </w:rPr>
        <w:t xml:space="preserve">negocjacji, na </w:t>
      </w:r>
      <w:r w:rsidR="00CE55FC" w:rsidRPr="007F3CD9">
        <w:rPr>
          <w:rFonts w:cstheme="minorHAnsi"/>
          <w:sz w:val="24"/>
          <w:szCs w:val="24"/>
        </w:rPr>
        <w:t>podstawie art</w:t>
      </w:r>
      <w:r w:rsidR="00FB3F86" w:rsidRPr="007F3CD9">
        <w:rPr>
          <w:rFonts w:cstheme="minorHAnsi"/>
          <w:sz w:val="24"/>
          <w:szCs w:val="24"/>
        </w:rPr>
        <w:t>. 275 pkt 1 ustawy z dnia 11 września 2019 r. Prawo zamówi</w:t>
      </w:r>
      <w:r w:rsidR="00920264" w:rsidRPr="007F3CD9">
        <w:rPr>
          <w:rFonts w:cstheme="minorHAnsi"/>
          <w:sz w:val="24"/>
          <w:szCs w:val="24"/>
        </w:rPr>
        <w:t>eń publicznych (Dz.U. 202</w:t>
      </w:r>
      <w:r w:rsidR="0038048E" w:rsidRPr="007F3CD9">
        <w:rPr>
          <w:rFonts w:cstheme="minorHAnsi"/>
          <w:sz w:val="24"/>
          <w:szCs w:val="24"/>
        </w:rPr>
        <w:t>3</w:t>
      </w:r>
      <w:r w:rsidR="00920264" w:rsidRPr="007F3CD9">
        <w:rPr>
          <w:rFonts w:cstheme="minorHAnsi"/>
          <w:sz w:val="24"/>
          <w:szCs w:val="24"/>
        </w:rPr>
        <w:t xml:space="preserve"> </w:t>
      </w:r>
      <w:r w:rsidR="00FB3F86" w:rsidRPr="007F3CD9">
        <w:rPr>
          <w:rFonts w:cstheme="minorHAnsi"/>
          <w:sz w:val="24"/>
          <w:szCs w:val="24"/>
        </w:rPr>
        <w:t>poz. 1</w:t>
      </w:r>
      <w:r w:rsidR="0038048E" w:rsidRPr="007F3CD9">
        <w:rPr>
          <w:rFonts w:cstheme="minorHAnsi"/>
          <w:sz w:val="24"/>
          <w:szCs w:val="24"/>
        </w:rPr>
        <w:t>605</w:t>
      </w:r>
      <w:r w:rsidR="00FB3F86" w:rsidRPr="007F3CD9">
        <w:rPr>
          <w:rFonts w:cstheme="minorHAnsi"/>
          <w:sz w:val="24"/>
          <w:szCs w:val="24"/>
        </w:rPr>
        <w:t xml:space="preserve"> z</w:t>
      </w:r>
      <w:r w:rsidR="00F631B9" w:rsidRPr="007F3CD9">
        <w:rPr>
          <w:rFonts w:cstheme="minorHAnsi"/>
          <w:sz w:val="24"/>
          <w:szCs w:val="24"/>
        </w:rPr>
        <w:t>e</w:t>
      </w:r>
      <w:r w:rsidR="00FB3F86" w:rsidRPr="007F3CD9">
        <w:rPr>
          <w:rFonts w:cstheme="minorHAnsi"/>
          <w:sz w:val="24"/>
          <w:szCs w:val="24"/>
        </w:rPr>
        <w:t xml:space="preserve"> zm.</w:t>
      </w:r>
      <w:r w:rsidR="00F61776" w:rsidRPr="007F3CD9">
        <w:rPr>
          <w:rFonts w:cstheme="minorHAnsi"/>
          <w:sz w:val="24"/>
          <w:szCs w:val="24"/>
        </w:rPr>
        <w:t>,</w:t>
      </w:r>
      <w:r w:rsidR="00F631B9" w:rsidRPr="007F3CD9">
        <w:rPr>
          <w:rFonts w:cstheme="minorHAnsi"/>
          <w:sz w:val="24"/>
          <w:szCs w:val="24"/>
        </w:rPr>
        <w:t xml:space="preserve"> </w:t>
      </w:r>
      <w:r w:rsidR="008657E7" w:rsidRPr="007F3CD9">
        <w:rPr>
          <w:rFonts w:cstheme="minorHAnsi"/>
          <w:sz w:val="24"/>
          <w:szCs w:val="24"/>
        </w:rPr>
        <w:t>zwan</w:t>
      </w:r>
      <w:r w:rsidR="00F61776" w:rsidRPr="007F3CD9">
        <w:rPr>
          <w:rFonts w:cstheme="minorHAnsi"/>
          <w:sz w:val="24"/>
          <w:szCs w:val="24"/>
        </w:rPr>
        <w:t>ej</w:t>
      </w:r>
      <w:r w:rsidR="008657E7" w:rsidRPr="007F3CD9">
        <w:rPr>
          <w:rFonts w:cstheme="minorHAnsi"/>
          <w:sz w:val="24"/>
          <w:szCs w:val="24"/>
        </w:rPr>
        <w:t xml:space="preserve"> </w:t>
      </w:r>
      <w:r w:rsidR="00F631B9" w:rsidRPr="007F3CD9">
        <w:rPr>
          <w:rFonts w:cstheme="minorHAnsi"/>
          <w:sz w:val="24"/>
          <w:szCs w:val="24"/>
        </w:rPr>
        <w:t>dalej ustaw</w:t>
      </w:r>
      <w:r w:rsidR="00F61776" w:rsidRPr="007F3CD9">
        <w:rPr>
          <w:rFonts w:cstheme="minorHAnsi"/>
          <w:sz w:val="24"/>
          <w:szCs w:val="24"/>
        </w:rPr>
        <w:t>ą</w:t>
      </w:r>
      <w:r w:rsidR="00F631B9" w:rsidRPr="007F3CD9">
        <w:rPr>
          <w:rFonts w:cstheme="minorHAnsi"/>
          <w:sz w:val="24"/>
          <w:szCs w:val="24"/>
        </w:rPr>
        <w:t xml:space="preserve"> Pzp) </w:t>
      </w:r>
      <w:r w:rsidR="00620AF0" w:rsidRPr="007F3CD9">
        <w:rPr>
          <w:rFonts w:cstheme="minorHAnsi"/>
          <w:sz w:val="24"/>
          <w:szCs w:val="24"/>
        </w:rPr>
        <w:t>i wyłonienia</w:t>
      </w:r>
      <w:r w:rsidR="00F631B9" w:rsidRPr="007F3CD9">
        <w:rPr>
          <w:rFonts w:cstheme="minorHAnsi"/>
          <w:sz w:val="24"/>
          <w:szCs w:val="24"/>
        </w:rPr>
        <w:t xml:space="preserve"> Wykonawcy, którego oferta została oceniona jako najkorzystniejsza</w:t>
      </w:r>
      <w:r w:rsidR="008B54B6" w:rsidRPr="007F3CD9">
        <w:rPr>
          <w:rFonts w:cstheme="minorHAnsi"/>
          <w:sz w:val="24"/>
          <w:szCs w:val="24"/>
        </w:rPr>
        <w:t>,</w:t>
      </w:r>
      <w:r w:rsidR="00F631B9" w:rsidRPr="007F3CD9">
        <w:rPr>
          <w:rFonts w:cstheme="minorHAnsi"/>
          <w:sz w:val="24"/>
          <w:szCs w:val="24"/>
        </w:rPr>
        <w:t xml:space="preserve"> </w:t>
      </w:r>
      <w:r w:rsidRPr="007F3CD9">
        <w:rPr>
          <w:rFonts w:cstheme="minorHAnsi"/>
          <w:sz w:val="24"/>
          <w:szCs w:val="24"/>
        </w:rPr>
        <w:t xml:space="preserve">Strony zawarły </w:t>
      </w:r>
      <w:r w:rsidR="00DC0AF4" w:rsidRPr="007F3CD9">
        <w:rPr>
          <w:rFonts w:cstheme="minorHAnsi"/>
          <w:sz w:val="24"/>
          <w:szCs w:val="24"/>
        </w:rPr>
        <w:t>U</w:t>
      </w:r>
      <w:r w:rsidR="004C74BB" w:rsidRPr="007F3CD9">
        <w:rPr>
          <w:rFonts w:cstheme="minorHAnsi"/>
          <w:sz w:val="24"/>
          <w:szCs w:val="24"/>
        </w:rPr>
        <w:t>mowę o następującej treści:</w:t>
      </w:r>
    </w:p>
    <w:p w14:paraId="21F71FBF" w14:textId="77777777" w:rsidR="004C74BB" w:rsidRPr="007F3CD9" w:rsidRDefault="004C74BB" w:rsidP="00CE55FC">
      <w:pPr>
        <w:spacing w:after="0" w:line="264" w:lineRule="auto"/>
        <w:rPr>
          <w:rFonts w:eastAsia="Calibri" w:cstheme="minorHAnsi"/>
          <w:b/>
          <w:sz w:val="24"/>
          <w:szCs w:val="24"/>
        </w:rPr>
      </w:pPr>
    </w:p>
    <w:p w14:paraId="670FE874" w14:textId="0A17A2FC" w:rsidR="00EB2027" w:rsidRPr="007F3CD9" w:rsidRDefault="00EB2027" w:rsidP="008657E7">
      <w:pPr>
        <w:spacing w:after="0" w:line="264" w:lineRule="auto"/>
        <w:jc w:val="center"/>
        <w:rPr>
          <w:rFonts w:eastAsia="Calibri" w:cstheme="minorHAnsi"/>
          <w:b/>
          <w:sz w:val="24"/>
          <w:szCs w:val="24"/>
        </w:rPr>
      </w:pPr>
      <w:r w:rsidRPr="007F3CD9">
        <w:rPr>
          <w:rFonts w:eastAsia="Calibri" w:cstheme="minorHAnsi"/>
          <w:b/>
          <w:sz w:val="24"/>
          <w:szCs w:val="24"/>
        </w:rPr>
        <w:t>§ 1</w:t>
      </w:r>
    </w:p>
    <w:p w14:paraId="5B24DA2A" w14:textId="153FA9CF" w:rsidR="00817E8D" w:rsidRPr="007F3CD9" w:rsidRDefault="00817E8D" w:rsidP="008657E7">
      <w:pPr>
        <w:spacing w:after="0" w:line="264" w:lineRule="auto"/>
        <w:jc w:val="center"/>
        <w:rPr>
          <w:rFonts w:eastAsia="Calibri" w:cstheme="minorHAnsi"/>
          <w:b/>
          <w:sz w:val="24"/>
          <w:szCs w:val="24"/>
        </w:rPr>
      </w:pPr>
      <w:r w:rsidRPr="007F3CD9">
        <w:rPr>
          <w:rFonts w:eastAsia="Calibri" w:cstheme="minorHAnsi"/>
          <w:b/>
          <w:sz w:val="24"/>
          <w:szCs w:val="24"/>
        </w:rPr>
        <w:t>Postanowienia ogólne</w:t>
      </w:r>
    </w:p>
    <w:p w14:paraId="369DEC6C" w14:textId="37061C2F" w:rsidR="00221DC1" w:rsidRPr="007F3CD9" w:rsidRDefault="00221DC1" w:rsidP="00D33C33">
      <w:pPr>
        <w:spacing w:after="0" w:line="264" w:lineRule="auto"/>
        <w:jc w:val="both"/>
        <w:rPr>
          <w:rFonts w:cstheme="minorHAnsi"/>
          <w:sz w:val="24"/>
          <w:szCs w:val="24"/>
        </w:rPr>
      </w:pPr>
    </w:p>
    <w:p w14:paraId="04D8872B" w14:textId="6B805E1F" w:rsidR="00806BBA" w:rsidRPr="007F3CD9" w:rsidRDefault="007D79B5" w:rsidP="008657E7">
      <w:pPr>
        <w:numPr>
          <w:ilvl w:val="0"/>
          <w:numId w:val="1"/>
        </w:numPr>
        <w:spacing w:after="0" w:line="264" w:lineRule="auto"/>
        <w:jc w:val="both"/>
        <w:rPr>
          <w:rFonts w:eastAsia="Calibri" w:cstheme="minorHAnsi"/>
          <w:sz w:val="24"/>
          <w:szCs w:val="24"/>
        </w:rPr>
      </w:pPr>
      <w:r w:rsidRPr="007F3CD9">
        <w:rPr>
          <w:rFonts w:eastAsia="Calibri" w:cstheme="minorHAnsi"/>
          <w:sz w:val="24"/>
          <w:szCs w:val="24"/>
        </w:rPr>
        <w:t>Zamawiający i W</w:t>
      </w:r>
      <w:r w:rsidR="00806BBA" w:rsidRPr="007F3CD9">
        <w:rPr>
          <w:rFonts w:eastAsia="Calibri" w:cstheme="minorHAnsi"/>
          <w:sz w:val="24"/>
          <w:szCs w:val="24"/>
        </w:rPr>
        <w:t xml:space="preserve">ykonawca wybrany w postępowaniu o udzielenie zamówienia publicznego </w:t>
      </w:r>
      <w:r w:rsidR="009B1CF7" w:rsidRPr="007F3CD9">
        <w:rPr>
          <w:rFonts w:eastAsia="Calibri" w:cstheme="minorHAnsi"/>
          <w:sz w:val="24"/>
          <w:szCs w:val="24"/>
        </w:rPr>
        <w:t>z</w:t>
      </w:r>
      <w:r w:rsidR="00806BBA" w:rsidRPr="007F3CD9">
        <w:rPr>
          <w:rFonts w:eastAsia="Calibri" w:cstheme="minorHAnsi"/>
          <w:sz w:val="24"/>
          <w:szCs w:val="24"/>
        </w:rPr>
        <w:t xml:space="preserve">obowiązani są współdziałać przy wykonaniu </w:t>
      </w:r>
      <w:r w:rsidR="00DC0AF4" w:rsidRPr="007F3CD9">
        <w:rPr>
          <w:rFonts w:eastAsia="Calibri" w:cstheme="minorHAnsi"/>
          <w:sz w:val="24"/>
          <w:szCs w:val="24"/>
        </w:rPr>
        <w:t>U</w:t>
      </w:r>
      <w:r w:rsidR="00806BBA" w:rsidRPr="007F3CD9">
        <w:rPr>
          <w:rFonts w:eastAsia="Calibri" w:cstheme="minorHAnsi"/>
          <w:sz w:val="24"/>
          <w:szCs w:val="24"/>
        </w:rPr>
        <w:t>mowy w celu należytej realizacji zamówienia.</w:t>
      </w:r>
    </w:p>
    <w:p w14:paraId="07C26DD0" w14:textId="1F3E16F2" w:rsidR="00E62AB9" w:rsidRPr="007F3CD9" w:rsidRDefault="00F47DF7" w:rsidP="00E62AB9">
      <w:pPr>
        <w:numPr>
          <w:ilvl w:val="0"/>
          <w:numId w:val="1"/>
        </w:numPr>
        <w:spacing w:after="0" w:line="264" w:lineRule="auto"/>
        <w:jc w:val="both"/>
        <w:rPr>
          <w:rFonts w:eastAsia="Calibri" w:cstheme="minorHAnsi"/>
          <w:sz w:val="24"/>
          <w:szCs w:val="24"/>
        </w:rPr>
      </w:pPr>
      <w:r w:rsidRPr="007F3CD9">
        <w:rPr>
          <w:rFonts w:eastAsia="Calibri" w:cstheme="minorHAnsi"/>
          <w:sz w:val="24"/>
          <w:szCs w:val="24"/>
        </w:rPr>
        <w:t xml:space="preserve">Integralną część </w:t>
      </w:r>
      <w:r w:rsidR="00DC0AF4" w:rsidRPr="007F3CD9">
        <w:rPr>
          <w:rFonts w:eastAsia="Calibri" w:cstheme="minorHAnsi"/>
          <w:sz w:val="24"/>
          <w:szCs w:val="24"/>
        </w:rPr>
        <w:t>U</w:t>
      </w:r>
      <w:r w:rsidRPr="007F3CD9">
        <w:rPr>
          <w:rFonts w:eastAsia="Calibri" w:cstheme="minorHAnsi"/>
          <w:sz w:val="24"/>
          <w:szCs w:val="24"/>
        </w:rPr>
        <w:t>mowy stanowią: Specyfikacja Warunków Zamówienia</w:t>
      </w:r>
      <w:r w:rsidR="002C4D1D" w:rsidRPr="007F3CD9">
        <w:rPr>
          <w:rFonts w:eastAsia="Calibri" w:cstheme="minorHAnsi"/>
          <w:sz w:val="24"/>
          <w:szCs w:val="24"/>
        </w:rPr>
        <w:t xml:space="preserve"> wraz z</w:t>
      </w:r>
      <w:r w:rsidR="009B64E2" w:rsidRPr="007F3CD9">
        <w:rPr>
          <w:rFonts w:eastAsia="Calibri" w:cstheme="minorHAnsi"/>
          <w:sz w:val="24"/>
          <w:szCs w:val="24"/>
        </w:rPr>
        <w:t> </w:t>
      </w:r>
      <w:r w:rsidR="002C4D1D" w:rsidRPr="007F3CD9">
        <w:rPr>
          <w:rFonts w:eastAsia="Calibri" w:cstheme="minorHAnsi"/>
          <w:sz w:val="24"/>
          <w:szCs w:val="24"/>
        </w:rPr>
        <w:t xml:space="preserve">załącznikami </w:t>
      </w:r>
      <w:r w:rsidRPr="007F3CD9">
        <w:rPr>
          <w:rFonts w:eastAsia="Calibri" w:cstheme="minorHAnsi"/>
          <w:sz w:val="24"/>
          <w:szCs w:val="24"/>
        </w:rPr>
        <w:t>(</w:t>
      </w:r>
      <w:r w:rsidR="008657E7" w:rsidRPr="007F3CD9">
        <w:rPr>
          <w:rFonts w:eastAsia="Calibri" w:cstheme="minorHAnsi"/>
          <w:sz w:val="24"/>
          <w:szCs w:val="24"/>
        </w:rPr>
        <w:t xml:space="preserve">zwana </w:t>
      </w:r>
      <w:r w:rsidRPr="007F3CD9">
        <w:rPr>
          <w:rFonts w:eastAsia="Calibri" w:cstheme="minorHAnsi"/>
          <w:sz w:val="24"/>
          <w:szCs w:val="24"/>
        </w:rPr>
        <w:t>dalej SWZ)</w:t>
      </w:r>
      <w:r w:rsidR="00C734CB" w:rsidRPr="007F3CD9">
        <w:rPr>
          <w:rFonts w:eastAsia="Calibri" w:cstheme="minorHAnsi"/>
          <w:sz w:val="24"/>
          <w:szCs w:val="24"/>
        </w:rPr>
        <w:t>,</w:t>
      </w:r>
      <w:r w:rsidR="003738A2" w:rsidRPr="007F3CD9">
        <w:rPr>
          <w:rFonts w:eastAsia="Calibri" w:cstheme="minorHAnsi"/>
          <w:sz w:val="24"/>
          <w:szCs w:val="24"/>
        </w:rPr>
        <w:t xml:space="preserve"> </w:t>
      </w:r>
      <w:r w:rsidRPr="007F3CD9">
        <w:rPr>
          <w:rFonts w:eastAsia="Calibri" w:cstheme="minorHAnsi"/>
          <w:sz w:val="24"/>
          <w:szCs w:val="24"/>
        </w:rPr>
        <w:t>Formularz oferty</w:t>
      </w:r>
      <w:r w:rsidR="00CB54D3" w:rsidRPr="007F3CD9">
        <w:rPr>
          <w:rFonts w:eastAsia="Calibri" w:cstheme="minorHAnsi"/>
          <w:sz w:val="24"/>
          <w:szCs w:val="24"/>
        </w:rPr>
        <w:t xml:space="preserve"> Wykonawcy</w:t>
      </w:r>
      <w:r w:rsidR="00C734CB" w:rsidRPr="007F3CD9">
        <w:rPr>
          <w:rFonts w:eastAsia="Calibri" w:cstheme="minorHAnsi"/>
          <w:sz w:val="24"/>
          <w:szCs w:val="24"/>
        </w:rPr>
        <w:t xml:space="preserve">, </w:t>
      </w:r>
      <w:r w:rsidR="00C734CB" w:rsidRPr="007F3CD9">
        <w:rPr>
          <w:rFonts w:cstheme="minorHAnsi"/>
          <w:sz w:val="24"/>
          <w:szCs w:val="24"/>
        </w:rPr>
        <w:t xml:space="preserve">Formularz cenowy </w:t>
      </w:r>
      <w:r w:rsidR="008F1B96" w:rsidRPr="007F3CD9">
        <w:rPr>
          <w:rFonts w:cstheme="minorHAnsi"/>
          <w:sz w:val="24"/>
          <w:szCs w:val="24"/>
        </w:rPr>
        <w:t>+</w:t>
      </w:r>
      <w:r w:rsidR="009B64E2" w:rsidRPr="007F3CD9">
        <w:rPr>
          <w:rFonts w:cstheme="minorHAnsi"/>
          <w:sz w:val="24"/>
          <w:szCs w:val="24"/>
        </w:rPr>
        <w:t> </w:t>
      </w:r>
      <w:r w:rsidR="008F1B96" w:rsidRPr="007F3CD9">
        <w:rPr>
          <w:rFonts w:cstheme="minorHAnsi"/>
          <w:sz w:val="24"/>
          <w:szCs w:val="24"/>
        </w:rPr>
        <w:t xml:space="preserve">szczegółowy </w:t>
      </w:r>
      <w:r w:rsidR="00771E4F" w:rsidRPr="007F3CD9">
        <w:rPr>
          <w:rFonts w:cstheme="minorHAnsi"/>
          <w:sz w:val="24"/>
          <w:szCs w:val="24"/>
        </w:rPr>
        <w:t xml:space="preserve">opis </w:t>
      </w:r>
      <w:r w:rsidR="00771E4F" w:rsidRPr="007F3CD9">
        <w:rPr>
          <w:rFonts w:cstheme="minorHAnsi"/>
          <w:kern w:val="3"/>
          <w:sz w:val="24"/>
          <w:szCs w:val="24"/>
          <w:lang w:eastAsia="zh-CN"/>
        </w:rPr>
        <w:t>przedmiotu</w:t>
      </w:r>
      <w:r w:rsidR="00E62AB9" w:rsidRPr="007F3CD9">
        <w:rPr>
          <w:rFonts w:cstheme="minorHAnsi"/>
          <w:kern w:val="3"/>
          <w:sz w:val="24"/>
          <w:szCs w:val="24"/>
          <w:lang w:eastAsia="zh-CN"/>
        </w:rPr>
        <w:t xml:space="preserve"> zamówieni</w:t>
      </w:r>
      <w:r w:rsidR="00C10C3A" w:rsidRPr="007F3CD9">
        <w:rPr>
          <w:rFonts w:cstheme="minorHAnsi"/>
          <w:kern w:val="3"/>
          <w:sz w:val="24"/>
          <w:szCs w:val="24"/>
          <w:lang w:eastAsia="zh-CN"/>
        </w:rPr>
        <w:t>a.</w:t>
      </w:r>
    </w:p>
    <w:p w14:paraId="6B1F5461" w14:textId="2BF50D11" w:rsidR="00620AF0" w:rsidRPr="007F3CD9" w:rsidRDefault="00620AF0" w:rsidP="00620AF0">
      <w:pPr>
        <w:spacing w:after="0" w:line="264" w:lineRule="auto"/>
        <w:jc w:val="both"/>
        <w:rPr>
          <w:rFonts w:cstheme="minorHAnsi"/>
          <w:kern w:val="3"/>
          <w:sz w:val="24"/>
          <w:szCs w:val="24"/>
          <w:lang w:eastAsia="zh-CN"/>
        </w:rPr>
      </w:pPr>
    </w:p>
    <w:p w14:paraId="73031A84" w14:textId="77777777" w:rsidR="00620AF0" w:rsidRPr="007F3CD9" w:rsidRDefault="00620AF0" w:rsidP="00620AF0">
      <w:pPr>
        <w:spacing w:after="0" w:line="264" w:lineRule="auto"/>
        <w:jc w:val="both"/>
        <w:rPr>
          <w:rFonts w:eastAsia="Calibri" w:cstheme="minorHAnsi"/>
          <w:sz w:val="24"/>
          <w:szCs w:val="24"/>
        </w:rPr>
      </w:pPr>
    </w:p>
    <w:p w14:paraId="5197F4BF" w14:textId="77777777" w:rsidR="004C74BB" w:rsidRPr="007F3CD9" w:rsidRDefault="004C74BB" w:rsidP="004C74BB">
      <w:pPr>
        <w:spacing w:after="0" w:line="264" w:lineRule="auto"/>
        <w:ind w:left="360"/>
        <w:jc w:val="both"/>
        <w:rPr>
          <w:rFonts w:eastAsia="Calibri" w:cstheme="minorHAnsi"/>
          <w:sz w:val="24"/>
          <w:szCs w:val="24"/>
        </w:rPr>
      </w:pPr>
    </w:p>
    <w:p w14:paraId="358EE59D" w14:textId="02AEB2A5" w:rsidR="00817E8D" w:rsidRPr="007F3CD9" w:rsidRDefault="00385B6C" w:rsidP="008657E7">
      <w:pPr>
        <w:spacing w:after="0" w:line="264" w:lineRule="auto"/>
        <w:jc w:val="center"/>
        <w:rPr>
          <w:rFonts w:eastAsia="Calibri" w:cstheme="minorHAnsi"/>
          <w:b/>
          <w:sz w:val="24"/>
          <w:szCs w:val="24"/>
        </w:rPr>
      </w:pPr>
      <w:r w:rsidRPr="007F3CD9">
        <w:rPr>
          <w:rFonts w:eastAsia="Calibri" w:cstheme="minorHAnsi"/>
          <w:b/>
          <w:sz w:val="24"/>
          <w:szCs w:val="24"/>
        </w:rPr>
        <w:t xml:space="preserve">§ </w:t>
      </w:r>
      <w:r w:rsidR="00817E8D" w:rsidRPr="007F3CD9">
        <w:rPr>
          <w:rFonts w:eastAsia="Calibri" w:cstheme="minorHAnsi"/>
          <w:b/>
          <w:sz w:val="24"/>
          <w:szCs w:val="24"/>
        </w:rPr>
        <w:t>2</w:t>
      </w:r>
    </w:p>
    <w:p w14:paraId="41179C29" w14:textId="587608A7" w:rsidR="0096291C" w:rsidRPr="007F3CD9" w:rsidRDefault="0096291C" w:rsidP="008657E7">
      <w:pPr>
        <w:spacing w:after="0" w:line="264" w:lineRule="auto"/>
        <w:jc w:val="both"/>
        <w:rPr>
          <w:rFonts w:cstheme="minorHAnsi"/>
          <w:b/>
          <w:bCs/>
          <w:sz w:val="24"/>
          <w:szCs w:val="24"/>
        </w:rPr>
      </w:pPr>
      <w:r w:rsidRPr="007F3CD9">
        <w:rPr>
          <w:rFonts w:cstheme="minorHAnsi"/>
          <w:b/>
          <w:bCs/>
          <w:sz w:val="24"/>
          <w:szCs w:val="24"/>
        </w:rPr>
        <w:t xml:space="preserve">                                             Przedmiot Umowy i warunki realizacji Umowy</w:t>
      </w:r>
    </w:p>
    <w:p w14:paraId="27AB756B" w14:textId="77777777" w:rsidR="000E6A93" w:rsidRPr="007F3CD9" w:rsidRDefault="000E6A93" w:rsidP="008657E7">
      <w:pPr>
        <w:spacing w:after="0" w:line="264" w:lineRule="auto"/>
        <w:jc w:val="both"/>
        <w:rPr>
          <w:rFonts w:cstheme="minorHAnsi"/>
          <w:bCs/>
          <w:sz w:val="24"/>
          <w:szCs w:val="24"/>
        </w:rPr>
      </w:pPr>
    </w:p>
    <w:p w14:paraId="6D409AA8" w14:textId="2BD52F6D" w:rsidR="00620AF0" w:rsidRPr="007F3CD9" w:rsidRDefault="00620AF0" w:rsidP="00620AF0">
      <w:pPr>
        <w:numPr>
          <w:ilvl w:val="0"/>
          <w:numId w:val="27"/>
        </w:numPr>
        <w:tabs>
          <w:tab w:val="left" w:pos="851"/>
        </w:tabs>
        <w:spacing w:after="0" w:line="276" w:lineRule="auto"/>
        <w:ind w:right="-1"/>
        <w:jc w:val="both"/>
        <w:rPr>
          <w:rFonts w:cstheme="minorHAnsi"/>
          <w:sz w:val="24"/>
          <w:szCs w:val="24"/>
        </w:rPr>
      </w:pPr>
      <w:r w:rsidRPr="007F3CD9">
        <w:rPr>
          <w:rFonts w:cstheme="minorHAnsi"/>
          <w:sz w:val="24"/>
          <w:szCs w:val="24"/>
        </w:rPr>
        <w:t xml:space="preserve">Przedmiotem niniejszej umowy jest </w:t>
      </w:r>
      <w:r w:rsidRPr="007F3CD9">
        <w:rPr>
          <w:rFonts w:cstheme="minorHAnsi"/>
          <w:b/>
          <w:sz w:val="24"/>
          <w:szCs w:val="24"/>
        </w:rPr>
        <w:t>Sukcesywna usługa wykonywania badań laboratoryjnych dla zwierząt w ramach usługi weterynaryjnej w Uniwersyteckim Centrum Medycyny Weterynaryjnej Uniwersytetu Przyrodniczego w Poznaniu</w:t>
      </w:r>
      <w:r w:rsidRPr="007F3CD9">
        <w:rPr>
          <w:rFonts w:cstheme="minorHAnsi"/>
          <w:sz w:val="24"/>
          <w:szCs w:val="24"/>
        </w:rPr>
        <w:t xml:space="preserve"> przez Wykonawcę własnym transportem bądź kurierem, na własne ryzyko i koszt.</w:t>
      </w:r>
    </w:p>
    <w:p w14:paraId="5DCDB383" w14:textId="0FCA27F3" w:rsidR="00D54C46" w:rsidRPr="007F3CD9" w:rsidRDefault="00B44526" w:rsidP="00D54C46">
      <w:pPr>
        <w:numPr>
          <w:ilvl w:val="0"/>
          <w:numId w:val="27"/>
        </w:numPr>
        <w:tabs>
          <w:tab w:val="left" w:pos="851"/>
        </w:tabs>
        <w:spacing w:after="0" w:line="276" w:lineRule="auto"/>
        <w:jc w:val="both"/>
        <w:rPr>
          <w:rFonts w:eastAsia="Calibri" w:cstheme="minorHAnsi"/>
          <w:i/>
          <w:sz w:val="24"/>
          <w:szCs w:val="24"/>
          <w:lang w:eastAsia="pl-PL"/>
        </w:rPr>
      </w:pPr>
      <w:r w:rsidRPr="007F3CD9">
        <w:rPr>
          <w:rFonts w:eastAsia="Calibri" w:cstheme="minorHAnsi"/>
          <w:sz w:val="24"/>
          <w:szCs w:val="24"/>
          <w:lang w:eastAsia="pl-PL"/>
        </w:rPr>
        <w:t xml:space="preserve">Usługi </w:t>
      </w:r>
      <w:r w:rsidR="00D54C46" w:rsidRPr="007F3CD9">
        <w:rPr>
          <w:rFonts w:eastAsia="Calibri" w:cstheme="minorHAnsi"/>
          <w:sz w:val="24"/>
          <w:szCs w:val="24"/>
          <w:lang w:eastAsia="pl-PL"/>
        </w:rPr>
        <w:t>realizowane będą na podstawie zamówień składanych przez Zamawiającego drogą elektroniczną</w:t>
      </w:r>
      <w:r w:rsidR="009B64E2" w:rsidRPr="007F3CD9">
        <w:rPr>
          <w:rFonts w:eastAsia="Calibri" w:cstheme="minorHAnsi"/>
          <w:sz w:val="24"/>
          <w:szCs w:val="24"/>
          <w:lang w:eastAsia="pl-PL"/>
        </w:rPr>
        <w:t xml:space="preserve"> </w:t>
      </w:r>
      <w:r w:rsidR="009B64E2" w:rsidRPr="007F3CD9">
        <w:rPr>
          <w:rFonts w:cstheme="minorHAnsi"/>
          <w:sz w:val="24"/>
          <w:szCs w:val="24"/>
        </w:rPr>
        <w:t>(panel klienta)</w:t>
      </w:r>
      <w:r w:rsidR="00D54C46" w:rsidRPr="007F3CD9">
        <w:rPr>
          <w:rFonts w:eastAsia="Calibri" w:cstheme="minorHAnsi"/>
          <w:sz w:val="24"/>
          <w:szCs w:val="24"/>
          <w:lang w:eastAsia="pl-PL"/>
        </w:rPr>
        <w:t xml:space="preserve"> przez okres trwania umowy lub do momentu wcześniejszego osiągnięcia jej całkowitej wartości, o której mowa w §4 ust. 1 umowy.</w:t>
      </w:r>
    </w:p>
    <w:p w14:paraId="7C61BDD9" w14:textId="7C80A042" w:rsidR="005001ED" w:rsidRPr="007F3CD9" w:rsidRDefault="00620AF0" w:rsidP="00F157BD">
      <w:pPr>
        <w:pStyle w:val="Akapitzlist"/>
        <w:numPr>
          <w:ilvl w:val="0"/>
          <w:numId w:val="27"/>
        </w:numPr>
        <w:spacing w:after="0" w:line="240" w:lineRule="auto"/>
        <w:jc w:val="both"/>
        <w:rPr>
          <w:rFonts w:cstheme="minorHAnsi"/>
          <w:sz w:val="24"/>
          <w:szCs w:val="24"/>
        </w:rPr>
      </w:pPr>
      <w:r w:rsidRPr="007F3CD9">
        <w:rPr>
          <w:rFonts w:cstheme="minorHAnsi"/>
          <w:sz w:val="24"/>
          <w:szCs w:val="24"/>
        </w:rPr>
        <w:t>Zamawiający wymaga, aby Wykonawca umożliwił zamawiającemu dostęp do usług przez platformę internetową (panel klienta</w:t>
      </w:r>
      <w:r w:rsidR="005001ED" w:rsidRPr="007F3CD9">
        <w:rPr>
          <w:rFonts w:cstheme="minorHAnsi"/>
          <w:sz w:val="24"/>
          <w:szCs w:val="24"/>
        </w:rPr>
        <w:t xml:space="preserve"> -</w:t>
      </w:r>
      <w:r w:rsidR="00BA592F">
        <w:rPr>
          <w:rFonts w:cstheme="minorHAnsi"/>
          <w:sz w:val="24"/>
          <w:szCs w:val="24"/>
        </w:rPr>
        <w:t xml:space="preserve"> </w:t>
      </w:r>
      <w:r w:rsidR="005001ED" w:rsidRPr="007F3CD9">
        <w:rPr>
          <w:rFonts w:cstheme="minorHAnsi"/>
          <w:sz w:val="24"/>
          <w:szCs w:val="24"/>
        </w:rPr>
        <w:t>oprogramowanie do obsługi pacjentów, które Zamawiający posiada) dając</w:t>
      </w:r>
      <w:r w:rsidR="007F3CD9">
        <w:rPr>
          <w:rFonts w:cstheme="minorHAnsi"/>
          <w:sz w:val="24"/>
          <w:szCs w:val="24"/>
        </w:rPr>
        <w:t>ą</w:t>
      </w:r>
      <w:r w:rsidR="005001ED" w:rsidRPr="007F3CD9">
        <w:rPr>
          <w:rFonts w:cstheme="minorHAnsi"/>
          <w:sz w:val="24"/>
          <w:szCs w:val="24"/>
        </w:rPr>
        <w:t xml:space="preserve"> możliwość m.in.: </w:t>
      </w:r>
    </w:p>
    <w:p w14:paraId="4CBD377A" w14:textId="1A1A2C59" w:rsidR="005001ED" w:rsidRPr="007F3CD9" w:rsidRDefault="007F3CD9" w:rsidP="005001ED">
      <w:pPr>
        <w:numPr>
          <w:ilvl w:val="0"/>
          <w:numId w:val="45"/>
        </w:numPr>
        <w:spacing w:after="0" w:line="240" w:lineRule="auto"/>
        <w:jc w:val="both"/>
        <w:rPr>
          <w:rFonts w:cstheme="minorHAnsi"/>
          <w:bCs/>
          <w:color w:val="000000"/>
          <w:sz w:val="24"/>
          <w:szCs w:val="24"/>
        </w:rPr>
      </w:pPr>
      <w:r>
        <w:rPr>
          <w:rFonts w:cstheme="minorHAnsi"/>
          <w:sz w:val="24"/>
          <w:szCs w:val="24"/>
        </w:rPr>
        <w:t>z</w:t>
      </w:r>
      <w:r w:rsidR="005001ED" w:rsidRPr="007F3CD9">
        <w:rPr>
          <w:rFonts w:cstheme="minorHAnsi"/>
          <w:sz w:val="24"/>
          <w:szCs w:val="24"/>
        </w:rPr>
        <w:t>amawiania odbioru materiału do badań,</w:t>
      </w:r>
    </w:p>
    <w:p w14:paraId="120610B9" w14:textId="2398B472" w:rsidR="005001ED" w:rsidRPr="007F3CD9" w:rsidRDefault="007F3CD9" w:rsidP="005001ED">
      <w:pPr>
        <w:numPr>
          <w:ilvl w:val="0"/>
          <w:numId w:val="45"/>
        </w:numPr>
        <w:spacing w:after="0" w:line="240" w:lineRule="auto"/>
        <w:jc w:val="both"/>
        <w:rPr>
          <w:rFonts w:cstheme="minorHAnsi"/>
          <w:bCs/>
          <w:color w:val="000000"/>
          <w:sz w:val="24"/>
          <w:szCs w:val="24"/>
        </w:rPr>
      </w:pPr>
      <w:r>
        <w:rPr>
          <w:rFonts w:cstheme="minorHAnsi"/>
          <w:sz w:val="24"/>
          <w:szCs w:val="24"/>
        </w:rPr>
        <w:t>z</w:t>
      </w:r>
      <w:r w:rsidR="005001ED" w:rsidRPr="007F3CD9">
        <w:rPr>
          <w:rFonts w:cstheme="minorHAnsi"/>
          <w:sz w:val="24"/>
          <w:szCs w:val="24"/>
        </w:rPr>
        <w:t>lecania badań on-line</w:t>
      </w:r>
      <w:r>
        <w:rPr>
          <w:rFonts w:cstheme="minorHAnsi"/>
          <w:sz w:val="24"/>
          <w:szCs w:val="24"/>
        </w:rPr>
        <w:t>,</w:t>
      </w:r>
    </w:p>
    <w:p w14:paraId="0DBC550A" w14:textId="06AD2932" w:rsidR="005001ED" w:rsidRPr="007F3CD9" w:rsidRDefault="005001ED" w:rsidP="005001ED">
      <w:pPr>
        <w:numPr>
          <w:ilvl w:val="0"/>
          <w:numId w:val="45"/>
        </w:numPr>
        <w:spacing w:after="0" w:line="240" w:lineRule="auto"/>
        <w:jc w:val="both"/>
        <w:rPr>
          <w:rFonts w:cstheme="minorHAnsi"/>
          <w:bCs/>
          <w:color w:val="000000"/>
          <w:sz w:val="24"/>
          <w:szCs w:val="24"/>
        </w:rPr>
      </w:pPr>
      <w:r w:rsidRPr="007F3CD9">
        <w:rPr>
          <w:rFonts w:cstheme="minorHAnsi"/>
          <w:sz w:val="24"/>
          <w:szCs w:val="24"/>
        </w:rPr>
        <w:t>domawiania badań,</w:t>
      </w:r>
    </w:p>
    <w:p w14:paraId="6F1113D5" w14:textId="77777777" w:rsidR="00F157BD" w:rsidRPr="007F3CD9" w:rsidRDefault="005001ED" w:rsidP="00F157BD">
      <w:pPr>
        <w:numPr>
          <w:ilvl w:val="0"/>
          <w:numId w:val="45"/>
        </w:numPr>
        <w:spacing w:after="0" w:line="240" w:lineRule="auto"/>
        <w:jc w:val="both"/>
        <w:rPr>
          <w:rFonts w:cstheme="minorHAnsi"/>
          <w:bCs/>
          <w:color w:val="000000"/>
          <w:sz w:val="24"/>
          <w:szCs w:val="24"/>
        </w:rPr>
      </w:pPr>
      <w:r w:rsidRPr="007F3CD9">
        <w:rPr>
          <w:rFonts w:cstheme="minorHAnsi"/>
          <w:sz w:val="24"/>
          <w:szCs w:val="24"/>
        </w:rPr>
        <w:t xml:space="preserve">dostęp do wyników, </w:t>
      </w:r>
    </w:p>
    <w:p w14:paraId="6F783E94" w14:textId="4B8A01AE" w:rsidR="005001ED" w:rsidRPr="007F3CD9" w:rsidRDefault="005001ED" w:rsidP="00F157BD">
      <w:pPr>
        <w:numPr>
          <w:ilvl w:val="0"/>
          <w:numId w:val="45"/>
        </w:numPr>
        <w:spacing w:after="0" w:line="240" w:lineRule="auto"/>
        <w:jc w:val="both"/>
        <w:rPr>
          <w:rFonts w:cstheme="minorHAnsi"/>
          <w:bCs/>
          <w:color w:val="000000"/>
          <w:sz w:val="24"/>
          <w:szCs w:val="24"/>
        </w:rPr>
      </w:pPr>
      <w:r w:rsidRPr="007F3CD9">
        <w:rPr>
          <w:rFonts w:cstheme="minorHAnsi"/>
          <w:sz w:val="24"/>
          <w:szCs w:val="24"/>
        </w:rPr>
        <w:t>pobrania faktury za wykonane usługi wraz z załącznikiem zleconych badań.</w:t>
      </w:r>
    </w:p>
    <w:p w14:paraId="15EB8B9F" w14:textId="5D5D0E48" w:rsidR="005001ED" w:rsidRPr="007F3CD9" w:rsidRDefault="005001ED" w:rsidP="00AA3728">
      <w:pPr>
        <w:pStyle w:val="Styl7Znak"/>
        <w:numPr>
          <w:ilvl w:val="0"/>
          <w:numId w:val="27"/>
        </w:numPr>
        <w:spacing w:line="276" w:lineRule="auto"/>
        <w:rPr>
          <w:rFonts w:asciiTheme="minorHAnsi" w:hAnsiTheme="minorHAnsi" w:cstheme="minorHAnsi"/>
        </w:rPr>
      </w:pPr>
      <w:r w:rsidRPr="007F3CD9">
        <w:rPr>
          <w:rFonts w:asciiTheme="minorHAnsi" w:hAnsiTheme="minorHAnsi" w:cstheme="minorHAnsi"/>
        </w:rPr>
        <w:t>Zamawiający wymaga, aby Wykonawca zapewnił instalacj</w:t>
      </w:r>
      <w:r w:rsidR="007F3CD9">
        <w:rPr>
          <w:rFonts w:asciiTheme="minorHAnsi" w:hAnsiTheme="minorHAnsi" w:cstheme="minorHAnsi"/>
        </w:rPr>
        <w:t>ę</w:t>
      </w:r>
      <w:r w:rsidRPr="007F3CD9">
        <w:rPr>
          <w:rFonts w:asciiTheme="minorHAnsi" w:hAnsiTheme="minorHAnsi" w:cstheme="minorHAnsi"/>
        </w:rPr>
        <w:t xml:space="preserve"> aplikacji mobilnej, która umożliwi między innymi wgląd w wyniki badań pacjentów.</w:t>
      </w:r>
    </w:p>
    <w:p w14:paraId="3614B136" w14:textId="01F05DBF" w:rsidR="00AA3728" w:rsidRPr="007F3CD9" w:rsidRDefault="00AA3728" w:rsidP="00AA3728">
      <w:pPr>
        <w:pStyle w:val="Styl7Znak"/>
        <w:numPr>
          <w:ilvl w:val="0"/>
          <w:numId w:val="27"/>
        </w:numPr>
        <w:spacing w:line="276" w:lineRule="auto"/>
        <w:rPr>
          <w:rFonts w:asciiTheme="minorHAnsi" w:hAnsiTheme="minorHAnsi" w:cstheme="minorHAnsi"/>
        </w:rPr>
      </w:pPr>
      <w:r w:rsidRPr="007F3CD9">
        <w:rPr>
          <w:rFonts w:asciiTheme="minorHAnsi" w:hAnsiTheme="minorHAnsi" w:cstheme="minorHAnsi"/>
        </w:rPr>
        <w:t xml:space="preserve">Zamawiający </w:t>
      </w:r>
      <w:r w:rsidR="009B64E2" w:rsidRPr="007F3CD9">
        <w:rPr>
          <w:rFonts w:asciiTheme="minorHAnsi" w:hAnsiTheme="minorHAnsi" w:cstheme="minorHAnsi"/>
        </w:rPr>
        <w:t>wymaga, aby</w:t>
      </w:r>
      <w:r w:rsidRPr="007F3CD9">
        <w:rPr>
          <w:rFonts w:asciiTheme="minorHAnsi" w:hAnsiTheme="minorHAnsi" w:cstheme="minorHAnsi"/>
        </w:rPr>
        <w:t xml:space="preserve"> w ramach przedmiotu zamówienia</w:t>
      </w:r>
      <w:r w:rsidR="004204E7" w:rsidRPr="007F3CD9">
        <w:rPr>
          <w:rFonts w:asciiTheme="minorHAnsi" w:hAnsiTheme="minorHAnsi" w:cstheme="minorHAnsi"/>
        </w:rPr>
        <w:t xml:space="preserve"> Wykonawca zapewnił</w:t>
      </w:r>
      <w:r w:rsidRPr="007F3CD9">
        <w:rPr>
          <w:rFonts w:asciiTheme="minorHAnsi" w:hAnsiTheme="minorHAnsi" w:cstheme="minorHAnsi"/>
        </w:rPr>
        <w:t xml:space="preserve"> możliwość: </w:t>
      </w:r>
    </w:p>
    <w:p w14:paraId="52DF36D0" w14:textId="6B43FC12" w:rsidR="00AA3728" w:rsidRPr="007F3CD9" w:rsidRDefault="00AA3728" w:rsidP="00F157BD">
      <w:pPr>
        <w:numPr>
          <w:ilvl w:val="0"/>
          <w:numId w:val="39"/>
        </w:numPr>
        <w:spacing w:after="0" w:line="240" w:lineRule="auto"/>
        <w:jc w:val="both"/>
        <w:rPr>
          <w:rFonts w:cstheme="minorHAnsi"/>
          <w:sz w:val="24"/>
          <w:szCs w:val="24"/>
        </w:rPr>
      </w:pPr>
      <w:r w:rsidRPr="007F3CD9">
        <w:rPr>
          <w:rFonts w:cstheme="minorHAnsi"/>
          <w:sz w:val="24"/>
          <w:szCs w:val="24"/>
        </w:rPr>
        <w:t>archiwizowania próbek surowicy przez okres 2 tygodni</w:t>
      </w:r>
      <w:r w:rsidR="00F94F8D" w:rsidRPr="007F3CD9">
        <w:rPr>
          <w:rFonts w:cstheme="minorHAnsi"/>
          <w:sz w:val="24"/>
          <w:szCs w:val="24"/>
        </w:rPr>
        <w:t xml:space="preserve"> od momentu zamieszczenia wyników badań przez Wykonawcę na d</w:t>
      </w:r>
      <w:r w:rsidR="00891431" w:rsidRPr="007F3CD9">
        <w:rPr>
          <w:rFonts w:cstheme="minorHAnsi"/>
          <w:sz w:val="24"/>
          <w:szCs w:val="24"/>
        </w:rPr>
        <w:t>e</w:t>
      </w:r>
      <w:r w:rsidR="00F94F8D" w:rsidRPr="007F3CD9">
        <w:rPr>
          <w:rFonts w:cstheme="minorHAnsi"/>
          <w:sz w:val="24"/>
          <w:szCs w:val="24"/>
        </w:rPr>
        <w:t>dykowanym dla Zamawiającego koncie</w:t>
      </w:r>
      <w:r w:rsidRPr="007F3CD9">
        <w:rPr>
          <w:rFonts w:cstheme="minorHAnsi"/>
          <w:sz w:val="24"/>
          <w:szCs w:val="24"/>
        </w:rPr>
        <w:t>, z</w:t>
      </w:r>
      <w:r w:rsidR="00F157BD" w:rsidRPr="007F3CD9">
        <w:rPr>
          <w:rFonts w:cstheme="minorHAnsi"/>
          <w:sz w:val="24"/>
          <w:szCs w:val="24"/>
        </w:rPr>
        <w:t xml:space="preserve"> </w:t>
      </w:r>
      <w:r w:rsidRPr="007F3CD9">
        <w:rPr>
          <w:rFonts w:cstheme="minorHAnsi"/>
          <w:sz w:val="24"/>
          <w:szCs w:val="24"/>
        </w:rPr>
        <w:t xml:space="preserve">możliwością  domówienia badania.  </w:t>
      </w:r>
    </w:p>
    <w:p w14:paraId="5846AD5E" w14:textId="7E4AD971" w:rsidR="00AA3728" w:rsidRPr="007F3CD9" w:rsidRDefault="00AA3728" w:rsidP="00F157BD">
      <w:pPr>
        <w:numPr>
          <w:ilvl w:val="0"/>
          <w:numId w:val="39"/>
        </w:numPr>
        <w:spacing w:after="0" w:line="240" w:lineRule="auto"/>
        <w:jc w:val="both"/>
        <w:rPr>
          <w:rFonts w:cstheme="minorHAnsi"/>
          <w:sz w:val="24"/>
          <w:szCs w:val="24"/>
        </w:rPr>
      </w:pPr>
      <w:r w:rsidRPr="007F3CD9">
        <w:rPr>
          <w:rFonts w:cstheme="minorHAnsi"/>
          <w:sz w:val="24"/>
          <w:szCs w:val="24"/>
        </w:rPr>
        <w:t>odbierania materiału własnym transportem (do godziny 20</w:t>
      </w:r>
      <w:r w:rsidR="00F94F8D" w:rsidRPr="007F3CD9">
        <w:rPr>
          <w:rFonts w:cstheme="minorHAnsi"/>
          <w:sz w:val="24"/>
          <w:szCs w:val="24"/>
        </w:rPr>
        <w:t>:</w:t>
      </w:r>
      <w:r w:rsidRPr="007F3CD9">
        <w:rPr>
          <w:rFonts w:cstheme="minorHAnsi"/>
          <w:sz w:val="24"/>
          <w:szCs w:val="24"/>
        </w:rPr>
        <w:t>00 w dni robocze od poniedziałku do piątku) z zapewnieniem warunków transportu odpowiednich do wysłanego materiału.</w:t>
      </w:r>
    </w:p>
    <w:p w14:paraId="2A75C6E4" w14:textId="0CDC9D58" w:rsidR="00AA3728" w:rsidRPr="007F3CD9" w:rsidRDefault="00AA3728" w:rsidP="00F157BD">
      <w:pPr>
        <w:numPr>
          <w:ilvl w:val="0"/>
          <w:numId w:val="39"/>
        </w:numPr>
        <w:spacing w:after="0" w:line="240" w:lineRule="auto"/>
        <w:jc w:val="both"/>
        <w:rPr>
          <w:rFonts w:cstheme="minorHAnsi"/>
          <w:color w:val="000000"/>
          <w:sz w:val="24"/>
          <w:szCs w:val="24"/>
        </w:rPr>
      </w:pPr>
      <w:r w:rsidRPr="007F3CD9">
        <w:rPr>
          <w:rFonts w:cstheme="minorHAnsi"/>
          <w:color w:val="000000"/>
          <w:sz w:val="24"/>
          <w:szCs w:val="24"/>
        </w:rPr>
        <w:t>konsultowania wyników badań z lekarzami weterynarii ze specjalnością z</w:t>
      </w:r>
      <w:r w:rsidR="009B64E2" w:rsidRPr="007F3CD9">
        <w:rPr>
          <w:rFonts w:cstheme="minorHAnsi"/>
          <w:color w:val="000000"/>
          <w:sz w:val="24"/>
          <w:szCs w:val="24"/>
        </w:rPr>
        <w:t> </w:t>
      </w:r>
      <w:r w:rsidRPr="007F3CD9">
        <w:rPr>
          <w:rFonts w:cstheme="minorHAnsi"/>
          <w:color w:val="000000"/>
          <w:sz w:val="24"/>
          <w:szCs w:val="24"/>
        </w:rPr>
        <w:t xml:space="preserve">   weterynaryjnej diagnostyki laboratoryjnej.    </w:t>
      </w:r>
    </w:p>
    <w:p w14:paraId="035BE735" w14:textId="2A620FD1" w:rsidR="00AA3728" w:rsidRPr="007F3CD9" w:rsidRDefault="00AA3728" w:rsidP="00F157BD">
      <w:pPr>
        <w:pStyle w:val="Styl7Znak"/>
        <w:numPr>
          <w:ilvl w:val="0"/>
          <w:numId w:val="27"/>
        </w:numPr>
        <w:spacing w:line="276" w:lineRule="auto"/>
        <w:rPr>
          <w:rFonts w:asciiTheme="minorHAnsi" w:hAnsiTheme="minorHAnsi" w:cstheme="minorHAnsi"/>
        </w:rPr>
      </w:pPr>
      <w:r w:rsidRPr="007F3CD9">
        <w:rPr>
          <w:rFonts w:asciiTheme="minorHAnsi" w:hAnsiTheme="minorHAnsi" w:cstheme="minorHAnsi"/>
        </w:rPr>
        <w:t>Oferta Wykonawcy oraz zapisy SWZ są integralną częścią niniejszej umowy. Formularz cenowy</w:t>
      </w:r>
      <w:r w:rsidR="009B64E2" w:rsidRPr="007F3CD9">
        <w:rPr>
          <w:rFonts w:asciiTheme="minorHAnsi" w:hAnsiTheme="minorHAnsi" w:cstheme="minorHAnsi"/>
        </w:rPr>
        <w:t xml:space="preserve"> + opis przedmiotu zamówienia</w:t>
      </w:r>
      <w:r w:rsidRPr="007F3CD9">
        <w:rPr>
          <w:rFonts w:asciiTheme="minorHAnsi" w:hAnsiTheme="minorHAnsi" w:cstheme="minorHAnsi"/>
        </w:rPr>
        <w:t xml:space="preserve"> stanowi załącznik nr 3 do umowy.</w:t>
      </w:r>
    </w:p>
    <w:p w14:paraId="175D90F8" w14:textId="14131E3F" w:rsidR="00620AF0" w:rsidRPr="007F3CD9" w:rsidRDefault="00AA3728" w:rsidP="00D54C46">
      <w:pPr>
        <w:numPr>
          <w:ilvl w:val="0"/>
          <w:numId w:val="27"/>
        </w:numPr>
        <w:tabs>
          <w:tab w:val="left" w:pos="851"/>
        </w:tabs>
        <w:spacing w:after="0" w:line="276" w:lineRule="auto"/>
        <w:jc w:val="both"/>
        <w:rPr>
          <w:rFonts w:eastAsia="Calibri" w:cstheme="minorHAnsi"/>
          <w:i/>
          <w:sz w:val="24"/>
          <w:szCs w:val="24"/>
          <w:lang w:eastAsia="pl-PL"/>
        </w:rPr>
      </w:pPr>
      <w:r w:rsidRPr="007F3CD9">
        <w:rPr>
          <w:rFonts w:cstheme="minorHAnsi"/>
          <w:sz w:val="24"/>
          <w:szCs w:val="24"/>
        </w:rPr>
        <w:t>Zgłaszanie odbioru próbek do badań odbywać się będzie przez panel klienta</w:t>
      </w:r>
      <w:r w:rsidR="004204E7" w:rsidRPr="007F3CD9">
        <w:rPr>
          <w:rFonts w:cstheme="minorHAnsi"/>
          <w:sz w:val="24"/>
          <w:szCs w:val="24"/>
        </w:rPr>
        <w:t xml:space="preserve"> dedykowany dla Zamawiającego.</w:t>
      </w:r>
    </w:p>
    <w:p w14:paraId="13E359CE" w14:textId="0FC10378" w:rsidR="00D54C46" w:rsidRPr="007F3CD9" w:rsidRDefault="00D54C46" w:rsidP="00D54C46">
      <w:pPr>
        <w:numPr>
          <w:ilvl w:val="0"/>
          <w:numId w:val="27"/>
        </w:numPr>
        <w:tabs>
          <w:tab w:val="left" w:pos="851"/>
        </w:tabs>
        <w:spacing w:after="0" w:line="276" w:lineRule="auto"/>
        <w:jc w:val="both"/>
        <w:rPr>
          <w:rFonts w:eastAsia="Times New Roman" w:cstheme="minorHAnsi"/>
          <w:i/>
          <w:sz w:val="24"/>
          <w:szCs w:val="24"/>
          <w:lang w:eastAsia="pl-PL"/>
        </w:rPr>
      </w:pPr>
      <w:r w:rsidRPr="007F3CD9">
        <w:rPr>
          <w:rFonts w:eastAsia="Calibri" w:cstheme="minorHAnsi"/>
          <w:bCs/>
          <w:i/>
          <w:sz w:val="24"/>
          <w:szCs w:val="24"/>
          <w:lang w:eastAsia="pl-PL"/>
        </w:rPr>
        <w:t>Zamawiający wymaga</w:t>
      </w:r>
      <w:r w:rsidR="00743A4E" w:rsidRPr="007F3CD9">
        <w:rPr>
          <w:rFonts w:eastAsia="Calibri" w:cstheme="minorHAnsi"/>
          <w:bCs/>
          <w:i/>
          <w:sz w:val="24"/>
          <w:szCs w:val="24"/>
          <w:lang w:eastAsia="pl-PL"/>
        </w:rPr>
        <w:t>,</w:t>
      </w:r>
      <w:r w:rsidRPr="007F3CD9">
        <w:rPr>
          <w:rFonts w:eastAsia="Calibri" w:cstheme="minorHAnsi"/>
          <w:bCs/>
          <w:i/>
          <w:sz w:val="24"/>
          <w:szCs w:val="24"/>
          <w:lang w:eastAsia="pl-PL"/>
        </w:rPr>
        <w:t xml:space="preserve"> aby na fakturach dotyczących realizacji niniejszej umowy znajdował się </w:t>
      </w:r>
      <w:r w:rsidRPr="007F3CD9">
        <w:rPr>
          <w:rFonts w:eastAsia="Calibri" w:cstheme="minorHAnsi"/>
          <w:bCs/>
          <w:i/>
          <w:sz w:val="24"/>
          <w:szCs w:val="24"/>
          <w:u w:val="single"/>
          <w:lang w:eastAsia="pl-PL"/>
        </w:rPr>
        <w:t>wyłącznie</w:t>
      </w:r>
      <w:r w:rsidRPr="007F3CD9">
        <w:rPr>
          <w:rFonts w:eastAsia="Calibri" w:cstheme="minorHAnsi"/>
          <w:bCs/>
          <w:i/>
          <w:sz w:val="24"/>
          <w:szCs w:val="24"/>
          <w:lang w:eastAsia="pl-PL"/>
        </w:rPr>
        <w:t xml:space="preserve"> asortyment ujęty w załączniku nr </w:t>
      </w:r>
      <w:r w:rsidR="009B64E2" w:rsidRPr="007F3CD9">
        <w:rPr>
          <w:rFonts w:eastAsia="Calibri" w:cstheme="minorHAnsi"/>
          <w:bCs/>
          <w:i/>
          <w:sz w:val="24"/>
          <w:szCs w:val="24"/>
          <w:lang w:eastAsia="pl-PL"/>
        </w:rPr>
        <w:t>3</w:t>
      </w:r>
      <w:r w:rsidRPr="007F3CD9">
        <w:rPr>
          <w:rFonts w:eastAsia="Calibri" w:cstheme="minorHAnsi"/>
          <w:bCs/>
          <w:i/>
          <w:sz w:val="24"/>
          <w:szCs w:val="24"/>
          <w:lang w:eastAsia="pl-PL"/>
        </w:rPr>
        <w:t xml:space="preserve"> do umowy- Formularz cenowy</w:t>
      </w:r>
      <w:r w:rsidR="009B64E2" w:rsidRPr="007F3CD9">
        <w:rPr>
          <w:rFonts w:eastAsia="Calibri" w:cstheme="minorHAnsi"/>
          <w:bCs/>
          <w:i/>
          <w:sz w:val="24"/>
          <w:szCs w:val="24"/>
          <w:lang w:eastAsia="pl-PL"/>
        </w:rPr>
        <w:t xml:space="preserve"> + opis przedmiotu zamówienia.</w:t>
      </w:r>
    </w:p>
    <w:p w14:paraId="4BD09F9B" w14:textId="4D615DBE" w:rsidR="00D54C46" w:rsidRPr="007F3CD9" w:rsidRDefault="00D54C46" w:rsidP="00D54C46">
      <w:pPr>
        <w:numPr>
          <w:ilvl w:val="0"/>
          <w:numId w:val="27"/>
        </w:numPr>
        <w:spacing w:after="0" w:line="276" w:lineRule="auto"/>
        <w:jc w:val="both"/>
        <w:rPr>
          <w:rFonts w:eastAsia="Calibri" w:cstheme="minorHAnsi"/>
          <w:bCs/>
          <w:color w:val="FF0000"/>
          <w:sz w:val="24"/>
          <w:szCs w:val="24"/>
          <w:lang w:eastAsia="pl-PL"/>
        </w:rPr>
      </w:pPr>
      <w:r w:rsidRPr="007F3CD9">
        <w:rPr>
          <w:rFonts w:eastAsia="Calibri" w:cstheme="minorHAnsi"/>
          <w:bCs/>
          <w:sz w:val="24"/>
          <w:szCs w:val="24"/>
          <w:lang w:eastAsia="pl-PL"/>
        </w:rPr>
        <w:t xml:space="preserve">Łączna ilość </w:t>
      </w:r>
      <w:r w:rsidR="00AA3728" w:rsidRPr="007F3CD9">
        <w:rPr>
          <w:rFonts w:eastAsia="Calibri" w:cstheme="minorHAnsi"/>
          <w:bCs/>
          <w:sz w:val="24"/>
          <w:szCs w:val="24"/>
          <w:lang w:eastAsia="pl-PL"/>
        </w:rPr>
        <w:t>badań laboratoryjnych</w:t>
      </w:r>
      <w:r w:rsidR="00F0657D" w:rsidRPr="007F3CD9">
        <w:rPr>
          <w:rFonts w:eastAsia="Calibri" w:cstheme="minorHAnsi"/>
          <w:bCs/>
          <w:sz w:val="24"/>
          <w:szCs w:val="24"/>
          <w:lang w:eastAsia="pl-PL"/>
        </w:rPr>
        <w:t xml:space="preserve"> (przy</w:t>
      </w:r>
      <w:r w:rsidRPr="007F3CD9">
        <w:rPr>
          <w:rFonts w:eastAsia="Calibri" w:cstheme="minorHAnsi"/>
          <w:bCs/>
          <w:sz w:val="24"/>
          <w:szCs w:val="24"/>
          <w:lang w:eastAsia="pl-PL"/>
        </w:rPr>
        <w:t xml:space="preserve"> wykorzystaniu prawa opcji opisanego w SWZ) będzie zależeć od bieżącego </w:t>
      </w:r>
      <w:r w:rsidR="00C10C3A" w:rsidRPr="007F3CD9">
        <w:rPr>
          <w:rFonts w:eastAsia="Calibri" w:cstheme="minorHAnsi"/>
          <w:bCs/>
          <w:sz w:val="24"/>
          <w:szCs w:val="24"/>
          <w:lang w:eastAsia="pl-PL"/>
        </w:rPr>
        <w:t xml:space="preserve">i rzeczywistego </w:t>
      </w:r>
      <w:r w:rsidRPr="007F3CD9">
        <w:rPr>
          <w:rFonts w:eastAsia="Calibri" w:cstheme="minorHAnsi"/>
          <w:bCs/>
          <w:sz w:val="24"/>
          <w:szCs w:val="24"/>
          <w:lang w:eastAsia="pl-PL"/>
        </w:rPr>
        <w:t xml:space="preserve">zapotrzebowania Zamawiającego, jednak zsumowana wartość brutto </w:t>
      </w:r>
      <w:r w:rsidR="00BA592F">
        <w:rPr>
          <w:rFonts w:eastAsia="Calibri" w:cstheme="minorHAnsi"/>
          <w:bCs/>
          <w:sz w:val="24"/>
          <w:szCs w:val="24"/>
          <w:lang w:eastAsia="pl-PL"/>
        </w:rPr>
        <w:t>zamówionych usług</w:t>
      </w:r>
      <w:r w:rsidRPr="007F3CD9">
        <w:rPr>
          <w:rFonts w:eastAsia="Calibri" w:cstheme="minorHAnsi"/>
          <w:bCs/>
          <w:sz w:val="24"/>
          <w:szCs w:val="24"/>
          <w:lang w:eastAsia="pl-PL"/>
        </w:rPr>
        <w:t xml:space="preserve"> nie może przekroczyć maksymalnej wartości brutto opisanej w §4 ust. 1 niniejszej umowy. Ostateczna wartość umowy może być niższa </w:t>
      </w:r>
      <w:r w:rsidR="00AA3728" w:rsidRPr="007F3CD9">
        <w:rPr>
          <w:rFonts w:eastAsia="Calibri" w:cstheme="minorHAnsi"/>
          <w:bCs/>
          <w:sz w:val="24"/>
          <w:szCs w:val="24"/>
          <w:lang w:eastAsia="pl-PL"/>
        </w:rPr>
        <w:t>niż wartość</w:t>
      </w:r>
      <w:r w:rsidRPr="007F3CD9">
        <w:rPr>
          <w:rFonts w:eastAsia="Calibri" w:cstheme="minorHAnsi"/>
          <w:bCs/>
          <w:sz w:val="24"/>
          <w:szCs w:val="24"/>
          <w:lang w:eastAsia="pl-PL"/>
        </w:rPr>
        <w:t xml:space="preserve"> określona w §4 ust. 1, co będzie uzależnione od </w:t>
      </w:r>
      <w:r w:rsidR="00743A4E" w:rsidRPr="007F3CD9">
        <w:rPr>
          <w:rFonts w:eastAsia="Calibri" w:cstheme="minorHAnsi"/>
          <w:bCs/>
          <w:sz w:val="24"/>
          <w:szCs w:val="24"/>
          <w:lang w:eastAsia="pl-PL"/>
        </w:rPr>
        <w:t xml:space="preserve">rzeczywistego </w:t>
      </w:r>
      <w:r w:rsidRPr="007F3CD9">
        <w:rPr>
          <w:rFonts w:eastAsia="Calibri" w:cstheme="minorHAnsi"/>
          <w:bCs/>
          <w:sz w:val="24"/>
          <w:szCs w:val="24"/>
          <w:lang w:eastAsia="pl-PL"/>
        </w:rPr>
        <w:lastRenderedPageBreak/>
        <w:t>zapotrzebowania Zamawiającego. W tym przypadku zastosowanie znajduje §4 ust. 3 umowy.</w:t>
      </w:r>
    </w:p>
    <w:p w14:paraId="1D87D1C1" w14:textId="0B9512B0" w:rsidR="00D54C46" w:rsidRPr="007F3CD9" w:rsidRDefault="00D54C46" w:rsidP="00D54C46">
      <w:pPr>
        <w:pStyle w:val="Akapitzlist"/>
        <w:numPr>
          <w:ilvl w:val="0"/>
          <w:numId w:val="27"/>
        </w:numPr>
        <w:spacing w:line="276" w:lineRule="auto"/>
        <w:jc w:val="both"/>
        <w:rPr>
          <w:rFonts w:eastAsia="Calibri" w:cstheme="minorHAnsi"/>
          <w:bCs/>
          <w:sz w:val="24"/>
          <w:szCs w:val="24"/>
        </w:rPr>
      </w:pPr>
      <w:r w:rsidRPr="007F3CD9">
        <w:rPr>
          <w:rFonts w:eastAsia="Calibri" w:cstheme="minorHAnsi"/>
          <w:bCs/>
          <w:sz w:val="24"/>
          <w:szCs w:val="24"/>
          <w:lang w:eastAsia="pl-PL"/>
        </w:rPr>
        <w:t xml:space="preserve">Formularz cenowy </w:t>
      </w:r>
      <w:r w:rsidR="009B64E2" w:rsidRPr="007F3CD9">
        <w:rPr>
          <w:rFonts w:eastAsia="Calibri" w:cstheme="minorHAnsi"/>
          <w:bCs/>
          <w:sz w:val="24"/>
          <w:szCs w:val="24"/>
          <w:lang w:eastAsia="pl-PL"/>
        </w:rPr>
        <w:t xml:space="preserve">+ opis przedmiotu zamówienia </w:t>
      </w:r>
      <w:r w:rsidRPr="007F3CD9">
        <w:rPr>
          <w:rFonts w:eastAsia="Calibri" w:cstheme="minorHAnsi"/>
          <w:bCs/>
          <w:sz w:val="24"/>
          <w:szCs w:val="24"/>
          <w:lang w:eastAsia="pl-PL"/>
        </w:rPr>
        <w:t xml:space="preserve">(załącznik nr </w:t>
      </w:r>
      <w:r w:rsidR="00AA3728" w:rsidRPr="007F3CD9">
        <w:rPr>
          <w:rFonts w:eastAsia="Calibri" w:cstheme="minorHAnsi"/>
          <w:bCs/>
          <w:sz w:val="24"/>
          <w:szCs w:val="24"/>
          <w:lang w:eastAsia="pl-PL"/>
        </w:rPr>
        <w:t>3</w:t>
      </w:r>
      <w:r w:rsidRPr="007F3CD9">
        <w:rPr>
          <w:rFonts w:eastAsia="Calibri" w:cstheme="minorHAnsi"/>
          <w:bCs/>
          <w:sz w:val="24"/>
          <w:szCs w:val="24"/>
          <w:lang w:eastAsia="pl-PL"/>
        </w:rPr>
        <w:t>) Wykonawcy stanowi integralną część niniejszej umowy.</w:t>
      </w:r>
    </w:p>
    <w:p w14:paraId="72A1174D" w14:textId="77777777" w:rsidR="009B3E04" w:rsidRPr="007F3CD9" w:rsidRDefault="00267479" w:rsidP="00D54C46">
      <w:pPr>
        <w:pStyle w:val="Akapitzlist"/>
        <w:numPr>
          <w:ilvl w:val="0"/>
          <w:numId w:val="27"/>
        </w:numPr>
        <w:suppressAutoHyphens/>
        <w:spacing w:after="0" w:line="240" w:lineRule="auto"/>
        <w:jc w:val="both"/>
        <w:rPr>
          <w:rFonts w:cstheme="minorHAnsi"/>
          <w:sz w:val="24"/>
          <w:szCs w:val="24"/>
        </w:rPr>
      </w:pPr>
      <w:r w:rsidRPr="007F3CD9">
        <w:rPr>
          <w:rFonts w:eastAsia="Calibri" w:cstheme="minorHAnsi"/>
          <w:bCs/>
          <w:sz w:val="24"/>
          <w:szCs w:val="24"/>
        </w:rPr>
        <w:t xml:space="preserve">Realizacja przedmiotu Umowy odbywać się będzie sukcesywnie, zgodnie z </w:t>
      </w:r>
      <w:r w:rsidR="00743A4E" w:rsidRPr="007F3CD9">
        <w:rPr>
          <w:rFonts w:eastAsia="Calibri" w:cstheme="minorHAnsi"/>
          <w:bCs/>
          <w:sz w:val="24"/>
          <w:szCs w:val="24"/>
        </w:rPr>
        <w:t xml:space="preserve">rzeczywistym zapotrzebowaniem </w:t>
      </w:r>
      <w:r w:rsidRPr="007F3CD9">
        <w:rPr>
          <w:rFonts w:eastAsia="Calibri" w:cstheme="minorHAnsi"/>
          <w:bCs/>
          <w:sz w:val="24"/>
          <w:szCs w:val="24"/>
        </w:rPr>
        <w:t>Zamawiającego, w ilościach określonych w zamówieniu.</w:t>
      </w:r>
      <w:r w:rsidR="009B3E04" w:rsidRPr="007F3CD9">
        <w:rPr>
          <w:rFonts w:eastAsia="Calibri" w:cstheme="minorHAnsi"/>
          <w:bCs/>
          <w:sz w:val="24"/>
          <w:szCs w:val="24"/>
        </w:rPr>
        <w:t xml:space="preserve"> </w:t>
      </w:r>
    </w:p>
    <w:p w14:paraId="006ABAE4" w14:textId="4F2ABA95" w:rsidR="00E62AB9" w:rsidRPr="007F3CD9" w:rsidRDefault="00D54C46" w:rsidP="00014C81">
      <w:pPr>
        <w:numPr>
          <w:ilvl w:val="0"/>
          <w:numId w:val="27"/>
        </w:numPr>
        <w:tabs>
          <w:tab w:val="num" w:pos="-142"/>
        </w:tabs>
        <w:spacing w:after="0" w:line="240" w:lineRule="auto"/>
        <w:ind w:left="360"/>
        <w:jc w:val="both"/>
        <w:rPr>
          <w:rFonts w:cstheme="minorHAnsi"/>
          <w:sz w:val="24"/>
          <w:szCs w:val="24"/>
        </w:rPr>
      </w:pPr>
      <w:r w:rsidRPr="007F3CD9">
        <w:rPr>
          <w:rFonts w:cstheme="minorHAnsi"/>
          <w:sz w:val="24"/>
          <w:szCs w:val="24"/>
        </w:rPr>
        <w:t>Zamówienie kierowane będzie bezpośrednio z Uniwersyteckiego Centrum Medycyny Weterynaryjnej i składane</w:t>
      </w:r>
      <w:r w:rsidR="00014C81" w:rsidRPr="007F3CD9">
        <w:rPr>
          <w:rFonts w:cstheme="minorHAnsi"/>
          <w:sz w:val="24"/>
          <w:szCs w:val="24"/>
        </w:rPr>
        <w:t xml:space="preserve"> będzie</w:t>
      </w:r>
      <w:r w:rsidRPr="007F3CD9">
        <w:rPr>
          <w:rFonts w:cstheme="minorHAnsi"/>
          <w:sz w:val="24"/>
          <w:szCs w:val="24"/>
        </w:rPr>
        <w:t xml:space="preserve"> przez upoważnioną osobę.</w:t>
      </w:r>
    </w:p>
    <w:p w14:paraId="05447D31" w14:textId="65C99D1C" w:rsidR="00AA3728" w:rsidRPr="007F3CD9" w:rsidRDefault="00AA3728" w:rsidP="00AA3728">
      <w:pPr>
        <w:numPr>
          <w:ilvl w:val="0"/>
          <w:numId w:val="27"/>
        </w:numPr>
        <w:spacing w:after="0" w:line="276" w:lineRule="auto"/>
        <w:jc w:val="both"/>
        <w:rPr>
          <w:rFonts w:cstheme="minorHAnsi"/>
          <w:bCs/>
          <w:sz w:val="24"/>
          <w:szCs w:val="24"/>
        </w:rPr>
      </w:pPr>
      <w:r w:rsidRPr="007F3CD9">
        <w:rPr>
          <w:rFonts w:cstheme="minorHAnsi"/>
          <w:bCs/>
          <w:sz w:val="24"/>
          <w:szCs w:val="24"/>
        </w:rPr>
        <w:t>Osoby, które będą składać jednostkowe zamówienia na wykonanie usługi z jednostki    organizacyjnej Zamawiającego będą odpowiedzialne za to, aby były one zgodne z niniejszą umową (aby na zamówieniu znalazło się tylko to co jest przedmiotem niniejszej umowy).</w:t>
      </w:r>
    </w:p>
    <w:p w14:paraId="2BB185CF" w14:textId="45DC55C8" w:rsidR="00AA3728" w:rsidRPr="007F3CD9" w:rsidRDefault="00AA3728" w:rsidP="009438FE">
      <w:pPr>
        <w:numPr>
          <w:ilvl w:val="0"/>
          <w:numId w:val="27"/>
        </w:numPr>
        <w:spacing w:after="0" w:line="276" w:lineRule="auto"/>
        <w:jc w:val="both"/>
        <w:rPr>
          <w:rFonts w:cstheme="minorHAnsi"/>
          <w:b/>
          <w:bCs/>
          <w:sz w:val="24"/>
          <w:szCs w:val="24"/>
        </w:rPr>
      </w:pPr>
      <w:r w:rsidRPr="007F3CD9">
        <w:rPr>
          <w:rFonts w:cstheme="minorHAnsi"/>
          <w:bCs/>
          <w:sz w:val="24"/>
          <w:szCs w:val="24"/>
        </w:rPr>
        <w:t>Wykonawca zobowiązuje się do sukcesywnego wykonania badań laboratoryjnych wraz z własnym odbiorem poszczególnych próbek</w:t>
      </w:r>
      <w:r w:rsidRPr="007F3CD9">
        <w:rPr>
          <w:rFonts w:cstheme="minorHAnsi"/>
          <w:b/>
          <w:bCs/>
          <w:i/>
          <w:sz w:val="24"/>
          <w:szCs w:val="24"/>
        </w:rPr>
        <w:t xml:space="preserve"> </w:t>
      </w:r>
      <w:r w:rsidR="009B64E2" w:rsidRPr="007F3CD9">
        <w:rPr>
          <w:rFonts w:cstheme="minorHAnsi"/>
          <w:bCs/>
          <w:sz w:val="24"/>
          <w:szCs w:val="24"/>
        </w:rPr>
        <w:t>od</w:t>
      </w:r>
      <w:r w:rsidR="009B64E2" w:rsidRPr="007F3CD9">
        <w:rPr>
          <w:rFonts w:cstheme="minorHAnsi"/>
          <w:b/>
          <w:bCs/>
          <w:i/>
          <w:sz w:val="24"/>
          <w:szCs w:val="24"/>
        </w:rPr>
        <w:t xml:space="preserve"> Zamawiającego</w:t>
      </w:r>
      <w:r w:rsidR="009438FE" w:rsidRPr="007F3CD9">
        <w:rPr>
          <w:rFonts w:cstheme="minorHAnsi"/>
          <w:bCs/>
          <w:sz w:val="24"/>
          <w:szCs w:val="24"/>
        </w:rPr>
        <w:t xml:space="preserve"> w terminie nie dłuższym niż 1 dzień od daty złożenia zamówienia przez Zamawiającego.</w:t>
      </w:r>
    </w:p>
    <w:p w14:paraId="5EAC3279" w14:textId="084BA76D" w:rsidR="009B64E2" w:rsidRPr="007F3CD9" w:rsidRDefault="00AA3728" w:rsidP="00AA3728">
      <w:pPr>
        <w:pStyle w:val="Akapitzlist"/>
        <w:numPr>
          <w:ilvl w:val="0"/>
          <w:numId w:val="27"/>
        </w:numPr>
        <w:spacing w:after="0" w:line="276" w:lineRule="auto"/>
        <w:contextualSpacing w:val="0"/>
        <w:jc w:val="both"/>
        <w:rPr>
          <w:rFonts w:eastAsiaTheme="minorEastAsia" w:cstheme="minorHAnsi"/>
          <w:bCs/>
          <w:color w:val="000000"/>
          <w:sz w:val="24"/>
          <w:szCs w:val="24"/>
          <w:lang w:eastAsia="pl-PL"/>
        </w:rPr>
      </w:pPr>
      <w:r w:rsidRPr="007F3CD9">
        <w:rPr>
          <w:rFonts w:cstheme="minorHAnsi"/>
          <w:bCs/>
          <w:sz w:val="24"/>
          <w:szCs w:val="24"/>
          <w:lang w:eastAsia="pl-PL"/>
        </w:rPr>
        <w:t>Zamawiający wymaga, aby każdorazowe odbiory próbek do badań</w:t>
      </w:r>
      <w:r w:rsidRPr="007F3CD9">
        <w:rPr>
          <w:rFonts w:cstheme="minorHAnsi"/>
          <w:b/>
          <w:bCs/>
          <w:i/>
          <w:sz w:val="24"/>
          <w:szCs w:val="24"/>
          <w:lang w:eastAsia="pl-PL"/>
        </w:rPr>
        <w:t xml:space="preserve">, </w:t>
      </w:r>
      <w:r w:rsidRPr="007F3CD9">
        <w:rPr>
          <w:rFonts w:cstheme="minorHAnsi"/>
          <w:bCs/>
          <w:sz w:val="24"/>
          <w:szCs w:val="24"/>
          <w:lang w:eastAsia="pl-PL"/>
        </w:rPr>
        <w:t>określonych w</w:t>
      </w:r>
      <w:r w:rsidR="009B64E2" w:rsidRPr="007F3CD9">
        <w:rPr>
          <w:rFonts w:cstheme="minorHAnsi"/>
          <w:bCs/>
          <w:sz w:val="24"/>
          <w:szCs w:val="24"/>
          <w:lang w:eastAsia="pl-PL"/>
        </w:rPr>
        <w:t> </w:t>
      </w:r>
      <w:r w:rsidRPr="007F3CD9">
        <w:rPr>
          <w:rFonts w:cstheme="minorHAnsi"/>
          <w:bCs/>
          <w:sz w:val="24"/>
          <w:szCs w:val="24"/>
          <w:lang w:eastAsia="pl-PL"/>
        </w:rPr>
        <w:t xml:space="preserve">załączniku nr 3 do niniejszej umowy, odbywały się od poniedziałku do piątku w godzinach </w:t>
      </w:r>
      <w:r w:rsidR="009B64E2" w:rsidRPr="007F3CD9">
        <w:rPr>
          <w:rFonts w:cstheme="minorHAnsi"/>
          <w:bCs/>
          <w:sz w:val="24"/>
          <w:szCs w:val="24"/>
          <w:lang w:eastAsia="pl-PL"/>
        </w:rPr>
        <w:t>od 7</w:t>
      </w:r>
      <w:r w:rsidRPr="007F3CD9">
        <w:rPr>
          <w:rFonts w:cstheme="minorHAnsi"/>
          <w:bCs/>
          <w:sz w:val="24"/>
          <w:szCs w:val="24"/>
          <w:lang w:eastAsia="pl-PL"/>
        </w:rPr>
        <w:t>:</w:t>
      </w:r>
      <w:r w:rsidR="009B64E2" w:rsidRPr="007F3CD9">
        <w:rPr>
          <w:rFonts w:cstheme="minorHAnsi"/>
          <w:bCs/>
          <w:sz w:val="24"/>
          <w:szCs w:val="24"/>
          <w:lang w:eastAsia="pl-PL"/>
        </w:rPr>
        <w:t>00 – 2</w:t>
      </w:r>
      <w:r w:rsidR="00F94F8D" w:rsidRPr="007F3CD9">
        <w:rPr>
          <w:rFonts w:cstheme="minorHAnsi"/>
          <w:bCs/>
          <w:sz w:val="24"/>
          <w:szCs w:val="24"/>
          <w:lang w:eastAsia="pl-PL"/>
        </w:rPr>
        <w:t>0</w:t>
      </w:r>
      <w:r w:rsidRPr="007F3CD9">
        <w:rPr>
          <w:rFonts w:cstheme="minorHAnsi"/>
          <w:bCs/>
          <w:sz w:val="24"/>
          <w:szCs w:val="24"/>
          <w:lang w:eastAsia="pl-PL"/>
        </w:rPr>
        <w:t>:</w:t>
      </w:r>
      <w:r w:rsidR="009B64E2" w:rsidRPr="007F3CD9">
        <w:rPr>
          <w:rFonts w:cstheme="minorHAnsi"/>
          <w:bCs/>
          <w:sz w:val="24"/>
          <w:szCs w:val="24"/>
          <w:lang w:eastAsia="pl-PL"/>
        </w:rPr>
        <w:t>00 ...</w:t>
      </w:r>
      <w:r w:rsidRPr="007F3CD9">
        <w:rPr>
          <w:rFonts w:cstheme="minorHAnsi"/>
          <w:bCs/>
          <w:sz w:val="24"/>
          <w:szCs w:val="24"/>
          <w:lang w:eastAsia="pl-PL"/>
        </w:rPr>
        <w:t xml:space="preserve">… </w:t>
      </w:r>
      <w:r w:rsidRPr="007F3CD9">
        <w:rPr>
          <w:rFonts w:cstheme="minorHAnsi"/>
          <w:b/>
          <w:bCs/>
          <w:sz w:val="24"/>
          <w:szCs w:val="24"/>
          <w:lang w:eastAsia="pl-PL"/>
        </w:rPr>
        <w:t>razy</w:t>
      </w:r>
      <w:r w:rsidRPr="007F3CD9">
        <w:rPr>
          <w:rFonts w:cstheme="minorHAnsi"/>
          <w:bCs/>
          <w:sz w:val="24"/>
          <w:szCs w:val="24"/>
          <w:lang w:eastAsia="pl-PL"/>
        </w:rPr>
        <w:t xml:space="preserve"> </w:t>
      </w:r>
      <w:r w:rsidRPr="007F3CD9">
        <w:rPr>
          <w:rFonts w:cstheme="minorHAnsi"/>
          <w:b/>
          <w:bCs/>
          <w:sz w:val="24"/>
          <w:szCs w:val="24"/>
          <w:lang w:eastAsia="pl-PL"/>
        </w:rPr>
        <w:t>dziennie</w:t>
      </w:r>
      <w:r w:rsidRPr="007F3CD9">
        <w:rPr>
          <w:rFonts w:cstheme="minorHAnsi"/>
          <w:bCs/>
          <w:sz w:val="24"/>
          <w:szCs w:val="24"/>
          <w:lang w:eastAsia="pl-PL"/>
        </w:rPr>
        <w:t>.</w:t>
      </w:r>
      <w:r w:rsidRPr="007F3CD9">
        <w:rPr>
          <w:rFonts w:cstheme="minorHAnsi"/>
          <w:bCs/>
          <w:sz w:val="24"/>
          <w:szCs w:val="24"/>
        </w:rPr>
        <w:t xml:space="preserve"> </w:t>
      </w:r>
    </w:p>
    <w:p w14:paraId="5467161D" w14:textId="3E9FA136" w:rsidR="00AA3728" w:rsidRPr="007F3CD9" w:rsidRDefault="00AA3728" w:rsidP="00AA3728">
      <w:pPr>
        <w:pStyle w:val="Akapitzlist"/>
        <w:numPr>
          <w:ilvl w:val="0"/>
          <w:numId w:val="27"/>
        </w:numPr>
        <w:spacing w:after="0" w:line="276" w:lineRule="auto"/>
        <w:contextualSpacing w:val="0"/>
        <w:jc w:val="both"/>
        <w:rPr>
          <w:rFonts w:eastAsiaTheme="minorEastAsia" w:cstheme="minorHAnsi"/>
          <w:color w:val="000000"/>
          <w:sz w:val="24"/>
          <w:szCs w:val="24"/>
          <w:lang w:eastAsia="pl-PL"/>
        </w:rPr>
      </w:pPr>
      <w:r w:rsidRPr="007F3CD9">
        <w:rPr>
          <w:rFonts w:cstheme="minorHAnsi"/>
          <w:bCs/>
          <w:sz w:val="24"/>
          <w:szCs w:val="24"/>
        </w:rPr>
        <w:t xml:space="preserve">Wyniki próbek zebranych do godziny 14:00 muszą być gotowe tego samego dnia, z wyjątkiem sytuacji, kiedy </w:t>
      </w:r>
      <w:r w:rsidR="00891431" w:rsidRPr="007F3CD9">
        <w:rPr>
          <w:rFonts w:cstheme="minorHAnsi"/>
          <w:bCs/>
          <w:sz w:val="24"/>
          <w:szCs w:val="24"/>
        </w:rPr>
        <w:t xml:space="preserve">czas trwania </w:t>
      </w:r>
      <w:r w:rsidRPr="007F3CD9">
        <w:rPr>
          <w:rFonts w:cstheme="minorHAnsi"/>
          <w:bCs/>
          <w:sz w:val="24"/>
          <w:szCs w:val="24"/>
        </w:rPr>
        <w:t>badani</w:t>
      </w:r>
      <w:r w:rsidR="00891431" w:rsidRPr="007F3CD9">
        <w:rPr>
          <w:rFonts w:cstheme="minorHAnsi"/>
          <w:bCs/>
          <w:sz w:val="24"/>
          <w:szCs w:val="24"/>
        </w:rPr>
        <w:t>a</w:t>
      </w:r>
      <w:r w:rsidRPr="007F3CD9">
        <w:rPr>
          <w:rFonts w:cstheme="minorHAnsi"/>
          <w:bCs/>
          <w:sz w:val="24"/>
          <w:szCs w:val="24"/>
        </w:rPr>
        <w:t xml:space="preserve"> wymaga dłuższego </w:t>
      </w:r>
      <w:r w:rsidR="00FB1B55">
        <w:rPr>
          <w:rFonts w:cstheme="minorHAnsi"/>
          <w:bCs/>
          <w:sz w:val="24"/>
          <w:szCs w:val="24"/>
        </w:rPr>
        <w:t>okresu</w:t>
      </w:r>
      <w:r w:rsidR="00891431" w:rsidRPr="007F3CD9">
        <w:rPr>
          <w:rFonts w:cstheme="minorHAnsi"/>
          <w:bCs/>
          <w:sz w:val="24"/>
          <w:szCs w:val="24"/>
        </w:rPr>
        <w:t>, zgodnie z poszczególnymi pozycjami zawartymi</w:t>
      </w:r>
      <w:r w:rsidR="00F94F8D" w:rsidRPr="007F3CD9">
        <w:rPr>
          <w:rFonts w:cstheme="minorHAnsi"/>
          <w:bCs/>
          <w:sz w:val="24"/>
          <w:szCs w:val="24"/>
        </w:rPr>
        <w:t xml:space="preserve"> </w:t>
      </w:r>
      <w:r w:rsidR="00F94F8D" w:rsidRPr="007F3CD9">
        <w:rPr>
          <w:rFonts w:cstheme="minorHAnsi"/>
          <w:sz w:val="24"/>
          <w:szCs w:val="24"/>
        </w:rPr>
        <w:t>w Załączniku nr 2 do SWZ -formularz cenowy + opis przedmiotu zamówienia)</w:t>
      </w:r>
      <w:r w:rsidR="00FB1B55">
        <w:rPr>
          <w:rFonts w:cstheme="minorHAnsi"/>
          <w:sz w:val="24"/>
          <w:szCs w:val="24"/>
        </w:rPr>
        <w:t>.</w:t>
      </w:r>
      <w:r w:rsidRPr="007F3CD9">
        <w:rPr>
          <w:rFonts w:cstheme="minorHAnsi"/>
          <w:bCs/>
          <w:sz w:val="24"/>
          <w:szCs w:val="24"/>
        </w:rPr>
        <w:t xml:space="preserve"> Zamawiający wymaga, aby wyniki były dostępne na utworzonym profilu on-line na stronie Wykonawcy</w:t>
      </w:r>
      <w:r w:rsidRPr="007F3CD9">
        <w:rPr>
          <w:rFonts w:eastAsiaTheme="minorEastAsia" w:cstheme="minorHAnsi"/>
          <w:sz w:val="24"/>
          <w:szCs w:val="24"/>
          <w:lang w:eastAsia="pl-PL"/>
        </w:rPr>
        <w:t>.</w:t>
      </w:r>
      <w:r w:rsidR="009B64E2" w:rsidRPr="007F3CD9">
        <w:rPr>
          <w:rFonts w:eastAsiaTheme="minorEastAsia" w:cstheme="minorHAnsi"/>
          <w:sz w:val="24"/>
          <w:szCs w:val="24"/>
          <w:lang w:eastAsia="pl-PL"/>
        </w:rPr>
        <w:t xml:space="preserve"> </w:t>
      </w:r>
    </w:p>
    <w:p w14:paraId="11C82E0E" w14:textId="2D714CD3" w:rsidR="00AA3728" w:rsidRPr="007F3CD9" w:rsidRDefault="00AA3728" w:rsidP="00AA3728">
      <w:pPr>
        <w:numPr>
          <w:ilvl w:val="0"/>
          <w:numId w:val="27"/>
        </w:numPr>
        <w:spacing w:after="0" w:line="276" w:lineRule="auto"/>
        <w:jc w:val="both"/>
        <w:rPr>
          <w:rFonts w:cstheme="minorHAnsi"/>
          <w:bCs/>
          <w:sz w:val="24"/>
          <w:szCs w:val="24"/>
        </w:rPr>
      </w:pPr>
      <w:r w:rsidRPr="007F3CD9">
        <w:rPr>
          <w:rFonts w:cstheme="minorHAnsi"/>
          <w:bCs/>
          <w:sz w:val="24"/>
          <w:szCs w:val="24"/>
        </w:rPr>
        <w:t>Wykonawca zobowiązany jest do samodzielnego wykonania badań laboratoryjnych i</w:t>
      </w:r>
      <w:r w:rsidR="009B64E2" w:rsidRPr="007F3CD9">
        <w:rPr>
          <w:rFonts w:cstheme="minorHAnsi"/>
          <w:bCs/>
          <w:sz w:val="24"/>
          <w:szCs w:val="24"/>
        </w:rPr>
        <w:t> </w:t>
      </w:r>
      <w:r w:rsidRPr="007F3CD9">
        <w:rPr>
          <w:rFonts w:cstheme="minorHAnsi"/>
          <w:bCs/>
          <w:sz w:val="24"/>
          <w:szCs w:val="24"/>
        </w:rPr>
        <w:t>umożliwienia pobrania wyników.</w:t>
      </w:r>
    </w:p>
    <w:p w14:paraId="1202D6D4" w14:textId="63435F66" w:rsidR="009438FE" w:rsidRPr="007F3CD9" w:rsidRDefault="009438FE" w:rsidP="009438FE">
      <w:pPr>
        <w:numPr>
          <w:ilvl w:val="0"/>
          <w:numId w:val="27"/>
        </w:numPr>
        <w:spacing w:after="0" w:line="276" w:lineRule="auto"/>
        <w:contextualSpacing/>
        <w:jc w:val="both"/>
        <w:rPr>
          <w:rFonts w:cstheme="minorHAnsi"/>
          <w:bCs/>
          <w:sz w:val="24"/>
          <w:szCs w:val="24"/>
        </w:rPr>
      </w:pPr>
      <w:r w:rsidRPr="007F3CD9">
        <w:rPr>
          <w:rFonts w:cstheme="minorHAnsi"/>
          <w:bCs/>
          <w:sz w:val="24"/>
          <w:szCs w:val="24"/>
        </w:rPr>
        <w:t>Wykonawca zobowiązuje się udostępnić wyniki Zamawiającemu na utworzonym profilu on- line (panel klienta)</w:t>
      </w:r>
      <w:r w:rsidR="00F94F8D" w:rsidRPr="007F3CD9">
        <w:rPr>
          <w:rFonts w:cstheme="minorHAnsi"/>
          <w:bCs/>
          <w:sz w:val="24"/>
          <w:szCs w:val="24"/>
        </w:rPr>
        <w:t>.</w:t>
      </w:r>
    </w:p>
    <w:p w14:paraId="11F833F2" w14:textId="77777777" w:rsidR="009438FE" w:rsidRPr="007F3CD9" w:rsidRDefault="009438FE" w:rsidP="009438FE">
      <w:pPr>
        <w:numPr>
          <w:ilvl w:val="0"/>
          <w:numId w:val="27"/>
        </w:numPr>
        <w:spacing w:after="0" w:line="276" w:lineRule="auto"/>
        <w:contextualSpacing/>
        <w:jc w:val="both"/>
        <w:rPr>
          <w:rFonts w:cstheme="minorHAnsi"/>
          <w:bCs/>
          <w:sz w:val="24"/>
          <w:szCs w:val="24"/>
        </w:rPr>
      </w:pPr>
      <w:r w:rsidRPr="007F3CD9">
        <w:rPr>
          <w:rFonts w:cstheme="minorHAnsi"/>
          <w:bCs/>
          <w:sz w:val="24"/>
          <w:szCs w:val="24"/>
        </w:rPr>
        <w:t>Wykonawca gwarantuje wysoką jakość wykonania przedmiotu niniejszej umowy.</w:t>
      </w:r>
    </w:p>
    <w:p w14:paraId="6D14405E" w14:textId="77777777" w:rsidR="00E62AB9" w:rsidRPr="007F3CD9" w:rsidRDefault="00E62AB9" w:rsidP="00014C81">
      <w:pPr>
        <w:spacing w:after="0" w:line="240" w:lineRule="auto"/>
        <w:jc w:val="both"/>
        <w:rPr>
          <w:rFonts w:cstheme="minorHAnsi"/>
          <w:sz w:val="24"/>
          <w:szCs w:val="24"/>
        </w:rPr>
      </w:pPr>
    </w:p>
    <w:p w14:paraId="1DA163AA" w14:textId="7AA0E8B1" w:rsidR="00454DBC" w:rsidRPr="007F3CD9" w:rsidRDefault="00454DBC" w:rsidP="00454DBC">
      <w:pPr>
        <w:spacing w:after="0" w:line="264" w:lineRule="auto"/>
        <w:jc w:val="center"/>
        <w:rPr>
          <w:rFonts w:eastAsia="Calibri" w:cstheme="minorHAnsi"/>
          <w:b/>
          <w:sz w:val="24"/>
          <w:szCs w:val="24"/>
        </w:rPr>
      </w:pPr>
      <w:r w:rsidRPr="007F3CD9">
        <w:rPr>
          <w:rFonts w:eastAsia="Calibri" w:cstheme="minorHAnsi"/>
          <w:b/>
          <w:sz w:val="24"/>
          <w:szCs w:val="24"/>
        </w:rPr>
        <w:t xml:space="preserve">§ </w:t>
      </w:r>
      <w:r w:rsidR="00B260A8" w:rsidRPr="007F3CD9">
        <w:rPr>
          <w:rFonts w:eastAsia="Calibri" w:cstheme="minorHAnsi"/>
          <w:b/>
          <w:sz w:val="24"/>
          <w:szCs w:val="24"/>
        </w:rPr>
        <w:t>3</w:t>
      </w:r>
    </w:p>
    <w:p w14:paraId="6C66C153" w14:textId="14172F16" w:rsidR="00454DBC" w:rsidRPr="007F3CD9" w:rsidRDefault="00454DBC" w:rsidP="000E6A93">
      <w:pPr>
        <w:spacing w:after="0" w:line="264" w:lineRule="auto"/>
        <w:jc w:val="center"/>
        <w:rPr>
          <w:rFonts w:eastAsia="Calibri" w:cstheme="minorHAnsi"/>
          <w:b/>
          <w:sz w:val="24"/>
          <w:szCs w:val="24"/>
        </w:rPr>
      </w:pPr>
      <w:r w:rsidRPr="007F3CD9">
        <w:rPr>
          <w:rFonts w:eastAsia="Calibri" w:cstheme="minorHAnsi"/>
          <w:b/>
          <w:sz w:val="24"/>
          <w:szCs w:val="24"/>
        </w:rPr>
        <w:t>Termin realizacji zamówienia</w:t>
      </w:r>
    </w:p>
    <w:p w14:paraId="40D97554" w14:textId="77777777" w:rsidR="000E6A93" w:rsidRPr="007F3CD9" w:rsidRDefault="000E6A93" w:rsidP="00014C81">
      <w:pPr>
        <w:spacing w:after="0" w:line="240" w:lineRule="auto"/>
        <w:jc w:val="center"/>
        <w:rPr>
          <w:rFonts w:eastAsia="Calibri" w:cstheme="minorHAnsi"/>
          <w:b/>
          <w:sz w:val="24"/>
          <w:szCs w:val="24"/>
        </w:rPr>
      </w:pPr>
    </w:p>
    <w:p w14:paraId="2C166110" w14:textId="01EC2425" w:rsidR="00014C81" w:rsidRPr="007F3CD9" w:rsidRDefault="002051D4" w:rsidP="00FB1B55">
      <w:pPr>
        <w:pStyle w:val="Akapitzlist"/>
        <w:spacing w:line="240" w:lineRule="auto"/>
        <w:ind w:left="0"/>
        <w:jc w:val="both"/>
        <w:rPr>
          <w:rFonts w:cstheme="minorHAnsi"/>
          <w:sz w:val="24"/>
          <w:szCs w:val="24"/>
        </w:rPr>
      </w:pPr>
      <w:r w:rsidRPr="007F3CD9">
        <w:rPr>
          <w:rFonts w:cstheme="minorHAnsi"/>
          <w:sz w:val="24"/>
          <w:szCs w:val="24"/>
        </w:rPr>
        <w:t xml:space="preserve">Termin realizacji zamówienia: Zamówienie będzie realizowane </w:t>
      </w:r>
      <w:r w:rsidR="00014C81" w:rsidRPr="007F3CD9">
        <w:rPr>
          <w:rFonts w:cstheme="minorHAnsi"/>
          <w:bCs/>
          <w:sz w:val="24"/>
          <w:szCs w:val="24"/>
        </w:rPr>
        <w:t xml:space="preserve">przez okres </w:t>
      </w:r>
      <w:r w:rsidR="00620AF0" w:rsidRPr="007F3CD9">
        <w:rPr>
          <w:rFonts w:cstheme="minorHAnsi"/>
          <w:bCs/>
          <w:sz w:val="24"/>
          <w:szCs w:val="24"/>
        </w:rPr>
        <w:t>24</w:t>
      </w:r>
      <w:r w:rsidRPr="007F3CD9">
        <w:rPr>
          <w:rFonts w:cstheme="minorHAnsi"/>
          <w:bCs/>
          <w:sz w:val="24"/>
          <w:szCs w:val="24"/>
        </w:rPr>
        <w:t xml:space="preserve"> miesi</w:t>
      </w:r>
      <w:r w:rsidR="00620AF0" w:rsidRPr="007F3CD9">
        <w:rPr>
          <w:rFonts w:cstheme="minorHAnsi"/>
          <w:bCs/>
          <w:sz w:val="24"/>
          <w:szCs w:val="24"/>
        </w:rPr>
        <w:t>ące</w:t>
      </w:r>
      <w:r w:rsidRPr="007F3CD9">
        <w:rPr>
          <w:rFonts w:cstheme="minorHAnsi"/>
          <w:bCs/>
          <w:sz w:val="24"/>
          <w:szCs w:val="24"/>
        </w:rPr>
        <w:t xml:space="preserve"> od daty zawarcia umowy</w:t>
      </w:r>
      <w:r w:rsidR="000D1EA7" w:rsidRPr="007F3CD9">
        <w:rPr>
          <w:rFonts w:cstheme="minorHAnsi"/>
          <w:bCs/>
          <w:sz w:val="24"/>
          <w:szCs w:val="24"/>
        </w:rPr>
        <w:t xml:space="preserve"> </w:t>
      </w:r>
      <w:r w:rsidRPr="007F3CD9">
        <w:rPr>
          <w:rFonts w:cstheme="minorHAnsi"/>
          <w:bCs/>
          <w:sz w:val="24"/>
          <w:szCs w:val="24"/>
        </w:rPr>
        <w:t>lub do wyczerpania kwoty przeznaczonej na realizację zamówienia.</w:t>
      </w:r>
      <w:r w:rsidRPr="007F3CD9">
        <w:rPr>
          <w:rFonts w:cstheme="minorHAnsi"/>
          <w:sz w:val="24"/>
          <w:szCs w:val="24"/>
        </w:rPr>
        <w:t xml:space="preserve">  </w:t>
      </w:r>
    </w:p>
    <w:p w14:paraId="2F960068" w14:textId="77777777" w:rsidR="00C523A4" w:rsidRPr="007F3CD9" w:rsidRDefault="00C523A4" w:rsidP="008657E7">
      <w:pPr>
        <w:spacing w:after="0" w:line="264" w:lineRule="auto"/>
        <w:rPr>
          <w:rFonts w:eastAsia="Calibri" w:cstheme="minorHAnsi"/>
          <w:b/>
          <w:sz w:val="24"/>
          <w:szCs w:val="24"/>
        </w:rPr>
      </w:pPr>
    </w:p>
    <w:p w14:paraId="129F4C8B" w14:textId="50D6AE29" w:rsidR="00C523A4" w:rsidRPr="007F3CD9" w:rsidRDefault="00C523A4" w:rsidP="008657E7">
      <w:pPr>
        <w:spacing w:after="0" w:line="264" w:lineRule="auto"/>
        <w:jc w:val="center"/>
        <w:rPr>
          <w:rFonts w:eastAsia="Calibri" w:cstheme="minorHAnsi"/>
          <w:b/>
          <w:sz w:val="24"/>
          <w:szCs w:val="24"/>
        </w:rPr>
      </w:pPr>
      <w:r w:rsidRPr="007F3CD9">
        <w:rPr>
          <w:rFonts w:eastAsia="Calibri" w:cstheme="minorHAnsi"/>
          <w:b/>
          <w:sz w:val="24"/>
          <w:szCs w:val="24"/>
        </w:rPr>
        <w:t xml:space="preserve">§ </w:t>
      </w:r>
      <w:r w:rsidR="00B260A8" w:rsidRPr="007F3CD9">
        <w:rPr>
          <w:rFonts w:eastAsia="Calibri" w:cstheme="minorHAnsi"/>
          <w:b/>
          <w:sz w:val="24"/>
          <w:szCs w:val="24"/>
        </w:rPr>
        <w:t>4</w:t>
      </w:r>
    </w:p>
    <w:p w14:paraId="1D01E250" w14:textId="425D65CD" w:rsidR="004C0DCE" w:rsidRPr="007F3CD9" w:rsidRDefault="004C0DCE" w:rsidP="000E6A93">
      <w:pPr>
        <w:suppressAutoHyphens/>
        <w:autoSpaceDE w:val="0"/>
        <w:autoSpaceDN w:val="0"/>
        <w:adjustRightInd w:val="0"/>
        <w:spacing w:after="0" w:line="264" w:lineRule="auto"/>
        <w:jc w:val="center"/>
        <w:rPr>
          <w:rFonts w:cstheme="minorHAnsi"/>
          <w:b/>
          <w:color w:val="000000" w:themeColor="text1"/>
          <w:sz w:val="24"/>
          <w:szCs w:val="24"/>
        </w:rPr>
      </w:pPr>
      <w:r w:rsidRPr="007F3CD9">
        <w:rPr>
          <w:rFonts w:cstheme="minorHAnsi"/>
          <w:b/>
          <w:color w:val="000000" w:themeColor="text1"/>
          <w:sz w:val="24"/>
          <w:szCs w:val="24"/>
        </w:rPr>
        <w:t>Wynagrodzenie</w:t>
      </w:r>
      <w:r w:rsidR="00110F41" w:rsidRPr="007F3CD9">
        <w:rPr>
          <w:rFonts w:cstheme="minorHAnsi"/>
          <w:b/>
          <w:color w:val="000000" w:themeColor="text1"/>
          <w:sz w:val="24"/>
          <w:szCs w:val="24"/>
        </w:rPr>
        <w:t xml:space="preserve"> i warunki płatności</w:t>
      </w:r>
    </w:p>
    <w:p w14:paraId="7B1601BA" w14:textId="77777777" w:rsidR="000E6A93" w:rsidRPr="007F3CD9" w:rsidRDefault="000E6A93" w:rsidP="000E6A93">
      <w:pPr>
        <w:suppressAutoHyphens/>
        <w:autoSpaceDE w:val="0"/>
        <w:autoSpaceDN w:val="0"/>
        <w:adjustRightInd w:val="0"/>
        <w:spacing w:after="0" w:line="264" w:lineRule="auto"/>
        <w:jc w:val="center"/>
        <w:rPr>
          <w:rFonts w:cstheme="minorHAnsi"/>
          <w:b/>
          <w:color w:val="000000" w:themeColor="text1"/>
          <w:sz w:val="24"/>
          <w:szCs w:val="24"/>
        </w:rPr>
      </w:pPr>
    </w:p>
    <w:p w14:paraId="572969A9" w14:textId="45B72796" w:rsidR="001322AD" w:rsidRPr="007F3CD9" w:rsidRDefault="00C26F0B" w:rsidP="008F1B96">
      <w:pPr>
        <w:pStyle w:val="Akapitzlist"/>
        <w:numPr>
          <w:ilvl w:val="0"/>
          <w:numId w:val="10"/>
        </w:numPr>
        <w:spacing w:after="0" w:line="264" w:lineRule="auto"/>
        <w:jc w:val="both"/>
        <w:rPr>
          <w:rFonts w:eastAsia="Times New Roman" w:cstheme="minorHAnsi"/>
          <w:b/>
          <w:sz w:val="24"/>
          <w:szCs w:val="24"/>
          <w:lang w:eastAsia="pl-PL"/>
        </w:rPr>
      </w:pPr>
      <w:r w:rsidRPr="007F3CD9">
        <w:rPr>
          <w:rFonts w:cstheme="minorHAnsi"/>
          <w:sz w:val="24"/>
          <w:szCs w:val="24"/>
        </w:rPr>
        <w:t>Strony ustalają, że za zrealizowanie przedmiotu Umowy, Zamawiający</w:t>
      </w:r>
      <w:r w:rsidR="00E84D39" w:rsidRPr="007F3CD9">
        <w:rPr>
          <w:rFonts w:cstheme="minorHAnsi"/>
          <w:sz w:val="24"/>
          <w:szCs w:val="24"/>
        </w:rPr>
        <w:t xml:space="preserve"> </w:t>
      </w:r>
      <w:r w:rsidRPr="007F3CD9">
        <w:rPr>
          <w:rFonts w:cstheme="minorHAnsi"/>
          <w:sz w:val="24"/>
          <w:szCs w:val="24"/>
        </w:rPr>
        <w:t>zapłaci</w:t>
      </w:r>
      <w:r w:rsidR="00E84D39" w:rsidRPr="007F3CD9">
        <w:rPr>
          <w:rFonts w:cstheme="minorHAnsi"/>
          <w:sz w:val="24"/>
          <w:szCs w:val="24"/>
        </w:rPr>
        <w:t xml:space="preserve"> Wykonawcy</w:t>
      </w:r>
      <w:r w:rsidRPr="007F3CD9">
        <w:rPr>
          <w:rFonts w:cstheme="minorHAnsi"/>
          <w:sz w:val="24"/>
          <w:szCs w:val="24"/>
        </w:rPr>
        <w:t xml:space="preserve"> wynagrodzenie</w:t>
      </w:r>
      <w:r w:rsidR="00621335" w:rsidRPr="007F3CD9">
        <w:rPr>
          <w:rFonts w:cstheme="minorHAnsi"/>
          <w:sz w:val="24"/>
          <w:szCs w:val="24"/>
        </w:rPr>
        <w:t xml:space="preserve"> ustalone na podstawie </w:t>
      </w:r>
      <w:r w:rsidR="001322AD" w:rsidRPr="007F3CD9">
        <w:rPr>
          <w:rFonts w:cstheme="minorHAnsi"/>
          <w:sz w:val="24"/>
          <w:szCs w:val="24"/>
        </w:rPr>
        <w:t>cen jednostkowych, wyszczególnionych w</w:t>
      </w:r>
      <w:r w:rsidR="009B64E2" w:rsidRPr="007F3CD9">
        <w:rPr>
          <w:rFonts w:cstheme="minorHAnsi"/>
          <w:sz w:val="24"/>
          <w:szCs w:val="24"/>
        </w:rPr>
        <w:t> </w:t>
      </w:r>
      <w:r w:rsidR="001322AD" w:rsidRPr="007F3CD9">
        <w:rPr>
          <w:rFonts w:cstheme="minorHAnsi"/>
          <w:sz w:val="24"/>
          <w:szCs w:val="24"/>
        </w:rPr>
        <w:t xml:space="preserve">formularzu cenowym (stanowiącym integralną część niniejszej umowy) za faktycznie zrealizowane </w:t>
      </w:r>
      <w:r w:rsidR="004204E7" w:rsidRPr="007F3CD9">
        <w:rPr>
          <w:rFonts w:cstheme="minorHAnsi"/>
          <w:sz w:val="24"/>
          <w:szCs w:val="24"/>
        </w:rPr>
        <w:t>usługi</w:t>
      </w:r>
      <w:r w:rsidR="001322AD" w:rsidRPr="007F3CD9">
        <w:rPr>
          <w:rFonts w:cstheme="minorHAnsi"/>
          <w:sz w:val="24"/>
          <w:szCs w:val="24"/>
        </w:rPr>
        <w:t>.</w:t>
      </w:r>
      <w:r w:rsidR="00E84D39" w:rsidRPr="007F3CD9">
        <w:rPr>
          <w:rFonts w:cstheme="minorHAnsi"/>
          <w:sz w:val="24"/>
          <w:szCs w:val="24"/>
        </w:rPr>
        <w:t xml:space="preserve"> </w:t>
      </w:r>
    </w:p>
    <w:p w14:paraId="2E14EB9D" w14:textId="020E9F87" w:rsidR="00E84D39" w:rsidRPr="007F3CD9" w:rsidRDefault="001322AD" w:rsidP="001322AD">
      <w:pPr>
        <w:pStyle w:val="Akapitzlist"/>
        <w:spacing w:after="0" w:line="264" w:lineRule="auto"/>
        <w:ind w:left="360"/>
        <w:jc w:val="both"/>
        <w:rPr>
          <w:rFonts w:eastAsia="Times New Roman" w:cstheme="minorHAnsi"/>
          <w:b/>
          <w:sz w:val="24"/>
          <w:szCs w:val="24"/>
          <w:lang w:eastAsia="pl-PL"/>
        </w:rPr>
      </w:pPr>
      <w:r w:rsidRPr="007F3CD9">
        <w:rPr>
          <w:rFonts w:cstheme="minorHAnsi"/>
          <w:sz w:val="24"/>
          <w:szCs w:val="24"/>
        </w:rPr>
        <w:t xml:space="preserve">Maksymalna wartość </w:t>
      </w:r>
      <w:r w:rsidR="00C10C3A" w:rsidRPr="007F3CD9">
        <w:rPr>
          <w:rFonts w:cstheme="minorHAnsi"/>
          <w:sz w:val="24"/>
          <w:szCs w:val="24"/>
        </w:rPr>
        <w:t xml:space="preserve">wynagrodzenia </w:t>
      </w:r>
      <w:r w:rsidR="00CB3627" w:rsidRPr="007F3CD9">
        <w:rPr>
          <w:rFonts w:cstheme="minorHAnsi"/>
          <w:sz w:val="24"/>
          <w:szCs w:val="24"/>
        </w:rPr>
        <w:t>Wykonawcy w</w:t>
      </w:r>
      <w:r w:rsidRPr="007F3CD9">
        <w:rPr>
          <w:rFonts w:cstheme="minorHAnsi"/>
          <w:sz w:val="24"/>
          <w:szCs w:val="24"/>
        </w:rPr>
        <w:t xml:space="preserve"> ramach niniejszej </w:t>
      </w:r>
      <w:r w:rsidR="009A069B" w:rsidRPr="007F3CD9">
        <w:rPr>
          <w:rFonts w:cstheme="minorHAnsi"/>
          <w:sz w:val="24"/>
          <w:szCs w:val="24"/>
        </w:rPr>
        <w:t>Umowy wynosi</w:t>
      </w:r>
      <w:r w:rsidR="00E84D39" w:rsidRPr="007F3CD9">
        <w:rPr>
          <w:rFonts w:cstheme="minorHAnsi"/>
          <w:sz w:val="24"/>
          <w:szCs w:val="24"/>
        </w:rPr>
        <w:t>:</w:t>
      </w:r>
    </w:p>
    <w:p w14:paraId="12458A43" w14:textId="5FF5BE9D" w:rsidR="00C26F0B" w:rsidRPr="007F3CD9" w:rsidRDefault="00C26F0B" w:rsidP="008657E7">
      <w:pPr>
        <w:pStyle w:val="Akapitzlist"/>
        <w:spacing w:after="0" w:line="264" w:lineRule="auto"/>
        <w:ind w:left="360"/>
        <w:jc w:val="both"/>
        <w:rPr>
          <w:rFonts w:eastAsia="Times New Roman" w:cstheme="minorHAnsi"/>
          <w:b/>
          <w:sz w:val="24"/>
          <w:szCs w:val="24"/>
          <w:lang w:eastAsia="pl-PL"/>
        </w:rPr>
      </w:pPr>
      <w:r w:rsidRPr="007F3CD9">
        <w:rPr>
          <w:rFonts w:eastAsia="Times New Roman" w:cstheme="minorHAnsi"/>
          <w:b/>
          <w:sz w:val="24"/>
          <w:szCs w:val="24"/>
          <w:lang w:eastAsia="pl-PL"/>
        </w:rPr>
        <w:lastRenderedPageBreak/>
        <w:t xml:space="preserve">netto:  </w:t>
      </w:r>
      <w:r w:rsidR="00B44526" w:rsidRPr="007F3CD9">
        <w:rPr>
          <w:rFonts w:eastAsia="Times New Roman" w:cstheme="minorHAnsi"/>
          <w:b/>
          <w:sz w:val="24"/>
          <w:szCs w:val="24"/>
          <w:lang w:eastAsia="pl-PL"/>
        </w:rPr>
        <w:t>………………</w:t>
      </w:r>
      <w:r w:rsidR="004C74BB" w:rsidRPr="007F3CD9">
        <w:rPr>
          <w:rFonts w:eastAsia="Times New Roman" w:cstheme="minorHAnsi"/>
          <w:b/>
          <w:sz w:val="24"/>
          <w:szCs w:val="24"/>
          <w:lang w:eastAsia="pl-PL"/>
        </w:rPr>
        <w:t xml:space="preserve"> </w:t>
      </w:r>
      <w:r w:rsidRPr="007F3CD9">
        <w:rPr>
          <w:rFonts w:eastAsia="Times New Roman" w:cstheme="minorHAnsi"/>
          <w:b/>
          <w:sz w:val="24"/>
          <w:szCs w:val="24"/>
          <w:lang w:eastAsia="pl-PL"/>
        </w:rPr>
        <w:t>zł</w:t>
      </w:r>
    </w:p>
    <w:p w14:paraId="10D5DE2C" w14:textId="2444870E" w:rsidR="00C26F0B" w:rsidRPr="007F3CD9" w:rsidRDefault="0068249B" w:rsidP="004C74BB">
      <w:pPr>
        <w:tabs>
          <w:tab w:val="left" w:pos="3030"/>
        </w:tabs>
        <w:spacing w:after="0" w:line="264" w:lineRule="auto"/>
        <w:ind w:firstLine="360"/>
        <w:jc w:val="both"/>
        <w:rPr>
          <w:rFonts w:eastAsia="Times New Roman" w:cstheme="minorHAnsi"/>
          <w:sz w:val="24"/>
          <w:szCs w:val="24"/>
          <w:lang w:eastAsia="pl-PL"/>
        </w:rPr>
      </w:pPr>
      <w:r w:rsidRPr="007F3CD9">
        <w:rPr>
          <w:rFonts w:eastAsia="Times New Roman" w:cstheme="minorHAnsi"/>
          <w:sz w:val="24"/>
          <w:szCs w:val="24"/>
          <w:lang w:eastAsia="pl-PL"/>
        </w:rPr>
        <w:t>(</w:t>
      </w:r>
      <w:r w:rsidR="00C26F0B" w:rsidRPr="007F3CD9">
        <w:rPr>
          <w:rFonts w:eastAsia="Times New Roman" w:cstheme="minorHAnsi"/>
          <w:sz w:val="24"/>
          <w:szCs w:val="24"/>
          <w:lang w:eastAsia="pl-PL"/>
        </w:rPr>
        <w:t>słownie:</w:t>
      </w:r>
      <w:r w:rsidR="003A7AB3" w:rsidRPr="007F3CD9">
        <w:rPr>
          <w:rFonts w:eastAsia="Times New Roman" w:cstheme="minorHAnsi"/>
          <w:sz w:val="24"/>
          <w:szCs w:val="24"/>
          <w:lang w:eastAsia="pl-PL"/>
        </w:rPr>
        <w:t xml:space="preserve"> </w:t>
      </w:r>
      <w:r w:rsidR="00B44526" w:rsidRPr="007F3CD9">
        <w:rPr>
          <w:rFonts w:eastAsia="Times New Roman" w:cstheme="minorHAnsi"/>
          <w:sz w:val="24"/>
          <w:szCs w:val="24"/>
          <w:lang w:eastAsia="pl-PL"/>
        </w:rPr>
        <w:t>……………………………………………………………..   00</w:t>
      </w:r>
      <w:r w:rsidR="004C74BB" w:rsidRPr="007F3CD9">
        <w:rPr>
          <w:rFonts w:eastAsia="Times New Roman" w:cstheme="minorHAnsi"/>
          <w:sz w:val="24"/>
          <w:szCs w:val="24"/>
          <w:lang w:eastAsia="pl-PL"/>
        </w:rPr>
        <w:t>/100</w:t>
      </w:r>
      <w:r w:rsidRPr="007F3CD9">
        <w:rPr>
          <w:rFonts w:eastAsia="Times New Roman" w:cstheme="minorHAnsi"/>
          <w:sz w:val="24"/>
          <w:szCs w:val="24"/>
          <w:lang w:eastAsia="pl-PL"/>
        </w:rPr>
        <w:t>)</w:t>
      </w:r>
      <w:r w:rsidR="004C74BB" w:rsidRPr="007F3CD9">
        <w:rPr>
          <w:rFonts w:eastAsia="Times New Roman" w:cstheme="minorHAnsi"/>
          <w:sz w:val="24"/>
          <w:szCs w:val="24"/>
          <w:lang w:eastAsia="pl-PL"/>
        </w:rPr>
        <w:tab/>
      </w:r>
    </w:p>
    <w:p w14:paraId="77B8E971" w14:textId="4AB5735B" w:rsidR="00C26F0B" w:rsidRPr="007F3CD9" w:rsidRDefault="00C26F0B" w:rsidP="008657E7">
      <w:pPr>
        <w:spacing w:after="0" w:line="264" w:lineRule="auto"/>
        <w:ind w:firstLine="360"/>
        <w:jc w:val="both"/>
        <w:rPr>
          <w:rFonts w:eastAsia="Times New Roman" w:cstheme="minorHAnsi"/>
          <w:sz w:val="24"/>
          <w:szCs w:val="24"/>
          <w:lang w:eastAsia="pl-PL"/>
        </w:rPr>
      </w:pPr>
      <w:r w:rsidRPr="007F3CD9">
        <w:rPr>
          <w:rFonts w:eastAsia="Times New Roman" w:cstheme="minorHAnsi"/>
          <w:b/>
          <w:sz w:val="24"/>
          <w:szCs w:val="24"/>
          <w:lang w:eastAsia="pl-PL"/>
        </w:rPr>
        <w:t xml:space="preserve">brutto: </w:t>
      </w:r>
      <w:r w:rsidR="00B44526" w:rsidRPr="007F3CD9">
        <w:rPr>
          <w:rFonts w:eastAsia="Times New Roman" w:cstheme="minorHAnsi"/>
          <w:b/>
          <w:sz w:val="24"/>
          <w:szCs w:val="24"/>
          <w:lang w:eastAsia="pl-PL"/>
        </w:rPr>
        <w:t>………………</w:t>
      </w:r>
      <w:r w:rsidR="004C74BB" w:rsidRPr="007F3CD9">
        <w:rPr>
          <w:rFonts w:eastAsia="Times New Roman" w:cstheme="minorHAnsi"/>
          <w:b/>
          <w:sz w:val="24"/>
          <w:szCs w:val="24"/>
          <w:lang w:eastAsia="pl-PL"/>
        </w:rPr>
        <w:t xml:space="preserve"> </w:t>
      </w:r>
      <w:r w:rsidRPr="007F3CD9">
        <w:rPr>
          <w:rFonts w:eastAsia="Times New Roman" w:cstheme="minorHAnsi"/>
          <w:b/>
          <w:sz w:val="24"/>
          <w:szCs w:val="24"/>
          <w:lang w:eastAsia="pl-PL"/>
        </w:rPr>
        <w:t>z</w:t>
      </w:r>
      <w:r w:rsidR="00762B67" w:rsidRPr="007F3CD9">
        <w:rPr>
          <w:rFonts w:eastAsia="Times New Roman" w:cstheme="minorHAnsi"/>
          <w:b/>
          <w:sz w:val="24"/>
          <w:szCs w:val="24"/>
          <w:lang w:eastAsia="pl-PL"/>
        </w:rPr>
        <w:t>ł</w:t>
      </w:r>
    </w:p>
    <w:p w14:paraId="0BE07B61" w14:textId="0969790F" w:rsidR="00C26F0B" w:rsidRPr="007F3CD9" w:rsidRDefault="00E84D39" w:rsidP="008657E7">
      <w:pPr>
        <w:tabs>
          <w:tab w:val="left" w:pos="360"/>
        </w:tabs>
        <w:spacing w:after="0" w:line="264" w:lineRule="auto"/>
        <w:ind w:firstLine="284"/>
        <w:jc w:val="both"/>
        <w:rPr>
          <w:rFonts w:eastAsia="Times New Roman" w:cstheme="minorHAnsi"/>
          <w:sz w:val="24"/>
          <w:szCs w:val="24"/>
          <w:lang w:eastAsia="pl-PL"/>
        </w:rPr>
      </w:pPr>
      <w:r w:rsidRPr="007F3CD9">
        <w:rPr>
          <w:rFonts w:eastAsia="Times New Roman" w:cstheme="minorHAnsi"/>
          <w:sz w:val="24"/>
          <w:szCs w:val="24"/>
          <w:lang w:eastAsia="pl-PL"/>
        </w:rPr>
        <w:tab/>
      </w:r>
      <w:r w:rsidR="0068249B" w:rsidRPr="007F3CD9">
        <w:rPr>
          <w:rFonts w:eastAsia="Times New Roman" w:cstheme="minorHAnsi"/>
          <w:sz w:val="24"/>
          <w:szCs w:val="24"/>
          <w:lang w:eastAsia="pl-PL"/>
        </w:rPr>
        <w:t>(</w:t>
      </w:r>
      <w:r w:rsidR="00C26F0B" w:rsidRPr="007F3CD9">
        <w:rPr>
          <w:rFonts w:eastAsia="Times New Roman" w:cstheme="minorHAnsi"/>
          <w:sz w:val="24"/>
          <w:szCs w:val="24"/>
          <w:lang w:eastAsia="pl-PL"/>
        </w:rPr>
        <w:t xml:space="preserve">słownie: </w:t>
      </w:r>
      <w:r w:rsidR="00B44526" w:rsidRPr="007F3CD9">
        <w:rPr>
          <w:rFonts w:eastAsia="Times New Roman" w:cstheme="minorHAnsi"/>
          <w:sz w:val="24"/>
          <w:szCs w:val="24"/>
          <w:lang w:eastAsia="pl-PL"/>
        </w:rPr>
        <w:t>…………………………………………………………..00</w:t>
      </w:r>
      <w:r w:rsidR="004C74BB" w:rsidRPr="007F3CD9">
        <w:rPr>
          <w:rFonts w:eastAsia="Times New Roman" w:cstheme="minorHAnsi"/>
          <w:sz w:val="24"/>
          <w:szCs w:val="24"/>
          <w:lang w:eastAsia="pl-PL"/>
        </w:rPr>
        <w:t>/100</w:t>
      </w:r>
      <w:r w:rsidR="00C26F0B" w:rsidRPr="007F3CD9">
        <w:rPr>
          <w:rFonts w:eastAsia="Times New Roman" w:cstheme="minorHAnsi"/>
          <w:sz w:val="24"/>
          <w:szCs w:val="24"/>
          <w:lang w:eastAsia="pl-PL"/>
        </w:rPr>
        <w:t xml:space="preserve"> </w:t>
      </w:r>
      <w:r w:rsidR="0068249B" w:rsidRPr="007F3CD9">
        <w:rPr>
          <w:rFonts w:eastAsia="Times New Roman" w:cstheme="minorHAnsi"/>
          <w:sz w:val="24"/>
          <w:szCs w:val="24"/>
          <w:lang w:eastAsia="pl-PL"/>
        </w:rPr>
        <w:t>)</w:t>
      </w:r>
    </w:p>
    <w:p w14:paraId="696F56C7" w14:textId="50C11FC8" w:rsidR="00043A8C" w:rsidRPr="007F3CD9" w:rsidRDefault="00043A8C" w:rsidP="008657E7">
      <w:pPr>
        <w:spacing w:after="0" w:line="264" w:lineRule="auto"/>
        <w:ind w:firstLine="360"/>
        <w:jc w:val="both"/>
        <w:rPr>
          <w:rFonts w:cstheme="minorHAnsi"/>
          <w:sz w:val="24"/>
          <w:szCs w:val="24"/>
        </w:rPr>
      </w:pPr>
      <w:r w:rsidRPr="007F3CD9">
        <w:rPr>
          <w:rFonts w:cstheme="minorHAnsi"/>
          <w:sz w:val="24"/>
          <w:szCs w:val="24"/>
        </w:rPr>
        <w:t>Cena</w:t>
      </w:r>
      <w:r w:rsidR="003B3729" w:rsidRPr="007F3CD9">
        <w:rPr>
          <w:rFonts w:cstheme="minorHAnsi"/>
          <w:sz w:val="24"/>
          <w:szCs w:val="24"/>
        </w:rPr>
        <w:t xml:space="preserve"> brutto</w:t>
      </w:r>
      <w:r w:rsidRPr="007F3CD9">
        <w:rPr>
          <w:rFonts w:cstheme="minorHAnsi"/>
          <w:sz w:val="24"/>
          <w:szCs w:val="24"/>
        </w:rPr>
        <w:t xml:space="preserve"> zawiera podatek od towarów i usług (VAT)</w:t>
      </w:r>
      <w:r w:rsidR="00014C81" w:rsidRPr="007F3CD9">
        <w:rPr>
          <w:rFonts w:cstheme="minorHAnsi"/>
          <w:sz w:val="24"/>
          <w:szCs w:val="24"/>
        </w:rPr>
        <w:t>.</w:t>
      </w:r>
    </w:p>
    <w:p w14:paraId="137B23F7" w14:textId="38A29AC7" w:rsidR="00E84D39" w:rsidRPr="007F3CD9" w:rsidRDefault="00E84D39" w:rsidP="00E758C1">
      <w:pPr>
        <w:numPr>
          <w:ilvl w:val="0"/>
          <w:numId w:val="9"/>
        </w:numPr>
        <w:tabs>
          <w:tab w:val="clear" w:pos="340"/>
          <w:tab w:val="num" w:pos="426"/>
        </w:tabs>
        <w:spacing w:after="0" w:line="264" w:lineRule="auto"/>
        <w:ind w:left="284" w:hanging="284"/>
        <w:jc w:val="both"/>
        <w:rPr>
          <w:rFonts w:eastAsia="Times New Roman" w:cstheme="minorHAnsi"/>
          <w:sz w:val="24"/>
          <w:szCs w:val="24"/>
          <w:lang w:eastAsia="pl-PL"/>
        </w:rPr>
      </w:pPr>
      <w:r w:rsidRPr="007F3CD9">
        <w:rPr>
          <w:rFonts w:eastAsia="Calibri" w:cstheme="minorHAnsi"/>
          <w:sz w:val="24"/>
          <w:szCs w:val="24"/>
        </w:rPr>
        <w:t>Wynagrodzenie, o którym mowa w ust. 1 uwzględnia wszelkie koszty związane z realizacją zamówienia.</w:t>
      </w:r>
    </w:p>
    <w:p w14:paraId="4CEB5932" w14:textId="1901D7E3" w:rsidR="00D54C46" w:rsidRPr="007F3CD9" w:rsidRDefault="00D54C46" w:rsidP="00E758C1">
      <w:pPr>
        <w:numPr>
          <w:ilvl w:val="0"/>
          <w:numId w:val="9"/>
        </w:numPr>
        <w:spacing w:after="0" w:line="240" w:lineRule="auto"/>
        <w:jc w:val="both"/>
        <w:rPr>
          <w:rFonts w:cstheme="minorHAnsi"/>
          <w:sz w:val="24"/>
          <w:szCs w:val="24"/>
        </w:rPr>
      </w:pPr>
      <w:r w:rsidRPr="007F3CD9">
        <w:rPr>
          <w:rFonts w:cstheme="minorHAnsi"/>
          <w:sz w:val="24"/>
          <w:szCs w:val="24"/>
        </w:rPr>
        <w:t xml:space="preserve">Zamawiający przewiduje możliwość skorzystania z prawa opcji, polegającej na rezygnacji </w:t>
      </w:r>
      <w:r w:rsidR="00FB1B55">
        <w:rPr>
          <w:rFonts w:cstheme="minorHAnsi"/>
          <w:sz w:val="24"/>
          <w:szCs w:val="24"/>
        </w:rPr>
        <w:t xml:space="preserve">ze </w:t>
      </w:r>
      <w:r w:rsidR="00B44526" w:rsidRPr="007F3CD9">
        <w:rPr>
          <w:rFonts w:cstheme="minorHAnsi"/>
          <w:sz w:val="24"/>
          <w:szCs w:val="24"/>
        </w:rPr>
        <w:t>zlecenia pewnych badań laboratoryjnych</w:t>
      </w:r>
      <w:r w:rsidRPr="007F3CD9">
        <w:rPr>
          <w:rFonts w:cstheme="minorHAnsi"/>
          <w:sz w:val="24"/>
          <w:szCs w:val="24"/>
        </w:rPr>
        <w:t xml:space="preserve"> w przypadku mniejszego</w:t>
      </w:r>
      <w:r w:rsidR="00C10C3A" w:rsidRPr="007F3CD9">
        <w:rPr>
          <w:rFonts w:cstheme="minorHAnsi"/>
          <w:sz w:val="24"/>
          <w:szCs w:val="24"/>
        </w:rPr>
        <w:t xml:space="preserve"> rzeczywistego</w:t>
      </w:r>
      <w:r w:rsidRPr="007F3CD9">
        <w:rPr>
          <w:rFonts w:cstheme="minorHAnsi"/>
          <w:sz w:val="24"/>
          <w:szCs w:val="24"/>
        </w:rPr>
        <w:t xml:space="preserve"> zapotrzebowania, które wyniknie w trakcie prowadzenia badań. Ograniczenie zakresu zamówienia nie </w:t>
      </w:r>
      <w:r w:rsidR="00E758C1" w:rsidRPr="007F3CD9">
        <w:rPr>
          <w:rFonts w:cstheme="minorHAnsi"/>
          <w:sz w:val="24"/>
          <w:szCs w:val="24"/>
        </w:rPr>
        <w:t xml:space="preserve">przekroczy łącznie 30% wartości </w:t>
      </w:r>
      <w:r w:rsidRPr="007F3CD9">
        <w:rPr>
          <w:rFonts w:cstheme="minorHAnsi"/>
          <w:sz w:val="24"/>
          <w:szCs w:val="24"/>
        </w:rPr>
        <w:t>zamówienia.</w:t>
      </w:r>
    </w:p>
    <w:p w14:paraId="6EBAD6E3" w14:textId="77777777" w:rsidR="00B44526" w:rsidRPr="007F3CD9" w:rsidRDefault="0096291C" w:rsidP="00E758C1">
      <w:pPr>
        <w:pStyle w:val="Akapitzlist"/>
        <w:numPr>
          <w:ilvl w:val="0"/>
          <w:numId w:val="9"/>
        </w:numPr>
        <w:spacing w:after="0" w:line="240" w:lineRule="auto"/>
        <w:jc w:val="both"/>
        <w:rPr>
          <w:rFonts w:eastAsia="Calibri" w:cstheme="minorHAnsi"/>
          <w:b/>
          <w:sz w:val="24"/>
          <w:szCs w:val="24"/>
        </w:rPr>
      </w:pPr>
      <w:r w:rsidRPr="007F3CD9">
        <w:rPr>
          <w:rFonts w:cstheme="minorHAnsi"/>
          <w:color w:val="000000"/>
          <w:sz w:val="24"/>
          <w:szCs w:val="24"/>
        </w:rPr>
        <w:t>Wykonawca wystawi fakturę VAT na Uniwersytet Przyrodniczy w Poznaniu,</w:t>
      </w:r>
      <w:r w:rsidR="00E758C1" w:rsidRPr="007F3CD9">
        <w:rPr>
          <w:rFonts w:cstheme="minorHAnsi"/>
          <w:color w:val="000000"/>
          <w:sz w:val="24"/>
          <w:szCs w:val="24"/>
        </w:rPr>
        <w:t xml:space="preserve"> ul. Wojska Polskiego </w:t>
      </w:r>
      <w:r w:rsidRPr="007F3CD9">
        <w:rPr>
          <w:rFonts w:cstheme="minorHAnsi"/>
          <w:color w:val="000000"/>
          <w:sz w:val="24"/>
          <w:szCs w:val="24"/>
        </w:rPr>
        <w:t xml:space="preserve">28, 60-637 Poznań, NIP 777-00-04-960, </w:t>
      </w:r>
    </w:p>
    <w:p w14:paraId="1089B0B9" w14:textId="27EE6075" w:rsidR="00014C81" w:rsidRPr="007F3CD9" w:rsidRDefault="00014C81" w:rsidP="00B44526">
      <w:pPr>
        <w:pStyle w:val="Akapitzlist"/>
        <w:spacing w:after="0" w:line="240" w:lineRule="auto"/>
        <w:ind w:left="340"/>
        <w:jc w:val="both"/>
        <w:rPr>
          <w:rFonts w:eastAsia="Calibri" w:cstheme="minorHAnsi"/>
          <w:b/>
          <w:sz w:val="24"/>
          <w:szCs w:val="24"/>
        </w:rPr>
      </w:pPr>
      <w:r w:rsidRPr="007F3CD9">
        <w:rPr>
          <w:rFonts w:eastAsia="Calibri" w:cstheme="minorHAnsi"/>
          <w:b/>
          <w:sz w:val="24"/>
          <w:szCs w:val="24"/>
        </w:rPr>
        <w:t xml:space="preserve"> natomiast </w:t>
      </w:r>
      <w:r w:rsidR="00B44526" w:rsidRPr="007F3CD9">
        <w:rPr>
          <w:rFonts w:eastAsia="Calibri" w:cstheme="minorHAnsi"/>
          <w:b/>
          <w:sz w:val="24"/>
          <w:szCs w:val="24"/>
        </w:rPr>
        <w:t xml:space="preserve">odbiór próbek nastąpi pod </w:t>
      </w:r>
      <w:r w:rsidRPr="007F3CD9">
        <w:rPr>
          <w:rFonts w:eastAsia="Calibri" w:cstheme="minorHAnsi"/>
          <w:b/>
          <w:sz w:val="24"/>
          <w:szCs w:val="24"/>
        </w:rPr>
        <w:t>adres</w:t>
      </w:r>
      <w:r w:rsidR="00B44526" w:rsidRPr="007F3CD9">
        <w:rPr>
          <w:rFonts w:eastAsia="Calibri" w:cstheme="minorHAnsi"/>
          <w:b/>
          <w:sz w:val="24"/>
          <w:szCs w:val="24"/>
        </w:rPr>
        <w:t>em</w:t>
      </w:r>
      <w:r w:rsidRPr="007F3CD9">
        <w:rPr>
          <w:rFonts w:eastAsia="Calibri" w:cstheme="minorHAnsi"/>
          <w:sz w:val="24"/>
          <w:szCs w:val="24"/>
        </w:rPr>
        <w:t>:</w:t>
      </w:r>
    </w:p>
    <w:p w14:paraId="0D4D5BC9" w14:textId="77777777" w:rsidR="00014C81" w:rsidRPr="007F3CD9" w:rsidRDefault="00014C81" w:rsidP="00E758C1">
      <w:pPr>
        <w:spacing w:after="0" w:line="240" w:lineRule="auto"/>
        <w:ind w:left="720"/>
        <w:jc w:val="both"/>
        <w:rPr>
          <w:rFonts w:eastAsia="Calibri" w:cstheme="minorHAnsi"/>
          <w:sz w:val="24"/>
          <w:szCs w:val="24"/>
        </w:rPr>
      </w:pPr>
      <w:r w:rsidRPr="007F3CD9">
        <w:rPr>
          <w:rFonts w:eastAsia="Calibri" w:cstheme="minorHAnsi"/>
          <w:sz w:val="24"/>
          <w:szCs w:val="24"/>
        </w:rPr>
        <w:t>Uniwersytet Przyrodniczy w Poznaniu</w:t>
      </w:r>
    </w:p>
    <w:p w14:paraId="6BC6F8CC" w14:textId="77777777" w:rsidR="00014C81" w:rsidRPr="007F3CD9" w:rsidRDefault="00014C81" w:rsidP="00E758C1">
      <w:pPr>
        <w:spacing w:after="0" w:line="240" w:lineRule="auto"/>
        <w:ind w:left="720"/>
        <w:jc w:val="both"/>
        <w:rPr>
          <w:rFonts w:eastAsia="Calibri" w:cstheme="minorHAnsi"/>
          <w:sz w:val="24"/>
          <w:szCs w:val="24"/>
        </w:rPr>
      </w:pPr>
      <w:r w:rsidRPr="007F3CD9">
        <w:rPr>
          <w:rFonts w:eastAsia="Calibri" w:cstheme="minorHAnsi"/>
          <w:sz w:val="24"/>
          <w:szCs w:val="24"/>
        </w:rPr>
        <w:t>Uniwersyteckie Centrum Medycyny Weterynaryjnej</w:t>
      </w:r>
    </w:p>
    <w:p w14:paraId="4B438E96" w14:textId="77777777" w:rsidR="00014C81" w:rsidRPr="007F3CD9" w:rsidRDefault="00014C81" w:rsidP="00E758C1">
      <w:pPr>
        <w:spacing w:after="0" w:line="240" w:lineRule="auto"/>
        <w:ind w:left="720"/>
        <w:jc w:val="both"/>
        <w:rPr>
          <w:rFonts w:eastAsia="Calibri" w:cstheme="minorHAnsi"/>
          <w:sz w:val="24"/>
          <w:szCs w:val="24"/>
        </w:rPr>
      </w:pPr>
      <w:r w:rsidRPr="007F3CD9">
        <w:rPr>
          <w:rFonts w:eastAsia="Calibri" w:cstheme="minorHAnsi"/>
          <w:sz w:val="24"/>
          <w:szCs w:val="24"/>
        </w:rPr>
        <w:t xml:space="preserve">Wydział Medycyny Weterynaryjnej </w:t>
      </w:r>
    </w:p>
    <w:p w14:paraId="79C200A8" w14:textId="77777777" w:rsidR="00014C81" w:rsidRPr="007F3CD9" w:rsidRDefault="00014C81" w:rsidP="00E758C1">
      <w:pPr>
        <w:spacing w:after="0" w:line="240" w:lineRule="auto"/>
        <w:ind w:left="720"/>
        <w:jc w:val="both"/>
        <w:rPr>
          <w:rFonts w:eastAsia="Calibri" w:cstheme="minorHAnsi"/>
          <w:sz w:val="24"/>
          <w:szCs w:val="24"/>
        </w:rPr>
      </w:pPr>
      <w:r w:rsidRPr="007F3CD9">
        <w:rPr>
          <w:rFonts w:eastAsia="Calibri" w:cstheme="minorHAnsi"/>
          <w:sz w:val="24"/>
          <w:szCs w:val="24"/>
        </w:rPr>
        <w:t xml:space="preserve">ul. Szydłowska  43 </w:t>
      </w:r>
    </w:p>
    <w:p w14:paraId="22A02A04" w14:textId="77777777" w:rsidR="00014C81" w:rsidRPr="007F3CD9" w:rsidRDefault="00014C81" w:rsidP="00E758C1">
      <w:pPr>
        <w:spacing w:after="0" w:line="240" w:lineRule="auto"/>
        <w:ind w:left="720"/>
        <w:jc w:val="both"/>
        <w:rPr>
          <w:rFonts w:eastAsia="Calibri" w:cstheme="minorHAnsi"/>
          <w:sz w:val="24"/>
          <w:szCs w:val="24"/>
        </w:rPr>
      </w:pPr>
      <w:r w:rsidRPr="007F3CD9">
        <w:rPr>
          <w:rFonts w:eastAsia="Calibri" w:cstheme="minorHAnsi"/>
          <w:sz w:val="24"/>
          <w:szCs w:val="24"/>
        </w:rPr>
        <w:t>60-656 Poznań</w:t>
      </w:r>
    </w:p>
    <w:p w14:paraId="61090169" w14:textId="318808CA" w:rsidR="00797D18" w:rsidRPr="007F3CD9" w:rsidRDefault="00E758C1" w:rsidP="00E758C1">
      <w:pPr>
        <w:spacing w:after="0" w:line="240" w:lineRule="auto"/>
        <w:jc w:val="both"/>
        <w:rPr>
          <w:rFonts w:eastAsia="Calibri" w:cstheme="minorHAnsi"/>
          <w:sz w:val="24"/>
          <w:szCs w:val="24"/>
        </w:rPr>
      </w:pPr>
      <w:r w:rsidRPr="007F3CD9">
        <w:rPr>
          <w:rFonts w:eastAsia="Calibri" w:cstheme="minorHAnsi"/>
          <w:sz w:val="24"/>
          <w:szCs w:val="24"/>
        </w:rPr>
        <w:t xml:space="preserve"> </w:t>
      </w:r>
      <w:r w:rsidR="00014C81" w:rsidRPr="007F3CD9">
        <w:rPr>
          <w:rFonts w:eastAsia="Calibri" w:cstheme="minorHAnsi"/>
          <w:sz w:val="24"/>
          <w:szCs w:val="24"/>
        </w:rPr>
        <w:t>Osobą odpowiedzialną za realizację umowy jest: m</w:t>
      </w:r>
      <w:r w:rsidRPr="007F3CD9">
        <w:rPr>
          <w:rFonts w:eastAsia="Calibri" w:cstheme="minorHAnsi"/>
          <w:sz w:val="24"/>
          <w:szCs w:val="24"/>
        </w:rPr>
        <w:t xml:space="preserve">gr Justyna Stelting,  </w:t>
      </w:r>
      <w:hyperlink r:id="rId8" w:history="1">
        <w:r w:rsidR="00797D18" w:rsidRPr="007F3CD9">
          <w:rPr>
            <w:rStyle w:val="Hipercze"/>
            <w:rFonts w:eastAsia="Calibri" w:cstheme="minorHAnsi"/>
            <w:sz w:val="24"/>
            <w:szCs w:val="24"/>
          </w:rPr>
          <w:t>justyna.stelting@up.poznan.pl</w:t>
        </w:r>
      </w:hyperlink>
    </w:p>
    <w:p w14:paraId="2804BEEB" w14:textId="0DDD646B" w:rsidR="00797D18" w:rsidRPr="007F3CD9" w:rsidRDefault="00797D18" w:rsidP="00E758C1">
      <w:pPr>
        <w:pStyle w:val="Akapitzlist"/>
        <w:numPr>
          <w:ilvl w:val="0"/>
          <w:numId w:val="9"/>
        </w:numPr>
        <w:tabs>
          <w:tab w:val="clear" w:pos="340"/>
          <w:tab w:val="num" w:pos="426"/>
        </w:tabs>
        <w:spacing w:after="0" w:line="264" w:lineRule="auto"/>
        <w:ind w:left="284" w:hanging="284"/>
        <w:jc w:val="both"/>
        <w:rPr>
          <w:rFonts w:eastAsia="Times New Roman" w:cstheme="minorHAnsi"/>
          <w:sz w:val="24"/>
          <w:szCs w:val="24"/>
          <w:lang w:eastAsia="pl-PL"/>
        </w:rPr>
      </w:pPr>
      <w:r w:rsidRPr="007F3CD9">
        <w:rPr>
          <w:rFonts w:cstheme="minorHAnsi"/>
          <w:sz w:val="24"/>
          <w:szCs w:val="24"/>
        </w:rPr>
        <w:t>Wykonawca zobowiązany jest wystawić fakturę, zawierającą w treści kalkulację cenową (zgodnie z kalkulacją cenową ujętą w Formularzu cenowym+ opis przedmiotu zamówienia), z rozbiciem na ceny jednostkowe poszczególnych elementów objętych zamówieniem oraz z podaniem podatku VAT do każdej pozycji.</w:t>
      </w:r>
    </w:p>
    <w:p w14:paraId="25770755" w14:textId="4AC5F996" w:rsidR="004E1E08" w:rsidRPr="007F3CD9" w:rsidRDefault="00321D64" w:rsidP="00E758C1">
      <w:pPr>
        <w:pStyle w:val="Akapitzlist"/>
        <w:numPr>
          <w:ilvl w:val="0"/>
          <w:numId w:val="9"/>
        </w:numPr>
        <w:tabs>
          <w:tab w:val="clear" w:pos="340"/>
          <w:tab w:val="num" w:pos="426"/>
        </w:tabs>
        <w:spacing w:after="0" w:line="264" w:lineRule="auto"/>
        <w:ind w:left="284" w:hanging="284"/>
        <w:jc w:val="both"/>
        <w:rPr>
          <w:rFonts w:eastAsia="Times New Roman" w:cstheme="minorHAnsi"/>
          <w:sz w:val="24"/>
          <w:szCs w:val="24"/>
          <w:lang w:eastAsia="pl-PL"/>
        </w:rPr>
      </w:pPr>
      <w:r w:rsidRPr="007F3CD9">
        <w:rPr>
          <w:rFonts w:cstheme="minorHAnsi"/>
          <w:sz w:val="24"/>
          <w:szCs w:val="24"/>
        </w:rPr>
        <w:t xml:space="preserve">Zapłata wynagrodzenia należnego Wykonawcy nastąpi przelewem na rachunek bankowy wskazany </w:t>
      </w:r>
      <w:r w:rsidR="004D6EED" w:rsidRPr="007F3CD9">
        <w:rPr>
          <w:rFonts w:cstheme="minorHAnsi"/>
          <w:sz w:val="24"/>
          <w:szCs w:val="24"/>
        </w:rPr>
        <w:t>w</w:t>
      </w:r>
      <w:r w:rsidRPr="007F3CD9">
        <w:rPr>
          <w:rFonts w:cstheme="minorHAnsi"/>
          <w:sz w:val="24"/>
          <w:szCs w:val="24"/>
        </w:rPr>
        <w:t xml:space="preserve"> fakturze VAT w terminie </w:t>
      </w:r>
      <w:r w:rsidR="003D40DC" w:rsidRPr="007F3CD9">
        <w:rPr>
          <w:rFonts w:cstheme="minorHAnsi"/>
          <w:sz w:val="24"/>
          <w:szCs w:val="24"/>
        </w:rPr>
        <w:t xml:space="preserve">do </w:t>
      </w:r>
      <w:r w:rsidRPr="007F3CD9">
        <w:rPr>
          <w:rFonts w:cstheme="minorHAnsi"/>
          <w:sz w:val="24"/>
          <w:szCs w:val="24"/>
        </w:rPr>
        <w:t>30 dni</w:t>
      </w:r>
      <w:r w:rsidR="00511664" w:rsidRPr="007F3CD9">
        <w:rPr>
          <w:rFonts w:cstheme="minorHAnsi"/>
          <w:sz w:val="24"/>
          <w:szCs w:val="24"/>
        </w:rPr>
        <w:t xml:space="preserve"> od daty dostarczenia Zamawiającemu przez Wykonawcę prawidłowo wystawionej faktury VAT. Wykonawca jest uprawniony do wystawienia faktury VAT</w:t>
      </w:r>
      <w:r w:rsidRPr="007F3CD9">
        <w:rPr>
          <w:rFonts w:cstheme="minorHAnsi"/>
          <w:sz w:val="24"/>
          <w:szCs w:val="24"/>
        </w:rPr>
        <w:t xml:space="preserve"> </w:t>
      </w:r>
      <w:r w:rsidRPr="007F3CD9">
        <w:rPr>
          <w:rFonts w:eastAsia="Calibri" w:cstheme="minorHAnsi"/>
          <w:sz w:val="24"/>
          <w:szCs w:val="24"/>
        </w:rPr>
        <w:t xml:space="preserve">po wykonaniu </w:t>
      </w:r>
      <w:r w:rsidR="00797D18" w:rsidRPr="007F3CD9">
        <w:rPr>
          <w:rFonts w:eastAsia="Calibri" w:cstheme="minorHAnsi"/>
          <w:sz w:val="24"/>
          <w:szCs w:val="24"/>
        </w:rPr>
        <w:t>zleconych badań</w:t>
      </w:r>
      <w:r w:rsidR="009B3E04" w:rsidRPr="007F3CD9">
        <w:rPr>
          <w:rFonts w:eastAsia="Calibri" w:cstheme="minorHAnsi"/>
          <w:sz w:val="24"/>
          <w:szCs w:val="24"/>
        </w:rPr>
        <w:t xml:space="preserve"> </w:t>
      </w:r>
      <w:r w:rsidR="00797D18" w:rsidRPr="007F3CD9">
        <w:rPr>
          <w:rFonts w:eastAsia="Calibri" w:cstheme="minorHAnsi"/>
          <w:sz w:val="24"/>
          <w:szCs w:val="24"/>
        </w:rPr>
        <w:t xml:space="preserve">zgodnych z </w:t>
      </w:r>
      <w:r w:rsidR="005B3D04" w:rsidRPr="007F3CD9">
        <w:rPr>
          <w:rFonts w:eastAsia="Calibri" w:cstheme="minorHAnsi"/>
          <w:sz w:val="24"/>
          <w:szCs w:val="24"/>
        </w:rPr>
        <w:t>przedmiot</w:t>
      </w:r>
      <w:r w:rsidR="00797D18" w:rsidRPr="007F3CD9">
        <w:rPr>
          <w:rFonts w:eastAsia="Calibri" w:cstheme="minorHAnsi"/>
          <w:sz w:val="24"/>
          <w:szCs w:val="24"/>
        </w:rPr>
        <w:t>em</w:t>
      </w:r>
      <w:r w:rsidR="005B3D04" w:rsidRPr="007F3CD9">
        <w:rPr>
          <w:rFonts w:eastAsia="Calibri" w:cstheme="minorHAnsi"/>
          <w:sz w:val="24"/>
          <w:szCs w:val="24"/>
        </w:rPr>
        <w:t xml:space="preserve"> U</w:t>
      </w:r>
      <w:r w:rsidRPr="007F3CD9">
        <w:rPr>
          <w:rFonts w:eastAsia="Calibri" w:cstheme="minorHAnsi"/>
          <w:sz w:val="24"/>
          <w:szCs w:val="24"/>
        </w:rPr>
        <w:t>mowy</w:t>
      </w:r>
      <w:r w:rsidR="005967CF" w:rsidRPr="007F3CD9">
        <w:rPr>
          <w:rFonts w:eastAsia="Calibri" w:cstheme="minorHAnsi"/>
          <w:sz w:val="24"/>
          <w:szCs w:val="24"/>
        </w:rPr>
        <w:t>.</w:t>
      </w:r>
      <w:r w:rsidR="00511664" w:rsidRPr="007F3CD9">
        <w:rPr>
          <w:rFonts w:eastAsia="Calibri" w:cstheme="minorHAnsi"/>
          <w:sz w:val="24"/>
          <w:szCs w:val="24"/>
        </w:rPr>
        <w:t xml:space="preserve"> </w:t>
      </w:r>
    </w:p>
    <w:p w14:paraId="4E6E1B0E" w14:textId="0F086304" w:rsidR="00321D64" w:rsidRPr="007F3CD9" w:rsidRDefault="00321D64" w:rsidP="008F1B96">
      <w:pPr>
        <w:numPr>
          <w:ilvl w:val="0"/>
          <w:numId w:val="9"/>
        </w:numPr>
        <w:tabs>
          <w:tab w:val="clear" w:pos="340"/>
          <w:tab w:val="num" w:pos="426"/>
        </w:tabs>
        <w:spacing w:after="0" w:line="264" w:lineRule="auto"/>
        <w:ind w:left="284" w:hanging="284"/>
        <w:jc w:val="both"/>
        <w:rPr>
          <w:rFonts w:eastAsia="Times New Roman" w:cstheme="minorHAnsi"/>
          <w:sz w:val="24"/>
          <w:szCs w:val="24"/>
          <w:lang w:eastAsia="pl-PL"/>
        </w:rPr>
      </w:pPr>
      <w:r w:rsidRPr="007F3CD9">
        <w:rPr>
          <w:rFonts w:cstheme="minorHAnsi"/>
          <w:sz w:val="24"/>
          <w:szCs w:val="24"/>
        </w:rPr>
        <w:t xml:space="preserve">Za </w:t>
      </w:r>
      <w:r w:rsidR="00D34F73" w:rsidRPr="007F3CD9">
        <w:rPr>
          <w:rFonts w:cstheme="minorHAnsi"/>
          <w:sz w:val="24"/>
          <w:szCs w:val="24"/>
        </w:rPr>
        <w:t xml:space="preserve">datę zapłaty uważane będzie złożenie przez Zamawiającego w jego banku dyspozycji przelewu, tj. data obciążenia rachunku bankowego Zamawiającego dyspozycją przelewu. </w:t>
      </w:r>
    </w:p>
    <w:p w14:paraId="0C2FD9C5" w14:textId="3976F673" w:rsidR="00D34F73" w:rsidRPr="007F3CD9" w:rsidRDefault="001C40A5" w:rsidP="008F1B96">
      <w:pPr>
        <w:numPr>
          <w:ilvl w:val="0"/>
          <w:numId w:val="9"/>
        </w:numPr>
        <w:tabs>
          <w:tab w:val="clear" w:pos="340"/>
          <w:tab w:val="num" w:pos="426"/>
        </w:tabs>
        <w:spacing w:after="0" w:line="264" w:lineRule="auto"/>
        <w:ind w:left="284" w:hanging="284"/>
        <w:jc w:val="both"/>
        <w:rPr>
          <w:rFonts w:eastAsia="Times New Roman" w:cstheme="minorHAnsi"/>
          <w:sz w:val="24"/>
          <w:szCs w:val="24"/>
          <w:lang w:eastAsia="pl-PL"/>
        </w:rPr>
      </w:pPr>
      <w:r w:rsidRPr="007F3CD9">
        <w:rPr>
          <w:rFonts w:cstheme="minorHAnsi"/>
          <w:sz w:val="24"/>
          <w:szCs w:val="24"/>
        </w:rPr>
        <w:t>Zamawiający zapłaci Wykonawcy odsetki ustawowe za każdy dzień opóźnienia w</w:t>
      </w:r>
      <w:r w:rsidR="009B64E2" w:rsidRPr="007F3CD9">
        <w:rPr>
          <w:rFonts w:cstheme="minorHAnsi"/>
          <w:sz w:val="24"/>
          <w:szCs w:val="24"/>
        </w:rPr>
        <w:t> </w:t>
      </w:r>
      <w:r w:rsidRPr="007F3CD9">
        <w:rPr>
          <w:rFonts w:cstheme="minorHAnsi"/>
          <w:sz w:val="24"/>
          <w:szCs w:val="24"/>
        </w:rPr>
        <w:t>dokonaniu zapłaty faktury.</w:t>
      </w:r>
    </w:p>
    <w:p w14:paraId="1D356827" w14:textId="0C9A84DD" w:rsidR="004C74BB" w:rsidRPr="007F3CD9" w:rsidRDefault="00D34F73" w:rsidP="004C74BB">
      <w:pPr>
        <w:numPr>
          <w:ilvl w:val="0"/>
          <w:numId w:val="9"/>
        </w:numPr>
        <w:spacing w:after="0" w:line="264" w:lineRule="auto"/>
        <w:jc w:val="both"/>
        <w:rPr>
          <w:rFonts w:cstheme="minorHAnsi"/>
          <w:bCs/>
          <w:sz w:val="24"/>
          <w:szCs w:val="24"/>
        </w:rPr>
      </w:pPr>
      <w:r w:rsidRPr="007F3CD9">
        <w:rPr>
          <w:rFonts w:cstheme="minorHAnsi"/>
          <w:bCs/>
          <w:sz w:val="24"/>
          <w:szCs w:val="24"/>
        </w:rPr>
        <w:t xml:space="preserve">Wykonawca oświadcza, że posiada rachunek rozliczeniowy, dla którego prowadzony jest „rachunek VAT” w rozumieniu przepisów ustawy z dnia 11 marca 2004 r. o podatku od towarów i usług </w:t>
      </w:r>
      <w:r w:rsidRPr="007F3CD9">
        <w:rPr>
          <w:rFonts w:cstheme="minorHAnsi"/>
          <w:sz w:val="24"/>
          <w:szCs w:val="24"/>
        </w:rPr>
        <w:t xml:space="preserve">(Dz.U. </w:t>
      </w:r>
      <w:r w:rsidR="00681A84" w:rsidRPr="007F3CD9">
        <w:rPr>
          <w:rFonts w:cstheme="minorHAnsi"/>
          <w:sz w:val="24"/>
          <w:szCs w:val="24"/>
        </w:rPr>
        <w:t xml:space="preserve"> </w:t>
      </w:r>
      <w:r w:rsidRPr="007F3CD9">
        <w:rPr>
          <w:rFonts w:cstheme="minorHAnsi"/>
          <w:sz w:val="24"/>
          <w:szCs w:val="24"/>
        </w:rPr>
        <w:t>202</w:t>
      </w:r>
      <w:r w:rsidR="004204E7" w:rsidRPr="007F3CD9">
        <w:rPr>
          <w:rFonts w:cstheme="minorHAnsi"/>
          <w:sz w:val="24"/>
          <w:szCs w:val="24"/>
        </w:rPr>
        <w:t>3</w:t>
      </w:r>
      <w:r w:rsidRPr="007F3CD9">
        <w:rPr>
          <w:rFonts w:cstheme="minorHAnsi"/>
          <w:sz w:val="24"/>
          <w:szCs w:val="24"/>
        </w:rPr>
        <w:t xml:space="preserve"> poz. </w:t>
      </w:r>
      <w:r w:rsidR="004204E7" w:rsidRPr="007F3CD9">
        <w:rPr>
          <w:rFonts w:cstheme="minorHAnsi"/>
          <w:sz w:val="24"/>
          <w:szCs w:val="24"/>
        </w:rPr>
        <w:t>1570</w:t>
      </w:r>
      <w:r w:rsidRPr="007F3CD9">
        <w:rPr>
          <w:rFonts w:cstheme="minorHAnsi"/>
          <w:sz w:val="24"/>
          <w:szCs w:val="24"/>
        </w:rPr>
        <w:t xml:space="preserve"> z</w:t>
      </w:r>
      <w:r w:rsidR="003D40DC" w:rsidRPr="007F3CD9">
        <w:rPr>
          <w:rFonts w:cstheme="minorHAnsi"/>
          <w:sz w:val="24"/>
          <w:szCs w:val="24"/>
        </w:rPr>
        <w:t xml:space="preserve">e </w:t>
      </w:r>
      <w:r w:rsidRPr="007F3CD9">
        <w:rPr>
          <w:rFonts w:cstheme="minorHAnsi"/>
          <w:sz w:val="24"/>
          <w:szCs w:val="24"/>
        </w:rPr>
        <w:t>zm</w:t>
      </w:r>
      <w:r w:rsidR="0005050C" w:rsidRPr="007F3CD9">
        <w:rPr>
          <w:rFonts w:cstheme="minorHAnsi"/>
          <w:sz w:val="24"/>
          <w:szCs w:val="24"/>
        </w:rPr>
        <w:t>.</w:t>
      </w:r>
      <w:r w:rsidR="009B64E2" w:rsidRPr="007F3CD9">
        <w:rPr>
          <w:rFonts w:cstheme="minorHAnsi"/>
          <w:sz w:val="24"/>
          <w:szCs w:val="24"/>
        </w:rPr>
        <w:t>)</w:t>
      </w:r>
      <w:r w:rsidR="009B64E2" w:rsidRPr="007F3CD9">
        <w:rPr>
          <w:rFonts w:cstheme="minorHAnsi"/>
          <w:kern w:val="3"/>
          <w:sz w:val="24"/>
          <w:szCs w:val="24"/>
        </w:rPr>
        <w:t>.</w:t>
      </w:r>
      <w:r w:rsidR="0005050C" w:rsidRPr="007F3CD9">
        <w:rPr>
          <w:rFonts w:cstheme="minorHAnsi"/>
          <w:kern w:val="3"/>
          <w:sz w:val="24"/>
          <w:szCs w:val="24"/>
        </w:rPr>
        <w:t xml:space="preserve"> Wykonawca</w:t>
      </w:r>
      <w:r w:rsidRPr="007F3CD9">
        <w:rPr>
          <w:rFonts w:cstheme="minorHAnsi"/>
          <w:bCs/>
          <w:sz w:val="24"/>
          <w:szCs w:val="24"/>
        </w:rPr>
        <w:t xml:space="preserve"> przyjmuje do wiadomości, że rachunkiem właściwym do dokonania przez Zamawiającego zapłaty może być wyłącznie rachunek Wykonawcy, dla którego prowadzony jest rachunek VAT. W chwili złożenia niniejszego oświadczenia jest to rachunek o numerze </w:t>
      </w:r>
      <w:r w:rsidR="00B44526" w:rsidRPr="007F3CD9">
        <w:rPr>
          <w:rFonts w:cstheme="minorHAnsi"/>
          <w:bCs/>
          <w:sz w:val="24"/>
          <w:szCs w:val="24"/>
        </w:rPr>
        <w:t>…………………………………………………..</w:t>
      </w:r>
      <w:r w:rsidR="004C74BB" w:rsidRPr="007F3CD9">
        <w:rPr>
          <w:rFonts w:cstheme="minorHAnsi"/>
          <w:bCs/>
          <w:sz w:val="24"/>
          <w:szCs w:val="24"/>
        </w:rPr>
        <w:t>.</w:t>
      </w:r>
    </w:p>
    <w:p w14:paraId="7E6578C7" w14:textId="710AD5F0" w:rsidR="002A72E8" w:rsidRPr="007F3CD9" w:rsidRDefault="00D34F73" w:rsidP="004C74BB">
      <w:pPr>
        <w:spacing w:after="0" w:line="264" w:lineRule="auto"/>
        <w:ind w:left="340"/>
        <w:jc w:val="both"/>
        <w:rPr>
          <w:rFonts w:cstheme="minorHAnsi"/>
          <w:bCs/>
          <w:sz w:val="24"/>
          <w:szCs w:val="24"/>
        </w:rPr>
      </w:pPr>
      <w:r w:rsidRPr="007F3CD9">
        <w:rPr>
          <w:rFonts w:cstheme="minorHAnsi"/>
          <w:bCs/>
          <w:sz w:val="24"/>
          <w:szCs w:val="24"/>
        </w:rPr>
        <w:t xml:space="preserve">Wykonawca zobowiązuje się zawiadomić pisemnie Zamawiającego </w:t>
      </w:r>
      <w:r w:rsidR="00F009EB" w:rsidRPr="007F3CD9">
        <w:rPr>
          <w:rFonts w:cstheme="minorHAnsi"/>
          <w:bCs/>
          <w:sz w:val="24"/>
          <w:szCs w:val="24"/>
        </w:rPr>
        <w:t>o zmianie</w:t>
      </w:r>
      <w:r w:rsidRPr="007F3CD9">
        <w:rPr>
          <w:rFonts w:cstheme="minorHAnsi"/>
          <w:bCs/>
          <w:sz w:val="24"/>
          <w:szCs w:val="24"/>
        </w:rPr>
        <w:t xml:space="preserve"> </w:t>
      </w:r>
      <w:r w:rsidR="00F009EB" w:rsidRPr="007F3CD9">
        <w:rPr>
          <w:rFonts w:cstheme="minorHAnsi"/>
          <w:bCs/>
          <w:sz w:val="24"/>
          <w:szCs w:val="24"/>
        </w:rPr>
        <w:t xml:space="preserve">numeru </w:t>
      </w:r>
      <w:r w:rsidRPr="007F3CD9">
        <w:rPr>
          <w:rFonts w:cstheme="minorHAnsi"/>
          <w:bCs/>
          <w:sz w:val="24"/>
          <w:szCs w:val="24"/>
        </w:rPr>
        <w:t>rachunku V</w:t>
      </w:r>
      <w:r w:rsidR="00DF2B79" w:rsidRPr="007F3CD9">
        <w:rPr>
          <w:rFonts w:cstheme="minorHAnsi"/>
          <w:bCs/>
          <w:sz w:val="24"/>
          <w:szCs w:val="24"/>
        </w:rPr>
        <w:t>AT</w:t>
      </w:r>
      <w:r w:rsidR="00CE6CEC" w:rsidRPr="007F3CD9">
        <w:rPr>
          <w:rFonts w:cstheme="minorHAnsi"/>
          <w:bCs/>
          <w:sz w:val="24"/>
          <w:szCs w:val="24"/>
        </w:rPr>
        <w:t>,</w:t>
      </w:r>
      <w:r w:rsidRPr="007F3CD9">
        <w:rPr>
          <w:rFonts w:cstheme="minorHAnsi"/>
          <w:bCs/>
          <w:sz w:val="24"/>
          <w:szCs w:val="24"/>
        </w:rPr>
        <w:t xml:space="preserve"> w terminie 7 dni </w:t>
      </w:r>
      <w:r w:rsidR="003D40DC" w:rsidRPr="007F3CD9">
        <w:rPr>
          <w:rFonts w:cstheme="minorHAnsi"/>
          <w:bCs/>
          <w:sz w:val="24"/>
          <w:szCs w:val="24"/>
        </w:rPr>
        <w:t xml:space="preserve">licząc </w:t>
      </w:r>
      <w:r w:rsidRPr="007F3CD9">
        <w:rPr>
          <w:rFonts w:cstheme="minorHAnsi"/>
          <w:bCs/>
          <w:sz w:val="24"/>
          <w:szCs w:val="24"/>
        </w:rPr>
        <w:t>od dnia wystąpienia takiej zmiany.</w:t>
      </w:r>
      <w:r w:rsidR="0033600C" w:rsidRPr="007F3CD9">
        <w:rPr>
          <w:rFonts w:cstheme="minorHAnsi"/>
          <w:bCs/>
          <w:sz w:val="24"/>
          <w:szCs w:val="24"/>
        </w:rPr>
        <w:t xml:space="preserve"> Wykonawca oświadcza, że właściwym dla niego organem podatkowym jest </w:t>
      </w:r>
      <w:r w:rsidR="00B44526" w:rsidRPr="007F3CD9">
        <w:rPr>
          <w:rFonts w:cstheme="minorHAnsi"/>
          <w:bCs/>
          <w:sz w:val="24"/>
          <w:szCs w:val="24"/>
        </w:rPr>
        <w:t>……………………………………………………..</w:t>
      </w:r>
    </w:p>
    <w:p w14:paraId="22C21769" w14:textId="2BB5EFAD" w:rsidR="00D34F73" w:rsidRPr="007F3CD9" w:rsidRDefault="0033600C" w:rsidP="002A72E8">
      <w:pPr>
        <w:spacing w:after="0" w:line="264" w:lineRule="auto"/>
        <w:ind w:left="284"/>
        <w:jc w:val="both"/>
        <w:rPr>
          <w:rFonts w:eastAsia="Times New Roman" w:cstheme="minorHAnsi"/>
          <w:sz w:val="24"/>
          <w:szCs w:val="24"/>
          <w:lang w:eastAsia="pl-PL"/>
        </w:rPr>
      </w:pPr>
      <w:r w:rsidRPr="007F3CD9">
        <w:rPr>
          <w:rFonts w:cstheme="minorHAnsi"/>
          <w:bCs/>
          <w:sz w:val="24"/>
          <w:szCs w:val="24"/>
        </w:rPr>
        <w:lastRenderedPageBreak/>
        <w:t>Wykonawca zobowiązuje się zawiadomić pisemnie Zamawiającego w przypadku zmiany właściwości organu podatkowego</w:t>
      </w:r>
      <w:r w:rsidR="00CE6CEC" w:rsidRPr="007F3CD9">
        <w:rPr>
          <w:rFonts w:cstheme="minorHAnsi"/>
          <w:bCs/>
          <w:sz w:val="24"/>
          <w:szCs w:val="24"/>
        </w:rPr>
        <w:t>,</w:t>
      </w:r>
      <w:r w:rsidRPr="007F3CD9">
        <w:rPr>
          <w:rFonts w:cstheme="minorHAnsi"/>
          <w:bCs/>
          <w:sz w:val="24"/>
          <w:szCs w:val="24"/>
        </w:rPr>
        <w:t xml:space="preserve"> w terminie </w:t>
      </w:r>
      <w:r w:rsidR="009D1290" w:rsidRPr="007F3CD9">
        <w:rPr>
          <w:rFonts w:cstheme="minorHAnsi"/>
          <w:bCs/>
          <w:sz w:val="24"/>
          <w:szCs w:val="24"/>
        </w:rPr>
        <w:t xml:space="preserve">7 </w:t>
      </w:r>
      <w:r w:rsidRPr="007F3CD9">
        <w:rPr>
          <w:rFonts w:cstheme="minorHAnsi"/>
          <w:bCs/>
          <w:sz w:val="24"/>
          <w:szCs w:val="24"/>
        </w:rPr>
        <w:t xml:space="preserve">dni </w:t>
      </w:r>
      <w:r w:rsidR="003D40DC" w:rsidRPr="007F3CD9">
        <w:rPr>
          <w:rFonts w:cstheme="minorHAnsi"/>
          <w:bCs/>
          <w:sz w:val="24"/>
          <w:szCs w:val="24"/>
        </w:rPr>
        <w:t xml:space="preserve">licząc </w:t>
      </w:r>
      <w:r w:rsidRPr="007F3CD9">
        <w:rPr>
          <w:rFonts w:cstheme="minorHAnsi"/>
          <w:bCs/>
          <w:sz w:val="24"/>
          <w:szCs w:val="24"/>
        </w:rPr>
        <w:t xml:space="preserve">od dnia takiej zmiany. </w:t>
      </w:r>
    </w:p>
    <w:p w14:paraId="2DABCE61" w14:textId="5EFC723E" w:rsidR="004E1E08" w:rsidRPr="007F3CD9" w:rsidRDefault="00D34F73" w:rsidP="008F1B96">
      <w:pPr>
        <w:numPr>
          <w:ilvl w:val="0"/>
          <w:numId w:val="9"/>
        </w:numPr>
        <w:tabs>
          <w:tab w:val="clear" w:pos="340"/>
          <w:tab w:val="num" w:pos="426"/>
        </w:tabs>
        <w:spacing w:after="0" w:line="264" w:lineRule="auto"/>
        <w:ind w:left="284" w:hanging="284"/>
        <w:jc w:val="both"/>
        <w:rPr>
          <w:rFonts w:eastAsia="Times New Roman" w:cstheme="minorHAnsi"/>
          <w:sz w:val="24"/>
          <w:szCs w:val="24"/>
          <w:lang w:eastAsia="pl-PL"/>
        </w:rPr>
      </w:pPr>
      <w:r w:rsidRPr="007F3CD9">
        <w:rPr>
          <w:rFonts w:cstheme="minorHAnsi"/>
          <w:sz w:val="24"/>
          <w:szCs w:val="24"/>
        </w:rPr>
        <w:t xml:space="preserve">Brak skutecznej zapłaty przez Zamawiającego, z uwagi na naruszenie przez Wykonawcę zasad wynikających z ustępu poprzedzającego, nie stanowi nieprawidłowego spełnienia świadczenia przez Zamawiającego i w szczególności nie stanowi podstawy żądania od Zamawiającego odsetek. W takiej sytuacji termin zapłaty biegnie od dnia pisemnego zawiadomienia Zamawiającego przez Wykonawcę o numerze rachunku Wykonawcy właściwym do dokonania zapłaty, dla którego jest prowadzony rachunek VAT. </w:t>
      </w:r>
    </w:p>
    <w:p w14:paraId="214E8202" w14:textId="774E182E" w:rsidR="00B44526" w:rsidRPr="007F3CD9" w:rsidRDefault="0033600C" w:rsidP="00E62AB9">
      <w:pPr>
        <w:numPr>
          <w:ilvl w:val="0"/>
          <w:numId w:val="9"/>
        </w:numPr>
        <w:tabs>
          <w:tab w:val="clear" w:pos="340"/>
          <w:tab w:val="num" w:pos="426"/>
        </w:tabs>
        <w:spacing w:after="0" w:line="264" w:lineRule="auto"/>
        <w:ind w:left="284" w:hanging="284"/>
        <w:jc w:val="both"/>
        <w:rPr>
          <w:rFonts w:eastAsia="Times New Roman" w:cstheme="minorHAnsi"/>
          <w:sz w:val="24"/>
          <w:szCs w:val="24"/>
          <w:lang w:eastAsia="pl-PL"/>
        </w:rPr>
      </w:pPr>
      <w:r w:rsidRPr="007F3CD9">
        <w:rPr>
          <w:rFonts w:cstheme="minorHAnsi"/>
          <w:sz w:val="24"/>
          <w:szCs w:val="24"/>
        </w:rPr>
        <w:t xml:space="preserve">Wykonawca oświadcza, że w przypadku zmiany </w:t>
      </w:r>
      <w:r w:rsidR="00D90D40" w:rsidRPr="007F3CD9">
        <w:rPr>
          <w:rFonts w:cstheme="minorHAnsi"/>
          <w:sz w:val="24"/>
          <w:szCs w:val="24"/>
        </w:rPr>
        <w:t>rachunku bankowego w terminie płatności faktury VAT</w:t>
      </w:r>
      <w:r w:rsidR="000668A7" w:rsidRPr="007F3CD9">
        <w:rPr>
          <w:rFonts w:cstheme="minorHAnsi"/>
          <w:sz w:val="24"/>
          <w:szCs w:val="24"/>
        </w:rPr>
        <w:t>,</w:t>
      </w:r>
      <w:r w:rsidR="00D90D40" w:rsidRPr="007F3CD9">
        <w:rPr>
          <w:rFonts w:cstheme="minorHAnsi"/>
          <w:sz w:val="24"/>
          <w:szCs w:val="24"/>
        </w:rPr>
        <w:t xml:space="preserve"> </w:t>
      </w:r>
      <w:r w:rsidRPr="007F3CD9">
        <w:rPr>
          <w:rFonts w:cstheme="minorHAnsi"/>
          <w:sz w:val="24"/>
          <w:szCs w:val="24"/>
        </w:rPr>
        <w:t xml:space="preserve">Wykonawca </w:t>
      </w:r>
      <w:r w:rsidR="00D90D40" w:rsidRPr="007F3CD9">
        <w:rPr>
          <w:rFonts w:cstheme="minorHAnsi"/>
          <w:sz w:val="24"/>
          <w:szCs w:val="24"/>
        </w:rPr>
        <w:t xml:space="preserve">zobowiązuje się </w:t>
      </w:r>
      <w:r w:rsidRPr="007F3CD9">
        <w:rPr>
          <w:rFonts w:cstheme="minorHAnsi"/>
          <w:sz w:val="24"/>
          <w:szCs w:val="24"/>
        </w:rPr>
        <w:t xml:space="preserve">niezwłocznie (najpóźniej tego samego dnia) do powiadomienia </w:t>
      </w:r>
      <w:r w:rsidR="009B64E2" w:rsidRPr="007F3CD9">
        <w:rPr>
          <w:rFonts w:cstheme="minorHAnsi"/>
          <w:sz w:val="24"/>
          <w:szCs w:val="24"/>
        </w:rPr>
        <w:t>o tym</w:t>
      </w:r>
      <w:r w:rsidRPr="007F3CD9">
        <w:rPr>
          <w:rFonts w:cstheme="minorHAnsi"/>
          <w:sz w:val="24"/>
          <w:szCs w:val="24"/>
        </w:rPr>
        <w:t xml:space="preserve"> fakcie Zamawiającego (pisemnie). Wszelkie skutki niepoinformowania przez Wykonawcę Zamawiającego o zmianie rachunku bankowego obciążać będą Wykonawcę.</w:t>
      </w:r>
    </w:p>
    <w:p w14:paraId="71BA38B7" w14:textId="71315917" w:rsidR="00C025DC" w:rsidRPr="007F3CD9" w:rsidRDefault="00C025DC" w:rsidP="008657E7">
      <w:pPr>
        <w:spacing w:after="0" w:line="264" w:lineRule="auto"/>
        <w:jc w:val="center"/>
        <w:rPr>
          <w:rFonts w:eastAsia="Calibri" w:cstheme="minorHAnsi"/>
          <w:b/>
          <w:sz w:val="24"/>
          <w:szCs w:val="24"/>
        </w:rPr>
      </w:pPr>
      <w:r w:rsidRPr="007F3CD9">
        <w:rPr>
          <w:rFonts w:eastAsia="Calibri" w:cstheme="minorHAnsi"/>
          <w:b/>
          <w:sz w:val="24"/>
          <w:szCs w:val="24"/>
        </w:rPr>
        <w:t xml:space="preserve">§ </w:t>
      </w:r>
      <w:r w:rsidR="00B260A8" w:rsidRPr="007F3CD9">
        <w:rPr>
          <w:rFonts w:eastAsia="Calibri" w:cstheme="minorHAnsi"/>
          <w:b/>
          <w:sz w:val="24"/>
          <w:szCs w:val="24"/>
        </w:rPr>
        <w:t>5</w:t>
      </w:r>
    </w:p>
    <w:p w14:paraId="7770AC3B" w14:textId="6FB7AB80" w:rsidR="00205196" w:rsidRPr="007F3CD9" w:rsidRDefault="000D1EA7" w:rsidP="000E6A93">
      <w:pPr>
        <w:spacing w:after="0" w:line="264" w:lineRule="auto"/>
        <w:jc w:val="center"/>
        <w:rPr>
          <w:rFonts w:eastAsia="Calibri" w:cstheme="minorHAnsi"/>
          <w:b/>
          <w:sz w:val="24"/>
          <w:szCs w:val="24"/>
        </w:rPr>
      </w:pPr>
      <w:r w:rsidRPr="007F3CD9">
        <w:rPr>
          <w:rFonts w:eastAsia="Calibri" w:cstheme="minorHAnsi"/>
          <w:b/>
          <w:sz w:val="24"/>
          <w:szCs w:val="24"/>
        </w:rPr>
        <w:t>Reklamacja</w:t>
      </w:r>
    </w:p>
    <w:p w14:paraId="5D71448C" w14:textId="77777777" w:rsidR="000E6A93" w:rsidRPr="007F3CD9" w:rsidRDefault="000E6A93" w:rsidP="000E6A93">
      <w:pPr>
        <w:spacing w:after="0" w:line="264" w:lineRule="auto"/>
        <w:jc w:val="center"/>
        <w:rPr>
          <w:rFonts w:eastAsia="Calibri" w:cstheme="minorHAnsi"/>
          <w:b/>
          <w:sz w:val="24"/>
          <w:szCs w:val="24"/>
        </w:rPr>
      </w:pPr>
    </w:p>
    <w:p w14:paraId="1D1AE198" w14:textId="371990FA" w:rsidR="00983808" w:rsidRPr="007F3CD9" w:rsidRDefault="00983808" w:rsidP="00983808">
      <w:pPr>
        <w:numPr>
          <w:ilvl w:val="0"/>
          <w:numId w:val="33"/>
        </w:numPr>
        <w:spacing w:after="0" w:line="276" w:lineRule="auto"/>
        <w:jc w:val="both"/>
        <w:rPr>
          <w:rFonts w:cstheme="minorHAnsi"/>
          <w:bCs/>
          <w:sz w:val="24"/>
          <w:szCs w:val="24"/>
        </w:rPr>
      </w:pPr>
      <w:r w:rsidRPr="007F3CD9">
        <w:rPr>
          <w:rFonts w:cstheme="minorHAnsi"/>
          <w:bCs/>
          <w:sz w:val="24"/>
          <w:szCs w:val="24"/>
        </w:rPr>
        <w:t xml:space="preserve">Stwierdzenie jakiegokolwiek braku wyników w stosunku do zabranych próbek będzie odnotowane w specjalnie sporządzonym protokole wg </w:t>
      </w:r>
      <w:r w:rsidRPr="007F3CD9">
        <w:rPr>
          <w:rFonts w:cstheme="minorHAnsi"/>
          <w:b/>
          <w:bCs/>
          <w:sz w:val="24"/>
          <w:szCs w:val="24"/>
        </w:rPr>
        <w:t>załącznika nr 1</w:t>
      </w:r>
      <w:r w:rsidRPr="007F3CD9">
        <w:rPr>
          <w:rFonts w:cstheme="minorHAnsi"/>
          <w:bCs/>
          <w:sz w:val="24"/>
          <w:szCs w:val="24"/>
        </w:rPr>
        <w:t xml:space="preserve"> do niniejszej umowy. Reklamacja ilościowa będzie rozpatrzona przez Wykonawcę w ciągu 2 dni roboczych po otrzymaniu informacji od Zamawiającego.</w:t>
      </w:r>
    </w:p>
    <w:p w14:paraId="1011452C" w14:textId="26A0E315" w:rsidR="00983808" w:rsidRPr="007F3CD9" w:rsidRDefault="00983808" w:rsidP="00983808">
      <w:pPr>
        <w:numPr>
          <w:ilvl w:val="0"/>
          <w:numId w:val="33"/>
        </w:numPr>
        <w:spacing w:after="0" w:line="276" w:lineRule="auto"/>
        <w:jc w:val="both"/>
        <w:rPr>
          <w:rFonts w:cstheme="minorHAnsi"/>
          <w:bCs/>
          <w:sz w:val="24"/>
          <w:szCs w:val="24"/>
        </w:rPr>
      </w:pPr>
      <w:r w:rsidRPr="007F3CD9">
        <w:rPr>
          <w:rFonts w:cstheme="minorHAnsi"/>
          <w:bCs/>
          <w:sz w:val="24"/>
          <w:szCs w:val="24"/>
        </w:rPr>
        <w:t>W przypadku uznania reklamacji Zamawiający otrzyma bezpłatnie ponowne wykonanie badania.</w:t>
      </w:r>
    </w:p>
    <w:p w14:paraId="4B8BFE4B" w14:textId="6ADB9318" w:rsidR="00F0657D" w:rsidRDefault="00983808" w:rsidP="00FB1B55">
      <w:pPr>
        <w:numPr>
          <w:ilvl w:val="0"/>
          <w:numId w:val="33"/>
        </w:numPr>
        <w:spacing w:after="0" w:line="276" w:lineRule="auto"/>
        <w:jc w:val="both"/>
        <w:rPr>
          <w:rFonts w:cstheme="minorHAnsi"/>
          <w:bCs/>
          <w:sz w:val="24"/>
          <w:szCs w:val="24"/>
        </w:rPr>
      </w:pPr>
      <w:r w:rsidRPr="007F3CD9">
        <w:rPr>
          <w:rFonts w:cstheme="minorHAnsi"/>
          <w:bCs/>
          <w:sz w:val="24"/>
          <w:szCs w:val="24"/>
        </w:rPr>
        <w:t>Zamawiający ma prawo do składania reklamacji ilościowych każdej usługi w ciągu 7 dni roboczych od daty przewidywanego otrzymania wyniku</w:t>
      </w:r>
      <w:r w:rsidR="00035CD6" w:rsidRPr="007F3CD9">
        <w:rPr>
          <w:rFonts w:cstheme="minorHAnsi"/>
          <w:bCs/>
          <w:sz w:val="24"/>
          <w:szCs w:val="24"/>
        </w:rPr>
        <w:t xml:space="preserve"> poprzez utworzone przez Wykonawcę konto on line dla Zamawiającego.</w:t>
      </w:r>
    </w:p>
    <w:p w14:paraId="1530986F" w14:textId="77777777" w:rsidR="00FB1B55" w:rsidRPr="00FB1B55" w:rsidRDefault="00FB1B55" w:rsidP="00FB1B55">
      <w:pPr>
        <w:spacing w:after="0" w:line="276" w:lineRule="auto"/>
        <w:ind w:left="360"/>
        <w:jc w:val="both"/>
        <w:rPr>
          <w:rFonts w:cstheme="minorHAnsi"/>
          <w:bCs/>
          <w:sz w:val="24"/>
          <w:szCs w:val="24"/>
        </w:rPr>
      </w:pPr>
    </w:p>
    <w:p w14:paraId="52925567" w14:textId="022FEAD1" w:rsidR="00205196" w:rsidRPr="007F3CD9" w:rsidRDefault="00205196" w:rsidP="008657E7">
      <w:pPr>
        <w:spacing w:after="0" w:line="264" w:lineRule="auto"/>
        <w:jc w:val="center"/>
        <w:rPr>
          <w:rFonts w:eastAsia="Calibri" w:cstheme="minorHAnsi"/>
          <w:b/>
          <w:sz w:val="24"/>
          <w:szCs w:val="24"/>
        </w:rPr>
      </w:pPr>
      <w:r w:rsidRPr="007F3CD9">
        <w:rPr>
          <w:rFonts w:eastAsia="Calibri" w:cstheme="minorHAnsi"/>
          <w:b/>
          <w:sz w:val="24"/>
          <w:szCs w:val="24"/>
        </w:rPr>
        <w:t xml:space="preserve">§ </w:t>
      </w:r>
      <w:r w:rsidR="00B260A8" w:rsidRPr="007F3CD9">
        <w:rPr>
          <w:rFonts w:eastAsia="Calibri" w:cstheme="minorHAnsi"/>
          <w:b/>
          <w:sz w:val="24"/>
          <w:szCs w:val="24"/>
        </w:rPr>
        <w:t>6</w:t>
      </w:r>
    </w:p>
    <w:p w14:paraId="5A399DE8" w14:textId="0BE87E14" w:rsidR="00474460" w:rsidRPr="007F3CD9" w:rsidRDefault="00474460" w:rsidP="000E6A93">
      <w:pPr>
        <w:spacing w:after="0" w:line="264" w:lineRule="auto"/>
        <w:jc w:val="center"/>
        <w:rPr>
          <w:rFonts w:eastAsia="Calibri" w:cstheme="minorHAnsi"/>
          <w:b/>
          <w:sz w:val="24"/>
          <w:szCs w:val="24"/>
        </w:rPr>
      </w:pPr>
      <w:r w:rsidRPr="007F3CD9">
        <w:rPr>
          <w:rFonts w:eastAsia="Calibri" w:cstheme="minorHAnsi"/>
          <w:b/>
          <w:sz w:val="24"/>
          <w:szCs w:val="24"/>
        </w:rPr>
        <w:t>Kary umowne</w:t>
      </w:r>
    </w:p>
    <w:p w14:paraId="351A6C0E" w14:textId="77777777" w:rsidR="000E6A93" w:rsidRPr="007F3CD9" w:rsidRDefault="000E6A93" w:rsidP="000E6A93">
      <w:pPr>
        <w:spacing w:after="0" w:line="264" w:lineRule="auto"/>
        <w:jc w:val="center"/>
        <w:rPr>
          <w:rFonts w:eastAsia="Calibri" w:cstheme="minorHAnsi"/>
          <w:b/>
          <w:sz w:val="24"/>
          <w:szCs w:val="24"/>
        </w:rPr>
      </w:pPr>
    </w:p>
    <w:p w14:paraId="0598D3BA" w14:textId="7015E505" w:rsidR="00AF023A" w:rsidRPr="007F3CD9" w:rsidRDefault="00AF023A" w:rsidP="008F1B96">
      <w:pPr>
        <w:pStyle w:val="Tekstpodstawowywcity2"/>
        <w:numPr>
          <w:ilvl w:val="0"/>
          <w:numId w:val="19"/>
        </w:numPr>
        <w:suppressAutoHyphens/>
        <w:autoSpaceDN w:val="0"/>
        <w:spacing w:after="0" w:line="264" w:lineRule="auto"/>
        <w:ind w:left="284" w:right="61" w:hanging="284"/>
        <w:jc w:val="both"/>
        <w:textAlignment w:val="baseline"/>
        <w:rPr>
          <w:rFonts w:asciiTheme="minorHAnsi" w:hAnsiTheme="minorHAnsi" w:cstheme="minorHAnsi"/>
          <w:color w:val="000000" w:themeColor="text1"/>
        </w:rPr>
      </w:pPr>
      <w:r w:rsidRPr="007F3CD9">
        <w:rPr>
          <w:rFonts w:asciiTheme="minorHAnsi" w:hAnsiTheme="minorHAnsi" w:cstheme="minorHAnsi"/>
          <w:color w:val="000000" w:themeColor="text1"/>
        </w:rPr>
        <w:t xml:space="preserve">Kary umowne będą naliczane </w:t>
      </w:r>
      <w:bookmarkStart w:id="0" w:name="_Hlk67603698"/>
      <w:r w:rsidRPr="007F3CD9">
        <w:rPr>
          <w:rFonts w:asciiTheme="minorHAnsi" w:hAnsiTheme="minorHAnsi" w:cstheme="minorHAnsi"/>
          <w:color w:val="000000" w:themeColor="text1"/>
        </w:rPr>
        <w:t xml:space="preserve">wobec Wykonawcy </w:t>
      </w:r>
      <w:bookmarkEnd w:id="0"/>
      <w:r w:rsidRPr="007F3CD9">
        <w:rPr>
          <w:rFonts w:asciiTheme="minorHAnsi" w:hAnsiTheme="minorHAnsi" w:cstheme="minorHAnsi"/>
          <w:color w:val="000000" w:themeColor="text1"/>
        </w:rPr>
        <w:t xml:space="preserve">w następujących </w:t>
      </w:r>
      <w:r w:rsidR="00B8504C" w:rsidRPr="007F3CD9">
        <w:rPr>
          <w:rFonts w:asciiTheme="minorHAnsi" w:hAnsiTheme="minorHAnsi" w:cstheme="minorHAnsi"/>
          <w:color w:val="000000" w:themeColor="text1"/>
        </w:rPr>
        <w:t>przypadkach:</w:t>
      </w:r>
    </w:p>
    <w:p w14:paraId="06D0D23B" w14:textId="14B90F99" w:rsidR="00B8504C" w:rsidRPr="007F3CD9" w:rsidRDefault="00B8504C" w:rsidP="008F1B96">
      <w:pPr>
        <w:pStyle w:val="Standard"/>
        <w:numPr>
          <w:ilvl w:val="0"/>
          <w:numId w:val="20"/>
        </w:numPr>
        <w:tabs>
          <w:tab w:val="left" w:pos="1309"/>
          <w:tab w:val="left" w:pos="2268"/>
          <w:tab w:val="left" w:pos="2630"/>
        </w:tabs>
        <w:spacing w:line="264" w:lineRule="auto"/>
        <w:ind w:left="1134" w:right="61" w:hanging="425"/>
        <w:jc w:val="both"/>
        <w:rPr>
          <w:rFonts w:asciiTheme="minorHAnsi" w:hAnsiTheme="minorHAnsi" w:cstheme="minorHAnsi"/>
          <w:color w:val="000000" w:themeColor="text1"/>
          <w:sz w:val="24"/>
          <w:szCs w:val="24"/>
        </w:rPr>
      </w:pPr>
      <w:r w:rsidRPr="007F3CD9">
        <w:rPr>
          <w:rFonts w:asciiTheme="minorHAnsi" w:hAnsiTheme="minorHAnsi" w:cstheme="minorHAnsi"/>
          <w:color w:val="000000" w:themeColor="text1"/>
          <w:sz w:val="24"/>
          <w:szCs w:val="24"/>
        </w:rPr>
        <w:t xml:space="preserve">za odstąpienie od Umowy którejkolwiek ze Stron, z </w:t>
      </w:r>
      <w:r w:rsidR="009B64E2" w:rsidRPr="007F3CD9">
        <w:rPr>
          <w:rFonts w:asciiTheme="minorHAnsi" w:hAnsiTheme="minorHAnsi" w:cstheme="minorHAnsi"/>
          <w:color w:val="000000" w:themeColor="text1"/>
          <w:sz w:val="24"/>
          <w:szCs w:val="24"/>
        </w:rPr>
        <w:t>przyczyn,</w:t>
      </w:r>
      <w:r w:rsidRPr="007F3CD9">
        <w:rPr>
          <w:rFonts w:asciiTheme="minorHAnsi" w:hAnsiTheme="minorHAnsi" w:cstheme="minorHAnsi"/>
          <w:color w:val="000000" w:themeColor="text1"/>
          <w:sz w:val="24"/>
          <w:szCs w:val="24"/>
        </w:rPr>
        <w:t xml:space="preserve"> za które odpowiedzialność </w:t>
      </w:r>
      <w:r w:rsidR="002B49C2" w:rsidRPr="007F3CD9">
        <w:rPr>
          <w:rFonts w:asciiTheme="minorHAnsi" w:hAnsiTheme="minorHAnsi" w:cstheme="minorHAnsi"/>
          <w:color w:val="000000" w:themeColor="text1"/>
          <w:sz w:val="24"/>
          <w:szCs w:val="24"/>
        </w:rPr>
        <w:t xml:space="preserve">ponosi </w:t>
      </w:r>
      <w:r w:rsidR="00FB4846" w:rsidRPr="007F3CD9">
        <w:rPr>
          <w:rFonts w:asciiTheme="minorHAnsi" w:hAnsiTheme="minorHAnsi" w:cstheme="minorHAnsi"/>
          <w:color w:val="000000" w:themeColor="text1"/>
          <w:sz w:val="24"/>
          <w:szCs w:val="24"/>
        </w:rPr>
        <w:t>Wykonawca, w wysokości 15</w:t>
      </w:r>
      <w:r w:rsidRPr="007F3CD9">
        <w:rPr>
          <w:rFonts w:asciiTheme="minorHAnsi" w:hAnsiTheme="minorHAnsi" w:cstheme="minorHAnsi"/>
          <w:color w:val="000000" w:themeColor="text1"/>
          <w:sz w:val="24"/>
          <w:szCs w:val="24"/>
        </w:rPr>
        <w:t>% wartości brutto Umowy, wskazanej w §</w:t>
      </w:r>
      <w:r w:rsidR="00C96B82" w:rsidRPr="007F3CD9">
        <w:rPr>
          <w:rFonts w:asciiTheme="minorHAnsi" w:hAnsiTheme="minorHAnsi" w:cstheme="minorHAnsi"/>
          <w:color w:val="000000" w:themeColor="text1"/>
          <w:sz w:val="24"/>
          <w:szCs w:val="24"/>
        </w:rPr>
        <w:t>4</w:t>
      </w:r>
      <w:r w:rsidRPr="007F3CD9">
        <w:rPr>
          <w:rFonts w:asciiTheme="minorHAnsi" w:hAnsiTheme="minorHAnsi" w:cstheme="minorHAnsi"/>
          <w:color w:val="000000" w:themeColor="text1"/>
          <w:sz w:val="24"/>
          <w:szCs w:val="24"/>
        </w:rPr>
        <w:t xml:space="preserve"> ust. 1 Umowy;</w:t>
      </w:r>
    </w:p>
    <w:p w14:paraId="52FF406A" w14:textId="713193DB" w:rsidR="00AF023A" w:rsidRPr="007F3CD9" w:rsidRDefault="00AF023A" w:rsidP="008F1B96">
      <w:pPr>
        <w:pStyle w:val="Standard"/>
        <w:numPr>
          <w:ilvl w:val="0"/>
          <w:numId w:val="20"/>
        </w:numPr>
        <w:tabs>
          <w:tab w:val="left" w:pos="1309"/>
          <w:tab w:val="left" w:pos="2268"/>
          <w:tab w:val="left" w:pos="2630"/>
        </w:tabs>
        <w:spacing w:line="264" w:lineRule="auto"/>
        <w:ind w:left="1134" w:right="61" w:hanging="425"/>
        <w:jc w:val="both"/>
        <w:rPr>
          <w:rFonts w:asciiTheme="minorHAnsi" w:hAnsiTheme="minorHAnsi" w:cstheme="minorHAnsi"/>
          <w:color w:val="000000" w:themeColor="text1"/>
          <w:sz w:val="24"/>
          <w:szCs w:val="24"/>
        </w:rPr>
      </w:pPr>
      <w:r w:rsidRPr="007F3CD9">
        <w:rPr>
          <w:rFonts w:asciiTheme="minorHAnsi" w:hAnsiTheme="minorHAnsi" w:cstheme="minorHAnsi"/>
          <w:color w:val="000000" w:themeColor="text1"/>
          <w:sz w:val="24"/>
          <w:szCs w:val="24"/>
        </w:rPr>
        <w:t xml:space="preserve">za zwłokę w </w:t>
      </w:r>
      <w:r w:rsidR="00983808" w:rsidRPr="007F3CD9">
        <w:rPr>
          <w:rFonts w:asciiTheme="minorHAnsi" w:hAnsiTheme="minorHAnsi" w:cstheme="minorHAnsi"/>
          <w:color w:val="000000" w:themeColor="text1"/>
          <w:sz w:val="24"/>
          <w:szCs w:val="24"/>
        </w:rPr>
        <w:t>dostawie wyników badań</w:t>
      </w:r>
      <w:r w:rsidRPr="007F3CD9">
        <w:rPr>
          <w:rFonts w:asciiTheme="minorHAnsi" w:hAnsiTheme="minorHAnsi" w:cstheme="minorHAnsi"/>
          <w:color w:val="000000" w:themeColor="text1"/>
          <w:sz w:val="24"/>
          <w:szCs w:val="24"/>
        </w:rPr>
        <w:t xml:space="preserve"> </w:t>
      </w:r>
      <w:r w:rsidR="00444BAB" w:rsidRPr="007F3CD9">
        <w:rPr>
          <w:rFonts w:asciiTheme="minorHAnsi" w:hAnsiTheme="minorHAnsi" w:cstheme="minorHAnsi"/>
          <w:color w:val="000000" w:themeColor="text1"/>
          <w:sz w:val="24"/>
          <w:szCs w:val="24"/>
        </w:rPr>
        <w:t>w terminie, o którym</w:t>
      </w:r>
      <w:r w:rsidRPr="007F3CD9">
        <w:rPr>
          <w:rFonts w:asciiTheme="minorHAnsi" w:hAnsiTheme="minorHAnsi" w:cstheme="minorHAnsi"/>
          <w:color w:val="000000" w:themeColor="text1"/>
          <w:sz w:val="24"/>
          <w:szCs w:val="24"/>
        </w:rPr>
        <w:t xml:space="preserve"> mowa w</w:t>
      </w:r>
      <w:r w:rsidR="009B64E2" w:rsidRPr="007F3CD9">
        <w:rPr>
          <w:rFonts w:asciiTheme="minorHAnsi" w:hAnsiTheme="minorHAnsi" w:cstheme="minorHAnsi"/>
          <w:color w:val="000000" w:themeColor="text1"/>
          <w:sz w:val="24"/>
          <w:szCs w:val="24"/>
        </w:rPr>
        <w:t> </w:t>
      </w:r>
      <w:r w:rsidRPr="007F3CD9">
        <w:rPr>
          <w:rFonts w:asciiTheme="minorHAnsi" w:hAnsiTheme="minorHAnsi" w:cstheme="minorHAnsi"/>
          <w:color w:val="000000" w:themeColor="text1"/>
          <w:sz w:val="24"/>
          <w:szCs w:val="24"/>
        </w:rPr>
        <w:t>§</w:t>
      </w:r>
      <w:r w:rsidR="009B64E2" w:rsidRPr="007F3CD9">
        <w:rPr>
          <w:rFonts w:asciiTheme="minorHAnsi" w:hAnsiTheme="minorHAnsi" w:cstheme="minorHAnsi"/>
          <w:color w:val="000000" w:themeColor="text1"/>
          <w:sz w:val="24"/>
          <w:szCs w:val="24"/>
        </w:rPr>
        <w:t>2</w:t>
      </w:r>
      <w:r w:rsidR="00140736" w:rsidRPr="007F3CD9">
        <w:rPr>
          <w:rFonts w:asciiTheme="minorHAnsi" w:hAnsiTheme="minorHAnsi" w:cstheme="minorHAnsi"/>
          <w:color w:val="000000" w:themeColor="text1"/>
          <w:sz w:val="24"/>
          <w:szCs w:val="24"/>
        </w:rPr>
        <w:t xml:space="preserve"> ust. </w:t>
      </w:r>
      <w:r w:rsidR="009B64E2" w:rsidRPr="007F3CD9">
        <w:rPr>
          <w:rFonts w:asciiTheme="minorHAnsi" w:hAnsiTheme="minorHAnsi" w:cstheme="minorHAnsi"/>
          <w:color w:val="000000" w:themeColor="text1"/>
          <w:sz w:val="24"/>
          <w:szCs w:val="24"/>
        </w:rPr>
        <w:t>1</w:t>
      </w:r>
      <w:r w:rsidR="00891431" w:rsidRPr="007F3CD9">
        <w:rPr>
          <w:rFonts w:asciiTheme="minorHAnsi" w:hAnsiTheme="minorHAnsi" w:cstheme="minorHAnsi"/>
          <w:color w:val="000000" w:themeColor="text1"/>
          <w:sz w:val="24"/>
          <w:szCs w:val="24"/>
        </w:rPr>
        <w:t>6</w:t>
      </w:r>
      <w:r w:rsidR="00B8504C" w:rsidRPr="007F3CD9">
        <w:rPr>
          <w:rFonts w:asciiTheme="minorHAnsi" w:hAnsiTheme="minorHAnsi" w:cstheme="minorHAnsi"/>
          <w:color w:val="000000" w:themeColor="text1"/>
          <w:sz w:val="24"/>
          <w:szCs w:val="24"/>
        </w:rPr>
        <w:t xml:space="preserve"> </w:t>
      </w:r>
      <w:r w:rsidRPr="007F3CD9">
        <w:rPr>
          <w:rFonts w:asciiTheme="minorHAnsi" w:hAnsiTheme="minorHAnsi" w:cstheme="minorHAnsi"/>
          <w:color w:val="000000" w:themeColor="text1"/>
          <w:sz w:val="24"/>
          <w:szCs w:val="24"/>
        </w:rPr>
        <w:t>Umowy,</w:t>
      </w:r>
      <w:r w:rsidR="00FB4846" w:rsidRPr="007F3CD9">
        <w:rPr>
          <w:rFonts w:asciiTheme="minorHAnsi" w:hAnsiTheme="minorHAnsi" w:cstheme="minorHAnsi"/>
          <w:color w:val="000000" w:themeColor="text1"/>
          <w:sz w:val="24"/>
          <w:szCs w:val="24"/>
        </w:rPr>
        <w:t xml:space="preserve"> w wysokości 5 </w:t>
      </w:r>
      <w:r w:rsidRPr="007F3CD9">
        <w:rPr>
          <w:rFonts w:asciiTheme="minorHAnsi" w:hAnsiTheme="minorHAnsi" w:cstheme="minorHAnsi"/>
          <w:color w:val="000000" w:themeColor="text1"/>
          <w:sz w:val="24"/>
          <w:szCs w:val="24"/>
        </w:rPr>
        <w:t xml:space="preserve">% wartości brutto </w:t>
      </w:r>
      <w:r w:rsidR="00205390" w:rsidRPr="007F3CD9">
        <w:rPr>
          <w:rFonts w:asciiTheme="minorHAnsi" w:hAnsiTheme="minorHAnsi" w:cstheme="minorHAnsi"/>
          <w:color w:val="000000" w:themeColor="text1"/>
          <w:sz w:val="24"/>
          <w:szCs w:val="24"/>
        </w:rPr>
        <w:t>złożonego zamówienia</w:t>
      </w:r>
      <w:r w:rsidR="00B8504C" w:rsidRPr="007F3CD9">
        <w:rPr>
          <w:rFonts w:asciiTheme="minorHAnsi" w:hAnsiTheme="minorHAnsi" w:cstheme="minorHAnsi"/>
          <w:color w:val="000000" w:themeColor="text1"/>
          <w:sz w:val="24"/>
          <w:szCs w:val="24"/>
        </w:rPr>
        <w:t xml:space="preserve">, </w:t>
      </w:r>
      <w:r w:rsidRPr="007F3CD9">
        <w:rPr>
          <w:rFonts w:asciiTheme="minorHAnsi" w:hAnsiTheme="minorHAnsi" w:cstheme="minorHAnsi"/>
          <w:color w:val="000000" w:themeColor="text1"/>
          <w:sz w:val="24"/>
          <w:szCs w:val="24"/>
        </w:rPr>
        <w:t>za każdy dzień zwłoki;</w:t>
      </w:r>
    </w:p>
    <w:p w14:paraId="64BB8469" w14:textId="0CF8720E" w:rsidR="004D6EED" w:rsidRPr="007F3CD9" w:rsidRDefault="00AF023A" w:rsidP="008F1B96">
      <w:pPr>
        <w:pStyle w:val="Standard"/>
        <w:numPr>
          <w:ilvl w:val="0"/>
          <w:numId w:val="20"/>
        </w:numPr>
        <w:tabs>
          <w:tab w:val="left" w:pos="1309"/>
          <w:tab w:val="left" w:pos="2268"/>
          <w:tab w:val="left" w:pos="2630"/>
        </w:tabs>
        <w:spacing w:line="264" w:lineRule="auto"/>
        <w:ind w:left="1134" w:right="61" w:hanging="425"/>
        <w:jc w:val="both"/>
        <w:rPr>
          <w:rFonts w:asciiTheme="minorHAnsi" w:hAnsiTheme="minorHAnsi" w:cstheme="minorHAnsi"/>
          <w:color w:val="000000" w:themeColor="text1"/>
          <w:sz w:val="24"/>
          <w:szCs w:val="24"/>
        </w:rPr>
      </w:pPr>
      <w:r w:rsidRPr="007F3CD9">
        <w:rPr>
          <w:rFonts w:asciiTheme="minorHAnsi" w:hAnsiTheme="minorHAnsi" w:cstheme="minorHAnsi"/>
          <w:color w:val="000000" w:themeColor="text1"/>
          <w:sz w:val="24"/>
          <w:szCs w:val="24"/>
        </w:rPr>
        <w:t xml:space="preserve">za zwłokę w </w:t>
      </w:r>
      <w:r w:rsidR="00140736" w:rsidRPr="007F3CD9">
        <w:rPr>
          <w:rFonts w:asciiTheme="minorHAnsi" w:hAnsiTheme="minorHAnsi" w:cstheme="minorHAnsi"/>
          <w:color w:val="000000" w:themeColor="text1"/>
          <w:sz w:val="24"/>
          <w:szCs w:val="24"/>
        </w:rPr>
        <w:t>rozpatrzeniu reklamacji</w:t>
      </w:r>
      <w:r w:rsidR="00F157BD" w:rsidRPr="007F3CD9">
        <w:rPr>
          <w:rFonts w:asciiTheme="minorHAnsi" w:hAnsiTheme="minorHAnsi" w:cstheme="minorHAnsi"/>
          <w:color w:val="000000" w:themeColor="text1"/>
          <w:sz w:val="24"/>
          <w:szCs w:val="24"/>
        </w:rPr>
        <w:t xml:space="preserve"> </w:t>
      </w:r>
      <w:r w:rsidR="00AB0330" w:rsidRPr="007F3CD9">
        <w:rPr>
          <w:rFonts w:asciiTheme="minorHAnsi" w:hAnsiTheme="minorHAnsi" w:cstheme="minorHAnsi"/>
          <w:color w:val="000000" w:themeColor="text1"/>
          <w:sz w:val="24"/>
          <w:szCs w:val="24"/>
        </w:rPr>
        <w:t xml:space="preserve">w terminie, o którym mowa w § 5 ust. </w:t>
      </w:r>
      <w:r w:rsidR="00891431" w:rsidRPr="007F3CD9">
        <w:rPr>
          <w:rFonts w:asciiTheme="minorHAnsi" w:hAnsiTheme="minorHAnsi" w:cstheme="minorHAnsi"/>
          <w:color w:val="000000" w:themeColor="text1"/>
          <w:sz w:val="24"/>
          <w:szCs w:val="24"/>
        </w:rPr>
        <w:t>1</w:t>
      </w:r>
      <w:r w:rsidR="00B8504C" w:rsidRPr="007F3CD9">
        <w:rPr>
          <w:rFonts w:asciiTheme="minorHAnsi" w:hAnsiTheme="minorHAnsi" w:cstheme="minorHAnsi"/>
          <w:color w:val="000000" w:themeColor="text1"/>
          <w:sz w:val="24"/>
          <w:szCs w:val="24"/>
        </w:rPr>
        <w:t xml:space="preserve">, </w:t>
      </w:r>
      <w:r w:rsidR="00FB4846" w:rsidRPr="007F3CD9">
        <w:rPr>
          <w:rFonts w:asciiTheme="minorHAnsi" w:hAnsiTheme="minorHAnsi" w:cstheme="minorHAnsi"/>
          <w:color w:val="000000" w:themeColor="text1"/>
          <w:sz w:val="24"/>
          <w:szCs w:val="24"/>
        </w:rPr>
        <w:t xml:space="preserve">w wysokości </w:t>
      </w:r>
      <w:r w:rsidRPr="007F3CD9">
        <w:rPr>
          <w:rFonts w:asciiTheme="minorHAnsi" w:hAnsiTheme="minorHAnsi" w:cstheme="minorHAnsi"/>
          <w:color w:val="000000" w:themeColor="text1"/>
          <w:sz w:val="24"/>
          <w:szCs w:val="24"/>
        </w:rPr>
        <w:t>5% wartości brutto</w:t>
      </w:r>
      <w:r w:rsidR="00205390" w:rsidRPr="007F3CD9">
        <w:rPr>
          <w:rFonts w:asciiTheme="minorHAnsi" w:hAnsiTheme="minorHAnsi" w:cstheme="minorHAnsi"/>
          <w:color w:val="000000" w:themeColor="text1"/>
          <w:sz w:val="24"/>
          <w:szCs w:val="24"/>
        </w:rPr>
        <w:t xml:space="preserve"> złożonego zamówienia</w:t>
      </w:r>
      <w:r w:rsidRPr="007F3CD9">
        <w:rPr>
          <w:rFonts w:asciiTheme="minorHAnsi" w:hAnsiTheme="minorHAnsi" w:cstheme="minorHAnsi"/>
          <w:color w:val="000000" w:themeColor="text1"/>
          <w:sz w:val="24"/>
          <w:szCs w:val="24"/>
        </w:rPr>
        <w:t>, za każdy dzień zwłoki</w:t>
      </w:r>
      <w:r w:rsidR="004D6EED" w:rsidRPr="007F3CD9">
        <w:rPr>
          <w:rFonts w:asciiTheme="minorHAnsi" w:hAnsiTheme="minorHAnsi" w:cstheme="minorHAnsi"/>
          <w:color w:val="000000" w:themeColor="text1"/>
          <w:sz w:val="24"/>
          <w:szCs w:val="24"/>
        </w:rPr>
        <w:t>;</w:t>
      </w:r>
    </w:p>
    <w:p w14:paraId="20892EF9" w14:textId="21219A11" w:rsidR="00205390" w:rsidRPr="007F3CD9" w:rsidRDefault="00BA592F" w:rsidP="00205390">
      <w:pPr>
        <w:pStyle w:val="Standard"/>
        <w:numPr>
          <w:ilvl w:val="0"/>
          <w:numId w:val="20"/>
        </w:numPr>
        <w:tabs>
          <w:tab w:val="left" w:pos="1309"/>
          <w:tab w:val="left" w:pos="2268"/>
          <w:tab w:val="left" w:pos="2630"/>
        </w:tabs>
        <w:spacing w:line="264" w:lineRule="auto"/>
        <w:ind w:right="61"/>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z</w:t>
      </w:r>
      <w:r w:rsidR="00205390" w:rsidRPr="007F3CD9">
        <w:rPr>
          <w:rFonts w:asciiTheme="minorHAnsi" w:hAnsiTheme="minorHAnsi" w:cstheme="minorHAnsi"/>
          <w:color w:val="000000" w:themeColor="text1"/>
          <w:sz w:val="24"/>
          <w:szCs w:val="24"/>
        </w:rPr>
        <w:t xml:space="preserve">a nieprzedstawienie </w:t>
      </w:r>
      <w:r>
        <w:rPr>
          <w:rFonts w:asciiTheme="minorHAnsi" w:hAnsiTheme="minorHAnsi" w:cstheme="minorHAnsi"/>
          <w:color w:val="000000" w:themeColor="text1"/>
          <w:sz w:val="24"/>
          <w:szCs w:val="24"/>
        </w:rPr>
        <w:t xml:space="preserve">dowodów, </w:t>
      </w:r>
      <w:r w:rsidRPr="007F3CD9">
        <w:rPr>
          <w:rFonts w:asciiTheme="minorHAnsi" w:hAnsiTheme="minorHAnsi" w:cstheme="minorHAnsi"/>
          <w:color w:val="000000" w:themeColor="text1"/>
          <w:sz w:val="24"/>
          <w:szCs w:val="24"/>
        </w:rPr>
        <w:t>o których mowa w § 12 ust. 4</w:t>
      </w:r>
      <w:r>
        <w:rPr>
          <w:rFonts w:asciiTheme="minorHAnsi" w:hAnsiTheme="minorHAnsi" w:cstheme="minorHAnsi"/>
          <w:color w:val="000000" w:themeColor="text1"/>
          <w:sz w:val="24"/>
          <w:szCs w:val="24"/>
        </w:rPr>
        <w:t xml:space="preserve"> Umowy, </w:t>
      </w:r>
      <w:r w:rsidR="00205390" w:rsidRPr="007F3CD9">
        <w:rPr>
          <w:rFonts w:asciiTheme="minorHAnsi" w:hAnsiTheme="minorHAnsi" w:cstheme="minorHAnsi"/>
          <w:color w:val="000000" w:themeColor="text1"/>
          <w:sz w:val="24"/>
          <w:szCs w:val="24"/>
        </w:rPr>
        <w:t>po dwukrotnym wezwaniu Wykonawcy przez Zamawiającego, Wykonawca zapłaci Zamawiającemu karę umowną w wysokości 5.000,00 zł za każdy stwierdzony przypadek.</w:t>
      </w:r>
    </w:p>
    <w:p w14:paraId="1E9ADAD2" w14:textId="12BF59E2" w:rsidR="00205390" w:rsidRPr="007F3CD9" w:rsidRDefault="00BA592F" w:rsidP="00205390">
      <w:pPr>
        <w:pStyle w:val="Standard"/>
        <w:numPr>
          <w:ilvl w:val="0"/>
          <w:numId w:val="20"/>
        </w:numPr>
        <w:shd w:val="clear" w:color="auto" w:fill="FFFFFF" w:themeFill="background1"/>
        <w:tabs>
          <w:tab w:val="left" w:pos="1309"/>
          <w:tab w:val="left" w:pos="2268"/>
          <w:tab w:val="left" w:pos="2630"/>
        </w:tabs>
        <w:spacing w:line="264" w:lineRule="auto"/>
        <w:ind w:right="61"/>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lastRenderedPageBreak/>
        <w:t>z</w:t>
      </w:r>
      <w:r w:rsidR="00205390" w:rsidRPr="007F3CD9">
        <w:rPr>
          <w:rFonts w:asciiTheme="minorHAnsi" w:hAnsiTheme="minorHAnsi" w:cstheme="minorHAnsi"/>
          <w:color w:val="000000" w:themeColor="text1"/>
          <w:sz w:val="24"/>
          <w:szCs w:val="24"/>
        </w:rPr>
        <w:t>a niespełnienie przez Wykonawcę wymogu zatrudnienia na podstawie umowy o</w:t>
      </w:r>
      <w:r w:rsidR="00797D18" w:rsidRPr="007F3CD9">
        <w:rPr>
          <w:rFonts w:asciiTheme="minorHAnsi" w:hAnsiTheme="minorHAnsi" w:cstheme="minorHAnsi"/>
          <w:color w:val="000000" w:themeColor="text1"/>
          <w:sz w:val="24"/>
          <w:szCs w:val="24"/>
        </w:rPr>
        <w:t> </w:t>
      </w:r>
      <w:r w:rsidR="00205390" w:rsidRPr="007F3CD9">
        <w:rPr>
          <w:rFonts w:asciiTheme="minorHAnsi" w:hAnsiTheme="minorHAnsi" w:cstheme="minorHAnsi"/>
          <w:color w:val="000000" w:themeColor="text1"/>
          <w:sz w:val="24"/>
          <w:szCs w:val="24"/>
        </w:rPr>
        <w:t xml:space="preserve">pracę osób wskazanych w § 12 ust. 4 </w:t>
      </w:r>
      <w:r>
        <w:rPr>
          <w:rFonts w:asciiTheme="minorHAnsi" w:hAnsiTheme="minorHAnsi" w:cstheme="minorHAnsi"/>
          <w:color w:val="000000" w:themeColor="text1"/>
          <w:sz w:val="24"/>
          <w:szCs w:val="24"/>
        </w:rPr>
        <w:t xml:space="preserve">Umowy, </w:t>
      </w:r>
      <w:r w:rsidR="00205390" w:rsidRPr="007F3CD9">
        <w:rPr>
          <w:rFonts w:asciiTheme="minorHAnsi" w:hAnsiTheme="minorHAnsi" w:cstheme="minorHAnsi"/>
          <w:color w:val="000000" w:themeColor="text1"/>
          <w:sz w:val="24"/>
          <w:szCs w:val="24"/>
        </w:rPr>
        <w:t>Wykonawca zapłaci Zamawiającemu karę umowną w wysokości 1.000,00 zł za każdy stwierdzony przypadek.</w:t>
      </w:r>
    </w:p>
    <w:p w14:paraId="2DF508DC" w14:textId="2CC33D8B" w:rsidR="00AF023A" w:rsidRPr="007F3CD9" w:rsidRDefault="00AF023A" w:rsidP="008F1B96">
      <w:pPr>
        <w:pStyle w:val="Tekstpodstawowywcity2"/>
        <w:numPr>
          <w:ilvl w:val="0"/>
          <w:numId w:val="19"/>
        </w:numPr>
        <w:suppressAutoHyphens/>
        <w:autoSpaceDN w:val="0"/>
        <w:spacing w:after="0" w:line="264" w:lineRule="auto"/>
        <w:ind w:left="284" w:right="61" w:hanging="284"/>
        <w:jc w:val="both"/>
        <w:textAlignment w:val="baseline"/>
        <w:rPr>
          <w:rFonts w:asciiTheme="minorHAnsi" w:hAnsiTheme="minorHAnsi" w:cstheme="minorHAnsi"/>
          <w:color w:val="000000" w:themeColor="text1"/>
        </w:rPr>
      </w:pPr>
      <w:bookmarkStart w:id="1" w:name="_Hlk67603845"/>
      <w:r w:rsidRPr="007F3CD9">
        <w:rPr>
          <w:rFonts w:asciiTheme="minorHAnsi" w:hAnsiTheme="minorHAnsi" w:cstheme="minorHAnsi"/>
          <w:color w:val="000000" w:themeColor="text1"/>
        </w:rPr>
        <w:t>Łączna wysokość kar umownych naliczonych na podstawie niniejszej Umowy nie może przekroczyć 20% całkowitej wartości brutto Umowy, wskazanej w §</w:t>
      </w:r>
      <w:r w:rsidR="00C96B82" w:rsidRPr="007F3CD9">
        <w:rPr>
          <w:rFonts w:asciiTheme="minorHAnsi" w:hAnsiTheme="minorHAnsi" w:cstheme="minorHAnsi"/>
          <w:color w:val="000000" w:themeColor="text1"/>
        </w:rPr>
        <w:t>4</w:t>
      </w:r>
      <w:r w:rsidRPr="007F3CD9">
        <w:rPr>
          <w:rFonts w:asciiTheme="minorHAnsi" w:hAnsiTheme="minorHAnsi" w:cstheme="minorHAnsi"/>
          <w:color w:val="000000" w:themeColor="text1"/>
        </w:rPr>
        <w:t xml:space="preserve"> ust. 1 Umowy.</w:t>
      </w:r>
    </w:p>
    <w:bookmarkEnd w:id="1"/>
    <w:p w14:paraId="2C61B92A" w14:textId="6D17864F" w:rsidR="00AF023A" w:rsidRPr="007F3CD9" w:rsidRDefault="00AF023A" w:rsidP="008F1B96">
      <w:pPr>
        <w:pStyle w:val="Tekstpodstawowywcity2"/>
        <w:numPr>
          <w:ilvl w:val="0"/>
          <w:numId w:val="19"/>
        </w:numPr>
        <w:suppressAutoHyphens/>
        <w:autoSpaceDN w:val="0"/>
        <w:spacing w:after="0" w:line="264" w:lineRule="auto"/>
        <w:ind w:left="284" w:right="61" w:hanging="284"/>
        <w:jc w:val="both"/>
        <w:textAlignment w:val="baseline"/>
        <w:rPr>
          <w:rFonts w:asciiTheme="minorHAnsi" w:hAnsiTheme="minorHAnsi" w:cstheme="minorHAnsi"/>
          <w:color w:val="000000" w:themeColor="text1"/>
        </w:rPr>
      </w:pPr>
      <w:r w:rsidRPr="007F3CD9">
        <w:rPr>
          <w:rFonts w:asciiTheme="minorHAnsi" w:hAnsiTheme="minorHAnsi" w:cstheme="minorHAnsi"/>
          <w:color w:val="000000" w:themeColor="text1"/>
        </w:rPr>
        <w:t>Zamawiający zastrzega sobie prawo do odszkodowania uzupełniającego przenoszącego wysokość kar umownych</w:t>
      </w:r>
      <w:r w:rsidR="00E609E7" w:rsidRPr="007F3CD9">
        <w:rPr>
          <w:rFonts w:asciiTheme="minorHAnsi" w:hAnsiTheme="minorHAnsi" w:cstheme="minorHAnsi"/>
          <w:color w:val="000000" w:themeColor="text1"/>
        </w:rPr>
        <w:t>,</w:t>
      </w:r>
      <w:r w:rsidRPr="007F3CD9">
        <w:rPr>
          <w:rFonts w:asciiTheme="minorHAnsi" w:hAnsiTheme="minorHAnsi" w:cstheme="minorHAnsi"/>
          <w:color w:val="000000" w:themeColor="text1"/>
        </w:rPr>
        <w:t xml:space="preserve"> do wysokości rzeczywiście poniesionej szkody </w:t>
      </w:r>
      <w:r w:rsidR="00E609E7" w:rsidRPr="007F3CD9">
        <w:rPr>
          <w:rFonts w:asciiTheme="minorHAnsi" w:hAnsiTheme="minorHAnsi" w:cstheme="minorHAnsi"/>
          <w:color w:val="000000" w:themeColor="text1"/>
        </w:rPr>
        <w:t>-</w:t>
      </w:r>
      <w:r w:rsidRPr="007F3CD9">
        <w:rPr>
          <w:rFonts w:asciiTheme="minorHAnsi" w:hAnsiTheme="minorHAnsi" w:cstheme="minorHAnsi"/>
          <w:color w:val="000000" w:themeColor="text1"/>
        </w:rPr>
        <w:t xml:space="preserve"> zgodnie z</w:t>
      </w:r>
      <w:r w:rsidR="00797D18" w:rsidRPr="007F3CD9">
        <w:rPr>
          <w:rFonts w:asciiTheme="minorHAnsi" w:hAnsiTheme="minorHAnsi" w:cstheme="minorHAnsi"/>
          <w:color w:val="000000" w:themeColor="text1"/>
        </w:rPr>
        <w:t> </w:t>
      </w:r>
      <w:r w:rsidR="00E609E7" w:rsidRPr="007F3CD9">
        <w:rPr>
          <w:rFonts w:asciiTheme="minorHAnsi" w:hAnsiTheme="minorHAnsi" w:cstheme="minorHAnsi"/>
          <w:color w:val="000000" w:themeColor="text1"/>
        </w:rPr>
        <w:t xml:space="preserve">przepisami </w:t>
      </w:r>
      <w:r w:rsidRPr="007F3CD9">
        <w:rPr>
          <w:rFonts w:asciiTheme="minorHAnsi" w:hAnsiTheme="minorHAnsi" w:cstheme="minorHAnsi"/>
          <w:color w:val="000000" w:themeColor="text1"/>
        </w:rPr>
        <w:t>Kodeks</w:t>
      </w:r>
      <w:r w:rsidR="00E609E7" w:rsidRPr="007F3CD9">
        <w:rPr>
          <w:rFonts w:asciiTheme="minorHAnsi" w:hAnsiTheme="minorHAnsi" w:cstheme="minorHAnsi"/>
          <w:color w:val="000000" w:themeColor="text1"/>
        </w:rPr>
        <w:t>u</w:t>
      </w:r>
      <w:r w:rsidRPr="007F3CD9">
        <w:rPr>
          <w:rFonts w:asciiTheme="minorHAnsi" w:hAnsiTheme="minorHAnsi" w:cstheme="minorHAnsi"/>
          <w:color w:val="000000" w:themeColor="text1"/>
        </w:rPr>
        <w:t xml:space="preserve"> cywiln</w:t>
      </w:r>
      <w:r w:rsidR="00E609E7" w:rsidRPr="007F3CD9">
        <w:rPr>
          <w:rFonts w:asciiTheme="minorHAnsi" w:hAnsiTheme="minorHAnsi" w:cstheme="minorHAnsi"/>
          <w:color w:val="000000" w:themeColor="text1"/>
        </w:rPr>
        <w:t>ego</w:t>
      </w:r>
      <w:r w:rsidRPr="007F3CD9">
        <w:rPr>
          <w:rFonts w:asciiTheme="minorHAnsi" w:hAnsiTheme="minorHAnsi" w:cstheme="minorHAnsi"/>
          <w:color w:val="000000" w:themeColor="text1"/>
        </w:rPr>
        <w:t>.</w:t>
      </w:r>
    </w:p>
    <w:p w14:paraId="3C09408C" w14:textId="1F9683BD" w:rsidR="00AF023A" w:rsidRPr="007F3CD9" w:rsidRDefault="00AF023A" w:rsidP="008F1B96">
      <w:pPr>
        <w:pStyle w:val="Tekstpodstawowywcity2"/>
        <w:numPr>
          <w:ilvl w:val="0"/>
          <w:numId w:val="19"/>
        </w:numPr>
        <w:suppressAutoHyphens/>
        <w:autoSpaceDN w:val="0"/>
        <w:spacing w:after="0" w:line="264" w:lineRule="auto"/>
        <w:ind w:left="284" w:right="61" w:hanging="284"/>
        <w:jc w:val="both"/>
        <w:textAlignment w:val="baseline"/>
        <w:rPr>
          <w:rFonts w:asciiTheme="minorHAnsi" w:hAnsiTheme="minorHAnsi" w:cstheme="minorHAnsi"/>
          <w:color w:val="000000" w:themeColor="text1"/>
        </w:rPr>
      </w:pPr>
      <w:r w:rsidRPr="007F3CD9">
        <w:rPr>
          <w:rFonts w:asciiTheme="minorHAnsi" w:hAnsiTheme="minorHAnsi" w:cstheme="minorHAnsi"/>
          <w:color w:val="000000" w:themeColor="text1"/>
        </w:rPr>
        <w:t>Kar umownych nie stosuje się w przypadku zaistnienia okoliczności przewidzianych w</w:t>
      </w:r>
      <w:r w:rsidR="00797D18" w:rsidRPr="007F3CD9">
        <w:rPr>
          <w:rFonts w:asciiTheme="minorHAnsi" w:hAnsiTheme="minorHAnsi" w:cstheme="minorHAnsi"/>
          <w:color w:val="000000" w:themeColor="text1"/>
        </w:rPr>
        <w:t> </w:t>
      </w:r>
      <w:r w:rsidR="00A259BA" w:rsidRPr="007F3CD9">
        <w:rPr>
          <w:rFonts w:asciiTheme="minorHAnsi" w:hAnsiTheme="minorHAnsi" w:cstheme="minorHAnsi"/>
          <w:color w:val="000000" w:themeColor="text1"/>
        </w:rPr>
        <w:t xml:space="preserve">dyspozycji </w:t>
      </w:r>
      <w:r w:rsidRPr="007F3CD9">
        <w:rPr>
          <w:rFonts w:asciiTheme="minorHAnsi" w:hAnsiTheme="minorHAnsi" w:cstheme="minorHAnsi"/>
          <w:color w:val="000000" w:themeColor="text1"/>
        </w:rPr>
        <w:t>art. 456 ustawy P</w:t>
      </w:r>
      <w:r w:rsidR="00A259BA" w:rsidRPr="007F3CD9">
        <w:rPr>
          <w:rFonts w:asciiTheme="minorHAnsi" w:hAnsiTheme="minorHAnsi" w:cstheme="minorHAnsi"/>
          <w:color w:val="000000" w:themeColor="text1"/>
        </w:rPr>
        <w:t>zp</w:t>
      </w:r>
      <w:r w:rsidRPr="007F3CD9">
        <w:rPr>
          <w:rFonts w:asciiTheme="minorHAnsi" w:hAnsiTheme="minorHAnsi" w:cstheme="minorHAnsi"/>
          <w:color w:val="000000" w:themeColor="text1"/>
        </w:rPr>
        <w:t>.</w:t>
      </w:r>
    </w:p>
    <w:p w14:paraId="7DDB505A" w14:textId="5C0BEA65" w:rsidR="00E62AB9" w:rsidRPr="007F3CD9" w:rsidRDefault="00AF023A" w:rsidP="004C74BB">
      <w:pPr>
        <w:pStyle w:val="Tekstpodstawowywcity2"/>
        <w:numPr>
          <w:ilvl w:val="0"/>
          <w:numId w:val="19"/>
        </w:numPr>
        <w:suppressAutoHyphens/>
        <w:autoSpaceDN w:val="0"/>
        <w:spacing w:after="0" w:line="264" w:lineRule="auto"/>
        <w:ind w:left="284" w:right="61" w:hanging="284"/>
        <w:jc w:val="both"/>
        <w:textAlignment w:val="baseline"/>
        <w:rPr>
          <w:rFonts w:asciiTheme="minorHAnsi" w:hAnsiTheme="minorHAnsi" w:cstheme="minorHAnsi"/>
          <w:color w:val="000000" w:themeColor="text1"/>
        </w:rPr>
      </w:pPr>
      <w:r w:rsidRPr="007F3CD9">
        <w:rPr>
          <w:rFonts w:asciiTheme="minorHAnsi" w:hAnsiTheme="minorHAnsi" w:cstheme="minorHAnsi"/>
          <w:color w:val="000000" w:themeColor="text1"/>
        </w:rPr>
        <w:t xml:space="preserve">W przypadku naliczenia kar umownych przez Zamawiającego, wysokość tych kar może zostać potrącona z wynagrodzenia należnego Wykonawcy, na co Wykonawca wyraża zgodę. </w:t>
      </w:r>
    </w:p>
    <w:p w14:paraId="33E9E8FD" w14:textId="7158C486" w:rsidR="004B4929" w:rsidRPr="007F3CD9" w:rsidRDefault="004B4929" w:rsidP="004C74BB">
      <w:pPr>
        <w:pStyle w:val="Tekstpodstawowywcity2"/>
        <w:numPr>
          <w:ilvl w:val="0"/>
          <w:numId w:val="19"/>
        </w:numPr>
        <w:suppressAutoHyphens/>
        <w:autoSpaceDN w:val="0"/>
        <w:spacing w:after="0" w:line="264" w:lineRule="auto"/>
        <w:ind w:left="284" w:right="61" w:hanging="284"/>
        <w:jc w:val="both"/>
        <w:textAlignment w:val="baseline"/>
        <w:rPr>
          <w:rFonts w:asciiTheme="minorHAnsi" w:hAnsiTheme="minorHAnsi" w:cstheme="minorHAnsi"/>
          <w:color w:val="000000" w:themeColor="text1"/>
        </w:rPr>
      </w:pPr>
      <w:r w:rsidRPr="007F3CD9">
        <w:rPr>
          <w:rFonts w:asciiTheme="minorHAnsi" w:hAnsiTheme="minorHAnsi" w:cstheme="minorHAnsi"/>
          <w:color w:val="000000" w:themeColor="text1"/>
        </w:rPr>
        <w:t>Zamawiający będzie potrącał naliczone kary umowne ze swoich zobowiązań wobec Wykonawcy, na co Wykonawca przez podpisanie Umowy wyraża zgodę. Wierzytelności Zamawiającego będą mogły być potrącone na zasadzie potrącenia umownego niezależnie od ich wymagalności. Uprawnienie do dokonania potrącenie umownego nie ogranicza prawa do potrącenia ustawowego.</w:t>
      </w:r>
    </w:p>
    <w:p w14:paraId="7A23CB72" w14:textId="77777777" w:rsidR="00293B80" w:rsidRPr="007F3CD9" w:rsidRDefault="00293B80" w:rsidP="008657E7">
      <w:pPr>
        <w:spacing w:after="0" w:line="264" w:lineRule="auto"/>
        <w:rPr>
          <w:rFonts w:eastAsia="Calibri" w:cstheme="minorHAnsi"/>
          <w:b/>
          <w:sz w:val="24"/>
          <w:szCs w:val="24"/>
        </w:rPr>
      </w:pPr>
    </w:p>
    <w:p w14:paraId="733ED322" w14:textId="6D20280C" w:rsidR="00BD6906" w:rsidRPr="007F3CD9" w:rsidRDefault="00BD6906" w:rsidP="008657E7">
      <w:pPr>
        <w:spacing w:after="0" w:line="264" w:lineRule="auto"/>
        <w:jc w:val="center"/>
        <w:rPr>
          <w:rFonts w:eastAsia="Calibri" w:cstheme="minorHAnsi"/>
          <w:b/>
          <w:sz w:val="24"/>
          <w:szCs w:val="24"/>
        </w:rPr>
      </w:pPr>
      <w:r w:rsidRPr="007F3CD9">
        <w:rPr>
          <w:rFonts w:eastAsia="Calibri" w:cstheme="minorHAnsi"/>
          <w:b/>
          <w:sz w:val="24"/>
          <w:szCs w:val="24"/>
        </w:rPr>
        <w:t xml:space="preserve">§ </w:t>
      </w:r>
      <w:r w:rsidR="00B260A8" w:rsidRPr="007F3CD9">
        <w:rPr>
          <w:rFonts w:eastAsia="Calibri" w:cstheme="minorHAnsi"/>
          <w:b/>
          <w:sz w:val="24"/>
          <w:szCs w:val="24"/>
        </w:rPr>
        <w:t>7</w:t>
      </w:r>
    </w:p>
    <w:p w14:paraId="4C9E3B56" w14:textId="0A2276C6" w:rsidR="00440127" w:rsidRPr="007F3CD9" w:rsidRDefault="00BD6906" w:rsidP="000E6A93">
      <w:pPr>
        <w:spacing w:after="0" w:line="264" w:lineRule="auto"/>
        <w:jc w:val="center"/>
        <w:rPr>
          <w:rFonts w:eastAsia="Calibri" w:cstheme="minorHAnsi"/>
          <w:b/>
          <w:sz w:val="24"/>
          <w:szCs w:val="24"/>
        </w:rPr>
      </w:pPr>
      <w:r w:rsidRPr="007F3CD9">
        <w:rPr>
          <w:rFonts w:eastAsia="Calibri" w:cstheme="minorHAnsi"/>
          <w:b/>
          <w:sz w:val="24"/>
          <w:szCs w:val="24"/>
        </w:rPr>
        <w:t>Zmian</w:t>
      </w:r>
      <w:r w:rsidR="00C464A4" w:rsidRPr="007F3CD9">
        <w:rPr>
          <w:rFonts w:eastAsia="Calibri" w:cstheme="minorHAnsi"/>
          <w:b/>
          <w:sz w:val="24"/>
          <w:szCs w:val="24"/>
        </w:rPr>
        <w:t>a</w:t>
      </w:r>
      <w:r w:rsidRPr="007F3CD9">
        <w:rPr>
          <w:rFonts w:eastAsia="Calibri" w:cstheme="minorHAnsi"/>
          <w:b/>
          <w:sz w:val="24"/>
          <w:szCs w:val="24"/>
        </w:rPr>
        <w:t xml:space="preserve"> umowy</w:t>
      </w:r>
    </w:p>
    <w:p w14:paraId="6BDD501C" w14:textId="77777777" w:rsidR="000E6A93" w:rsidRPr="007F3CD9" w:rsidRDefault="000E6A93" w:rsidP="000E6A93">
      <w:pPr>
        <w:spacing w:after="0" w:line="264" w:lineRule="auto"/>
        <w:jc w:val="center"/>
        <w:rPr>
          <w:rFonts w:eastAsia="Calibri" w:cstheme="minorHAnsi"/>
          <w:b/>
          <w:sz w:val="24"/>
          <w:szCs w:val="24"/>
        </w:rPr>
      </w:pPr>
    </w:p>
    <w:p w14:paraId="68F6DB0F" w14:textId="3EB3E1E2" w:rsidR="002E3239" w:rsidRPr="007F3CD9" w:rsidRDefault="002E3239" w:rsidP="008F1B96">
      <w:pPr>
        <w:numPr>
          <w:ilvl w:val="0"/>
          <w:numId w:val="11"/>
        </w:numPr>
        <w:spacing w:after="0" w:line="264" w:lineRule="auto"/>
        <w:ind w:left="284" w:hanging="284"/>
        <w:jc w:val="both"/>
        <w:rPr>
          <w:rFonts w:eastAsia="Times New Roman" w:cstheme="minorHAnsi"/>
          <w:sz w:val="24"/>
          <w:szCs w:val="24"/>
        </w:rPr>
      </w:pPr>
      <w:r w:rsidRPr="007F3CD9">
        <w:rPr>
          <w:rFonts w:eastAsia="Times New Roman" w:cstheme="minorHAnsi"/>
          <w:sz w:val="24"/>
          <w:szCs w:val="24"/>
        </w:rPr>
        <w:t xml:space="preserve">Zmiana postanowień niniejszej </w:t>
      </w:r>
      <w:r w:rsidR="001744D0" w:rsidRPr="007F3CD9">
        <w:rPr>
          <w:rFonts w:eastAsia="Times New Roman" w:cstheme="minorHAnsi"/>
          <w:sz w:val="24"/>
          <w:szCs w:val="24"/>
        </w:rPr>
        <w:t>U</w:t>
      </w:r>
      <w:r w:rsidRPr="007F3CD9">
        <w:rPr>
          <w:rFonts w:eastAsia="Times New Roman" w:cstheme="minorHAnsi"/>
          <w:sz w:val="24"/>
          <w:szCs w:val="24"/>
        </w:rPr>
        <w:t>mowy może nastąpić</w:t>
      </w:r>
      <w:r w:rsidR="00BD3600" w:rsidRPr="007F3CD9">
        <w:rPr>
          <w:rFonts w:eastAsia="Times New Roman" w:cstheme="minorHAnsi"/>
          <w:sz w:val="24"/>
          <w:szCs w:val="24"/>
        </w:rPr>
        <w:t xml:space="preserve"> wyłącznie</w:t>
      </w:r>
      <w:r w:rsidRPr="007F3CD9">
        <w:rPr>
          <w:rFonts w:eastAsia="Times New Roman" w:cstheme="minorHAnsi"/>
          <w:sz w:val="24"/>
          <w:szCs w:val="24"/>
        </w:rPr>
        <w:t xml:space="preserve"> za zgodą obu Stron, wyrażoną </w:t>
      </w:r>
      <w:r w:rsidRPr="007F3CD9">
        <w:rPr>
          <w:rFonts w:eastAsia="Times New Roman" w:cstheme="minorHAnsi"/>
          <w:sz w:val="24"/>
          <w:szCs w:val="24"/>
        </w:rPr>
        <w:br/>
        <w:t>na piśmie</w:t>
      </w:r>
      <w:r w:rsidR="00BD3600" w:rsidRPr="007F3CD9">
        <w:rPr>
          <w:rFonts w:eastAsia="Times New Roman" w:cstheme="minorHAnsi"/>
          <w:sz w:val="24"/>
          <w:szCs w:val="24"/>
        </w:rPr>
        <w:t>,</w:t>
      </w:r>
      <w:r w:rsidRPr="007F3CD9">
        <w:rPr>
          <w:rFonts w:eastAsia="Times New Roman" w:cstheme="minorHAnsi"/>
          <w:sz w:val="24"/>
          <w:szCs w:val="24"/>
        </w:rPr>
        <w:t xml:space="preserve"> pod rygorem nieważności.</w:t>
      </w:r>
    </w:p>
    <w:p w14:paraId="37B6F50E" w14:textId="0375219A" w:rsidR="00E50FF1" w:rsidRPr="007F3CD9" w:rsidRDefault="00945AED" w:rsidP="008F1B96">
      <w:pPr>
        <w:numPr>
          <w:ilvl w:val="0"/>
          <w:numId w:val="11"/>
        </w:numPr>
        <w:spacing w:after="0" w:line="264" w:lineRule="auto"/>
        <w:ind w:left="284" w:hanging="284"/>
        <w:jc w:val="both"/>
        <w:rPr>
          <w:rFonts w:eastAsia="Times New Roman" w:cstheme="minorHAnsi"/>
          <w:sz w:val="24"/>
          <w:szCs w:val="24"/>
        </w:rPr>
      </w:pPr>
      <w:r w:rsidRPr="007F3CD9">
        <w:rPr>
          <w:rFonts w:eastAsia="Calibri" w:cstheme="minorHAnsi"/>
          <w:sz w:val="24"/>
          <w:szCs w:val="24"/>
        </w:rPr>
        <w:t>Zamawiający przewiduje możliwość dokonania zmian postanowień Umowy</w:t>
      </w:r>
      <w:r w:rsidR="00CA7A94" w:rsidRPr="007F3CD9">
        <w:rPr>
          <w:rFonts w:eastAsia="Calibri" w:cstheme="minorHAnsi"/>
          <w:sz w:val="24"/>
          <w:szCs w:val="24"/>
        </w:rPr>
        <w:t xml:space="preserve">, </w:t>
      </w:r>
      <w:r w:rsidR="00E50FF1" w:rsidRPr="007F3CD9">
        <w:rPr>
          <w:rFonts w:eastAsia="Calibri" w:cstheme="minorHAnsi"/>
          <w:sz w:val="24"/>
          <w:szCs w:val="24"/>
        </w:rPr>
        <w:t>w zakresie zmiany wysokości wynagrodzenia lub zmiany terminu realizacji przedmiotu umowy w</w:t>
      </w:r>
      <w:r w:rsidR="009B64E2" w:rsidRPr="007F3CD9">
        <w:rPr>
          <w:rFonts w:eastAsia="Calibri" w:cstheme="minorHAnsi"/>
          <w:sz w:val="24"/>
          <w:szCs w:val="24"/>
        </w:rPr>
        <w:t> </w:t>
      </w:r>
      <w:r w:rsidR="00E50FF1" w:rsidRPr="007F3CD9">
        <w:rPr>
          <w:rFonts w:eastAsia="Calibri" w:cstheme="minorHAnsi"/>
          <w:sz w:val="24"/>
          <w:szCs w:val="24"/>
        </w:rPr>
        <w:t>następujących przypadkach:</w:t>
      </w:r>
    </w:p>
    <w:p w14:paraId="74B93C32" w14:textId="1D7A3F41" w:rsidR="00E22956" w:rsidRPr="007F3CD9" w:rsidRDefault="00E22956" w:rsidP="008F1B96">
      <w:pPr>
        <w:pStyle w:val="Akapitzlist"/>
        <w:numPr>
          <w:ilvl w:val="0"/>
          <w:numId w:val="13"/>
        </w:numPr>
        <w:tabs>
          <w:tab w:val="left" w:pos="360"/>
        </w:tabs>
        <w:spacing w:after="0" w:line="264" w:lineRule="auto"/>
        <w:ind w:left="1134"/>
        <w:jc w:val="both"/>
        <w:rPr>
          <w:rFonts w:eastAsia="Times New Roman" w:cstheme="minorHAnsi"/>
          <w:sz w:val="24"/>
          <w:szCs w:val="24"/>
        </w:rPr>
      </w:pPr>
      <w:r w:rsidRPr="007F3CD9">
        <w:rPr>
          <w:rFonts w:eastAsia="Calibri" w:cstheme="minorHAnsi"/>
          <w:sz w:val="24"/>
          <w:szCs w:val="24"/>
        </w:rPr>
        <w:t>konieczności zmiany postanowień Umowy</w:t>
      </w:r>
      <w:r w:rsidR="00E50FF1" w:rsidRPr="007F3CD9">
        <w:rPr>
          <w:rFonts w:eastAsia="Calibri" w:cstheme="minorHAnsi"/>
          <w:sz w:val="24"/>
          <w:szCs w:val="24"/>
        </w:rPr>
        <w:t xml:space="preserve"> </w:t>
      </w:r>
      <w:r w:rsidRPr="007F3CD9">
        <w:rPr>
          <w:rFonts w:eastAsia="Calibri" w:cstheme="minorHAnsi"/>
          <w:sz w:val="24"/>
          <w:szCs w:val="24"/>
        </w:rPr>
        <w:t xml:space="preserve">będącej następstwem zdarzeń obiektywnie niezależnych od Zamawiającego lub Wykonawcy, które zasadniczo </w:t>
      </w:r>
      <w:r w:rsidR="009B64E2" w:rsidRPr="007F3CD9">
        <w:rPr>
          <w:rFonts w:eastAsia="Calibri" w:cstheme="minorHAnsi"/>
          <w:sz w:val="24"/>
          <w:szCs w:val="24"/>
        </w:rPr>
        <w:t>i istotnie</w:t>
      </w:r>
      <w:r w:rsidRPr="007F3CD9">
        <w:rPr>
          <w:rFonts w:eastAsia="Calibri" w:cstheme="minorHAnsi"/>
          <w:sz w:val="24"/>
          <w:szCs w:val="24"/>
        </w:rPr>
        <w:t xml:space="preserve"> utrudniają wykonywanie części lub całości zobowiązań wynikających z niniejszej Umowy, których Zamawiający lub Wykonawca nie mógł przewidzieć i którym nie mógł zapobiec ani ich przezwyciężyć i im przeciwdziałać;</w:t>
      </w:r>
    </w:p>
    <w:p w14:paraId="70522D13" w14:textId="0206E1A2" w:rsidR="00945AED" w:rsidRPr="007F3CD9" w:rsidRDefault="00945AED" w:rsidP="008F1B96">
      <w:pPr>
        <w:pStyle w:val="Akapitzlist"/>
        <w:numPr>
          <w:ilvl w:val="0"/>
          <w:numId w:val="13"/>
        </w:numPr>
        <w:tabs>
          <w:tab w:val="left" w:pos="360"/>
        </w:tabs>
        <w:spacing w:after="0" w:line="264" w:lineRule="auto"/>
        <w:ind w:left="1134"/>
        <w:jc w:val="both"/>
        <w:rPr>
          <w:rFonts w:eastAsia="Times New Roman" w:cstheme="minorHAnsi"/>
          <w:sz w:val="24"/>
          <w:szCs w:val="24"/>
        </w:rPr>
      </w:pPr>
      <w:r w:rsidRPr="007F3CD9">
        <w:rPr>
          <w:rFonts w:eastAsia="Calibri" w:cstheme="minorHAnsi"/>
          <w:sz w:val="24"/>
          <w:szCs w:val="24"/>
        </w:rPr>
        <w:t>w przypadku zaistnienia siły wyższej uniemożliwiającej wykonanie przedmiotu Umowy zgodnie z jej postanowienia</w:t>
      </w:r>
      <w:r w:rsidR="00CA7A94" w:rsidRPr="007F3CD9">
        <w:rPr>
          <w:rFonts w:eastAsia="Calibri" w:cstheme="minorHAnsi"/>
          <w:sz w:val="24"/>
          <w:szCs w:val="24"/>
        </w:rPr>
        <w:t>mi</w:t>
      </w:r>
      <w:r w:rsidRPr="007F3CD9">
        <w:rPr>
          <w:rFonts w:eastAsia="Calibri" w:cstheme="minorHAnsi"/>
          <w:sz w:val="24"/>
          <w:szCs w:val="24"/>
        </w:rPr>
        <w:t xml:space="preserve"> lub przepisami prawa;</w:t>
      </w:r>
    </w:p>
    <w:p w14:paraId="14D088BF" w14:textId="3D6A03B8" w:rsidR="00F009EB" w:rsidRPr="007F3CD9" w:rsidRDefault="00945AED" w:rsidP="008F1B96">
      <w:pPr>
        <w:pStyle w:val="Akapitzlist"/>
        <w:numPr>
          <w:ilvl w:val="0"/>
          <w:numId w:val="13"/>
        </w:numPr>
        <w:tabs>
          <w:tab w:val="left" w:pos="360"/>
        </w:tabs>
        <w:spacing w:after="0" w:line="264" w:lineRule="auto"/>
        <w:ind w:left="1134"/>
        <w:jc w:val="both"/>
        <w:rPr>
          <w:rFonts w:eastAsia="Times New Roman" w:cstheme="minorHAnsi"/>
          <w:sz w:val="24"/>
          <w:szCs w:val="24"/>
        </w:rPr>
      </w:pPr>
      <w:r w:rsidRPr="007F3CD9">
        <w:rPr>
          <w:rFonts w:eastAsia="Calibri" w:cstheme="minorHAnsi"/>
          <w:sz w:val="24"/>
          <w:szCs w:val="24"/>
        </w:rPr>
        <w:t xml:space="preserve">zmiany umowy w zakresie sposobu spełnienia przez Wykonawcę świadczenia </w:t>
      </w:r>
      <w:r w:rsidR="009B64E2" w:rsidRPr="007F3CD9">
        <w:rPr>
          <w:rFonts w:eastAsia="Calibri" w:cstheme="minorHAnsi"/>
          <w:sz w:val="24"/>
          <w:szCs w:val="24"/>
        </w:rPr>
        <w:t>w</w:t>
      </w:r>
      <w:r w:rsidR="00797D18" w:rsidRPr="007F3CD9">
        <w:rPr>
          <w:rFonts w:eastAsia="Calibri" w:cstheme="minorHAnsi"/>
          <w:sz w:val="24"/>
          <w:szCs w:val="24"/>
        </w:rPr>
        <w:t> </w:t>
      </w:r>
      <w:r w:rsidR="009B64E2" w:rsidRPr="007F3CD9">
        <w:rPr>
          <w:rFonts w:eastAsia="Calibri" w:cstheme="minorHAnsi"/>
          <w:sz w:val="24"/>
          <w:szCs w:val="24"/>
        </w:rPr>
        <w:t>przypadku</w:t>
      </w:r>
      <w:r w:rsidRPr="007F3CD9">
        <w:rPr>
          <w:rFonts w:eastAsia="Calibri" w:cstheme="minorHAnsi"/>
          <w:sz w:val="24"/>
          <w:szCs w:val="24"/>
        </w:rPr>
        <w:t xml:space="preserve"> zmiany przepisów prawa powszechnie obowiązującego wpływającego na sposób spełnienia świadczenia</w:t>
      </w:r>
      <w:r w:rsidR="00475682" w:rsidRPr="007F3CD9">
        <w:rPr>
          <w:rFonts w:eastAsia="Calibri" w:cstheme="minorHAnsi"/>
          <w:sz w:val="24"/>
          <w:szCs w:val="24"/>
        </w:rPr>
        <w:t>;</w:t>
      </w:r>
    </w:p>
    <w:p w14:paraId="5815AB56" w14:textId="3D71C56D" w:rsidR="00EB222D" w:rsidRDefault="00945AED" w:rsidP="008F1B96">
      <w:pPr>
        <w:numPr>
          <w:ilvl w:val="1"/>
          <w:numId w:val="12"/>
        </w:numPr>
        <w:suppressAutoHyphens/>
        <w:spacing w:after="0" w:line="264" w:lineRule="auto"/>
        <w:ind w:left="284" w:hanging="284"/>
        <w:jc w:val="both"/>
        <w:rPr>
          <w:rFonts w:eastAsia="Calibri" w:cstheme="minorHAnsi"/>
          <w:sz w:val="24"/>
          <w:szCs w:val="24"/>
        </w:rPr>
      </w:pPr>
      <w:r w:rsidRPr="007F3CD9">
        <w:rPr>
          <w:rFonts w:eastAsia="Calibri" w:cstheme="minorHAnsi"/>
          <w:sz w:val="24"/>
          <w:szCs w:val="24"/>
        </w:rPr>
        <w:t>Wystąpienie którejkolwiek z wymienionych w ust. 2 okoliczności nie stanowi bezwzględnego zobowiązania Zamawiającego do dokonania zmian w umowie, ani nie może stanowić podstawy roszczeń Wykonawcy do ich dokonania.</w:t>
      </w:r>
    </w:p>
    <w:p w14:paraId="64E6FA5E" w14:textId="77777777" w:rsidR="00CB3627" w:rsidRPr="007F3CD9" w:rsidRDefault="00CB3627" w:rsidP="00CB3627">
      <w:pPr>
        <w:suppressAutoHyphens/>
        <w:spacing w:after="0" w:line="264" w:lineRule="auto"/>
        <w:jc w:val="both"/>
        <w:rPr>
          <w:rFonts w:eastAsia="Calibri" w:cstheme="minorHAnsi"/>
          <w:sz w:val="24"/>
          <w:szCs w:val="24"/>
        </w:rPr>
      </w:pPr>
    </w:p>
    <w:p w14:paraId="1C88FCD0" w14:textId="236DDE00" w:rsidR="000E6A93" w:rsidRPr="007F3CD9" w:rsidRDefault="000E6A93" w:rsidP="00412E9A">
      <w:pPr>
        <w:suppressAutoHyphens/>
        <w:spacing w:after="0" w:line="264" w:lineRule="auto"/>
        <w:jc w:val="both"/>
        <w:rPr>
          <w:rFonts w:eastAsia="Calibri" w:cstheme="minorHAnsi"/>
          <w:sz w:val="24"/>
          <w:szCs w:val="24"/>
        </w:rPr>
      </w:pPr>
    </w:p>
    <w:p w14:paraId="048C1634" w14:textId="632E027F" w:rsidR="005F1498" w:rsidRPr="007F3CD9" w:rsidRDefault="008506E8" w:rsidP="008657E7">
      <w:pPr>
        <w:tabs>
          <w:tab w:val="left" w:pos="187"/>
        </w:tabs>
        <w:spacing w:after="0" w:line="264" w:lineRule="auto"/>
        <w:ind w:right="61"/>
        <w:jc w:val="center"/>
        <w:rPr>
          <w:rFonts w:eastAsia="Calibri" w:cstheme="minorHAnsi"/>
          <w:b/>
          <w:color w:val="000000" w:themeColor="text1"/>
          <w:sz w:val="24"/>
          <w:szCs w:val="24"/>
        </w:rPr>
      </w:pPr>
      <w:r w:rsidRPr="007F3CD9">
        <w:rPr>
          <w:rFonts w:eastAsia="Calibri" w:cstheme="minorHAnsi"/>
          <w:b/>
          <w:color w:val="000000" w:themeColor="text1"/>
          <w:sz w:val="24"/>
          <w:szCs w:val="24"/>
        </w:rPr>
        <w:t xml:space="preserve">§ </w:t>
      </w:r>
      <w:r w:rsidR="00B260A8" w:rsidRPr="007F3CD9">
        <w:rPr>
          <w:rFonts w:eastAsia="Calibri" w:cstheme="minorHAnsi"/>
          <w:b/>
          <w:color w:val="000000" w:themeColor="text1"/>
          <w:sz w:val="24"/>
          <w:szCs w:val="24"/>
        </w:rPr>
        <w:t>8</w:t>
      </w:r>
    </w:p>
    <w:p w14:paraId="5EF0A511" w14:textId="4E57674B" w:rsidR="00B84EC3" w:rsidRPr="007F3CD9" w:rsidRDefault="002744F1" w:rsidP="000E6A93">
      <w:pPr>
        <w:tabs>
          <w:tab w:val="left" w:pos="187"/>
        </w:tabs>
        <w:spacing w:after="0" w:line="264" w:lineRule="auto"/>
        <w:ind w:right="61"/>
        <w:jc w:val="center"/>
        <w:rPr>
          <w:rFonts w:eastAsia="Calibri" w:cstheme="minorHAnsi"/>
          <w:b/>
          <w:color w:val="000000" w:themeColor="text1"/>
          <w:sz w:val="24"/>
          <w:szCs w:val="24"/>
        </w:rPr>
      </w:pPr>
      <w:r w:rsidRPr="007F3CD9">
        <w:rPr>
          <w:rFonts w:eastAsia="Calibri" w:cstheme="minorHAnsi"/>
          <w:b/>
          <w:color w:val="000000" w:themeColor="text1"/>
          <w:sz w:val="24"/>
          <w:szCs w:val="24"/>
        </w:rPr>
        <w:t>Odstąpienie od umowy</w:t>
      </w:r>
    </w:p>
    <w:p w14:paraId="3DDA4541" w14:textId="77777777" w:rsidR="000E6A93" w:rsidRPr="007F3CD9" w:rsidRDefault="000E6A93" w:rsidP="000E6A93">
      <w:pPr>
        <w:tabs>
          <w:tab w:val="left" w:pos="187"/>
        </w:tabs>
        <w:spacing w:after="0" w:line="264" w:lineRule="auto"/>
        <w:ind w:right="61"/>
        <w:jc w:val="center"/>
        <w:rPr>
          <w:rFonts w:eastAsia="Calibri" w:cstheme="minorHAnsi"/>
          <w:b/>
          <w:color w:val="000000" w:themeColor="text1"/>
          <w:sz w:val="24"/>
          <w:szCs w:val="24"/>
        </w:rPr>
      </w:pPr>
    </w:p>
    <w:p w14:paraId="0D3C6A16" w14:textId="2EED894E" w:rsidR="005F1498" w:rsidRPr="007F3CD9" w:rsidRDefault="005F1498" w:rsidP="008F1B96">
      <w:pPr>
        <w:pStyle w:val="Tekstpodstawowywcity"/>
        <w:numPr>
          <w:ilvl w:val="0"/>
          <w:numId w:val="6"/>
        </w:numPr>
        <w:tabs>
          <w:tab w:val="left" w:pos="0"/>
        </w:tabs>
        <w:spacing w:after="0" w:line="264" w:lineRule="auto"/>
        <w:ind w:left="284" w:right="57" w:hanging="284"/>
        <w:jc w:val="both"/>
        <w:rPr>
          <w:rFonts w:asciiTheme="minorHAnsi" w:hAnsiTheme="minorHAnsi" w:cstheme="minorHAnsi"/>
          <w:color w:val="000000" w:themeColor="text1"/>
        </w:rPr>
      </w:pPr>
      <w:bookmarkStart w:id="2" w:name="_Hlk67603958"/>
      <w:r w:rsidRPr="007F3CD9">
        <w:rPr>
          <w:rFonts w:asciiTheme="minorHAnsi" w:hAnsiTheme="minorHAnsi" w:cstheme="minorHAnsi"/>
          <w:color w:val="000000" w:themeColor="text1"/>
        </w:rPr>
        <w:t xml:space="preserve">Zamawiającemu przysługuje prawo odstąpienia od Umowy w przypadkach przewidzianych </w:t>
      </w:r>
      <w:r w:rsidR="00797D18" w:rsidRPr="007F3CD9">
        <w:rPr>
          <w:rFonts w:asciiTheme="minorHAnsi" w:hAnsiTheme="minorHAnsi" w:cstheme="minorHAnsi"/>
          <w:color w:val="000000" w:themeColor="text1"/>
        </w:rPr>
        <w:t>w dyspozycji</w:t>
      </w:r>
      <w:r w:rsidR="001E6F5B" w:rsidRPr="007F3CD9">
        <w:rPr>
          <w:rFonts w:asciiTheme="minorHAnsi" w:hAnsiTheme="minorHAnsi" w:cstheme="minorHAnsi"/>
          <w:color w:val="000000" w:themeColor="text1"/>
        </w:rPr>
        <w:t xml:space="preserve"> </w:t>
      </w:r>
      <w:r w:rsidR="006E7266" w:rsidRPr="007F3CD9">
        <w:rPr>
          <w:rFonts w:asciiTheme="minorHAnsi" w:hAnsiTheme="minorHAnsi" w:cstheme="minorHAnsi"/>
          <w:color w:val="000000" w:themeColor="text1"/>
        </w:rPr>
        <w:t>art. 456 ustawy</w:t>
      </w:r>
      <w:r w:rsidRPr="007F3CD9">
        <w:rPr>
          <w:rFonts w:asciiTheme="minorHAnsi" w:hAnsiTheme="minorHAnsi" w:cstheme="minorHAnsi"/>
          <w:color w:val="000000" w:themeColor="text1"/>
        </w:rPr>
        <w:t xml:space="preserve"> </w:t>
      </w:r>
      <w:r w:rsidR="006E7266" w:rsidRPr="007F3CD9">
        <w:rPr>
          <w:rFonts w:asciiTheme="minorHAnsi" w:hAnsiTheme="minorHAnsi" w:cstheme="minorHAnsi"/>
          <w:color w:val="000000" w:themeColor="text1"/>
        </w:rPr>
        <w:t>Pzp</w:t>
      </w:r>
      <w:r w:rsidR="001E6F5B" w:rsidRPr="007F3CD9">
        <w:rPr>
          <w:rFonts w:asciiTheme="minorHAnsi" w:hAnsiTheme="minorHAnsi" w:cstheme="minorHAnsi"/>
          <w:color w:val="000000" w:themeColor="text1"/>
        </w:rPr>
        <w:t xml:space="preserve"> i</w:t>
      </w:r>
      <w:r w:rsidRPr="007F3CD9">
        <w:rPr>
          <w:rFonts w:asciiTheme="minorHAnsi" w:hAnsiTheme="minorHAnsi" w:cstheme="minorHAnsi"/>
          <w:color w:val="000000" w:themeColor="text1"/>
        </w:rPr>
        <w:t xml:space="preserve"> Kodeks</w:t>
      </w:r>
      <w:r w:rsidR="006E7266" w:rsidRPr="007F3CD9">
        <w:rPr>
          <w:rFonts w:asciiTheme="minorHAnsi" w:hAnsiTheme="minorHAnsi" w:cstheme="minorHAnsi"/>
          <w:color w:val="000000" w:themeColor="text1"/>
        </w:rPr>
        <w:t>ie</w:t>
      </w:r>
      <w:r w:rsidRPr="007F3CD9">
        <w:rPr>
          <w:rFonts w:asciiTheme="minorHAnsi" w:hAnsiTheme="minorHAnsi" w:cstheme="minorHAnsi"/>
          <w:color w:val="000000" w:themeColor="text1"/>
        </w:rPr>
        <w:t xml:space="preserve"> cywilny</w:t>
      </w:r>
      <w:r w:rsidR="006E7266" w:rsidRPr="007F3CD9">
        <w:rPr>
          <w:rFonts w:asciiTheme="minorHAnsi" w:hAnsiTheme="minorHAnsi" w:cstheme="minorHAnsi"/>
          <w:color w:val="000000" w:themeColor="text1"/>
        </w:rPr>
        <w:t>m</w:t>
      </w:r>
      <w:r w:rsidRPr="007F3CD9">
        <w:rPr>
          <w:rFonts w:asciiTheme="minorHAnsi" w:hAnsiTheme="minorHAnsi" w:cstheme="minorHAnsi"/>
          <w:color w:val="000000" w:themeColor="text1"/>
        </w:rPr>
        <w:t xml:space="preserve"> oraz w przypadkach </w:t>
      </w:r>
      <w:r w:rsidR="002744F1" w:rsidRPr="007F3CD9">
        <w:rPr>
          <w:rFonts w:asciiTheme="minorHAnsi" w:hAnsiTheme="minorHAnsi" w:cstheme="minorHAnsi"/>
          <w:color w:val="000000" w:themeColor="text1"/>
        </w:rPr>
        <w:t>wskazanych w</w:t>
      </w:r>
      <w:r w:rsidR="00797D18" w:rsidRPr="007F3CD9">
        <w:rPr>
          <w:rFonts w:asciiTheme="minorHAnsi" w:hAnsiTheme="minorHAnsi" w:cstheme="minorHAnsi"/>
          <w:color w:val="000000" w:themeColor="text1"/>
        </w:rPr>
        <w:t> </w:t>
      </w:r>
      <w:r w:rsidR="002744F1" w:rsidRPr="007F3CD9">
        <w:rPr>
          <w:rFonts w:asciiTheme="minorHAnsi" w:hAnsiTheme="minorHAnsi" w:cstheme="minorHAnsi"/>
          <w:color w:val="000000" w:themeColor="text1"/>
        </w:rPr>
        <w:t>ust. 2.</w:t>
      </w:r>
    </w:p>
    <w:p w14:paraId="61BE9360" w14:textId="01D7E8C9" w:rsidR="005F1498" w:rsidRPr="007F3CD9" w:rsidRDefault="005F1498" w:rsidP="008F1B96">
      <w:pPr>
        <w:pStyle w:val="Tekstpodstawowywcity"/>
        <w:numPr>
          <w:ilvl w:val="0"/>
          <w:numId w:val="6"/>
        </w:numPr>
        <w:tabs>
          <w:tab w:val="left" w:pos="0"/>
        </w:tabs>
        <w:spacing w:after="0" w:line="264" w:lineRule="auto"/>
        <w:ind w:left="284" w:right="57" w:hanging="284"/>
        <w:jc w:val="both"/>
        <w:rPr>
          <w:rFonts w:asciiTheme="minorHAnsi" w:hAnsiTheme="minorHAnsi" w:cstheme="minorHAnsi"/>
          <w:color w:val="000000" w:themeColor="text1"/>
        </w:rPr>
      </w:pPr>
      <w:r w:rsidRPr="007F3CD9">
        <w:rPr>
          <w:rFonts w:asciiTheme="minorHAnsi" w:hAnsiTheme="minorHAnsi" w:cstheme="minorHAnsi"/>
          <w:color w:val="000000" w:themeColor="text1"/>
        </w:rPr>
        <w:t>Zamawiającemu przysługuje</w:t>
      </w:r>
      <w:r w:rsidR="002744F1" w:rsidRPr="007F3CD9">
        <w:rPr>
          <w:rFonts w:asciiTheme="minorHAnsi" w:hAnsiTheme="minorHAnsi" w:cstheme="minorHAnsi"/>
          <w:color w:val="000000" w:themeColor="text1"/>
        </w:rPr>
        <w:t xml:space="preserve"> również</w:t>
      </w:r>
      <w:r w:rsidRPr="007F3CD9">
        <w:rPr>
          <w:rFonts w:asciiTheme="minorHAnsi" w:hAnsiTheme="minorHAnsi" w:cstheme="minorHAnsi"/>
          <w:color w:val="000000" w:themeColor="text1"/>
        </w:rPr>
        <w:t xml:space="preserve"> prawo do odstąpienia od Umowy w całości lub</w:t>
      </w:r>
      <w:r w:rsidR="00265104" w:rsidRPr="007F3CD9">
        <w:rPr>
          <w:rFonts w:asciiTheme="minorHAnsi" w:hAnsiTheme="minorHAnsi" w:cstheme="minorHAnsi"/>
          <w:color w:val="000000" w:themeColor="text1"/>
        </w:rPr>
        <w:t xml:space="preserve"> w</w:t>
      </w:r>
      <w:r w:rsidR="00797D18" w:rsidRPr="007F3CD9">
        <w:rPr>
          <w:rFonts w:asciiTheme="minorHAnsi" w:hAnsiTheme="minorHAnsi" w:cstheme="minorHAnsi"/>
          <w:color w:val="000000" w:themeColor="text1"/>
        </w:rPr>
        <w:t> </w:t>
      </w:r>
      <w:r w:rsidR="00265104" w:rsidRPr="007F3CD9">
        <w:rPr>
          <w:rFonts w:asciiTheme="minorHAnsi" w:hAnsiTheme="minorHAnsi" w:cstheme="minorHAnsi"/>
          <w:color w:val="000000" w:themeColor="text1"/>
        </w:rPr>
        <w:t>części</w:t>
      </w:r>
      <w:r w:rsidRPr="007F3CD9">
        <w:rPr>
          <w:rFonts w:asciiTheme="minorHAnsi" w:hAnsiTheme="minorHAnsi" w:cstheme="minorHAnsi"/>
          <w:color w:val="000000" w:themeColor="text1"/>
        </w:rPr>
        <w:t xml:space="preserve">, </w:t>
      </w:r>
      <w:r w:rsidR="00797D18" w:rsidRPr="007F3CD9">
        <w:rPr>
          <w:rFonts w:asciiTheme="minorHAnsi" w:hAnsiTheme="minorHAnsi" w:cstheme="minorHAnsi"/>
          <w:color w:val="000000" w:themeColor="text1"/>
        </w:rPr>
        <w:t>w pozostałych</w:t>
      </w:r>
      <w:r w:rsidRPr="007F3CD9">
        <w:rPr>
          <w:rFonts w:asciiTheme="minorHAnsi" w:hAnsiTheme="minorHAnsi" w:cstheme="minorHAnsi"/>
          <w:color w:val="000000" w:themeColor="text1"/>
        </w:rPr>
        <w:t xml:space="preserve"> przypadkach wskazanych w Umowie oraz w </w:t>
      </w:r>
      <w:r w:rsidR="00797D18" w:rsidRPr="007F3CD9">
        <w:rPr>
          <w:rFonts w:asciiTheme="minorHAnsi" w:hAnsiTheme="minorHAnsi" w:cstheme="minorHAnsi"/>
          <w:color w:val="000000" w:themeColor="text1"/>
        </w:rPr>
        <w:t>sytuacji,</w:t>
      </w:r>
      <w:r w:rsidRPr="007F3CD9">
        <w:rPr>
          <w:rFonts w:asciiTheme="minorHAnsi" w:hAnsiTheme="minorHAnsi" w:cstheme="minorHAnsi"/>
          <w:color w:val="000000" w:themeColor="text1"/>
        </w:rPr>
        <w:t xml:space="preserve"> kiedy:</w:t>
      </w:r>
    </w:p>
    <w:p w14:paraId="6728AB5B" w14:textId="2D3DA19D" w:rsidR="005F1498" w:rsidRPr="007F3CD9" w:rsidRDefault="005F1498" w:rsidP="008F1B96">
      <w:pPr>
        <w:pStyle w:val="Tekstpodstawowywcity"/>
        <w:numPr>
          <w:ilvl w:val="0"/>
          <w:numId w:val="7"/>
        </w:numPr>
        <w:tabs>
          <w:tab w:val="left" w:pos="187"/>
        </w:tabs>
        <w:spacing w:after="0" w:line="264" w:lineRule="auto"/>
        <w:ind w:right="61"/>
        <w:jc w:val="both"/>
        <w:rPr>
          <w:rFonts w:asciiTheme="minorHAnsi" w:hAnsiTheme="minorHAnsi" w:cstheme="minorHAnsi"/>
          <w:color w:val="000000" w:themeColor="text1"/>
        </w:rPr>
      </w:pPr>
      <w:r w:rsidRPr="007F3CD9">
        <w:rPr>
          <w:rFonts w:asciiTheme="minorHAnsi" w:hAnsiTheme="minorHAnsi" w:cstheme="minorHAnsi"/>
          <w:color w:val="000000" w:themeColor="text1"/>
        </w:rPr>
        <w:t>Wykonawca znajdzie się w stanie niewypłacalności lub zostanie wszczęta likwid</w:t>
      </w:r>
      <w:r w:rsidR="001B5133" w:rsidRPr="007F3CD9">
        <w:rPr>
          <w:rFonts w:asciiTheme="minorHAnsi" w:hAnsiTheme="minorHAnsi" w:cstheme="minorHAnsi"/>
          <w:color w:val="000000" w:themeColor="text1"/>
        </w:rPr>
        <w:t>acj</w:t>
      </w:r>
      <w:r w:rsidR="00E22956" w:rsidRPr="007F3CD9">
        <w:rPr>
          <w:rFonts w:asciiTheme="minorHAnsi" w:hAnsiTheme="minorHAnsi" w:cstheme="minorHAnsi"/>
          <w:color w:val="000000" w:themeColor="text1"/>
        </w:rPr>
        <w:t xml:space="preserve">a </w:t>
      </w:r>
      <w:r w:rsidR="001B5133" w:rsidRPr="007F3CD9">
        <w:rPr>
          <w:rFonts w:asciiTheme="minorHAnsi" w:hAnsiTheme="minorHAnsi" w:cstheme="minorHAnsi"/>
          <w:color w:val="000000" w:themeColor="text1"/>
        </w:rPr>
        <w:t>przedsiębiorstwa Wykonawcy</w:t>
      </w:r>
      <w:r w:rsidR="00296AED" w:rsidRPr="007F3CD9">
        <w:rPr>
          <w:rFonts w:asciiTheme="minorHAnsi" w:hAnsiTheme="minorHAnsi" w:cstheme="minorHAnsi"/>
          <w:color w:val="000000" w:themeColor="text1"/>
        </w:rPr>
        <w:t>;</w:t>
      </w:r>
    </w:p>
    <w:p w14:paraId="1E42A7F7" w14:textId="1B8FB36F" w:rsidR="005F1498" w:rsidRPr="007F3CD9" w:rsidRDefault="005F1498" w:rsidP="008F1B96">
      <w:pPr>
        <w:pStyle w:val="Tekstpodstawowywcity"/>
        <w:numPr>
          <w:ilvl w:val="0"/>
          <w:numId w:val="7"/>
        </w:numPr>
        <w:tabs>
          <w:tab w:val="left" w:pos="187"/>
        </w:tabs>
        <w:spacing w:after="0" w:line="264" w:lineRule="auto"/>
        <w:ind w:right="61"/>
        <w:jc w:val="both"/>
        <w:rPr>
          <w:rFonts w:asciiTheme="minorHAnsi" w:hAnsiTheme="minorHAnsi" w:cstheme="minorHAnsi"/>
          <w:color w:val="000000" w:themeColor="text1"/>
        </w:rPr>
      </w:pPr>
      <w:r w:rsidRPr="007F3CD9">
        <w:rPr>
          <w:rFonts w:asciiTheme="minorHAnsi" w:hAnsiTheme="minorHAnsi" w:cstheme="minorHAnsi"/>
          <w:color w:val="000000" w:themeColor="text1"/>
        </w:rPr>
        <w:t xml:space="preserve">zostanie wydany </w:t>
      </w:r>
      <w:r w:rsidR="00AB6555" w:rsidRPr="007F3CD9">
        <w:rPr>
          <w:rFonts w:asciiTheme="minorHAnsi" w:hAnsiTheme="minorHAnsi" w:cstheme="minorHAnsi"/>
          <w:color w:val="000000" w:themeColor="text1"/>
        </w:rPr>
        <w:t>nakaz zajęcia majątku Wykonawcy</w:t>
      </w:r>
      <w:r w:rsidR="00296AED" w:rsidRPr="007F3CD9">
        <w:rPr>
          <w:rFonts w:asciiTheme="minorHAnsi" w:hAnsiTheme="minorHAnsi" w:cstheme="minorHAnsi"/>
          <w:color w:val="000000" w:themeColor="text1"/>
        </w:rPr>
        <w:t>;</w:t>
      </w:r>
    </w:p>
    <w:p w14:paraId="7E326367" w14:textId="2AADD7E3" w:rsidR="005F1498" w:rsidRPr="007F3CD9" w:rsidRDefault="005F1498" w:rsidP="008F1B96">
      <w:pPr>
        <w:pStyle w:val="Tekstpodstawowywcity"/>
        <w:numPr>
          <w:ilvl w:val="0"/>
          <w:numId w:val="7"/>
        </w:numPr>
        <w:tabs>
          <w:tab w:val="left" w:pos="187"/>
        </w:tabs>
        <w:spacing w:after="0" w:line="264" w:lineRule="auto"/>
        <w:ind w:right="61"/>
        <w:jc w:val="both"/>
        <w:rPr>
          <w:rFonts w:asciiTheme="minorHAnsi" w:hAnsiTheme="minorHAnsi" w:cstheme="minorHAnsi"/>
          <w:color w:val="000000" w:themeColor="text1"/>
        </w:rPr>
      </w:pPr>
      <w:r w:rsidRPr="007F3CD9">
        <w:rPr>
          <w:rFonts w:asciiTheme="minorHAnsi" w:hAnsiTheme="minorHAnsi" w:cstheme="minorHAnsi"/>
          <w:color w:val="000000" w:themeColor="text1"/>
        </w:rPr>
        <w:t>Wykonawca bez uzasadnionych przyczyn nie</w:t>
      </w:r>
      <w:r w:rsidR="00E22956" w:rsidRPr="007F3CD9">
        <w:rPr>
          <w:rFonts w:asciiTheme="minorHAnsi" w:hAnsiTheme="minorHAnsi" w:cstheme="minorHAnsi"/>
          <w:color w:val="000000" w:themeColor="text1"/>
        </w:rPr>
        <w:t xml:space="preserve"> </w:t>
      </w:r>
      <w:r w:rsidRPr="007F3CD9">
        <w:rPr>
          <w:rFonts w:asciiTheme="minorHAnsi" w:hAnsiTheme="minorHAnsi" w:cstheme="minorHAnsi"/>
          <w:color w:val="000000" w:themeColor="text1"/>
        </w:rPr>
        <w:t>wykon</w:t>
      </w:r>
      <w:r w:rsidR="00E22956" w:rsidRPr="007F3CD9">
        <w:rPr>
          <w:rFonts w:asciiTheme="minorHAnsi" w:hAnsiTheme="minorHAnsi" w:cstheme="minorHAnsi"/>
          <w:color w:val="000000" w:themeColor="text1"/>
        </w:rPr>
        <w:t>uje przedmiotu</w:t>
      </w:r>
      <w:r w:rsidRPr="007F3CD9">
        <w:rPr>
          <w:rFonts w:asciiTheme="minorHAnsi" w:hAnsiTheme="minorHAnsi" w:cstheme="minorHAnsi"/>
          <w:color w:val="000000" w:themeColor="text1"/>
        </w:rPr>
        <w:t xml:space="preserve"> Umowy </w:t>
      </w:r>
      <w:r w:rsidR="00AB6555" w:rsidRPr="007F3CD9">
        <w:rPr>
          <w:rFonts w:asciiTheme="minorHAnsi" w:hAnsiTheme="minorHAnsi" w:cstheme="minorHAnsi"/>
          <w:color w:val="000000" w:themeColor="text1"/>
        </w:rPr>
        <w:t>przez okres dłuższy niż 7 dni</w:t>
      </w:r>
      <w:r w:rsidR="00E22956" w:rsidRPr="007F3CD9">
        <w:rPr>
          <w:rFonts w:asciiTheme="minorHAnsi" w:hAnsiTheme="minorHAnsi" w:cstheme="minorHAnsi"/>
          <w:color w:val="000000" w:themeColor="text1"/>
        </w:rPr>
        <w:t xml:space="preserve"> kalendarzowych, licząc od ostatecznego terminu wykonania Umowy, </w:t>
      </w:r>
      <w:r w:rsidR="00797D18" w:rsidRPr="007F3CD9">
        <w:rPr>
          <w:rFonts w:asciiTheme="minorHAnsi" w:hAnsiTheme="minorHAnsi" w:cstheme="minorHAnsi"/>
          <w:color w:val="000000" w:themeColor="text1"/>
        </w:rPr>
        <w:t>o którym</w:t>
      </w:r>
      <w:r w:rsidR="00E22956" w:rsidRPr="007F3CD9">
        <w:rPr>
          <w:rFonts w:asciiTheme="minorHAnsi" w:hAnsiTheme="minorHAnsi" w:cstheme="minorHAnsi"/>
          <w:color w:val="000000" w:themeColor="text1"/>
        </w:rPr>
        <w:t xml:space="preserve"> mowa w </w:t>
      </w:r>
      <w:r w:rsidR="00E22956" w:rsidRPr="007F3CD9">
        <w:rPr>
          <w:rFonts w:asciiTheme="minorHAnsi" w:eastAsia="Calibri" w:hAnsiTheme="minorHAnsi" w:cstheme="minorHAnsi"/>
          <w:color w:val="000000" w:themeColor="text1"/>
        </w:rPr>
        <w:t>§</w:t>
      </w:r>
      <w:r w:rsidR="00E22956" w:rsidRPr="007F3CD9">
        <w:rPr>
          <w:rFonts w:asciiTheme="minorHAnsi" w:hAnsiTheme="minorHAnsi" w:cstheme="minorHAnsi"/>
          <w:color w:val="000000" w:themeColor="text1"/>
        </w:rPr>
        <w:t>4 Umowy;</w:t>
      </w:r>
    </w:p>
    <w:p w14:paraId="50D667E3" w14:textId="0F5584F6" w:rsidR="005F1498" w:rsidRPr="007F3CD9" w:rsidRDefault="005F1498" w:rsidP="008F1B96">
      <w:pPr>
        <w:pStyle w:val="Tekstpodstawowywcity"/>
        <w:numPr>
          <w:ilvl w:val="0"/>
          <w:numId w:val="7"/>
        </w:numPr>
        <w:tabs>
          <w:tab w:val="left" w:pos="187"/>
        </w:tabs>
        <w:spacing w:after="0" w:line="264" w:lineRule="auto"/>
        <w:ind w:right="61"/>
        <w:jc w:val="both"/>
        <w:rPr>
          <w:rFonts w:asciiTheme="minorHAnsi" w:hAnsiTheme="minorHAnsi" w:cstheme="minorHAnsi"/>
          <w:color w:val="000000" w:themeColor="text1"/>
        </w:rPr>
      </w:pPr>
      <w:r w:rsidRPr="007F3CD9">
        <w:rPr>
          <w:rFonts w:asciiTheme="minorHAnsi" w:hAnsiTheme="minorHAnsi" w:cstheme="minorHAnsi"/>
          <w:color w:val="000000" w:themeColor="text1"/>
        </w:rPr>
        <w:t>Wykonawca istotnie naruszył postanowienia niniejszej Umowy - przy czym Zamawiający najpierw wezwie Wykonawcę</w:t>
      </w:r>
      <w:r w:rsidR="00D54E8F" w:rsidRPr="007F3CD9">
        <w:rPr>
          <w:rFonts w:asciiTheme="minorHAnsi" w:hAnsiTheme="minorHAnsi" w:cstheme="minorHAnsi"/>
          <w:color w:val="000000" w:themeColor="text1"/>
        </w:rPr>
        <w:t xml:space="preserve"> do zmiany sposobu wykonywania U</w:t>
      </w:r>
      <w:r w:rsidRPr="007F3CD9">
        <w:rPr>
          <w:rFonts w:asciiTheme="minorHAnsi" w:hAnsiTheme="minorHAnsi" w:cstheme="minorHAnsi"/>
          <w:color w:val="000000" w:themeColor="text1"/>
        </w:rPr>
        <w:t>mowy</w:t>
      </w:r>
      <w:r w:rsidR="00E22956" w:rsidRPr="007F3CD9">
        <w:rPr>
          <w:rFonts w:asciiTheme="minorHAnsi" w:hAnsiTheme="minorHAnsi" w:cstheme="minorHAnsi"/>
          <w:color w:val="000000" w:themeColor="text1"/>
        </w:rPr>
        <w:t>.</w:t>
      </w:r>
    </w:p>
    <w:p w14:paraId="4C5C51B2" w14:textId="1D13FE3E" w:rsidR="005F1498" w:rsidRPr="007F3CD9" w:rsidRDefault="00043CBC" w:rsidP="008F1B96">
      <w:pPr>
        <w:pStyle w:val="Tekstpodstawowywcity"/>
        <w:numPr>
          <w:ilvl w:val="0"/>
          <w:numId w:val="6"/>
        </w:numPr>
        <w:tabs>
          <w:tab w:val="left" w:pos="0"/>
        </w:tabs>
        <w:spacing w:after="0" w:line="264" w:lineRule="auto"/>
        <w:ind w:left="284" w:right="57" w:hanging="284"/>
        <w:jc w:val="both"/>
        <w:rPr>
          <w:rFonts w:asciiTheme="minorHAnsi" w:hAnsiTheme="minorHAnsi" w:cstheme="minorHAnsi"/>
          <w:color w:val="000000" w:themeColor="text1"/>
        </w:rPr>
      </w:pPr>
      <w:r w:rsidRPr="007F3CD9">
        <w:rPr>
          <w:rFonts w:asciiTheme="minorHAnsi" w:hAnsiTheme="minorHAnsi" w:cstheme="minorHAnsi"/>
          <w:color w:val="000000" w:themeColor="text1"/>
        </w:rPr>
        <w:t>Zamawiającemu</w:t>
      </w:r>
      <w:r w:rsidR="005F1498" w:rsidRPr="007F3CD9">
        <w:rPr>
          <w:rFonts w:asciiTheme="minorHAnsi" w:hAnsiTheme="minorHAnsi" w:cstheme="minorHAnsi"/>
          <w:color w:val="000000" w:themeColor="text1"/>
        </w:rPr>
        <w:t xml:space="preserve"> </w:t>
      </w:r>
      <w:r w:rsidRPr="007F3CD9">
        <w:rPr>
          <w:rFonts w:asciiTheme="minorHAnsi" w:hAnsiTheme="minorHAnsi" w:cstheme="minorHAnsi"/>
          <w:color w:val="000000" w:themeColor="text1"/>
        </w:rPr>
        <w:t xml:space="preserve">przysługuje prawo odstąpienia od Umowy </w:t>
      </w:r>
      <w:r w:rsidR="005F1498" w:rsidRPr="007F3CD9">
        <w:rPr>
          <w:rFonts w:asciiTheme="minorHAnsi" w:hAnsiTheme="minorHAnsi" w:cstheme="minorHAnsi"/>
          <w:color w:val="000000" w:themeColor="text1"/>
        </w:rPr>
        <w:t>w terminie 14 dni od powzięcia</w:t>
      </w:r>
      <w:r w:rsidRPr="007F3CD9">
        <w:rPr>
          <w:rFonts w:asciiTheme="minorHAnsi" w:hAnsiTheme="minorHAnsi" w:cstheme="minorHAnsi"/>
          <w:color w:val="000000" w:themeColor="text1"/>
        </w:rPr>
        <w:t xml:space="preserve"> </w:t>
      </w:r>
      <w:r w:rsidR="005F1498" w:rsidRPr="007F3CD9">
        <w:rPr>
          <w:rFonts w:asciiTheme="minorHAnsi" w:hAnsiTheme="minorHAnsi" w:cstheme="minorHAnsi"/>
          <w:color w:val="000000" w:themeColor="text1"/>
        </w:rPr>
        <w:t>wiadomości o zdarzeniu stanowiącym</w:t>
      </w:r>
      <w:r w:rsidRPr="007F3CD9">
        <w:rPr>
          <w:rFonts w:asciiTheme="minorHAnsi" w:hAnsiTheme="minorHAnsi" w:cstheme="minorHAnsi"/>
          <w:color w:val="000000" w:themeColor="text1"/>
        </w:rPr>
        <w:t xml:space="preserve"> </w:t>
      </w:r>
      <w:r w:rsidR="005F1498" w:rsidRPr="007F3CD9">
        <w:rPr>
          <w:rFonts w:asciiTheme="minorHAnsi" w:hAnsiTheme="minorHAnsi" w:cstheme="minorHAnsi"/>
          <w:color w:val="000000" w:themeColor="text1"/>
        </w:rPr>
        <w:t>podstawę odstąpienia</w:t>
      </w:r>
      <w:r w:rsidRPr="007F3CD9">
        <w:rPr>
          <w:rFonts w:asciiTheme="minorHAnsi" w:hAnsiTheme="minorHAnsi" w:cstheme="minorHAnsi"/>
          <w:color w:val="000000" w:themeColor="text1"/>
        </w:rPr>
        <w:t>, o który</w:t>
      </w:r>
      <w:r w:rsidR="00B96FF4" w:rsidRPr="007F3CD9">
        <w:rPr>
          <w:rFonts w:asciiTheme="minorHAnsi" w:hAnsiTheme="minorHAnsi" w:cstheme="minorHAnsi"/>
          <w:color w:val="000000" w:themeColor="text1"/>
        </w:rPr>
        <w:t>m</w:t>
      </w:r>
      <w:r w:rsidRPr="007F3CD9">
        <w:rPr>
          <w:rFonts w:asciiTheme="minorHAnsi" w:hAnsiTheme="minorHAnsi" w:cstheme="minorHAnsi"/>
          <w:color w:val="000000" w:themeColor="text1"/>
        </w:rPr>
        <w:t xml:space="preserve"> mowa w ust. 2 lit. a), b), d).</w:t>
      </w:r>
    </w:p>
    <w:p w14:paraId="37ED7397" w14:textId="5FC3FDC9" w:rsidR="00043CBC" w:rsidRPr="007F3CD9" w:rsidRDefault="00043CBC" w:rsidP="008F1B96">
      <w:pPr>
        <w:pStyle w:val="Tekstpodstawowywcity"/>
        <w:numPr>
          <w:ilvl w:val="0"/>
          <w:numId w:val="6"/>
        </w:numPr>
        <w:tabs>
          <w:tab w:val="left" w:pos="0"/>
        </w:tabs>
        <w:spacing w:after="0" w:line="264" w:lineRule="auto"/>
        <w:ind w:left="284" w:right="57" w:hanging="284"/>
        <w:jc w:val="both"/>
        <w:rPr>
          <w:rFonts w:asciiTheme="minorHAnsi" w:hAnsiTheme="minorHAnsi" w:cstheme="minorHAnsi"/>
          <w:color w:val="000000" w:themeColor="text1"/>
        </w:rPr>
      </w:pPr>
      <w:r w:rsidRPr="007F3CD9">
        <w:rPr>
          <w:rFonts w:asciiTheme="minorHAnsi" w:hAnsiTheme="minorHAnsi" w:cstheme="minorHAnsi"/>
          <w:color w:val="000000" w:themeColor="text1"/>
        </w:rPr>
        <w:t>Zamawiającemu przysługuje prawo odstąpienia od Umowy w terminie</w:t>
      </w:r>
      <w:r w:rsidR="005D4971" w:rsidRPr="007F3CD9">
        <w:rPr>
          <w:rFonts w:asciiTheme="minorHAnsi" w:hAnsiTheme="minorHAnsi" w:cstheme="minorHAnsi"/>
          <w:color w:val="000000" w:themeColor="text1"/>
        </w:rPr>
        <w:t xml:space="preserve"> natychmiastowym </w:t>
      </w:r>
      <w:r w:rsidRPr="007F3CD9">
        <w:rPr>
          <w:rFonts w:asciiTheme="minorHAnsi" w:hAnsiTheme="minorHAnsi" w:cstheme="minorHAnsi"/>
          <w:color w:val="000000" w:themeColor="text1"/>
        </w:rPr>
        <w:t>od powzięcia wiadomości o zdarzeniu stanowiącym podstawę odstąpienia, o który</w:t>
      </w:r>
      <w:r w:rsidR="005D4971" w:rsidRPr="007F3CD9">
        <w:rPr>
          <w:rFonts w:asciiTheme="minorHAnsi" w:hAnsiTheme="minorHAnsi" w:cstheme="minorHAnsi"/>
          <w:color w:val="000000" w:themeColor="text1"/>
        </w:rPr>
        <w:t xml:space="preserve">m </w:t>
      </w:r>
      <w:r w:rsidRPr="007F3CD9">
        <w:rPr>
          <w:rFonts w:asciiTheme="minorHAnsi" w:hAnsiTheme="minorHAnsi" w:cstheme="minorHAnsi"/>
          <w:color w:val="000000" w:themeColor="text1"/>
        </w:rPr>
        <w:t xml:space="preserve">mowa w ust. 2 lit. </w:t>
      </w:r>
      <w:r w:rsidR="005D4971" w:rsidRPr="007F3CD9">
        <w:rPr>
          <w:rFonts w:asciiTheme="minorHAnsi" w:hAnsiTheme="minorHAnsi" w:cstheme="minorHAnsi"/>
          <w:color w:val="000000" w:themeColor="text1"/>
        </w:rPr>
        <w:t>c).</w:t>
      </w:r>
    </w:p>
    <w:p w14:paraId="04A8F4DC" w14:textId="418E8C49" w:rsidR="0076505F" w:rsidRPr="007F3CD9" w:rsidRDefault="005F1498" w:rsidP="000E6A93">
      <w:pPr>
        <w:pStyle w:val="Tekstpodstawowywcity"/>
        <w:numPr>
          <w:ilvl w:val="0"/>
          <w:numId w:val="6"/>
        </w:numPr>
        <w:tabs>
          <w:tab w:val="left" w:pos="0"/>
        </w:tabs>
        <w:spacing w:after="0" w:line="264" w:lineRule="auto"/>
        <w:ind w:left="284" w:right="57" w:hanging="284"/>
        <w:jc w:val="both"/>
        <w:rPr>
          <w:rFonts w:asciiTheme="minorHAnsi" w:hAnsiTheme="minorHAnsi" w:cstheme="minorHAnsi"/>
          <w:color w:val="000000" w:themeColor="text1"/>
        </w:rPr>
      </w:pPr>
      <w:r w:rsidRPr="007F3CD9">
        <w:rPr>
          <w:rFonts w:asciiTheme="minorHAnsi" w:hAnsiTheme="minorHAnsi" w:cstheme="minorHAnsi"/>
          <w:color w:val="000000" w:themeColor="text1"/>
        </w:rPr>
        <w:t xml:space="preserve">Odstąpienie od Umowy </w:t>
      </w:r>
      <w:r w:rsidR="001E6F5B" w:rsidRPr="007F3CD9">
        <w:rPr>
          <w:rFonts w:asciiTheme="minorHAnsi" w:hAnsiTheme="minorHAnsi" w:cstheme="minorHAnsi"/>
          <w:color w:val="000000" w:themeColor="text1"/>
        </w:rPr>
        <w:t>winno (</w:t>
      </w:r>
      <w:r w:rsidRPr="007F3CD9">
        <w:rPr>
          <w:rFonts w:asciiTheme="minorHAnsi" w:hAnsiTheme="minorHAnsi" w:cstheme="minorHAnsi"/>
          <w:color w:val="000000" w:themeColor="text1"/>
        </w:rPr>
        <w:t>pod rygorem nieważności</w:t>
      </w:r>
      <w:r w:rsidR="001E6F5B" w:rsidRPr="007F3CD9">
        <w:rPr>
          <w:rFonts w:asciiTheme="minorHAnsi" w:hAnsiTheme="minorHAnsi" w:cstheme="minorHAnsi"/>
          <w:color w:val="000000" w:themeColor="text1"/>
        </w:rPr>
        <w:t>)</w:t>
      </w:r>
      <w:r w:rsidRPr="007F3CD9">
        <w:rPr>
          <w:rFonts w:asciiTheme="minorHAnsi" w:hAnsiTheme="minorHAnsi" w:cstheme="minorHAnsi"/>
          <w:color w:val="000000" w:themeColor="text1"/>
        </w:rPr>
        <w:t xml:space="preserve"> nastąpić na piśmie i zawierać uzasadnienie</w:t>
      </w:r>
      <w:bookmarkEnd w:id="2"/>
      <w:r w:rsidR="00B260A8" w:rsidRPr="007F3CD9">
        <w:rPr>
          <w:rFonts w:asciiTheme="minorHAnsi" w:hAnsiTheme="minorHAnsi" w:cstheme="minorHAnsi"/>
          <w:color w:val="000000" w:themeColor="text1"/>
        </w:rPr>
        <w:t>.</w:t>
      </w:r>
    </w:p>
    <w:p w14:paraId="36538EAA" w14:textId="35BF3D8C" w:rsidR="00D34DFA" w:rsidRPr="007F3CD9" w:rsidRDefault="00D34DFA" w:rsidP="008657E7">
      <w:pPr>
        <w:spacing w:after="0" w:line="264" w:lineRule="auto"/>
        <w:jc w:val="center"/>
        <w:rPr>
          <w:rFonts w:eastAsia="Calibri" w:cstheme="minorHAnsi"/>
          <w:b/>
          <w:sz w:val="24"/>
          <w:szCs w:val="24"/>
        </w:rPr>
      </w:pPr>
      <w:r w:rsidRPr="007F3CD9">
        <w:rPr>
          <w:rFonts w:eastAsia="Calibri" w:cstheme="minorHAnsi"/>
          <w:b/>
          <w:sz w:val="24"/>
          <w:szCs w:val="24"/>
        </w:rPr>
        <w:t xml:space="preserve">§ </w:t>
      </w:r>
      <w:r w:rsidR="00B260A8" w:rsidRPr="007F3CD9">
        <w:rPr>
          <w:rFonts w:eastAsia="Calibri" w:cstheme="minorHAnsi"/>
          <w:b/>
          <w:sz w:val="24"/>
          <w:szCs w:val="24"/>
        </w:rPr>
        <w:t>9</w:t>
      </w:r>
    </w:p>
    <w:p w14:paraId="05B53C66" w14:textId="67334B31" w:rsidR="00D34DFA" w:rsidRPr="007F3CD9" w:rsidRDefault="00D34DFA" w:rsidP="000E6A93">
      <w:pPr>
        <w:spacing w:after="0" w:line="264" w:lineRule="auto"/>
        <w:jc w:val="center"/>
        <w:rPr>
          <w:rFonts w:eastAsia="Calibri" w:cstheme="minorHAnsi"/>
          <w:b/>
          <w:sz w:val="24"/>
          <w:szCs w:val="24"/>
        </w:rPr>
      </w:pPr>
      <w:r w:rsidRPr="007F3CD9">
        <w:rPr>
          <w:rFonts w:eastAsia="Calibri" w:cstheme="minorHAnsi"/>
          <w:b/>
          <w:sz w:val="24"/>
          <w:szCs w:val="24"/>
        </w:rPr>
        <w:t>Informacje poufne</w:t>
      </w:r>
      <w:r w:rsidR="006504F8" w:rsidRPr="007F3CD9">
        <w:rPr>
          <w:rFonts w:eastAsia="Calibri" w:cstheme="minorHAnsi"/>
          <w:b/>
          <w:sz w:val="24"/>
          <w:szCs w:val="24"/>
        </w:rPr>
        <w:t xml:space="preserve"> </w:t>
      </w:r>
    </w:p>
    <w:p w14:paraId="79C401B4" w14:textId="77777777" w:rsidR="000E6A93" w:rsidRPr="007F3CD9" w:rsidRDefault="000E6A93" w:rsidP="000E6A93">
      <w:pPr>
        <w:spacing w:after="0" w:line="264" w:lineRule="auto"/>
        <w:jc w:val="center"/>
        <w:rPr>
          <w:rFonts w:eastAsia="Calibri" w:cstheme="minorHAnsi"/>
          <w:b/>
          <w:sz w:val="24"/>
          <w:szCs w:val="24"/>
        </w:rPr>
      </w:pPr>
    </w:p>
    <w:p w14:paraId="0EDCD810" w14:textId="1FBAE5D4" w:rsidR="00933D3B" w:rsidRPr="007F3CD9" w:rsidRDefault="00170295" w:rsidP="008F1B96">
      <w:pPr>
        <w:numPr>
          <w:ilvl w:val="0"/>
          <w:numId w:val="14"/>
        </w:numPr>
        <w:spacing w:after="0" w:line="264" w:lineRule="auto"/>
        <w:ind w:left="426" w:hanging="426"/>
        <w:jc w:val="both"/>
        <w:rPr>
          <w:rFonts w:eastAsia="Calibri" w:cstheme="minorHAnsi"/>
          <w:bCs/>
          <w:iCs/>
          <w:sz w:val="24"/>
          <w:szCs w:val="24"/>
        </w:rPr>
      </w:pPr>
      <w:r w:rsidRPr="007F3CD9">
        <w:rPr>
          <w:rFonts w:eastAsia="Calibri" w:cstheme="minorHAnsi"/>
          <w:bCs/>
          <w:iCs/>
          <w:sz w:val="24"/>
          <w:szCs w:val="24"/>
        </w:rPr>
        <w:t xml:space="preserve">W okresie obowiązywania niniejszej Umowy oraz po jej wygaśnięciu lub rozwiązaniu </w:t>
      </w:r>
      <w:r w:rsidR="00933D3B" w:rsidRPr="007F3CD9">
        <w:rPr>
          <w:rFonts w:eastAsia="Calibri" w:cstheme="minorHAnsi"/>
          <w:bCs/>
          <w:iCs/>
          <w:sz w:val="24"/>
          <w:szCs w:val="24"/>
        </w:rPr>
        <w:t>Wykonawca zobowiązuje się do zachowania w ścisłej tajemnicy wszelkich informacji dotyczących Zamawiającego, obejmujących:</w:t>
      </w:r>
    </w:p>
    <w:p w14:paraId="49598526" w14:textId="2861F8E3" w:rsidR="00933D3B" w:rsidRPr="007F3CD9" w:rsidRDefault="00933D3B" w:rsidP="008F1B96">
      <w:pPr>
        <w:pStyle w:val="Akapitzlist"/>
        <w:numPr>
          <w:ilvl w:val="0"/>
          <w:numId w:val="15"/>
        </w:numPr>
        <w:spacing w:after="0" w:line="264" w:lineRule="auto"/>
        <w:ind w:left="1134"/>
        <w:jc w:val="both"/>
        <w:rPr>
          <w:rFonts w:eastAsia="Calibri" w:cstheme="minorHAnsi"/>
          <w:bCs/>
          <w:iCs/>
          <w:sz w:val="24"/>
          <w:szCs w:val="24"/>
        </w:rPr>
      </w:pPr>
      <w:r w:rsidRPr="007F3CD9">
        <w:rPr>
          <w:rFonts w:eastAsia="Calibri" w:cstheme="minorHAnsi"/>
          <w:bCs/>
          <w:iCs/>
          <w:sz w:val="24"/>
          <w:szCs w:val="24"/>
        </w:rPr>
        <w:t xml:space="preserve">dane osobowe </w:t>
      </w:r>
      <w:r w:rsidR="00E2290A" w:rsidRPr="007F3CD9">
        <w:rPr>
          <w:rFonts w:eastAsia="Calibri" w:cstheme="minorHAnsi"/>
          <w:bCs/>
          <w:iCs/>
          <w:sz w:val="24"/>
          <w:szCs w:val="24"/>
        </w:rPr>
        <w:t xml:space="preserve">- </w:t>
      </w:r>
      <w:r w:rsidRPr="007F3CD9">
        <w:rPr>
          <w:rFonts w:eastAsia="Calibri" w:cstheme="minorHAnsi"/>
          <w:bCs/>
          <w:iCs/>
          <w:sz w:val="24"/>
          <w:szCs w:val="24"/>
        </w:rPr>
        <w:t xml:space="preserve">chronione na podstawie </w:t>
      </w:r>
      <w:r w:rsidR="00E2290A" w:rsidRPr="007F3CD9">
        <w:rPr>
          <w:rFonts w:eastAsia="Calibri" w:cstheme="minorHAnsi"/>
          <w:bCs/>
          <w:iCs/>
          <w:sz w:val="24"/>
          <w:szCs w:val="24"/>
        </w:rPr>
        <w:t xml:space="preserve">przepisów </w:t>
      </w:r>
      <w:r w:rsidRPr="007F3CD9">
        <w:rPr>
          <w:rFonts w:eastAsia="Calibri" w:cstheme="minorHAnsi"/>
          <w:bCs/>
          <w:iCs/>
          <w:sz w:val="24"/>
          <w:szCs w:val="24"/>
        </w:rPr>
        <w:t>ustawy z dnia 10 maja 2018 r.</w:t>
      </w:r>
      <w:r w:rsidR="00984450" w:rsidRPr="007F3CD9">
        <w:rPr>
          <w:rFonts w:eastAsia="Calibri" w:cstheme="minorHAnsi"/>
          <w:bCs/>
          <w:iCs/>
          <w:sz w:val="24"/>
          <w:szCs w:val="24"/>
        </w:rPr>
        <w:t xml:space="preserve"> </w:t>
      </w:r>
      <w:r w:rsidR="00797D18" w:rsidRPr="007F3CD9">
        <w:rPr>
          <w:rFonts w:eastAsia="Calibri" w:cstheme="minorHAnsi"/>
          <w:bCs/>
          <w:iCs/>
          <w:sz w:val="24"/>
          <w:szCs w:val="24"/>
        </w:rPr>
        <w:t>o ochronie</w:t>
      </w:r>
      <w:r w:rsidR="00984450" w:rsidRPr="007F3CD9">
        <w:rPr>
          <w:rFonts w:eastAsia="Calibri" w:cstheme="minorHAnsi"/>
          <w:bCs/>
          <w:iCs/>
          <w:sz w:val="24"/>
          <w:szCs w:val="24"/>
        </w:rPr>
        <w:t xml:space="preserve"> danych osobowych</w:t>
      </w:r>
      <w:r w:rsidRPr="007F3CD9">
        <w:rPr>
          <w:rFonts w:eastAsia="Calibri" w:cstheme="minorHAnsi"/>
          <w:bCs/>
          <w:iCs/>
          <w:sz w:val="24"/>
          <w:szCs w:val="24"/>
        </w:rPr>
        <w:t>, zwanej dalej ustawą o ochronie danych osobowych;</w:t>
      </w:r>
    </w:p>
    <w:p w14:paraId="0A55EA82" w14:textId="7DBFDB49" w:rsidR="00933D3B" w:rsidRPr="007F3CD9" w:rsidRDefault="00933D3B" w:rsidP="008F1B96">
      <w:pPr>
        <w:pStyle w:val="Akapitzlist"/>
        <w:numPr>
          <w:ilvl w:val="0"/>
          <w:numId w:val="15"/>
        </w:numPr>
        <w:spacing w:after="0" w:line="264" w:lineRule="auto"/>
        <w:ind w:left="1134"/>
        <w:jc w:val="both"/>
        <w:rPr>
          <w:rFonts w:eastAsia="Calibri" w:cstheme="minorHAnsi"/>
          <w:bCs/>
          <w:iCs/>
          <w:sz w:val="24"/>
          <w:szCs w:val="24"/>
        </w:rPr>
      </w:pPr>
      <w:r w:rsidRPr="007F3CD9">
        <w:rPr>
          <w:rFonts w:eastAsia="Calibri" w:cstheme="minorHAnsi"/>
          <w:bCs/>
          <w:iCs/>
          <w:sz w:val="24"/>
          <w:szCs w:val="24"/>
        </w:rPr>
        <w:t xml:space="preserve">informacje stanowiące tajemnicę przedsiębiorstwa - chronione na podstawie </w:t>
      </w:r>
      <w:r w:rsidR="00E2290A" w:rsidRPr="007F3CD9">
        <w:rPr>
          <w:rFonts w:eastAsia="Calibri" w:cstheme="minorHAnsi"/>
          <w:bCs/>
          <w:iCs/>
          <w:sz w:val="24"/>
          <w:szCs w:val="24"/>
        </w:rPr>
        <w:t xml:space="preserve">przepisów </w:t>
      </w:r>
      <w:r w:rsidRPr="007F3CD9">
        <w:rPr>
          <w:rFonts w:eastAsia="Calibri" w:cstheme="minorHAnsi"/>
          <w:bCs/>
          <w:iCs/>
          <w:sz w:val="24"/>
          <w:szCs w:val="24"/>
        </w:rPr>
        <w:t>ustawy z dnia 16 kwietnia 1993 r. o zwalczaniu nieuczciwej konkurencji;</w:t>
      </w:r>
    </w:p>
    <w:p w14:paraId="1D123FB1" w14:textId="77777777" w:rsidR="00933D3B" w:rsidRPr="007F3CD9" w:rsidRDefault="00933D3B" w:rsidP="008F1B96">
      <w:pPr>
        <w:pStyle w:val="Akapitzlist"/>
        <w:numPr>
          <w:ilvl w:val="0"/>
          <w:numId w:val="15"/>
        </w:numPr>
        <w:spacing w:after="0" w:line="264" w:lineRule="auto"/>
        <w:ind w:left="1134"/>
        <w:jc w:val="both"/>
        <w:rPr>
          <w:rFonts w:eastAsia="Calibri" w:cstheme="minorHAnsi"/>
          <w:bCs/>
          <w:iCs/>
          <w:sz w:val="24"/>
          <w:szCs w:val="24"/>
        </w:rPr>
      </w:pPr>
      <w:r w:rsidRPr="007F3CD9">
        <w:rPr>
          <w:rFonts w:eastAsia="Calibri" w:cstheme="minorHAnsi"/>
          <w:bCs/>
          <w:iCs/>
          <w:sz w:val="24"/>
          <w:szCs w:val="24"/>
        </w:rPr>
        <w:t>informacje, które mogą mieć wpływ na funkcjonowanie lub stan bezpieczeństwa Zamawiającego.</w:t>
      </w:r>
    </w:p>
    <w:p w14:paraId="60222132" w14:textId="77777777" w:rsidR="00933D3B" w:rsidRPr="007F3CD9" w:rsidRDefault="00933D3B" w:rsidP="008F1B96">
      <w:pPr>
        <w:numPr>
          <w:ilvl w:val="0"/>
          <w:numId w:val="14"/>
        </w:numPr>
        <w:spacing w:after="0" w:line="264" w:lineRule="auto"/>
        <w:ind w:left="426" w:hanging="426"/>
        <w:jc w:val="both"/>
        <w:rPr>
          <w:rFonts w:eastAsia="Calibri" w:cstheme="minorHAnsi"/>
          <w:bCs/>
          <w:iCs/>
          <w:sz w:val="24"/>
          <w:szCs w:val="24"/>
        </w:rPr>
      </w:pPr>
      <w:r w:rsidRPr="007F3CD9">
        <w:rPr>
          <w:rFonts w:eastAsia="Calibri" w:cstheme="minorHAnsi"/>
          <w:bCs/>
          <w:iCs/>
          <w:sz w:val="24"/>
          <w:szCs w:val="24"/>
        </w:rPr>
        <w:t>Informacje, o których mowa w ust. 1, zwane są dalej „Informacjami Poufnymi”.</w:t>
      </w:r>
    </w:p>
    <w:p w14:paraId="18606856" w14:textId="7AB17B67" w:rsidR="00933D3B" w:rsidRPr="007F3CD9" w:rsidRDefault="00933D3B" w:rsidP="008F1B96">
      <w:pPr>
        <w:numPr>
          <w:ilvl w:val="0"/>
          <w:numId w:val="14"/>
        </w:numPr>
        <w:spacing w:after="0" w:line="264" w:lineRule="auto"/>
        <w:ind w:left="360"/>
        <w:jc w:val="both"/>
        <w:rPr>
          <w:rFonts w:eastAsia="Calibri" w:cstheme="minorHAnsi"/>
          <w:bCs/>
          <w:iCs/>
          <w:sz w:val="24"/>
          <w:szCs w:val="24"/>
        </w:rPr>
      </w:pPr>
      <w:r w:rsidRPr="007F3CD9">
        <w:rPr>
          <w:rFonts w:eastAsia="Calibri" w:cstheme="minorHAnsi"/>
          <w:bCs/>
          <w:iCs/>
          <w:sz w:val="24"/>
          <w:szCs w:val="24"/>
        </w:rPr>
        <w:t>Zamawiający, jako administrator danych osobowych, w rozumieniu art. 7 pkt 4 ustawy o </w:t>
      </w:r>
      <w:r w:rsidRPr="007F3CD9">
        <w:rPr>
          <w:rFonts w:eastAsia="Calibri" w:cstheme="minorHAnsi"/>
          <w:sz w:val="24"/>
          <w:szCs w:val="24"/>
        </w:rPr>
        <w:t>ochronie</w:t>
      </w:r>
      <w:r w:rsidRPr="007F3CD9">
        <w:rPr>
          <w:rFonts w:eastAsia="Calibri" w:cstheme="minorHAnsi"/>
          <w:bCs/>
          <w:iCs/>
          <w:sz w:val="24"/>
          <w:szCs w:val="24"/>
        </w:rPr>
        <w:t xml:space="preserve"> danych osobowych</w:t>
      </w:r>
      <w:r w:rsidR="00E2290A" w:rsidRPr="007F3CD9">
        <w:rPr>
          <w:rFonts w:eastAsia="Calibri" w:cstheme="minorHAnsi"/>
          <w:bCs/>
          <w:iCs/>
          <w:sz w:val="24"/>
          <w:szCs w:val="24"/>
        </w:rPr>
        <w:t>,</w:t>
      </w:r>
      <w:r w:rsidRPr="007F3CD9">
        <w:rPr>
          <w:rFonts w:eastAsia="Calibri" w:cstheme="minorHAnsi"/>
          <w:bCs/>
          <w:iCs/>
          <w:sz w:val="24"/>
          <w:szCs w:val="24"/>
        </w:rPr>
        <w:t xml:space="preserve"> informuje, że dane osobowe Wykonawcy oraz pracowników Wykonawcy będą przetwarzane w celach realizacji umowy w zakresie </w:t>
      </w:r>
      <w:r w:rsidRPr="007F3CD9">
        <w:rPr>
          <w:rFonts w:eastAsia="Calibri" w:cstheme="minorHAnsi"/>
          <w:bCs/>
          <w:iCs/>
          <w:sz w:val="24"/>
          <w:szCs w:val="24"/>
        </w:rPr>
        <w:lastRenderedPageBreak/>
        <w:t>niezbędnym do jej wykonania. Dane będą udostępniane podmiotom upoważnionym na podstawie przepisów prawa. Wykonawcy oraz pracownikom Wykonawcy przysługuje prawo dostępu do treści swoich danych oraz do ich poprawiania.</w:t>
      </w:r>
    </w:p>
    <w:p w14:paraId="458F77AB" w14:textId="65BAA475" w:rsidR="00933D3B" w:rsidRPr="007F3CD9" w:rsidRDefault="00933D3B" w:rsidP="008F1B96">
      <w:pPr>
        <w:numPr>
          <w:ilvl w:val="0"/>
          <w:numId w:val="14"/>
        </w:numPr>
        <w:spacing w:after="0" w:line="264" w:lineRule="auto"/>
        <w:ind w:left="360"/>
        <w:jc w:val="both"/>
        <w:rPr>
          <w:rFonts w:eastAsia="Calibri" w:cstheme="minorHAnsi"/>
          <w:bCs/>
          <w:iCs/>
          <w:sz w:val="24"/>
          <w:szCs w:val="24"/>
        </w:rPr>
      </w:pPr>
      <w:r w:rsidRPr="007F3CD9">
        <w:rPr>
          <w:rFonts w:eastAsia="Calibri" w:cstheme="minorHAnsi"/>
          <w:bCs/>
          <w:iCs/>
          <w:sz w:val="24"/>
          <w:szCs w:val="24"/>
        </w:rPr>
        <w:t xml:space="preserve">W razie powzięcia przez Stronę </w:t>
      </w:r>
      <w:r w:rsidR="00E2290A" w:rsidRPr="007F3CD9">
        <w:rPr>
          <w:rFonts w:eastAsia="Calibri" w:cstheme="minorHAnsi"/>
          <w:bCs/>
          <w:iCs/>
          <w:sz w:val="24"/>
          <w:szCs w:val="24"/>
        </w:rPr>
        <w:t xml:space="preserve">Umowy </w:t>
      </w:r>
      <w:r w:rsidRPr="007F3CD9">
        <w:rPr>
          <w:rFonts w:eastAsia="Calibri" w:cstheme="minorHAnsi"/>
          <w:bCs/>
          <w:iCs/>
          <w:sz w:val="24"/>
          <w:szCs w:val="24"/>
        </w:rPr>
        <w:t>wiedzy o nieuprawnionym ujawnieniu Informacji Poufnych</w:t>
      </w:r>
      <w:r w:rsidR="00E2290A" w:rsidRPr="007F3CD9">
        <w:rPr>
          <w:rFonts w:eastAsia="Calibri" w:cstheme="minorHAnsi"/>
          <w:bCs/>
          <w:iCs/>
          <w:sz w:val="24"/>
          <w:szCs w:val="24"/>
        </w:rPr>
        <w:t>,</w:t>
      </w:r>
      <w:r w:rsidRPr="007F3CD9">
        <w:rPr>
          <w:rFonts w:eastAsia="Calibri" w:cstheme="minorHAnsi"/>
          <w:bCs/>
          <w:iCs/>
          <w:sz w:val="24"/>
          <w:szCs w:val="24"/>
        </w:rPr>
        <w:t xml:space="preserve"> zobowiązuje się niezwłocznie powiadomić o tym fakcie drugą Stronę, w celu umożliwienia jej podjęcia stosowanych środków zapobiegawczych.</w:t>
      </w:r>
    </w:p>
    <w:p w14:paraId="095912BF" w14:textId="3A5B06FC" w:rsidR="00363F6B" w:rsidRPr="007F3CD9" w:rsidRDefault="00363F6B" w:rsidP="00B260A8">
      <w:pPr>
        <w:spacing w:after="0" w:line="264" w:lineRule="auto"/>
        <w:rPr>
          <w:rFonts w:eastAsia="Calibri" w:cstheme="minorHAnsi"/>
          <w:b/>
          <w:sz w:val="24"/>
          <w:szCs w:val="24"/>
        </w:rPr>
      </w:pPr>
    </w:p>
    <w:p w14:paraId="3D431ED9" w14:textId="53033FA6" w:rsidR="000E6A93" w:rsidRPr="007F3CD9" w:rsidRDefault="00D34DFA" w:rsidP="000E6A93">
      <w:pPr>
        <w:spacing w:after="0" w:line="264" w:lineRule="auto"/>
        <w:jc w:val="center"/>
        <w:rPr>
          <w:rFonts w:eastAsia="Calibri" w:cstheme="minorHAnsi"/>
          <w:b/>
          <w:sz w:val="24"/>
          <w:szCs w:val="24"/>
        </w:rPr>
      </w:pPr>
      <w:r w:rsidRPr="007F3CD9">
        <w:rPr>
          <w:rFonts w:eastAsia="Calibri" w:cstheme="minorHAnsi"/>
          <w:b/>
          <w:sz w:val="24"/>
          <w:szCs w:val="24"/>
        </w:rPr>
        <w:t xml:space="preserve">§ </w:t>
      </w:r>
      <w:r w:rsidR="008506E8" w:rsidRPr="007F3CD9">
        <w:rPr>
          <w:rFonts w:eastAsia="Calibri" w:cstheme="minorHAnsi"/>
          <w:b/>
          <w:sz w:val="24"/>
          <w:szCs w:val="24"/>
        </w:rPr>
        <w:t>1</w:t>
      </w:r>
      <w:r w:rsidR="00B260A8" w:rsidRPr="007F3CD9">
        <w:rPr>
          <w:rFonts w:eastAsia="Calibri" w:cstheme="minorHAnsi"/>
          <w:b/>
          <w:sz w:val="24"/>
          <w:szCs w:val="24"/>
        </w:rPr>
        <w:t>0</w:t>
      </w:r>
    </w:p>
    <w:p w14:paraId="57C7AA60" w14:textId="35D878A8" w:rsidR="00D34DFA" w:rsidRPr="007F3CD9" w:rsidRDefault="000810AD" w:rsidP="000E6A93">
      <w:pPr>
        <w:spacing w:after="0" w:line="264" w:lineRule="auto"/>
        <w:jc w:val="center"/>
        <w:rPr>
          <w:rFonts w:eastAsia="Calibri" w:cstheme="minorHAnsi"/>
          <w:b/>
          <w:sz w:val="24"/>
          <w:szCs w:val="24"/>
        </w:rPr>
      </w:pPr>
      <w:r w:rsidRPr="007F3CD9">
        <w:rPr>
          <w:rFonts w:eastAsia="Calibri" w:cstheme="minorHAnsi"/>
          <w:b/>
          <w:sz w:val="24"/>
          <w:szCs w:val="24"/>
        </w:rPr>
        <w:t>Przetwarzanie danych osobowych</w:t>
      </w:r>
    </w:p>
    <w:p w14:paraId="28FEBD3F" w14:textId="77777777" w:rsidR="000E6A93" w:rsidRPr="007F3CD9" w:rsidRDefault="000E6A93" w:rsidP="000E6A93">
      <w:pPr>
        <w:spacing w:after="0" w:line="264" w:lineRule="auto"/>
        <w:jc w:val="center"/>
        <w:rPr>
          <w:rFonts w:eastAsia="Calibri" w:cstheme="minorHAnsi"/>
          <w:b/>
          <w:sz w:val="24"/>
          <w:szCs w:val="24"/>
        </w:rPr>
      </w:pPr>
    </w:p>
    <w:p w14:paraId="1AC91E1A" w14:textId="47B27446" w:rsidR="0039020E" w:rsidRPr="007F3CD9" w:rsidRDefault="0039020E" w:rsidP="008F1B96">
      <w:pPr>
        <w:pStyle w:val="Akapitzlist"/>
        <w:numPr>
          <w:ilvl w:val="0"/>
          <w:numId w:val="4"/>
        </w:numPr>
        <w:spacing w:after="0" w:line="264" w:lineRule="auto"/>
        <w:jc w:val="both"/>
        <w:rPr>
          <w:rFonts w:cstheme="minorHAnsi"/>
          <w:bCs/>
          <w:iCs/>
          <w:color w:val="000000" w:themeColor="text1"/>
          <w:sz w:val="24"/>
          <w:szCs w:val="24"/>
        </w:rPr>
      </w:pPr>
      <w:r w:rsidRPr="007F3CD9">
        <w:rPr>
          <w:rFonts w:cstheme="minorHAnsi"/>
          <w:color w:val="000000" w:themeColor="text1"/>
          <w:sz w:val="24"/>
          <w:szCs w:val="24"/>
        </w:rPr>
        <w:t xml:space="preserve">Strony oświadczają, że przestrzegają wszelkich obowiązków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717260" w:rsidRPr="007F3CD9">
        <w:rPr>
          <w:rFonts w:cstheme="minorHAnsi"/>
          <w:color w:val="000000" w:themeColor="text1"/>
          <w:sz w:val="24"/>
          <w:szCs w:val="24"/>
        </w:rPr>
        <w:t>-</w:t>
      </w:r>
      <w:r w:rsidRPr="007F3CD9">
        <w:rPr>
          <w:rFonts w:cstheme="minorHAnsi"/>
          <w:color w:val="000000" w:themeColor="text1"/>
          <w:sz w:val="24"/>
          <w:szCs w:val="24"/>
        </w:rPr>
        <w:t xml:space="preserve"> RODO) oraz ustawy </w:t>
      </w:r>
      <w:r w:rsidRPr="007F3CD9">
        <w:rPr>
          <w:rFonts w:cstheme="minorHAnsi"/>
          <w:bCs/>
          <w:iCs/>
          <w:sz w:val="24"/>
          <w:szCs w:val="24"/>
        </w:rPr>
        <w:t xml:space="preserve">z dnia 10 maja 2018 r. </w:t>
      </w:r>
      <w:r w:rsidRPr="007F3CD9">
        <w:rPr>
          <w:rFonts w:cstheme="minorHAnsi"/>
          <w:color w:val="000000" w:themeColor="text1"/>
          <w:sz w:val="24"/>
          <w:szCs w:val="24"/>
        </w:rPr>
        <w:t>o</w:t>
      </w:r>
      <w:r w:rsidR="00797D18" w:rsidRPr="007F3CD9">
        <w:rPr>
          <w:rFonts w:cstheme="minorHAnsi"/>
          <w:color w:val="000000" w:themeColor="text1"/>
          <w:sz w:val="24"/>
          <w:szCs w:val="24"/>
        </w:rPr>
        <w:t> </w:t>
      </w:r>
      <w:r w:rsidRPr="007F3CD9">
        <w:rPr>
          <w:rFonts w:cstheme="minorHAnsi"/>
          <w:color w:val="000000" w:themeColor="text1"/>
          <w:sz w:val="24"/>
          <w:szCs w:val="24"/>
        </w:rPr>
        <w:t>ochronie danych osobowych (Dz.U. 2019 poz. 1781 ze zm.).</w:t>
      </w:r>
    </w:p>
    <w:p w14:paraId="30948DFC" w14:textId="77777777" w:rsidR="0039020E" w:rsidRPr="007F3CD9" w:rsidRDefault="0039020E" w:rsidP="008F1B96">
      <w:pPr>
        <w:pStyle w:val="Akapitzlist"/>
        <w:numPr>
          <w:ilvl w:val="0"/>
          <w:numId w:val="4"/>
        </w:numPr>
        <w:spacing w:after="0" w:line="264" w:lineRule="auto"/>
        <w:jc w:val="both"/>
        <w:rPr>
          <w:rFonts w:cstheme="minorHAnsi"/>
          <w:bCs/>
          <w:iCs/>
          <w:sz w:val="24"/>
          <w:szCs w:val="24"/>
        </w:rPr>
      </w:pPr>
      <w:r w:rsidRPr="007F3CD9">
        <w:rPr>
          <w:rFonts w:cstheme="minorHAnsi"/>
          <w:sz w:val="24"/>
          <w:szCs w:val="24"/>
        </w:rPr>
        <w:t>W celu prawidłowej realizacji Umowy, Zamawiający przekazuje Wykonawcy dane osób odpowiedzialnych za należytą realizację zobowiązań wynikających z Umowy.</w:t>
      </w:r>
    </w:p>
    <w:p w14:paraId="4E17BB69" w14:textId="6E86D474" w:rsidR="0039020E" w:rsidRPr="007F3CD9" w:rsidRDefault="0039020E" w:rsidP="008F1B96">
      <w:pPr>
        <w:pStyle w:val="Akapitzlist"/>
        <w:numPr>
          <w:ilvl w:val="0"/>
          <w:numId w:val="4"/>
        </w:numPr>
        <w:spacing w:after="0" w:line="264" w:lineRule="auto"/>
        <w:jc w:val="both"/>
        <w:rPr>
          <w:rFonts w:cstheme="minorHAnsi"/>
          <w:bCs/>
          <w:iCs/>
          <w:color w:val="FF0000"/>
          <w:sz w:val="24"/>
          <w:szCs w:val="24"/>
        </w:rPr>
      </w:pPr>
      <w:r w:rsidRPr="007F3CD9">
        <w:rPr>
          <w:rFonts w:cstheme="minorHAnsi"/>
          <w:bCs/>
          <w:iCs/>
          <w:color w:val="000000" w:themeColor="text1"/>
          <w:sz w:val="24"/>
          <w:szCs w:val="24"/>
        </w:rPr>
        <w:t>Z</w:t>
      </w:r>
      <w:r w:rsidRPr="007F3CD9">
        <w:rPr>
          <w:rFonts w:cstheme="minorHAnsi"/>
          <w:sz w:val="24"/>
          <w:szCs w:val="24"/>
        </w:rPr>
        <w:t xml:space="preserve">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04.05.2016, str. 1), dalej RODO, Zamawiający informuje, że: </w:t>
      </w:r>
    </w:p>
    <w:p w14:paraId="7F7D9431" w14:textId="697143EA" w:rsidR="0039020E" w:rsidRPr="007F3CD9" w:rsidRDefault="0039020E" w:rsidP="008F1B96">
      <w:pPr>
        <w:numPr>
          <w:ilvl w:val="0"/>
          <w:numId w:val="16"/>
        </w:numPr>
        <w:spacing w:after="0" w:line="264" w:lineRule="auto"/>
        <w:jc w:val="both"/>
        <w:rPr>
          <w:rFonts w:cstheme="minorHAnsi"/>
          <w:sz w:val="24"/>
          <w:szCs w:val="24"/>
        </w:rPr>
      </w:pPr>
      <w:r w:rsidRPr="007F3CD9">
        <w:rPr>
          <w:rFonts w:cstheme="minorHAnsi"/>
          <w:sz w:val="24"/>
          <w:szCs w:val="24"/>
        </w:rPr>
        <w:t xml:space="preserve">administratorem danych osobowych przekazywanych przez Wykonawców jest Uniwersytet Przyrodniczy w Poznaniu </w:t>
      </w:r>
      <w:r w:rsidR="004F0439" w:rsidRPr="007F3CD9">
        <w:rPr>
          <w:rFonts w:cstheme="minorHAnsi"/>
          <w:sz w:val="24"/>
          <w:szCs w:val="24"/>
        </w:rPr>
        <w:t>(</w:t>
      </w:r>
      <w:r w:rsidRPr="007F3CD9">
        <w:rPr>
          <w:rFonts w:cstheme="minorHAnsi"/>
          <w:sz w:val="24"/>
          <w:szCs w:val="24"/>
        </w:rPr>
        <w:t xml:space="preserve">ul. Wojska Polskiego </w:t>
      </w:r>
      <w:r w:rsidR="00602243" w:rsidRPr="007F3CD9">
        <w:rPr>
          <w:rFonts w:cstheme="minorHAnsi"/>
          <w:sz w:val="24"/>
          <w:szCs w:val="24"/>
        </w:rPr>
        <w:t>28</w:t>
      </w:r>
      <w:r w:rsidR="00854FEB" w:rsidRPr="007F3CD9">
        <w:rPr>
          <w:rFonts w:cstheme="minorHAnsi"/>
          <w:sz w:val="24"/>
          <w:szCs w:val="24"/>
        </w:rPr>
        <w:t>,</w:t>
      </w:r>
      <w:r w:rsidRPr="007F3CD9">
        <w:rPr>
          <w:rFonts w:cstheme="minorHAnsi"/>
          <w:sz w:val="24"/>
          <w:szCs w:val="24"/>
        </w:rPr>
        <w:t xml:space="preserve"> 60-6</w:t>
      </w:r>
      <w:r w:rsidR="00602243" w:rsidRPr="007F3CD9">
        <w:rPr>
          <w:rFonts w:cstheme="minorHAnsi"/>
          <w:sz w:val="24"/>
          <w:szCs w:val="24"/>
        </w:rPr>
        <w:t>3</w:t>
      </w:r>
      <w:r w:rsidRPr="007F3CD9">
        <w:rPr>
          <w:rFonts w:cstheme="minorHAnsi"/>
          <w:sz w:val="24"/>
          <w:szCs w:val="24"/>
        </w:rPr>
        <w:t>7 Poznań</w:t>
      </w:r>
      <w:r w:rsidR="004F0439" w:rsidRPr="007F3CD9">
        <w:rPr>
          <w:rFonts w:cstheme="minorHAnsi"/>
          <w:sz w:val="24"/>
          <w:szCs w:val="24"/>
        </w:rPr>
        <w:t>)</w:t>
      </w:r>
      <w:r w:rsidRPr="007F3CD9">
        <w:rPr>
          <w:rFonts w:cstheme="minorHAnsi"/>
          <w:sz w:val="24"/>
          <w:szCs w:val="24"/>
        </w:rPr>
        <w:t>;</w:t>
      </w:r>
    </w:p>
    <w:p w14:paraId="0FAB0EF8" w14:textId="09D14331" w:rsidR="0039020E" w:rsidRPr="007F3CD9" w:rsidRDefault="001D1EB8" w:rsidP="008F1B96">
      <w:pPr>
        <w:numPr>
          <w:ilvl w:val="0"/>
          <w:numId w:val="16"/>
        </w:numPr>
        <w:spacing w:after="0" w:line="264" w:lineRule="auto"/>
        <w:jc w:val="both"/>
        <w:rPr>
          <w:rFonts w:cstheme="minorHAnsi"/>
          <w:sz w:val="24"/>
          <w:szCs w:val="24"/>
        </w:rPr>
      </w:pPr>
      <w:r w:rsidRPr="007F3CD9">
        <w:rPr>
          <w:rFonts w:cstheme="minorHAnsi"/>
          <w:sz w:val="24"/>
          <w:szCs w:val="24"/>
        </w:rPr>
        <w:t>I</w:t>
      </w:r>
      <w:r w:rsidR="0039020E" w:rsidRPr="007F3CD9">
        <w:rPr>
          <w:rFonts w:cstheme="minorHAnsi"/>
          <w:sz w:val="24"/>
          <w:szCs w:val="24"/>
        </w:rPr>
        <w:t xml:space="preserve">nspektorem ochrony danych osobowych </w:t>
      </w:r>
      <w:r w:rsidRPr="007F3CD9">
        <w:rPr>
          <w:rFonts w:cstheme="minorHAnsi"/>
          <w:sz w:val="24"/>
          <w:szCs w:val="24"/>
        </w:rPr>
        <w:t>na</w:t>
      </w:r>
      <w:r w:rsidR="0039020E" w:rsidRPr="007F3CD9">
        <w:rPr>
          <w:rFonts w:cstheme="minorHAnsi"/>
          <w:sz w:val="24"/>
          <w:szCs w:val="24"/>
        </w:rPr>
        <w:t xml:space="preserve"> Uniwersytecie Przyrodniczym w Poznaniu jest Pan Tomasz Napierała</w:t>
      </w:r>
      <w:r w:rsidRPr="007F3CD9">
        <w:rPr>
          <w:rFonts w:cstheme="minorHAnsi"/>
          <w:sz w:val="24"/>
          <w:szCs w:val="24"/>
        </w:rPr>
        <w:t xml:space="preserve"> e-mail:</w:t>
      </w:r>
      <w:r w:rsidR="0039020E" w:rsidRPr="007F3CD9">
        <w:rPr>
          <w:rFonts w:cstheme="minorHAnsi"/>
          <w:sz w:val="24"/>
          <w:szCs w:val="24"/>
        </w:rPr>
        <w:t xml:space="preserve"> </w:t>
      </w:r>
      <w:hyperlink r:id="rId9" w:history="1">
        <w:r w:rsidR="0039020E" w:rsidRPr="007F3CD9">
          <w:rPr>
            <w:rStyle w:val="Hipercze"/>
            <w:rFonts w:cstheme="minorHAnsi"/>
            <w:sz w:val="24"/>
            <w:szCs w:val="24"/>
          </w:rPr>
          <w:t>tomasz.napierala@up.poznan.pl</w:t>
        </w:r>
      </w:hyperlink>
      <w:r w:rsidR="0039020E" w:rsidRPr="007F3CD9">
        <w:rPr>
          <w:rFonts w:cstheme="minorHAnsi"/>
          <w:sz w:val="24"/>
          <w:szCs w:val="24"/>
        </w:rPr>
        <w:t xml:space="preserve">  tel. 61 8487799</w:t>
      </w:r>
      <w:r w:rsidR="00854FEB" w:rsidRPr="007F3CD9">
        <w:rPr>
          <w:rFonts w:cstheme="minorHAnsi"/>
          <w:sz w:val="24"/>
          <w:szCs w:val="24"/>
        </w:rPr>
        <w:t>;</w:t>
      </w:r>
    </w:p>
    <w:p w14:paraId="3069FA9D" w14:textId="00737549" w:rsidR="0039020E" w:rsidRPr="007F3CD9" w:rsidRDefault="0039020E" w:rsidP="008F1B96">
      <w:pPr>
        <w:numPr>
          <w:ilvl w:val="0"/>
          <w:numId w:val="16"/>
        </w:numPr>
        <w:spacing w:after="0" w:line="264" w:lineRule="auto"/>
        <w:jc w:val="both"/>
        <w:rPr>
          <w:rFonts w:cstheme="minorHAnsi"/>
          <w:sz w:val="24"/>
          <w:szCs w:val="24"/>
        </w:rPr>
      </w:pPr>
      <w:r w:rsidRPr="007F3CD9">
        <w:rPr>
          <w:rFonts w:cstheme="minorHAnsi"/>
          <w:sz w:val="24"/>
          <w:szCs w:val="24"/>
        </w:rPr>
        <w:t>uzyskane dane osobowe przetwarzane będą na podstawie art. 6 ust. 1 lit. c RODO w</w:t>
      </w:r>
      <w:r w:rsidR="00797D18" w:rsidRPr="007F3CD9">
        <w:rPr>
          <w:rFonts w:cstheme="minorHAnsi"/>
          <w:sz w:val="24"/>
          <w:szCs w:val="24"/>
        </w:rPr>
        <w:t> </w:t>
      </w:r>
      <w:r w:rsidRPr="007F3CD9">
        <w:rPr>
          <w:rFonts w:cstheme="minorHAnsi"/>
          <w:sz w:val="24"/>
          <w:szCs w:val="24"/>
        </w:rPr>
        <w:t xml:space="preserve">celu związanym z </w:t>
      </w:r>
      <w:r w:rsidR="0092558F" w:rsidRPr="007F3CD9">
        <w:rPr>
          <w:rFonts w:cstheme="minorHAnsi"/>
          <w:sz w:val="24"/>
          <w:szCs w:val="24"/>
        </w:rPr>
        <w:t xml:space="preserve">przedmiotowym </w:t>
      </w:r>
      <w:r w:rsidRPr="007F3CD9">
        <w:rPr>
          <w:rFonts w:cstheme="minorHAnsi"/>
          <w:sz w:val="24"/>
          <w:szCs w:val="24"/>
        </w:rPr>
        <w:t xml:space="preserve">postępowaniem o udzielenie zamówienia publicznego, prowadzonym </w:t>
      </w:r>
      <w:r w:rsidR="00055A54" w:rsidRPr="007F3CD9">
        <w:rPr>
          <w:rFonts w:cstheme="minorHAnsi"/>
          <w:sz w:val="24"/>
          <w:szCs w:val="24"/>
        </w:rPr>
        <w:t xml:space="preserve">w trybie podstawowym - </w:t>
      </w:r>
      <w:r w:rsidRPr="007F3CD9">
        <w:rPr>
          <w:rFonts w:cstheme="minorHAnsi"/>
          <w:sz w:val="24"/>
          <w:szCs w:val="24"/>
        </w:rPr>
        <w:t xml:space="preserve">na podstawie </w:t>
      </w:r>
      <w:r w:rsidR="00C4556E" w:rsidRPr="007F3CD9">
        <w:rPr>
          <w:rFonts w:cstheme="minorHAnsi"/>
          <w:sz w:val="24"/>
          <w:szCs w:val="24"/>
        </w:rPr>
        <w:t xml:space="preserve">przepisów </w:t>
      </w:r>
      <w:r w:rsidRPr="007F3CD9">
        <w:rPr>
          <w:rFonts w:cstheme="minorHAnsi"/>
          <w:sz w:val="24"/>
          <w:szCs w:val="24"/>
        </w:rPr>
        <w:t>ustawy Pzp;</w:t>
      </w:r>
    </w:p>
    <w:p w14:paraId="6CC02D8D" w14:textId="77777777" w:rsidR="0039020E" w:rsidRPr="007F3CD9" w:rsidRDefault="0039020E" w:rsidP="008F1B96">
      <w:pPr>
        <w:numPr>
          <w:ilvl w:val="0"/>
          <w:numId w:val="16"/>
        </w:numPr>
        <w:spacing w:after="0" w:line="264" w:lineRule="auto"/>
        <w:jc w:val="both"/>
        <w:rPr>
          <w:rFonts w:cstheme="minorHAnsi"/>
          <w:sz w:val="24"/>
          <w:szCs w:val="24"/>
        </w:rPr>
      </w:pPr>
      <w:r w:rsidRPr="007F3CD9">
        <w:rPr>
          <w:rFonts w:cstheme="minorHAnsi"/>
          <w:sz w:val="24"/>
          <w:szCs w:val="24"/>
        </w:rPr>
        <w:t>odbiorcami danych osobowych będą osoby lub podmioty, którym udostępniona zostanie dokumentacja postępowania w oparciu o art. 18 oraz art. 74 ust. 1 ustawy Pzp;</w:t>
      </w:r>
    </w:p>
    <w:p w14:paraId="23A0763B" w14:textId="56312048" w:rsidR="0039020E" w:rsidRPr="007F3CD9" w:rsidRDefault="0039020E" w:rsidP="008F1B96">
      <w:pPr>
        <w:numPr>
          <w:ilvl w:val="0"/>
          <w:numId w:val="16"/>
        </w:numPr>
        <w:spacing w:after="0" w:line="264" w:lineRule="auto"/>
        <w:jc w:val="both"/>
        <w:rPr>
          <w:rFonts w:cstheme="minorHAnsi"/>
          <w:sz w:val="24"/>
          <w:szCs w:val="24"/>
        </w:rPr>
      </w:pPr>
      <w:r w:rsidRPr="007F3CD9">
        <w:rPr>
          <w:rFonts w:cstheme="minorHAnsi"/>
          <w:sz w:val="24"/>
          <w:szCs w:val="24"/>
        </w:rPr>
        <w:t>dane osobowe będą przechowywane, zgodnie z art. 78 ustawy Pzp, przez okres 4 lat od dnia zakończenia postępowania o udzielenie zamówienia, a jeżeli czas trwania umowy przekracza 4 lata, okres przechowywania obejmuje cały okres obowiązywania umowy;</w:t>
      </w:r>
    </w:p>
    <w:p w14:paraId="5DE48096" w14:textId="2DFA2FA3" w:rsidR="0039020E" w:rsidRPr="007F3CD9" w:rsidRDefault="0039020E" w:rsidP="008F1B96">
      <w:pPr>
        <w:numPr>
          <w:ilvl w:val="0"/>
          <w:numId w:val="16"/>
        </w:numPr>
        <w:spacing w:after="0" w:line="264" w:lineRule="auto"/>
        <w:jc w:val="both"/>
        <w:rPr>
          <w:rFonts w:cstheme="minorHAnsi"/>
          <w:sz w:val="24"/>
          <w:szCs w:val="24"/>
        </w:rPr>
      </w:pPr>
      <w:r w:rsidRPr="007F3CD9">
        <w:rPr>
          <w:rFonts w:cstheme="minorHAnsi"/>
          <w:sz w:val="24"/>
          <w:szCs w:val="24"/>
        </w:rPr>
        <w:t xml:space="preserve">podanie przez Wykonawcę danych osobowych jest dobrowolne, lecz równocześnie jest wymogiem ustawowym określonym w przepisach ustawy Pzp, związanym z udziałem </w:t>
      </w:r>
      <w:r w:rsidR="00797D18" w:rsidRPr="007F3CD9">
        <w:rPr>
          <w:rFonts w:cstheme="minorHAnsi"/>
          <w:sz w:val="24"/>
          <w:szCs w:val="24"/>
        </w:rPr>
        <w:t>w postępowaniu</w:t>
      </w:r>
      <w:r w:rsidRPr="007F3CD9">
        <w:rPr>
          <w:rFonts w:cstheme="minorHAnsi"/>
          <w:sz w:val="24"/>
          <w:szCs w:val="24"/>
        </w:rPr>
        <w:t xml:space="preserve"> o udzielenie zamówienia publicznego; konsekwencje niepodania określonych danych wynikają z ustawy Pzp;</w:t>
      </w:r>
    </w:p>
    <w:p w14:paraId="2225DB74" w14:textId="5A11DFA5" w:rsidR="0039020E" w:rsidRPr="007F3CD9" w:rsidRDefault="0039020E" w:rsidP="008F1B96">
      <w:pPr>
        <w:numPr>
          <w:ilvl w:val="0"/>
          <w:numId w:val="16"/>
        </w:numPr>
        <w:spacing w:after="0" w:line="264" w:lineRule="auto"/>
        <w:jc w:val="both"/>
        <w:rPr>
          <w:rFonts w:cstheme="minorHAnsi"/>
          <w:sz w:val="24"/>
          <w:szCs w:val="24"/>
        </w:rPr>
      </w:pPr>
      <w:r w:rsidRPr="007F3CD9">
        <w:rPr>
          <w:rFonts w:cstheme="minorHAnsi"/>
          <w:sz w:val="24"/>
          <w:szCs w:val="24"/>
        </w:rPr>
        <w:lastRenderedPageBreak/>
        <w:t xml:space="preserve">w odniesieniu do danych osobowych decyzje nie będą podejmowane w sposób zautomatyzowany </w:t>
      </w:r>
      <w:r w:rsidR="007662E5" w:rsidRPr="007F3CD9">
        <w:rPr>
          <w:rFonts w:cstheme="minorHAnsi"/>
          <w:sz w:val="24"/>
          <w:szCs w:val="24"/>
        </w:rPr>
        <w:t>(</w:t>
      </w:r>
      <w:r w:rsidRPr="007F3CD9">
        <w:rPr>
          <w:rFonts w:cstheme="minorHAnsi"/>
          <w:sz w:val="24"/>
          <w:szCs w:val="24"/>
        </w:rPr>
        <w:t>stosowanie do art. 22 RODO</w:t>
      </w:r>
      <w:r w:rsidR="007662E5" w:rsidRPr="007F3CD9">
        <w:rPr>
          <w:rFonts w:cstheme="minorHAnsi"/>
          <w:sz w:val="24"/>
          <w:szCs w:val="24"/>
        </w:rPr>
        <w:t>)</w:t>
      </w:r>
      <w:r w:rsidRPr="007F3CD9">
        <w:rPr>
          <w:rFonts w:cstheme="minorHAnsi"/>
          <w:sz w:val="24"/>
          <w:szCs w:val="24"/>
        </w:rPr>
        <w:t>;</w:t>
      </w:r>
    </w:p>
    <w:p w14:paraId="2160A644" w14:textId="57B57FCD" w:rsidR="0039020E" w:rsidRPr="007F3CD9" w:rsidRDefault="0039020E" w:rsidP="008F1B96">
      <w:pPr>
        <w:numPr>
          <w:ilvl w:val="0"/>
          <w:numId w:val="16"/>
        </w:numPr>
        <w:spacing w:after="0" w:line="264" w:lineRule="auto"/>
        <w:jc w:val="both"/>
        <w:rPr>
          <w:rFonts w:cstheme="minorHAnsi"/>
          <w:sz w:val="24"/>
          <w:szCs w:val="24"/>
        </w:rPr>
      </w:pPr>
      <w:r w:rsidRPr="007F3CD9">
        <w:rPr>
          <w:rFonts w:cstheme="minorHAnsi"/>
          <w:sz w:val="24"/>
          <w:szCs w:val="24"/>
        </w:rPr>
        <w:t>Wykonawcy oraz osoby, których dane osobowe zostały podane w związku z</w:t>
      </w:r>
      <w:r w:rsidR="00797D18" w:rsidRPr="007F3CD9">
        <w:rPr>
          <w:rFonts w:cstheme="minorHAnsi"/>
          <w:sz w:val="24"/>
          <w:szCs w:val="24"/>
        </w:rPr>
        <w:t> </w:t>
      </w:r>
      <w:r w:rsidRPr="007F3CD9">
        <w:rPr>
          <w:rFonts w:cstheme="minorHAnsi"/>
          <w:sz w:val="24"/>
          <w:szCs w:val="24"/>
        </w:rPr>
        <w:t>postępowaniem posiadają:</w:t>
      </w:r>
    </w:p>
    <w:p w14:paraId="13D7503A" w14:textId="77777777" w:rsidR="0039020E" w:rsidRPr="007F3CD9" w:rsidRDefault="0039020E" w:rsidP="008F1B96">
      <w:pPr>
        <w:numPr>
          <w:ilvl w:val="0"/>
          <w:numId w:val="17"/>
        </w:numPr>
        <w:spacing w:after="0" w:line="264" w:lineRule="auto"/>
        <w:jc w:val="both"/>
        <w:rPr>
          <w:rFonts w:cstheme="minorHAnsi"/>
          <w:sz w:val="24"/>
          <w:szCs w:val="24"/>
        </w:rPr>
      </w:pPr>
      <w:r w:rsidRPr="007F3CD9">
        <w:rPr>
          <w:rFonts w:cstheme="minorHAnsi"/>
          <w:sz w:val="24"/>
          <w:szCs w:val="24"/>
        </w:rPr>
        <w:t>na podstawie art. 15 RODO prawo dostępu do danych osobowych,</w:t>
      </w:r>
    </w:p>
    <w:p w14:paraId="462D8C86" w14:textId="2AF0F1AA" w:rsidR="0039020E" w:rsidRPr="007F3CD9" w:rsidRDefault="0039020E" w:rsidP="008F1B96">
      <w:pPr>
        <w:numPr>
          <w:ilvl w:val="0"/>
          <w:numId w:val="17"/>
        </w:numPr>
        <w:spacing w:after="0" w:line="264" w:lineRule="auto"/>
        <w:jc w:val="both"/>
        <w:rPr>
          <w:rFonts w:cstheme="minorHAnsi"/>
          <w:sz w:val="24"/>
          <w:szCs w:val="24"/>
        </w:rPr>
      </w:pPr>
      <w:r w:rsidRPr="007F3CD9">
        <w:rPr>
          <w:rFonts w:cstheme="minorHAnsi"/>
          <w:sz w:val="24"/>
          <w:szCs w:val="24"/>
        </w:rPr>
        <w:t xml:space="preserve">na podstawie art. 16 RODO prawo do sprostowania danych osobowych </w:t>
      </w:r>
      <w:r w:rsidRPr="007F3CD9">
        <w:rPr>
          <w:rFonts w:cstheme="minorHAnsi"/>
          <w:i/>
          <w:iCs/>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123C30" w:rsidRPr="007F3CD9">
        <w:rPr>
          <w:rFonts w:cstheme="minorHAnsi"/>
          <w:i/>
          <w:iCs/>
          <w:sz w:val="24"/>
          <w:szCs w:val="24"/>
        </w:rPr>
        <w:t>,</w:t>
      </w:r>
    </w:p>
    <w:p w14:paraId="5C74C725" w14:textId="7873DB93" w:rsidR="0039020E" w:rsidRPr="007F3CD9" w:rsidRDefault="0039020E" w:rsidP="008F1B96">
      <w:pPr>
        <w:numPr>
          <w:ilvl w:val="0"/>
          <w:numId w:val="17"/>
        </w:numPr>
        <w:spacing w:after="0" w:line="264" w:lineRule="auto"/>
        <w:jc w:val="both"/>
        <w:rPr>
          <w:rFonts w:cstheme="minorHAnsi"/>
          <w:sz w:val="24"/>
          <w:szCs w:val="24"/>
        </w:rPr>
      </w:pPr>
      <w:r w:rsidRPr="007F3CD9">
        <w:rPr>
          <w:rFonts w:cstheme="minorHAnsi"/>
          <w:sz w:val="24"/>
          <w:szCs w:val="24"/>
        </w:rPr>
        <w:t xml:space="preserve">na podstawie art. 18 RODO prawo żądania od administratora ograniczenia przetwarzania danych osobowych z zastrzeżeniem przypadków, o których mowa w art. 18 ust. 2 RODO </w:t>
      </w:r>
      <w:r w:rsidRPr="007F3CD9">
        <w:rPr>
          <w:rFonts w:cstheme="minorHAnsi"/>
          <w:i/>
          <w:iCs/>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123C30" w:rsidRPr="007F3CD9">
        <w:rPr>
          <w:rFonts w:cstheme="minorHAnsi"/>
          <w:i/>
          <w:iCs/>
          <w:sz w:val="24"/>
          <w:szCs w:val="24"/>
        </w:rPr>
        <w:t>,</w:t>
      </w:r>
    </w:p>
    <w:p w14:paraId="0708C7D0" w14:textId="0FBB87EC" w:rsidR="0039020E" w:rsidRPr="007F3CD9" w:rsidRDefault="0039020E" w:rsidP="008F1B96">
      <w:pPr>
        <w:numPr>
          <w:ilvl w:val="0"/>
          <w:numId w:val="17"/>
        </w:numPr>
        <w:spacing w:after="0" w:line="264" w:lineRule="auto"/>
        <w:jc w:val="both"/>
        <w:rPr>
          <w:rFonts w:cstheme="minorHAnsi"/>
          <w:sz w:val="24"/>
          <w:szCs w:val="24"/>
        </w:rPr>
      </w:pPr>
      <w:r w:rsidRPr="007F3CD9">
        <w:rPr>
          <w:rFonts w:cstheme="minorHAnsi"/>
          <w:sz w:val="24"/>
          <w:szCs w:val="24"/>
        </w:rPr>
        <w:t>prawo do wniesienia skargi do Prezesa Urzędu Ochrony Danych Osobowych, gdy uzna Pani/Pan, że przetwarzanie danych osobowych narusza przepisy RODO</w:t>
      </w:r>
      <w:r w:rsidR="00123C30" w:rsidRPr="007F3CD9">
        <w:rPr>
          <w:rFonts w:cstheme="minorHAnsi"/>
          <w:sz w:val="24"/>
          <w:szCs w:val="24"/>
        </w:rPr>
        <w:t>.</w:t>
      </w:r>
      <w:r w:rsidRPr="007F3CD9">
        <w:rPr>
          <w:rFonts w:cstheme="minorHAnsi"/>
          <w:sz w:val="24"/>
          <w:szCs w:val="24"/>
        </w:rPr>
        <w:t xml:space="preserve"> </w:t>
      </w:r>
    </w:p>
    <w:p w14:paraId="76E62337" w14:textId="0FF08353" w:rsidR="0039020E" w:rsidRPr="007F3CD9" w:rsidRDefault="0039020E" w:rsidP="008F1B96">
      <w:pPr>
        <w:numPr>
          <w:ilvl w:val="0"/>
          <w:numId w:val="18"/>
        </w:numPr>
        <w:suppressAutoHyphens/>
        <w:spacing w:after="0" w:line="264" w:lineRule="auto"/>
        <w:jc w:val="both"/>
        <w:outlineLvl w:val="1"/>
        <w:rPr>
          <w:rFonts w:cstheme="minorHAnsi"/>
          <w:bCs/>
          <w:iCs/>
          <w:sz w:val="24"/>
          <w:szCs w:val="24"/>
        </w:rPr>
      </w:pPr>
      <w:r w:rsidRPr="007F3CD9">
        <w:rPr>
          <w:rFonts w:cstheme="minorHAnsi"/>
          <w:bCs/>
          <w:iCs/>
          <w:sz w:val="24"/>
          <w:szCs w:val="24"/>
        </w:rPr>
        <w:t>nie przysługuje Wykonawcom oraz osobom, których dane osobowe zostały podane w</w:t>
      </w:r>
      <w:r w:rsidR="00797D18" w:rsidRPr="007F3CD9">
        <w:rPr>
          <w:rFonts w:cstheme="minorHAnsi"/>
          <w:bCs/>
          <w:iCs/>
          <w:sz w:val="24"/>
          <w:szCs w:val="24"/>
        </w:rPr>
        <w:t> </w:t>
      </w:r>
      <w:r w:rsidRPr="007F3CD9">
        <w:rPr>
          <w:rFonts w:cstheme="minorHAnsi"/>
          <w:bCs/>
          <w:iCs/>
          <w:sz w:val="24"/>
          <w:szCs w:val="24"/>
        </w:rPr>
        <w:t>związku z postępowaniem:</w:t>
      </w:r>
    </w:p>
    <w:p w14:paraId="75E1FF12" w14:textId="77777777" w:rsidR="0039020E" w:rsidRPr="007F3CD9" w:rsidRDefault="0039020E" w:rsidP="008F1B96">
      <w:pPr>
        <w:numPr>
          <w:ilvl w:val="0"/>
          <w:numId w:val="17"/>
        </w:numPr>
        <w:spacing w:after="0" w:line="264" w:lineRule="auto"/>
        <w:jc w:val="both"/>
        <w:rPr>
          <w:rFonts w:cstheme="minorHAnsi"/>
          <w:sz w:val="24"/>
          <w:szCs w:val="24"/>
        </w:rPr>
      </w:pPr>
      <w:r w:rsidRPr="007F3CD9">
        <w:rPr>
          <w:rFonts w:cstheme="minorHAnsi"/>
          <w:sz w:val="24"/>
          <w:szCs w:val="24"/>
        </w:rPr>
        <w:t>w związku z art. 17 ust. 3 lit. b, d lub e RODO prawo do usunięcia danych osobowych;</w:t>
      </w:r>
    </w:p>
    <w:p w14:paraId="7A034CBF" w14:textId="77777777" w:rsidR="0039020E" w:rsidRPr="007F3CD9" w:rsidRDefault="0039020E" w:rsidP="008F1B96">
      <w:pPr>
        <w:numPr>
          <w:ilvl w:val="0"/>
          <w:numId w:val="17"/>
        </w:numPr>
        <w:spacing w:after="0" w:line="264" w:lineRule="auto"/>
        <w:jc w:val="both"/>
        <w:rPr>
          <w:rFonts w:cstheme="minorHAnsi"/>
          <w:sz w:val="24"/>
          <w:szCs w:val="24"/>
        </w:rPr>
      </w:pPr>
      <w:r w:rsidRPr="007F3CD9">
        <w:rPr>
          <w:rFonts w:cstheme="minorHAnsi"/>
          <w:sz w:val="24"/>
          <w:szCs w:val="24"/>
        </w:rPr>
        <w:t>prawo do przenoszenia danych osobowych, o którym mowa w art. 20 RODO;</w:t>
      </w:r>
    </w:p>
    <w:p w14:paraId="7B74E404" w14:textId="722CFB5D" w:rsidR="00205390" w:rsidRPr="00CB3627" w:rsidRDefault="0039020E" w:rsidP="00CB3627">
      <w:pPr>
        <w:numPr>
          <w:ilvl w:val="0"/>
          <w:numId w:val="17"/>
        </w:numPr>
        <w:spacing w:after="0" w:line="264" w:lineRule="auto"/>
        <w:jc w:val="both"/>
        <w:rPr>
          <w:rFonts w:cstheme="minorHAnsi"/>
          <w:sz w:val="24"/>
          <w:szCs w:val="24"/>
        </w:rPr>
      </w:pPr>
      <w:r w:rsidRPr="007F3CD9">
        <w:rPr>
          <w:rFonts w:cstheme="minorHAnsi"/>
          <w:sz w:val="24"/>
          <w:szCs w:val="24"/>
        </w:rPr>
        <w:t>na podstawie art. 21 RODO prawo sprzeciwu wobec przetwarzania danych osobowych, gdyż podstawą prawną przetwarzania Pani/Pana danych osobowych jest art. 6 ust. 1 lit. c RODO.</w:t>
      </w:r>
    </w:p>
    <w:p w14:paraId="4BDBECB6" w14:textId="77777777" w:rsidR="00205390" w:rsidRPr="007F3CD9" w:rsidRDefault="00205390" w:rsidP="009B3E04">
      <w:pPr>
        <w:spacing w:after="0" w:line="264" w:lineRule="auto"/>
        <w:ind w:left="1440"/>
        <w:jc w:val="both"/>
        <w:rPr>
          <w:rFonts w:cstheme="minorHAnsi"/>
          <w:sz w:val="24"/>
          <w:szCs w:val="24"/>
        </w:rPr>
      </w:pPr>
    </w:p>
    <w:p w14:paraId="6F563A56" w14:textId="42A31DCB" w:rsidR="00F0089F" w:rsidRPr="007F3CD9" w:rsidRDefault="00F0089F" w:rsidP="00F0089F">
      <w:pPr>
        <w:pStyle w:val="Akapitzlist"/>
        <w:spacing w:after="0" w:line="264" w:lineRule="auto"/>
        <w:ind w:left="1440"/>
        <w:rPr>
          <w:rFonts w:eastAsia="Calibri" w:cstheme="minorHAnsi"/>
          <w:b/>
          <w:color w:val="000000" w:themeColor="text1"/>
          <w:sz w:val="24"/>
          <w:szCs w:val="24"/>
        </w:rPr>
      </w:pPr>
      <w:r w:rsidRPr="007F3CD9">
        <w:rPr>
          <w:rFonts w:eastAsia="Calibri" w:cstheme="minorHAnsi"/>
          <w:b/>
          <w:color w:val="000000" w:themeColor="text1"/>
          <w:sz w:val="24"/>
          <w:szCs w:val="24"/>
        </w:rPr>
        <w:t xml:space="preserve">                                                        § 11</w:t>
      </w:r>
    </w:p>
    <w:p w14:paraId="15DC2085" w14:textId="5481A827" w:rsidR="00412E9A" w:rsidRPr="007F3CD9" w:rsidRDefault="00F0089F" w:rsidP="00C90806">
      <w:pPr>
        <w:spacing w:after="0" w:line="264" w:lineRule="auto"/>
        <w:rPr>
          <w:rFonts w:cstheme="minorHAnsi"/>
          <w:b/>
          <w:bCs/>
          <w:sz w:val="24"/>
          <w:szCs w:val="24"/>
        </w:rPr>
      </w:pPr>
      <w:r w:rsidRPr="007F3CD9">
        <w:rPr>
          <w:rFonts w:cstheme="minorHAnsi"/>
          <w:b/>
          <w:bCs/>
          <w:sz w:val="24"/>
          <w:szCs w:val="24"/>
        </w:rPr>
        <w:t xml:space="preserve">                                                        </w:t>
      </w:r>
      <w:r w:rsidR="00771E4F" w:rsidRPr="007F3CD9">
        <w:rPr>
          <w:rFonts w:cstheme="minorHAnsi"/>
          <w:b/>
          <w:bCs/>
          <w:sz w:val="24"/>
          <w:szCs w:val="24"/>
        </w:rPr>
        <w:t xml:space="preserve">   </w:t>
      </w:r>
      <w:r w:rsidRPr="007F3CD9">
        <w:rPr>
          <w:rFonts w:cstheme="minorHAnsi"/>
          <w:b/>
          <w:bCs/>
          <w:sz w:val="24"/>
          <w:szCs w:val="24"/>
        </w:rPr>
        <w:t xml:space="preserve">     K</w:t>
      </w:r>
      <w:r w:rsidR="00771E4F" w:rsidRPr="007F3CD9">
        <w:rPr>
          <w:rFonts w:cstheme="minorHAnsi"/>
          <w:b/>
          <w:bCs/>
          <w:sz w:val="24"/>
          <w:szCs w:val="24"/>
        </w:rPr>
        <w:t>lauzule</w:t>
      </w:r>
      <w:r w:rsidRPr="007F3CD9">
        <w:rPr>
          <w:rFonts w:cstheme="minorHAnsi"/>
          <w:b/>
          <w:bCs/>
          <w:sz w:val="24"/>
          <w:szCs w:val="24"/>
        </w:rPr>
        <w:t xml:space="preserve"> W</w:t>
      </w:r>
      <w:r w:rsidR="00771E4F" w:rsidRPr="007F3CD9">
        <w:rPr>
          <w:rFonts w:cstheme="minorHAnsi"/>
          <w:b/>
          <w:bCs/>
          <w:sz w:val="24"/>
          <w:szCs w:val="24"/>
        </w:rPr>
        <w:t>aloryzacyjne</w:t>
      </w:r>
    </w:p>
    <w:p w14:paraId="35826BE8" w14:textId="67B4F38E" w:rsidR="00620AF0" w:rsidRPr="007F3CD9" w:rsidRDefault="00620AF0" w:rsidP="00620AF0">
      <w:pPr>
        <w:widowControl w:val="0"/>
        <w:suppressAutoHyphens/>
        <w:autoSpaceDN w:val="0"/>
        <w:spacing w:after="0" w:line="240" w:lineRule="auto"/>
        <w:ind w:left="641" w:hanging="284"/>
        <w:contextualSpacing/>
        <w:jc w:val="both"/>
        <w:textAlignment w:val="baseline"/>
        <w:rPr>
          <w:rFonts w:cstheme="minorHAnsi"/>
          <w:bCs/>
          <w:color w:val="000000" w:themeColor="text1"/>
          <w:kern w:val="3"/>
          <w:sz w:val="24"/>
          <w:szCs w:val="24"/>
        </w:rPr>
      </w:pPr>
      <w:r w:rsidRPr="007F3CD9">
        <w:rPr>
          <w:rFonts w:cstheme="minorHAnsi"/>
          <w:bCs/>
          <w:color w:val="000000" w:themeColor="text1"/>
          <w:kern w:val="3"/>
          <w:sz w:val="24"/>
          <w:szCs w:val="24"/>
        </w:rPr>
        <w:t xml:space="preserve"> 1. </w:t>
      </w:r>
      <w:r w:rsidRPr="007F3CD9">
        <w:rPr>
          <w:rFonts w:cstheme="minorHAnsi"/>
          <w:bCs/>
          <w:color w:val="000000" w:themeColor="text1"/>
          <w:kern w:val="3"/>
          <w:sz w:val="24"/>
          <w:szCs w:val="24"/>
        </w:rPr>
        <w:tab/>
        <w:t>Zamawiający przewiduje możliwość zmiany (przez którą rozumie się odpowiednio wzrost lub  obniżenie) wynagrodzenia brutto w przypadku zmian cen materiałów lub kosztów związanych z realizacją zamówienia, przy następujących założeniach:</w:t>
      </w:r>
    </w:p>
    <w:p w14:paraId="677277F3" w14:textId="77777777" w:rsidR="00620AF0" w:rsidRPr="007F3CD9" w:rsidRDefault="00620AF0" w:rsidP="00620AF0">
      <w:pPr>
        <w:widowControl w:val="0"/>
        <w:suppressAutoHyphens/>
        <w:autoSpaceDN w:val="0"/>
        <w:spacing w:after="0" w:line="240" w:lineRule="auto"/>
        <w:ind w:left="641" w:hanging="284"/>
        <w:contextualSpacing/>
        <w:jc w:val="both"/>
        <w:textAlignment w:val="baseline"/>
        <w:rPr>
          <w:rFonts w:cstheme="minorHAnsi"/>
          <w:bCs/>
          <w:color w:val="000000" w:themeColor="text1"/>
          <w:kern w:val="3"/>
          <w:sz w:val="24"/>
          <w:szCs w:val="24"/>
        </w:rPr>
      </w:pPr>
      <w:r w:rsidRPr="007F3CD9">
        <w:rPr>
          <w:rFonts w:cstheme="minorHAnsi"/>
          <w:bCs/>
          <w:color w:val="000000" w:themeColor="text1"/>
          <w:kern w:val="3"/>
          <w:sz w:val="24"/>
          <w:szCs w:val="24"/>
        </w:rPr>
        <w:t>a.</w:t>
      </w:r>
      <w:r w:rsidRPr="007F3CD9">
        <w:rPr>
          <w:rFonts w:cstheme="minorHAnsi"/>
          <w:bCs/>
          <w:color w:val="000000" w:themeColor="text1"/>
          <w:kern w:val="3"/>
          <w:sz w:val="24"/>
          <w:szCs w:val="24"/>
        </w:rPr>
        <w:tab/>
        <w:t>zmiana wynagrodzenia zostanie określona w oparciu o średnioroczny wskaźnik cen towarów i  usług konsumpcyjnych ogółem ogłaszany w komunikacie Prezesa Głównego Urzędu Statystycznego;</w:t>
      </w:r>
    </w:p>
    <w:p w14:paraId="2D7088DC" w14:textId="77777777" w:rsidR="00620AF0" w:rsidRPr="007F3CD9" w:rsidRDefault="00620AF0" w:rsidP="00620AF0">
      <w:pPr>
        <w:widowControl w:val="0"/>
        <w:suppressAutoHyphens/>
        <w:autoSpaceDN w:val="0"/>
        <w:spacing w:after="0" w:line="240" w:lineRule="auto"/>
        <w:ind w:left="641" w:hanging="284"/>
        <w:contextualSpacing/>
        <w:jc w:val="both"/>
        <w:textAlignment w:val="baseline"/>
        <w:rPr>
          <w:rFonts w:cstheme="minorHAnsi"/>
          <w:bCs/>
          <w:color w:val="000000" w:themeColor="text1"/>
          <w:kern w:val="3"/>
          <w:sz w:val="24"/>
          <w:szCs w:val="24"/>
        </w:rPr>
      </w:pPr>
      <w:r w:rsidRPr="007F3CD9">
        <w:rPr>
          <w:rFonts w:cstheme="minorHAnsi"/>
          <w:bCs/>
          <w:color w:val="000000" w:themeColor="text1"/>
          <w:kern w:val="3"/>
          <w:sz w:val="24"/>
          <w:szCs w:val="24"/>
        </w:rPr>
        <w:t>b.</w:t>
      </w:r>
      <w:r w:rsidRPr="007F3CD9">
        <w:rPr>
          <w:rFonts w:cstheme="minorHAnsi"/>
          <w:bCs/>
          <w:color w:val="000000" w:themeColor="text1"/>
          <w:kern w:val="3"/>
          <w:sz w:val="24"/>
          <w:szCs w:val="24"/>
        </w:rPr>
        <w:tab/>
        <w:t>minimalny poziom zmiany średniorocznego wskaźnika cen towarów i usług konsumpcyjnych ogółem uprawniający Strony umowy do żądania zmiany wynagrodzenia wynosi 10,00%, w  stosunku do terminu składania oferty,</w:t>
      </w:r>
    </w:p>
    <w:p w14:paraId="513F22C2" w14:textId="03EC8995" w:rsidR="00620AF0" w:rsidRPr="007F3CD9" w:rsidRDefault="00620AF0" w:rsidP="00620AF0">
      <w:pPr>
        <w:widowControl w:val="0"/>
        <w:suppressAutoHyphens/>
        <w:autoSpaceDN w:val="0"/>
        <w:spacing w:after="0" w:line="240" w:lineRule="auto"/>
        <w:ind w:left="641" w:hanging="284"/>
        <w:contextualSpacing/>
        <w:jc w:val="both"/>
        <w:textAlignment w:val="baseline"/>
        <w:rPr>
          <w:rFonts w:cstheme="minorHAnsi"/>
          <w:bCs/>
          <w:color w:val="000000" w:themeColor="text1"/>
          <w:kern w:val="3"/>
          <w:sz w:val="24"/>
          <w:szCs w:val="24"/>
        </w:rPr>
      </w:pPr>
      <w:r w:rsidRPr="007F3CD9">
        <w:rPr>
          <w:rFonts w:cstheme="minorHAnsi"/>
          <w:bCs/>
          <w:color w:val="000000" w:themeColor="text1"/>
          <w:kern w:val="3"/>
          <w:sz w:val="24"/>
          <w:szCs w:val="24"/>
        </w:rPr>
        <w:t>c.</w:t>
      </w:r>
      <w:r w:rsidRPr="007F3CD9">
        <w:rPr>
          <w:rFonts w:cstheme="minorHAnsi"/>
          <w:bCs/>
          <w:color w:val="000000" w:themeColor="text1"/>
          <w:kern w:val="3"/>
          <w:sz w:val="24"/>
          <w:szCs w:val="24"/>
        </w:rPr>
        <w:tab/>
        <w:t xml:space="preserve">zmiana wynagrodzenia nastąpi jednorazowo po upływie 6 (sześciu) miesięcy kalendarzowych od dnia zawarcia umowy i będzie dotyczyć wynagrodzenia przysługującego Wykonawcy za  </w:t>
      </w:r>
      <w:r w:rsidR="004B4929" w:rsidRPr="007F3CD9">
        <w:rPr>
          <w:rFonts w:cstheme="minorHAnsi"/>
          <w:bCs/>
          <w:color w:val="000000" w:themeColor="text1"/>
          <w:kern w:val="3"/>
          <w:sz w:val="24"/>
          <w:szCs w:val="24"/>
        </w:rPr>
        <w:t xml:space="preserve">usługi </w:t>
      </w:r>
      <w:r w:rsidRPr="007F3CD9">
        <w:rPr>
          <w:rFonts w:cstheme="minorHAnsi"/>
          <w:bCs/>
          <w:color w:val="000000" w:themeColor="text1"/>
          <w:kern w:val="3"/>
          <w:sz w:val="24"/>
          <w:szCs w:val="24"/>
        </w:rPr>
        <w:t xml:space="preserve">zrealizowane po upływie tego terminu, tj. po upływie 6 miesięcy od dnia zawarcia umowy. </w:t>
      </w:r>
    </w:p>
    <w:p w14:paraId="7E254736" w14:textId="2BB84D1E" w:rsidR="00620AF0" w:rsidRPr="007F3CD9" w:rsidRDefault="00620AF0" w:rsidP="00620AF0">
      <w:pPr>
        <w:widowControl w:val="0"/>
        <w:suppressAutoHyphens/>
        <w:autoSpaceDN w:val="0"/>
        <w:spacing w:after="0" w:line="240" w:lineRule="auto"/>
        <w:ind w:left="641" w:hanging="284"/>
        <w:contextualSpacing/>
        <w:jc w:val="both"/>
        <w:textAlignment w:val="baseline"/>
        <w:rPr>
          <w:rFonts w:cstheme="minorHAnsi"/>
          <w:bCs/>
          <w:color w:val="000000" w:themeColor="text1"/>
          <w:kern w:val="3"/>
          <w:sz w:val="24"/>
          <w:szCs w:val="24"/>
        </w:rPr>
      </w:pPr>
      <w:r w:rsidRPr="007F3CD9">
        <w:rPr>
          <w:rFonts w:cstheme="minorHAnsi"/>
          <w:bCs/>
          <w:color w:val="000000" w:themeColor="text1"/>
          <w:kern w:val="3"/>
          <w:sz w:val="24"/>
          <w:szCs w:val="24"/>
        </w:rPr>
        <w:lastRenderedPageBreak/>
        <w:t>d.</w:t>
      </w:r>
      <w:r w:rsidRPr="007F3CD9">
        <w:rPr>
          <w:rFonts w:cstheme="minorHAnsi"/>
          <w:bCs/>
          <w:color w:val="000000" w:themeColor="text1"/>
          <w:kern w:val="3"/>
          <w:sz w:val="24"/>
          <w:szCs w:val="24"/>
        </w:rPr>
        <w:tab/>
        <w:t xml:space="preserve">Strona zainteresowana waloryzacją składa drugiej Stronie wniosek o dokonanie waloryzacji wynagrodzenia wraz z uzasadnieniem wskazującym wysokość wskaźnika oraz przedmiot i  wartość </w:t>
      </w:r>
      <w:r w:rsidR="004B4929" w:rsidRPr="007F3CD9">
        <w:rPr>
          <w:rFonts w:cstheme="minorHAnsi"/>
          <w:bCs/>
          <w:color w:val="000000" w:themeColor="text1"/>
          <w:kern w:val="3"/>
          <w:sz w:val="24"/>
          <w:szCs w:val="24"/>
        </w:rPr>
        <w:t xml:space="preserve">usług </w:t>
      </w:r>
      <w:r w:rsidRPr="007F3CD9">
        <w:rPr>
          <w:rFonts w:cstheme="minorHAnsi"/>
          <w:bCs/>
          <w:color w:val="000000" w:themeColor="text1"/>
          <w:kern w:val="3"/>
          <w:sz w:val="24"/>
          <w:szCs w:val="24"/>
        </w:rPr>
        <w:t xml:space="preserve"> podlegających waloryzacji, przy czym Wykonawca do wniosku powinien dołączyć szczegółową kalkulację oraz dokumenty rzeczowe i</w:t>
      </w:r>
      <w:r w:rsidR="00797D18" w:rsidRPr="007F3CD9">
        <w:rPr>
          <w:rFonts w:cstheme="minorHAnsi"/>
          <w:bCs/>
          <w:color w:val="000000" w:themeColor="text1"/>
          <w:kern w:val="3"/>
          <w:sz w:val="24"/>
          <w:szCs w:val="24"/>
        </w:rPr>
        <w:t> </w:t>
      </w:r>
      <w:r w:rsidRPr="007F3CD9">
        <w:rPr>
          <w:rFonts w:cstheme="minorHAnsi"/>
          <w:bCs/>
          <w:color w:val="000000" w:themeColor="text1"/>
          <w:kern w:val="3"/>
          <w:sz w:val="24"/>
          <w:szCs w:val="24"/>
        </w:rPr>
        <w:t>finansowe potwierdzające zasadność dokonania zmiany. Wniosek Wykonawcy powinien obejmować jedynie te koszty realizacji zamówienia, które Wykonawca obowiązkowo ponosi w związku ze zmianą cen materiałów lub kosztów związanych z</w:t>
      </w:r>
      <w:r w:rsidR="00797D18" w:rsidRPr="007F3CD9">
        <w:rPr>
          <w:rFonts w:cstheme="minorHAnsi"/>
          <w:bCs/>
          <w:color w:val="000000" w:themeColor="text1"/>
          <w:kern w:val="3"/>
          <w:sz w:val="24"/>
          <w:szCs w:val="24"/>
        </w:rPr>
        <w:t> </w:t>
      </w:r>
      <w:r w:rsidRPr="007F3CD9">
        <w:rPr>
          <w:rFonts w:cstheme="minorHAnsi"/>
          <w:bCs/>
          <w:color w:val="000000" w:themeColor="text1"/>
          <w:kern w:val="3"/>
          <w:sz w:val="24"/>
          <w:szCs w:val="24"/>
        </w:rPr>
        <w:t>realizacją zamówienia. Zmiana wynagrodzenia może nastąpić wyłącznie, jeżeli zmiany te będą miały wpływ na koszt wykonania zamówienia przez Wykonawcę. Ciężar dowodu w tym zakresie spoczywa na Wykonawcy.</w:t>
      </w:r>
    </w:p>
    <w:p w14:paraId="7729E18B" w14:textId="62CAE95B" w:rsidR="00620AF0" w:rsidRPr="007F3CD9" w:rsidRDefault="00620AF0" w:rsidP="00620AF0">
      <w:pPr>
        <w:widowControl w:val="0"/>
        <w:suppressAutoHyphens/>
        <w:autoSpaceDN w:val="0"/>
        <w:spacing w:after="0" w:line="240" w:lineRule="auto"/>
        <w:ind w:left="641" w:hanging="284"/>
        <w:contextualSpacing/>
        <w:jc w:val="both"/>
        <w:textAlignment w:val="baseline"/>
        <w:rPr>
          <w:rFonts w:cstheme="minorHAnsi"/>
          <w:bCs/>
          <w:color w:val="000000" w:themeColor="text1"/>
          <w:kern w:val="3"/>
          <w:sz w:val="24"/>
          <w:szCs w:val="24"/>
        </w:rPr>
      </w:pPr>
      <w:r w:rsidRPr="007F3CD9">
        <w:rPr>
          <w:rFonts w:cstheme="minorHAnsi"/>
          <w:bCs/>
          <w:color w:val="000000" w:themeColor="text1"/>
          <w:kern w:val="3"/>
          <w:sz w:val="24"/>
          <w:szCs w:val="24"/>
        </w:rPr>
        <w:t>e.</w:t>
      </w:r>
      <w:r w:rsidRPr="007F3CD9">
        <w:rPr>
          <w:rFonts w:cstheme="minorHAnsi"/>
          <w:bCs/>
          <w:color w:val="000000" w:themeColor="text1"/>
          <w:kern w:val="3"/>
          <w:sz w:val="24"/>
          <w:szCs w:val="24"/>
        </w:rPr>
        <w:tab/>
        <w:t xml:space="preserve">waloryzacja będzie polegała na wzroście wynagrodzenia za </w:t>
      </w:r>
      <w:r w:rsidR="004B4929" w:rsidRPr="007F3CD9">
        <w:rPr>
          <w:rFonts w:cstheme="minorHAnsi"/>
          <w:bCs/>
          <w:color w:val="000000" w:themeColor="text1"/>
          <w:kern w:val="3"/>
          <w:sz w:val="24"/>
          <w:szCs w:val="24"/>
        </w:rPr>
        <w:t xml:space="preserve">usługi </w:t>
      </w:r>
      <w:r w:rsidRPr="007F3CD9">
        <w:rPr>
          <w:rFonts w:cstheme="minorHAnsi"/>
          <w:bCs/>
          <w:color w:val="000000" w:themeColor="text1"/>
          <w:kern w:val="3"/>
          <w:sz w:val="24"/>
          <w:szCs w:val="24"/>
        </w:rPr>
        <w:t xml:space="preserve"> pozostałe do wykonania po dniu złożenia wniosku, o którym mowa w lit. d, o wartość średniorocznego wskaźnika cen towarów i usług konsumpcyjnych ogółem ogłaszany w</w:t>
      </w:r>
      <w:r w:rsidR="00797D18" w:rsidRPr="007F3CD9">
        <w:rPr>
          <w:rFonts w:cstheme="minorHAnsi"/>
          <w:bCs/>
          <w:color w:val="000000" w:themeColor="text1"/>
          <w:kern w:val="3"/>
          <w:sz w:val="24"/>
          <w:szCs w:val="24"/>
        </w:rPr>
        <w:t> </w:t>
      </w:r>
      <w:r w:rsidRPr="007F3CD9">
        <w:rPr>
          <w:rFonts w:cstheme="minorHAnsi"/>
          <w:bCs/>
          <w:color w:val="000000" w:themeColor="text1"/>
          <w:kern w:val="3"/>
          <w:sz w:val="24"/>
          <w:szCs w:val="24"/>
        </w:rPr>
        <w:t>komunikacie Prezesa Głównego Urzędu Statystycznego, przy spełnieniu warunku określonego w lit. b,</w:t>
      </w:r>
    </w:p>
    <w:p w14:paraId="1CBE8650" w14:textId="77777777" w:rsidR="00620AF0" w:rsidRPr="007F3CD9" w:rsidRDefault="00620AF0" w:rsidP="00620AF0">
      <w:pPr>
        <w:widowControl w:val="0"/>
        <w:suppressAutoHyphens/>
        <w:autoSpaceDN w:val="0"/>
        <w:spacing w:after="0" w:line="240" w:lineRule="auto"/>
        <w:ind w:left="641" w:hanging="284"/>
        <w:contextualSpacing/>
        <w:jc w:val="both"/>
        <w:textAlignment w:val="baseline"/>
        <w:rPr>
          <w:rFonts w:cstheme="minorHAnsi"/>
          <w:bCs/>
          <w:color w:val="000000" w:themeColor="text1"/>
          <w:kern w:val="3"/>
          <w:sz w:val="24"/>
          <w:szCs w:val="24"/>
        </w:rPr>
      </w:pPr>
      <w:r w:rsidRPr="007F3CD9">
        <w:rPr>
          <w:rFonts w:cstheme="minorHAnsi"/>
          <w:bCs/>
          <w:color w:val="000000" w:themeColor="text1"/>
          <w:kern w:val="3"/>
          <w:sz w:val="24"/>
          <w:szCs w:val="24"/>
        </w:rPr>
        <w:t>f.</w:t>
      </w:r>
      <w:r w:rsidRPr="007F3CD9">
        <w:rPr>
          <w:rFonts w:cstheme="minorHAnsi"/>
          <w:bCs/>
          <w:color w:val="000000" w:themeColor="text1"/>
          <w:kern w:val="3"/>
          <w:sz w:val="24"/>
          <w:szCs w:val="24"/>
        </w:rPr>
        <w:tab/>
        <w:t>maksymalna wartość zmiany wynagrodzenia wynosi łącznie 10% (dziesięć procent) wynagrodzenia brutto, wskazanego w § 4 ust. 1 w dniu zawarcia umowy.</w:t>
      </w:r>
    </w:p>
    <w:p w14:paraId="5433656E" w14:textId="77777777" w:rsidR="00620AF0" w:rsidRPr="007F3CD9" w:rsidRDefault="00620AF0" w:rsidP="00620AF0">
      <w:pPr>
        <w:pStyle w:val="Akapitzlist"/>
        <w:widowControl w:val="0"/>
        <w:numPr>
          <w:ilvl w:val="0"/>
          <w:numId w:val="35"/>
        </w:numPr>
        <w:suppressAutoHyphens/>
        <w:autoSpaceDN w:val="0"/>
        <w:spacing w:after="0" w:line="240" w:lineRule="auto"/>
        <w:jc w:val="both"/>
        <w:textAlignment w:val="baseline"/>
        <w:rPr>
          <w:rFonts w:cstheme="minorHAnsi"/>
          <w:bCs/>
          <w:color w:val="000000" w:themeColor="text1"/>
          <w:kern w:val="3"/>
          <w:sz w:val="24"/>
          <w:szCs w:val="24"/>
        </w:rPr>
      </w:pPr>
      <w:r w:rsidRPr="007F3CD9">
        <w:rPr>
          <w:rFonts w:cstheme="minorHAnsi"/>
          <w:bCs/>
          <w:color w:val="000000" w:themeColor="text1"/>
          <w:kern w:val="3"/>
          <w:sz w:val="24"/>
          <w:szCs w:val="24"/>
        </w:rPr>
        <w:t xml:space="preserve">Wykonawca, który uzyska Waloryzację zobowiązany jest do zmiany wynagrodzenia przysługującego podwykonawcy, z którym zawarł umowę, w zakresie odpowiadającym zmianom kosztów dotyczących zobowiązania podwykonawcy, jeżeli łącznie spełnione są  następujące warunki: </w:t>
      </w:r>
    </w:p>
    <w:p w14:paraId="52C719E8" w14:textId="0AD5ED0A" w:rsidR="00620AF0" w:rsidRPr="007F3CD9" w:rsidRDefault="00620AF0" w:rsidP="00620AF0">
      <w:pPr>
        <w:widowControl w:val="0"/>
        <w:suppressAutoHyphens/>
        <w:autoSpaceDN w:val="0"/>
        <w:spacing w:after="0" w:line="240" w:lineRule="auto"/>
        <w:ind w:left="720"/>
        <w:contextualSpacing/>
        <w:jc w:val="both"/>
        <w:textAlignment w:val="baseline"/>
        <w:rPr>
          <w:rFonts w:cstheme="minorHAnsi"/>
          <w:bCs/>
          <w:color w:val="000000" w:themeColor="text1"/>
          <w:kern w:val="3"/>
          <w:sz w:val="24"/>
          <w:szCs w:val="24"/>
        </w:rPr>
      </w:pPr>
      <w:r w:rsidRPr="007F3CD9">
        <w:rPr>
          <w:rFonts w:cstheme="minorHAnsi"/>
          <w:bCs/>
          <w:color w:val="000000" w:themeColor="text1"/>
          <w:kern w:val="3"/>
          <w:sz w:val="24"/>
          <w:szCs w:val="24"/>
        </w:rPr>
        <w:t xml:space="preserve">- przedmiotem umowy są usługi, </w:t>
      </w:r>
    </w:p>
    <w:p w14:paraId="3B39B72B" w14:textId="77777777" w:rsidR="00620AF0" w:rsidRPr="007F3CD9" w:rsidRDefault="00620AF0" w:rsidP="00620AF0">
      <w:pPr>
        <w:widowControl w:val="0"/>
        <w:suppressAutoHyphens/>
        <w:autoSpaceDN w:val="0"/>
        <w:spacing w:after="0" w:line="240" w:lineRule="auto"/>
        <w:ind w:left="720"/>
        <w:contextualSpacing/>
        <w:jc w:val="both"/>
        <w:textAlignment w:val="baseline"/>
        <w:rPr>
          <w:rFonts w:cstheme="minorHAnsi"/>
          <w:bCs/>
          <w:color w:val="000000" w:themeColor="text1"/>
          <w:kern w:val="3"/>
          <w:sz w:val="24"/>
          <w:szCs w:val="24"/>
        </w:rPr>
      </w:pPr>
      <w:r w:rsidRPr="007F3CD9">
        <w:rPr>
          <w:rFonts w:cstheme="minorHAnsi"/>
          <w:bCs/>
          <w:color w:val="000000" w:themeColor="text1"/>
          <w:kern w:val="3"/>
          <w:sz w:val="24"/>
          <w:szCs w:val="24"/>
        </w:rPr>
        <w:t>- okres obowiązywania umowy przekracza 6 miesięcy.</w:t>
      </w:r>
    </w:p>
    <w:p w14:paraId="3034B6F4" w14:textId="77777777" w:rsidR="00620AF0" w:rsidRPr="007F3CD9" w:rsidRDefault="00620AF0" w:rsidP="00620AF0">
      <w:pPr>
        <w:pStyle w:val="Akapitzlist"/>
        <w:widowControl w:val="0"/>
        <w:numPr>
          <w:ilvl w:val="0"/>
          <w:numId w:val="35"/>
        </w:numPr>
        <w:suppressAutoHyphens/>
        <w:autoSpaceDN w:val="0"/>
        <w:spacing w:after="0" w:line="240" w:lineRule="auto"/>
        <w:jc w:val="both"/>
        <w:textAlignment w:val="baseline"/>
        <w:rPr>
          <w:rFonts w:cstheme="minorHAnsi"/>
          <w:bCs/>
          <w:color w:val="000000" w:themeColor="text1"/>
          <w:kern w:val="3"/>
          <w:sz w:val="24"/>
          <w:szCs w:val="24"/>
        </w:rPr>
      </w:pPr>
      <w:r w:rsidRPr="007F3CD9">
        <w:rPr>
          <w:rFonts w:cstheme="minorHAnsi"/>
          <w:bCs/>
          <w:color w:val="000000" w:themeColor="text1"/>
          <w:kern w:val="3"/>
          <w:sz w:val="24"/>
          <w:szCs w:val="24"/>
        </w:rPr>
        <w:t>Złożenie wniosku o dokonanie waloryzacji nie kreuje roszczenia Wykonawcy o zmianę Umowy.</w:t>
      </w:r>
    </w:p>
    <w:p w14:paraId="715B694F" w14:textId="77777777" w:rsidR="00620AF0" w:rsidRPr="007F3CD9" w:rsidRDefault="00620AF0" w:rsidP="00620AF0">
      <w:pPr>
        <w:pStyle w:val="Akapitzlist"/>
        <w:widowControl w:val="0"/>
        <w:numPr>
          <w:ilvl w:val="0"/>
          <w:numId w:val="35"/>
        </w:numPr>
        <w:suppressAutoHyphens/>
        <w:autoSpaceDN w:val="0"/>
        <w:spacing w:after="0" w:line="240" w:lineRule="auto"/>
        <w:jc w:val="both"/>
        <w:textAlignment w:val="baseline"/>
        <w:rPr>
          <w:rFonts w:cstheme="minorHAnsi"/>
          <w:bCs/>
          <w:color w:val="000000" w:themeColor="text1"/>
          <w:kern w:val="3"/>
          <w:sz w:val="24"/>
          <w:szCs w:val="24"/>
        </w:rPr>
      </w:pPr>
      <w:r w:rsidRPr="007F3CD9">
        <w:rPr>
          <w:rFonts w:cstheme="minorHAnsi"/>
          <w:bCs/>
          <w:color w:val="000000" w:themeColor="text1"/>
          <w:kern w:val="3"/>
          <w:sz w:val="24"/>
          <w:szCs w:val="24"/>
        </w:rPr>
        <w:t>W przypadku wyrażenia przez Zamawiającego zgody na waloryzację cen, o której mowa w  ust. 1c, Zamawiający przygotuje stosowny aneks do Umowy. W sytuacji braku możliwości uwzględnienia wniosku Wykonawcy, Zamawiający udzieli Wykonawcy pisemnej odpowiedzi, w  której uzasadni swoją decyzję.</w:t>
      </w:r>
    </w:p>
    <w:p w14:paraId="5AE3DE27" w14:textId="254CB588" w:rsidR="00620AF0" w:rsidRPr="007F3CD9" w:rsidRDefault="00620AF0" w:rsidP="00620AF0">
      <w:pPr>
        <w:pStyle w:val="Akapitzlist"/>
        <w:widowControl w:val="0"/>
        <w:numPr>
          <w:ilvl w:val="0"/>
          <w:numId w:val="35"/>
        </w:numPr>
        <w:tabs>
          <w:tab w:val="right" w:leader="dot" w:pos="9072"/>
        </w:tabs>
        <w:autoSpaceDE w:val="0"/>
        <w:autoSpaceDN w:val="0"/>
        <w:adjustRightInd w:val="0"/>
        <w:spacing w:after="0" w:line="240" w:lineRule="auto"/>
        <w:jc w:val="both"/>
        <w:rPr>
          <w:rFonts w:cstheme="minorHAnsi"/>
          <w:sz w:val="24"/>
          <w:szCs w:val="24"/>
        </w:rPr>
      </w:pPr>
      <w:r w:rsidRPr="007F3CD9">
        <w:rPr>
          <w:rFonts w:cstheme="minorHAnsi"/>
          <w:iCs/>
          <w:sz w:val="24"/>
          <w:szCs w:val="24"/>
        </w:rPr>
        <w:t xml:space="preserve"> </w:t>
      </w:r>
      <w:r w:rsidRPr="007F3CD9">
        <w:rPr>
          <w:rFonts w:cstheme="minorHAnsi"/>
          <w:sz w:val="24"/>
          <w:szCs w:val="24"/>
        </w:rPr>
        <w:t>Strony przewidują możliwość zmiany wysokości wynagrodzenia Wykonawcy w</w:t>
      </w:r>
      <w:r w:rsidR="00797D18" w:rsidRPr="007F3CD9">
        <w:rPr>
          <w:rFonts w:cstheme="minorHAnsi"/>
          <w:sz w:val="24"/>
          <w:szCs w:val="24"/>
        </w:rPr>
        <w:t> </w:t>
      </w:r>
      <w:r w:rsidRPr="007F3CD9">
        <w:rPr>
          <w:rFonts w:cstheme="minorHAnsi"/>
          <w:sz w:val="24"/>
          <w:szCs w:val="24"/>
        </w:rPr>
        <w:t>przypadku zmiany:</w:t>
      </w:r>
    </w:p>
    <w:p w14:paraId="72CE7214" w14:textId="77777777" w:rsidR="00620AF0" w:rsidRPr="007F3CD9" w:rsidRDefault="00620AF0" w:rsidP="00620AF0">
      <w:pPr>
        <w:widowControl w:val="0"/>
        <w:numPr>
          <w:ilvl w:val="0"/>
          <w:numId w:val="36"/>
        </w:numPr>
        <w:tabs>
          <w:tab w:val="left" w:pos="426"/>
        </w:tabs>
        <w:autoSpaceDE w:val="0"/>
        <w:autoSpaceDN w:val="0"/>
        <w:adjustRightInd w:val="0"/>
        <w:spacing w:after="0" w:line="240" w:lineRule="auto"/>
        <w:ind w:left="425" w:firstLine="1"/>
        <w:jc w:val="both"/>
        <w:rPr>
          <w:rFonts w:cstheme="minorHAnsi"/>
          <w:sz w:val="24"/>
          <w:szCs w:val="24"/>
        </w:rPr>
      </w:pPr>
      <w:r w:rsidRPr="007F3CD9">
        <w:rPr>
          <w:rFonts w:cstheme="minorHAnsi"/>
          <w:sz w:val="24"/>
          <w:szCs w:val="24"/>
        </w:rPr>
        <w:t>stawki podatku od towarów i usług,</w:t>
      </w:r>
    </w:p>
    <w:p w14:paraId="74FB6964" w14:textId="77777777" w:rsidR="00620AF0" w:rsidRPr="007F3CD9" w:rsidRDefault="00620AF0" w:rsidP="00620AF0">
      <w:pPr>
        <w:widowControl w:val="0"/>
        <w:numPr>
          <w:ilvl w:val="0"/>
          <w:numId w:val="36"/>
        </w:numPr>
        <w:tabs>
          <w:tab w:val="clear" w:pos="720"/>
          <w:tab w:val="left" w:pos="709"/>
        </w:tabs>
        <w:autoSpaceDE w:val="0"/>
        <w:autoSpaceDN w:val="0"/>
        <w:adjustRightInd w:val="0"/>
        <w:spacing w:after="0" w:line="240" w:lineRule="auto"/>
        <w:ind w:left="709" w:hanging="283"/>
        <w:jc w:val="both"/>
        <w:rPr>
          <w:rFonts w:cstheme="minorHAnsi"/>
          <w:sz w:val="24"/>
          <w:szCs w:val="24"/>
        </w:rPr>
      </w:pPr>
      <w:r w:rsidRPr="007F3CD9">
        <w:rPr>
          <w:rFonts w:cstheme="minorHAnsi"/>
          <w:sz w:val="24"/>
          <w:szCs w:val="24"/>
        </w:rPr>
        <w:t>wysokości minimalnego wynagrodzenia za pracę albo wysokości minimalnej stawki godzinowej, ustalonych na podstawie przepisów ustawy z dnia 10 października 2002 r. o minimalnym wynagrodzeniu za pracę,</w:t>
      </w:r>
    </w:p>
    <w:p w14:paraId="6C07128B" w14:textId="77777777" w:rsidR="00620AF0" w:rsidRPr="007F3CD9" w:rsidRDefault="00620AF0" w:rsidP="00620AF0">
      <w:pPr>
        <w:widowControl w:val="0"/>
        <w:numPr>
          <w:ilvl w:val="0"/>
          <w:numId w:val="36"/>
        </w:numPr>
        <w:tabs>
          <w:tab w:val="clear" w:pos="720"/>
          <w:tab w:val="left" w:pos="709"/>
        </w:tabs>
        <w:autoSpaceDE w:val="0"/>
        <w:autoSpaceDN w:val="0"/>
        <w:adjustRightInd w:val="0"/>
        <w:spacing w:after="0" w:line="240" w:lineRule="auto"/>
        <w:ind w:left="709" w:hanging="283"/>
        <w:jc w:val="both"/>
        <w:rPr>
          <w:rFonts w:cstheme="minorHAnsi"/>
          <w:sz w:val="24"/>
          <w:szCs w:val="24"/>
        </w:rPr>
      </w:pPr>
      <w:r w:rsidRPr="007F3CD9">
        <w:rPr>
          <w:rFonts w:cstheme="minorHAnsi"/>
          <w:sz w:val="24"/>
          <w:szCs w:val="24"/>
        </w:rPr>
        <w:t>zasad podlegania ubezpieczeniom społecznym lub ubezpieczeniu zdro</w:t>
      </w:r>
      <w:r w:rsidRPr="007F3CD9">
        <w:rPr>
          <w:rFonts w:cstheme="minorHAnsi"/>
          <w:sz w:val="24"/>
          <w:szCs w:val="24"/>
        </w:rPr>
        <w:softHyphen/>
        <w:t>wotnemu lub wysokości stawki składki na ubezpieczenia społeczne lub zdrowotne,</w:t>
      </w:r>
    </w:p>
    <w:p w14:paraId="665F4A04" w14:textId="5605E543" w:rsidR="00620AF0" w:rsidRPr="007F3CD9" w:rsidRDefault="00620AF0" w:rsidP="00620AF0">
      <w:pPr>
        <w:widowControl w:val="0"/>
        <w:numPr>
          <w:ilvl w:val="0"/>
          <w:numId w:val="36"/>
        </w:numPr>
        <w:tabs>
          <w:tab w:val="clear" w:pos="720"/>
          <w:tab w:val="left" w:pos="709"/>
        </w:tabs>
        <w:autoSpaceDE w:val="0"/>
        <w:autoSpaceDN w:val="0"/>
        <w:adjustRightInd w:val="0"/>
        <w:spacing w:after="0" w:line="240" w:lineRule="auto"/>
        <w:ind w:left="709" w:hanging="283"/>
        <w:jc w:val="both"/>
        <w:rPr>
          <w:rFonts w:cstheme="minorHAnsi"/>
          <w:sz w:val="24"/>
          <w:szCs w:val="24"/>
        </w:rPr>
      </w:pPr>
      <w:r w:rsidRPr="007F3CD9">
        <w:rPr>
          <w:rFonts w:cstheme="minorHAnsi"/>
          <w:sz w:val="24"/>
          <w:szCs w:val="24"/>
        </w:rPr>
        <w:t>zasad gromadzenia i wysokości wpłat do pracowniczych planów kapitałowych, o</w:t>
      </w:r>
      <w:r w:rsidR="00797D18" w:rsidRPr="007F3CD9">
        <w:rPr>
          <w:rFonts w:cstheme="minorHAnsi"/>
          <w:sz w:val="24"/>
          <w:szCs w:val="24"/>
        </w:rPr>
        <w:t> </w:t>
      </w:r>
      <w:r w:rsidRPr="007F3CD9">
        <w:rPr>
          <w:rFonts w:cstheme="minorHAnsi"/>
          <w:sz w:val="24"/>
          <w:szCs w:val="24"/>
        </w:rPr>
        <w:t>których mowa w ustawie z dnia 4 października 2018 r. o pracowniczych planach kapitałowych.</w:t>
      </w:r>
    </w:p>
    <w:p w14:paraId="70A76E77" w14:textId="77777777" w:rsidR="00620AF0" w:rsidRPr="007F3CD9" w:rsidRDefault="00620AF0" w:rsidP="00620AF0">
      <w:pPr>
        <w:pStyle w:val="Akapitzlist"/>
        <w:numPr>
          <w:ilvl w:val="0"/>
          <w:numId w:val="35"/>
        </w:numPr>
        <w:tabs>
          <w:tab w:val="left" w:pos="426"/>
          <w:tab w:val="right" w:leader="dot" w:pos="9072"/>
        </w:tabs>
        <w:autoSpaceDE w:val="0"/>
        <w:autoSpaceDN w:val="0"/>
        <w:adjustRightInd w:val="0"/>
        <w:spacing w:after="0" w:line="240" w:lineRule="auto"/>
        <w:jc w:val="both"/>
        <w:rPr>
          <w:rFonts w:cstheme="minorHAnsi"/>
          <w:sz w:val="24"/>
          <w:szCs w:val="24"/>
        </w:rPr>
      </w:pPr>
      <w:r w:rsidRPr="007F3CD9">
        <w:rPr>
          <w:rFonts w:cstheme="minorHAnsi"/>
          <w:sz w:val="24"/>
          <w:szCs w:val="24"/>
        </w:rPr>
        <w:t>W sytuacji wystąpienia okoliczności wskazanych w ust. 5 lit. a, Wykonawca składa pisemny wniosek o zmianę umowy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Zmianie ulegnie wyłącznie cena brutto, cena netto pozostanie bez zmian. Ustawowa zmiana stawki podatku VAT nie będzie wymagała aneksu do umowy.</w:t>
      </w:r>
    </w:p>
    <w:p w14:paraId="6245C476" w14:textId="77777777" w:rsidR="00620AF0" w:rsidRPr="007F3CD9" w:rsidRDefault="00620AF0" w:rsidP="00620AF0">
      <w:pPr>
        <w:numPr>
          <w:ilvl w:val="0"/>
          <w:numId w:val="35"/>
        </w:numPr>
        <w:tabs>
          <w:tab w:val="left" w:pos="426"/>
          <w:tab w:val="right" w:leader="dot" w:pos="9072"/>
        </w:tabs>
        <w:autoSpaceDE w:val="0"/>
        <w:autoSpaceDN w:val="0"/>
        <w:adjustRightInd w:val="0"/>
        <w:spacing w:after="0" w:line="240" w:lineRule="auto"/>
        <w:jc w:val="both"/>
        <w:rPr>
          <w:rFonts w:cstheme="minorHAnsi"/>
          <w:sz w:val="24"/>
          <w:szCs w:val="24"/>
        </w:rPr>
      </w:pPr>
      <w:r w:rsidRPr="007F3CD9">
        <w:rPr>
          <w:rFonts w:cstheme="minorHAnsi"/>
          <w:sz w:val="24"/>
          <w:szCs w:val="24"/>
        </w:rPr>
        <w:lastRenderedPageBreak/>
        <w:t>W sytuacji wystąpienia okoliczności wskazanych w ust. 5 lit. b, Wyko</w:t>
      </w:r>
      <w:r w:rsidRPr="007F3CD9">
        <w:rPr>
          <w:rFonts w:cstheme="minorHAnsi"/>
          <w:sz w:val="24"/>
          <w:szCs w:val="24"/>
        </w:rPr>
        <w:softHyphen/>
        <w:t>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w:t>
      </w:r>
      <w:r w:rsidRPr="007F3CD9">
        <w:rPr>
          <w:rFonts w:cstheme="minorHAnsi"/>
          <w:sz w:val="24"/>
          <w:szCs w:val="24"/>
        </w:rPr>
        <w:softHyphen/>
        <w:t>nawca obowiązkowo ponosi w związku z podwyższeniem wysokości płacy minimalnej. Nie będą akceptowane koszty wynikające z podwyższenia wyna</w:t>
      </w:r>
      <w:r w:rsidRPr="007F3CD9">
        <w:rPr>
          <w:rFonts w:cstheme="minorHAnsi"/>
          <w:sz w:val="24"/>
          <w:szCs w:val="24"/>
        </w:rPr>
        <w:softHyphen/>
        <w:t>grodzeń pracownikom Wykonawcy, które nie są konieczne w celu ich dostosowania do wysokości minimalnego wynagrodzenia za pracę.</w:t>
      </w:r>
    </w:p>
    <w:p w14:paraId="298EDF2D" w14:textId="1A63DB10" w:rsidR="00620AF0" w:rsidRPr="007F3CD9" w:rsidRDefault="00620AF0" w:rsidP="00620AF0">
      <w:pPr>
        <w:numPr>
          <w:ilvl w:val="0"/>
          <w:numId w:val="35"/>
        </w:numPr>
        <w:tabs>
          <w:tab w:val="left" w:pos="426"/>
          <w:tab w:val="right" w:leader="dot" w:pos="9072"/>
        </w:tabs>
        <w:autoSpaceDE w:val="0"/>
        <w:autoSpaceDN w:val="0"/>
        <w:adjustRightInd w:val="0"/>
        <w:spacing w:after="0" w:line="240" w:lineRule="auto"/>
        <w:jc w:val="both"/>
        <w:rPr>
          <w:rFonts w:cstheme="minorHAnsi"/>
          <w:sz w:val="24"/>
          <w:szCs w:val="24"/>
        </w:rPr>
      </w:pPr>
      <w:r w:rsidRPr="007F3CD9">
        <w:rPr>
          <w:rFonts w:cstheme="minorHAnsi"/>
          <w:sz w:val="24"/>
          <w:szCs w:val="24"/>
        </w:rPr>
        <w:t>W sytuacji wystąpienia okoliczności wskazanych w ust. 5 lit. c Wyko</w:t>
      </w:r>
      <w:r w:rsidRPr="007F3CD9">
        <w:rPr>
          <w:rFonts w:cstheme="minorHAnsi"/>
          <w:sz w:val="24"/>
          <w:szCs w:val="24"/>
        </w:rPr>
        <w:softHyphen/>
        <w:t>nawca składa pisemny wniosek  o zmianę umowy w zakresie płatności wynikających z faktur wystawionych po zmianie zasad podlegania ubezpieczeniom społecznym lub ubezpieczeniu zdrowot</w:t>
      </w:r>
      <w:r w:rsidRPr="007F3CD9">
        <w:rPr>
          <w:rFonts w:cstheme="minorHAnsi"/>
          <w:sz w:val="24"/>
          <w:szCs w:val="24"/>
        </w:rPr>
        <w:softHyphen/>
        <w:t>nemu lub wysokości stawki składki na ubezpieczenia społeczne lub zdrowotne. Wniosek powinien zawierać wyczerpujące uzasadnienie faktyczne i</w:t>
      </w:r>
      <w:r w:rsidR="00797D18" w:rsidRPr="007F3CD9">
        <w:rPr>
          <w:rFonts w:cstheme="minorHAnsi"/>
          <w:sz w:val="24"/>
          <w:szCs w:val="24"/>
        </w:rPr>
        <w:t> </w:t>
      </w:r>
      <w:r w:rsidRPr="007F3CD9">
        <w:rPr>
          <w:rFonts w:cstheme="minorHAnsi"/>
          <w:sz w:val="24"/>
          <w:szCs w:val="24"/>
        </w:rPr>
        <w:t>prawne oraz dokładne wyliczenie kwoty wynagrodzenia Wykonawcy po zmianie umowy, w szczególności Wykonawca będzie zobowiązany wyka</w:t>
      </w:r>
      <w:r w:rsidRPr="007F3CD9">
        <w:rPr>
          <w:rFonts w:cstheme="minorHAnsi"/>
          <w:sz w:val="24"/>
          <w:szCs w:val="24"/>
        </w:rPr>
        <w:softHyphen/>
        <w:t>zać związek pomiędzy wnioskowaną kwotą podwyższenia wynagrodzenia umownego, a wpływem zmiany zasad, o których mowa w ust. 5 lit. c, na kalkulację ceny ofertowej. Wniosek powinien obejmować jedynie te dodatkowe koszty realizacji zamówienia, które Wykonawca obowiązkowo ponosi w związku ze zmianą zasad, o których mowa w ust. 5 lit. c.</w:t>
      </w:r>
    </w:p>
    <w:p w14:paraId="15B9ADA7" w14:textId="1462C21B" w:rsidR="00976CD5" w:rsidRPr="00CB3627" w:rsidRDefault="00620AF0" w:rsidP="00CB3627">
      <w:pPr>
        <w:numPr>
          <w:ilvl w:val="0"/>
          <w:numId w:val="35"/>
        </w:numPr>
        <w:tabs>
          <w:tab w:val="left" w:pos="426"/>
          <w:tab w:val="right" w:leader="dot" w:pos="9072"/>
        </w:tabs>
        <w:autoSpaceDE w:val="0"/>
        <w:autoSpaceDN w:val="0"/>
        <w:adjustRightInd w:val="0"/>
        <w:spacing w:after="0" w:line="240" w:lineRule="auto"/>
        <w:jc w:val="both"/>
        <w:rPr>
          <w:rFonts w:cstheme="minorHAnsi"/>
          <w:sz w:val="24"/>
          <w:szCs w:val="24"/>
        </w:rPr>
      </w:pPr>
      <w:r w:rsidRPr="007F3CD9">
        <w:rPr>
          <w:rFonts w:cstheme="minorHAnsi"/>
          <w:sz w:val="24"/>
          <w:szCs w:val="24"/>
        </w:rPr>
        <w:t xml:space="preserve">W sytuacji wystąpienia okoliczności wskazanych w ust. 5 lit. d Wykonawca składa pisemny wniosek o zmianę umowy w zakresie płatności wynikających z faktur wystawionych po zmianie zasad gromadzenia i wysokości wpłat do pracowniczych planów kapitałowych, o których mowa w </w:t>
      </w:r>
      <w:r w:rsidR="00797D18" w:rsidRPr="007F3CD9">
        <w:rPr>
          <w:rFonts w:cstheme="minorHAnsi"/>
          <w:sz w:val="24"/>
          <w:szCs w:val="24"/>
        </w:rPr>
        <w:t>ustawie z</w:t>
      </w:r>
      <w:r w:rsidRPr="007F3CD9">
        <w:rPr>
          <w:rFonts w:cstheme="minorHAnsi"/>
          <w:sz w:val="24"/>
          <w:szCs w:val="24"/>
        </w:rPr>
        <w:t xml:space="preserve"> dnia 4 października 2018 r. o</w:t>
      </w:r>
      <w:r w:rsidR="00797D18" w:rsidRPr="007F3CD9">
        <w:rPr>
          <w:rFonts w:cstheme="minorHAnsi"/>
          <w:sz w:val="24"/>
          <w:szCs w:val="24"/>
        </w:rPr>
        <w:t> </w:t>
      </w:r>
      <w:r w:rsidRPr="007F3CD9">
        <w:rPr>
          <w:rFonts w:cstheme="minorHAnsi"/>
          <w:sz w:val="24"/>
          <w:szCs w:val="24"/>
        </w:rPr>
        <w:t>pracowniczych planach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ust.5 lit. d, na kalkulację ceny ofertowej. Wniosek powinien obejmować jedynie te dodatkowe koszty realizacji zamówienia, które Wykonawca obowiązkowo ponosi w związku ze zmianą zasad, o</w:t>
      </w:r>
      <w:r w:rsidR="00797D18" w:rsidRPr="007F3CD9">
        <w:rPr>
          <w:rFonts w:cstheme="minorHAnsi"/>
          <w:sz w:val="24"/>
          <w:szCs w:val="24"/>
        </w:rPr>
        <w:t> </w:t>
      </w:r>
      <w:r w:rsidRPr="007F3CD9">
        <w:rPr>
          <w:rFonts w:cstheme="minorHAnsi"/>
          <w:sz w:val="24"/>
          <w:szCs w:val="24"/>
        </w:rPr>
        <w:t>których mowa w ust.5 lit. d.</w:t>
      </w:r>
    </w:p>
    <w:p w14:paraId="27268B82" w14:textId="77777777" w:rsidR="00976CD5" w:rsidRPr="007F3CD9" w:rsidRDefault="00976CD5" w:rsidP="00CB3627">
      <w:pPr>
        <w:widowControl w:val="0"/>
        <w:suppressAutoHyphens/>
        <w:autoSpaceDN w:val="0"/>
        <w:spacing w:after="0" w:line="240" w:lineRule="auto"/>
        <w:contextualSpacing/>
        <w:jc w:val="both"/>
        <w:textAlignment w:val="baseline"/>
        <w:rPr>
          <w:rFonts w:cstheme="minorHAnsi"/>
          <w:bCs/>
          <w:color w:val="000000" w:themeColor="text1"/>
          <w:kern w:val="3"/>
          <w:sz w:val="24"/>
          <w:szCs w:val="24"/>
        </w:rPr>
      </w:pPr>
    </w:p>
    <w:p w14:paraId="0D4A07BD" w14:textId="77777777" w:rsidR="009438FE" w:rsidRPr="007F3CD9" w:rsidRDefault="009438FE" w:rsidP="009438FE">
      <w:pPr>
        <w:spacing w:after="0" w:line="264" w:lineRule="auto"/>
        <w:jc w:val="center"/>
        <w:rPr>
          <w:rFonts w:eastAsia="Calibri" w:cstheme="minorHAnsi"/>
          <w:b/>
          <w:color w:val="000000" w:themeColor="text1"/>
          <w:sz w:val="24"/>
          <w:szCs w:val="24"/>
        </w:rPr>
      </w:pPr>
      <w:r w:rsidRPr="007F3CD9">
        <w:rPr>
          <w:rFonts w:eastAsia="Calibri" w:cstheme="minorHAnsi"/>
          <w:b/>
          <w:color w:val="000000" w:themeColor="text1"/>
          <w:sz w:val="24"/>
          <w:szCs w:val="24"/>
        </w:rPr>
        <w:t>§ 12</w:t>
      </w:r>
    </w:p>
    <w:p w14:paraId="1E808544" w14:textId="4B735F70" w:rsidR="009438FE" w:rsidRPr="007F3CD9" w:rsidRDefault="009438FE" w:rsidP="008657E7">
      <w:pPr>
        <w:spacing w:after="0" w:line="264" w:lineRule="auto"/>
        <w:jc w:val="center"/>
        <w:rPr>
          <w:rFonts w:eastAsia="Calibri" w:cstheme="minorHAnsi"/>
          <w:b/>
          <w:color w:val="000000" w:themeColor="text1"/>
          <w:sz w:val="24"/>
          <w:szCs w:val="24"/>
        </w:rPr>
      </w:pPr>
      <w:r w:rsidRPr="007F3CD9">
        <w:rPr>
          <w:rFonts w:eastAsia="Calibri" w:cstheme="minorHAnsi"/>
          <w:b/>
          <w:color w:val="000000" w:themeColor="text1"/>
          <w:sz w:val="24"/>
          <w:szCs w:val="24"/>
        </w:rPr>
        <w:t>Wymagania zatrudnienia pracowników przez Wykonawcę</w:t>
      </w:r>
    </w:p>
    <w:p w14:paraId="68E5B0EA" w14:textId="02FC5B97" w:rsidR="009438FE" w:rsidRPr="007F3CD9" w:rsidRDefault="009438FE" w:rsidP="008657E7">
      <w:pPr>
        <w:spacing w:after="0" w:line="264" w:lineRule="auto"/>
        <w:jc w:val="center"/>
        <w:rPr>
          <w:rFonts w:eastAsia="Calibri" w:cstheme="minorHAnsi"/>
          <w:b/>
          <w:color w:val="000000" w:themeColor="text1"/>
          <w:sz w:val="24"/>
          <w:szCs w:val="24"/>
        </w:rPr>
      </w:pPr>
    </w:p>
    <w:p w14:paraId="65ED0ADD" w14:textId="77777777" w:rsidR="009438FE" w:rsidRPr="007F3CD9" w:rsidRDefault="009438FE" w:rsidP="009438FE">
      <w:pPr>
        <w:pStyle w:val="Akapitzlist"/>
        <w:numPr>
          <w:ilvl w:val="0"/>
          <w:numId w:val="42"/>
        </w:numPr>
        <w:autoSpaceDE w:val="0"/>
        <w:autoSpaceDN w:val="0"/>
        <w:adjustRightInd w:val="0"/>
        <w:spacing w:after="0" w:line="276" w:lineRule="auto"/>
        <w:contextualSpacing w:val="0"/>
        <w:jc w:val="both"/>
        <w:rPr>
          <w:rFonts w:cstheme="minorHAnsi"/>
          <w:color w:val="000000"/>
          <w:sz w:val="24"/>
          <w:szCs w:val="24"/>
        </w:rPr>
      </w:pPr>
      <w:r w:rsidRPr="007F3CD9">
        <w:rPr>
          <w:rFonts w:cstheme="minorHAnsi"/>
          <w:color w:val="000000"/>
          <w:sz w:val="24"/>
          <w:szCs w:val="24"/>
        </w:rPr>
        <w:t>Wykonawca oświadcza, że pracownicy skierowani do wykonywania usługi badań laboratoryjnych posiadają zdolność fizyczną i psychiczną do wykonywania powierzonych im zadań.</w:t>
      </w:r>
    </w:p>
    <w:p w14:paraId="51C69ADF" w14:textId="77777777" w:rsidR="009438FE" w:rsidRPr="007F3CD9" w:rsidRDefault="009438FE" w:rsidP="009438FE">
      <w:pPr>
        <w:numPr>
          <w:ilvl w:val="0"/>
          <w:numId w:val="42"/>
        </w:numPr>
        <w:autoSpaceDE w:val="0"/>
        <w:autoSpaceDN w:val="0"/>
        <w:adjustRightInd w:val="0"/>
        <w:spacing w:after="0" w:line="276" w:lineRule="auto"/>
        <w:jc w:val="both"/>
        <w:rPr>
          <w:rFonts w:cstheme="minorHAnsi"/>
          <w:color w:val="000000"/>
          <w:sz w:val="24"/>
          <w:szCs w:val="24"/>
        </w:rPr>
      </w:pPr>
      <w:r w:rsidRPr="007F3CD9">
        <w:rPr>
          <w:rFonts w:cstheme="minorHAnsi"/>
          <w:color w:val="000000"/>
          <w:sz w:val="24"/>
          <w:szCs w:val="24"/>
        </w:rPr>
        <w:t>Wykonawca ponosi odpowiedzialność za osoby przez siebie zatrudnione i dopuszczone do wykonywania czynności objętych niniejszą umową.</w:t>
      </w:r>
    </w:p>
    <w:p w14:paraId="4B304E01" w14:textId="30A8D7CD" w:rsidR="009438FE" w:rsidRPr="007F3CD9" w:rsidRDefault="009438FE" w:rsidP="009438FE">
      <w:pPr>
        <w:numPr>
          <w:ilvl w:val="0"/>
          <w:numId w:val="42"/>
        </w:numPr>
        <w:autoSpaceDE w:val="0"/>
        <w:autoSpaceDN w:val="0"/>
        <w:adjustRightInd w:val="0"/>
        <w:spacing w:after="0" w:line="276" w:lineRule="auto"/>
        <w:jc w:val="both"/>
        <w:rPr>
          <w:rFonts w:cstheme="minorHAnsi"/>
          <w:color w:val="000000"/>
          <w:sz w:val="24"/>
          <w:szCs w:val="24"/>
        </w:rPr>
      </w:pPr>
      <w:r w:rsidRPr="007F3CD9">
        <w:rPr>
          <w:rFonts w:cstheme="minorHAnsi"/>
          <w:bCs/>
          <w:sz w:val="24"/>
          <w:szCs w:val="24"/>
        </w:rPr>
        <w:lastRenderedPageBreak/>
        <w:t xml:space="preserve">Wykonawca jest zobowiązany </w:t>
      </w:r>
      <w:r w:rsidR="00CB3627">
        <w:rPr>
          <w:rFonts w:cstheme="minorHAnsi"/>
          <w:bCs/>
          <w:sz w:val="24"/>
          <w:szCs w:val="24"/>
        </w:rPr>
        <w:t xml:space="preserve">w </w:t>
      </w:r>
      <w:r w:rsidR="00CB3627" w:rsidRPr="00BA592F">
        <w:rPr>
          <w:rFonts w:cstheme="minorHAnsi"/>
          <w:bCs/>
          <w:sz w:val="24"/>
          <w:szCs w:val="24"/>
        </w:rPr>
        <w:t>dniu podpisania</w:t>
      </w:r>
      <w:r w:rsidRPr="00BA592F">
        <w:rPr>
          <w:rFonts w:cstheme="minorHAnsi"/>
          <w:bCs/>
          <w:sz w:val="24"/>
          <w:szCs w:val="24"/>
        </w:rPr>
        <w:t xml:space="preserve"> niniejszej </w:t>
      </w:r>
      <w:r w:rsidRPr="007F3CD9">
        <w:rPr>
          <w:rFonts w:cstheme="minorHAnsi"/>
          <w:bCs/>
          <w:sz w:val="24"/>
          <w:szCs w:val="24"/>
        </w:rPr>
        <w:t xml:space="preserve">umowy podać wykaz </w:t>
      </w:r>
      <w:r w:rsidR="00797D18" w:rsidRPr="007F3CD9">
        <w:rPr>
          <w:rFonts w:cstheme="minorHAnsi"/>
          <w:bCs/>
          <w:sz w:val="24"/>
          <w:szCs w:val="24"/>
        </w:rPr>
        <w:t>pracowników, skierowanych</w:t>
      </w:r>
      <w:r w:rsidRPr="007F3CD9">
        <w:rPr>
          <w:rFonts w:cstheme="minorHAnsi"/>
          <w:bCs/>
          <w:sz w:val="24"/>
          <w:szCs w:val="24"/>
        </w:rPr>
        <w:t xml:space="preserve"> do realizacji przedmiotu </w:t>
      </w:r>
      <w:r w:rsidR="00797D18" w:rsidRPr="007F3CD9">
        <w:rPr>
          <w:rFonts w:cstheme="minorHAnsi"/>
          <w:bCs/>
          <w:sz w:val="24"/>
          <w:szCs w:val="24"/>
        </w:rPr>
        <w:t>zamówienia wg</w:t>
      </w:r>
      <w:r w:rsidRPr="007F3CD9">
        <w:rPr>
          <w:rFonts w:cstheme="minorHAnsi"/>
          <w:bCs/>
          <w:sz w:val="24"/>
          <w:szCs w:val="24"/>
        </w:rPr>
        <w:t xml:space="preserve"> załącznika nr 2 do niniejszej umowy. Osoby te będą na stałe skierowane do wykonywania badań laboratoryjnych</w:t>
      </w:r>
      <w:r w:rsidRPr="007F3CD9">
        <w:rPr>
          <w:rFonts w:cstheme="minorHAnsi"/>
          <w:color w:val="000000"/>
          <w:sz w:val="24"/>
          <w:szCs w:val="24"/>
        </w:rPr>
        <w:t xml:space="preserve">. Zamawiający dopuszcza możliwość dokonywania zmian osób </w:t>
      </w:r>
      <w:r w:rsidR="00797D18" w:rsidRPr="007F3CD9">
        <w:rPr>
          <w:rFonts w:cstheme="minorHAnsi"/>
          <w:color w:val="000000"/>
          <w:sz w:val="24"/>
          <w:szCs w:val="24"/>
        </w:rPr>
        <w:t>po uprzednim</w:t>
      </w:r>
      <w:r w:rsidRPr="007F3CD9">
        <w:rPr>
          <w:rFonts w:cstheme="minorHAnsi"/>
          <w:color w:val="000000"/>
          <w:sz w:val="24"/>
          <w:szCs w:val="24"/>
        </w:rPr>
        <w:t xml:space="preserve"> powiadomieniu o tym Zamawiającego i uzyskaniu jego akceptacji (wymagany jest wykaz osób).</w:t>
      </w:r>
    </w:p>
    <w:p w14:paraId="70B742BB" w14:textId="6EC13E58" w:rsidR="009438FE" w:rsidRPr="007F3CD9" w:rsidRDefault="009438FE" w:rsidP="009438FE">
      <w:pPr>
        <w:numPr>
          <w:ilvl w:val="0"/>
          <w:numId w:val="42"/>
        </w:numPr>
        <w:spacing w:after="0" w:line="276" w:lineRule="auto"/>
        <w:jc w:val="both"/>
        <w:outlineLvl w:val="0"/>
        <w:rPr>
          <w:rFonts w:cstheme="minorHAnsi"/>
          <w:sz w:val="24"/>
          <w:szCs w:val="24"/>
        </w:rPr>
      </w:pPr>
      <w:r w:rsidRPr="007F3CD9">
        <w:rPr>
          <w:rFonts w:cstheme="minorHAnsi"/>
          <w:sz w:val="24"/>
          <w:szCs w:val="24"/>
        </w:rPr>
        <w:t>Zgodnie z art. 9</w:t>
      </w:r>
      <w:r w:rsidR="00035CD6" w:rsidRPr="007F3CD9">
        <w:rPr>
          <w:rFonts w:cstheme="minorHAnsi"/>
          <w:sz w:val="24"/>
          <w:szCs w:val="24"/>
        </w:rPr>
        <w:t>5</w:t>
      </w:r>
      <w:r w:rsidRPr="007F3CD9">
        <w:rPr>
          <w:rFonts w:cstheme="minorHAnsi"/>
          <w:sz w:val="24"/>
          <w:szCs w:val="24"/>
        </w:rPr>
        <w:t xml:space="preserve"> ustawy Prawo zamówień Publicznych, Zamawiający określa, iż czynności bezpośrednio związane z realizacją przedmiotu zamówienia, tj.: </w:t>
      </w:r>
      <w:r w:rsidR="00BA592F">
        <w:rPr>
          <w:rFonts w:cstheme="minorHAnsi"/>
          <w:sz w:val="24"/>
          <w:szCs w:val="24"/>
        </w:rPr>
        <w:t xml:space="preserve">wykonywanie </w:t>
      </w:r>
      <w:r w:rsidRPr="007F3CD9">
        <w:rPr>
          <w:rFonts w:cstheme="minorHAnsi"/>
          <w:sz w:val="24"/>
          <w:szCs w:val="24"/>
        </w:rPr>
        <w:t xml:space="preserve">badań laboratoryjnych, mają być </w:t>
      </w:r>
      <w:r w:rsidR="00BA592F">
        <w:rPr>
          <w:rFonts w:cstheme="minorHAnsi"/>
          <w:sz w:val="24"/>
          <w:szCs w:val="24"/>
        </w:rPr>
        <w:t xml:space="preserve">realizowane </w:t>
      </w:r>
      <w:r w:rsidRPr="007F3CD9">
        <w:rPr>
          <w:rFonts w:cstheme="minorHAnsi"/>
          <w:sz w:val="24"/>
          <w:szCs w:val="24"/>
        </w:rPr>
        <w:t xml:space="preserve">przez osoby zatrudnione na umowę o pracę na cały okres trwania umowy. Zamawiający w dniu podpisania umowy, wymaga od Wykonawcy przedłożenia wykazu osób zatrudnionych na umowę o pracę, mających realizować w/w czynności – załącznik nr 2 do niniejszej umowy. Wykaz ma zawierać następujące informacje: imiona i nazwiska, daty zawarcia umów, rodzaj umów o pracę oraz wymiar etatu osób zatrudnionych na umowę o pracę. Zamawiający zastrzega sobie prawo żądania, </w:t>
      </w:r>
      <w:r w:rsidR="00205390" w:rsidRPr="007F3CD9">
        <w:rPr>
          <w:rFonts w:cstheme="minorHAnsi"/>
          <w:sz w:val="24"/>
          <w:szCs w:val="24"/>
        </w:rPr>
        <w:t>w</w:t>
      </w:r>
      <w:r w:rsidR="00797D18" w:rsidRPr="007F3CD9">
        <w:rPr>
          <w:rFonts w:cstheme="minorHAnsi"/>
          <w:sz w:val="24"/>
          <w:szCs w:val="24"/>
        </w:rPr>
        <w:t> </w:t>
      </w:r>
      <w:r w:rsidR="00205390" w:rsidRPr="007F3CD9">
        <w:rPr>
          <w:rFonts w:cstheme="minorHAnsi"/>
          <w:sz w:val="24"/>
          <w:szCs w:val="24"/>
        </w:rPr>
        <w:t>wyznaczonym</w:t>
      </w:r>
      <w:r w:rsidRPr="007F3CD9">
        <w:rPr>
          <w:rFonts w:cstheme="minorHAnsi"/>
          <w:sz w:val="24"/>
          <w:szCs w:val="24"/>
        </w:rPr>
        <w:t xml:space="preserve"> terminie nie krótszym niż 2 </w:t>
      </w:r>
      <w:r w:rsidR="00205390" w:rsidRPr="007F3CD9">
        <w:rPr>
          <w:rFonts w:cstheme="minorHAnsi"/>
          <w:sz w:val="24"/>
          <w:szCs w:val="24"/>
        </w:rPr>
        <w:t>dni, zanonimizowanych</w:t>
      </w:r>
      <w:r w:rsidRPr="007F3CD9">
        <w:rPr>
          <w:rFonts w:cstheme="minorHAnsi"/>
          <w:sz w:val="24"/>
          <w:szCs w:val="24"/>
        </w:rPr>
        <w:t xml:space="preserve"> kserokopii aktualnych umów o pracę, zawartych z wyżej wymienionymi pracownikami na czas trwania zamówienia. </w:t>
      </w:r>
    </w:p>
    <w:p w14:paraId="18ADF992" w14:textId="77777777" w:rsidR="009438FE" w:rsidRPr="007F3CD9" w:rsidRDefault="009438FE" w:rsidP="008657E7">
      <w:pPr>
        <w:spacing w:after="0" w:line="264" w:lineRule="auto"/>
        <w:jc w:val="center"/>
        <w:rPr>
          <w:rFonts w:eastAsia="Calibri" w:cstheme="minorHAnsi"/>
          <w:b/>
          <w:color w:val="000000" w:themeColor="text1"/>
          <w:sz w:val="24"/>
          <w:szCs w:val="24"/>
        </w:rPr>
      </w:pPr>
    </w:p>
    <w:p w14:paraId="59F69616" w14:textId="2CBCFE0B" w:rsidR="00B260A8" w:rsidRPr="007F3CD9" w:rsidRDefault="008506E8" w:rsidP="008657E7">
      <w:pPr>
        <w:spacing w:after="0" w:line="264" w:lineRule="auto"/>
        <w:jc w:val="center"/>
        <w:rPr>
          <w:rFonts w:eastAsia="Calibri" w:cstheme="minorHAnsi"/>
          <w:b/>
          <w:color w:val="000000" w:themeColor="text1"/>
          <w:sz w:val="24"/>
          <w:szCs w:val="24"/>
        </w:rPr>
      </w:pPr>
      <w:r w:rsidRPr="007F3CD9">
        <w:rPr>
          <w:rFonts w:eastAsia="Calibri" w:cstheme="minorHAnsi"/>
          <w:b/>
          <w:color w:val="000000" w:themeColor="text1"/>
          <w:sz w:val="24"/>
          <w:szCs w:val="24"/>
        </w:rPr>
        <w:t>§ 1</w:t>
      </w:r>
      <w:r w:rsidR="009438FE" w:rsidRPr="007F3CD9">
        <w:rPr>
          <w:rFonts w:eastAsia="Calibri" w:cstheme="minorHAnsi"/>
          <w:b/>
          <w:color w:val="000000" w:themeColor="text1"/>
          <w:sz w:val="24"/>
          <w:szCs w:val="24"/>
        </w:rPr>
        <w:t>3</w:t>
      </w:r>
    </w:p>
    <w:p w14:paraId="3BBE230C" w14:textId="65CE8154" w:rsidR="00AC360E" w:rsidRPr="007F3CD9" w:rsidRDefault="00FC18E9" w:rsidP="000E6A93">
      <w:pPr>
        <w:spacing w:after="0" w:line="264" w:lineRule="auto"/>
        <w:jc w:val="center"/>
        <w:rPr>
          <w:rFonts w:eastAsia="Calibri" w:cstheme="minorHAnsi"/>
          <w:b/>
          <w:color w:val="000000" w:themeColor="text1"/>
          <w:sz w:val="24"/>
          <w:szCs w:val="24"/>
        </w:rPr>
      </w:pPr>
      <w:r w:rsidRPr="007F3CD9">
        <w:rPr>
          <w:rFonts w:eastAsia="Calibri" w:cstheme="minorHAnsi"/>
          <w:b/>
          <w:color w:val="000000" w:themeColor="text1"/>
          <w:sz w:val="24"/>
          <w:szCs w:val="24"/>
        </w:rPr>
        <w:t xml:space="preserve">Dostępność Uczelni </w:t>
      </w:r>
      <w:r w:rsidR="005F1498" w:rsidRPr="007F3CD9">
        <w:rPr>
          <w:rFonts w:eastAsia="Calibri" w:cstheme="minorHAnsi"/>
          <w:b/>
          <w:color w:val="000000" w:themeColor="text1"/>
          <w:sz w:val="24"/>
          <w:szCs w:val="24"/>
        </w:rPr>
        <w:t>osobom ze szczególnymi potrzebami</w:t>
      </w:r>
    </w:p>
    <w:p w14:paraId="3E445D17" w14:textId="77777777" w:rsidR="004C74BB" w:rsidRPr="007F3CD9" w:rsidRDefault="004C74BB" w:rsidP="000E6A93">
      <w:pPr>
        <w:spacing w:after="0" w:line="264" w:lineRule="auto"/>
        <w:jc w:val="center"/>
        <w:rPr>
          <w:rFonts w:eastAsia="Calibri" w:cstheme="minorHAnsi"/>
          <w:b/>
          <w:color w:val="000000" w:themeColor="text1"/>
          <w:sz w:val="24"/>
          <w:szCs w:val="24"/>
        </w:rPr>
      </w:pPr>
    </w:p>
    <w:p w14:paraId="4F93A5E0" w14:textId="2A953461" w:rsidR="00AC360E" w:rsidRPr="007F3CD9" w:rsidRDefault="00AC360E" w:rsidP="008F1B96">
      <w:pPr>
        <w:numPr>
          <w:ilvl w:val="0"/>
          <w:numId w:val="5"/>
        </w:numPr>
        <w:spacing w:after="0" w:line="264" w:lineRule="auto"/>
        <w:contextualSpacing/>
        <w:jc w:val="both"/>
        <w:rPr>
          <w:rFonts w:eastAsia="Times New Roman" w:cstheme="minorHAnsi"/>
          <w:color w:val="000000" w:themeColor="text1"/>
          <w:sz w:val="24"/>
          <w:szCs w:val="24"/>
        </w:rPr>
      </w:pPr>
      <w:r w:rsidRPr="007F3CD9">
        <w:rPr>
          <w:rFonts w:eastAsia="Times New Roman" w:cstheme="minorHAnsi"/>
          <w:color w:val="000000" w:themeColor="text1"/>
          <w:sz w:val="24"/>
          <w:szCs w:val="24"/>
        </w:rPr>
        <w:t xml:space="preserve">Wykonawca oświadcza, że znana jest mu treść postanowień ustawy </w:t>
      </w:r>
      <w:r w:rsidR="00D046DF" w:rsidRPr="007F3CD9">
        <w:rPr>
          <w:rFonts w:eastAsia="Times New Roman" w:cstheme="minorHAnsi"/>
          <w:color w:val="000000" w:themeColor="text1"/>
          <w:sz w:val="24"/>
          <w:szCs w:val="24"/>
        </w:rPr>
        <w:t xml:space="preserve">z dnia 19 lipca 2019 r. </w:t>
      </w:r>
      <w:r w:rsidRPr="007F3CD9">
        <w:rPr>
          <w:rFonts w:eastAsia="Times New Roman" w:cstheme="minorHAnsi"/>
          <w:color w:val="000000" w:themeColor="text1"/>
          <w:sz w:val="24"/>
          <w:szCs w:val="24"/>
        </w:rPr>
        <w:t>o</w:t>
      </w:r>
      <w:r w:rsidR="004B4A00" w:rsidRPr="007F3CD9">
        <w:rPr>
          <w:rFonts w:eastAsia="Times New Roman" w:cstheme="minorHAnsi"/>
          <w:color w:val="000000" w:themeColor="text1"/>
          <w:sz w:val="24"/>
          <w:szCs w:val="24"/>
        </w:rPr>
        <w:t> </w:t>
      </w:r>
      <w:r w:rsidRPr="007F3CD9">
        <w:rPr>
          <w:rFonts w:eastAsia="Times New Roman" w:cstheme="minorHAnsi"/>
          <w:color w:val="000000" w:themeColor="text1"/>
          <w:sz w:val="24"/>
          <w:szCs w:val="24"/>
        </w:rPr>
        <w:t xml:space="preserve"> zapewnianiu dostępności osobom ze szczególnymi potrzebami (Dz.U. 202</w:t>
      </w:r>
      <w:r w:rsidR="000E6A93" w:rsidRPr="007F3CD9">
        <w:rPr>
          <w:rFonts w:eastAsia="Times New Roman" w:cstheme="minorHAnsi"/>
          <w:color w:val="000000" w:themeColor="text1"/>
          <w:sz w:val="24"/>
          <w:szCs w:val="24"/>
        </w:rPr>
        <w:t>2</w:t>
      </w:r>
      <w:r w:rsidRPr="007F3CD9">
        <w:rPr>
          <w:rFonts w:eastAsia="Times New Roman" w:cstheme="minorHAnsi"/>
          <w:color w:val="000000" w:themeColor="text1"/>
          <w:sz w:val="24"/>
          <w:szCs w:val="24"/>
        </w:rPr>
        <w:t xml:space="preserve"> poz. </w:t>
      </w:r>
      <w:r w:rsidR="000E6A93" w:rsidRPr="007F3CD9">
        <w:rPr>
          <w:rFonts w:eastAsia="Times New Roman" w:cstheme="minorHAnsi"/>
          <w:color w:val="000000" w:themeColor="text1"/>
          <w:sz w:val="24"/>
          <w:szCs w:val="24"/>
        </w:rPr>
        <w:t>2240</w:t>
      </w:r>
      <w:r w:rsidRPr="007F3CD9">
        <w:rPr>
          <w:rFonts w:eastAsia="Times New Roman" w:cstheme="minorHAnsi"/>
          <w:color w:val="000000" w:themeColor="text1"/>
          <w:sz w:val="24"/>
          <w:szCs w:val="24"/>
        </w:rPr>
        <w:t xml:space="preserve"> ze zm.).</w:t>
      </w:r>
    </w:p>
    <w:p w14:paraId="6E4F619B" w14:textId="0BA01DF9" w:rsidR="00AC360E" w:rsidRPr="007F3CD9" w:rsidRDefault="00AC360E" w:rsidP="008F1B96">
      <w:pPr>
        <w:numPr>
          <w:ilvl w:val="0"/>
          <w:numId w:val="5"/>
        </w:numPr>
        <w:spacing w:after="0" w:line="264" w:lineRule="auto"/>
        <w:contextualSpacing/>
        <w:jc w:val="both"/>
        <w:rPr>
          <w:rFonts w:eastAsia="Times New Roman" w:cstheme="minorHAnsi"/>
          <w:color w:val="000000" w:themeColor="text1"/>
          <w:sz w:val="24"/>
          <w:szCs w:val="24"/>
        </w:rPr>
      </w:pPr>
      <w:r w:rsidRPr="007F3CD9">
        <w:rPr>
          <w:rFonts w:eastAsia="Times New Roman" w:cstheme="minorHAnsi"/>
          <w:color w:val="000000" w:themeColor="text1"/>
          <w:sz w:val="24"/>
          <w:szCs w:val="24"/>
        </w:rPr>
        <w:t>Wykonawca zobowiązuje się do realizacji przedmiotu Umowy z uwzględnieniem minimalnych wymagań służących zapewnieniu dostępności osobom ze szczególnymi potrzebami, o których to wymaganiach mowa w art. 6 ustawy wskazanej w ust. 1 oraz w</w:t>
      </w:r>
      <w:r w:rsidR="00797D18" w:rsidRPr="007F3CD9">
        <w:rPr>
          <w:rFonts w:eastAsia="Times New Roman" w:cstheme="minorHAnsi"/>
          <w:color w:val="000000" w:themeColor="text1"/>
          <w:sz w:val="24"/>
          <w:szCs w:val="24"/>
        </w:rPr>
        <w:t> </w:t>
      </w:r>
      <w:r w:rsidRPr="007F3CD9">
        <w:rPr>
          <w:rFonts w:eastAsia="Times New Roman" w:cstheme="minorHAnsi"/>
          <w:color w:val="000000" w:themeColor="text1"/>
          <w:sz w:val="24"/>
          <w:szCs w:val="24"/>
        </w:rPr>
        <w:t>rozporządzeniu Ministra Infrastruktury w sprawie warunków technicznych jakim powinny odpowiadać budynki i ich usytuowanie, a także w innych przepisach powszechnie obowiązujących.</w:t>
      </w:r>
    </w:p>
    <w:p w14:paraId="6F841E56" w14:textId="69BA25AC" w:rsidR="00412E9A" w:rsidRPr="007F3CD9" w:rsidRDefault="00AC360E" w:rsidP="00E758C1">
      <w:pPr>
        <w:numPr>
          <w:ilvl w:val="0"/>
          <w:numId w:val="5"/>
        </w:numPr>
        <w:spacing w:after="0" w:line="264" w:lineRule="auto"/>
        <w:contextualSpacing/>
        <w:jc w:val="both"/>
        <w:rPr>
          <w:rFonts w:eastAsia="Times New Roman" w:cstheme="minorHAnsi"/>
          <w:color w:val="000000" w:themeColor="text1"/>
          <w:sz w:val="24"/>
          <w:szCs w:val="24"/>
        </w:rPr>
      </w:pPr>
      <w:r w:rsidRPr="007F3CD9">
        <w:rPr>
          <w:rFonts w:eastAsia="Times New Roman" w:cstheme="minorHAnsi"/>
          <w:color w:val="000000" w:themeColor="text1"/>
          <w:sz w:val="24"/>
          <w:szCs w:val="24"/>
        </w:rPr>
        <w:t xml:space="preserve">Wykonawca zobowiązuje się do zapewnienia dostępności osobom ze szczególnymi potrzebami w ramach Umowy, o ile jest to możliwe, z uwzględnieniem uniwersalnego projektowania, o którym mowa w art. 2 pkt 4 ustawy wskazanej w ust. 1. </w:t>
      </w:r>
    </w:p>
    <w:p w14:paraId="3D6A5B76" w14:textId="77777777" w:rsidR="00976CD5" w:rsidRPr="007F3CD9" w:rsidRDefault="00976CD5" w:rsidP="00797D18">
      <w:pPr>
        <w:spacing w:after="0" w:line="264" w:lineRule="auto"/>
        <w:rPr>
          <w:rFonts w:eastAsia="Calibri" w:cstheme="minorHAnsi"/>
          <w:b/>
          <w:sz w:val="24"/>
          <w:szCs w:val="24"/>
        </w:rPr>
      </w:pPr>
    </w:p>
    <w:p w14:paraId="269B33D8" w14:textId="3CD05B79" w:rsidR="00E56439" w:rsidRPr="007F3CD9" w:rsidRDefault="005B2531" w:rsidP="008657E7">
      <w:pPr>
        <w:spacing w:after="0" w:line="264" w:lineRule="auto"/>
        <w:jc w:val="center"/>
        <w:rPr>
          <w:rFonts w:eastAsia="Calibri" w:cstheme="minorHAnsi"/>
          <w:b/>
          <w:sz w:val="24"/>
          <w:szCs w:val="24"/>
        </w:rPr>
      </w:pPr>
      <w:r w:rsidRPr="007F3CD9">
        <w:rPr>
          <w:rFonts w:eastAsia="Calibri" w:cstheme="minorHAnsi"/>
          <w:b/>
          <w:sz w:val="24"/>
          <w:szCs w:val="24"/>
        </w:rPr>
        <w:t>§ 1</w:t>
      </w:r>
      <w:r w:rsidR="009438FE" w:rsidRPr="007F3CD9">
        <w:rPr>
          <w:rFonts w:eastAsia="Calibri" w:cstheme="minorHAnsi"/>
          <w:b/>
          <w:sz w:val="24"/>
          <w:szCs w:val="24"/>
        </w:rPr>
        <w:t>4</w:t>
      </w:r>
      <w:r w:rsidR="00F0089F" w:rsidRPr="007F3CD9">
        <w:rPr>
          <w:rFonts w:eastAsia="Calibri" w:cstheme="minorHAnsi"/>
          <w:b/>
          <w:sz w:val="24"/>
          <w:szCs w:val="24"/>
        </w:rPr>
        <w:t xml:space="preserve"> </w:t>
      </w:r>
    </w:p>
    <w:p w14:paraId="4D8FEC1E" w14:textId="5DB53614" w:rsidR="000568E6" w:rsidRPr="007F3CD9" w:rsidRDefault="008C5362" w:rsidP="000E6A93">
      <w:pPr>
        <w:spacing w:after="0" w:line="264" w:lineRule="auto"/>
        <w:jc w:val="center"/>
        <w:rPr>
          <w:rFonts w:eastAsia="Calibri" w:cstheme="minorHAnsi"/>
          <w:b/>
          <w:sz w:val="24"/>
          <w:szCs w:val="24"/>
        </w:rPr>
      </w:pPr>
      <w:r w:rsidRPr="007F3CD9">
        <w:rPr>
          <w:rFonts w:eastAsia="Calibri" w:cstheme="minorHAnsi"/>
          <w:b/>
          <w:sz w:val="24"/>
          <w:szCs w:val="24"/>
        </w:rPr>
        <w:t>Postanowienia końcowe</w:t>
      </w:r>
    </w:p>
    <w:p w14:paraId="06083567" w14:textId="77777777" w:rsidR="000E6A93" w:rsidRPr="007F3CD9" w:rsidRDefault="000E6A93" w:rsidP="000E6A93">
      <w:pPr>
        <w:spacing w:after="0" w:line="264" w:lineRule="auto"/>
        <w:jc w:val="center"/>
        <w:rPr>
          <w:rFonts w:eastAsia="Calibri" w:cstheme="minorHAnsi"/>
          <w:b/>
          <w:sz w:val="24"/>
          <w:szCs w:val="24"/>
        </w:rPr>
      </w:pPr>
    </w:p>
    <w:p w14:paraId="1E9988CD" w14:textId="60B00BEE" w:rsidR="000568E6" w:rsidRPr="007F3CD9" w:rsidRDefault="000568E6" w:rsidP="008F1B96">
      <w:pPr>
        <w:numPr>
          <w:ilvl w:val="0"/>
          <w:numId w:val="8"/>
        </w:numPr>
        <w:spacing w:after="0" w:line="264" w:lineRule="auto"/>
        <w:contextualSpacing/>
        <w:jc w:val="both"/>
        <w:rPr>
          <w:rFonts w:cstheme="minorHAnsi"/>
          <w:bCs/>
          <w:sz w:val="24"/>
          <w:szCs w:val="24"/>
        </w:rPr>
      </w:pPr>
      <w:r w:rsidRPr="007F3CD9">
        <w:rPr>
          <w:rFonts w:cstheme="minorHAnsi"/>
          <w:bCs/>
          <w:sz w:val="24"/>
          <w:szCs w:val="24"/>
        </w:rPr>
        <w:t>Zamawiający oświadcza, że Uniwersytet Przyrodniczy w Poznaniu posiada status dużego przedsiębiorcy w rozumieniu przepisów ustawy z dnia 8 marca 2013 r. o przeciwdziałaniu nadmiernym opóźnieniom w transakcjach handlowych (Dz.U. 202</w:t>
      </w:r>
      <w:r w:rsidR="00140736" w:rsidRPr="007F3CD9">
        <w:rPr>
          <w:rFonts w:cstheme="minorHAnsi"/>
          <w:bCs/>
          <w:sz w:val="24"/>
          <w:szCs w:val="24"/>
        </w:rPr>
        <w:t>3</w:t>
      </w:r>
      <w:r w:rsidRPr="007F3CD9">
        <w:rPr>
          <w:rFonts w:cstheme="minorHAnsi"/>
          <w:bCs/>
          <w:sz w:val="24"/>
          <w:szCs w:val="24"/>
        </w:rPr>
        <w:t xml:space="preserve"> poz. </w:t>
      </w:r>
      <w:r w:rsidR="004B4929" w:rsidRPr="007F3CD9">
        <w:rPr>
          <w:rFonts w:cstheme="minorHAnsi"/>
          <w:bCs/>
          <w:sz w:val="24"/>
          <w:szCs w:val="24"/>
        </w:rPr>
        <w:t>1790</w:t>
      </w:r>
      <w:r w:rsidRPr="007F3CD9">
        <w:rPr>
          <w:rFonts w:cstheme="minorHAnsi"/>
          <w:bCs/>
          <w:sz w:val="24"/>
          <w:szCs w:val="24"/>
        </w:rPr>
        <w:t xml:space="preserve"> ze zm</w:t>
      </w:r>
      <w:r w:rsidR="000757E4" w:rsidRPr="007F3CD9">
        <w:rPr>
          <w:rFonts w:cstheme="minorHAnsi"/>
          <w:bCs/>
          <w:sz w:val="24"/>
          <w:szCs w:val="24"/>
        </w:rPr>
        <w:t>.). Informacja</w:t>
      </w:r>
      <w:r w:rsidRPr="007F3CD9">
        <w:rPr>
          <w:rFonts w:cstheme="minorHAnsi"/>
          <w:bCs/>
          <w:sz w:val="24"/>
          <w:szCs w:val="24"/>
        </w:rPr>
        <w:t xml:space="preserve"> składana jest zgodnie z wymogiem wynikającym z art. 4c przedmiotowej ustawy.</w:t>
      </w:r>
    </w:p>
    <w:p w14:paraId="0321EDBA" w14:textId="58D3D2BC" w:rsidR="000568E6" w:rsidRPr="007F3CD9" w:rsidRDefault="000568E6" w:rsidP="008F1B96">
      <w:pPr>
        <w:pStyle w:val="Akapitzlist"/>
        <w:numPr>
          <w:ilvl w:val="0"/>
          <w:numId w:val="8"/>
        </w:numPr>
        <w:spacing w:after="0" w:line="264" w:lineRule="auto"/>
        <w:jc w:val="both"/>
        <w:rPr>
          <w:rFonts w:cstheme="minorHAnsi"/>
          <w:color w:val="000000" w:themeColor="text1"/>
          <w:sz w:val="24"/>
          <w:szCs w:val="24"/>
        </w:rPr>
      </w:pPr>
      <w:r w:rsidRPr="007F3CD9">
        <w:rPr>
          <w:rFonts w:cstheme="minorHAnsi"/>
          <w:color w:val="000000" w:themeColor="text1"/>
          <w:sz w:val="24"/>
          <w:szCs w:val="24"/>
        </w:rPr>
        <w:lastRenderedPageBreak/>
        <w:t xml:space="preserve">W sprawach nieuregulowanych, a dotyczących realizacji Umowy obowiązują przepisy ustawy Pzp oraz Kodeksu cywilnego. </w:t>
      </w:r>
    </w:p>
    <w:p w14:paraId="47A9B676" w14:textId="0AF9B7CF" w:rsidR="000568E6" w:rsidRPr="007F3CD9" w:rsidRDefault="000568E6" w:rsidP="008F1B96">
      <w:pPr>
        <w:pStyle w:val="Akapitzlist"/>
        <w:numPr>
          <w:ilvl w:val="0"/>
          <w:numId w:val="8"/>
        </w:numPr>
        <w:spacing w:after="0" w:line="264" w:lineRule="auto"/>
        <w:jc w:val="both"/>
        <w:rPr>
          <w:rFonts w:cstheme="minorHAnsi"/>
          <w:color w:val="000000" w:themeColor="text1"/>
          <w:sz w:val="24"/>
          <w:szCs w:val="24"/>
        </w:rPr>
      </w:pPr>
      <w:r w:rsidRPr="007F3CD9">
        <w:rPr>
          <w:rFonts w:cstheme="minorHAnsi"/>
          <w:color w:val="000000" w:themeColor="text1"/>
          <w:sz w:val="24"/>
          <w:szCs w:val="24"/>
        </w:rPr>
        <w:t xml:space="preserve">W sprawie majątkowej, w której zawarcie ugody jest dopuszczalne, każda ze Stron Umowy, </w:t>
      </w:r>
      <w:r w:rsidR="00797D18" w:rsidRPr="007F3CD9">
        <w:rPr>
          <w:rFonts w:cstheme="minorHAnsi"/>
          <w:color w:val="000000" w:themeColor="text1"/>
          <w:sz w:val="24"/>
          <w:szCs w:val="24"/>
        </w:rPr>
        <w:t>w przypadku</w:t>
      </w:r>
      <w:r w:rsidRPr="007F3CD9">
        <w:rPr>
          <w:rFonts w:cstheme="minorHAnsi"/>
          <w:color w:val="000000" w:themeColor="text1"/>
          <w:sz w:val="24"/>
          <w:szCs w:val="24"/>
        </w:rPr>
        <w:t xml:space="preserve"> sporu wynikającego z realizacji zamówienia, może złożyć wniosek o</w:t>
      </w:r>
      <w:r w:rsidR="00797D18" w:rsidRPr="007F3CD9">
        <w:rPr>
          <w:rFonts w:cstheme="minorHAnsi"/>
          <w:color w:val="000000" w:themeColor="text1"/>
          <w:sz w:val="24"/>
          <w:szCs w:val="24"/>
        </w:rPr>
        <w:t> </w:t>
      </w:r>
      <w:r w:rsidRPr="007F3CD9">
        <w:rPr>
          <w:rFonts w:cstheme="minorHAnsi"/>
          <w:color w:val="000000" w:themeColor="text1"/>
          <w:sz w:val="24"/>
          <w:szCs w:val="24"/>
        </w:rPr>
        <w:t>przeprowadzenie mediacji lub inne polubowne rozwiązanie sporu do Sądu Polubownego przy Prokuratorii Generalnej Rzeczypospolitej Polskiej, wybranego mediatora albo osoby prowadzącej inne polubowne rozwiązanie sporu.</w:t>
      </w:r>
    </w:p>
    <w:p w14:paraId="54C9A80E" w14:textId="1A0E174F" w:rsidR="000568E6" w:rsidRPr="007F3CD9" w:rsidRDefault="000568E6" w:rsidP="008F1B96">
      <w:pPr>
        <w:pStyle w:val="Akapitzlist"/>
        <w:numPr>
          <w:ilvl w:val="0"/>
          <w:numId w:val="8"/>
        </w:numPr>
        <w:spacing w:after="0" w:line="264" w:lineRule="auto"/>
        <w:jc w:val="both"/>
        <w:rPr>
          <w:rFonts w:cstheme="minorHAnsi"/>
          <w:color w:val="000000" w:themeColor="text1"/>
          <w:sz w:val="24"/>
          <w:szCs w:val="24"/>
        </w:rPr>
      </w:pPr>
      <w:r w:rsidRPr="007F3CD9">
        <w:rPr>
          <w:rFonts w:cstheme="minorHAnsi"/>
          <w:color w:val="000000" w:themeColor="text1"/>
          <w:sz w:val="24"/>
          <w:szCs w:val="24"/>
        </w:rPr>
        <w:t>Spory wynikłe na tle wykonania Umowy, nierozwiązane w sposób polubowny, Strony poddają rozstrzygnięciu sądowi miejscowo i rzeczowo właściwemu dla siedziby Zamawiającego.</w:t>
      </w:r>
    </w:p>
    <w:p w14:paraId="29A0F0A4" w14:textId="2CCAD7B1" w:rsidR="00BC3B68" w:rsidRPr="007F3CD9" w:rsidRDefault="00BC3B68" w:rsidP="008F1B96">
      <w:pPr>
        <w:pStyle w:val="Akapitzlist"/>
        <w:numPr>
          <w:ilvl w:val="0"/>
          <w:numId w:val="8"/>
        </w:numPr>
        <w:spacing w:after="0" w:line="264" w:lineRule="auto"/>
        <w:jc w:val="both"/>
        <w:rPr>
          <w:rFonts w:cstheme="minorHAnsi"/>
          <w:sz w:val="24"/>
          <w:szCs w:val="24"/>
        </w:rPr>
      </w:pPr>
      <w:r w:rsidRPr="007F3CD9">
        <w:rPr>
          <w:rFonts w:cstheme="minorHAnsi"/>
          <w:sz w:val="24"/>
          <w:szCs w:val="24"/>
        </w:rPr>
        <w:t>Jako datę zawarcia niniejszej Umowy przyjmuje się datę złożenia podpisu przez stronę składającą podpis w ostatniej kolejności</w:t>
      </w:r>
      <w:r w:rsidRPr="007F3CD9">
        <w:rPr>
          <w:rFonts w:cstheme="minorHAnsi"/>
          <w:color w:val="000000" w:themeColor="text1"/>
          <w:sz w:val="24"/>
          <w:szCs w:val="24"/>
        </w:rPr>
        <w:t xml:space="preserve">. </w:t>
      </w:r>
    </w:p>
    <w:p w14:paraId="70B0235C" w14:textId="428E2D0B" w:rsidR="004C74BB" w:rsidRPr="007F3CD9" w:rsidRDefault="000568E6" w:rsidP="00797D18">
      <w:pPr>
        <w:pStyle w:val="Akapitzlist"/>
        <w:numPr>
          <w:ilvl w:val="0"/>
          <w:numId w:val="8"/>
        </w:numPr>
        <w:spacing w:after="0" w:line="264" w:lineRule="auto"/>
        <w:jc w:val="both"/>
        <w:rPr>
          <w:rFonts w:cstheme="minorHAnsi"/>
          <w:b/>
          <w:sz w:val="24"/>
          <w:szCs w:val="24"/>
        </w:rPr>
      </w:pPr>
      <w:r w:rsidRPr="007F3CD9">
        <w:rPr>
          <w:rFonts w:cstheme="minorHAnsi"/>
          <w:color w:val="000000" w:themeColor="text1"/>
          <w:sz w:val="24"/>
          <w:szCs w:val="24"/>
        </w:rPr>
        <w:t>Umowę sporządzono w dwóch jednobrzmiących egzemplarzach</w:t>
      </w:r>
      <w:r w:rsidR="00FA6D52" w:rsidRPr="007F3CD9">
        <w:rPr>
          <w:rFonts w:cstheme="minorHAnsi"/>
          <w:color w:val="000000" w:themeColor="text1"/>
          <w:sz w:val="24"/>
          <w:szCs w:val="24"/>
        </w:rPr>
        <w:t xml:space="preserve"> (na prawach oryginału)</w:t>
      </w:r>
      <w:r w:rsidRPr="007F3CD9">
        <w:rPr>
          <w:rFonts w:cstheme="minorHAnsi"/>
          <w:color w:val="000000" w:themeColor="text1"/>
          <w:sz w:val="24"/>
          <w:szCs w:val="24"/>
        </w:rPr>
        <w:t xml:space="preserve"> i</w:t>
      </w:r>
      <w:r w:rsidR="00797D18" w:rsidRPr="007F3CD9">
        <w:rPr>
          <w:rFonts w:cstheme="minorHAnsi"/>
          <w:color w:val="000000" w:themeColor="text1"/>
          <w:sz w:val="24"/>
          <w:szCs w:val="24"/>
        </w:rPr>
        <w:t> </w:t>
      </w:r>
      <w:r w:rsidRPr="007F3CD9">
        <w:rPr>
          <w:rFonts w:cstheme="minorHAnsi"/>
          <w:color w:val="000000" w:themeColor="text1"/>
          <w:sz w:val="24"/>
          <w:szCs w:val="24"/>
        </w:rPr>
        <w:t>obie Strony otrzymują po jednym</w:t>
      </w:r>
      <w:r w:rsidR="00797D18" w:rsidRPr="007F3CD9">
        <w:rPr>
          <w:rFonts w:cstheme="minorHAnsi"/>
          <w:color w:val="000000" w:themeColor="text1"/>
          <w:sz w:val="24"/>
          <w:szCs w:val="24"/>
        </w:rPr>
        <w:t xml:space="preserve"> </w:t>
      </w:r>
      <w:r w:rsidR="00797D18" w:rsidRPr="007F3CD9">
        <w:rPr>
          <w:rFonts w:cstheme="minorHAnsi"/>
          <w:sz w:val="24"/>
          <w:szCs w:val="24"/>
        </w:rPr>
        <w:t>/</w:t>
      </w:r>
      <w:r w:rsidR="00797D18" w:rsidRPr="007F3CD9">
        <w:rPr>
          <w:rFonts w:cstheme="minorHAnsi"/>
          <w:color w:val="000000" w:themeColor="text1"/>
          <w:sz w:val="24"/>
          <w:szCs w:val="24"/>
        </w:rPr>
        <w:t xml:space="preserve"> Umowę sporządzono w formie elektronicznej. Umowę otrzymuje każda ze stron. *</w:t>
      </w:r>
    </w:p>
    <w:p w14:paraId="1A9E4949" w14:textId="22B57675" w:rsidR="00412E9A" w:rsidRPr="007F3CD9" w:rsidRDefault="00412E9A" w:rsidP="006013F7">
      <w:pPr>
        <w:spacing w:after="0" w:line="264" w:lineRule="auto"/>
        <w:rPr>
          <w:rFonts w:eastAsia="Calibri" w:cstheme="minorHAnsi"/>
          <w:b/>
          <w:sz w:val="24"/>
          <w:szCs w:val="24"/>
        </w:rPr>
      </w:pPr>
    </w:p>
    <w:p w14:paraId="15C03378" w14:textId="032DAB8C" w:rsidR="005B2531" w:rsidRPr="007F3CD9" w:rsidRDefault="005B2531" w:rsidP="008657E7">
      <w:pPr>
        <w:spacing w:after="0" w:line="264" w:lineRule="auto"/>
        <w:jc w:val="center"/>
        <w:rPr>
          <w:rFonts w:eastAsia="Calibri" w:cstheme="minorHAnsi"/>
          <w:b/>
          <w:sz w:val="24"/>
          <w:szCs w:val="24"/>
        </w:rPr>
      </w:pPr>
      <w:r w:rsidRPr="007F3CD9">
        <w:rPr>
          <w:rFonts w:eastAsia="Calibri" w:cstheme="minorHAnsi"/>
          <w:b/>
          <w:sz w:val="24"/>
          <w:szCs w:val="24"/>
        </w:rPr>
        <w:t>§</w:t>
      </w:r>
      <w:r w:rsidR="00663EA7" w:rsidRPr="007F3CD9">
        <w:rPr>
          <w:rFonts w:eastAsia="Calibri" w:cstheme="minorHAnsi"/>
          <w:b/>
          <w:sz w:val="24"/>
          <w:szCs w:val="24"/>
        </w:rPr>
        <w:t xml:space="preserve"> 1</w:t>
      </w:r>
      <w:r w:rsidR="009438FE" w:rsidRPr="007F3CD9">
        <w:rPr>
          <w:rFonts w:eastAsia="Calibri" w:cstheme="minorHAnsi"/>
          <w:b/>
          <w:sz w:val="24"/>
          <w:szCs w:val="24"/>
        </w:rPr>
        <w:t>5</w:t>
      </w:r>
    </w:p>
    <w:p w14:paraId="2D43AB6A" w14:textId="3A760BF3" w:rsidR="005B2531" w:rsidRPr="007F3CD9" w:rsidRDefault="005B2531" w:rsidP="000E6A93">
      <w:pPr>
        <w:spacing w:after="0" w:line="264" w:lineRule="auto"/>
        <w:jc w:val="center"/>
        <w:rPr>
          <w:rFonts w:eastAsia="Calibri" w:cstheme="minorHAnsi"/>
          <w:b/>
          <w:sz w:val="24"/>
          <w:szCs w:val="24"/>
        </w:rPr>
      </w:pPr>
      <w:r w:rsidRPr="007F3CD9">
        <w:rPr>
          <w:rFonts w:eastAsia="Calibri" w:cstheme="minorHAnsi"/>
          <w:b/>
          <w:sz w:val="24"/>
          <w:szCs w:val="24"/>
        </w:rPr>
        <w:t>Załączniki</w:t>
      </w:r>
    </w:p>
    <w:p w14:paraId="75DE32B1" w14:textId="77777777" w:rsidR="000E6A93" w:rsidRPr="007F3CD9" w:rsidRDefault="000E6A93" w:rsidP="000E6A93">
      <w:pPr>
        <w:spacing w:after="0" w:line="264" w:lineRule="auto"/>
        <w:jc w:val="center"/>
        <w:rPr>
          <w:rFonts w:eastAsia="Calibri" w:cstheme="minorHAnsi"/>
          <w:b/>
          <w:sz w:val="24"/>
          <w:szCs w:val="24"/>
        </w:rPr>
      </w:pPr>
    </w:p>
    <w:p w14:paraId="1813C7B8" w14:textId="399CBD6F" w:rsidR="005B2531" w:rsidRPr="007F3CD9" w:rsidRDefault="005B2531" w:rsidP="008657E7">
      <w:pPr>
        <w:spacing w:after="0" w:line="264" w:lineRule="auto"/>
        <w:jc w:val="both"/>
        <w:rPr>
          <w:rFonts w:eastAsia="Calibri" w:cstheme="minorHAnsi"/>
          <w:sz w:val="24"/>
          <w:szCs w:val="24"/>
        </w:rPr>
      </w:pPr>
      <w:r w:rsidRPr="007F3CD9">
        <w:rPr>
          <w:rFonts w:eastAsia="Calibri" w:cstheme="minorHAnsi"/>
          <w:sz w:val="24"/>
          <w:szCs w:val="24"/>
        </w:rPr>
        <w:t xml:space="preserve">Załącznikami stanowiącymi integralną część </w:t>
      </w:r>
      <w:r w:rsidR="009E3D57" w:rsidRPr="007F3CD9">
        <w:rPr>
          <w:rFonts w:eastAsia="Calibri" w:cstheme="minorHAnsi"/>
          <w:sz w:val="24"/>
          <w:szCs w:val="24"/>
        </w:rPr>
        <w:t xml:space="preserve">niniejszej </w:t>
      </w:r>
      <w:r w:rsidR="00DC0AF4" w:rsidRPr="007F3CD9">
        <w:rPr>
          <w:rFonts w:eastAsia="Calibri" w:cstheme="minorHAnsi"/>
          <w:sz w:val="24"/>
          <w:szCs w:val="24"/>
        </w:rPr>
        <w:t>U</w:t>
      </w:r>
      <w:r w:rsidRPr="007F3CD9">
        <w:rPr>
          <w:rFonts w:eastAsia="Calibri" w:cstheme="minorHAnsi"/>
          <w:sz w:val="24"/>
          <w:szCs w:val="24"/>
        </w:rPr>
        <w:t>mowy są:</w:t>
      </w:r>
    </w:p>
    <w:p w14:paraId="6EB31B65" w14:textId="64F259F5" w:rsidR="005B2531" w:rsidRPr="007F3CD9" w:rsidRDefault="00197EE6" w:rsidP="008F1B96">
      <w:pPr>
        <w:numPr>
          <w:ilvl w:val="0"/>
          <w:numId w:val="2"/>
        </w:numPr>
        <w:spacing w:after="0" w:line="264" w:lineRule="auto"/>
        <w:contextualSpacing/>
        <w:jc w:val="both"/>
        <w:rPr>
          <w:rFonts w:eastAsia="Calibri" w:cstheme="minorHAnsi"/>
          <w:sz w:val="24"/>
          <w:szCs w:val="24"/>
        </w:rPr>
      </w:pPr>
      <w:r w:rsidRPr="007F3CD9">
        <w:rPr>
          <w:rFonts w:eastAsia="Calibri" w:cstheme="minorHAnsi"/>
          <w:sz w:val="24"/>
          <w:szCs w:val="24"/>
        </w:rPr>
        <w:t xml:space="preserve">Załącznik nr </w:t>
      </w:r>
      <w:r w:rsidR="0039114E" w:rsidRPr="007F3CD9">
        <w:rPr>
          <w:rFonts w:eastAsia="Calibri" w:cstheme="minorHAnsi"/>
          <w:sz w:val="24"/>
          <w:szCs w:val="24"/>
        </w:rPr>
        <w:t>1</w:t>
      </w:r>
      <w:r w:rsidRPr="007F3CD9">
        <w:rPr>
          <w:rFonts w:eastAsia="Calibri" w:cstheme="minorHAnsi"/>
          <w:sz w:val="24"/>
          <w:szCs w:val="24"/>
        </w:rPr>
        <w:t xml:space="preserve"> </w:t>
      </w:r>
      <w:r w:rsidR="009E3D57" w:rsidRPr="007F3CD9">
        <w:rPr>
          <w:rFonts w:eastAsia="Calibri" w:cstheme="minorHAnsi"/>
          <w:sz w:val="24"/>
          <w:szCs w:val="24"/>
        </w:rPr>
        <w:t>-</w:t>
      </w:r>
      <w:r w:rsidRPr="007F3CD9">
        <w:rPr>
          <w:rFonts w:eastAsia="Calibri" w:cstheme="minorHAnsi"/>
          <w:sz w:val="24"/>
          <w:szCs w:val="24"/>
        </w:rPr>
        <w:t xml:space="preserve"> Protokół </w:t>
      </w:r>
      <w:r w:rsidR="006013F7" w:rsidRPr="007F3CD9">
        <w:rPr>
          <w:rFonts w:eastAsia="Calibri" w:cstheme="minorHAnsi"/>
          <w:sz w:val="24"/>
          <w:szCs w:val="24"/>
        </w:rPr>
        <w:t>reklamacji</w:t>
      </w:r>
      <w:r w:rsidR="009E3D57" w:rsidRPr="007F3CD9">
        <w:rPr>
          <w:rFonts w:eastAsia="Calibri" w:cstheme="minorHAnsi"/>
          <w:sz w:val="24"/>
          <w:szCs w:val="24"/>
        </w:rPr>
        <w:t>,</w:t>
      </w:r>
    </w:p>
    <w:p w14:paraId="4071FBA6" w14:textId="439F4E9A" w:rsidR="009438FE" w:rsidRPr="007F3CD9" w:rsidRDefault="009438FE" w:rsidP="009438FE">
      <w:pPr>
        <w:numPr>
          <w:ilvl w:val="0"/>
          <w:numId w:val="2"/>
        </w:numPr>
        <w:spacing w:after="0" w:line="264" w:lineRule="auto"/>
        <w:contextualSpacing/>
        <w:jc w:val="both"/>
        <w:rPr>
          <w:rFonts w:eastAsia="Calibri" w:cstheme="minorHAnsi"/>
          <w:sz w:val="24"/>
          <w:szCs w:val="24"/>
        </w:rPr>
      </w:pPr>
      <w:r w:rsidRPr="007F3CD9">
        <w:rPr>
          <w:rFonts w:eastAsia="Calibri" w:cstheme="minorHAnsi"/>
          <w:sz w:val="24"/>
          <w:szCs w:val="24"/>
        </w:rPr>
        <w:t>Załącznik nr 2 - Wykaz pracowników przewidzianych do realizacji przedmiotu zamówienia</w:t>
      </w:r>
    </w:p>
    <w:p w14:paraId="638EEFD6" w14:textId="2A0588D8" w:rsidR="001E1118" w:rsidRPr="007F3CD9" w:rsidRDefault="00F83F98" w:rsidP="00E758C1">
      <w:pPr>
        <w:widowControl w:val="0"/>
        <w:numPr>
          <w:ilvl w:val="0"/>
          <w:numId w:val="2"/>
        </w:numPr>
        <w:suppressAutoHyphens/>
        <w:autoSpaceDN w:val="0"/>
        <w:spacing w:after="0" w:line="264" w:lineRule="auto"/>
        <w:jc w:val="both"/>
        <w:textAlignment w:val="baseline"/>
        <w:rPr>
          <w:rFonts w:cstheme="minorHAnsi"/>
          <w:kern w:val="3"/>
          <w:sz w:val="24"/>
          <w:szCs w:val="24"/>
          <w:lang w:eastAsia="zh-CN"/>
        </w:rPr>
      </w:pPr>
      <w:r w:rsidRPr="007F3CD9">
        <w:rPr>
          <w:rFonts w:cstheme="minorHAnsi"/>
          <w:kern w:val="3"/>
          <w:sz w:val="24"/>
          <w:szCs w:val="24"/>
          <w:lang w:eastAsia="zh-CN"/>
        </w:rPr>
        <w:t xml:space="preserve">Załącznik nr </w:t>
      </w:r>
      <w:r w:rsidR="009438FE" w:rsidRPr="007F3CD9">
        <w:rPr>
          <w:rFonts w:cstheme="minorHAnsi"/>
          <w:kern w:val="3"/>
          <w:sz w:val="24"/>
          <w:szCs w:val="24"/>
          <w:lang w:eastAsia="zh-CN"/>
        </w:rPr>
        <w:t>3</w:t>
      </w:r>
      <w:r w:rsidRPr="007F3CD9">
        <w:rPr>
          <w:rFonts w:cstheme="minorHAnsi"/>
          <w:kern w:val="3"/>
          <w:sz w:val="24"/>
          <w:szCs w:val="24"/>
          <w:lang w:eastAsia="zh-CN"/>
        </w:rPr>
        <w:t xml:space="preserve"> </w:t>
      </w:r>
      <w:r w:rsidR="001E1118" w:rsidRPr="007F3CD9">
        <w:rPr>
          <w:rFonts w:cstheme="minorHAnsi"/>
          <w:kern w:val="3"/>
          <w:sz w:val="24"/>
          <w:szCs w:val="24"/>
          <w:lang w:eastAsia="zh-CN"/>
        </w:rPr>
        <w:t>–</w:t>
      </w:r>
      <w:r w:rsidR="00797D18" w:rsidRPr="007F3CD9">
        <w:rPr>
          <w:rFonts w:cstheme="minorHAnsi"/>
          <w:kern w:val="3"/>
          <w:sz w:val="24"/>
          <w:szCs w:val="24"/>
          <w:lang w:eastAsia="zh-CN"/>
        </w:rPr>
        <w:t xml:space="preserve"> F</w:t>
      </w:r>
      <w:r w:rsidR="00E758C1" w:rsidRPr="007F3CD9">
        <w:rPr>
          <w:rFonts w:cstheme="minorHAnsi"/>
          <w:kern w:val="3"/>
          <w:sz w:val="24"/>
          <w:szCs w:val="24"/>
          <w:lang w:eastAsia="zh-CN"/>
        </w:rPr>
        <w:t>ormularz cenow</w:t>
      </w:r>
      <w:r w:rsidR="00797D18" w:rsidRPr="007F3CD9">
        <w:rPr>
          <w:rFonts w:cstheme="minorHAnsi"/>
          <w:kern w:val="3"/>
          <w:sz w:val="24"/>
          <w:szCs w:val="24"/>
          <w:lang w:eastAsia="zh-CN"/>
        </w:rPr>
        <w:t>y</w:t>
      </w:r>
      <w:r w:rsidR="00E758C1" w:rsidRPr="007F3CD9">
        <w:rPr>
          <w:rFonts w:cstheme="minorHAnsi"/>
          <w:kern w:val="3"/>
          <w:sz w:val="24"/>
          <w:szCs w:val="24"/>
          <w:lang w:eastAsia="zh-CN"/>
        </w:rPr>
        <w:t xml:space="preserve"> </w:t>
      </w:r>
      <w:r w:rsidR="00797D18" w:rsidRPr="007F3CD9">
        <w:rPr>
          <w:rFonts w:cstheme="minorHAnsi"/>
          <w:kern w:val="3"/>
          <w:sz w:val="24"/>
          <w:szCs w:val="24"/>
          <w:lang w:eastAsia="zh-CN"/>
        </w:rPr>
        <w:t>+o</w:t>
      </w:r>
      <w:r w:rsidR="00E758C1" w:rsidRPr="007F3CD9">
        <w:rPr>
          <w:rFonts w:cstheme="minorHAnsi"/>
          <w:kern w:val="3"/>
          <w:sz w:val="24"/>
          <w:szCs w:val="24"/>
          <w:lang w:eastAsia="zh-CN"/>
        </w:rPr>
        <w:t>pisu przedmiotu zamówienia</w:t>
      </w:r>
    </w:p>
    <w:p w14:paraId="31C95204" w14:textId="57AE0ADD" w:rsidR="00E758C1" w:rsidRPr="007F3CD9" w:rsidRDefault="001E1118" w:rsidP="00E758C1">
      <w:pPr>
        <w:widowControl w:val="0"/>
        <w:numPr>
          <w:ilvl w:val="0"/>
          <w:numId w:val="2"/>
        </w:numPr>
        <w:suppressAutoHyphens/>
        <w:autoSpaceDN w:val="0"/>
        <w:spacing w:after="0" w:line="264" w:lineRule="auto"/>
        <w:jc w:val="both"/>
        <w:textAlignment w:val="baseline"/>
        <w:rPr>
          <w:rFonts w:cstheme="minorHAnsi"/>
          <w:kern w:val="3"/>
          <w:sz w:val="24"/>
          <w:szCs w:val="24"/>
          <w:lang w:eastAsia="zh-CN"/>
        </w:rPr>
      </w:pPr>
      <w:r w:rsidRPr="007F3CD9">
        <w:rPr>
          <w:rFonts w:cstheme="minorHAnsi"/>
          <w:kern w:val="3"/>
          <w:sz w:val="24"/>
          <w:szCs w:val="24"/>
          <w:lang w:eastAsia="zh-CN"/>
        </w:rPr>
        <w:t xml:space="preserve">Załącznik nr </w:t>
      </w:r>
      <w:r w:rsidR="009438FE" w:rsidRPr="007F3CD9">
        <w:rPr>
          <w:rFonts w:cstheme="minorHAnsi"/>
          <w:kern w:val="3"/>
          <w:sz w:val="24"/>
          <w:szCs w:val="24"/>
          <w:lang w:eastAsia="zh-CN"/>
        </w:rPr>
        <w:t>4</w:t>
      </w:r>
      <w:r w:rsidRPr="007F3CD9">
        <w:rPr>
          <w:rFonts w:cstheme="minorHAnsi"/>
          <w:kern w:val="3"/>
          <w:sz w:val="24"/>
          <w:szCs w:val="24"/>
          <w:lang w:eastAsia="zh-CN"/>
        </w:rPr>
        <w:t xml:space="preserve"> –</w:t>
      </w:r>
      <w:r w:rsidR="00797D18" w:rsidRPr="007F3CD9">
        <w:rPr>
          <w:rFonts w:cstheme="minorHAnsi"/>
          <w:kern w:val="3"/>
          <w:sz w:val="24"/>
          <w:szCs w:val="24"/>
          <w:lang w:eastAsia="zh-CN"/>
        </w:rPr>
        <w:t xml:space="preserve"> F</w:t>
      </w:r>
      <w:r w:rsidR="00E758C1" w:rsidRPr="007F3CD9">
        <w:rPr>
          <w:rFonts w:cstheme="minorHAnsi"/>
          <w:kern w:val="3"/>
          <w:sz w:val="24"/>
          <w:szCs w:val="24"/>
          <w:lang w:eastAsia="zh-CN"/>
        </w:rPr>
        <w:t>ormularz</w:t>
      </w:r>
      <w:r w:rsidR="00797D18" w:rsidRPr="007F3CD9">
        <w:rPr>
          <w:rFonts w:cstheme="minorHAnsi"/>
          <w:kern w:val="3"/>
          <w:sz w:val="24"/>
          <w:szCs w:val="24"/>
          <w:lang w:eastAsia="zh-CN"/>
        </w:rPr>
        <w:t xml:space="preserve"> </w:t>
      </w:r>
      <w:r w:rsidR="00E758C1" w:rsidRPr="007F3CD9">
        <w:rPr>
          <w:rFonts w:cstheme="minorHAnsi"/>
          <w:kern w:val="3"/>
          <w:sz w:val="24"/>
          <w:szCs w:val="24"/>
          <w:lang w:eastAsia="zh-CN"/>
        </w:rPr>
        <w:t>oferty Wykonawcy</w:t>
      </w:r>
    </w:p>
    <w:p w14:paraId="7458C371" w14:textId="0C4EB938" w:rsidR="00797D18" w:rsidRPr="007F3CD9" w:rsidRDefault="00797D18" w:rsidP="00797D18">
      <w:pPr>
        <w:widowControl w:val="0"/>
        <w:suppressAutoHyphens/>
        <w:autoSpaceDN w:val="0"/>
        <w:spacing w:after="0" w:line="264" w:lineRule="auto"/>
        <w:jc w:val="both"/>
        <w:textAlignment w:val="baseline"/>
        <w:rPr>
          <w:rFonts w:cstheme="minorHAnsi"/>
          <w:kern w:val="3"/>
          <w:sz w:val="24"/>
          <w:szCs w:val="24"/>
          <w:lang w:eastAsia="zh-CN"/>
        </w:rPr>
      </w:pPr>
    </w:p>
    <w:p w14:paraId="432453DD" w14:textId="71A30D75" w:rsidR="00797D18" w:rsidRPr="007F3CD9" w:rsidRDefault="00797D18" w:rsidP="00797D18">
      <w:pPr>
        <w:widowControl w:val="0"/>
        <w:suppressAutoHyphens/>
        <w:autoSpaceDN w:val="0"/>
        <w:spacing w:after="0" w:line="264" w:lineRule="auto"/>
        <w:jc w:val="both"/>
        <w:textAlignment w:val="baseline"/>
        <w:rPr>
          <w:rFonts w:cstheme="minorHAnsi"/>
          <w:kern w:val="3"/>
          <w:sz w:val="24"/>
          <w:szCs w:val="24"/>
          <w:lang w:eastAsia="zh-CN"/>
        </w:rPr>
      </w:pPr>
      <w:r w:rsidRPr="007F3CD9">
        <w:rPr>
          <w:rFonts w:cstheme="minorHAnsi"/>
          <w:kern w:val="3"/>
          <w:sz w:val="24"/>
          <w:szCs w:val="24"/>
          <w:lang w:eastAsia="zh-CN"/>
        </w:rPr>
        <w:t>*W zależności od formy zawarcia umowy, odpowiedni zapis zostanie wykreślony</w:t>
      </w:r>
    </w:p>
    <w:tbl>
      <w:tblPr>
        <w:tblStyle w:val="Tabela-Siatka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CB2E27" w:rsidRPr="007F3CD9" w14:paraId="4DC65B17" w14:textId="77777777" w:rsidTr="0040782A">
        <w:trPr>
          <w:trHeight w:val="2071"/>
        </w:trPr>
        <w:tc>
          <w:tcPr>
            <w:tcW w:w="4531" w:type="dxa"/>
          </w:tcPr>
          <w:p w14:paraId="334AF1DF" w14:textId="77777777" w:rsidR="00CB2E27" w:rsidRPr="007F3CD9" w:rsidRDefault="00CB2E27" w:rsidP="00797D18">
            <w:pPr>
              <w:spacing w:line="264" w:lineRule="auto"/>
              <w:rPr>
                <w:rFonts w:cstheme="minorHAnsi"/>
                <w:sz w:val="24"/>
                <w:szCs w:val="24"/>
              </w:rPr>
            </w:pPr>
          </w:p>
          <w:p w14:paraId="5D2DBCA5" w14:textId="77777777" w:rsidR="00CB2E27" w:rsidRPr="007F3CD9" w:rsidRDefault="00CB2E27" w:rsidP="00CB2E27">
            <w:pPr>
              <w:spacing w:line="264" w:lineRule="auto"/>
              <w:jc w:val="center"/>
              <w:rPr>
                <w:rFonts w:cstheme="minorHAnsi"/>
                <w:b/>
                <w:sz w:val="24"/>
                <w:szCs w:val="24"/>
              </w:rPr>
            </w:pPr>
            <w:r w:rsidRPr="007F3CD9">
              <w:rPr>
                <w:rFonts w:cstheme="minorHAnsi"/>
                <w:b/>
                <w:sz w:val="24"/>
                <w:szCs w:val="24"/>
              </w:rPr>
              <w:t>Zamawiający</w:t>
            </w:r>
          </w:p>
          <w:p w14:paraId="3EAAEE77" w14:textId="77777777" w:rsidR="00CB2E27" w:rsidRPr="007F3CD9" w:rsidRDefault="00CB2E27" w:rsidP="00CB2E27">
            <w:pPr>
              <w:spacing w:line="264" w:lineRule="auto"/>
              <w:jc w:val="center"/>
              <w:rPr>
                <w:rFonts w:cstheme="minorHAnsi"/>
                <w:sz w:val="24"/>
                <w:szCs w:val="24"/>
              </w:rPr>
            </w:pPr>
          </w:p>
          <w:p w14:paraId="3E8B33FB" w14:textId="77777777" w:rsidR="00CB2E27" w:rsidRPr="007F3CD9" w:rsidRDefault="00CB2E27" w:rsidP="00CB2E27">
            <w:pPr>
              <w:spacing w:line="264" w:lineRule="auto"/>
              <w:jc w:val="center"/>
              <w:rPr>
                <w:rFonts w:cstheme="minorHAnsi"/>
                <w:sz w:val="24"/>
                <w:szCs w:val="24"/>
              </w:rPr>
            </w:pPr>
          </w:p>
          <w:p w14:paraId="7D55FB79" w14:textId="77777777" w:rsidR="00CB2E27" w:rsidRPr="007F3CD9" w:rsidRDefault="00CB2E27" w:rsidP="00CB2E27">
            <w:pPr>
              <w:spacing w:line="264" w:lineRule="auto"/>
              <w:jc w:val="center"/>
              <w:rPr>
                <w:rFonts w:cstheme="minorHAnsi"/>
                <w:sz w:val="24"/>
                <w:szCs w:val="24"/>
              </w:rPr>
            </w:pPr>
            <w:r w:rsidRPr="007F3CD9">
              <w:rPr>
                <w:rFonts w:cstheme="minorHAnsi"/>
                <w:sz w:val="24"/>
                <w:szCs w:val="24"/>
              </w:rPr>
              <w:t>……………………………………………</w:t>
            </w:r>
          </w:p>
          <w:p w14:paraId="669D423F" w14:textId="77777777" w:rsidR="00CB2E27" w:rsidRPr="007F3CD9" w:rsidRDefault="00CB2E27" w:rsidP="00CB2E27">
            <w:pPr>
              <w:spacing w:line="264" w:lineRule="auto"/>
              <w:jc w:val="center"/>
              <w:rPr>
                <w:rFonts w:cstheme="minorHAnsi"/>
                <w:sz w:val="24"/>
                <w:szCs w:val="24"/>
              </w:rPr>
            </w:pPr>
            <w:r w:rsidRPr="007F3CD9">
              <w:rPr>
                <w:rFonts w:cstheme="minorHAnsi"/>
                <w:sz w:val="24"/>
                <w:szCs w:val="24"/>
              </w:rPr>
              <w:t>(data i podpis)</w:t>
            </w:r>
          </w:p>
        </w:tc>
        <w:tc>
          <w:tcPr>
            <w:tcW w:w="4531" w:type="dxa"/>
          </w:tcPr>
          <w:p w14:paraId="3A035D4E" w14:textId="77777777" w:rsidR="00CB2E27" w:rsidRPr="007F3CD9" w:rsidRDefault="00CB2E27" w:rsidP="00CB2E27">
            <w:pPr>
              <w:spacing w:line="264" w:lineRule="auto"/>
              <w:jc w:val="center"/>
              <w:rPr>
                <w:rFonts w:cstheme="minorHAnsi"/>
                <w:sz w:val="24"/>
                <w:szCs w:val="24"/>
              </w:rPr>
            </w:pPr>
          </w:p>
          <w:p w14:paraId="2E1F3AD3" w14:textId="77777777" w:rsidR="00CB2E27" w:rsidRPr="007F3CD9" w:rsidRDefault="00CB2E27" w:rsidP="00CB2E27">
            <w:pPr>
              <w:spacing w:line="264" w:lineRule="auto"/>
              <w:jc w:val="center"/>
              <w:rPr>
                <w:rFonts w:cstheme="minorHAnsi"/>
                <w:sz w:val="24"/>
                <w:szCs w:val="24"/>
              </w:rPr>
            </w:pPr>
          </w:p>
          <w:p w14:paraId="7F20810C" w14:textId="77777777" w:rsidR="00CB2E27" w:rsidRPr="007F3CD9" w:rsidRDefault="00CB2E27" w:rsidP="00CB2E27">
            <w:pPr>
              <w:spacing w:line="264" w:lineRule="auto"/>
              <w:jc w:val="center"/>
              <w:rPr>
                <w:rFonts w:cstheme="minorHAnsi"/>
                <w:b/>
                <w:sz w:val="24"/>
                <w:szCs w:val="24"/>
              </w:rPr>
            </w:pPr>
            <w:r w:rsidRPr="007F3CD9">
              <w:rPr>
                <w:rFonts w:cstheme="minorHAnsi"/>
                <w:b/>
                <w:sz w:val="24"/>
                <w:szCs w:val="24"/>
              </w:rPr>
              <w:t>Wykonawca</w:t>
            </w:r>
          </w:p>
          <w:p w14:paraId="1D03A5BE" w14:textId="77777777" w:rsidR="00CB2E27" w:rsidRPr="007F3CD9" w:rsidRDefault="00CB2E27" w:rsidP="00CB2E27">
            <w:pPr>
              <w:spacing w:line="264" w:lineRule="auto"/>
              <w:jc w:val="center"/>
              <w:rPr>
                <w:rFonts w:cstheme="minorHAnsi"/>
                <w:sz w:val="24"/>
                <w:szCs w:val="24"/>
              </w:rPr>
            </w:pPr>
          </w:p>
          <w:p w14:paraId="2FFA3195" w14:textId="77777777" w:rsidR="00CB2E27" w:rsidRPr="007F3CD9" w:rsidRDefault="00CB2E27" w:rsidP="00CB2E27">
            <w:pPr>
              <w:spacing w:line="264" w:lineRule="auto"/>
              <w:jc w:val="center"/>
              <w:rPr>
                <w:rFonts w:cstheme="minorHAnsi"/>
                <w:sz w:val="24"/>
                <w:szCs w:val="24"/>
              </w:rPr>
            </w:pPr>
          </w:p>
          <w:p w14:paraId="2C4CE684" w14:textId="77777777" w:rsidR="00CB2E27" w:rsidRPr="007F3CD9" w:rsidRDefault="00CB2E27" w:rsidP="00CB2E27">
            <w:pPr>
              <w:spacing w:line="264" w:lineRule="auto"/>
              <w:jc w:val="center"/>
              <w:rPr>
                <w:rFonts w:cstheme="minorHAnsi"/>
                <w:sz w:val="24"/>
                <w:szCs w:val="24"/>
              </w:rPr>
            </w:pPr>
            <w:r w:rsidRPr="007F3CD9">
              <w:rPr>
                <w:rFonts w:cstheme="minorHAnsi"/>
                <w:sz w:val="24"/>
                <w:szCs w:val="24"/>
              </w:rPr>
              <w:t>………………………………………………</w:t>
            </w:r>
          </w:p>
          <w:p w14:paraId="717FC570" w14:textId="49BC166A" w:rsidR="00CB2E27" w:rsidRPr="007F3CD9" w:rsidRDefault="00CB2E27" w:rsidP="00797D18">
            <w:pPr>
              <w:spacing w:line="264" w:lineRule="auto"/>
              <w:jc w:val="center"/>
              <w:rPr>
                <w:rFonts w:cstheme="minorHAnsi"/>
                <w:sz w:val="24"/>
                <w:szCs w:val="24"/>
              </w:rPr>
            </w:pPr>
            <w:r w:rsidRPr="007F3CD9">
              <w:rPr>
                <w:rFonts w:cstheme="minorHAnsi"/>
                <w:sz w:val="24"/>
                <w:szCs w:val="24"/>
              </w:rPr>
              <w:t>(data i podpis)</w:t>
            </w:r>
          </w:p>
        </w:tc>
      </w:tr>
    </w:tbl>
    <w:p w14:paraId="455802E1" w14:textId="77777777" w:rsidR="004C74BB" w:rsidRDefault="004C74BB" w:rsidP="00797D18">
      <w:pPr>
        <w:spacing w:after="0" w:line="264" w:lineRule="auto"/>
        <w:rPr>
          <w:rFonts w:eastAsia="Times New Roman" w:cstheme="minorHAnsi"/>
          <w:b/>
          <w:sz w:val="24"/>
          <w:szCs w:val="24"/>
          <w:lang w:eastAsia="pl-PL"/>
        </w:rPr>
      </w:pPr>
    </w:p>
    <w:p w14:paraId="746FE244" w14:textId="77777777" w:rsidR="00F01E81" w:rsidRDefault="00F01E81" w:rsidP="00797D18">
      <w:pPr>
        <w:spacing w:after="0" w:line="264" w:lineRule="auto"/>
        <w:rPr>
          <w:rFonts w:eastAsia="Times New Roman" w:cstheme="minorHAnsi"/>
          <w:b/>
          <w:sz w:val="24"/>
          <w:szCs w:val="24"/>
          <w:lang w:eastAsia="pl-PL"/>
        </w:rPr>
      </w:pPr>
    </w:p>
    <w:p w14:paraId="089C6175" w14:textId="77777777" w:rsidR="00F01E81" w:rsidRDefault="00F01E81" w:rsidP="00797D18">
      <w:pPr>
        <w:spacing w:after="0" w:line="264" w:lineRule="auto"/>
        <w:rPr>
          <w:rFonts w:eastAsia="Times New Roman" w:cstheme="minorHAnsi"/>
          <w:b/>
          <w:sz w:val="24"/>
          <w:szCs w:val="24"/>
          <w:lang w:eastAsia="pl-PL"/>
        </w:rPr>
      </w:pPr>
    </w:p>
    <w:p w14:paraId="055854BE" w14:textId="77777777" w:rsidR="00F01E81" w:rsidRDefault="00F01E81" w:rsidP="00797D18">
      <w:pPr>
        <w:spacing w:after="0" w:line="264" w:lineRule="auto"/>
        <w:rPr>
          <w:rFonts w:eastAsia="Times New Roman" w:cstheme="minorHAnsi"/>
          <w:b/>
          <w:sz w:val="24"/>
          <w:szCs w:val="24"/>
          <w:lang w:eastAsia="pl-PL"/>
        </w:rPr>
      </w:pPr>
    </w:p>
    <w:p w14:paraId="2C1D179A" w14:textId="77777777" w:rsidR="00F01E81" w:rsidRDefault="00F01E81" w:rsidP="00797D18">
      <w:pPr>
        <w:spacing w:after="0" w:line="264" w:lineRule="auto"/>
        <w:rPr>
          <w:rFonts w:eastAsia="Times New Roman" w:cstheme="minorHAnsi"/>
          <w:b/>
          <w:sz w:val="24"/>
          <w:szCs w:val="24"/>
          <w:lang w:eastAsia="pl-PL"/>
        </w:rPr>
      </w:pPr>
    </w:p>
    <w:p w14:paraId="0FCB34A1" w14:textId="77777777" w:rsidR="00F01E81" w:rsidRDefault="00F01E81" w:rsidP="00797D18">
      <w:pPr>
        <w:spacing w:after="0" w:line="264" w:lineRule="auto"/>
        <w:rPr>
          <w:rFonts w:eastAsia="Times New Roman" w:cstheme="minorHAnsi"/>
          <w:b/>
          <w:sz w:val="24"/>
          <w:szCs w:val="24"/>
          <w:lang w:eastAsia="pl-PL"/>
        </w:rPr>
      </w:pPr>
    </w:p>
    <w:p w14:paraId="27F3C379" w14:textId="77777777" w:rsidR="00F01E81" w:rsidRDefault="00F01E81" w:rsidP="00797D18">
      <w:pPr>
        <w:spacing w:after="0" w:line="264" w:lineRule="auto"/>
        <w:rPr>
          <w:rFonts w:eastAsia="Times New Roman" w:cstheme="minorHAnsi"/>
          <w:b/>
          <w:sz w:val="24"/>
          <w:szCs w:val="24"/>
          <w:lang w:eastAsia="pl-PL"/>
        </w:rPr>
      </w:pPr>
    </w:p>
    <w:p w14:paraId="5CB436B4" w14:textId="77777777" w:rsidR="00F01E81" w:rsidRDefault="00F01E81" w:rsidP="00797D18">
      <w:pPr>
        <w:spacing w:after="0" w:line="264" w:lineRule="auto"/>
        <w:rPr>
          <w:rFonts w:eastAsia="Times New Roman" w:cstheme="minorHAnsi"/>
          <w:b/>
          <w:sz w:val="24"/>
          <w:szCs w:val="24"/>
          <w:lang w:eastAsia="pl-PL"/>
        </w:rPr>
      </w:pPr>
    </w:p>
    <w:p w14:paraId="027AC7C1" w14:textId="77777777" w:rsidR="00F01E81" w:rsidRPr="007F3CD9" w:rsidRDefault="00F01E81" w:rsidP="00797D18">
      <w:pPr>
        <w:spacing w:after="0" w:line="264" w:lineRule="auto"/>
        <w:rPr>
          <w:rFonts w:eastAsia="Times New Roman" w:cstheme="minorHAnsi"/>
          <w:b/>
          <w:sz w:val="24"/>
          <w:szCs w:val="24"/>
          <w:lang w:eastAsia="pl-PL"/>
        </w:rPr>
      </w:pPr>
    </w:p>
    <w:p w14:paraId="7C6CA98E" w14:textId="03328D01" w:rsidR="00EB28ED" w:rsidRPr="007F3CD9" w:rsidRDefault="004E4A94" w:rsidP="00EB28ED">
      <w:pPr>
        <w:spacing w:after="0" w:line="264" w:lineRule="auto"/>
        <w:ind w:left="4749" w:firstLine="915"/>
        <w:rPr>
          <w:rFonts w:eastAsia="Times New Roman" w:cstheme="minorHAnsi"/>
          <w:b/>
          <w:sz w:val="24"/>
          <w:szCs w:val="24"/>
          <w:lang w:eastAsia="pl-PL"/>
        </w:rPr>
      </w:pPr>
      <w:r w:rsidRPr="007F3CD9">
        <w:rPr>
          <w:rFonts w:eastAsia="Times New Roman" w:cstheme="minorHAnsi"/>
          <w:b/>
          <w:sz w:val="24"/>
          <w:szCs w:val="24"/>
          <w:lang w:eastAsia="pl-PL"/>
        </w:rPr>
        <w:lastRenderedPageBreak/>
        <w:t xml:space="preserve">   </w:t>
      </w:r>
      <w:r w:rsidR="008C676C" w:rsidRPr="007F3CD9">
        <w:rPr>
          <w:rFonts w:eastAsia="Times New Roman" w:cstheme="minorHAnsi"/>
          <w:b/>
          <w:sz w:val="24"/>
          <w:szCs w:val="24"/>
          <w:lang w:eastAsia="pl-PL"/>
        </w:rPr>
        <w:t>Załącznik nr 1 do Umowy</w:t>
      </w:r>
    </w:p>
    <w:p w14:paraId="0CD4636E" w14:textId="0E084A8D" w:rsidR="00EB28ED" w:rsidRPr="007F3CD9" w:rsidRDefault="00EB28ED" w:rsidP="00EB28ED">
      <w:pPr>
        <w:spacing w:after="200" w:line="276" w:lineRule="auto"/>
        <w:jc w:val="both"/>
        <w:rPr>
          <w:rFonts w:eastAsia="Calibri" w:cstheme="minorHAnsi"/>
          <w:sz w:val="24"/>
          <w:szCs w:val="24"/>
        </w:rPr>
      </w:pPr>
      <w:r w:rsidRPr="007F3CD9">
        <w:rPr>
          <w:rFonts w:eastAsia="Calibri" w:cstheme="minorHAnsi"/>
          <w:sz w:val="24"/>
          <w:szCs w:val="24"/>
        </w:rPr>
        <w:t xml:space="preserve"> (Pieczątka jednostki organizacyjnej UPP)</w:t>
      </w:r>
    </w:p>
    <w:p w14:paraId="4AF71B32" w14:textId="77777777" w:rsidR="00EB28ED" w:rsidRPr="007F3CD9" w:rsidRDefault="00EB28ED" w:rsidP="00EB28ED">
      <w:pPr>
        <w:spacing w:after="200" w:line="276" w:lineRule="auto"/>
        <w:ind w:left="4956"/>
        <w:jc w:val="both"/>
        <w:rPr>
          <w:rFonts w:eastAsia="Calibri" w:cstheme="minorHAnsi"/>
          <w:sz w:val="24"/>
          <w:szCs w:val="24"/>
        </w:rPr>
      </w:pPr>
      <w:r w:rsidRPr="007F3CD9">
        <w:rPr>
          <w:rFonts w:eastAsia="Calibri" w:cstheme="minorHAnsi"/>
          <w:sz w:val="24"/>
          <w:szCs w:val="24"/>
        </w:rPr>
        <w:t>Poznań, dnia…………………………………..</w:t>
      </w:r>
    </w:p>
    <w:p w14:paraId="04DB3BC3" w14:textId="77777777" w:rsidR="00EB28ED" w:rsidRPr="007F3CD9" w:rsidRDefault="00EB28ED" w:rsidP="00EB28ED">
      <w:pPr>
        <w:spacing w:after="200" w:line="276" w:lineRule="auto"/>
        <w:ind w:left="2832" w:firstLine="708"/>
        <w:rPr>
          <w:rFonts w:eastAsia="Calibri" w:cstheme="minorHAnsi"/>
          <w:b/>
          <w:sz w:val="24"/>
          <w:szCs w:val="24"/>
        </w:rPr>
      </w:pPr>
      <w:r w:rsidRPr="007F3CD9">
        <w:rPr>
          <w:rFonts w:eastAsia="Calibri" w:cstheme="minorHAnsi"/>
          <w:b/>
          <w:sz w:val="24"/>
          <w:szCs w:val="24"/>
        </w:rPr>
        <w:t>PROTOKÓŁ REKLAMACJI</w:t>
      </w:r>
    </w:p>
    <w:tbl>
      <w:tblPr>
        <w:tblStyle w:val="Tabela-Siatka"/>
        <w:tblW w:w="0" w:type="auto"/>
        <w:tblInd w:w="360" w:type="dxa"/>
        <w:tblLook w:val="04A0" w:firstRow="1" w:lastRow="0" w:firstColumn="1" w:lastColumn="0" w:noHBand="0" w:noVBand="1"/>
      </w:tblPr>
      <w:tblGrid>
        <w:gridCol w:w="8702"/>
      </w:tblGrid>
      <w:tr w:rsidR="00EB28ED" w:rsidRPr="007F3CD9" w14:paraId="689996B9" w14:textId="77777777" w:rsidTr="0040782A">
        <w:tc>
          <w:tcPr>
            <w:tcW w:w="8928" w:type="dxa"/>
          </w:tcPr>
          <w:p w14:paraId="69905F36" w14:textId="5824527A" w:rsidR="00EB28ED" w:rsidRPr="007F3CD9" w:rsidRDefault="00EB28ED" w:rsidP="008F1B96">
            <w:pPr>
              <w:numPr>
                <w:ilvl w:val="0"/>
                <w:numId w:val="25"/>
              </w:numPr>
              <w:spacing w:after="200" w:line="276" w:lineRule="auto"/>
              <w:contextualSpacing/>
              <w:rPr>
                <w:rFonts w:cstheme="minorHAnsi"/>
                <w:sz w:val="24"/>
                <w:szCs w:val="24"/>
              </w:rPr>
            </w:pPr>
            <w:r w:rsidRPr="007F3CD9">
              <w:rPr>
                <w:rFonts w:cstheme="minorHAnsi"/>
                <w:sz w:val="24"/>
                <w:szCs w:val="24"/>
              </w:rPr>
              <w:t>Opis reklamowane</w:t>
            </w:r>
            <w:r w:rsidR="009438FE" w:rsidRPr="007F3CD9">
              <w:rPr>
                <w:rFonts w:cstheme="minorHAnsi"/>
                <w:sz w:val="24"/>
                <w:szCs w:val="24"/>
              </w:rPr>
              <w:t>j usługi badań laboratoryjnych</w:t>
            </w:r>
            <w:r w:rsidRPr="007F3CD9">
              <w:rPr>
                <w:rFonts w:cstheme="minorHAnsi"/>
                <w:sz w:val="24"/>
                <w:szCs w:val="24"/>
              </w:rPr>
              <w:t xml:space="preserve">– </w:t>
            </w:r>
          </w:p>
          <w:p w14:paraId="62A17D5F" w14:textId="77777777" w:rsidR="00EB28ED" w:rsidRPr="007F3CD9" w:rsidRDefault="00EB28ED" w:rsidP="0040782A">
            <w:pPr>
              <w:spacing w:after="200" w:line="276" w:lineRule="auto"/>
              <w:ind w:left="360"/>
              <w:contextualSpacing/>
              <w:rPr>
                <w:rFonts w:cstheme="minorHAnsi"/>
                <w:sz w:val="24"/>
                <w:szCs w:val="24"/>
              </w:rPr>
            </w:pPr>
          </w:p>
          <w:p w14:paraId="68538EC9" w14:textId="77777777" w:rsidR="00EB28ED" w:rsidRPr="007F3CD9" w:rsidRDefault="00EB28ED" w:rsidP="0040782A">
            <w:pPr>
              <w:spacing w:after="200" w:line="276" w:lineRule="auto"/>
              <w:ind w:left="360"/>
              <w:contextualSpacing/>
              <w:rPr>
                <w:rFonts w:cstheme="minorHAnsi"/>
                <w:sz w:val="24"/>
                <w:szCs w:val="24"/>
              </w:rPr>
            </w:pPr>
          </w:p>
        </w:tc>
      </w:tr>
      <w:tr w:rsidR="00EB28ED" w:rsidRPr="007F3CD9" w14:paraId="4269CB30" w14:textId="77777777" w:rsidTr="0040782A">
        <w:tc>
          <w:tcPr>
            <w:tcW w:w="8928" w:type="dxa"/>
          </w:tcPr>
          <w:p w14:paraId="67383203" w14:textId="77777777" w:rsidR="00EB28ED" w:rsidRPr="007F3CD9" w:rsidRDefault="00EB28ED" w:rsidP="0040782A">
            <w:pPr>
              <w:spacing w:after="200" w:line="276" w:lineRule="auto"/>
              <w:rPr>
                <w:rFonts w:eastAsia="Calibri" w:cstheme="minorHAnsi"/>
                <w:sz w:val="24"/>
                <w:szCs w:val="24"/>
              </w:rPr>
            </w:pPr>
            <w:r w:rsidRPr="007F3CD9">
              <w:rPr>
                <w:rFonts w:eastAsia="Calibri" w:cstheme="minorHAnsi"/>
                <w:sz w:val="24"/>
                <w:szCs w:val="24"/>
              </w:rPr>
              <w:t>- nr zamówienia /faktury –</w:t>
            </w:r>
          </w:p>
          <w:p w14:paraId="71E39220" w14:textId="77777777" w:rsidR="00EB28ED" w:rsidRPr="007F3CD9" w:rsidRDefault="00EB28ED" w:rsidP="0040782A">
            <w:pPr>
              <w:spacing w:after="200" w:line="276" w:lineRule="auto"/>
              <w:rPr>
                <w:rFonts w:eastAsia="Calibri" w:cstheme="minorHAnsi"/>
                <w:sz w:val="24"/>
                <w:szCs w:val="24"/>
              </w:rPr>
            </w:pPr>
          </w:p>
        </w:tc>
      </w:tr>
      <w:tr w:rsidR="00EB28ED" w:rsidRPr="007F3CD9" w14:paraId="18F9F5D7" w14:textId="77777777" w:rsidTr="0040782A">
        <w:tc>
          <w:tcPr>
            <w:tcW w:w="8928" w:type="dxa"/>
          </w:tcPr>
          <w:p w14:paraId="6FA4CA20" w14:textId="77777777" w:rsidR="00EB28ED" w:rsidRPr="007F3CD9" w:rsidRDefault="00EB28ED" w:rsidP="0040782A">
            <w:pPr>
              <w:spacing w:after="200" w:line="276" w:lineRule="auto"/>
              <w:rPr>
                <w:rFonts w:eastAsia="Calibri" w:cstheme="minorHAnsi"/>
                <w:sz w:val="24"/>
                <w:szCs w:val="24"/>
              </w:rPr>
            </w:pPr>
            <w:r w:rsidRPr="007F3CD9">
              <w:rPr>
                <w:rFonts w:eastAsia="Calibri" w:cstheme="minorHAnsi"/>
                <w:sz w:val="24"/>
                <w:szCs w:val="24"/>
              </w:rPr>
              <w:t xml:space="preserve">- nr katalogowy/producent – </w:t>
            </w:r>
          </w:p>
          <w:p w14:paraId="1FEB17BA" w14:textId="77777777" w:rsidR="00EB28ED" w:rsidRPr="007F3CD9" w:rsidRDefault="00EB28ED" w:rsidP="0040782A">
            <w:pPr>
              <w:spacing w:after="200" w:line="276" w:lineRule="auto"/>
              <w:rPr>
                <w:rFonts w:eastAsia="Calibri" w:cstheme="minorHAnsi"/>
                <w:sz w:val="24"/>
                <w:szCs w:val="24"/>
              </w:rPr>
            </w:pPr>
          </w:p>
        </w:tc>
      </w:tr>
      <w:tr w:rsidR="00EB28ED" w:rsidRPr="007F3CD9" w14:paraId="2FECD6EC" w14:textId="77777777" w:rsidTr="0040782A">
        <w:tc>
          <w:tcPr>
            <w:tcW w:w="8928" w:type="dxa"/>
          </w:tcPr>
          <w:p w14:paraId="48590695" w14:textId="77777777" w:rsidR="00EB28ED" w:rsidRPr="007F3CD9" w:rsidRDefault="00EB28ED" w:rsidP="0040782A">
            <w:pPr>
              <w:spacing w:after="200" w:line="276" w:lineRule="auto"/>
              <w:rPr>
                <w:rFonts w:eastAsia="Calibri" w:cstheme="minorHAnsi"/>
                <w:sz w:val="24"/>
                <w:szCs w:val="24"/>
              </w:rPr>
            </w:pPr>
            <w:r w:rsidRPr="007F3CD9">
              <w:rPr>
                <w:rFonts w:eastAsia="Calibri" w:cstheme="minorHAnsi"/>
                <w:sz w:val="24"/>
                <w:szCs w:val="24"/>
              </w:rPr>
              <w:t>- nr seryjny/ data ważności –</w:t>
            </w:r>
          </w:p>
          <w:p w14:paraId="1A5E54ED" w14:textId="77777777" w:rsidR="00EB28ED" w:rsidRPr="007F3CD9" w:rsidRDefault="00EB28ED" w:rsidP="0040782A">
            <w:pPr>
              <w:spacing w:after="200" w:line="276" w:lineRule="auto"/>
              <w:rPr>
                <w:rFonts w:eastAsia="Calibri" w:cstheme="minorHAnsi"/>
                <w:sz w:val="24"/>
                <w:szCs w:val="24"/>
              </w:rPr>
            </w:pPr>
          </w:p>
        </w:tc>
      </w:tr>
      <w:tr w:rsidR="00EB28ED" w:rsidRPr="007F3CD9" w14:paraId="6A4F177B" w14:textId="77777777" w:rsidTr="0040782A">
        <w:tc>
          <w:tcPr>
            <w:tcW w:w="8928" w:type="dxa"/>
          </w:tcPr>
          <w:p w14:paraId="2BFDF8DF" w14:textId="77777777" w:rsidR="00EB28ED" w:rsidRPr="007F3CD9" w:rsidRDefault="00EB28ED" w:rsidP="0040782A">
            <w:pPr>
              <w:spacing w:after="200" w:line="276" w:lineRule="auto"/>
              <w:rPr>
                <w:rFonts w:eastAsia="Calibri" w:cstheme="minorHAnsi"/>
                <w:sz w:val="24"/>
                <w:szCs w:val="24"/>
              </w:rPr>
            </w:pPr>
            <w:r w:rsidRPr="007F3CD9">
              <w:rPr>
                <w:rFonts w:eastAsia="Calibri" w:cstheme="minorHAnsi"/>
                <w:sz w:val="24"/>
                <w:szCs w:val="24"/>
              </w:rPr>
              <w:t xml:space="preserve">- opis sytuacyjny itp. </w:t>
            </w:r>
          </w:p>
          <w:p w14:paraId="49415462" w14:textId="77777777" w:rsidR="00EB28ED" w:rsidRPr="007F3CD9" w:rsidRDefault="00EB28ED" w:rsidP="0040782A">
            <w:pPr>
              <w:spacing w:after="200" w:line="276" w:lineRule="auto"/>
              <w:rPr>
                <w:rFonts w:eastAsia="Calibri" w:cstheme="minorHAnsi"/>
                <w:sz w:val="24"/>
                <w:szCs w:val="24"/>
              </w:rPr>
            </w:pPr>
          </w:p>
        </w:tc>
      </w:tr>
      <w:tr w:rsidR="00EB28ED" w:rsidRPr="007F3CD9" w14:paraId="464DC20E" w14:textId="77777777" w:rsidTr="0040782A">
        <w:tc>
          <w:tcPr>
            <w:tcW w:w="8928" w:type="dxa"/>
          </w:tcPr>
          <w:p w14:paraId="7744A864" w14:textId="77777777" w:rsidR="00EB28ED" w:rsidRPr="007F3CD9" w:rsidRDefault="00EB28ED" w:rsidP="0040782A">
            <w:pPr>
              <w:spacing w:after="200" w:line="276" w:lineRule="auto"/>
              <w:rPr>
                <w:rFonts w:cstheme="minorHAnsi"/>
                <w:sz w:val="24"/>
                <w:szCs w:val="24"/>
              </w:rPr>
            </w:pPr>
            <w:r w:rsidRPr="007F3CD9">
              <w:rPr>
                <w:rFonts w:cstheme="minorHAnsi"/>
                <w:sz w:val="24"/>
                <w:szCs w:val="24"/>
              </w:rPr>
              <w:t xml:space="preserve">Przedmiot reklamacji </w:t>
            </w:r>
            <w:r w:rsidRPr="007F3CD9">
              <w:rPr>
                <w:rFonts w:eastAsia="Calibri" w:cstheme="minorHAnsi"/>
                <w:sz w:val="24"/>
                <w:szCs w:val="24"/>
              </w:rPr>
              <w:t>(nazwa produktu, części urządzenia, ewentualne niezgodności)</w:t>
            </w:r>
            <w:r w:rsidRPr="007F3CD9">
              <w:rPr>
                <w:rFonts w:cstheme="minorHAnsi"/>
                <w:sz w:val="24"/>
                <w:szCs w:val="24"/>
              </w:rPr>
              <w:t>)</w:t>
            </w:r>
          </w:p>
          <w:p w14:paraId="1FFCF4F3" w14:textId="77777777" w:rsidR="00EB28ED" w:rsidRPr="007F3CD9" w:rsidRDefault="00EB28ED" w:rsidP="0040782A">
            <w:pPr>
              <w:spacing w:after="200" w:line="276" w:lineRule="auto"/>
              <w:rPr>
                <w:rFonts w:eastAsia="Calibri" w:cstheme="minorHAnsi"/>
                <w:sz w:val="24"/>
                <w:szCs w:val="24"/>
              </w:rPr>
            </w:pPr>
          </w:p>
        </w:tc>
      </w:tr>
      <w:tr w:rsidR="00EB28ED" w:rsidRPr="007F3CD9" w14:paraId="61691C4E" w14:textId="77777777" w:rsidTr="0040782A">
        <w:tc>
          <w:tcPr>
            <w:tcW w:w="8928" w:type="dxa"/>
          </w:tcPr>
          <w:p w14:paraId="301A5A45" w14:textId="77777777" w:rsidR="00EB28ED" w:rsidRPr="007F3CD9" w:rsidRDefault="00EB28ED" w:rsidP="008F1B96">
            <w:pPr>
              <w:numPr>
                <w:ilvl w:val="0"/>
                <w:numId w:val="25"/>
              </w:numPr>
              <w:spacing w:after="200" w:line="276" w:lineRule="auto"/>
              <w:contextualSpacing/>
              <w:jc w:val="both"/>
              <w:rPr>
                <w:rFonts w:cstheme="minorHAnsi"/>
                <w:sz w:val="24"/>
                <w:szCs w:val="24"/>
              </w:rPr>
            </w:pPr>
            <w:r w:rsidRPr="007F3CD9">
              <w:rPr>
                <w:rFonts w:cstheme="minorHAnsi"/>
                <w:sz w:val="24"/>
                <w:szCs w:val="24"/>
              </w:rPr>
              <w:t>Skrócony opis problemu*</w:t>
            </w:r>
            <w:r w:rsidRPr="007F3CD9">
              <w:rPr>
                <w:rFonts w:eastAsia="Calibri" w:cstheme="minorHAnsi"/>
                <w:sz w:val="24"/>
                <w:szCs w:val="24"/>
              </w:rPr>
              <w:t>(reklamacja ilościowa, jakościowa, inna..)</w:t>
            </w:r>
          </w:p>
          <w:p w14:paraId="7E05D1F8" w14:textId="77777777" w:rsidR="00EB28ED" w:rsidRPr="007F3CD9" w:rsidRDefault="00EB28ED" w:rsidP="0040782A">
            <w:pPr>
              <w:spacing w:after="200" w:line="276" w:lineRule="auto"/>
              <w:ind w:left="360"/>
              <w:contextualSpacing/>
              <w:jc w:val="both"/>
              <w:rPr>
                <w:rFonts w:cstheme="minorHAnsi"/>
                <w:sz w:val="24"/>
                <w:szCs w:val="24"/>
              </w:rPr>
            </w:pPr>
          </w:p>
          <w:p w14:paraId="40550D2E" w14:textId="77777777" w:rsidR="00EB28ED" w:rsidRPr="007F3CD9" w:rsidRDefault="00EB28ED" w:rsidP="0040782A">
            <w:pPr>
              <w:spacing w:after="200" w:line="276" w:lineRule="auto"/>
              <w:ind w:left="360"/>
              <w:contextualSpacing/>
              <w:jc w:val="both"/>
              <w:rPr>
                <w:rFonts w:cstheme="minorHAnsi"/>
                <w:sz w:val="24"/>
                <w:szCs w:val="24"/>
              </w:rPr>
            </w:pPr>
          </w:p>
          <w:p w14:paraId="19E781BE" w14:textId="77777777" w:rsidR="00EB28ED" w:rsidRPr="007F3CD9" w:rsidRDefault="00EB28ED" w:rsidP="0040782A">
            <w:pPr>
              <w:spacing w:after="200" w:line="276" w:lineRule="auto"/>
              <w:ind w:left="360"/>
              <w:contextualSpacing/>
              <w:jc w:val="both"/>
              <w:rPr>
                <w:rFonts w:cstheme="minorHAnsi"/>
                <w:sz w:val="24"/>
                <w:szCs w:val="24"/>
              </w:rPr>
            </w:pPr>
          </w:p>
        </w:tc>
      </w:tr>
    </w:tbl>
    <w:p w14:paraId="186FC4B7" w14:textId="77777777" w:rsidR="00EB28ED" w:rsidRPr="007F3CD9" w:rsidRDefault="00EB28ED" w:rsidP="00EB28ED">
      <w:pPr>
        <w:spacing w:after="200" w:line="276" w:lineRule="auto"/>
        <w:jc w:val="both"/>
        <w:rPr>
          <w:rFonts w:eastAsia="Calibri" w:cstheme="minorHAnsi"/>
          <w:sz w:val="24"/>
          <w:szCs w:val="24"/>
        </w:rPr>
      </w:pPr>
    </w:p>
    <w:tbl>
      <w:tblPr>
        <w:tblStyle w:val="Tabela-Siatka"/>
        <w:tblW w:w="0" w:type="auto"/>
        <w:tblInd w:w="4248" w:type="dxa"/>
        <w:tblLook w:val="04A0" w:firstRow="1" w:lastRow="0" w:firstColumn="1" w:lastColumn="0" w:noHBand="0" w:noVBand="1"/>
      </w:tblPr>
      <w:tblGrid>
        <w:gridCol w:w="4814"/>
      </w:tblGrid>
      <w:tr w:rsidR="00EB28ED" w:rsidRPr="007F3CD9" w14:paraId="5CF90DFE" w14:textId="77777777" w:rsidTr="0040782A">
        <w:tc>
          <w:tcPr>
            <w:tcW w:w="5040" w:type="dxa"/>
          </w:tcPr>
          <w:p w14:paraId="12DA54EF" w14:textId="77777777" w:rsidR="00EB28ED" w:rsidRPr="007F3CD9" w:rsidRDefault="00EB28ED" w:rsidP="0040782A">
            <w:pPr>
              <w:spacing w:after="200" w:line="276" w:lineRule="auto"/>
              <w:jc w:val="both"/>
              <w:rPr>
                <w:rFonts w:eastAsia="Calibri" w:cstheme="minorHAnsi"/>
                <w:sz w:val="24"/>
                <w:szCs w:val="24"/>
              </w:rPr>
            </w:pPr>
            <w:r w:rsidRPr="007F3CD9">
              <w:rPr>
                <w:rFonts w:eastAsia="Calibri" w:cstheme="minorHAnsi"/>
                <w:sz w:val="24"/>
                <w:szCs w:val="24"/>
              </w:rPr>
              <w:t>(pieczątka i podpis)</w:t>
            </w:r>
          </w:p>
        </w:tc>
      </w:tr>
    </w:tbl>
    <w:p w14:paraId="599AB9D1" w14:textId="77777777" w:rsidR="00EB28ED" w:rsidRPr="007F3CD9" w:rsidRDefault="00EB28ED" w:rsidP="00EB28ED">
      <w:pPr>
        <w:tabs>
          <w:tab w:val="right" w:pos="9070"/>
        </w:tabs>
        <w:spacing w:after="360" w:line="276" w:lineRule="auto"/>
        <w:rPr>
          <w:rFonts w:eastAsia="Calibri" w:cstheme="minorHAnsi"/>
          <w:sz w:val="24"/>
          <w:szCs w:val="24"/>
        </w:rPr>
      </w:pPr>
    </w:p>
    <w:p w14:paraId="1FD75A06" w14:textId="6215709B" w:rsidR="00EB28ED" w:rsidRPr="007F3CD9" w:rsidRDefault="00EB28ED" w:rsidP="00EB28ED">
      <w:pPr>
        <w:tabs>
          <w:tab w:val="right" w:pos="9070"/>
        </w:tabs>
        <w:spacing w:after="360" w:line="276" w:lineRule="auto"/>
        <w:rPr>
          <w:rFonts w:eastAsia="Calibri" w:cstheme="minorHAnsi"/>
          <w:sz w:val="24"/>
          <w:szCs w:val="24"/>
        </w:rPr>
      </w:pPr>
      <w:r w:rsidRPr="007F3CD9">
        <w:rPr>
          <w:rFonts w:eastAsia="Calibri" w:cstheme="minorHAnsi"/>
          <w:sz w:val="24"/>
          <w:szCs w:val="24"/>
        </w:rPr>
        <w:t>*w przypadku reklamacji jakościowych, szerszy opis problemu załączyć na dodatkowej stronie</w:t>
      </w:r>
    </w:p>
    <w:p w14:paraId="6B8DE4AA" w14:textId="77777777" w:rsidR="001E1118" w:rsidRPr="007F3CD9" w:rsidRDefault="001E1118" w:rsidP="00EB28ED">
      <w:pPr>
        <w:tabs>
          <w:tab w:val="right" w:pos="9070"/>
        </w:tabs>
        <w:spacing w:after="360" w:line="276" w:lineRule="auto"/>
        <w:rPr>
          <w:rFonts w:eastAsia="Calibri" w:cstheme="minorHAnsi"/>
          <w:sz w:val="24"/>
          <w:szCs w:val="24"/>
        </w:rPr>
      </w:pPr>
    </w:p>
    <w:p w14:paraId="4CF07E35" w14:textId="37D15ED2" w:rsidR="00FE18AC" w:rsidRPr="007F3CD9" w:rsidRDefault="00FE18AC" w:rsidP="009438FE">
      <w:pPr>
        <w:spacing w:after="0" w:line="264" w:lineRule="auto"/>
        <w:rPr>
          <w:rFonts w:eastAsia="Times New Roman" w:cstheme="minorHAnsi"/>
          <w:b/>
          <w:sz w:val="24"/>
          <w:szCs w:val="24"/>
          <w:lang w:eastAsia="pl-PL"/>
        </w:rPr>
      </w:pPr>
    </w:p>
    <w:p w14:paraId="3560A1F9" w14:textId="21E8D7DD" w:rsidR="009438FE" w:rsidRPr="007F3CD9" w:rsidRDefault="00976CD5" w:rsidP="009438FE">
      <w:pPr>
        <w:keepNext/>
        <w:spacing w:line="276" w:lineRule="auto"/>
        <w:jc w:val="right"/>
        <w:outlineLvl w:val="8"/>
        <w:rPr>
          <w:rFonts w:cstheme="minorHAnsi"/>
          <w:b/>
          <w:sz w:val="24"/>
          <w:szCs w:val="24"/>
        </w:rPr>
      </w:pPr>
      <w:r w:rsidRPr="007F3CD9">
        <w:rPr>
          <w:rFonts w:cstheme="minorHAnsi"/>
          <w:b/>
          <w:sz w:val="24"/>
          <w:szCs w:val="24"/>
        </w:rPr>
        <w:lastRenderedPageBreak/>
        <w:t>Załącznik nr 2 do umowy</w:t>
      </w:r>
    </w:p>
    <w:p w14:paraId="5732A3B3" w14:textId="77777777" w:rsidR="009438FE" w:rsidRPr="007F3CD9" w:rsidRDefault="009438FE" w:rsidP="009438FE">
      <w:pPr>
        <w:spacing w:line="276" w:lineRule="auto"/>
        <w:jc w:val="center"/>
        <w:rPr>
          <w:rFonts w:cstheme="minorHAnsi"/>
          <w:b/>
          <w:sz w:val="24"/>
          <w:szCs w:val="24"/>
        </w:rPr>
      </w:pPr>
      <w:r w:rsidRPr="007F3CD9">
        <w:rPr>
          <w:rFonts w:cstheme="minorHAnsi"/>
          <w:b/>
          <w:sz w:val="24"/>
          <w:szCs w:val="24"/>
        </w:rPr>
        <w:t>WYKAZ PRACOWNIKÓW PRZEWIDZIANYCH DO REALIZACJI</w:t>
      </w:r>
      <w:r w:rsidRPr="007F3CD9">
        <w:rPr>
          <w:rFonts w:cstheme="minorHAnsi"/>
          <w:b/>
          <w:sz w:val="24"/>
          <w:szCs w:val="24"/>
        </w:rPr>
        <w:br/>
        <w:t xml:space="preserve"> PRZEDMIOTU ZAMÓWIENIA</w:t>
      </w:r>
    </w:p>
    <w:p w14:paraId="4CBEE67D" w14:textId="77777777" w:rsidR="009438FE" w:rsidRPr="007F3CD9" w:rsidRDefault="009438FE" w:rsidP="009438FE">
      <w:pPr>
        <w:spacing w:line="276" w:lineRule="auto"/>
        <w:jc w:val="center"/>
        <w:rPr>
          <w:rFonts w:cstheme="minorHAnsi"/>
          <w:b/>
          <w:sz w:val="24"/>
          <w:szCs w:val="24"/>
        </w:rPr>
      </w:pPr>
    </w:p>
    <w:tbl>
      <w:tblPr>
        <w:tblW w:w="105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290"/>
        <w:gridCol w:w="5578"/>
      </w:tblGrid>
      <w:tr w:rsidR="009438FE" w:rsidRPr="007F3CD9" w14:paraId="37DDA556" w14:textId="77777777" w:rsidTr="001D4A21">
        <w:trPr>
          <w:trHeight w:val="1365"/>
        </w:trPr>
        <w:tc>
          <w:tcPr>
            <w:tcW w:w="715" w:type="dxa"/>
          </w:tcPr>
          <w:p w14:paraId="529D28CB" w14:textId="77777777" w:rsidR="009438FE" w:rsidRPr="007F3CD9" w:rsidRDefault="009438FE" w:rsidP="001D4A21">
            <w:pPr>
              <w:spacing w:line="276" w:lineRule="auto"/>
              <w:jc w:val="center"/>
              <w:rPr>
                <w:rFonts w:cstheme="minorHAnsi"/>
                <w:b/>
                <w:sz w:val="24"/>
                <w:szCs w:val="24"/>
              </w:rPr>
            </w:pPr>
          </w:p>
          <w:p w14:paraId="7232D659" w14:textId="77777777" w:rsidR="009438FE" w:rsidRPr="007F3CD9" w:rsidRDefault="009438FE" w:rsidP="001D4A21">
            <w:pPr>
              <w:spacing w:line="276" w:lineRule="auto"/>
              <w:jc w:val="center"/>
              <w:rPr>
                <w:rFonts w:cstheme="minorHAnsi"/>
                <w:b/>
                <w:sz w:val="24"/>
                <w:szCs w:val="24"/>
              </w:rPr>
            </w:pPr>
            <w:r w:rsidRPr="007F3CD9">
              <w:rPr>
                <w:rFonts w:cstheme="minorHAnsi"/>
                <w:b/>
                <w:sz w:val="24"/>
                <w:szCs w:val="24"/>
              </w:rPr>
              <w:t>l.p.</w:t>
            </w:r>
          </w:p>
        </w:tc>
        <w:tc>
          <w:tcPr>
            <w:tcW w:w="4290" w:type="dxa"/>
          </w:tcPr>
          <w:p w14:paraId="23561609" w14:textId="77777777" w:rsidR="009438FE" w:rsidRPr="007F3CD9" w:rsidRDefault="009438FE" w:rsidP="001D4A21">
            <w:pPr>
              <w:spacing w:line="276" w:lineRule="auto"/>
              <w:jc w:val="center"/>
              <w:rPr>
                <w:rFonts w:cstheme="minorHAnsi"/>
                <w:b/>
                <w:sz w:val="24"/>
                <w:szCs w:val="24"/>
              </w:rPr>
            </w:pPr>
          </w:p>
          <w:p w14:paraId="38981AEE" w14:textId="77777777" w:rsidR="009438FE" w:rsidRPr="007F3CD9" w:rsidRDefault="009438FE" w:rsidP="001D4A21">
            <w:pPr>
              <w:spacing w:line="276" w:lineRule="auto"/>
              <w:jc w:val="center"/>
              <w:rPr>
                <w:rFonts w:cstheme="minorHAnsi"/>
                <w:b/>
                <w:sz w:val="24"/>
                <w:szCs w:val="24"/>
              </w:rPr>
            </w:pPr>
            <w:r w:rsidRPr="007F3CD9">
              <w:rPr>
                <w:rFonts w:cstheme="minorHAnsi"/>
                <w:b/>
                <w:sz w:val="24"/>
                <w:szCs w:val="24"/>
              </w:rPr>
              <w:t>Imię i Nazwisko</w:t>
            </w:r>
          </w:p>
        </w:tc>
        <w:tc>
          <w:tcPr>
            <w:tcW w:w="5578" w:type="dxa"/>
          </w:tcPr>
          <w:p w14:paraId="3E4DF720" w14:textId="77777777" w:rsidR="009438FE" w:rsidRPr="007F3CD9" w:rsidRDefault="009438FE" w:rsidP="001D4A21">
            <w:pPr>
              <w:spacing w:line="276" w:lineRule="auto"/>
              <w:rPr>
                <w:rFonts w:cstheme="minorHAnsi"/>
                <w:b/>
                <w:sz w:val="24"/>
                <w:szCs w:val="24"/>
              </w:rPr>
            </w:pPr>
            <w:r w:rsidRPr="007F3CD9">
              <w:rPr>
                <w:rFonts w:cstheme="minorHAnsi"/>
                <w:b/>
                <w:sz w:val="24"/>
                <w:szCs w:val="24"/>
              </w:rPr>
              <w:t xml:space="preserve">data zawarcia umowy, </w:t>
            </w:r>
          </w:p>
          <w:p w14:paraId="500E5839" w14:textId="77777777" w:rsidR="009438FE" w:rsidRPr="007F3CD9" w:rsidRDefault="009438FE" w:rsidP="001D4A21">
            <w:pPr>
              <w:spacing w:line="276" w:lineRule="auto"/>
              <w:rPr>
                <w:rFonts w:cstheme="minorHAnsi"/>
                <w:b/>
                <w:sz w:val="24"/>
                <w:szCs w:val="24"/>
              </w:rPr>
            </w:pPr>
            <w:r w:rsidRPr="007F3CD9">
              <w:rPr>
                <w:rFonts w:cstheme="minorHAnsi"/>
                <w:b/>
                <w:sz w:val="24"/>
                <w:szCs w:val="24"/>
              </w:rPr>
              <w:t xml:space="preserve">rodzaj umowy o pracę, </w:t>
            </w:r>
          </w:p>
          <w:p w14:paraId="515B5521" w14:textId="77777777" w:rsidR="009438FE" w:rsidRPr="007F3CD9" w:rsidRDefault="009438FE" w:rsidP="001D4A21">
            <w:pPr>
              <w:spacing w:line="276" w:lineRule="auto"/>
              <w:rPr>
                <w:rFonts w:cstheme="minorHAnsi"/>
                <w:b/>
                <w:sz w:val="24"/>
                <w:szCs w:val="24"/>
              </w:rPr>
            </w:pPr>
            <w:r w:rsidRPr="007F3CD9">
              <w:rPr>
                <w:rFonts w:cstheme="minorHAnsi"/>
                <w:b/>
                <w:sz w:val="24"/>
                <w:szCs w:val="24"/>
              </w:rPr>
              <w:t xml:space="preserve">wymiar etatu osób zatrudnionych na umowę o pracę*  </w:t>
            </w:r>
          </w:p>
        </w:tc>
      </w:tr>
      <w:tr w:rsidR="009438FE" w:rsidRPr="007F3CD9" w14:paraId="3A8392E1" w14:textId="77777777" w:rsidTr="001D4A21">
        <w:trPr>
          <w:trHeight w:val="375"/>
        </w:trPr>
        <w:tc>
          <w:tcPr>
            <w:tcW w:w="715" w:type="dxa"/>
          </w:tcPr>
          <w:p w14:paraId="4D1C9F9F" w14:textId="77777777" w:rsidR="009438FE" w:rsidRPr="007F3CD9" w:rsidRDefault="009438FE" w:rsidP="001D4A21">
            <w:pPr>
              <w:spacing w:line="276" w:lineRule="auto"/>
              <w:jc w:val="center"/>
              <w:rPr>
                <w:rFonts w:cstheme="minorHAnsi"/>
                <w:b/>
                <w:sz w:val="24"/>
                <w:szCs w:val="24"/>
              </w:rPr>
            </w:pPr>
          </w:p>
        </w:tc>
        <w:tc>
          <w:tcPr>
            <w:tcW w:w="4290" w:type="dxa"/>
          </w:tcPr>
          <w:p w14:paraId="5E246642" w14:textId="77777777" w:rsidR="009438FE" w:rsidRPr="007F3CD9" w:rsidRDefault="009438FE" w:rsidP="001D4A21">
            <w:pPr>
              <w:spacing w:line="276" w:lineRule="auto"/>
              <w:jc w:val="center"/>
              <w:rPr>
                <w:rFonts w:cstheme="minorHAnsi"/>
                <w:b/>
                <w:sz w:val="24"/>
                <w:szCs w:val="24"/>
              </w:rPr>
            </w:pPr>
          </w:p>
        </w:tc>
        <w:tc>
          <w:tcPr>
            <w:tcW w:w="5578" w:type="dxa"/>
          </w:tcPr>
          <w:p w14:paraId="3573E777" w14:textId="77777777" w:rsidR="009438FE" w:rsidRPr="007F3CD9" w:rsidRDefault="009438FE" w:rsidP="001D4A21">
            <w:pPr>
              <w:spacing w:line="276" w:lineRule="auto"/>
              <w:jc w:val="center"/>
              <w:rPr>
                <w:rFonts w:cstheme="minorHAnsi"/>
                <w:b/>
                <w:sz w:val="24"/>
                <w:szCs w:val="24"/>
              </w:rPr>
            </w:pPr>
          </w:p>
        </w:tc>
      </w:tr>
      <w:tr w:rsidR="009438FE" w:rsidRPr="007F3CD9" w14:paraId="57B191F8" w14:textId="77777777" w:rsidTr="001D4A21">
        <w:trPr>
          <w:trHeight w:val="375"/>
        </w:trPr>
        <w:tc>
          <w:tcPr>
            <w:tcW w:w="715" w:type="dxa"/>
          </w:tcPr>
          <w:p w14:paraId="64A682A0" w14:textId="77777777" w:rsidR="009438FE" w:rsidRPr="007F3CD9" w:rsidRDefault="009438FE" w:rsidP="001D4A21">
            <w:pPr>
              <w:spacing w:line="276" w:lineRule="auto"/>
              <w:jc w:val="center"/>
              <w:rPr>
                <w:rFonts w:cstheme="minorHAnsi"/>
                <w:b/>
                <w:sz w:val="24"/>
                <w:szCs w:val="24"/>
              </w:rPr>
            </w:pPr>
          </w:p>
        </w:tc>
        <w:tc>
          <w:tcPr>
            <w:tcW w:w="4290" w:type="dxa"/>
          </w:tcPr>
          <w:p w14:paraId="62EE1980" w14:textId="77777777" w:rsidR="009438FE" w:rsidRPr="007F3CD9" w:rsidRDefault="009438FE" w:rsidP="001D4A21">
            <w:pPr>
              <w:spacing w:line="276" w:lineRule="auto"/>
              <w:jc w:val="center"/>
              <w:rPr>
                <w:rFonts w:cstheme="minorHAnsi"/>
                <w:b/>
                <w:sz w:val="24"/>
                <w:szCs w:val="24"/>
              </w:rPr>
            </w:pPr>
          </w:p>
        </w:tc>
        <w:tc>
          <w:tcPr>
            <w:tcW w:w="5578" w:type="dxa"/>
          </w:tcPr>
          <w:p w14:paraId="63553A7C" w14:textId="77777777" w:rsidR="009438FE" w:rsidRPr="007F3CD9" w:rsidRDefault="009438FE" w:rsidP="001D4A21">
            <w:pPr>
              <w:spacing w:line="276" w:lineRule="auto"/>
              <w:jc w:val="center"/>
              <w:rPr>
                <w:rFonts w:cstheme="minorHAnsi"/>
                <w:b/>
                <w:sz w:val="24"/>
                <w:szCs w:val="24"/>
              </w:rPr>
            </w:pPr>
          </w:p>
        </w:tc>
      </w:tr>
      <w:tr w:rsidR="009438FE" w:rsidRPr="007F3CD9" w14:paraId="6039AD27" w14:textId="77777777" w:rsidTr="001D4A21">
        <w:trPr>
          <w:trHeight w:val="375"/>
        </w:trPr>
        <w:tc>
          <w:tcPr>
            <w:tcW w:w="715" w:type="dxa"/>
          </w:tcPr>
          <w:p w14:paraId="5239B8A6" w14:textId="77777777" w:rsidR="009438FE" w:rsidRPr="007F3CD9" w:rsidRDefault="009438FE" w:rsidP="001D4A21">
            <w:pPr>
              <w:spacing w:line="276" w:lineRule="auto"/>
              <w:jc w:val="center"/>
              <w:rPr>
                <w:rFonts w:cstheme="minorHAnsi"/>
                <w:b/>
                <w:sz w:val="24"/>
                <w:szCs w:val="24"/>
              </w:rPr>
            </w:pPr>
          </w:p>
        </w:tc>
        <w:tc>
          <w:tcPr>
            <w:tcW w:w="4290" w:type="dxa"/>
          </w:tcPr>
          <w:p w14:paraId="0B6DA52E" w14:textId="77777777" w:rsidR="009438FE" w:rsidRPr="007F3CD9" w:rsidRDefault="009438FE" w:rsidP="001D4A21">
            <w:pPr>
              <w:spacing w:line="276" w:lineRule="auto"/>
              <w:jc w:val="center"/>
              <w:rPr>
                <w:rFonts w:cstheme="minorHAnsi"/>
                <w:b/>
                <w:sz w:val="24"/>
                <w:szCs w:val="24"/>
              </w:rPr>
            </w:pPr>
          </w:p>
        </w:tc>
        <w:tc>
          <w:tcPr>
            <w:tcW w:w="5578" w:type="dxa"/>
          </w:tcPr>
          <w:p w14:paraId="08668645" w14:textId="77777777" w:rsidR="009438FE" w:rsidRPr="007F3CD9" w:rsidRDefault="009438FE" w:rsidP="001D4A21">
            <w:pPr>
              <w:spacing w:line="276" w:lineRule="auto"/>
              <w:jc w:val="center"/>
              <w:rPr>
                <w:rFonts w:cstheme="minorHAnsi"/>
                <w:b/>
                <w:sz w:val="24"/>
                <w:szCs w:val="24"/>
              </w:rPr>
            </w:pPr>
          </w:p>
        </w:tc>
      </w:tr>
      <w:tr w:rsidR="009438FE" w:rsidRPr="007F3CD9" w14:paraId="58140517" w14:textId="77777777" w:rsidTr="001D4A21">
        <w:trPr>
          <w:trHeight w:val="375"/>
        </w:trPr>
        <w:tc>
          <w:tcPr>
            <w:tcW w:w="715" w:type="dxa"/>
          </w:tcPr>
          <w:p w14:paraId="1FB491D4" w14:textId="77777777" w:rsidR="009438FE" w:rsidRPr="007F3CD9" w:rsidRDefault="009438FE" w:rsidP="001D4A21">
            <w:pPr>
              <w:spacing w:line="276" w:lineRule="auto"/>
              <w:jc w:val="center"/>
              <w:rPr>
                <w:rFonts w:cstheme="minorHAnsi"/>
                <w:b/>
                <w:sz w:val="24"/>
                <w:szCs w:val="24"/>
              </w:rPr>
            </w:pPr>
          </w:p>
        </w:tc>
        <w:tc>
          <w:tcPr>
            <w:tcW w:w="4290" w:type="dxa"/>
          </w:tcPr>
          <w:p w14:paraId="6D4B31A1" w14:textId="77777777" w:rsidR="009438FE" w:rsidRPr="007F3CD9" w:rsidRDefault="009438FE" w:rsidP="001D4A21">
            <w:pPr>
              <w:spacing w:line="276" w:lineRule="auto"/>
              <w:jc w:val="center"/>
              <w:rPr>
                <w:rFonts w:cstheme="minorHAnsi"/>
                <w:b/>
                <w:sz w:val="24"/>
                <w:szCs w:val="24"/>
              </w:rPr>
            </w:pPr>
          </w:p>
        </w:tc>
        <w:tc>
          <w:tcPr>
            <w:tcW w:w="5578" w:type="dxa"/>
          </w:tcPr>
          <w:p w14:paraId="78BBCF7E" w14:textId="77777777" w:rsidR="009438FE" w:rsidRPr="007F3CD9" w:rsidRDefault="009438FE" w:rsidP="001D4A21">
            <w:pPr>
              <w:spacing w:line="276" w:lineRule="auto"/>
              <w:jc w:val="center"/>
              <w:rPr>
                <w:rFonts w:cstheme="minorHAnsi"/>
                <w:b/>
                <w:sz w:val="24"/>
                <w:szCs w:val="24"/>
              </w:rPr>
            </w:pPr>
          </w:p>
        </w:tc>
      </w:tr>
      <w:tr w:rsidR="009438FE" w:rsidRPr="007F3CD9" w14:paraId="2F83FAC7" w14:textId="77777777" w:rsidTr="001D4A21">
        <w:trPr>
          <w:trHeight w:val="375"/>
        </w:trPr>
        <w:tc>
          <w:tcPr>
            <w:tcW w:w="715" w:type="dxa"/>
          </w:tcPr>
          <w:p w14:paraId="131427FD" w14:textId="77777777" w:rsidR="009438FE" w:rsidRPr="007F3CD9" w:rsidRDefault="009438FE" w:rsidP="001D4A21">
            <w:pPr>
              <w:spacing w:line="276" w:lineRule="auto"/>
              <w:jc w:val="center"/>
              <w:rPr>
                <w:rFonts w:cstheme="minorHAnsi"/>
                <w:b/>
                <w:sz w:val="24"/>
                <w:szCs w:val="24"/>
              </w:rPr>
            </w:pPr>
          </w:p>
        </w:tc>
        <w:tc>
          <w:tcPr>
            <w:tcW w:w="4290" w:type="dxa"/>
          </w:tcPr>
          <w:p w14:paraId="074EC637" w14:textId="77777777" w:rsidR="009438FE" w:rsidRPr="007F3CD9" w:rsidRDefault="009438FE" w:rsidP="001D4A21">
            <w:pPr>
              <w:spacing w:line="276" w:lineRule="auto"/>
              <w:jc w:val="center"/>
              <w:rPr>
                <w:rFonts w:cstheme="minorHAnsi"/>
                <w:b/>
                <w:sz w:val="24"/>
                <w:szCs w:val="24"/>
              </w:rPr>
            </w:pPr>
          </w:p>
        </w:tc>
        <w:tc>
          <w:tcPr>
            <w:tcW w:w="5578" w:type="dxa"/>
          </w:tcPr>
          <w:p w14:paraId="7416F362" w14:textId="77777777" w:rsidR="009438FE" w:rsidRPr="007F3CD9" w:rsidRDefault="009438FE" w:rsidP="001D4A21">
            <w:pPr>
              <w:spacing w:line="276" w:lineRule="auto"/>
              <w:jc w:val="center"/>
              <w:rPr>
                <w:rFonts w:cstheme="minorHAnsi"/>
                <w:b/>
                <w:sz w:val="24"/>
                <w:szCs w:val="24"/>
              </w:rPr>
            </w:pPr>
          </w:p>
        </w:tc>
      </w:tr>
      <w:tr w:rsidR="009438FE" w:rsidRPr="007F3CD9" w14:paraId="7370052C" w14:textId="77777777" w:rsidTr="001D4A21">
        <w:trPr>
          <w:trHeight w:val="375"/>
        </w:trPr>
        <w:tc>
          <w:tcPr>
            <w:tcW w:w="715" w:type="dxa"/>
          </w:tcPr>
          <w:p w14:paraId="753867A7" w14:textId="77777777" w:rsidR="009438FE" w:rsidRPr="007F3CD9" w:rsidRDefault="009438FE" w:rsidP="001D4A21">
            <w:pPr>
              <w:spacing w:line="276" w:lineRule="auto"/>
              <w:jc w:val="center"/>
              <w:rPr>
                <w:rFonts w:cstheme="minorHAnsi"/>
                <w:b/>
                <w:sz w:val="24"/>
                <w:szCs w:val="24"/>
              </w:rPr>
            </w:pPr>
          </w:p>
        </w:tc>
        <w:tc>
          <w:tcPr>
            <w:tcW w:w="4290" w:type="dxa"/>
          </w:tcPr>
          <w:p w14:paraId="0FED56D3" w14:textId="77777777" w:rsidR="009438FE" w:rsidRPr="007F3CD9" w:rsidRDefault="009438FE" w:rsidP="001D4A21">
            <w:pPr>
              <w:spacing w:line="276" w:lineRule="auto"/>
              <w:jc w:val="center"/>
              <w:rPr>
                <w:rFonts w:cstheme="minorHAnsi"/>
                <w:b/>
                <w:sz w:val="24"/>
                <w:szCs w:val="24"/>
              </w:rPr>
            </w:pPr>
          </w:p>
        </w:tc>
        <w:tc>
          <w:tcPr>
            <w:tcW w:w="5578" w:type="dxa"/>
          </w:tcPr>
          <w:p w14:paraId="1F289886" w14:textId="77777777" w:rsidR="009438FE" w:rsidRPr="007F3CD9" w:rsidRDefault="009438FE" w:rsidP="001D4A21">
            <w:pPr>
              <w:spacing w:line="276" w:lineRule="auto"/>
              <w:jc w:val="center"/>
              <w:rPr>
                <w:rFonts w:cstheme="minorHAnsi"/>
                <w:b/>
                <w:sz w:val="24"/>
                <w:szCs w:val="24"/>
              </w:rPr>
            </w:pPr>
          </w:p>
        </w:tc>
      </w:tr>
      <w:tr w:rsidR="009438FE" w:rsidRPr="007F3CD9" w14:paraId="72334EF7" w14:textId="77777777" w:rsidTr="001D4A21">
        <w:trPr>
          <w:trHeight w:val="375"/>
        </w:trPr>
        <w:tc>
          <w:tcPr>
            <w:tcW w:w="715" w:type="dxa"/>
          </w:tcPr>
          <w:p w14:paraId="2B83678A" w14:textId="77777777" w:rsidR="009438FE" w:rsidRPr="007F3CD9" w:rsidRDefault="009438FE" w:rsidP="001D4A21">
            <w:pPr>
              <w:spacing w:line="276" w:lineRule="auto"/>
              <w:jc w:val="center"/>
              <w:rPr>
                <w:rFonts w:cstheme="minorHAnsi"/>
                <w:b/>
                <w:sz w:val="24"/>
                <w:szCs w:val="24"/>
              </w:rPr>
            </w:pPr>
          </w:p>
        </w:tc>
        <w:tc>
          <w:tcPr>
            <w:tcW w:w="4290" w:type="dxa"/>
          </w:tcPr>
          <w:p w14:paraId="6B27EB07" w14:textId="77777777" w:rsidR="009438FE" w:rsidRPr="007F3CD9" w:rsidRDefault="009438FE" w:rsidP="001D4A21">
            <w:pPr>
              <w:spacing w:line="276" w:lineRule="auto"/>
              <w:jc w:val="center"/>
              <w:rPr>
                <w:rFonts w:cstheme="minorHAnsi"/>
                <w:b/>
                <w:sz w:val="24"/>
                <w:szCs w:val="24"/>
              </w:rPr>
            </w:pPr>
          </w:p>
        </w:tc>
        <w:tc>
          <w:tcPr>
            <w:tcW w:w="5578" w:type="dxa"/>
          </w:tcPr>
          <w:p w14:paraId="757059D6" w14:textId="77777777" w:rsidR="009438FE" w:rsidRPr="007F3CD9" w:rsidRDefault="009438FE" w:rsidP="001D4A21">
            <w:pPr>
              <w:spacing w:line="276" w:lineRule="auto"/>
              <w:jc w:val="center"/>
              <w:rPr>
                <w:rFonts w:cstheme="minorHAnsi"/>
                <w:b/>
                <w:sz w:val="24"/>
                <w:szCs w:val="24"/>
              </w:rPr>
            </w:pPr>
          </w:p>
        </w:tc>
      </w:tr>
      <w:tr w:rsidR="009438FE" w:rsidRPr="007F3CD9" w14:paraId="3A7C3C49" w14:textId="77777777" w:rsidTr="001D4A21">
        <w:trPr>
          <w:trHeight w:val="375"/>
        </w:trPr>
        <w:tc>
          <w:tcPr>
            <w:tcW w:w="715" w:type="dxa"/>
          </w:tcPr>
          <w:p w14:paraId="35694D0C" w14:textId="77777777" w:rsidR="009438FE" w:rsidRPr="007F3CD9" w:rsidRDefault="009438FE" w:rsidP="001D4A21">
            <w:pPr>
              <w:spacing w:line="276" w:lineRule="auto"/>
              <w:jc w:val="center"/>
              <w:rPr>
                <w:rFonts w:cstheme="minorHAnsi"/>
                <w:b/>
                <w:sz w:val="24"/>
                <w:szCs w:val="24"/>
              </w:rPr>
            </w:pPr>
          </w:p>
        </w:tc>
        <w:tc>
          <w:tcPr>
            <w:tcW w:w="4290" w:type="dxa"/>
          </w:tcPr>
          <w:p w14:paraId="23BD8DD1" w14:textId="77777777" w:rsidR="009438FE" w:rsidRPr="007F3CD9" w:rsidRDefault="009438FE" w:rsidP="001D4A21">
            <w:pPr>
              <w:spacing w:line="276" w:lineRule="auto"/>
              <w:jc w:val="center"/>
              <w:rPr>
                <w:rFonts w:cstheme="minorHAnsi"/>
                <w:b/>
                <w:sz w:val="24"/>
                <w:szCs w:val="24"/>
              </w:rPr>
            </w:pPr>
          </w:p>
        </w:tc>
        <w:tc>
          <w:tcPr>
            <w:tcW w:w="5578" w:type="dxa"/>
          </w:tcPr>
          <w:p w14:paraId="39F65734" w14:textId="77777777" w:rsidR="009438FE" w:rsidRPr="007F3CD9" w:rsidRDefault="009438FE" w:rsidP="001D4A21">
            <w:pPr>
              <w:spacing w:line="276" w:lineRule="auto"/>
              <w:jc w:val="center"/>
              <w:rPr>
                <w:rFonts w:cstheme="minorHAnsi"/>
                <w:b/>
                <w:sz w:val="24"/>
                <w:szCs w:val="24"/>
              </w:rPr>
            </w:pPr>
          </w:p>
        </w:tc>
      </w:tr>
      <w:tr w:rsidR="009438FE" w:rsidRPr="007F3CD9" w14:paraId="0961E065" w14:textId="77777777" w:rsidTr="001D4A21">
        <w:trPr>
          <w:trHeight w:val="390"/>
        </w:trPr>
        <w:tc>
          <w:tcPr>
            <w:tcW w:w="715" w:type="dxa"/>
          </w:tcPr>
          <w:p w14:paraId="4B21808E" w14:textId="77777777" w:rsidR="009438FE" w:rsidRPr="007F3CD9" w:rsidRDefault="009438FE" w:rsidP="001D4A21">
            <w:pPr>
              <w:spacing w:line="276" w:lineRule="auto"/>
              <w:jc w:val="center"/>
              <w:rPr>
                <w:rFonts w:cstheme="minorHAnsi"/>
                <w:b/>
                <w:sz w:val="24"/>
                <w:szCs w:val="24"/>
              </w:rPr>
            </w:pPr>
          </w:p>
        </w:tc>
        <w:tc>
          <w:tcPr>
            <w:tcW w:w="4290" w:type="dxa"/>
          </w:tcPr>
          <w:p w14:paraId="5F4D9EBA" w14:textId="77777777" w:rsidR="009438FE" w:rsidRPr="007F3CD9" w:rsidRDefault="009438FE" w:rsidP="001D4A21">
            <w:pPr>
              <w:spacing w:line="276" w:lineRule="auto"/>
              <w:jc w:val="center"/>
              <w:rPr>
                <w:rFonts w:cstheme="minorHAnsi"/>
                <w:b/>
                <w:sz w:val="24"/>
                <w:szCs w:val="24"/>
              </w:rPr>
            </w:pPr>
          </w:p>
        </w:tc>
        <w:tc>
          <w:tcPr>
            <w:tcW w:w="5578" w:type="dxa"/>
          </w:tcPr>
          <w:p w14:paraId="3FCF28ED" w14:textId="77777777" w:rsidR="009438FE" w:rsidRPr="007F3CD9" w:rsidRDefault="009438FE" w:rsidP="001D4A21">
            <w:pPr>
              <w:spacing w:line="276" w:lineRule="auto"/>
              <w:jc w:val="center"/>
              <w:rPr>
                <w:rFonts w:cstheme="minorHAnsi"/>
                <w:b/>
                <w:sz w:val="24"/>
                <w:szCs w:val="24"/>
              </w:rPr>
            </w:pPr>
          </w:p>
        </w:tc>
      </w:tr>
    </w:tbl>
    <w:p w14:paraId="0AEA436F" w14:textId="77777777" w:rsidR="009438FE" w:rsidRPr="007F3CD9" w:rsidRDefault="009438FE" w:rsidP="009438FE">
      <w:pPr>
        <w:spacing w:line="276" w:lineRule="auto"/>
        <w:rPr>
          <w:rFonts w:cstheme="minorHAnsi"/>
          <w:b/>
          <w:sz w:val="24"/>
          <w:szCs w:val="24"/>
        </w:rPr>
      </w:pPr>
    </w:p>
    <w:p w14:paraId="5829AA67" w14:textId="77777777" w:rsidR="009438FE" w:rsidRPr="007F3CD9" w:rsidRDefault="009438FE" w:rsidP="009438FE">
      <w:pPr>
        <w:spacing w:line="276" w:lineRule="auto"/>
        <w:rPr>
          <w:rFonts w:cstheme="minorHAnsi"/>
          <w:b/>
          <w:sz w:val="24"/>
          <w:szCs w:val="24"/>
        </w:rPr>
      </w:pPr>
    </w:p>
    <w:p w14:paraId="517B0A48" w14:textId="77777777" w:rsidR="009438FE" w:rsidRPr="007F3CD9" w:rsidRDefault="009438FE" w:rsidP="009438FE">
      <w:pPr>
        <w:spacing w:line="276" w:lineRule="auto"/>
        <w:jc w:val="both"/>
        <w:rPr>
          <w:rFonts w:cstheme="minorHAnsi"/>
          <w:b/>
          <w:sz w:val="24"/>
          <w:szCs w:val="24"/>
        </w:rPr>
      </w:pPr>
      <w:r w:rsidRPr="007F3CD9">
        <w:rPr>
          <w:rFonts w:ascii="Arial" w:hAnsi="Arial" w:cs="Arial"/>
          <w:b/>
          <w:sz w:val="24"/>
          <w:szCs w:val="24"/>
        </w:rPr>
        <w:t>⃰</w:t>
      </w:r>
      <w:r w:rsidRPr="007F3CD9">
        <w:rPr>
          <w:rFonts w:cstheme="minorHAnsi"/>
          <w:b/>
          <w:sz w:val="24"/>
          <w:szCs w:val="24"/>
        </w:rPr>
        <w:t xml:space="preserve"> Do wykazu pracowników należy dołączyć dowody, potwierdzające, że wypisane w tabeli osoby są zatrudnione przez Wykonawcę na umowę o pracę, </w:t>
      </w:r>
    </w:p>
    <w:p w14:paraId="78465654" w14:textId="77777777" w:rsidR="009438FE" w:rsidRPr="007F3CD9" w:rsidRDefault="009438FE" w:rsidP="009438FE">
      <w:pPr>
        <w:spacing w:line="276" w:lineRule="auto"/>
        <w:jc w:val="both"/>
        <w:rPr>
          <w:rFonts w:cstheme="minorHAnsi"/>
          <w:b/>
          <w:sz w:val="24"/>
          <w:szCs w:val="24"/>
        </w:rPr>
      </w:pPr>
    </w:p>
    <w:p w14:paraId="3D6ABD1E" w14:textId="77777777" w:rsidR="009438FE" w:rsidRPr="007F3CD9" w:rsidRDefault="009438FE" w:rsidP="009438FE">
      <w:pPr>
        <w:spacing w:line="276" w:lineRule="auto"/>
        <w:rPr>
          <w:rFonts w:cstheme="minorHAnsi"/>
          <w:sz w:val="24"/>
          <w:szCs w:val="24"/>
        </w:rPr>
      </w:pPr>
      <w:r w:rsidRPr="007F3CD9">
        <w:rPr>
          <w:rFonts w:cstheme="minorHAnsi"/>
          <w:sz w:val="24"/>
          <w:szCs w:val="24"/>
        </w:rPr>
        <w:t>…………………………, dnia ……………………………</w:t>
      </w:r>
    </w:p>
    <w:p w14:paraId="42E5F141" w14:textId="77777777" w:rsidR="009438FE" w:rsidRPr="007F3CD9" w:rsidRDefault="009438FE" w:rsidP="009438FE">
      <w:pPr>
        <w:spacing w:line="276" w:lineRule="auto"/>
        <w:rPr>
          <w:rFonts w:cstheme="minorHAnsi"/>
          <w:sz w:val="24"/>
          <w:szCs w:val="24"/>
        </w:rPr>
      </w:pPr>
    </w:p>
    <w:p w14:paraId="0A651DCA" w14:textId="77777777" w:rsidR="009438FE" w:rsidRPr="007F3CD9" w:rsidRDefault="009438FE" w:rsidP="009438FE">
      <w:pPr>
        <w:spacing w:line="276" w:lineRule="auto"/>
        <w:jc w:val="right"/>
        <w:rPr>
          <w:rFonts w:cstheme="minorHAnsi"/>
          <w:sz w:val="24"/>
          <w:szCs w:val="24"/>
        </w:rPr>
      </w:pPr>
      <w:r w:rsidRPr="007F3CD9">
        <w:rPr>
          <w:rFonts w:cstheme="minorHAnsi"/>
          <w:sz w:val="24"/>
          <w:szCs w:val="24"/>
        </w:rPr>
        <w:tab/>
      </w:r>
      <w:r w:rsidRPr="007F3CD9">
        <w:rPr>
          <w:rFonts w:cstheme="minorHAnsi"/>
          <w:sz w:val="24"/>
          <w:szCs w:val="24"/>
        </w:rPr>
        <w:tab/>
        <w:t>...........................................……</w:t>
      </w:r>
    </w:p>
    <w:p w14:paraId="64347352" w14:textId="77777777" w:rsidR="009438FE" w:rsidRPr="007F3CD9" w:rsidRDefault="009438FE" w:rsidP="009438FE">
      <w:pPr>
        <w:spacing w:line="276" w:lineRule="auto"/>
        <w:jc w:val="right"/>
        <w:rPr>
          <w:rFonts w:cstheme="minorHAnsi"/>
          <w:sz w:val="24"/>
          <w:szCs w:val="24"/>
        </w:rPr>
      </w:pPr>
      <w:r w:rsidRPr="007F3CD9">
        <w:rPr>
          <w:rFonts w:cstheme="minorHAnsi"/>
          <w:sz w:val="24"/>
          <w:szCs w:val="24"/>
        </w:rPr>
        <w:tab/>
      </w:r>
      <w:r w:rsidRPr="007F3CD9">
        <w:rPr>
          <w:rFonts w:cstheme="minorHAnsi"/>
          <w:sz w:val="24"/>
          <w:szCs w:val="24"/>
        </w:rPr>
        <w:tab/>
      </w:r>
      <w:r w:rsidRPr="007F3CD9">
        <w:rPr>
          <w:rFonts w:cstheme="minorHAnsi"/>
          <w:sz w:val="24"/>
          <w:szCs w:val="24"/>
        </w:rPr>
        <w:tab/>
      </w:r>
      <w:r w:rsidRPr="007F3CD9">
        <w:rPr>
          <w:rFonts w:cstheme="minorHAnsi"/>
          <w:sz w:val="24"/>
          <w:szCs w:val="24"/>
        </w:rPr>
        <w:tab/>
      </w:r>
      <w:r w:rsidRPr="007F3CD9">
        <w:rPr>
          <w:rFonts w:cstheme="minorHAnsi"/>
          <w:sz w:val="24"/>
          <w:szCs w:val="24"/>
        </w:rPr>
        <w:tab/>
      </w:r>
      <w:r w:rsidRPr="007F3CD9">
        <w:rPr>
          <w:rFonts w:cstheme="minorHAnsi"/>
          <w:sz w:val="24"/>
          <w:szCs w:val="24"/>
        </w:rPr>
        <w:tab/>
        <w:t xml:space="preserve">(podpis i pieczęć upoważnionego </w:t>
      </w:r>
    </w:p>
    <w:p w14:paraId="4B38FFAF" w14:textId="77777777" w:rsidR="009438FE" w:rsidRPr="007F3CD9" w:rsidRDefault="009438FE" w:rsidP="009438FE">
      <w:pPr>
        <w:spacing w:line="276" w:lineRule="auto"/>
        <w:jc w:val="right"/>
        <w:rPr>
          <w:rFonts w:cstheme="minorHAnsi"/>
          <w:sz w:val="24"/>
          <w:szCs w:val="24"/>
        </w:rPr>
      </w:pPr>
      <w:r w:rsidRPr="007F3CD9">
        <w:rPr>
          <w:rFonts w:cstheme="minorHAnsi"/>
          <w:sz w:val="24"/>
          <w:szCs w:val="24"/>
        </w:rPr>
        <w:tab/>
      </w:r>
      <w:r w:rsidRPr="007F3CD9">
        <w:rPr>
          <w:rFonts w:cstheme="minorHAnsi"/>
          <w:sz w:val="24"/>
          <w:szCs w:val="24"/>
        </w:rPr>
        <w:tab/>
      </w:r>
      <w:r w:rsidRPr="007F3CD9">
        <w:rPr>
          <w:rFonts w:cstheme="minorHAnsi"/>
          <w:sz w:val="24"/>
          <w:szCs w:val="24"/>
        </w:rPr>
        <w:tab/>
      </w:r>
      <w:r w:rsidRPr="007F3CD9">
        <w:rPr>
          <w:rFonts w:cstheme="minorHAnsi"/>
          <w:sz w:val="24"/>
          <w:szCs w:val="24"/>
        </w:rPr>
        <w:tab/>
      </w:r>
      <w:r w:rsidRPr="007F3CD9">
        <w:rPr>
          <w:rFonts w:cstheme="minorHAnsi"/>
          <w:sz w:val="24"/>
          <w:szCs w:val="24"/>
        </w:rPr>
        <w:tab/>
      </w:r>
      <w:r w:rsidRPr="007F3CD9">
        <w:rPr>
          <w:rFonts w:cstheme="minorHAnsi"/>
          <w:sz w:val="24"/>
          <w:szCs w:val="24"/>
        </w:rPr>
        <w:tab/>
        <w:t>przedstawiciela wykonawcy)</w:t>
      </w:r>
    </w:p>
    <w:p w14:paraId="504F1732" w14:textId="122390B5" w:rsidR="00FE18AC" w:rsidRPr="007F3CD9" w:rsidRDefault="00FE18AC" w:rsidP="00714B2E">
      <w:pPr>
        <w:spacing w:after="0" w:line="264" w:lineRule="auto"/>
        <w:rPr>
          <w:rFonts w:eastAsia="Times New Roman" w:cstheme="minorHAnsi"/>
          <w:b/>
          <w:sz w:val="24"/>
          <w:szCs w:val="24"/>
          <w:lang w:eastAsia="pl-PL"/>
        </w:rPr>
      </w:pPr>
    </w:p>
    <w:sectPr w:rsidR="00FE18AC" w:rsidRPr="007F3CD9" w:rsidSect="00714B2E">
      <w:headerReference w:type="default" r:id="rId10"/>
      <w:footerReference w:type="default" r:id="rId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5EC88" w14:textId="77777777" w:rsidR="00C249D7" w:rsidRDefault="00C249D7" w:rsidP="000B05F7">
      <w:pPr>
        <w:spacing w:after="0" w:line="240" w:lineRule="auto"/>
      </w:pPr>
      <w:r>
        <w:separator/>
      </w:r>
    </w:p>
  </w:endnote>
  <w:endnote w:type="continuationSeparator" w:id="0">
    <w:p w14:paraId="74CDB1BF" w14:textId="77777777" w:rsidR="00C249D7" w:rsidRDefault="00C249D7" w:rsidP="000B0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490498"/>
      <w:docPartObj>
        <w:docPartGallery w:val="Page Numbers (Bottom of Page)"/>
        <w:docPartUnique/>
      </w:docPartObj>
    </w:sdtPr>
    <w:sdtEndPr/>
    <w:sdtContent>
      <w:p w14:paraId="48D6ADDD" w14:textId="003D6DC3" w:rsidR="0040782A" w:rsidRDefault="0040782A">
        <w:pPr>
          <w:pStyle w:val="Stopka"/>
          <w:jc w:val="center"/>
        </w:pPr>
        <w:r>
          <w:fldChar w:fldCharType="begin"/>
        </w:r>
        <w:r>
          <w:instrText>PAGE   \* MERGEFORMAT</w:instrText>
        </w:r>
        <w:r>
          <w:fldChar w:fldCharType="separate"/>
        </w:r>
        <w:r w:rsidR="004B4A00">
          <w:rPr>
            <w:noProof/>
          </w:rPr>
          <w:t>- 11 -</w:t>
        </w:r>
        <w:r>
          <w:fldChar w:fldCharType="end"/>
        </w:r>
      </w:p>
    </w:sdtContent>
  </w:sdt>
  <w:p w14:paraId="64562178" w14:textId="77777777" w:rsidR="0040782A" w:rsidRDefault="004078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295DE" w14:textId="77777777" w:rsidR="00C249D7" w:rsidRDefault="00C249D7" w:rsidP="000B05F7">
      <w:pPr>
        <w:spacing w:after="0" w:line="240" w:lineRule="auto"/>
      </w:pPr>
      <w:r>
        <w:separator/>
      </w:r>
    </w:p>
  </w:footnote>
  <w:footnote w:type="continuationSeparator" w:id="0">
    <w:p w14:paraId="52030152" w14:textId="77777777" w:rsidR="00C249D7" w:rsidRDefault="00C249D7" w:rsidP="000B0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DDC8" w14:textId="79326CDB" w:rsidR="0040782A" w:rsidRDefault="00620AF0" w:rsidP="00E87335">
    <w:pPr>
      <w:pStyle w:val="pkt"/>
      <w:pBdr>
        <w:bottom w:val="single" w:sz="4" w:space="1" w:color="auto"/>
      </w:pBdr>
      <w:ind w:left="0" w:firstLine="0"/>
      <w:jc w:val="center"/>
      <w:rPr>
        <w:rFonts w:ascii="Calibri" w:hAnsi="Calibri" w:cs="Calibri"/>
        <w:b/>
        <w:sz w:val="22"/>
        <w:szCs w:val="22"/>
      </w:rPr>
    </w:pPr>
    <w:r>
      <w:rPr>
        <w:rFonts w:ascii="Calibri" w:hAnsi="Calibri" w:cs="Calibri"/>
        <w:b/>
        <w:sz w:val="22"/>
        <w:szCs w:val="22"/>
      </w:rPr>
      <w:t xml:space="preserve">                                                                                                </w:t>
    </w:r>
  </w:p>
  <w:p w14:paraId="7D7ED55C" w14:textId="178D88CE" w:rsidR="008D0C3D" w:rsidRPr="00D607EF" w:rsidRDefault="0040782A" w:rsidP="00D607EF">
    <w:pPr>
      <w:pStyle w:val="pkt"/>
      <w:pBdr>
        <w:bottom w:val="single" w:sz="4" w:space="1" w:color="auto"/>
      </w:pBdr>
      <w:ind w:left="0" w:firstLine="0"/>
      <w:jc w:val="center"/>
      <w:rPr>
        <w:rFonts w:ascii="Calibri" w:hAnsi="Calibri" w:cs="Calibri"/>
        <w:b/>
        <w:sz w:val="22"/>
        <w:szCs w:val="22"/>
      </w:rPr>
    </w:pPr>
    <w:r w:rsidRPr="00CE569F">
      <w:rPr>
        <w:rFonts w:ascii="Calibri" w:hAnsi="Calibri" w:cs="Calibri"/>
        <w:b/>
        <w:sz w:val="22"/>
        <w:szCs w:val="22"/>
      </w:rPr>
      <w:t>Uniwersytet Przyrodniczy w Poznaniu</w:t>
    </w:r>
    <w:r w:rsidRPr="00CE569F">
      <w:rPr>
        <w:rFonts w:ascii="Calibri" w:hAnsi="Calibri" w:cs="Calibri"/>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10B8C9C0"/>
    <w:name w:val="WW8Num19"/>
    <w:lvl w:ilvl="0">
      <w:start w:val="1"/>
      <w:numFmt w:val="decimal"/>
      <w:lvlText w:val="%1."/>
      <w:lvlJc w:val="left"/>
      <w:pPr>
        <w:tabs>
          <w:tab w:val="num" w:pos="0"/>
        </w:tabs>
        <w:ind w:left="502" w:hanging="360"/>
      </w:pPr>
      <w:rPr>
        <w:rFonts w:ascii="Calibri" w:hAnsi="Calibri" w:cs="Calibri"/>
        <w:b/>
        <w:color w:val="000000"/>
      </w:rPr>
    </w:lvl>
  </w:abstractNum>
  <w:abstractNum w:abstractNumId="1" w15:restartNumberingAfterBreak="0">
    <w:nsid w:val="00000014"/>
    <w:multiLevelType w:val="multilevel"/>
    <w:tmpl w:val="00000014"/>
    <w:name w:val="WW8Num20"/>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2A"/>
    <w:multiLevelType w:val="multilevel"/>
    <w:tmpl w:val="7B0E2532"/>
    <w:lvl w:ilvl="0">
      <w:start w:val="1"/>
      <w:numFmt w:val="decimal"/>
      <w:pStyle w:val="Styl7Znak"/>
      <w:lvlText w:val="%1."/>
      <w:lvlJc w:val="left"/>
      <w:pPr>
        <w:tabs>
          <w:tab w:val="num" w:pos="-360"/>
        </w:tabs>
        <w:ind w:left="360" w:hanging="360"/>
      </w:pPr>
      <w:rPr>
        <w:rFonts w:cs="Times New Roman" w:hint="default"/>
        <w:b w:val="0"/>
        <w:bCs/>
        <w:color w:val="auto"/>
        <w:sz w:val="24"/>
        <w:szCs w:val="24"/>
      </w:rPr>
    </w:lvl>
    <w:lvl w:ilvl="1">
      <w:start w:val="1"/>
      <w:numFmt w:val="upp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b w:val="0"/>
        <w:color w:val="auto"/>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 w15:restartNumberingAfterBreak="0">
    <w:nsid w:val="026E753B"/>
    <w:multiLevelType w:val="multilevel"/>
    <w:tmpl w:val="CC2C5778"/>
    <w:lvl w:ilvl="0">
      <w:start w:val="1"/>
      <w:numFmt w:val="decimal"/>
      <w:lvlText w:val="%1."/>
      <w:lvlJc w:val="left"/>
      <w:pPr>
        <w:tabs>
          <w:tab w:val="num" w:pos="-218"/>
        </w:tabs>
        <w:ind w:left="502" w:hanging="360"/>
      </w:pPr>
      <w:rPr>
        <w:rFonts w:asciiTheme="minorHAnsi" w:eastAsia="Times New Roman" w:hAnsiTheme="minorHAnsi" w:cstheme="minorHAnsi" w:hint="default"/>
        <w:b w:val="0"/>
        <w:color w:val="auto"/>
        <w:sz w:val="24"/>
        <w:szCs w:val="24"/>
      </w:rPr>
    </w:lvl>
    <w:lvl w:ilvl="1">
      <w:start w:val="1"/>
      <w:numFmt w:val="lowerLetter"/>
      <w:lvlText w:val="%2."/>
      <w:lvlJc w:val="left"/>
      <w:pPr>
        <w:tabs>
          <w:tab w:val="num" w:pos="1"/>
        </w:tabs>
        <w:ind w:left="1441" w:hanging="360"/>
      </w:pPr>
      <w:rPr>
        <w:rFonts w:cs="Times New Roman" w:hint="default"/>
      </w:rPr>
    </w:lvl>
    <w:lvl w:ilvl="2">
      <w:start w:val="1"/>
      <w:numFmt w:val="lowerRoman"/>
      <w:lvlText w:val="%3."/>
      <w:lvlJc w:val="right"/>
      <w:pPr>
        <w:tabs>
          <w:tab w:val="num" w:pos="1"/>
        </w:tabs>
        <w:ind w:left="2161" w:hanging="180"/>
      </w:pPr>
      <w:rPr>
        <w:rFonts w:cs="Times New Roman" w:hint="default"/>
      </w:rPr>
    </w:lvl>
    <w:lvl w:ilvl="3">
      <w:start w:val="1"/>
      <w:numFmt w:val="decimal"/>
      <w:lvlText w:val="%4."/>
      <w:lvlJc w:val="left"/>
      <w:pPr>
        <w:tabs>
          <w:tab w:val="num" w:pos="-2519"/>
        </w:tabs>
        <w:ind w:left="361" w:hanging="360"/>
      </w:pPr>
      <w:rPr>
        <w:rFonts w:cs="Times New Roman" w:hint="default"/>
      </w:rPr>
    </w:lvl>
    <w:lvl w:ilvl="4">
      <w:start w:val="1"/>
      <w:numFmt w:val="lowerLetter"/>
      <w:lvlText w:val="%5."/>
      <w:lvlJc w:val="left"/>
      <w:pPr>
        <w:tabs>
          <w:tab w:val="num" w:pos="1"/>
        </w:tabs>
        <w:ind w:left="3601" w:hanging="360"/>
      </w:pPr>
      <w:rPr>
        <w:rFonts w:cs="Times New Roman" w:hint="default"/>
      </w:rPr>
    </w:lvl>
    <w:lvl w:ilvl="5">
      <w:start w:val="1"/>
      <w:numFmt w:val="lowerRoman"/>
      <w:lvlText w:val="%6."/>
      <w:lvlJc w:val="right"/>
      <w:pPr>
        <w:tabs>
          <w:tab w:val="num" w:pos="1"/>
        </w:tabs>
        <w:ind w:left="4321" w:hanging="180"/>
      </w:pPr>
      <w:rPr>
        <w:rFonts w:cs="Times New Roman" w:hint="default"/>
      </w:rPr>
    </w:lvl>
    <w:lvl w:ilvl="6">
      <w:start w:val="1"/>
      <w:numFmt w:val="decimal"/>
      <w:lvlText w:val="%7."/>
      <w:lvlJc w:val="left"/>
      <w:pPr>
        <w:tabs>
          <w:tab w:val="num" w:pos="1"/>
        </w:tabs>
        <w:ind w:left="5041" w:hanging="360"/>
      </w:pPr>
      <w:rPr>
        <w:rFonts w:cs="Times New Roman" w:hint="default"/>
      </w:rPr>
    </w:lvl>
    <w:lvl w:ilvl="7">
      <w:start w:val="1"/>
      <w:numFmt w:val="lowerLetter"/>
      <w:lvlText w:val="%8."/>
      <w:lvlJc w:val="left"/>
      <w:pPr>
        <w:tabs>
          <w:tab w:val="num" w:pos="1"/>
        </w:tabs>
        <w:ind w:left="5761" w:hanging="360"/>
      </w:pPr>
      <w:rPr>
        <w:rFonts w:cs="Times New Roman" w:hint="default"/>
      </w:rPr>
    </w:lvl>
    <w:lvl w:ilvl="8">
      <w:start w:val="1"/>
      <w:numFmt w:val="lowerRoman"/>
      <w:lvlText w:val="%9."/>
      <w:lvlJc w:val="right"/>
      <w:pPr>
        <w:tabs>
          <w:tab w:val="num" w:pos="1"/>
        </w:tabs>
        <w:ind w:left="6481" w:hanging="180"/>
      </w:pPr>
      <w:rPr>
        <w:rFonts w:cs="Times New Roman" w:hint="default"/>
      </w:rPr>
    </w:lvl>
  </w:abstractNum>
  <w:abstractNum w:abstractNumId="4" w15:restartNumberingAfterBreak="0">
    <w:nsid w:val="0DA0663A"/>
    <w:multiLevelType w:val="hybridMultilevel"/>
    <w:tmpl w:val="969EB8CA"/>
    <w:lvl w:ilvl="0" w:tplc="D256AD42">
      <w:start w:val="1"/>
      <w:numFmt w:val="decimal"/>
      <w:lvlText w:val="%1."/>
      <w:lvlJc w:val="left"/>
      <w:pPr>
        <w:tabs>
          <w:tab w:val="num" w:pos="-3"/>
        </w:tabs>
        <w:ind w:left="340" w:hanging="340"/>
      </w:pPr>
      <w:rPr>
        <w:rFonts w:cs="Times New Roman" w:hint="default"/>
        <w:b w:val="0"/>
      </w:rPr>
    </w:lvl>
    <w:lvl w:ilvl="1" w:tplc="7702F13E">
      <w:start w:val="1"/>
      <w:numFmt w:val="lowerLetter"/>
      <w:lvlText w:val="%2."/>
      <w:lvlJc w:val="left"/>
      <w:pPr>
        <w:tabs>
          <w:tab w:val="num" w:pos="397"/>
        </w:tabs>
        <w:ind w:left="73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241C21"/>
    <w:multiLevelType w:val="hybridMultilevel"/>
    <w:tmpl w:val="72000D38"/>
    <w:lvl w:ilvl="0" w:tplc="6812DA9E">
      <w:start w:val="2"/>
      <w:numFmt w:val="decimal"/>
      <w:lvlText w:val="%1."/>
      <w:lvlJc w:val="left"/>
      <w:pPr>
        <w:tabs>
          <w:tab w:val="num" w:pos="34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F9915E2"/>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641529"/>
    <w:multiLevelType w:val="hybridMultilevel"/>
    <w:tmpl w:val="1606213A"/>
    <w:lvl w:ilvl="0" w:tplc="04150017">
      <w:start w:val="1"/>
      <w:numFmt w:val="lowerLetter"/>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8" w15:restartNumberingAfterBreak="0">
    <w:nsid w:val="142208D8"/>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CF0729"/>
    <w:multiLevelType w:val="hybridMultilevel"/>
    <w:tmpl w:val="B2AE493C"/>
    <w:lvl w:ilvl="0" w:tplc="21B6BE70">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10" w15:restartNumberingAfterBreak="0">
    <w:nsid w:val="15FD3EAE"/>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AC35A7E"/>
    <w:multiLevelType w:val="hybridMultilevel"/>
    <w:tmpl w:val="ACE8E060"/>
    <w:lvl w:ilvl="0" w:tplc="7B922D72">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F1D60C2"/>
    <w:multiLevelType w:val="hybridMultilevel"/>
    <w:tmpl w:val="4F1A0A74"/>
    <w:lvl w:ilvl="0" w:tplc="D096A2A6">
      <w:start w:val="1"/>
      <w:numFmt w:val="lowerLetter"/>
      <w:lvlText w:val="%1)"/>
      <w:lvlJc w:val="left"/>
      <w:pPr>
        <w:ind w:left="1094" w:hanging="36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3" w15:restartNumberingAfterBreak="0">
    <w:nsid w:val="206739EC"/>
    <w:multiLevelType w:val="hybridMultilevel"/>
    <w:tmpl w:val="E13E8DB6"/>
    <w:lvl w:ilvl="0" w:tplc="204C8872">
      <w:start w:val="1"/>
      <w:numFmt w:val="decimal"/>
      <w:lvlText w:val="%1."/>
      <w:lvlJc w:val="left"/>
      <w:pPr>
        <w:ind w:left="360" w:hanging="360"/>
      </w:pPr>
      <w:rPr>
        <w:rFonts w:cs="Times New Roman" w:hint="default"/>
        <w:sz w:val="28"/>
        <w:szCs w:val="28"/>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21AD2487"/>
    <w:multiLevelType w:val="hybridMultilevel"/>
    <w:tmpl w:val="51C67D56"/>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21E21EE8"/>
    <w:multiLevelType w:val="hybridMultilevel"/>
    <w:tmpl w:val="47E0BD54"/>
    <w:lvl w:ilvl="0" w:tplc="FE4AE090">
      <w:start w:val="2"/>
      <w:numFmt w:val="decimal"/>
      <w:lvlText w:val="%1."/>
      <w:lvlJc w:val="left"/>
      <w:pPr>
        <w:ind w:left="643"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9247A84"/>
    <w:multiLevelType w:val="hybridMultilevel"/>
    <w:tmpl w:val="EEA0F72A"/>
    <w:lvl w:ilvl="0" w:tplc="04150019">
      <w:start w:val="1"/>
      <w:numFmt w:val="lowerLetter"/>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7" w15:restartNumberingAfterBreak="0">
    <w:nsid w:val="2A040D94"/>
    <w:multiLevelType w:val="multilevel"/>
    <w:tmpl w:val="BCF6BA72"/>
    <w:lvl w:ilvl="0">
      <w:start w:val="1"/>
      <w:numFmt w:val="decimal"/>
      <w:lvlText w:val="%1."/>
      <w:lvlJc w:val="left"/>
      <w:pPr>
        <w:ind w:left="1281" w:hanging="360"/>
      </w:pPr>
      <w:rPr>
        <w:color w:val="000000"/>
        <w:sz w:val="22"/>
        <w:szCs w:val="22"/>
      </w:rPr>
    </w:lvl>
    <w:lvl w:ilvl="1">
      <w:start w:val="1"/>
      <w:numFmt w:val="lowerLetter"/>
      <w:lvlText w:val="%2."/>
      <w:lvlJc w:val="left"/>
      <w:pPr>
        <w:ind w:left="2001" w:hanging="360"/>
      </w:pPr>
    </w:lvl>
    <w:lvl w:ilvl="2">
      <w:start w:val="1"/>
      <w:numFmt w:val="lowerRoman"/>
      <w:lvlText w:val="%3."/>
      <w:lvlJc w:val="right"/>
      <w:pPr>
        <w:ind w:left="2721" w:hanging="180"/>
      </w:pPr>
    </w:lvl>
    <w:lvl w:ilvl="3">
      <w:start w:val="1"/>
      <w:numFmt w:val="decimal"/>
      <w:lvlText w:val="%4."/>
      <w:lvlJc w:val="left"/>
      <w:pPr>
        <w:ind w:left="3441" w:hanging="360"/>
      </w:pPr>
    </w:lvl>
    <w:lvl w:ilvl="4">
      <w:start w:val="1"/>
      <w:numFmt w:val="lowerLetter"/>
      <w:lvlText w:val="%5."/>
      <w:lvlJc w:val="left"/>
      <w:pPr>
        <w:ind w:left="4161" w:hanging="360"/>
      </w:pPr>
    </w:lvl>
    <w:lvl w:ilvl="5">
      <w:start w:val="1"/>
      <w:numFmt w:val="lowerRoman"/>
      <w:lvlText w:val="%6."/>
      <w:lvlJc w:val="right"/>
      <w:pPr>
        <w:ind w:left="4881" w:hanging="180"/>
      </w:pPr>
    </w:lvl>
    <w:lvl w:ilvl="6">
      <w:start w:val="1"/>
      <w:numFmt w:val="decimal"/>
      <w:lvlText w:val="%7."/>
      <w:lvlJc w:val="left"/>
      <w:pPr>
        <w:ind w:left="5601" w:hanging="360"/>
      </w:pPr>
    </w:lvl>
    <w:lvl w:ilvl="7">
      <w:start w:val="1"/>
      <w:numFmt w:val="lowerLetter"/>
      <w:lvlText w:val="%8."/>
      <w:lvlJc w:val="left"/>
      <w:pPr>
        <w:ind w:left="6321" w:hanging="360"/>
      </w:pPr>
    </w:lvl>
    <w:lvl w:ilvl="8">
      <w:start w:val="1"/>
      <w:numFmt w:val="lowerRoman"/>
      <w:lvlText w:val="%9."/>
      <w:lvlJc w:val="right"/>
      <w:pPr>
        <w:ind w:left="7041" w:hanging="180"/>
      </w:pPr>
    </w:lvl>
  </w:abstractNum>
  <w:abstractNum w:abstractNumId="18" w15:restartNumberingAfterBreak="0">
    <w:nsid w:val="2A360933"/>
    <w:multiLevelType w:val="hybridMultilevel"/>
    <w:tmpl w:val="52F62420"/>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2B742F4E"/>
    <w:multiLevelType w:val="hybridMultilevel"/>
    <w:tmpl w:val="DB2CD0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C895072"/>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E2E4CA9"/>
    <w:multiLevelType w:val="hybridMultilevel"/>
    <w:tmpl w:val="F5F69FFE"/>
    <w:lvl w:ilvl="0" w:tplc="BB9AB75C">
      <w:start w:val="5"/>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FC83DA0"/>
    <w:multiLevelType w:val="hybridMultilevel"/>
    <w:tmpl w:val="2FA2BD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00D15D4"/>
    <w:multiLevelType w:val="hybridMultilevel"/>
    <w:tmpl w:val="E08042B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33C12EF1"/>
    <w:multiLevelType w:val="multilevel"/>
    <w:tmpl w:val="1C820C48"/>
    <w:styleLink w:val="WW8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4DB69B6"/>
    <w:multiLevelType w:val="hybridMultilevel"/>
    <w:tmpl w:val="9AC030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A702B5"/>
    <w:multiLevelType w:val="hybridMultilevel"/>
    <w:tmpl w:val="E1C25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1B1486"/>
    <w:multiLevelType w:val="hybridMultilevel"/>
    <w:tmpl w:val="F05CBBE6"/>
    <w:lvl w:ilvl="0" w:tplc="04150011">
      <w:start w:val="1"/>
      <w:numFmt w:val="decimal"/>
      <w:lvlText w:val="%1)"/>
      <w:lvlJc w:val="left"/>
      <w:pPr>
        <w:ind w:left="720" w:hanging="360"/>
      </w:pPr>
      <w:rPr>
        <w:rFonts w:hint="default"/>
      </w:rPr>
    </w:lvl>
    <w:lvl w:ilvl="1" w:tplc="ADF085BC">
      <w:start w:val="3"/>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E3008B"/>
    <w:multiLevelType w:val="hybridMultilevel"/>
    <w:tmpl w:val="5FB62F80"/>
    <w:lvl w:ilvl="0" w:tplc="C2860058">
      <w:start w:val="1"/>
      <w:numFmt w:val="lowerLetter"/>
      <w:lvlText w:val="%1."/>
      <w:lvlJc w:val="left"/>
      <w:pPr>
        <w:ind w:left="785" w:hanging="360"/>
      </w:pPr>
      <w:rPr>
        <w:rFonts w:asciiTheme="minorHAnsi" w:eastAsia="Times New Roman" w:hAnsiTheme="minorHAnsi" w:cstheme="minorHAnsi"/>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28F1D70"/>
    <w:multiLevelType w:val="hybridMultilevel"/>
    <w:tmpl w:val="895C0258"/>
    <w:lvl w:ilvl="0" w:tplc="FE4AE090">
      <w:start w:val="2"/>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A8360B"/>
    <w:multiLevelType w:val="hybridMultilevel"/>
    <w:tmpl w:val="6CB2492E"/>
    <w:lvl w:ilvl="0" w:tplc="00BECC2E">
      <w:start w:val="1"/>
      <w:numFmt w:val="lowerLetter"/>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2022EE"/>
    <w:multiLevelType w:val="hybridMultilevel"/>
    <w:tmpl w:val="6E066804"/>
    <w:lvl w:ilvl="0" w:tplc="CA28DCA6">
      <w:start w:val="1"/>
      <w:numFmt w:val="decimal"/>
      <w:lvlText w:val="%1."/>
      <w:lvlJc w:val="left"/>
      <w:pPr>
        <w:tabs>
          <w:tab w:val="num" w:pos="360"/>
        </w:tabs>
        <w:ind w:left="340" w:hanging="340"/>
      </w:pPr>
      <w:rPr>
        <w:rFonts w:asciiTheme="minorHAnsi" w:hAnsiTheme="minorHAnsi" w:cs="Times New Roman"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6E27C6E"/>
    <w:multiLevelType w:val="hybridMultilevel"/>
    <w:tmpl w:val="FD78B0FA"/>
    <w:lvl w:ilvl="0" w:tplc="D256AD42">
      <w:start w:val="1"/>
      <w:numFmt w:val="decimal"/>
      <w:lvlText w:val="%1."/>
      <w:lvlJc w:val="left"/>
      <w:pPr>
        <w:tabs>
          <w:tab w:val="num" w:pos="-3"/>
        </w:tabs>
        <w:ind w:left="340" w:hanging="340"/>
      </w:pPr>
      <w:rPr>
        <w:rFonts w:hint="default"/>
        <w:b w:val="0"/>
      </w:rPr>
    </w:lvl>
    <w:lvl w:ilvl="1" w:tplc="7702F13E">
      <w:start w:val="1"/>
      <w:numFmt w:val="lowerLetter"/>
      <w:lvlText w:val="%2."/>
      <w:lvlJc w:val="left"/>
      <w:pPr>
        <w:tabs>
          <w:tab w:val="num" w:pos="397"/>
        </w:tabs>
        <w:ind w:left="737" w:hanging="397"/>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6D74991"/>
    <w:multiLevelType w:val="hybridMultilevel"/>
    <w:tmpl w:val="00505B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CC1132E"/>
    <w:multiLevelType w:val="hybridMultilevel"/>
    <w:tmpl w:val="9D044C98"/>
    <w:lvl w:ilvl="0" w:tplc="DEB2EFD8">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506A05"/>
    <w:multiLevelType w:val="hybridMultilevel"/>
    <w:tmpl w:val="2DDCB9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FA46358"/>
    <w:multiLevelType w:val="hybridMultilevel"/>
    <w:tmpl w:val="0906A4B4"/>
    <w:lvl w:ilvl="0" w:tplc="DD42E3FC">
      <w:start w:val="1"/>
      <w:numFmt w:val="decimal"/>
      <w:lvlText w:val="%1."/>
      <w:lvlJc w:val="left"/>
      <w:pPr>
        <w:tabs>
          <w:tab w:val="num" w:pos="360"/>
        </w:tabs>
        <w:ind w:left="340" w:hanging="340"/>
      </w:pPr>
      <w:rPr>
        <w:rFonts w:ascii="Times New Roman" w:hAnsi="Times New Roman" w:cs="Times New Roman"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B12BCF"/>
    <w:multiLevelType w:val="multilevel"/>
    <w:tmpl w:val="A2AE6092"/>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i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60CD6A3B"/>
    <w:multiLevelType w:val="hybridMultilevel"/>
    <w:tmpl w:val="70B6655C"/>
    <w:lvl w:ilvl="0" w:tplc="04150019">
      <w:start w:val="1"/>
      <w:numFmt w:val="lowerLetter"/>
      <w:lvlText w:val="%1."/>
      <w:lvlJc w:val="left"/>
      <w:pPr>
        <w:ind w:left="928"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15:restartNumberingAfterBreak="0">
    <w:nsid w:val="60E62D10"/>
    <w:multiLevelType w:val="hybridMultilevel"/>
    <w:tmpl w:val="CEB8EBD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9E244D3"/>
    <w:multiLevelType w:val="multilevel"/>
    <w:tmpl w:val="DE38B262"/>
    <w:lvl w:ilvl="0">
      <w:start w:val="9"/>
      <w:numFmt w:val="lowerLetter"/>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2" w15:restartNumberingAfterBreak="0">
    <w:nsid w:val="6D843FD1"/>
    <w:multiLevelType w:val="hybridMultilevel"/>
    <w:tmpl w:val="C8BE9D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826212A"/>
    <w:multiLevelType w:val="hybridMultilevel"/>
    <w:tmpl w:val="721C0494"/>
    <w:lvl w:ilvl="0" w:tplc="E7DEDE1C">
      <w:start w:val="1"/>
      <w:numFmt w:val="decimal"/>
      <w:lvlText w:val="%1."/>
      <w:lvlJc w:val="left"/>
      <w:pPr>
        <w:tabs>
          <w:tab w:val="num" w:pos="360"/>
        </w:tabs>
        <w:ind w:left="340" w:hanging="340"/>
      </w:pPr>
      <w:rPr>
        <w:rFonts w:asciiTheme="minorHAnsi" w:eastAsia="Times New Roman" w:hAnsiTheme="minorHAnsi" w:cs="Times New Roman"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F8308D1"/>
    <w:multiLevelType w:val="multilevel"/>
    <w:tmpl w:val="15B8BBCA"/>
    <w:lvl w:ilvl="0">
      <w:start w:val="1"/>
      <w:numFmt w:val="lowerLetter"/>
      <w:lvlText w:val="%1)"/>
      <w:lvlJc w:val="left"/>
      <w:pPr>
        <w:ind w:left="1069" w:hanging="360"/>
      </w:pPr>
      <w:rPr>
        <w:rFonts w:asciiTheme="minorHAnsi" w:eastAsia="Times New Roman" w:hAnsiTheme="minorHAnsi" w:cstheme="minorHAnsi" w:hint="default"/>
        <w:sz w:val="22"/>
        <w:szCs w:val="22"/>
      </w:rPr>
    </w:lvl>
    <w:lvl w:ilvl="1">
      <w:start w:val="15"/>
      <w:numFmt w:val="decimal"/>
      <w:lvlText w:val="%2."/>
      <w:lvlJc w:val="left"/>
      <w:pPr>
        <w:ind w:left="2357"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0"/>
  </w:num>
  <w:num w:numId="2">
    <w:abstractNumId w:val="26"/>
  </w:num>
  <w:num w:numId="3">
    <w:abstractNumId w:val="24"/>
  </w:num>
  <w:num w:numId="4">
    <w:abstractNumId w:val="8"/>
  </w:num>
  <w:num w:numId="5">
    <w:abstractNumId w:val="6"/>
  </w:num>
  <w:num w:numId="6">
    <w:abstractNumId w:val="25"/>
  </w:num>
  <w:num w:numId="7">
    <w:abstractNumId w:val="12"/>
  </w:num>
  <w:num w:numId="8">
    <w:abstractNumId w:val="20"/>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42"/>
  </w:num>
  <w:num w:numId="14">
    <w:abstractNumId w:val="36"/>
  </w:num>
  <w:num w:numId="15">
    <w:abstractNumId w:val="19"/>
  </w:num>
  <w:num w:numId="16">
    <w:abstractNumId w:val="30"/>
  </w:num>
  <w:num w:numId="17">
    <w:abstractNumId w:val="34"/>
  </w:num>
  <w:num w:numId="18">
    <w:abstractNumId w:val="41"/>
  </w:num>
  <w:num w:numId="19">
    <w:abstractNumId w:val="17"/>
  </w:num>
  <w:num w:numId="20">
    <w:abstractNumId w:val="44"/>
  </w:num>
  <w:num w:numId="21">
    <w:abstractNumId w:val="35"/>
  </w:num>
  <w:num w:numId="22">
    <w:abstractNumId w:val="7"/>
  </w:num>
  <w:num w:numId="23">
    <w:abstractNumId w:val="9"/>
  </w:num>
  <w:num w:numId="24">
    <w:abstractNumId w:val="32"/>
  </w:num>
  <w:num w:numId="25">
    <w:abstractNumId w:val="13"/>
  </w:num>
  <w:num w:numId="26">
    <w:abstractNumId w:val="29"/>
  </w:num>
  <w:num w:numId="27">
    <w:abstractNumId w:val="31"/>
  </w:num>
  <w:num w:numId="28">
    <w:abstractNumId w:val="37"/>
  </w:num>
  <w:num w:numId="29">
    <w:abstractNumId w:val="0"/>
  </w:num>
  <w:num w:numId="30">
    <w:abstractNumId w:val="33"/>
  </w:num>
  <w:num w:numId="31">
    <w:abstractNumId w:val="43"/>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40"/>
  </w:num>
  <w:num w:numId="35">
    <w:abstractNumId w:val="15"/>
  </w:num>
  <w:num w:numId="36">
    <w:abstractNumId w:val="38"/>
  </w:num>
  <w:num w:numId="37">
    <w:abstractNumId w:val="5"/>
  </w:num>
  <w:num w:numId="38">
    <w:abstractNumId w:val="2"/>
  </w:num>
  <w:num w:numId="39">
    <w:abstractNumId w:val="16"/>
  </w:num>
  <w:num w:numId="40">
    <w:abstractNumId w:val="4"/>
  </w:num>
  <w:num w:numId="41">
    <w:abstractNumId w:val="18"/>
  </w:num>
  <w:num w:numId="42">
    <w:abstractNumId w:val="3"/>
  </w:num>
  <w:num w:numId="43">
    <w:abstractNumId w:val="21"/>
  </w:num>
  <w:num w:numId="44">
    <w:abstractNumId w:val="14"/>
  </w:num>
  <w:num w:numId="45">
    <w:abstractNumId w:val="3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D33"/>
    <w:rsid w:val="00001511"/>
    <w:rsid w:val="000050EB"/>
    <w:rsid w:val="000122BB"/>
    <w:rsid w:val="00013290"/>
    <w:rsid w:val="00013CB6"/>
    <w:rsid w:val="00014C81"/>
    <w:rsid w:val="00021A14"/>
    <w:rsid w:val="00024571"/>
    <w:rsid w:val="00033022"/>
    <w:rsid w:val="0003415C"/>
    <w:rsid w:val="00035CD6"/>
    <w:rsid w:val="00042DF3"/>
    <w:rsid w:val="00043A8C"/>
    <w:rsid w:val="00043CBC"/>
    <w:rsid w:val="00044311"/>
    <w:rsid w:val="0004710B"/>
    <w:rsid w:val="00047DC4"/>
    <w:rsid w:val="0005050C"/>
    <w:rsid w:val="00053228"/>
    <w:rsid w:val="00055A54"/>
    <w:rsid w:val="000568E6"/>
    <w:rsid w:val="00060661"/>
    <w:rsid w:val="00061CF0"/>
    <w:rsid w:val="000625A0"/>
    <w:rsid w:val="00064DC8"/>
    <w:rsid w:val="000656A0"/>
    <w:rsid w:val="000668A7"/>
    <w:rsid w:val="00070685"/>
    <w:rsid w:val="000757E4"/>
    <w:rsid w:val="000810AD"/>
    <w:rsid w:val="00085FA0"/>
    <w:rsid w:val="000864B2"/>
    <w:rsid w:val="00087059"/>
    <w:rsid w:val="0009356C"/>
    <w:rsid w:val="00093819"/>
    <w:rsid w:val="00095D06"/>
    <w:rsid w:val="000B05F7"/>
    <w:rsid w:val="000B0BEF"/>
    <w:rsid w:val="000B41F3"/>
    <w:rsid w:val="000B6353"/>
    <w:rsid w:val="000B77CF"/>
    <w:rsid w:val="000C2DE9"/>
    <w:rsid w:val="000C443D"/>
    <w:rsid w:val="000C6253"/>
    <w:rsid w:val="000C64D1"/>
    <w:rsid w:val="000D1682"/>
    <w:rsid w:val="000D1EA7"/>
    <w:rsid w:val="000D2D43"/>
    <w:rsid w:val="000D4749"/>
    <w:rsid w:val="000D6DE9"/>
    <w:rsid w:val="000E0988"/>
    <w:rsid w:val="000E22F2"/>
    <w:rsid w:val="000E4A9F"/>
    <w:rsid w:val="000E4B9F"/>
    <w:rsid w:val="000E69E2"/>
    <w:rsid w:val="000E6A93"/>
    <w:rsid w:val="000E72F4"/>
    <w:rsid w:val="000F0FAA"/>
    <w:rsid w:val="00105A54"/>
    <w:rsid w:val="00106D6E"/>
    <w:rsid w:val="001105AC"/>
    <w:rsid w:val="00110F41"/>
    <w:rsid w:val="00112751"/>
    <w:rsid w:val="00120529"/>
    <w:rsid w:val="00123C30"/>
    <w:rsid w:val="00124236"/>
    <w:rsid w:val="00125A18"/>
    <w:rsid w:val="00126D98"/>
    <w:rsid w:val="001322AD"/>
    <w:rsid w:val="0013247C"/>
    <w:rsid w:val="001363E4"/>
    <w:rsid w:val="00140551"/>
    <w:rsid w:val="00140736"/>
    <w:rsid w:val="00146171"/>
    <w:rsid w:val="00150A6E"/>
    <w:rsid w:val="00151DD0"/>
    <w:rsid w:val="00152072"/>
    <w:rsid w:val="00152A54"/>
    <w:rsid w:val="00152B64"/>
    <w:rsid w:val="00154433"/>
    <w:rsid w:val="00155DCE"/>
    <w:rsid w:val="001637E1"/>
    <w:rsid w:val="00167C74"/>
    <w:rsid w:val="00170295"/>
    <w:rsid w:val="00171389"/>
    <w:rsid w:val="00172D66"/>
    <w:rsid w:val="001744D0"/>
    <w:rsid w:val="001750BF"/>
    <w:rsid w:val="00175774"/>
    <w:rsid w:val="001771E6"/>
    <w:rsid w:val="00181951"/>
    <w:rsid w:val="00191422"/>
    <w:rsid w:val="00197EE6"/>
    <w:rsid w:val="001A0B19"/>
    <w:rsid w:val="001B5133"/>
    <w:rsid w:val="001B5C8E"/>
    <w:rsid w:val="001C0A39"/>
    <w:rsid w:val="001C40A5"/>
    <w:rsid w:val="001C6F82"/>
    <w:rsid w:val="001D196B"/>
    <w:rsid w:val="001D1EB8"/>
    <w:rsid w:val="001D28E6"/>
    <w:rsid w:val="001D5C86"/>
    <w:rsid w:val="001D66B9"/>
    <w:rsid w:val="001E1118"/>
    <w:rsid w:val="001E6519"/>
    <w:rsid w:val="001E6F5B"/>
    <w:rsid w:val="001E7C04"/>
    <w:rsid w:val="001F69C3"/>
    <w:rsid w:val="001F7823"/>
    <w:rsid w:val="001F7C83"/>
    <w:rsid w:val="00200D96"/>
    <w:rsid w:val="00205196"/>
    <w:rsid w:val="002051D4"/>
    <w:rsid w:val="00205390"/>
    <w:rsid w:val="00210B90"/>
    <w:rsid w:val="00211B9C"/>
    <w:rsid w:val="00213A3C"/>
    <w:rsid w:val="00215C9A"/>
    <w:rsid w:val="00220725"/>
    <w:rsid w:val="00221182"/>
    <w:rsid w:val="00221DC1"/>
    <w:rsid w:val="002258F8"/>
    <w:rsid w:val="00227ABE"/>
    <w:rsid w:val="00227FA6"/>
    <w:rsid w:val="00236A40"/>
    <w:rsid w:val="002371DC"/>
    <w:rsid w:val="00251DF0"/>
    <w:rsid w:val="002555FD"/>
    <w:rsid w:val="00256EA0"/>
    <w:rsid w:val="00265104"/>
    <w:rsid w:val="0026562B"/>
    <w:rsid w:val="00267479"/>
    <w:rsid w:val="002718BA"/>
    <w:rsid w:val="002744F1"/>
    <w:rsid w:val="00277246"/>
    <w:rsid w:val="00282F68"/>
    <w:rsid w:val="0028450B"/>
    <w:rsid w:val="00291B82"/>
    <w:rsid w:val="00293B80"/>
    <w:rsid w:val="002947FE"/>
    <w:rsid w:val="00296AED"/>
    <w:rsid w:val="002A1826"/>
    <w:rsid w:val="002A39C0"/>
    <w:rsid w:val="002A5F8B"/>
    <w:rsid w:val="002A72E8"/>
    <w:rsid w:val="002A78B3"/>
    <w:rsid w:val="002B49C2"/>
    <w:rsid w:val="002C193C"/>
    <w:rsid w:val="002C4D1D"/>
    <w:rsid w:val="002D49BC"/>
    <w:rsid w:val="002E2BB2"/>
    <w:rsid w:val="002E3239"/>
    <w:rsid w:val="002F0088"/>
    <w:rsid w:val="002F63A9"/>
    <w:rsid w:val="00301793"/>
    <w:rsid w:val="00301997"/>
    <w:rsid w:val="00311B77"/>
    <w:rsid w:val="00312A24"/>
    <w:rsid w:val="00312CAC"/>
    <w:rsid w:val="003149F1"/>
    <w:rsid w:val="00320E9A"/>
    <w:rsid w:val="00321D64"/>
    <w:rsid w:val="003220A2"/>
    <w:rsid w:val="003220F6"/>
    <w:rsid w:val="00327339"/>
    <w:rsid w:val="00331F18"/>
    <w:rsid w:val="00333220"/>
    <w:rsid w:val="003353C9"/>
    <w:rsid w:val="0033600C"/>
    <w:rsid w:val="00336675"/>
    <w:rsid w:val="00336F97"/>
    <w:rsid w:val="00337E6F"/>
    <w:rsid w:val="00340E3E"/>
    <w:rsid w:val="00342096"/>
    <w:rsid w:val="00345805"/>
    <w:rsid w:val="00345E7A"/>
    <w:rsid w:val="00346456"/>
    <w:rsid w:val="00346F75"/>
    <w:rsid w:val="00352A10"/>
    <w:rsid w:val="00363278"/>
    <w:rsid w:val="00363F6B"/>
    <w:rsid w:val="003647C6"/>
    <w:rsid w:val="003734C1"/>
    <w:rsid w:val="003738A2"/>
    <w:rsid w:val="0038048E"/>
    <w:rsid w:val="0038444E"/>
    <w:rsid w:val="00385B6C"/>
    <w:rsid w:val="0039020E"/>
    <w:rsid w:val="0039114E"/>
    <w:rsid w:val="00392566"/>
    <w:rsid w:val="00394734"/>
    <w:rsid w:val="003A18DB"/>
    <w:rsid w:val="003A7AB3"/>
    <w:rsid w:val="003B1400"/>
    <w:rsid w:val="003B3729"/>
    <w:rsid w:val="003C00DA"/>
    <w:rsid w:val="003C3FD5"/>
    <w:rsid w:val="003C4961"/>
    <w:rsid w:val="003C6DFF"/>
    <w:rsid w:val="003D1964"/>
    <w:rsid w:val="003D2A71"/>
    <w:rsid w:val="003D354D"/>
    <w:rsid w:val="003D40DC"/>
    <w:rsid w:val="003D474C"/>
    <w:rsid w:val="003D65E1"/>
    <w:rsid w:val="003E4F40"/>
    <w:rsid w:val="003F5846"/>
    <w:rsid w:val="004005AF"/>
    <w:rsid w:val="00401170"/>
    <w:rsid w:val="0040372F"/>
    <w:rsid w:val="0040782A"/>
    <w:rsid w:val="00412E9A"/>
    <w:rsid w:val="004204E7"/>
    <w:rsid w:val="004210B2"/>
    <w:rsid w:val="00421AD7"/>
    <w:rsid w:val="004236C2"/>
    <w:rsid w:val="00437DF7"/>
    <w:rsid w:val="00440127"/>
    <w:rsid w:val="0044309D"/>
    <w:rsid w:val="004433F0"/>
    <w:rsid w:val="00444BAB"/>
    <w:rsid w:val="004522AC"/>
    <w:rsid w:val="00454DBC"/>
    <w:rsid w:val="004665EF"/>
    <w:rsid w:val="004668C1"/>
    <w:rsid w:val="004679C1"/>
    <w:rsid w:val="00467BA0"/>
    <w:rsid w:val="004728CB"/>
    <w:rsid w:val="00473AB7"/>
    <w:rsid w:val="0047413F"/>
    <w:rsid w:val="00474196"/>
    <w:rsid w:val="00474460"/>
    <w:rsid w:val="00475682"/>
    <w:rsid w:val="00477E63"/>
    <w:rsid w:val="004809F4"/>
    <w:rsid w:val="00483622"/>
    <w:rsid w:val="0048601F"/>
    <w:rsid w:val="0048637C"/>
    <w:rsid w:val="0049224D"/>
    <w:rsid w:val="00492EBC"/>
    <w:rsid w:val="00494560"/>
    <w:rsid w:val="00495ABD"/>
    <w:rsid w:val="00497AE3"/>
    <w:rsid w:val="004A1C63"/>
    <w:rsid w:val="004A4202"/>
    <w:rsid w:val="004A7392"/>
    <w:rsid w:val="004B0C14"/>
    <w:rsid w:val="004B2E1C"/>
    <w:rsid w:val="004B4929"/>
    <w:rsid w:val="004B4A00"/>
    <w:rsid w:val="004C0DCE"/>
    <w:rsid w:val="004C0ED0"/>
    <w:rsid w:val="004C2644"/>
    <w:rsid w:val="004C4301"/>
    <w:rsid w:val="004C69D7"/>
    <w:rsid w:val="004C74BB"/>
    <w:rsid w:val="004D194C"/>
    <w:rsid w:val="004D6EED"/>
    <w:rsid w:val="004D7409"/>
    <w:rsid w:val="004E1E08"/>
    <w:rsid w:val="004E33A9"/>
    <w:rsid w:val="004E4A94"/>
    <w:rsid w:val="004E79CE"/>
    <w:rsid w:val="004F0439"/>
    <w:rsid w:val="005001ED"/>
    <w:rsid w:val="00511664"/>
    <w:rsid w:val="00514269"/>
    <w:rsid w:val="0051793B"/>
    <w:rsid w:val="00517CD0"/>
    <w:rsid w:val="0052219B"/>
    <w:rsid w:val="00537920"/>
    <w:rsid w:val="00542D3F"/>
    <w:rsid w:val="00546A27"/>
    <w:rsid w:val="00551303"/>
    <w:rsid w:val="005524C9"/>
    <w:rsid w:val="00555617"/>
    <w:rsid w:val="00557135"/>
    <w:rsid w:val="00573458"/>
    <w:rsid w:val="0057409E"/>
    <w:rsid w:val="00580D52"/>
    <w:rsid w:val="00580F0F"/>
    <w:rsid w:val="00586FB2"/>
    <w:rsid w:val="00587C4E"/>
    <w:rsid w:val="005949A5"/>
    <w:rsid w:val="005967CF"/>
    <w:rsid w:val="00597542"/>
    <w:rsid w:val="00597F30"/>
    <w:rsid w:val="005A18F8"/>
    <w:rsid w:val="005A40EE"/>
    <w:rsid w:val="005A6DA8"/>
    <w:rsid w:val="005B2531"/>
    <w:rsid w:val="005B3D04"/>
    <w:rsid w:val="005B41E5"/>
    <w:rsid w:val="005B52CA"/>
    <w:rsid w:val="005C1EAF"/>
    <w:rsid w:val="005C40E5"/>
    <w:rsid w:val="005D4971"/>
    <w:rsid w:val="005D4FE0"/>
    <w:rsid w:val="005D6C34"/>
    <w:rsid w:val="005E0EE0"/>
    <w:rsid w:val="005E7FD5"/>
    <w:rsid w:val="005F1498"/>
    <w:rsid w:val="005F19BC"/>
    <w:rsid w:val="005F4B3C"/>
    <w:rsid w:val="005F5DA1"/>
    <w:rsid w:val="006001E7"/>
    <w:rsid w:val="006013F7"/>
    <w:rsid w:val="00602243"/>
    <w:rsid w:val="006066DF"/>
    <w:rsid w:val="00610F23"/>
    <w:rsid w:val="00612944"/>
    <w:rsid w:val="00614662"/>
    <w:rsid w:val="00616030"/>
    <w:rsid w:val="00620AF0"/>
    <w:rsid w:val="00621335"/>
    <w:rsid w:val="006214FB"/>
    <w:rsid w:val="006216D3"/>
    <w:rsid w:val="006271E8"/>
    <w:rsid w:val="006504F8"/>
    <w:rsid w:val="00651096"/>
    <w:rsid w:val="0065355C"/>
    <w:rsid w:val="00661A4A"/>
    <w:rsid w:val="00663107"/>
    <w:rsid w:val="00663EA7"/>
    <w:rsid w:val="006667DD"/>
    <w:rsid w:val="00675718"/>
    <w:rsid w:val="00681A84"/>
    <w:rsid w:val="0068249B"/>
    <w:rsid w:val="00683E72"/>
    <w:rsid w:val="00685A5D"/>
    <w:rsid w:val="00686A42"/>
    <w:rsid w:val="00686BF7"/>
    <w:rsid w:val="00692005"/>
    <w:rsid w:val="00694E06"/>
    <w:rsid w:val="006A2052"/>
    <w:rsid w:val="006A2B5E"/>
    <w:rsid w:val="006A793D"/>
    <w:rsid w:val="006B1677"/>
    <w:rsid w:val="006B5340"/>
    <w:rsid w:val="006B5CD6"/>
    <w:rsid w:val="006D16BE"/>
    <w:rsid w:val="006D1B36"/>
    <w:rsid w:val="006D4526"/>
    <w:rsid w:val="006E1387"/>
    <w:rsid w:val="006E24DB"/>
    <w:rsid w:val="006E7266"/>
    <w:rsid w:val="006F2338"/>
    <w:rsid w:val="006F4BFC"/>
    <w:rsid w:val="007008EE"/>
    <w:rsid w:val="00701AE9"/>
    <w:rsid w:val="007033CE"/>
    <w:rsid w:val="00703946"/>
    <w:rsid w:val="007067B4"/>
    <w:rsid w:val="00710D2F"/>
    <w:rsid w:val="007118A9"/>
    <w:rsid w:val="007124B9"/>
    <w:rsid w:val="007131BE"/>
    <w:rsid w:val="00714B2E"/>
    <w:rsid w:val="00717260"/>
    <w:rsid w:val="0072452E"/>
    <w:rsid w:val="007266F2"/>
    <w:rsid w:val="007308A6"/>
    <w:rsid w:val="00730C37"/>
    <w:rsid w:val="007349D8"/>
    <w:rsid w:val="0073614E"/>
    <w:rsid w:val="00737525"/>
    <w:rsid w:val="00742BBB"/>
    <w:rsid w:val="00743A4E"/>
    <w:rsid w:val="00745CA5"/>
    <w:rsid w:val="00746EFC"/>
    <w:rsid w:val="00750EB6"/>
    <w:rsid w:val="00752E50"/>
    <w:rsid w:val="0075605C"/>
    <w:rsid w:val="00757993"/>
    <w:rsid w:val="00762050"/>
    <w:rsid w:val="0076283B"/>
    <w:rsid w:val="00762B67"/>
    <w:rsid w:val="00763F69"/>
    <w:rsid w:val="00764A12"/>
    <w:rsid w:val="0076505F"/>
    <w:rsid w:val="0076605F"/>
    <w:rsid w:val="007662E5"/>
    <w:rsid w:val="0076670F"/>
    <w:rsid w:val="00771E4F"/>
    <w:rsid w:val="00773790"/>
    <w:rsid w:val="0077638D"/>
    <w:rsid w:val="007810BB"/>
    <w:rsid w:val="0078540A"/>
    <w:rsid w:val="00794775"/>
    <w:rsid w:val="00795AA0"/>
    <w:rsid w:val="0079627A"/>
    <w:rsid w:val="00796F38"/>
    <w:rsid w:val="00797D18"/>
    <w:rsid w:val="007A0EBE"/>
    <w:rsid w:val="007A7139"/>
    <w:rsid w:val="007B1FD6"/>
    <w:rsid w:val="007B5558"/>
    <w:rsid w:val="007B73E0"/>
    <w:rsid w:val="007C406A"/>
    <w:rsid w:val="007C79AB"/>
    <w:rsid w:val="007D1599"/>
    <w:rsid w:val="007D1C85"/>
    <w:rsid w:val="007D2486"/>
    <w:rsid w:val="007D26D3"/>
    <w:rsid w:val="007D2D67"/>
    <w:rsid w:val="007D5104"/>
    <w:rsid w:val="007D6895"/>
    <w:rsid w:val="007D6B49"/>
    <w:rsid w:val="007D79B5"/>
    <w:rsid w:val="007E0EF3"/>
    <w:rsid w:val="007E10E8"/>
    <w:rsid w:val="007E7FE9"/>
    <w:rsid w:val="007F0FDF"/>
    <w:rsid w:val="007F2973"/>
    <w:rsid w:val="007F3CD9"/>
    <w:rsid w:val="00801CE0"/>
    <w:rsid w:val="00802BA5"/>
    <w:rsid w:val="00803244"/>
    <w:rsid w:val="00806BBA"/>
    <w:rsid w:val="0081067B"/>
    <w:rsid w:val="00817E8D"/>
    <w:rsid w:val="0082189E"/>
    <w:rsid w:val="00821FA1"/>
    <w:rsid w:val="0082228A"/>
    <w:rsid w:val="008241BB"/>
    <w:rsid w:val="00826EA3"/>
    <w:rsid w:val="00831F08"/>
    <w:rsid w:val="00833889"/>
    <w:rsid w:val="00840715"/>
    <w:rsid w:val="008506E8"/>
    <w:rsid w:val="008530B7"/>
    <w:rsid w:val="0085480E"/>
    <w:rsid w:val="00854FEB"/>
    <w:rsid w:val="00857B4E"/>
    <w:rsid w:val="008635A6"/>
    <w:rsid w:val="00865568"/>
    <w:rsid w:val="008656E0"/>
    <w:rsid w:val="008657E7"/>
    <w:rsid w:val="00866C28"/>
    <w:rsid w:val="00882F74"/>
    <w:rsid w:val="00884C82"/>
    <w:rsid w:val="00887DD4"/>
    <w:rsid w:val="00891431"/>
    <w:rsid w:val="00893DC2"/>
    <w:rsid w:val="00895332"/>
    <w:rsid w:val="008A229D"/>
    <w:rsid w:val="008B54B6"/>
    <w:rsid w:val="008B58EF"/>
    <w:rsid w:val="008B6B64"/>
    <w:rsid w:val="008C18C0"/>
    <w:rsid w:val="008C5362"/>
    <w:rsid w:val="008C676C"/>
    <w:rsid w:val="008C6805"/>
    <w:rsid w:val="008D0C3D"/>
    <w:rsid w:val="008E177A"/>
    <w:rsid w:val="008E605B"/>
    <w:rsid w:val="008F1B96"/>
    <w:rsid w:val="00920264"/>
    <w:rsid w:val="00920867"/>
    <w:rsid w:val="00920E8F"/>
    <w:rsid w:val="009211D6"/>
    <w:rsid w:val="00923CA7"/>
    <w:rsid w:val="00924A67"/>
    <w:rsid w:val="0092558F"/>
    <w:rsid w:val="00926895"/>
    <w:rsid w:val="009331E6"/>
    <w:rsid w:val="009335BD"/>
    <w:rsid w:val="00933D3B"/>
    <w:rsid w:val="009438FE"/>
    <w:rsid w:val="00945AED"/>
    <w:rsid w:val="0094659C"/>
    <w:rsid w:val="00950C2C"/>
    <w:rsid w:val="00952D53"/>
    <w:rsid w:val="00955310"/>
    <w:rsid w:val="00956793"/>
    <w:rsid w:val="009615DC"/>
    <w:rsid w:val="0096291C"/>
    <w:rsid w:val="0096485B"/>
    <w:rsid w:val="00965FCA"/>
    <w:rsid w:val="00974A0B"/>
    <w:rsid w:val="0097688F"/>
    <w:rsid w:val="00976CD5"/>
    <w:rsid w:val="00982CE0"/>
    <w:rsid w:val="00983808"/>
    <w:rsid w:val="00984450"/>
    <w:rsid w:val="00987C31"/>
    <w:rsid w:val="009944F6"/>
    <w:rsid w:val="009A069B"/>
    <w:rsid w:val="009A48BE"/>
    <w:rsid w:val="009B1CF7"/>
    <w:rsid w:val="009B33F6"/>
    <w:rsid w:val="009B3E04"/>
    <w:rsid w:val="009B64E2"/>
    <w:rsid w:val="009B6957"/>
    <w:rsid w:val="009B73E8"/>
    <w:rsid w:val="009C39C1"/>
    <w:rsid w:val="009D1290"/>
    <w:rsid w:val="009E0D54"/>
    <w:rsid w:val="009E383E"/>
    <w:rsid w:val="009E3D57"/>
    <w:rsid w:val="009F1276"/>
    <w:rsid w:val="009F1346"/>
    <w:rsid w:val="009F2DC3"/>
    <w:rsid w:val="009F48B5"/>
    <w:rsid w:val="00A0593D"/>
    <w:rsid w:val="00A1477F"/>
    <w:rsid w:val="00A147C4"/>
    <w:rsid w:val="00A15FBD"/>
    <w:rsid w:val="00A162DA"/>
    <w:rsid w:val="00A21D18"/>
    <w:rsid w:val="00A22D5E"/>
    <w:rsid w:val="00A259BA"/>
    <w:rsid w:val="00A25E55"/>
    <w:rsid w:val="00A354FF"/>
    <w:rsid w:val="00A36938"/>
    <w:rsid w:val="00A37672"/>
    <w:rsid w:val="00A43113"/>
    <w:rsid w:val="00A46566"/>
    <w:rsid w:val="00A57F52"/>
    <w:rsid w:val="00A632B0"/>
    <w:rsid w:val="00A70D3B"/>
    <w:rsid w:val="00A70D3C"/>
    <w:rsid w:val="00A73DF7"/>
    <w:rsid w:val="00A94758"/>
    <w:rsid w:val="00A9701C"/>
    <w:rsid w:val="00AA0A87"/>
    <w:rsid w:val="00AA3728"/>
    <w:rsid w:val="00AA4620"/>
    <w:rsid w:val="00AA487E"/>
    <w:rsid w:val="00AA554F"/>
    <w:rsid w:val="00AA667E"/>
    <w:rsid w:val="00AB0330"/>
    <w:rsid w:val="00AB0D0A"/>
    <w:rsid w:val="00AB2691"/>
    <w:rsid w:val="00AB5524"/>
    <w:rsid w:val="00AB60A0"/>
    <w:rsid w:val="00AB6555"/>
    <w:rsid w:val="00AC0FB6"/>
    <w:rsid w:val="00AC360E"/>
    <w:rsid w:val="00AD004E"/>
    <w:rsid w:val="00AD21F1"/>
    <w:rsid w:val="00AE1DB6"/>
    <w:rsid w:val="00AE491A"/>
    <w:rsid w:val="00AE60ED"/>
    <w:rsid w:val="00AE63C3"/>
    <w:rsid w:val="00AE63DE"/>
    <w:rsid w:val="00AE63EF"/>
    <w:rsid w:val="00AF023A"/>
    <w:rsid w:val="00AF0739"/>
    <w:rsid w:val="00AF7E66"/>
    <w:rsid w:val="00B06B9A"/>
    <w:rsid w:val="00B06E69"/>
    <w:rsid w:val="00B1334A"/>
    <w:rsid w:val="00B24643"/>
    <w:rsid w:val="00B260A8"/>
    <w:rsid w:val="00B30D71"/>
    <w:rsid w:val="00B37970"/>
    <w:rsid w:val="00B43948"/>
    <w:rsid w:val="00B44526"/>
    <w:rsid w:val="00B44CE6"/>
    <w:rsid w:val="00B52493"/>
    <w:rsid w:val="00B56546"/>
    <w:rsid w:val="00B61DCE"/>
    <w:rsid w:val="00B64D89"/>
    <w:rsid w:val="00B662BA"/>
    <w:rsid w:val="00B66E2F"/>
    <w:rsid w:val="00B70D33"/>
    <w:rsid w:val="00B764FD"/>
    <w:rsid w:val="00B807E1"/>
    <w:rsid w:val="00B84EC3"/>
    <w:rsid w:val="00B8504C"/>
    <w:rsid w:val="00B96FF4"/>
    <w:rsid w:val="00BA1BA2"/>
    <w:rsid w:val="00BA4187"/>
    <w:rsid w:val="00BA592F"/>
    <w:rsid w:val="00BB5528"/>
    <w:rsid w:val="00BC202B"/>
    <w:rsid w:val="00BC2EBB"/>
    <w:rsid w:val="00BC3B68"/>
    <w:rsid w:val="00BD3600"/>
    <w:rsid w:val="00BD6906"/>
    <w:rsid w:val="00BD713C"/>
    <w:rsid w:val="00BE26E5"/>
    <w:rsid w:val="00BE3F41"/>
    <w:rsid w:val="00BE4760"/>
    <w:rsid w:val="00BF02EF"/>
    <w:rsid w:val="00BF0FB5"/>
    <w:rsid w:val="00BF36B8"/>
    <w:rsid w:val="00BF427F"/>
    <w:rsid w:val="00C00A44"/>
    <w:rsid w:val="00C013EB"/>
    <w:rsid w:val="00C025DC"/>
    <w:rsid w:val="00C02F1D"/>
    <w:rsid w:val="00C05515"/>
    <w:rsid w:val="00C10C3A"/>
    <w:rsid w:val="00C153A3"/>
    <w:rsid w:val="00C153EA"/>
    <w:rsid w:val="00C17A29"/>
    <w:rsid w:val="00C249D7"/>
    <w:rsid w:val="00C266BB"/>
    <w:rsid w:val="00C26F0B"/>
    <w:rsid w:val="00C33F8E"/>
    <w:rsid w:val="00C4201B"/>
    <w:rsid w:val="00C4556E"/>
    <w:rsid w:val="00C464A4"/>
    <w:rsid w:val="00C47D8F"/>
    <w:rsid w:val="00C50760"/>
    <w:rsid w:val="00C523A4"/>
    <w:rsid w:val="00C52657"/>
    <w:rsid w:val="00C528D0"/>
    <w:rsid w:val="00C54DA0"/>
    <w:rsid w:val="00C5661C"/>
    <w:rsid w:val="00C64AF8"/>
    <w:rsid w:val="00C7027D"/>
    <w:rsid w:val="00C71196"/>
    <w:rsid w:val="00C71C94"/>
    <w:rsid w:val="00C734CB"/>
    <w:rsid w:val="00C77382"/>
    <w:rsid w:val="00C8275E"/>
    <w:rsid w:val="00C90806"/>
    <w:rsid w:val="00C90F73"/>
    <w:rsid w:val="00C946D4"/>
    <w:rsid w:val="00C963B4"/>
    <w:rsid w:val="00C96B82"/>
    <w:rsid w:val="00CA3CC4"/>
    <w:rsid w:val="00CA7A94"/>
    <w:rsid w:val="00CB2E27"/>
    <w:rsid w:val="00CB3627"/>
    <w:rsid w:val="00CB4B3C"/>
    <w:rsid w:val="00CB54D3"/>
    <w:rsid w:val="00CC01E8"/>
    <w:rsid w:val="00CC2503"/>
    <w:rsid w:val="00CE38CE"/>
    <w:rsid w:val="00CE4534"/>
    <w:rsid w:val="00CE55FC"/>
    <w:rsid w:val="00CE56FF"/>
    <w:rsid w:val="00CE59EF"/>
    <w:rsid w:val="00CE6CEC"/>
    <w:rsid w:val="00CF55DF"/>
    <w:rsid w:val="00D000BD"/>
    <w:rsid w:val="00D01140"/>
    <w:rsid w:val="00D0302B"/>
    <w:rsid w:val="00D038AD"/>
    <w:rsid w:val="00D046DF"/>
    <w:rsid w:val="00D051AF"/>
    <w:rsid w:val="00D061DA"/>
    <w:rsid w:val="00D067B2"/>
    <w:rsid w:val="00D21E9B"/>
    <w:rsid w:val="00D2380E"/>
    <w:rsid w:val="00D26787"/>
    <w:rsid w:val="00D33C33"/>
    <w:rsid w:val="00D34DFA"/>
    <w:rsid w:val="00D34F73"/>
    <w:rsid w:val="00D37463"/>
    <w:rsid w:val="00D44708"/>
    <w:rsid w:val="00D46A3F"/>
    <w:rsid w:val="00D54C46"/>
    <w:rsid w:val="00D54E8F"/>
    <w:rsid w:val="00D55391"/>
    <w:rsid w:val="00D607EF"/>
    <w:rsid w:val="00D65306"/>
    <w:rsid w:val="00D71E05"/>
    <w:rsid w:val="00D73572"/>
    <w:rsid w:val="00D76C0E"/>
    <w:rsid w:val="00D7751A"/>
    <w:rsid w:val="00D85191"/>
    <w:rsid w:val="00D90D40"/>
    <w:rsid w:val="00D91D98"/>
    <w:rsid w:val="00DA1B35"/>
    <w:rsid w:val="00DA54DD"/>
    <w:rsid w:val="00DA5D8E"/>
    <w:rsid w:val="00DB14CE"/>
    <w:rsid w:val="00DB4023"/>
    <w:rsid w:val="00DB4EEA"/>
    <w:rsid w:val="00DB6AAC"/>
    <w:rsid w:val="00DB70F2"/>
    <w:rsid w:val="00DB715C"/>
    <w:rsid w:val="00DC0AF4"/>
    <w:rsid w:val="00DC2D7C"/>
    <w:rsid w:val="00DC43E1"/>
    <w:rsid w:val="00DD340C"/>
    <w:rsid w:val="00DD563C"/>
    <w:rsid w:val="00DE039B"/>
    <w:rsid w:val="00DF2267"/>
    <w:rsid w:val="00DF2B79"/>
    <w:rsid w:val="00DF6ED6"/>
    <w:rsid w:val="00E06FD5"/>
    <w:rsid w:val="00E10DC8"/>
    <w:rsid w:val="00E127F9"/>
    <w:rsid w:val="00E1481D"/>
    <w:rsid w:val="00E17369"/>
    <w:rsid w:val="00E17A48"/>
    <w:rsid w:val="00E2215F"/>
    <w:rsid w:val="00E2290A"/>
    <w:rsid w:val="00E22956"/>
    <w:rsid w:val="00E32DE8"/>
    <w:rsid w:val="00E346F0"/>
    <w:rsid w:val="00E4304D"/>
    <w:rsid w:val="00E43FD5"/>
    <w:rsid w:val="00E44F38"/>
    <w:rsid w:val="00E4677A"/>
    <w:rsid w:val="00E50FF1"/>
    <w:rsid w:val="00E56439"/>
    <w:rsid w:val="00E56837"/>
    <w:rsid w:val="00E609E7"/>
    <w:rsid w:val="00E62AB9"/>
    <w:rsid w:val="00E641E4"/>
    <w:rsid w:val="00E65F9C"/>
    <w:rsid w:val="00E758C1"/>
    <w:rsid w:val="00E763D1"/>
    <w:rsid w:val="00E77636"/>
    <w:rsid w:val="00E84D39"/>
    <w:rsid w:val="00E87335"/>
    <w:rsid w:val="00EA7826"/>
    <w:rsid w:val="00EB2027"/>
    <w:rsid w:val="00EB222D"/>
    <w:rsid w:val="00EB28ED"/>
    <w:rsid w:val="00EB34E7"/>
    <w:rsid w:val="00EB6885"/>
    <w:rsid w:val="00EB7BC1"/>
    <w:rsid w:val="00EC088E"/>
    <w:rsid w:val="00EC2B68"/>
    <w:rsid w:val="00EC3404"/>
    <w:rsid w:val="00EC402F"/>
    <w:rsid w:val="00EC5096"/>
    <w:rsid w:val="00ED0AFA"/>
    <w:rsid w:val="00ED2A08"/>
    <w:rsid w:val="00ED5ABF"/>
    <w:rsid w:val="00EF46EE"/>
    <w:rsid w:val="00F00138"/>
    <w:rsid w:val="00F0089F"/>
    <w:rsid w:val="00F009EB"/>
    <w:rsid w:val="00F01E81"/>
    <w:rsid w:val="00F0657D"/>
    <w:rsid w:val="00F0723D"/>
    <w:rsid w:val="00F109CE"/>
    <w:rsid w:val="00F157BD"/>
    <w:rsid w:val="00F22FC9"/>
    <w:rsid w:val="00F24439"/>
    <w:rsid w:val="00F24AA4"/>
    <w:rsid w:val="00F32928"/>
    <w:rsid w:val="00F35378"/>
    <w:rsid w:val="00F47DF7"/>
    <w:rsid w:val="00F53DC9"/>
    <w:rsid w:val="00F549F1"/>
    <w:rsid w:val="00F54AB2"/>
    <w:rsid w:val="00F54F33"/>
    <w:rsid w:val="00F6156F"/>
    <w:rsid w:val="00F61776"/>
    <w:rsid w:val="00F61879"/>
    <w:rsid w:val="00F631B9"/>
    <w:rsid w:val="00F64E8F"/>
    <w:rsid w:val="00F65022"/>
    <w:rsid w:val="00F67AD4"/>
    <w:rsid w:val="00F70E9D"/>
    <w:rsid w:val="00F73F4A"/>
    <w:rsid w:val="00F74694"/>
    <w:rsid w:val="00F75447"/>
    <w:rsid w:val="00F7733F"/>
    <w:rsid w:val="00F805C8"/>
    <w:rsid w:val="00F81FD3"/>
    <w:rsid w:val="00F83F98"/>
    <w:rsid w:val="00F94F8D"/>
    <w:rsid w:val="00F961FE"/>
    <w:rsid w:val="00F97005"/>
    <w:rsid w:val="00F97A92"/>
    <w:rsid w:val="00F97E82"/>
    <w:rsid w:val="00FA4B8F"/>
    <w:rsid w:val="00FA6D52"/>
    <w:rsid w:val="00FB1B55"/>
    <w:rsid w:val="00FB37A2"/>
    <w:rsid w:val="00FB3F86"/>
    <w:rsid w:val="00FB4846"/>
    <w:rsid w:val="00FB490D"/>
    <w:rsid w:val="00FB6E18"/>
    <w:rsid w:val="00FC18E9"/>
    <w:rsid w:val="00FC6D06"/>
    <w:rsid w:val="00FC7158"/>
    <w:rsid w:val="00FE18AC"/>
    <w:rsid w:val="00FE7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C2AA9A"/>
  <w15:chartTrackingRefBased/>
  <w15:docId w15:val="{A2CD9E94-0166-4160-B736-5968C462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18AC"/>
  </w:style>
  <w:style w:type="paragraph" w:styleId="Nagwek2">
    <w:name w:val="heading 2"/>
    <w:basedOn w:val="Normalny"/>
    <w:link w:val="Nagwek2Znak"/>
    <w:autoRedefine/>
    <w:qFormat/>
    <w:rsid w:val="005001ED"/>
    <w:pPr>
      <w:pBdr>
        <w:top w:val="single" w:sz="4" w:space="1" w:color="auto"/>
        <w:left w:val="single" w:sz="4" w:space="4" w:color="auto"/>
        <w:bottom w:val="single" w:sz="4" w:space="1" w:color="auto"/>
        <w:right w:val="single" w:sz="4" w:space="4" w:color="auto"/>
      </w:pBdr>
      <w:spacing w:before="60" w:after="0" w:line="240" w:lineRule="auto"/>
      <w:outlineLvl w:val="1"/>
    </w:pPr>
    <w:rPr>
      <w:rFonts w:ascii="Times New Roman" w:eastAsia="Times New Roman" w:hAnsi="Times New Roman" w:cs="Times New Roman"/>
      <w:b/>
      <w:bCs/>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B05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05F7"/>
  </w:style>
  <w:style w:type="paragraph" w:styleId="Stopka">
    <w:name w:val="footer"/>
    <w:basedOn w:val="Normalny"/>
    <w:link w:val="StopkaZnak"/>
    <w:uiPriority w:val="99"/>
    <w:unhideWhenUsed/>
    <w:rsid w:val="000B05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05F7"/>
  </w:style>
  <w:style w:type="paragraph" w:styleId="Akapitzlist">
    <w:name w:val="List Paragraph"/>
    <w:aliases w:val="Akapit z listą BS,CW_Lista,lp1,List Paragraph2,wypunktowanie,Preambuła,Bullet Number,Body MS Bullet,List Paragraph1,ISCG Numerowanie,L1,Numerowanie,Wypunktowanie,Podsis rysunku,Akapit z listą numerowaną,Bullet List,List Paragraph"/>
    <w:basedOn w:val="Normalny"/>
    <w:link w:val="AkapitzlistZnak"/>
    <w:uiPriority w:val="34"/>
    <w:qFormat/>
    <w:rsid w:val="00B66E2F"/>
    <w:pPr>
      <w:ind w:left="720"/>
      <w:contextualSpacing/>
    </w:pPr>
  </w:style>
  <w:style w:type="table" w:styleId="Tabela-Siatka">
    <w:name w:val="Table Grid"/>
    <w:basedOn w:val="Standardowy"/>
    <w:uiPriority w:val="39"/>
    <w:rsid w:val="00D2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BS Znak,CW_Lista Znak,lp1 Znak,List Paragraph2 Znak,wypunktowanie Znak,Preambuła Znak,Bullet Number Znak,Body MS Bullet Znak,List Paragraph1 Znak,ISCG Numerowanie Znak,L1 Znak,Numerowanie Znak,Wypunktowanie Znak"/>
    <w:link w:val="Akapitzlist"/>
    <w:uiPriority w:val="34"/>
    <w:qFormat/>
    <w:rsid w:val="00D26787"/>
  </w:style>
  <w:style w:type="character" w:styleId="Odwoaniedokomentarza">
    <w:name w:val="annotation reference"/>
    <w:basedOn w:val="Domylnaczcionkaakapitu"/>
    <w:uiPriority w:val="99"/>
    <w:semiHidden/>
    <w:unhideWhenUsed/>
    <w:rsid w:val="00D26787"/>
    <w:rPr>
      <w:sz w:val="16"/>
      <w:szCs w:val="16"/>
    </w:rPr>
  </w:style>
  <w:style w:type="paragraph" w:styleId="Tekstkomentarza">
    <w:name w:val="annotation text"/>
    <w:basedOn w:val="Normalny"/>
    <w:link w:val="TekstkomentarzaZnak"/>
    <w:uiPriority w:val="99"/>
    <w:unhideWhenUsed/>
    <w:rsid w:val="00D26787"/>
    <w:pPr>
      <w:spacing w:line="240" w:lineRule="auto"/>
    </w:pPr>
    <w:rPr>
      <w:sz w:val="20"/>
      <w:szCs w:val="20"/>
    </w:rPr>
  </w:style>
  <w:style w:type="character" w:customStyle="1" w:styleId="TekstkomentarzaZnak">
    <w:name w:val="Tekst komentarza Znak"/>
    <w:basedOn w:val="Domylnaczcionkaakapitu"/>
    <w:link w:val="Tekstkomentarza"/>
    <w:uiPriority w:val="99"/>
    <w:rsid w:val="00D26787"/>
    <w:rPr>
      <w:sz w:val="20"/>
      <w:szCs w:val="20"/>
    </w:rPr>
  </w:style>
  <w:style w:type="paragraph" w:styleId="Tekstdymka">
    <w:name w:val="Balloon Text"/>
    <w:basedOn w:val="Normalny"/>
    <w:link w:val="TekstdymkaZnak"/>
    <w:uiPriority w:val="99"/>
    <w:semiHidden/>
    <w:unhideWhenUsed/>
    <w:rsid w:val="00D267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6787"/>
    <w:rPr>
      <w:rFonts w:ascii="Segoe UI" w:hAnsi="Segoe UI" w:cs="Segoe UI"/>
      <w:sz w:val="18"/>
      <w:szCs w:val="18"/>
    </w:rPr>
  </w:style>
  <w:style w:type="character" w:styleId="Hipercze">
    <w:name w:val="Hyperlink"/>
    <w:basedOn w:val="Domylnaczcionkaakapitu"/>
    <w:uiPriority w:val="99"/>
    <w:unhideWhenUsed/>
    <w:rsid w:val="00D34DFA"/>
    <w:rPr>
      <w:color w:val="0000FF"/>
      <w:u w:val="single"/>
    </w:rPr>
  </w:style>
  <w:style w:type="character" w:customStyle="1" w:styleId="Nierozpoznanawzmianka1">
    <w:name w:val="Nierozpoznana wzmianka1"/>
    <w:basedOn w:val="Domylnaczcionkaakapitu"/>
    <w:uiPriority w:val="99"/>
    <w:semiHidden/>
    <w:unhideWhenUsed/>
    <w:rsid w:val="00D34DFA"/>
    <w:rPr>
      <w:color w:val="605E5C"/>
      <w:shd w:val="clear" w:color="auto" w:fill="E1DFDD"/>
    </w:rPr>
  </w:style>
  <w:style w:type="paragraph" w:styleId="Tekstpodstawowywcity">
    <w:name w:val="Body Text Indent"/>
    <w:basedOn w:val="Normalny"/>
    <w:link w:val="TekstpodstawowywcityZnak"/>
    <w:unhideWhenUsed/>
    <w:rsid w:val="000810A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810AD"/>
    <w:rPr>
      <w:rFonts w:ascii="Times New Roman" w:eastAsia="Times New Roman" w:hAnsi="Times New Roman" w:cs="Times New Roman"/>
      <w:sz w:val="24"/>
      <w:szCs w:val="24"/>
      <w:lang w:eastAsia="pl-PL"/>
    </w:rPr>
  </w:style>
  <w:style w:type="numbering" w:customStyle="1" w:styleId="WW8Num6">
    <w:name w:val="WW8Num6"/>
    <w:basedOn w:val="Bezlisty"/>
    <w:rsid w:val="000810AD"/>
    <w:pPr>
      <w:numPr>
        <w:numId w:val="3"/>
      </w:numPr>
    </w:pPr>
  </w:style>
  <w:style w:type="paragraph" w:styleId="Tekstpodstawowywcity2">
    <w:name w:val="Body Text Indent 2"/>
    <w:basedOn w:val="Normalny"/>
    <w:link w:val="Tekstpodstawowywcity2Znak"/>
    <w:unhideWhenUsed/>
    <w:rsid w:val="005F149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5F1498"/>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65355C"/>
    <w:rPr>
      <w:b/>
      <w:bCs/>
    </w:rPr>
  </w:style>
  <w:style w:type="character" w:customStyle="1" w:styleId="TematkomentarzaZnak">
    <w:name w:val="Temat komentarza Znak"/>
    <w:basedOn w:val="TekstkomentarzaZnak"/>
    <w:link w:val="Tematkomentarza"/>
    <w:uiPriority w:val="99"/>
    <w:semiHidden/>
    <w:rsid w:val="0065355C"/>
    <w:rPr>
      <w:b/>
      <w:bCs/>
      <w:sz w:val="20"/>
      <w:szCs w:val="20"/>
    </w:rPr>
  </w:style>
  <w:style w:type="paragraph" w:styleId="Tekstpodstawowy">
    <w:name w:val="Body Text"/>
    <w:basedOn w:val="Normalny"/>
    <w:link w:val="TekstpodstawowyZnak"/>
    <w:rsid w:val="00BD713C"/>
    <w:pPr>
      <w:spacing w:after="120" w:line="276" w:lineRule="auto"/>
    </w:pPr>
    <w:rPr>
      <w:rFonts w:ascii="Arial" w:eastAsia="Calibri" w:hAnsi="Arial" w:cs="Arial"/>
      <w:sz w:val="24"/>
      <w:szCs w:val="24"/>
    </w:rPr>
  </w:style>
  <w:style w:type="character" w:customStyle="1" w:styleId="TekstpodstawowyZnak">
    <w:name w:val="Tekst podstawowy Znak"/>
    <w:basedOn w:val="Domylnaczcionkaakapitu"/>
    <w:link w:val="Tekstpodstawowy"/>
    <w:rsid w:val="00BD713C"/>
    <w:rPr>
      <w:rFonts w:ascii="Arial" w:eastAsia="Calibri" w:hAnsi="Arial" w:cs="Arial"/>
      <w:sz w:val="24"/>
      <w:szCs w:val="24"/>
    </w:rPr>
  </w:style>
  <w:style w:type="paragraph" w:styleId="Tekstprzypisukocowego">
    <w:name w:val="endnote text"/>
    <w:basedOn w:val="Normalny"/>
    <w:link w:val="TekstprzypisukocowegoZnak"/>
    <w:uiPriority w:val="99"/>
    <w:semiHidden/>
    <w:unhideWhenUsed/>
    <w:rsid w:val="009567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56793"/>
    <w:rPr>
      <w:sz w:val="20"/>
      <w:szCs w:val="20"/>
    </w:rPr>
  </w:style>
  <w:style w:type="character" w:styleId="Odwoanieprzypisukocowego">
    <w:name w:val="endnote reference"/>
    <w:basedOn w:val="Domylnaczcionkaakapitu"/>
    <w:uiPriority w:val="99"/>
    <w:semiHidden/>
    <w:unhideWhenUsed/>
    <w:rsid w:val="00956793"/>
    <w:rPr>
      <w:vertAlign w:val="superscript"/>
    </w:rPr>
  </w:style>
  <w:style w:type="paragraph" w:styleId="Poprawka">
    <w:name w:val="Revision"/>
    <w:hidden/>
    <w:uiPriority w:val="99"/>
    <w:semiHidden/>
    <w:rsid w:val="005F19BC"/>
    <w:pPr>
      <w:spacing w:after="0" w:line="240" w:lineRule="auto"/>
    </w:pPr>
  </w:style>
  <w:style w:type="paragraph" w:styleId="Tekstprzypisudolnego">
    <w:name w:val="footnote text"/>
    <w:basedOn w:val="Normalny"/>
    <w:link w:val="TekstprzypisudolnegoZnak"/>
    <w:uiPriority w:val="99"/>
    <w:semiHidden/>
    <w:unhideWhenUsed/>
    <w:rsid w:val="0009381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3819"/>
    <w:rPr>
      <w:sz w:val="20"/>
      <w:szCs w:val="20"/>
    </w:rPr>
  </w:style>
  <w:style w:type="character" w:styleId="Odwoanieprzypisudolnego">
    <w:name w:val="footnote reference"/>
    <w:basedOn w:val="Domylnaczcionkaakapitu"/>
    <w:uiPriority w:val="99"/>
    <w:semiHidden/>
    <w:unhideWhenUsed/>
    <w:rsid w:val="00093819"/>
    <w:rPr>
      <w:vertAlign w:val="superscript"/>
    </w:rPr>
  </w:style>
  <w:style w:type="paragraph" w:customStyle="1" w:styleId="Default">
    <w:name w:val="Default"/>
    <w:rsid w:val="00945AED"/>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styleId="Tekstpodstawowywcity3">
    <w:name w:val="Body Text Indent 3"/>
    <w:basedOn w:val="Normalny"/>
    <w:link w:val="Tekstpodstawowywcity3Znak"/>
    <w:uiPriority w:val="99"/>
    <w:semiHidden/>
    <w:unhideWhenUsed/>
    <w:rsid w:val="00043A8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43A8C"/>
    <w:rPr>
      <w:sz w:val="16"/>
      <w:szCs w:val="16"/>
    </w:rPr>
  </w:style>
  <w:style w:type="paragraph" w:customStyle="1" w:styleId="Standard">
    <w:name w:val="Standard"/>
    <w:rsid w:val="00AF023A"/>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NormalnyWeb">
    <w:name w:val="Normal (Web)"/>
    <w:basedOn w:val="Normalny"/>
    <w:uiPriority w:val="99"/>
    <w:semiHidden/>
    <w:unhideWhenUsed/>
    <w:rsid w:val="00A94758"/>
    <w:pPr>
      <w:spacing w:after="0" w:line="240" w:lineRule="auto"/>
    </w:pPr>
    <w:rPr>
      <w:rFonts w:ascii="Calibri" w:hAnsi="Calibri" w:cs="Calibri"/>
      <w:lang w:eastAsia="pl-PL"/>
    </w:rPr>
  </w:style>
  <w:style w:type="paragraph" w:customStyle="1" w:styleId="pkt">
    <w:name w:val="pkt"/>
    <w:basedOn w:val="Normalny"/>
    <w:rsid w:val="00E87335"/>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lrzxr">
    <w:name w:val="lrzxr"/>
    <w:basedOn w:val="Domylnaczcionkaakapitu"/>
    <w:rsid w:val="0078540A"/>
  </w:style>
  <w:style w:type="table" w:customStyle="1" w:styleId="Tabela-Siatka1">
    <w:name w:val="Tabela - Siatka1"/>
    <w:basedOn w:val="Standardowy"/>
    <w:next w:val="Tabela-Siatka"/>
    <w:uiPriority w:val="39"/>
    <w:rsid w:val="00CB2E2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7Znak">
    <w:name w:val="Styl7 Znak"/>
    <w:basedOn w:val="Normalny"/>
    <w:rsid w:val="00620AF0"/>
    <w:pPr>
      <w:numPr>
        <w:numId w:val="38"/>
      </w:numPr>
      <w:tabs>
        <w:tab w:val="left" w:pos="357"/>
      </w:tabs>
      <w:suppressAutoHyphens/>
      <w:spacing w:after="0" w:line="240" w:lineRule="auto"/>
      <w:jc w:val="both"/>
    </w:pPr>
    <w:rPr>
      <w:rFonts w:ascii="Arial" w:eastAsia="Times New Roman" w:hAnsi="Arial" w:cs="Arial"/>
      <w:sz w:val="24"/>
      <w:szCs w:val="24"/>
      <w:lang w:eastAsia="ar-SA"/>
    </w:rPr>
  </w:style>
  <w:style w:type="character" w:styleId="Nierozpoznanawzmianka">
    <w:name w:val="Unresolved Mention"/>
    <w:basedOn w:val="Domylnaczcionkaakapitu"/>
    <w:uiPriority w:val="99"/>
    <w:semiHidden/>
    <w:unhideWhenUsed/>
    <w:rsid w:val="00797D18"/>
    <w:rPr>
      <w:color w:val="605E5C"/>
      <w:shd w:val="clear" w:color="auto" w:fill="E1DFDD"/>
    </w:rPr>
  </w:style>
  <w:style w:type="character" w:customStyle="1" w:styleId="Nagwek2Znak">
    <w:name w:val="Nagłówek 2 Znak"/>
    <w:basedOn w:val="Domylnaczcionkaakapitu"/>
    <w:link w:val="Nagwek2"/>
    <w:rsid w:val="005001ED"/>
    <w:rPr>
      <w:rFonts w:ascii="Times New Roman" w:eastAsia="Times New Roman" w:hAnsi="Times New Roman" w:cs="Times New Roman"/>
      <w:b/>
      <w:bCs/>
      <w:i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437">
      <w:bodyDiv w:val="1"/>
      <w:marLeft w:val="0"/>
      <w:marRight w:val="0"/>
      <w:marTop w:val="0"/>
      <w:marBottom w:val="0"/>
      <w:divBdr>
        <w:top w:val="none" w:sz="0" w:space="0" w:color="auto"/>
        <w:left w:val="none" w:sz="0" w:space="0" w:color="auto"/>
        <w:bottom w:val="none" w:sz="0" w:space="0" w:color="auto"/>
        <w:right w:val="none" w:sz="0" w:space="0" w:color="auto"/>
      </w:divBdr>
    </w:div>
    <w:div w:id="196040962">
      <w:bodyDiv w:val="1"/>
      <w:marLeft w:val="0"/>
      <w:marRight w:val="0"/>
      <w:marTop w:val="0"/>
      <w:marBottom w:val="0"/>
      <w:divBdr>
        <w:top w:val="none" w:sz="0" w:space="0" w:color="auto"/>
        <w:left w:val="none" w:sz="0" w:space="0" w:color="auto"/>
        <w:bottom w:val="none" w:sz="0" w:space="0" w:color="auto"/>
        <w:right w:val="none" w:sz="0" w:space="0" w:color="auto"/>
      </w:divBdr>
    </w:div>
    <w:div w:id="607392337">
      <w:bodyDiv w:val="1"/>
      <w:marLeft w:val="0"/>
      <w:marRight w:val="0"/>
      <w:marTop w:val="0"/>
      <w:marBottom w:val="0"/>
      <w:divBdr>
        <w:top w:val="none" w:sz="0" w:space="0" w:color="auto"/>
        <w:left w:val="none" w:sz="0" w:space="0" w:color="auto"/>
        <w:bottom w:val="none" w:sz="0" w:space="0" w:color="auto"/>
        <w:right w:val="none" w:sz="0" w:space="0" w:color="auto"/>
      </w:divBdr>
    </w:div>
    <w:div w:id="1105733231">
      <w:bodyDiv w:val="1"/>
      <w:marLeft w:val="0"/>
      <w:marRight w:val="0"/>
      <w:marTop w:val="0"/>
      <w:marBottom w:val="0"/>
      <w:divBdr>
        <w:top w:val="none" w:sz="0" w:space="0" w:color="auto"/>
        <w:left w:val="none" w:sz="0" w:space="0" w:color="auto"/>
        <w:bottom w:val="none" w:sz="0" w:space="0" w:color="auto"/>
        <w:right w:val="none" w:sz="0" w:space="0" w:color="auto"/>
      </w:divBdr>
    </w:div>
    <w:div w:id="1681855825">
      <w:bodyDiv w:val="1"/>
      <w:marLeft w:val="0"/>
      <w:marRight w:val="0"/>
      <w:marTop w:val="0"/>
      <w:marBottom w:val="0"/>
      <w:divBdr>
        <w:top w:val="none" w:sz="0" w:space="0" w:color="auto"/>
        <w:left w:val="none" w:sz="0" w:space="0" w:color="auto"/>
        <w:bottom w:val="none" w:sz="0" w:space="0" w:color="auto"/>
        <w:right w:val="none" w:sz="0" w:space="0" w:color="auto"/>
      </w:divBdr>
    </w:div>
    <w:div w:id="1991592574">
      <w:bodyDiv w:val="1"/>
      <w:marLeft w:val="0"/>
      <w:marRight w:val="0"/>
      <w:marTop w:val="0"/>
      <w:marBottom w:val="0"/>
      <w:divBdr>
        <w:top w:val="none" w:sz="0" w:space="0" w:color="auto"/>
        <w:left w:val="none" w:sz="0" w:space="0" w:color="auto"/>
        <w:bottom w:val="none" w:sz="0" w:space="0" w:color="auto"/>
        <w:right w:val="none" w:sz="0" w:space="0" w:color="auto"/>
      </w:divBdr>
    </w:div>
    <w:div w:id="2016226776">
      <w:bodyDiv w:val="1"/>
      <w:marLeft w:val="0"/>
      <w:marRight w:val="0"/>
      <w:marTop w:val="0"/>
      <w:marBottom w:val="0"/>
      <w:divBdr>
        <w:top w:val="none" w:sz="0" w:space="0" w:color="auto"/>
        <w:left w:val="none" w:sz="0" w:space="0" w:color="auto"/>
        <w:bottom w:val="none" w:sz="0" w:space="0" w:color="auto"/>
        <w:right w:val="none" w:sz="0" w:space="0" w:color="auto"/>
      </w:divBdr>
    </w:div>
    <w:div w:id="2064593392">
      <w:bodyDiv w:val="1"/>
      <w:marLeft w:val="0"/>
      <w:marRight w:val="0"/>
      <w:marTop w:val="0"/>
      <w:marBottom w:val="0"/>
      <w:divBdr>
        <w:top w:val="none" w:sz="0" w:space="0" w:color="auto"/>
        <w:left w:val="none" w:sz="0" w:space="0" w:color="auto"/>
        <w:bottom w:val="none" w:sz="0" w:space="0" w:color="auto"/>
        <w:right w:val="none" w:sz="0" w:space="0" w:color="auto"/>
      </w:divBdr>
    </w:div>
    <w:div w:id="212102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yna.stelting@up.pozna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masz.napierala@up.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37527-9C93-4844-B136-94D5294CC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4733</Words>
  <Characters>28401</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Nowak</dc:creator>
  <cp:keywords/>
  <dc:description/>
  <cp:lastModifiedBy>Ignasiak Aneta</cp:lastModifiedBy>
  <cp:revision>3</cp:revision>
  <cp:lastPrinted>2023-12-15T08:09:00Z</cp:lastPrinted>
  <dcterms:created xsi:type="dcterms:W3CDTF">2023-12-18T11:03:00Z</dcterms:created>
  <dcterms:modified xsi:type="dcterms:W3CDTF">2023-12-27T10:05:00Z</dcterms:modified>
</cp:coreProperties>
</file>