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="008A2F72">
        <w:rPr>
          <w:rFonts w:ascii="Arial" w:hAnsi="Arial" w:cs="Arial"/>
          <w:iCs/>
          <w:sz w:val="18"/>
          <w:szCs w:val="18"/>
          <w:u w:val="single"/>
        </w:rPr>
        <w:t xml:space="preserve"> do S</w:t>
      </w:r>
      <w:r w:rsidRPr="008C1F6E">
        <w:rPr>
          <w:rFonts w:ascii="Arial" w:hAnsi="Arial" w:cs="Arial"/>
          <w:iCs/>
          <w:sz w:val="18"/>
          <w:szCs w:val="18"/>
          <w:u w:val="single"/>
        </w:rPr>
        <w:t>WZ</w:t>
      </w:r>
      <w:r w:rsidR="008C1F6E" w:rsidRPr="008C1F6E">
        <w:rPr>
          <w:rFonts w:ascii="Arial" w:hAnsi="Arial" w:cs="Arial"/>
          <w:iCs/>
          <w:sz w:val="18"/>
          <w:szCs w:val="18"/>
          <w:u w:val="single"/>
        </w:rPr>
        <w:t>/umowy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D518B9">
        <w:rPr>
          <w:rFonts w:ascii="Arial" w:hAnsi="Arial" w:cs="Arial"/>
          <w:b/>
          <w:sz w:val="18"/>
          <w:szCs w:val="18"/>
        </w:rPr>
        <w:t xml:space="preserve"> CZĘŚĆ II</w:t>
      </w:r>
      <w:bookmarkStart w:id="0" w:name="_GoBack"/>
      <w:bookmarkEnd w:id="0"/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290"/>
        <w:gridCol w:w="3960"/>
        <w:gridCol w:w="3291"/>
      </w:tblGrid>
      <w:tr w:rsidR="00391879" w:rsidRPr="008C1F6E" w:rsidTr="00BA351D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Nr zamówienia, ilość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4867C8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E0302" w:rsidRPr="008C1F6E" w:rsidTr="00F5276D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E0302" w:rsidRPr="008C1F6E" w:rsidRDefault="0080507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073">
              <w:rPr>
                <w:rFonts w:ascii="Arial" w:hAnsi="Arial" w:cs="Arial"/>
                <w:b/>
                <w:bCs/>
                <w:sz w:val="18"/>
                <w:szCs w:val="18"/>
              </w:rPr>
              <w:t>M.WFAWF/KP/1/2021-3szt.</w:t>
            </w:r>
          </w:p>
        </w:tc>
        <w:tc>
          <w:tcPr>
            <w:tcW w:w="567" w:type="dxa"/>
            <w:vMerge w:val="restart"/>
            <w:vAlign w:val="center"/>
          </w:tcPr>
          <w:p w:rsidR="00DE0302" w:rsidRPr="008C1F6E" w:rsidRDefault="006B5BCD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E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</w:t>
            </w:r>
            <w:r w:rsidR="00F960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Procesor:  </w:t>
            </w:r>
            <w:r w:rsidRPr="003565E3">
              <w:rPr>
                <w:rFonts w:ascii="Arial" w:hAnsi="Arial" w:cs="Arial"/>
                <w:sz w:val="18"/>
                <w:szCs w:val="18"/>
              </w:rPr>
              <w:t>8 rdzeni, 8 wątków, 2.00–4.10 GHz, 8 MB cache)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16 GB (SO-DIMM DDR4, 3200MHz)</w:t>
            </w:r>
          </w:p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Maksymalna </w:t>
            </w:r>
            <w:r>
              <w:rPr>
                <w:rFonts w:ascii="Arial" w:hAnsi="Arial" w:cs="Arial"/>
                <w:sz w:val="18"/>
                <w:szCs w:val="18"/>
              </w:rPr>
              <w:t>obsługiwana ilość pamięci RAM 40</w:t>
            </w:r>
            <w:r w:rsidRPr="003565E3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Dysk SSD M.2 PCIe 512 GB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Miejsce na dodatkowy wewnętrzny dysk SATA</w:t>
            </w:r>
          </w:p>
          <w:p w:rsidR="0080507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Możliwość montażu </w:t>
            </w:r>
            <w:r>
              <w:rPr>
                <w:rFonts w:ascii="Arial" w:hAnsi="Arial" w:cs="Arial"/>
                <w:sz w:val="18"/>
                <w:szCs w:val="18"/>
              </w:rPr>
              <w:t xml:space="preserve">dodatkowego </w:t>
            </w:r>
            <w:r w:rsidRPr="003565E3">
              <w:rPr>
                <w:rFonts w:ascii="Arial" w:hAnsi="Arial" w:cs="Arial"/>
                <w:sz w:val="18"/>
                <w:szCs w:val="18"/>
              </w:rPr>
              <w:t xml:space="preserve">dysku SATA </w:t>
            </w:r>
            <w:r>
              <w:rPr>
                <w:rFonts w:ascii="Arial" w:hAnsi="Arial" w:cs="Arial"/>
                <w:sz w:val="18"/>
                <w:szCs w:val="18"/>
              </w:rPr>
              <w:t>lub M.2</w:t>
            </w:r>
          </w:p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Wbudowany napęd optyczny - Brak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Typ ekranu - Matowy, LED, IPS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Przekątna ekranu 15,6"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Rozdzielczość ekranu 1920 x 1080 (FullHD)</w:t>
            </w:r>
          </w:p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Karta graficzna zintegrowana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Kame</w:t>
            </w:r>
            <w:r>
              <w:rPr>
                <w:rFonts w:ascii="Arial" w:hAnsi="Arial" w:cs="Arial"/>
                <w:sz w:val="18"/>
                <w:szCs w:val="18"/>
              </w:rPr>
              <w:t>ra minimum 720p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Łączność</w:t>
            </w:r>
          </w:p>
          <w:p w:rsidR="00805073" w:rsidRPr="00494C56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94C56">
              <w:rPr>
                <w:rFonts w:ascii="Arial" w:hAnsi="Arial" w:cs="Arial"/>
                <w:sz w:val="18"/>
                <w:szCs w:val="18"/>
              </w:rPr>
              <w:t>LAN 10/100/1000 Mbps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Wi-Fi 6 (802.11 a/b/g/n/ac/ax)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Moduł Bluetooth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Złącza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USB 3.1 Gen. 1 (USB 3.0) - 2 szt.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USB Typu-C (z DisplayPort i Power Delivery) - 2 szt.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HDMI 1.4 - 1 szt.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C37A4" w:rsidRDefault="004C37A4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C37A4">
              <w:rPr>
                <w:rFonts w:ascii="Arial" w:hAnsi="Arial" w:cs="Arial"/>
                <w:sz w:val="18"/>
                <w:szCs w:val="18"/>
              </w:rPr>
              <w:t>Bateria zintegrowana 45Wh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Czytnik linii papilarnych -Tak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Podświetlana klawiatura Tak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Aluminiowa pokrywa matrycy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Wielodotykowy, intuicyjny touchpad</w:t>
            </w:r>
          </w:p>
          <w:p w:rsidR="00805073" w:rsidRPr="00494C56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Białe podświetlenie klawiatury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Szyfrowanie TPM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Partycja recovery (opcja przywrócenia systemu z dysku)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Wysokość </w:t>
            </w:r>
            <w:r>
              <w:rPr>
                <w:rFonts w:ascii="Arial" w:hAnsi="Arial" w:cs="Arial"/>
                <w:sz w:val="18"/>
                <w:szCs w:val="18"/>
              </w:rPr>
              <w:t>max. 22</w:t>
            </w:r>
            <w:r w:rsidRPr="003565E3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Szerokość 357 mm</w:t>
            </w:r>
          </w:p>
          <w:p w:rsidR="00805073" w:rsidRPr="003565E3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Głębokość 235 mm</w:t>
            </w:r>
          </w:p>
          <w:p w:rsidR="00805073" w:rsidRPr="00BF5F27" w:rsidRDefault="00805073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1,8</w:t>
            </w:r>
            <w:r w:rsidRPr="003565E3">
              <w:rPr>
                <w:rFonts w:ascii="Arial" w:hAnsi="Arial" w:cs="Arial"/>
                <w:sz w:val="18"/>
                <w:szCs w:val="18"/>
              </w:rPr>
              <w:t>0 kg (z baterią)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05073" w:rsidRPr="008C1F6E" w:rsidRDefault="00805073" w:rsidP="0080507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151E61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E0302" w:rsidRPr="008C1F6E" w:rsidRDefault="00DE030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7F3C1E" w:rsidRPr="008C1F6E" w:rsidTr="007F3C1E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F3C1E" w:rsidRPr="008C1F6E" w:rsidRDefault="007F3C1E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7F3C1E" w:rsidRPr="008C1F6E" w:rsidRDefault="007F3C1E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 w:rsidR="00076ABC">
              <w:rPr>
                <w:rFonts w:ascii="Arial" w:hAnsi="Arial" w:cs="Arial"/>
                <w:sz w:val="18"/>
                <w:szCs w:val="18"/>
              </w:rPr>
              <w:t xml:space="preserve"> – Windows 10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7F3C1E" w:rsidRDefault="007F3C1E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7F3C1E" w:rsidRPr="008C1F6E" w:rsidRDefault="007F3C1E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Kolumna 5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3 Opisu przedmiotu zamówienia</w:t>
      </w:r>
      <w:r w:rsidR="00A36F86">
        <w:rPr>
          <w:rFonts w:ascii="Arial" w:hAnsi="Arial" w:cs="Arial"/>
          <w:b/>
          <w:sz w:val="18"/>
          <w:szCs w:val="18"/>
        </w:rPr>
        <w:t xml:space="preserve"> (</w:t>
      </w:r>
      <w:r w:rsidR="00B30955" w:rsidRPr="00A36F86">
        <w:rPr>
          <w:rFonts w:ascii="Arial" w:hAnsi="Arial" w:cs="Arial"/>
          <w:b/>
          <w:sz w:val="18"/>
          <w:szCs w:val="18"/>
        </w:rPr>
        <w:t xml:space="preserve">za wyjątkiem </w:t>
      </w:r>
      <w:r w:rsidR="00A36F86" w:rsidRPr="00A36F86">
        <w:rPr>
          <w:rFonts w:ascii="Arial" w:hAnsi="Arial" w:cs="Arial"/>
          <w:b/>
          <w:sz w:val="18"/>
          <w:szCs w:val="18"/>
        </w:rPr>
        <w:t xml:space="preserve">podanej </w:t>
      </w:r>
      <w:r w:rsidR="00B30955" w:rsidRPr="00A36F86">
        <w:rPr>
          <w:rFonts w:ascii="Arial" w:hAnsi="Arial" w:cs="Arial"/>
          <w:b/>
          <w:sz w:val="18"/>
          <w:szCs w:val="18"/>
        </w:rPr>
        <w:t>max wagi w poz. 3</w:t>
      </w:r>
      <w:r w:rsidR="00887A60">
        <w:rPr>
          <w:rFonts w:ascii="Arial" w:hAnsi="Arial" w:cs="Arial"/>
          <w:b/>
          <w:sz w:val="18"/>
          <w:szCs w:val="18"/>
        </w:rPr>
        <w:t xml:space="preserve">, </w:t>
      </w:r>
      <w:r w:rsidR="00887A60" w:rsidRPr="009B67D5">
        <w:rPr>
          <w:rFonts w:ascii="Arial" w:hAnsi="Arial" w:cs="Arial"/>
          <w:b/>
          <w:color w:val="4472C4"/>
          <w:sz w:val="18"/>
          <w:szCs w:val="18"/>
        </w:rPr>
        <w:t>2</w:t>
      </w:r>
      <w:r w:rsidR="00462918" w:rsidRPr="009B67D5">
        <w:rPr>
          <w:rFonts w:ascii="Arial" w:hAnsi="Arial" w:cs="Arial"/>
          <w:b/>
          <w:color w:val="4472C4"/>
          <w:sz w:val="18"/>
          <w:szCs w:val="18"/>
        </w:rPr>
        <w:t>,12</w:t>
      </w:r>
      <w:r w:rsidR="00B30955" w:rsidRPr="00A36F86">
        <w:rPr>
          <w:rFonts w:ascii="Arial" w:hAnsi="Arial" w:cs="Arial"/>
          <w:b/>
          <w:sz w:val="18"/>
          <w:szCs w:val="18"/>
        </w:rPr>
        <w:t xml:space="preserve"> – Komputer przenośny</w:t>
      </w:r>
      <w:r w:rsidR="00A36F86" w:rsidRPr="00A36F86">
        <w:rPr>
          <w:rFonts w:ascii="Arial" w:hAnsi="Arial" w:cs="Arial"/>
          <w:b/>
          <w:sz w:val="18"/>
          <w:szCs w:val="18"/>
        </w:rPr>
        <w:t>)</w:t>
      </w:r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równoważności zgodnie z zapisami SIWZ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>Nie wypełnienie kol. 5 jest równoznaczne z tym, że Wykonawca oferuje przedmiot zamówienia zgodny z minimalnymi wymaganiami Zamawiającego podanymi w kol. 3 Opisu.</w:t>
      </w:r>
    </w:p>
    <w:p w:rsidR="00FD6FD7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 W powołaniu na zapisy SIWZ, Wykonawca ma prawo do zaproponowania innego towaru (zamiennika) o ile posiada on, co najmniej parametry towaru wymienionego w kolumnie 3 Opisu przedmiotu zamówienia.</w:t>
      </w: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AD" w:rsidRDefault="00EA77AD">
      <w:r>
        <w:separator/>
      </w:r>
    </w:p>
  </w:endnote>
  <w:endnote w:type="continuationSeparator" w:id="0">
    <w:p w:rsidR="00EA77AD" w:rsidRDefault="00EA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0" w:rsidRPr="00C97D2B" w:rsidRDefault="00B62450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D518B9">
      <w:rPr>
        <w:rFonts w:ascii="Arial" w:hAnsi="Arial" w:cs="Arial"/>
        <w:noProof/>
        <w:sz w:val="18"/>
        <w:szCs w:val="18"/>
      </w:rPr>
      <w:t>2</w:t>
    </w:r>
    <w:r w:rsidRPr="00C97D2B">
      <w:rPr>
        <w:rFonts w:ascii="Arial" w:hAnsi="Arial" w:cs="Arial"/>
        <w:sz w:val="18"/>
        <w:szCs w:val="18"/>
      </w:rPr>
      <w:fldChar w:fldCharType="end"/>
    </w:r>
  </w:p>
  <w:p w:rsidR="00B62450" w:rsidRPr="0010494F" w:rsidRDefault="008A2F72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Załącznik nr 2 do S</w:t>
    </w:r>
    <w:r w:rsidR="00B62450" w:rsidRPr="008D3CD6">
      <w:rPr>
        <w:rFonts w:ascii="Arial" w:hAnsi="Arial" w:cs="Arial"/>
        <w:sz w:val="18"/>
        <w:szCs w:val="18"/>
      </w:rPr>
      <w:t>WZ</w:t>
    </w:r>
    <w:r w:rsidR="00B62450">
      <w:rPr>
        <w:rFonts w:ascii="Arial" w:hAnsi="Arial" w:cs="Arial"/>
        <w:sz w:val="18"/>
        <w:szCs w:val="18"/>
      </w:rPr>
      <w:t xml:space="preserve">/umowy </w:t>
    </w:r>
    <w:r w:rsidR="00B62450" w:rsidRPr="0010494F">
      <w:rPr>
        <w:rFonts w:ascii="Arial" w:hAnsi="Arial" w:cs="Arial"/>
        <w:sz w:val="18"/>
        <w:szCs w:val="18"/>
      </w:rPr>
      <w:t xml:space="preserve">                                         </w:t>
    </w:r>
    <w:r w:rsidR="00B62450">
      <w:rPr>
        <w:rFonts w:ascii="Arial" w:hAnsi="Arial" w:cs="Arial"/>
        <w:sz w:val="18"/>
        <w:szCs w:val="18"/>
      </w:rPr>
      <w:t xml:space="preserve">           </w:t>
    </w:r>
    <w:r w:rsidR="00B62450"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B62450" w:rsidRPr="0010494F" w:rsidRDefault="00B6245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B62450" w:rsidRPr="0010494F" w:rsidRDefault="00B6245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B62450" w:rsidRPr="008D3CD6" w:rsidRDefault="00B6245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0" w:rsidRPr="00454147" w:rsidRDefault="00B62450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B62450" w:rsidRPr="00454147" w:rsidRDefault="00B62450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B62450" w:rsidRPr="00454147" w:rsidRDefault="00B62450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B62450" w:rsidRDefault="00B62450">
    <w:pPr>
      <w:pStyle w:val="Stopka"/>
    </w:pPr>
  </w:p>
  <w:p w:rsidR="00B62450" w:rsidRDefault="00B62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AD" w:rsidRDefault="00EA77AD">
      <w:r>
        <w:separator/>
      </w:r>
    </w:p>
  </w:footnote>
  <w:footnote w:type="continuationSeparator" w:id="0">
    <w:p w:rsidR="00EA77AD" w:rsidRDefault="00EA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0" w:rsidRPr="00BF657E" w:rsidRDefault="00B62450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494C56">
      <w:rPr>
        <w:sz w:val="18"/>
        <w:szCs w:val="18"/>
      </w:rPr>
      <w:t>23</w:t>
    </w:r>
    <w:r>
      <w:rPr>
        <w:sz w:val="18"/>
        <w:szCs w:val="18"/>
      </w:rPr>
      <w:t>/202</w:t>
    </w:r>
    <w:r w:rsidR="008A2F72">
      <w:rPr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0" w:rsidRPr="00422F40" w:rsidRDefault="00B62450" w:rsidP="001A6295">
    <w:pPr>
      <w:pStyle w:val="Nagwek"/>
    </w:pPr>
    <w:r w:rsidRPr="00E744AB">
      <w:t>Sprawa</w:t>
    </w:r>
    <w:r>
      <w:t xml:space="preserve"> nr KZ-</w:t>
    </w:r>
    <w:r w:rsidR="00494C56">
      <w:t>23</w:t>
    </w:r>
    <w:r w:rsidR="008A2F72"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6BE1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BFA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4737"/>
    <w:rsid w:val="000F4FED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0E7B"/>
    <w:rsid w:val="00111A6E"/>
    <w:rsid w:val="00113ACB"/>
    <w:rsid w:val="001146AE"/>
    <w:rsid w:val="001156E6"/>
    <w:rsid w:val="001161F5"/>
    <w:rsid w:val="001170FD"/>
    <w:rsid w:val="00117BC5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A43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466A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2C00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454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4303"/>
    <w:rsid w:val="00364472"/>
    <w:rsid w:val="0036478B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264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4C56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39E3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37A4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6D4B"/>
    <w:rsid w:val="00627063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0BAE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BCD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0319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1FC3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0759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5073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2F72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2B0B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2E11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7A2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B4A"/>
    <w:rsid w:val="00A81D93"/>
    <w:rsid w:val="00A829F0"/>
    <w:rsid w:val="00A85FEB"/>
    <w:rsid w:val="00A8694D"/>
    <w:rsid w:val="00A86B94"/>
    <w:rsid w:val="00A904EE"/>
    <w:rsid w:val="00A920D6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2450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51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A12"/>
    <w:rsid w:val="00CB0948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1AA"/>
    <w:rsid w:val="00D227B8"/>
    <w:rsid w:val="00D2355C"/>
    <w:rsid w:val="00D235E6"/>
    <w:rsid w:val="00D23E1C"/>
    <w:rsid w:val="00D23FF9"/>
    <w:rsid w:val="00D2494D"/>
    <w:rsid w:val="00D251B1"/>
    <w:rsid w:val="00D2663B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18B9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2B25"/>
    <w:rsid w:val="00DE38F5"/>
    <w:rsid w:val="00DE3F5E"/>
    <w:rsid w:val="00DE4094"/>
    <w:rsid w:val="00DE691B"/>
    <w:rsid w:val="00DE7A92"/>
    <w:rsid w:val="00DF2461"/>
    <w:rsid w:val="00DF29FF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5016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7AD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A04E13-AFB5-4B64-BAA0-9FE8B60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104</cp:revision>
  <cp:lastPrinted>2021-09-07T04:58:00Z</cp:lastPrinted>
  <dcterms:created xsi:type="dcterms:W3CDTF">2020-12-07T11:02:00Z</dcterms:created>
  <dcterms:modified xsi:type="dcterms:W3CDTF">2021-09-07T04:58:00Z</dcterms:modified>
</cp:coreProperties>
</file>