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9425" w14:textId="384593AF" w:rsidR="00C95AF1" w:rsidRPr="00C755E2" w:rsidRDefault="00C95AF1" w:rsidP="00F05230">
      <w:pPr>
        <w:tabs>
          <w:tab w:val="left" w:pos="357"/>
          <w:tab w:val="left" w:pos="11400"/>
          <w:tab w:val="right" w:pos="13719"/>
        </w:tabs>
        <w:spacing w:after="0" w:line="24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>Załącznik nr 5 do SWZ</w:t>
      </w:r>
    </w:p>
    <w:p w14:paraId="1A921A39" w14:textId="77777777" w:rsidR="00C95AF1" w:rsidRPr="00C755E2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120"/>
        <w:jc w:val="center"/>
        <w:rPr>
          <w:rFonts w:ascii="Arial" w:hAnsi="Arial" w:cs="Arial"/>
          <w:b/>
          <w:caps/>
          <w:lang w:eastAsia="pl-PL"/>
        </w:rPr>
      </w:pPr>
      <w:r w:rsidRPr="00C755E2">
        <w:rPr>
          <w:rFonts w:ascii="Arial" w:hAnsi="Arial" w:cs="Arial"/>
          <w:b/>
          <w:caps/>
          <w:lang w:eastAsia="pl-PL"/>
        </w:rPr>
        <w:t>Wykaz wykonanych DOSTAW</w:t>
      </w:r>
    </w:p>
    <w:p w14:paraId="48FF2D4E" w14:textId="77777777" w:rsidR="00701C02" w:rsidRDefault="00C95AF1" w:rsidP="00701C02">
      <w:pPr>
        <w:spacing w:before="120" w:after="0" w:line="240" w:lineRule="auto"/>
        <w:jc w:val="both"/>
        <w:rPr>
          <w:rFonts w:ascii="Arial" w:hAnsi="Arial" w:cs="Arial"/>
          <w:bCs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</w:p>
    <w:p w14:paraId="088F40F5" w14:textId="77777777" w:rsidR="00701C02" w:rsidRDefault="00C95AF1" w:rsidP="00701C02">
      <w:pPr>
        <w:spacing w:before="120"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E94B39" w:rsidRPr="00E94B39">
        <w:rPr>
          <w:rFonts w:ascii="Arial" w:hAnsi="Arial" w:cs="Arial"/>
          <w:b/>
          <w:color w:val="000000"/>
          <w:lang w:eastAsia="pl-PL"/>
        </w:rPr>
        <w:t>Dostawa trzech tramwajów wieloczłonowych do obsługi sieci tramwajowej komunikacji miejskiej w Grudziądzu</w:t>
      </w:r>
      <w:r w:rsidRPr="00C755E2">
        <w:rPr>
          <w:rFonts w:ascii="Arial" w:hAnsi="Arial" w:cs="Arial"/>
          <w:b/>
          <w:color w:val="000000"/>
          <w:lang w:eastAsia="pl-PL"/>
        </w:rPr>
        <w:t>”</w:t>
      </w:r>
    </w:p>
    <w:p w14:paraId="7204BAD2" w14:textId="58D899C0" w:rsidR="00C95AF1" w:rsidRPr="00C755E2" w:rsidRDefault="00C95AF1" w:rsidP="00701C02">
      <w:pPr>
        <w:spacing w:before="120"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86040D">
        <w:rPr>
          <w:rFonts w:ascii="Arial" w:hAnsi="Arial" w:cs="Arial"/>
          <w:b/>
          <w:bCs/>
        </w:rPr>
        <w:t>ZP-MZK-202</w:t>
      </w:r>
      <w:r w:rsidR="00E94B39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86040D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-1</w:t>
      </w:r>
      <w:r w:rsidRPr="00C755E2">
        <w:rPr>
          <w:rFonts w:ascii="Arial" w:hAnsi="Arial" w:cs="Arial"/>
          <w:color w:val="000000"/>
          <w:lang w:eastAsia="pl-PL"/>
        </w:rPr>
        <w:t>, oświadczam, co następuje:</w:t>
      </w:r>
    </w:p>
    <w:p w14:paraId="772AD12D" w14:textId="77777777" w:rsidR="00FF62E4" w:rsidRDefault="00C95AF1" w:rsidP="00C95AF1">
      <w:pPr>
        <w:pStyle w:val="Styl1"/>
        <w:spacing w:before="120" w:after="60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>SKŁADAM WYKAZ I OŚWIADCZAM,</w:t>
      </w:r>
      <w:r w:rsidRPr="00C755E2">
        <w:rPr>
          <w:rFonts w:ascii="Arial" w:hAnsi="Arial" w:cs="Arial"/>
        </w:rPr>
        <w:t xml:space="preserve"> </w:t>
      </w:r>
    </w:p>
    <w:p w14:paraId="43C8B510" w14:textId="40A7B1FE" w:rsidR="00C95AF1" w:rsidRPr="00C755E2" w:rsidRDefault="00C95AF1" w:rsidP="00C95AF1">
      <w:pPr>
        <w:pStyle w:val="Styl1"/>
        <w:spacing w:before="120" w:after="60"/>
        <w:rPr>
          <w:rFonts w:ascii="Arial" w:hAnsi="Arial" w:cs="Arial"/>
          <w:b/>
        </w:rPr>
      </w:pPr>
      <w:r w:rsidRPr="00C755E2">
        <w:rPr>
          <w:rFonts w:ascii="Arial" w:hAnsi="Arial" w:cs="Arial"/>
        </w:rPr>
        <w:t xml:space="preserve">że w okresie ostatnich </w:t>
      </w:r>
      <w:r w:rsidR="0070590D" w:rsidRPr="00C755E2">
        <w:rPr>
          <w:rFonts w:ascii="Arial" w:hAnsi="Arial" w:cs="Arial"/>
        </w:rPr>
        <w:t>3</w:t>
      </w:r>
      <w:r w:rsidRPr="00C755E2">
        <w:rPr>
          <w:rFonts w:ascii="Arial" w:hAnsi="Arial" w:cs="Arial"/>
        </w:rPr>
        <w:t xml:space="preserve"> (</w:t>
      </w:r>
      <w:r w:rsidR="0070590D" w:rsidRPr="00C755E2">
        <w:rPr>
          <w:rFonts w:ascii="Arial" w:hAnsi="Arial" w:cs="Arial"/>
        </w:rPr>
        <w:t>trzech</w:t>
      </w:r>
      <w:r w:rsidRPr="00C755E2">
        <w:rPr>
          <w:rFonts w:ascii="Arial" w:hAnsi="Arial" w:cs="Arial"/>
        </w:rPr>
        <w:t>) lat przed upływem terminu składania ofert, a jeżeli okres prowadzenia działalności jest krótszy – w tym okresie wykonaliśmy należycie, a w przypadku świadczeń powtarzających się lub ciągłych wykonujemy zamówienia polegające na</w:t>
      </w:r>
      <w:r w:rsidRPr="00C755E2">
        <w:rPr>
          <w:rFonts w:ascii="Arial" w:hAnsi="Arial" w:cs="Arial"/>
          <w:b/>
        </w:rPr>
        <w:t xml:space="preserve">: </w:t>
      </w:r>
    </w:p>
    <w:p w14:paraId="26637C2C" w14:textId="40602BB2" w:rsidR="0086040D" w:rsidRPr="00E94B39" w:rsidRDefault="00E94B39" w:rsidP="00E94B39">
      <w:pPr>
        <w:pStyle w:val="Styl1"/>
        <w:numPr>
          <w:ilvl w:val="0"/>
          <w:numId w:val="13"/>
        </w:numPr>
        <w:spacing w:before="120" w:after="60"/>
        <w:rPr>
          <w:rFonts w:ascii="Arial" w:hAnsi="Arial" w:cs="Arial"/>
        </w:rPr>
      </w:pPr>
      <w:r w:rsidRPr="00E94B39">
        <w:rPr>
          <w:rFonts w:ascii="Arial" w:hAnsi="Arial" w:cs="Arial"/>
        </w:rPr>
        <w:t>dostawie 2 (dwóch) sztuk fabrycznie nowych, nieeksploatowanych, tramwajów wieloczłonowych, jednokierunkowych, niskopodłogowych albo częściowo niskopodłogowych, przystosowanych do jazdy po torach o szerokości 1000 mm i zasilania napięciem stałym o znamionowej wartości 600V (+30% - 20%) oraz posiadających mikroprocesorowe sterowanie i napęd oparty o technikę prądu przemiennego. Tramwaje dostarczone były jednej marki i w jednym typie – identyczne pod względem konstrukcyjnym, kompletacji i wyposażenia. Ponadto tramwaje te były (są) eksploatowane w liniowym ruchu pasażerskim przez okres minimum 12 miesięcy</w:t>
      </w:r>
      <w:r w:rsidR="00464266">
        <w:rPr>
          <w:rFonts w:ascii="Arial" w:hAnsi="Arial" w:cs="Arial"/>
        </w:rPr>
        <w:t xml:space="preserve">, </w:t>
      </w:r>
      <w:r w:rsidR="00464266" w:rsidRPr="00464266">
        <w:rPr>
          <w:rFonts w:ascii="Arial" w:hAnsi="Arial" w:cs="Arial"/>
        </w:rPr>
        <w:t>co zostało potwierdzone dopuszczeniem tramwaju do eksploatacji wraz z pasażerami w ruchu miejskim na obszarze Unii Europejskiej</w:t>
      </w:r>
      <w:r w:rsidR="0086040D" w:rsidRPr="00FF62E4">
        <w:rPr>
          <w:rFonts w:ascii="Arial" w:hAnsi="Arial" w:cs="Arial"/>
        </w:rPr>
        <w:t>:</w:t>
      </w:r>
    </w:p>
    <w:p w14:paraId="64362A65" w14:textId="1D71855B" w:rsidR="0086040D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Warunek zostanie przez Zamawiającego uznany za spełniony w przypadku, gdy dosta</w:t>
      </w:r>
      <w:r w:rsidR="00A705E0">
        <w:rPr>
          <w:rFonts w:ascii="Arial" w:hAnsi="Arial" w:cs="Arial"/>
        </w:rPr>
        <w:t xml:space="preserve">wa </w:t>
      </w:r>
      <w:r w:rsidR="00701C02">
        <w:rPr>
          <w:rFonts w:ascii="Arial" w:hAnsi="Arial" w:cs="Arial"/>
        </w:rPr>
        <w:t>tramwajów</w:t>
      </w:r>
      <w:r w:rsidR="00A705E0">
        <w:rPr>
          <w:rFonts w:ascii="Arial" w:hAnsi="Arial" w:cs="Arial"/>
        </w:rPr>
        <w:t xml:space="preserve"> wymienionych w pkt. 1</w:t>
      </w:r>
      <w:r w:rsidR="00FF62E4">
        <w:rPr>
          <w:rFonts w:ascii="Arial" w:hAnsi="Arial" w:cs="Arial"/>
        </w:rPr>
        <w:t xml:space="preserve"> i </w:t>
      </w:r>
      <w:r w:rsidR="00A705E0">
        <w:rPr>
          <w:rFonts w:ascii="Arial" w:hAnsi="Arial" w:cs="Arial"/>
        </w:rPr>
        <w:t>2</w:t>
      </w:r>
      <w:r w:rsidRPr="00FF62E4">
        <w:rPr>
          <w:rFonts w:ascii="Arial" w:hAnsi="Arial" w:cs="Arial"/>
        </w:rPr>
        <w:t xml:space="preserve"> nastąpiła w</w:t>
      </w:r>
      <w:r w:rsidR="00FF62E4">
        <w:rPr>
          <w:rFonts w:ascii="Arial" w:hAnsi="Arial" w:cs="Arial"/>
        </w:rPr>
        <w:t> </w:t>
      </w:r>
      <w:r w:rsidRPr="00FF62E4">
        <w:rPr>
          <w:rFonts w:ascii="Arial" w:hAnsi="Arial" w:cs="Arial"/>
        </w:rPr>
        <w:t>okresie ostatnich 3 (trzech) lat przed upływem terminu składania ofert:</w:t>
      </w:r>
    </w:p>
    <w:p w14:paraId="0D055D2E" w14:textId="6AB79173" w:rsidR="0086040D" w:rsidRPr="00FF62E4" w:rsidRDefault="0086040D" w:rsidP="00FF62E4">
      <w:pPr>
        <w:pStyle w:val="Styl1"/>
        <w:numPr>
          <w:ilvl w:val="0"/>
          <w:numId w:val="14"/>
        </w:numPr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w ramach zakończonych w tym okresie umów,</w:t>
      </w:r>
    </w:p>
    <w:p w14:paraId="21D46430" w14:textId="77777777" w:rsidR="0086040D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lub</w:t>
      </w:r>
    </w:p>
    <w:p w14:paraId="6C143AEF" w14:textId="08A811AF" w:rsidR="0086040D" w:rsidRPr="00FF62E4" w:rsidRDefault="0086040D" w:rsidP="00FF62E4">
      <w:pPr>
        <w:pStyle w:val="Styl1"/>
        <w:numPr>
          <w:ilvl w:val="0"/>
          <w:numId w:val="14"/>
        </w:numPr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 xml:space="preserve">w ramach trwających umów obejmujących dostawę większej liczby pojazdów, na podstawie których zrealizowano już dostawy określone powyżej, </w:t>
      </w:r>
      <w:r w:rsidRPr="00464266">
        <w:rPr>
          <w:rFonts w:ascii="Arial" w:hAnsi="Arial" w:cs="Arial"/>
          <w:b/>
          <w:bCs/>
          <w:i/>
          <w:iCs/>
          <w:u w:val="single"/>
        </w:rPr>
        <w:t>których należyte wykonanie zostanie potwierdzone stosownymi dokumentami zgodnie z zapisami pkt 13.2</w:t>
      </w:r>
      <w:r w:rsidR="00E94B39" w:rsidRPr="00464266">
        <w:rPr>
          <w:rFonts w:ascii="Arial" w:hAnsi="Arial" w:cs="Arial"/>
          <w:b/>
          <w:bCs/>
          <w:i/>
          <w:iCs/>
          <w:u w:val="single"/>
        </w:rPr>
        <w:t>.</w:t>
      </w:r>
      <w:r w:rsidRPr="00464266">
        <w:rPr>
          <w:rFonts w:ascii="Arial" w:hAnsi="Arial" w:cs="Arial"/>
          <w:b/>
          <w:bCs/>
          <w:i/>
          <w:iCs/>
          <w:u w:val="single"/>
        </w:rPr>
        <w:t xml:space="preserve">1 lit </w:t>
      </w:r>
      <w:r w:rsidR="00E94B39" w:rsidRPr="00464266">
        <w:rPr>
          <w:rFonts w:ascii="Arial" w:hAnsi="Arial" w:cs="Arial"/>
          <w:b/>
          <w:bCs/>
          <w:i/>
          <w:iCs/>
          <w:u w:val="single"/>
        </w:rPr>
        <w:t>a</w:t>
      </w:r>
      <w:r w:rsidRPr="00464266">
        <w:rPr>
          <w:rFonts w:ascii="Arial" w:hAnsi="Arial" w:cs="Arial"/>
          <w:b/>
          <w:bCs/>
          <w:i/>
          <w:iCs/>
          <w:u w:val="single"/>
        </w:rPr>
        <w:t>) SWZ</w:t>
      </w:r>
      <w:r w:rsidRPr="00FF62E4">
        <w:rPr>
          <w:rFonts w:ascii="Arial" w:hAnsi="Arial" w:cs="Arial"/>
        </w:rPr>
        <w:t xml:space="preserve">.  </w:t>
      </w:r>
    </w:p>
    <w:p w14:paraId="585AFA7C" w14:textId="77777777" w:rsidR="00E94B39" w:rsidRDefault="00E94B39" w:rsidP="0086040D">
      <w:pPr>
        <w:pStyle w:val="Styl1"/>
        <w:spacing w:before="120" w:after="60"/>
        <w:rPr>
          <w:rFonts w:ascii="Arial" w:hAnsi="Arial" w:cs="Arial"/>
        </w:rPr>
      </w:pPr>
    </w:p>
    <w:p w14:paraId="17F83817" w14:textId="1B138ED3" w:rsidR="00C95AF1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 xml:space="preserve">Zamawiający nie wymaga, aby </w:t>
      </w:r>
      <w:r w:rsidR="00E94B39">
        <w:rPr>
          <w:rFonts w:ascii="Arial" w:hAnsi="Arial" w:cs="Arial"/>
        </w:rPr>
        <w:t>tramwaje</w:t>
      </w:r>
      <w:r w:rsidRPr="00FF62E4">
        <w:rPr>
          <w:rFonts w:ascii="Arial" w:hAnsi="Arial" w:cs="Arial"/>
        </w:rPr>
        <w:t xml:space="preserve"> wymienione w </w:t>
      </w:r>
      <w:r w:rsidR="00E94B39">
        <w:rPr>
          <w:rFonts w:ascii="Arial" w:hAnsi="Arial" w:cs="Arial"/>
        </w:rPr>
        <w:t xml:space="preserve">pkt. </w:t>
      </w:r>
      <w:r w:rsidR="00FF62E4" w:rsidRPr="00FF62E4">
        <w:rPr>
          <w:rFonts w:ascii="Arial" w:hAnsi="Arial" w:cs="Arial"/>
        </w:rPr>
        <w:t xml:space="preserve">1 </w:t>
      </w:r>
      <w:r w:rsidRPr="00FF62E4">
        <w:rPr>
          <w:rFonts w:ascii="Arial" w:hAnsi="Arial" w:cs="Arial"/>
        </w:rPr>
        <w:t>były dostarczone w jednym postępowaniu i w tym samym czasie.</w:t>
      </w:r>
    </w:p>
    <w:p w14:paraId="6F06B006" w14:textId="77777777" w:rsidR="0086040D" w:rsidRDefault="0086040D" w:rsidP="00C95AF1">
      <w:pPr>
        <w:pStyle w:val="Styl1"/>
        <w:spacing w:before="120" w:after="60"/>
        <w:rPr>
          <w:rFonts w:ascii="Arial" w:hAnsi="Arial" w:cs="Arial"/>
          <w:b/>
        </w:rPr>
      </w:pPr>
    </w:p>
    <w:p w14:paraId="229A18AF" w14:textId="08DAF545" w:rsidR="00FF62E4" w:rsidRDefault="00FF62E4" w:rsidP="00FF62E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E94B39">
        <w:rPr>
          <w:rFonts w:ascii="Arial" w:hAnsi="Arial" w:cs="Arial"/>
          <w:b/>
        </w:rPr>
        <w:lastRenderedPageBreak/>
        <w:t>Tramwaje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1637"/>
        <w:gridCol w:w="2251"/>
        <w:gridCol w:w="1796"/>
        <w:gridCol w:w="2432"/>
        <w:gridCol w:w="1407"/>
        <w:gridCol w:w="1313"/>
        <w:gridCol w:w="2215"/>
      </w:tblGrid>
      <w:tr w:rsidR="00C95AF1" w:rsidRPr="00C755E2" w14:paraId="64430F6C" w14:textId="77777777" w:rsidTr="00FF62E4">
        <w:trPr>
          <w:trHeight w:val="688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2325A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B27346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FD1056" w14:textId="44757638" w:rsidR="00C95AF1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Liczba dostarczonych fabrycznie nowych,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866CB" w14:textId="23BC5597" w:rsidR="00FF62E4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Kraj pochodzenia (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5263" w14:textId="6D1F6C45" w:rsidR="00C95AF1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Okres eksploatacji w</w:t>
            </w:r>
            <w:r w:rsidR="00FF62E4"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liniowym ruchu pasażerskim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formacja wymagana dla co najmniej </w:t>
            </w:r>
            <w:r w:rsidR="00FF62E4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1753B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  <w:p w14:paraId="706B4D65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Wykonywania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50A49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Odbiorca</w:t>
            </w:r>
          </w:p>
          <w:p w14:paraId="0DE87042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27505F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C95AF1" w:rsidRPr="00C755E2" w14:paraId="16B22581" w14:textId="77777777" w:rsidTr="00FF62E4">
        <w:trPr>
          <w:trHeight w:val="45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83F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55E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88F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6D63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4521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FED8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880D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1D8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D1A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AF1" w:rsidRPr="00C755E2" w14:paraId="680FA35B" w14:textId="77777777" w:rsidTr="00FF62E4">
        <w:trPr>
          <w:trHeight w:val="562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945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55E2">
              <w:rPr>
                <w:rFonts w:ascii="Arial" w:hAnsi="Arial" w:cs="Arial"/>
                <w:sz w:val="18"/>
                <w:szCs w:val="18"/>
              </w:rPr>
              <w:t>…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A1B9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F5D2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5B4B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3C9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44DE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C958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26DD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AF9122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" w:hAnsi="Arial" w:cs="Arial"/>
          <w:i/>
          <w:sz w:val="18"/>
          <w:szCs w:val="18"/>
          <w:lang w:eastAsia="pl-PL"/>
        </w:rPr>
      </w:pPr>
    </w:p>
    <w:p w14:paraId="3AFAC74E" w14:textId="145F9634" w:rsidR="00C95AF1" w:rsidRPr="00C755E2" w:rsidRDefault="00C95AF1" w:rsidP="00C95AF1">
      <w:pPr>
        <w:autoSpaceDN w:val="0"/>
        <w:adjustRightInd w:val="0"/>
        <w:spacing w:before="60" w:after="0" w:line="240" w:lineRule="auto"/>
        <w:jc w:val="both"/>
        <w:rPr>
          <w:rFonts w:ascii="Arial" w:hAnsi="Arial" w:cs="Arial"/>
          <w:i/>
          <w:sz w:val="18"/>
          <w:szCs w:val="18"/>
          <w:lang w:eastAsia="pl-PL"/>
        </w:rPr>
      </w:pPr>
      <w:r w:rsidRPr="00C755E2">
        <w:rPr>
          <w:rFonts w:ascii="Arial" w:hAnsi="Arial" w:cs="Arial"/>
          <w:i/>
          <w:sz w:val="18"/>
          <w:szCs w:val="18"/>
          <w:lang w:eastAsia="pl-PL"/>
        </w:rPr>
        <w:t>*** w przypadku dysponowania zasobami podmiotów udostępniających zasoby do oferty należy dołączyć zobowiązania innych podmiotów do oddania Wykonawcy do dyspozycji niezbędnych zasobów z zakresu wiedzy i doświadczenia na okres korzystania z nich przy wykonywaniu zamówienia, w zakresie i w sposób określony w SWZ.</w:t>
      </w:r>
    </w:p>
    <w:p w14:paraId="0353BC25" w14:textId="77777777" w:rsidR="00C95AF1" w:rsidRPr="00C755E2" w:rsidRDefault="00C95AF1" w:rsidP="00C95AF1">
      <w:pPr>
        <w:tabs>
          <w:tab w:val="left" w:pos="4678"/>
        </w:tabs>
        <w:spacing w:before="240"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Do powyższego wykazu dołączamy, zgodnie z zapisami SWZ, następujące dowody potwierdzające, że wskazane dostawy zostały wykonane lub są wykonywane należycie:</w:t>
      </w:r>
    </w:p>
    <w:p w14:paraId="3E65939C" w14:textId="77777777" w:rsidR="00C95AF1" w:rsidRPr="00C755E2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  <w:bCs/>
          <w:i/>
        </w:rPr>
        <w:t>__________________________________________________________</w:t>
      </w:r>
    </w:p>
    <w:p w14:paraId="59DC9C0B" w14:textId="77777777" w:rsidR="00C95AF1" w:rsidRPr="00C755E2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  <w:bCs/>
          <w:i/>
        </w:rPr>
        <w:t>__________________________________________________________</w:t>
      </w:r>
    </w:p>
    <w:p w14:paraId="7F5B30B4" w14:textId="2C63B251" w:rsidR="00C95AF1" w:rsidRPr="00C755E2" w:rsidRDefault="00C95AF1" w:rsidP="00C95AF1">
      <w:pPr>
        <w:tabs>
          <w:tab w:val="left" w:pos="4678"/>
        </w:tabs>
        <w:spacing w:before="60"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Dowodami, o których mowa powyżej, są referencje bądź inne dokumenty sporządzone przez podmiot, na rzecz którego dostawy zostały wykonane, a w przypadku świadczeń powtarzających się lub ciągłych są wykonywane, a jeżeli Wykonawca z 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 przed upływem terminu składania ofert.</w:t>
      </w:r>
    </w:p>
    <w:p w14:paraId="6BA9FF07" w14:textId="77777777" w:rsidR="00FF62E4" w:rsidRDefault="00FF62E4" w:rsidP="00FF62E4">
      <w:pPr>
        <w:tabs>
          <w:tab w:val="left" w:pos="4678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5CAAC4B6" w14:textId="03CCBD0A" w:rsidR="00B01501" w:rsidRPr="00C755E2" w:rsidRDefault="00C95AF1" w:rsidP="00FF62E4">
      <w:pPr>
        <w:tabs>
          <w:tab w:val="left" w:pos="4678"/>
        </w:tabs>
        <w:spacing w:after="0" w:line="240" w:lineRule="auto"/>
        <w:jc w:val="center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Prawdziwość powyższych danych potwierdzam podpisem świadom(a) odpowiedzialności karnej z art. 297 Kodeksu karnego. </w:t>
      </w:r>
    </w:p>
    <w:sectPr w:rsidR="00B01501" w:rsidRPr="00C755E2" w:rsidSect="00023E68">
      <w:footerReference w:type="default" r:id="rId8"/>
      <w:headerReference w:type="first" r:id="rId9"/>
      <w:footerReference w:type="first" r:id="rId10"/>
      <w:pgSz w:w="16838" w:h="11906" w:orient="landscape"/>
      <w:pgMar w:top="709" w:right="1418" w:bottom="993" w:left="1701" w:header="284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B4A49" w14:textId="77777777" w:rsidR="00023E68" w:rsidRDefault="00023E68" w:rsidP="00C95AF1">
      <w:pPr>
        <w:spacing w:after="0" w:line="240" w:lineRule="auto"/>
      </w:pPr>
      <w:r>
        <w:separator/>
      </w:r>
    </w:p>
  </w:endnote>
  <w:endnote w:type="continuationSeparator" w:id="0">
    <w:p w14:paraId="0F2D11ED" w14:textId="77777777" w:rsidR="00023E68" w:rsidRDefault="00023E68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6EB7DDAA" w:rsidR="00C755E2" w:rsidRPr="0086040D" w:rsidRDefault="0086040D" w:rsidP="0086040D">
    <w:pPr>
      <w:pStyle w:val="Stopka"/>
      <w:pBdr>
        <w:top w:val="single" w:sz="2" w:space="1" w:color="000000"/>
      </w:pBdr>
      <w:spacing w:after="0" w:line="240" w:lineRule="auto"/>
      <w:jc w:val="center"/>
      <w:rPr>
        <w:rFonts w:ascii="Arial" w:hAnsi="Arial" w:cs="Arial"/>
        <w:b w:val="0"/>
        <w:szCs w:val="22"/>
      </w:rPr>
    </w:pPr>
    <w:r w:rsidRPr="0086040D">
      <w:rPr>
        <w:rFonts w:ascii="Arial" w:hAnsi="Arial" w:cs="Arial"/>
        <w:b w:val="0"/>
        <w:szCs w:val="22"/>
      </w:rPr>
      <w:fldChar w:fldCharType="begin"/>
    </w:r>
    <w:r w:rsidRPr="0086040D">
      <w:rPr>
        <w:rFonts w:ascii="Arial" w:hAnsi="Arial" w:cs="Arial"/>
        <w:b w:val="0"/>
        <w:szCs w:val="22"/>
      </w:rPr>
      <w:instrText>PAGE   \* MERGEFORMAT</w:instrText>
    </w:r>
    <w:r w:rsidRPr="0086040D">
      <w:rPr>
        <w:rFonts w:ascii="Arial" w:hAnsi="Arial" w:cs="Arial"/>
        <w:b w:val="0"/>
        <w:szCs w:val="22"/>
      </w:rPr>
      <w:fldChar w:fldCharType="separate"/>
    </w:r>
    <w:r w:rsidR="007647A3">
      <w:rPr>
        <w:rFonts w:ascii="Arial" w:hAnsi="Arial" w:cs="Arial"/>
        <w:b w:val="0"/>
        <w:noProof/>
        <w:szCs w:val="22"/>
      </w:rPr>
      <w:t>1</w:t>
    </w:r>
    <w:r w:rsidRPr="0086040D">
      <w:rPr>
        <w:rFonts w:ascii="Arial" w:hAnsi="Arial" w:cs="Arial"/>
        <w:b w:val="0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17028235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1098370993"/>
            <w:docPartObj>
              <w:docPartGallery w:val="Page Numbers (Top of Page)"/>
              <w:docPartUnique/>
            </w:docPartObj>
          </w:sdtPr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915B4" w14:textId="77777777" w:rsidR="00023E68" w:rsidRDefault="00023E68" w:rsidP="00C95AF1">
      <w:pPr>
        <w:spacing w:after="0" w:line="240" w:lineRule="auto"/>
      </w:pPr>
      <w:r>
        <w:separator/>
      </w:r>
    </w:p>
  </w:footnote>
  <w:footnote w:type="continuationSeparator" w:id="0">
    <w:p w14:paraId="02186EE7" w14:textId="77777777" w:rsidR="00023E68" w:rsidRDefault="00023E68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F1610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7A85B63"/>
    <w:multiLevelType w:val="hybridMultilevel"/>
    <w:tmpl w:val="5816AED2"/>
    <w:lvl w:ilvl="0" w:tplc="31F29F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3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214770">
    <w:abstractNumId w:val="7"/>
  </w:num>
  <w:num w:numId="2" w16cid:durableId="393507057">
    <w:abstractNumId w:val="13"/>
  </w:num>
  <w:num w:numId="3" w16cid:durableId="1472896">
    <w:abstractNumId w:val="2"/>
  </w:num>
  <w:num w:numId="4" w16cid:durableId="2068339377">
    <w:abstractNumId w:val="9"/>
  </w:num>
  <w:num w:numId="5" w16cid:durableId="1768891928">
    <w:abstractNumId w:val="14"/>
  </w:num>
  <w:num w:numId="6" w16cid:durableId="1313829267">
    <w:abstractNumId w:val="4"/>
  </w:num>
  <w:num w:numId="7" w16cid:durableId="1788352278">
    <w:abstractNumId w:val="11"/>
  </w:num>
  <w:num w:numId="8" w16cid:durableId="694160021">
    <w:abstractNumId w:val="6"/>
  </w:num>
  <w:num w:numId="9" w16cid:durableId="375743028">
    <w:abstractNumId w:val="0"/>
  </w:num>
  <w:num w:numId="10" w16cid:durableId="1128815995">
    <w:abstractNumId w:val="5"/>
  </w:num>
  <w:num w:numId="11" w16cid:durableId="1541354886">
    <w:abstractNumId w:val="1"/>
  </w:num>
  <w:num w:numId="12" w16cid:durableId="1648821826">
    <w:abstractNumId w:val="3"/>
  </w:num>
  <w:num w:numId="13" w16cid:durableId="596987060">
    <w:abstractNumId w:val="8"/>
  </w:num>
  <w:num w:numId="14" w16cid:durableId="19655240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23E68"/>
    <w:rsid w:val="00130517"/>
    <w:rsid w:val="00174568"/>
    <w:rsid w:val="001D651C"/>
    <w:rsid w:val="00237D78"/>
    <w:rsid w:val="00464266"/>
    <w:rsid w:val="00611CA7"/>
    <w:rsid w:val="00625A9E"/>
    <w:rsid w:val="00696205"/>
    <w:rsid w:val="006D4DB7"/>
    <w:rsid w:val="006E3C13"/>
    <w:rsid w:val="00701C02"/>
    <w:rsid w:val="0070590D"/>
    <w:rsid w:val="007647A3"/>
    <w:rsid w:val="007804B2"/>
    <w:rsid w:val="0086040D"/>
    <w:rsid w:val="008C4BA3"/>
    <w:rsid w:val="009347A4"/>
    <w:rsid w:val="009D176F"/>
    <w:rsid w:val="009E1DED"/>
    <w:rsid w:val="00A705E0"/>
    <w:rsid w:val="00AB484D"/>
    <w:rsid w:val="00AF47A7"/>
    <w:rsid w:val="00B01501"/>
    <w:rsid w:val="00B03312"/>
    <w:rsid w:val="00B07D83"/>
    <w:rsid w:val="00B62BDC"/>
    <w:rsid w:val="00C755E2"/>
    <w:rsid w:val="00C95AF1"/>
    <w:rsid w:val="00DA7C90"/>
    <w:rsid w:val="00E42FA3"/>
    <w:rsid w:val="00E94B39"/>
    <w:rsid w:val="00F05230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F1B96-F37E-4DAB-948B-4D5B43C0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516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6</cp:revision>
  <dcterms:created xsi:type="dcterms:W3CDTF">2023-03-15T11:58:00Z</dcterms:created>
  <dcterms:modified xsi:type="dcterms:W3CDTF">2024-02-12T07:46:00Z</dcterms:modified>
</cp:coreProperties>
</file>