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3D0F5A32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5F2E9D">
        <w:rPr>
          <w:rFonts w:ascii="Verdana" w:hAnsi="Verdana" w:cs="Arial"/>
          <w:b/>
          <w:color w:val="000000"/>
          <w:sz w:val="18"/>
          <w:szCs w:val="20"/>
        </w:rPr>
        <w:t>10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5F2E9D">
        <w:rPr>
          <w:rFonts w:ascii="Verdana" w:hAnsi="Verdana" w:cs="Arial"/>
          <w:b/>
          <w:color w:val="000000"/>
          <w:sz w:val="18"/>
          <w:szCs w:val="20"/>
        </w:rPr>
        <w:t>23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4D1C23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71997A80" w:rsidR="00587157" w:rsidRPr="002A7EF4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bookmarkStart w:id="2" w:name="_Hlk132614256"/>
            <w:r w:rsidR="005F2E9D" w:rsidRPr="008110E2">
              <w:rPr>
                <w:rFonts w:ascii="Verdana" w:hAnsi="Verdana" w:cs="Arial"/>
                <w:b/>
                <w:sz w:val="24"/>
                <w:szCs w:val="28"/>
              </w:rPr>
              <w:t>Dostawa ga</w:t>
            </w:r>
            <w:bookmarkEnd w:id="2"/>
            <w:r w:rsidR="005F2E9D" w:rsidRPr="008110E2">
              <w:rPr>
                <w:rFonts w:ascii="Verdana" w:hAnsi="Verdana" w:cs="Arial"/>
                <w:b/>
                <w:sz w:val="24"/>
                <w:szCs w:val="28"/>
              </w:rPr>
              <w:t>zów technicznych i specjalnych w butlach dzierżawionych</w:t>
            </w: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0D3FBE52" w14:textId="7365F42E" w:rsidR="00847952" w:rsidRPr="00073207" w:rsidRDefault="00073207" w:rsidP="00073207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r w:rsidRPr="00073207">
        <w:rPr>
          <w:rFonts w:ascii="Verdana" w:hAnsi="Verdana" w:cs="Arial"/>
          <w:b/>
          <w:bCs/>
          <w:sz w:val="18"/>
          <w:szCs w:val="20"/>
        </w:rPr>
        <w:t>C</w:t>
      </w:r>
      <w:r>
        <w:rPr>
          <w:rFonts w:ascii="Verdana" w:hAnsi="Verdana" w:cs="Arial"/>
          <w:b/>
          <w:bCs/>
          <w:sz w:val="18"/>
          <w:szCs w:val="20"/>
        </w:rPr>
        <w:t>ena</w:t>
      </w:r>
      <w:r w:rsidRPr="00073207">
        <w:rPr>
          <w:rFonts w:ascii="Verdana" w:hAnsi="Verdana" w:cs="Arial"/>
          <w:b/>
          <w:bCs/>
          <w:sz w:val="18"/>
          <w:szCs w:val="20"/>
        </w:rPr>
        <w:t>:</w:t>
      </w:r>
    </w:p>
    <w:p w14:paraId="617314A1" w14:textId="77777777" w:rsidR="00073207" w:rsidRDefault="00073207" w:rsidP="0007320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8930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260"/>
      </w:tblGrid>
      <w:tr w:rsidR="00155F83" w14:paraId="01561C94" w14:textId="77777777" w:rsidTr="00684BBD">
        <w:trPr>
          <w:trHeight w:val="630"/>
        </w:trPr>
        <w:tc>
          <w:tcPr>
            <w:tcW w:w="7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6" w:space="0" w:color="B4C6E7" w:themeColor="accent1" w:themeTint="66"/>
            </w:tcBorders>
          </w:tcPr>
          <w:p w14:paraId="4E24D8A2" w14:textId="070E83AF" w:rsidR="00155F83" w:rsidRDefault="00EF3E24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60A2FC9" w14:textId="3CED86F3" w:rsidR="00155F83" w:rsidRDefault="00155F83">
            <w:pPr>
              <w:spacing w:before="120" w:after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CENA OFERTOWA NETTO</w:t>
            </w:r>
            <w:r>
              <w:rPr>
                <w:rFonts w:ascii="Verdana" w:hAnsi="Verdana" w:cs="Arial"/>
              </w:rPr>
              <w:t>:</w:t>
            </w:r>
          </w:p>
          <w:p w14:paraId="0E9C44FA" w14:textId="77777777" w:rsidR="00155F83" w:rsidRDefault="00155F83" w:rsidP="00EF3E24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6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1C0EDD8D" w14:textId="77777777" w:rsidR="00155F83" w:rsidRDefault="00155F83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155F83" w14:paraId="25C3A386" w14:textId="77777777" w:rsidTr="00684BBD">
        <w:trPr>
          <w:trHeight w:val="630"/>
        </w:trPr>
        <w:tc>
          <w:tcPr>
            <w:tcW w:w="7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6" w:space="0" w:color="B4C6E7" w:themeColor="accent1" w:themeTint="66"/>
            </w:tcBorders>
          </w:tcPr>
          <w:p w14:paraId="730A185D" w14:textId="3DDB9421" w:rsidR="00155F83" w:rsidRDefault="00EF3E24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BDAC859" w14:textId="2F9E9D6D" w:rsidR="00155F83" w:rsidRDefault="00155F83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PODATEK VAT: …….. %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6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344E9A2" w14:textId="0AB25EF9" w:rsidR="00155F83" w:rsidRDefault="00155F83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155F83" w14:paraId="53C0C083" w14:textId="77777777" w:rsidTr="00684BBD">
        <w:trPr>
          <w:trHeight w:val="648"/>
        </w:trPr>
        <w:tc>
          <w:tcPr>
            <w:tcW w:w="7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2377EBF" w14:textId="2B3D4E8C" w:rsidR="00155F83" w:rsidRDefault="00EF3E24" w:rsidP="00155F83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496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B4C6E7" w:themeColor="accent1" w:themeTint="66"/>
            </w:tcBorders>
            <w:shd w:val="clear" w:color="auto" w:fill="B4C6E7" w:themeFill="accent1" w:themeFillTint="66"/>
            <w:vAlign w:val="center"/>
            <w:hideMark/>
          </w:tcPr>
          <w:p w14:paraId="6CD77B6A" w14:textId="4FF37232" w:rsidR="00155F83" w:rsidRDefault="00155F83" w:rsidP="00155F83">
            <w:pPr>
              <w:spacing w:before="120" w:after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</w:rPr>
              <w:t>:</w:t>
            </w:r>
          </w:p>
          <w:p w14:paraId="27CBD10F" w14:textId="30DEC279" w:rsidR="00155F83" w:rsidRDefault="00155F83" w:rsidP="00EF3E24">
            <w:pPr>
              <w:spacing w:after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200085" w14:textId="77777777" w:rsidR="00155F83" w:rsidRDefault="00155F83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3B19780A" w14:textId="77777777" w:rsidR="00155F83" w:rsidRDefault="00155F83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1FD0667B" w14:textId="21B752B4" w:rsidR="00073207" w:rsidRDefault="00073207" w:rsidP="00073207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073207">
        <w:rPr>
          <w:rFonts w:ascii="Verdana" w:hAnsi="Verdana"/>
          <w:b/>
          <w:sz w:val="18"/>
          <w:szCs w:val="18"/>
        </w:rPr>
        <w:t xml:space="preserve">Termin realizacji </w:t>
      </w:r>
      <w:r w:rsidRPr="00073207">
        <w:rPr>
          <w:rFonts w:ascii="Verdana" w:hAnsi="Verdana" w:cs="Arial"/>
          <w:b/>
          <w:sz w:val="18"/>
          <w:szCs w:val="18"/>
        </w:rPr>
        <w:t>poszczególnych dostaw</w:t>
      </w:r>
      <w:r w:rsidR="007A7677">
        <w:rPr>
          <w:rStyle w:val="Odwoanieprzypisudolnego"/>
          <w:rFonts w:ascii="Verdana" w:hAnsi="Verdana" w:cs="Arial"/>
          <w:b/>
          <w:sz w:val="18"/>
          <w:szCs w:val="18"/>
        </w:rPr>
        <w:footnoteReference w:id="3"/>
      </w:r>
      <w:r>
        <w:rPr>
          <w:rFonts w:ascii="Verdana" w:hAnsi="Verdana" w:cs="Arial"/>
          <w:b/>
          <w:sz w:val="18"/>
          <w:szCs w:val="18"/>
        </w:rPr>
        <w:t>:</w:t>
      </w:r>
    </w:p>
    <w:p w14:paraId="6AA65A5E" w14:textId="5CAD1EFF" w:rsidR="00073207" w:rsidRPr="00A646CA" w:rsidRDefault="00A646CA" w:rsidP="0007320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3"/>
      <w:r w:rsidRPr="00A646CA">
        <w:rPr>
          <w:rFonts w:ascii="Verdana" w:hAnsi="Verdana" w:cs="Arial"/>
          <w:bCs/>
          <w:sz w:val="18"/>
          <w:szCs w:val="18"/>
        </w:rPr>
        <w:t xml:space="preserve">  14 dni,</w:t>
      </w:r>
    </w:p>
    <w:p w14:paraId="6B98B6E3" w14:textId="34B93B2E" w:rsidR="00A646CA" w:rsidRPr="00A646CA" w:rsidRDefault="00A646CA" w:rsidP="0007320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4"/>
      <w:r w:rsidRPr="00A646CA">
        <w:rPr>
          <w:rFonts w:ascii="Verdana" w:hAnsi="Verdana" w:cs="Arial"/>
          <w:bCs/>
          <w:sz w:val="18"/>
          <w:szCs w:val="18"/>
        </w:rPr>
        <w:t xml:space="preserve">  13 dni,</w:t>
      </w:r>
    </w:p>
    <w:p w14:paraId="53ABAC57" w14:textId="04D8C023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1</w:t>
      </w:r>
      <w:r w:rsidRPr="00A646CA">
        <w:rPr>
          <w:rFonts w:ascii="Verdana" w:hAnsi="Verdana" w:cs="Arial"/>
          <w:bCs/>
          <w:sz w:val="18"/>
          <w:szCs w:val="18"/>
        </w:rPr>
        <w:t>2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7BFF5B65" w14:textId="2F42CA2A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1</w:t>
      </w:r>
      <w:r w:rsidRPr="00A646CA">
        <w:rPr>
          <w:rFonts w:ascii="Verdana" w:hAnsi="Verdana" w:cs="Arial"/>
          <w:bCs/>
          <w:sz w:val="18"/>
          <w:szCs w:val="18"/>
        </w:rPr>
        <w:t>1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0E623113" w14:textId="64CB8D28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1</w:t>
      </w:r>
      <w:r w:rsidRPr="00A646CA">
        <w:rPr>
          <w:rFonts w:ascii="Verdana" w:hAnsi="Verdana" w:cs="Arial"/>
          <w:bCs/>
          <w:sz w:val="18"/>
          <w:szCs w:val="18"/>
        </w:rPr>
        <w:t>0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68015149" w14:textId="2BAE4A4E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Pr="00A646CA">
        <w:rPr>
          <w:rFonts w:ascii="Verdana" w:hAnsi="Verdana" w:cs="Arial"/>
          <w:bCs/>
          <w:sz w:val="18"/>
          <w:szCs w:val="18"/>
        </w:rPr>
        <w:t>9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15983DE1" w14:textId="5B1A913C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Pr="00A646CA">
        <w:rPr>
          <w:rFonts w:ascii="Verdana" w:hAnsi="Verdana" w:cs="Arial"/>
          <w:bCs/>
          <w:sz w:val="18"/>
          <w:szCs w:val="18"/>
        </w:rPr>
        <w:t>8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0C8AAAD9" w14:textId="121C1F0E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Pr="00A646CA">
        <w:rPr>
          <w:rFonts w:ascii="Verdana" w:hAnsi="Verdana" w:cs="Arial"/>
          <w:bCs/>
          <w:sz w:val="18"/>
          <w:szCs w:val="18"/>
        </w:rPr>
        <w:t>7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3EC8EC99" w14:textId="16F8DBD8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Pr="00A646CA">
        <w:rPr>
          <w:rFonts w:ascii="Verdana" w:hAnsi="Verdana" w:cs="Arial"/>
          <w:bCs/>
          <w:sz w:val="18"/>
          <w:szCs w:val="18"/>
        </w:rPr>
        <w:t>6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3D29720A" w14:textId="63520248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Pr="00A646CA">
        <w:rPr>
          <w:rFonts w:ascii="Verdana" w:hAnsi="Verdana" w:cs="Arial"/>
          <w:bCs/>
          <w:sz w:val="18"/>
          <w:szCs w:val="18"/>
        </w:rPr>
        <w:t>5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7A08B5E8" w14:textId="28A23317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Pr="00A646CA">
        <w:rPr>
          <w:rFonts w:ascii="Verdana" w:hAnsi="Verdana" w:cs="Arial"/>
          <w:bCs/>
          <w:sz w:val="18"/>
          <w:szCs w:val="18"/>
        </w:rPr>
        <w:t>4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3B37820A" w14:textId="0AFEFA29" w:rsidR="00A646CA" w:rsidRPr="00A646CA" w:rsidRDefault="00A646CA" w:rsidP="00A646CA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Pr="00A646CA">
        <w:rPr>
          <w:rFonts w:ascii="Verdana" w:hAnsi="Verdana" w:cs="Arial"/>
          <w:bCs/>
          <w:sz w:val="18"/>
          <w:szCs w:val="18"/>
        </w:rPr>
        <w:t>3</w:t>
      </w:r>
      <w:r w:rsidRPr="00A646CA">
        <w:rPr>
          <w:rFonts w:ascii="Verdana" w:hAnsi="Verdana" w:cs="Arial"/>
          <w:bCs/>
          <w:sz w:val="18"/>
          <w:szCs w:val="18"/>
        </w:rPr>
        <w:t xml:space="preserve"> dni,</w:t>
      </w:r>
    </w:p>
    <w:p w14:paraId="0A410EBE" w14:textId="77777777" w:rsidR="00A646CA" w:rsidRDefault="00A646CA" w:rsidP="0007320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/>
          <w:sz w:val="18"/>
          <w:szCs w:val="18"/>
        </w:rPr>
      </w:pPr>
    </w:p>
    <w:p w14:paraId="220112D0" w14:textId="5E59116C" w:rsidR="00073207" w:rsidRPr="007A7677" w:rsidRDefault="00073207" w:rsidP="00073207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197846">
        <w:rPr>
          <w:rFonts w:ascii="Verdana" w:hAnsi="Verdana"/>
          <w:b/>
          <w:sz w:val="18"/>
          <w:szCs w:val="18"/>
        </w:rPr>
        <w:t>Termin dostawy naprawionego lub wolnego od wad przedmiotu umowy w przypadku  stwierdzenia przy odbiorze niezgodności lub odstępstw od wymagań określonych w OPZ</w:t>
      </w:r>
      <w:r w:rsidR="00CC3C94">
        <w:rPr>
          <w:rStyle w:val="Odwoanieprzypisudolnego"/>
          <w:rFonts w:ascii="Verdana" w:hAnsi="Verdana"/>
          <w:b/>
          <w:sz w:val="18"/>
          <w:szCs w:val="18"/>
        </w:rPr>
        <w:footnoteReference w:id="4"/>
      </w:r>
      <w:r w:rsidR="00A646CA">
        <w:rPr>
          <w:rFonts w:ascii="Verdana" w:hAnsi="Verdana"/>
          <w:b/>
          <w:sz w:val="18"/>
          <w:szCs w:val="18"/>
        </w:rPr>
        <w:t>:</w:t>
      </w:r>
    </w:p>
    <w:p w14:paraId="3F3456D3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14 dni,</w:t>
      </w:r>
    </w:p>
    <w:p w14:paraId="55F3C2EE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13 dni,</w:t>
      </w:r>
    </w:p>
    <w:p w14:paraId="0389FBFB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12 dni,</w:t>
      </w:r>
    </w:p>
    <w:p w14:paraId="5F9485A7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11 dni,</w:t>
      </w:r>
    </w:p>
    <w:p w14:paraId="5FD83DB8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10 dni,</w:t>
      </w:r>
    </w:p>
    <w:p w14:paraId="05C4A4D2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9 dni,</w:t>
      </w:r>
    </w:p>
    <w:p w14:paraId="63F3D21F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8 dni,</w:t>
      </w:r>
    </w:p>
    <w:p w14:paraId="1BD0D431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7 dni,</w:t>
      </w:r>
    </w:p>
    <w:p w14:paraId="356928FA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6 dni,</w:t>
      </w:r>
    </w:p>
    <w:p w14:paraId="1E55DC1C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5 dni,</w:t>
      </w:r>
    </w:p>
    <w:p w14:paraId="5EE9D71E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4 dni,</w:t>
      </w:r>
    </w:p>
    <w:p w14:paraId="4BEE7589" w14:textId="77777777" w:rsidR="007A7677" w:rsidRPr="00A646CA" w:rsidRDefault="007A7677" w:rsidP="007A7677">
      <w:pPr>
        <w:pStyle w:val="Akapitzlist"/>
        <w:spacing w:before="120" w:after="0"/>
        <w:ind w:left="64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Pr="00A646CA">
        <w:rPr>
          <w:rFonts w:ascii="Verdana" w:hAnsi="Verdana" w:cs="Arial"/>
          <w:bCs/>
          <w:sz w:val="18"/>
          <w:szCs w:val="18"/>
        </w:rPr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3 dni,</w:t>
      </w:r>
    </w:p>
    <w:p w14:paraId="099A314C" w14:textId="77777777" w:rsidR="007A7677" w:rsidRPr="007A7677" w:rsidRDefault="007A7677" w:rsidP="007A7677">
      <w:pPr>
        <w:spacing w:before="120" w:after="0"/>
        <w:jc w:val="both"/>
        <w:rPr>
          <w:rFonts w:ascii="Verdana" w:hAnsi="Verdana" w:cs="Arial"/>
          <w:b/>
          <w:sz w:val="18"/>
          <w:szCs w:val="18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Pr="009C14E0">
        <w:rPr>
          <w:rFonts w:ascii="Verdana" w:hAnsi="Verdana" w:cs="Arial"/>
          <w:sz w:val="18"/>
          <w:szCs w:val="20"/>
        </w:rPr>
        <w:t xml:space="preserve">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5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DEF854C" w14:textId="77777777" w:rsidR="00684BBD" w:rsidRPr="00915B3C" w:rsidRDefault="00684BBD" w:rsidP="00684BBD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38D95FB2" w14:textId="77777777" w:rsidR="00684BBD" w:rsidRPr="00915B3C" w:rsidRDefault="00684BBD" w:rsidP="00684BBD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0638F427" w:rsidR="00587157" w:rsidRPr="009C4A2A" w:rsidRDefault="00684BBD" w:rsidP="00684BBD">
      <w:pPr>
        <w:pStyle w:val="Bezodstpw1"/>
        <w:spacing w:after="12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</w:t>
      </w:r>
      <w:r w:rsidR="00587157" w:rsidRPr="009C4A2A">
        <w:rPr>
          <w:rFonts w:ascii="Verdana" w:hAnsi="Verdana" w:cs="Arial"/>
          <w:i/>
          <w:sz w:val="16"/>
          <w:szCs w:val="16"/>
        </w:rPr>
        <w:t>.</w:t>
      </w:r>
    </w:p>
    <w:p w14:paraId="7A013952" w14:textId="69FB1B7C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Zgodnie z art.</w:t>
      </w:r>
      <w:r w:rsidR="00EF3E24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 xml:space="preserve">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6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8"/>
      </w:r>
    </w:p>
    <w:p w14:paraId="79E87562" w14:textId="557B7AD2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C976A2">
        <w:rPr>
          <w:rFonts w:ascii="Verdana" w:hAnsi="Verdana"/>
          <w:b/>
          <w:i/>
          <w:sz w:val="18"/>
          <w:szCs w:val="18"/>
        </w:rPr>
        <w:t xml:space="preserve"> lub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47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28A7E" w14:textId="7CA4B4A1" w:rsidR="00AB26B7" w:rsidRDefault="00AB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677A4" w14:textId="77777777" w:rsidR="00AB26B7" w:rsidRDefault="00AB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3986B6B8" w14:textId="77777777" w:rsidR="00155F83" w:rsidRPr="007D21FE" w:rsidRDefault="00155F83" w:rsidP="00155F83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10EC8B40" w14:textId="47EB9B06" w:rsidR="007A7677" w:rsidRPr="00CC3C94" w:rsidRDefault="007A7677" w:rsidP="00CC3C94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7A7677">
        <w:rPr>
          <w:rStyle w:val="Odwoanieprzypisudolnego"/>
          <w:rFonts w:ascii="Verdana" w:hAnsi="Verdana"/>
          <w:sz w:val="14"/>
          <w:szCs w:val="14"/>
        </w:rPr>
        <w:footnoteRef/>
      </w:r>
      <w:r w:rsidRPr="007A7677">
        <w:rPr>
          <w:rFonts w:ascii="Verdana" w:hAnsi="Verdana"/>
          <w:sz w:val="14"/>
          <w:szCs w:val="14"/>
        </w:rPr>
        <w:t xml:space="preserve"> </w:t>
      </w:r>
      <w:r w:rsidRPr="007A7677">
        <w:rPr>
          <w:rFonts w:ascii="Verdana" w:hAnsi="Verdana"/>
          <w:sz w:val="14"/>
          <w:szCs w:val="14"/>
        </w:rPr>
        <w:t xml:space="preserve">W kryterium pn. Termin realizacji </w:t>
      </w:r>
      <w:r w:rsidRPr="007A7677">
        <w:rPr>
          <w:rFonts w:ascii="Verdana" w:hAnsi="Verdana" w:cs="Arial"/>
          <w:sz w:val="14"/>
          <w:szCs w:val="14"/>
        </w:rPr>
        <w:t>poszczególnych dostaw</w:t>
      </w:r>
      <w:r w:rsidR="00CC3C94">
        <w:rPr>
          <w:rFonts w:ascii="Verdana" w:hAnsi="Verdana"/>
          <w:sz w:val="14"/>
          <w:szCs w:val="14"/>
        </w:rPr>
        <w:t>,</w:t>
      </w:r>
      <w:r w:rsidRPr="007A7677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 lub żadnego traktowane będzie jako deklaracja </w:t>
      </w:r>
      <w:r>
        <w:rPr>
          <w:rFonts w:ascii="Verdana" w:hAnsi="Verdana"/>
          <w:sz w:val="14"/>
          <w:szCs w:val="14"/>
        </w:rPr>
        <w:t xml:space="preserve">realizacji poszczególnych dostaw </w:t>
      </w:r>
      <w:r w:rsidR="00CC3C94" w:rsidRPr="00CC3C94">
        <w:rPr>
          <w:rFonts w:ascii="Verdana" w:hAnsi="Verdana"/>
          <w:sz w:val="14"/>
          <w:szCs w:val="14"/>
        </w:rPr>
        <w:t xml:space="preserve">w terminie </w:t>
      </w:r>
      <w:r w:rsidRPr="00CC3C94">
        <w:rPr>
          <w:rFonts w:ascii="Verdana" w:hAnsi="Verdana"/>
          <w:sz w:val="14"/>
          <w:szCs w:val="14"/>
        </w:rPr>
        <w:t xml:space="preserve">wynoszącym 14 dni </w:t>
      </w:r>
      <w:r w:rsidRPr="00CC3C94">
        <w:rPr>
          <w:rFonts w:ascii="Verdana" w:hAnsi="Verdana"/>
          <w:sz w:val="14"/>
          <w:szCs w:val="14"/>
        </w:rPr>
        <w:t>– za które Wykonawca otrzyma „0” punktów</w:t>
      </w:r>
      <w:r w:rsidR="00CC3C94" w:rsidRPr="00CC3C94">
        <w:rPr>
          <w:rFonts w:ascii="Verdana" w:hAnsi="Verdana"/>
          <w:sz w:val="14"/>
          <w:szCs w:val="14"/>
        </w:rPr>
        <w:t>.</w:t>
      </w:r>
    </w:p>
  </w:footnote>
  <w:footnote w:id="4">
    <w:p w14:paraId="19FE4F2D" w14:textId="6BC46588" w:rsidR="00CC3C94" w:rsidRPr="00CC3C94" w:rsidRDefault="00CC3C94" w:rsidP="00CC3C94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CC3C94">
        <w:rPr>
          <w:rStyle w:val="Odwoanieprzypisudolnego"/>
          <w:rFonts w:ascii="Verdana" w:hAnsi="Verdana"/>
          <w:sz w:val="14"/>
          <w:szCs w:val="14"/>
        </w:rPr>
        <w:footnoteRef/>
      </w:r>
      <w:r w:rsidRPr="00CC3C94">
        <w:rPr>
          <w:rFonts w:ascii="Verdana" w:hAnsi="Verdana"/>
          <w:sz w:val="14"/>
          <w:szCs w:val="14"/>
        </w:rPr>
        <w:t xml:space="preserve"> </w:t>
      </w:r>
      <w:r w:rsidRPr="00CC3C94">
        <w:rPr>
          <w:rFonts w:ascii="Verdana" w:hAnsi="Verdana"/>
          <w:sz w:val="14"/>
          <w:szCs w:val="14"/>
        </w:rPr>
        <w:t xml:space="preserve">W kryterium pn. </w:t>
      </w:r>
      <w:r w:rsidRPr="00CC3C94">
        <w:rPr>
          <w:rFonts w:ascii="Verdana" w:hAnsi="Verdana"/>
          <w:bCs/>
          <w:sz w:val="14"/>
          <w:szCs w:val="14"/>
        </w:rPr>
        <w:t>Termin dostawy naprawionego lub wolnego od wad przedmiotu umowy w przypadku  stwierdzenia przy odbiorze niezgodności lub odstępstw od wymagań określonych w OPZ</w:t>
      </w:r>
      <w:r>
        <w:rPr>
          <w:rFonts w:ascii="Verdana" w:hAnsi="Verdana"/>
          <w:bCs/>
          <w:sz w:val="14"/>
          <w:szCs w:val="14"/>
        </w:rPr>
        <w:t>,</w:t>
      </w:r>
      <w:r w:rsidRPr="00CC3C94">
        <w:rPr>
          <w:rFonts w:ascii="Verdana" w:hAnsi="Verdana"/>
          <w:sz w:val="14"/>
          <w:szCs w:val="14"/>
        </w:rPr>
        <w:t xml:space="preserve"> </w:t>
      </w:r>
      <w:r w:rsidRPr="00CC3C94">
        <w:rPr>
          <w:rFonts w:ascii="Verdana" w:hAnsi="Verdana"/>
          <w:sz w:val="14"/>
          <w:szCs w:val="14"/>
        </w:rPr>
        <w:t xml:space="preserve">należy wybrać tylko jedną opcję poprzez zaznaczenie odpowiedniego kwadratu. Zaznaczenie wszystkich kwadratów lub żadnego traktowane będzie jako deklaracja </w:t>
      </w:r>
      <w:r w:rsidRPr="00CC3C94">
        <w:rPr>
          <w:rFonts w:ascii="Verdana" w:hAnsi="Verdana"/>
          <w:bCs/>
          <w:sz w:val="14"/>
          <w:szCs w:val="14"/>
        </w:rPr>
        <w:t xml:space="preserve">dostawy naprawionego lub wolnego od wad przedmiotu </w:t>
      </w:r>
      <w:r w:rsidRPr="00CC3C94">
        <w:rPr>
          <w:rFonts w:ascii="Verdana" w:hAnsi="Verdana"/>
          <w:bCs/>
          <w:sz w:val="14"/>
          <w:szCs w:val="14"/>
        </w:rPr>
        <w:t>umowy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C3C94">
        <w:rPr>
          <w:rFonts w:ascii="Verdana" w:hAnsi="Verdana"/>
          <w:sz w:val="14"/>
          <w:szCs w:val="14"/>
        </w:rPr>
        <w:t>w terminie wynoszącym 14 dni – za które Wykonawca otrzyma „0” punktów</w:t>
      </w:r>
    </w:p>
  </w:footnote>
  <w:footnote w:id="5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6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7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8E4"/>
    <w:multiLevelType w:val="hybridMultilevel"/>
    <w:tmpl w:val="9ABC8F3C"/>
    <w:lvl w:ilvl="0" w:tplc="CE18F2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6"/>
  </w:num>
  <w:num w:numId="3" w16cid:durableId="1285189557">
    <w:abstractNumId w:val="3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1175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73207"/>
    <w:rsid w:val="00140F5C"/>
    <w:rsid w:val="00155F83"/>
    <w:rsid w:val="002673E6"/>
    <w:rsid w:val="002B65B8"/>
    <w:rsid w:val="003C0A15"/>
    <w:rsid w:val="003D355E"/>
    <w:rsid w:val="00492149"/>
    <w:rsid w:val="004D1C23"/>
    <w:rsid w:val="004D473D"/>
    <w:rsid w:val="0055789C"/>
    <w:rsid w:val="00587157"/>
    <w:rsid w:val="005B0CB4"/>
    <w:rsid w:val="005F2E9D"/>
    <w:rsid w:val="005F37C4"/>
    <w:rsid w:val="00684BBD"/>
    <w:rsid w:val="006F7F39"/>
    <w:rsid w:val="007308C4"/>
    <w:rsid w:val="007A3696"/>
    <w:rsid w:val="007A7677"/>
    <w:rsid w:val="007C6DB1"/>
    <w:rsid w:val="007D6328"/>
    <w:rsid w:val="00847952"/>
    <w:rsid w:val="008B103A"/>
    <w:rsid w:val="008B65F1"/>
    <w:rsid w:val="009A16CE"/>
    <w:rsid w:val="009C14E0"/>
    <w:rsid w:val="00A01287"/>
    <w:rsid w:val="00A646CA"/>
    <w:rsid w:val="00AB26B7"/>
    <w:rsid w:val="00AB2949"/>
    <w:rsid w:val="00AE3332"/>
    <w:rsid w:val="00BF1EBC"/>
    <w:rsid w:val="00C7352F"/>
    <w:rsid w:val="00C85C7E"/>
    <w:rsid w:val="00C976A2"/>
    <w:rsid w:val="00CB479D"/>
    <w:rsid w:val="00CC3C94"/>
    <w:rsid w:val="00D068C6"/>
    <w:rsid w:val="00DB1264"/>
    <w:rsid w:val="00E50810"/>
    <w:rsid w:val="00E724CD"/>
    <w:rsid w:val="00E87A5A"/>
    <w:rsid w:val="00EE4D34"/>
    <w:rsid w:val="00EE6274"/>
    <w:rsid w:val="00EF3E2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F8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B7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6</cp:revision>
  <cp:lastPrinted>2023-04-03T11:57:00Z</cp:lastPrinted>
  <dcterms:created xsi:type="dcterms:W3CDTF">2023-05-26T10:33:00Z</dcterms:created>
  <dcterms:modified xsi:type="dcterms:W3CDTF">2023-06-01T11:41:00Z</dcterms:modified>
</cp:coreProperties>
</file>