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101A62B0" w14:textId="71E1C3DC" w:rsidR="00F969EC" w:rsidRPr="00F969EC" w:rsidRDefault="002B076D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r w:rsidR="00F969EC" w:rsidRPr="00F969EC">
        <w:t xml:space="preserve"> </w:t>
      </w:r>
      <w:r w:rsidR="00F969EC"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>„Modernizacja oświetlenie kompleksów sportowych na terenie miasta Żnin – Moje Boisko Orlik 2012”</w:t>
      </w:r>
    </w:p>
    <w:p w14:paraId="5F48A4A5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72A377D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4E3C022F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Część I: </w:t>
      </w: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„Modernizacja oświetlenia kompleksów sportowych „Moje Boisko – Orlik 2012 przy </w:t>
      </w:r>
    </w:p>
    <w:p w14:paraId="6F2C9B9D" w14:textId="77777777" w:rsid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Miejskim Ośrodku Sportu w Żninie”</w:t>
      </w:r>
    </w:p>
    <w:p w14:paraId="3E51E535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3FF91CFE" w14:textId="491D9F5F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CENA OFERTY BRUTTO  –……………………………………zł (przeniesienie z kosztorysu ofertowego)</w:t>
      </w:r>
    </w:p>
    <w:p w14:paraId="52DA0148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Część II: </w:t>
      </w: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„Modernizacja oświetlenia kompleksów sportowych „Moje Boisko – Orlik 2012 przy </w:t>
      </w:r>
    </w:p>
    <w:p w14:paraId="4421513E" w14:textId="60D785F9" w:rsid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Szkole Podstawowej nr 2 im. Jana Śniadeckiego w Żninie”</w:t>
      </w:r>
    </w:p>
    <w:p w14:paraId="5026C215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102B3816" w14:textId="4D3691A9" w:rsid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CENA OFERTY BRUTTO  –……………………………………zł (przeniesienie z kosztorysu ofertowego)</w:t>
      </w:r>
    </w:p>
    <w:p w14:paraId="6016AC29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358F550A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Część III: </w:t>
      </w: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Modernizacja oświetlenia kompleksów sportowych „Moje Boisko – Orlik 2012 przy </w:t>
      </w:r>
    </w:p>
    <w:p w14:paraId="5BEC47B2" w14:textId="49570B02" w:rsidR="00936AF3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969EC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Szkole Podstawowej nr 1 im. Powstańców Wielkopolskich w Żninie”</w:t>
      </w:r>
    </w:p>
    <w:p w14:paraId="70EFB2BE" w14:textId="77777777" w:rsidR="00F969EC" w:rsidRPr="00F969EC" w:rsidRDefault="00F969EC" w:rsidP="00F969EC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0D0E8CB" w14:textId="3D88EF74" w:rsidR="006A4895" w:rsidRPr="006A4895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 xml:space="preserve"> CENA OFERTY BRUTTO  –……………………………………zł</w:t>
      </w:r>
      <w:r w:rsidR="00F969EC">
        <w:rPr>
          <w:rFonts w:ascii="Lato Light" w:hAnsi="Lato Light" w:cs="Linux Libertine G"/>
          <w:b/>
        </w:rPr>
        <w:t xml:space="preserve"> (przeniesienie z kosztorysu ofertowego) 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lastRenderedPageBreak/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3386E052" w14:textId="7FB6E1A2" w:rsidR="00F969EC" w:rsidRPr="00F969EC" w:rsidRDefault="00272072" w:rsidP="00F969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4C3F4BF2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  <w:r w:rsidR="00F969EC">
        <w:rPr>
          <w:rFonts w:ascii="Lato Light" w:eastAsia="Times New Roman" w:hAnsi="Lato Light" w:cs="Linux Libertine G"/>
          <w:lang w:eastAsia="ar-SA"/>
        </w:rPr>
        <w:t xml:space="preserve">– w odniesieniu do danej części </w:t>
      </w:r>
    </w:p>
    <w:p w14:paraId="542F2079" w14:textId="6771B2D9" w:rsidR="00F969EC" w:rsidRDefault="00F969EC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-……………………………………………………………………………………</w:t>
      </w:r>
    </w:p>
    <w:p w14:paraId="2DEE1887" w14:textId="77777777" w:rsidR="00F969EC" w:rsidRDefault="00F969EC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1CD142ED" w14:textId="77777777" w:rsidR="00F969EC" w:rsidRDefault="00F969EC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0116B7B9" w14:textId="77777777" w:rsidR="00F969EC" w:rsidRDefault="00F969EC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1E107CC1" w14:textId="77777777" w:rsidR="00F969EC" w:rsidRDefault="00F969EC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74AC6B3E" w14:textId="4F321A8D" w:rsidR="00F969EC" w:rsidRDefault="00F969EC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85A68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100D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969EC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2023-08-25T09:38:00Z</dcterms:created>
  <dcterms:modified xsi:type="dcterms:W3CDTF">2023-08-25T09:38:00Z</dcterms:modified>
</cp:coreProperties>
</file>