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9F759" w14:textId="77777777" w:rsidR="008713FF" w:rsidRPr="00976976" w:rsidRDefault="008713FF" w:rsidP="008713FF">
      <w:pPr>
        <w:sectPr w:rsidR="008713FF" w:rsidRPr="00976976" w:rsidSect="00622479">
          <w:headerReference w:type="default" r:id="rId11"/>
          <w:footerReference w:type="default" r:id="rId12"/>
          <w:pgSz w:w="11905" w:h="16837"/>
          <w:pgMar w:top="1134" w:right="1417" w:bottom="993" w:left="1417" w:header="708" w:footer="460" w:gutter="0"/>
          <w:cols w:space="708"/>
          <w:docGrid w:linePitch="360"/>
        </w:sectPr>
      </w:pPr>
    </w:p>
    <w:p w14:paraId="071313A3" w14:textId="77777777" w:rsidR="008713FF" w:rsidRPr="008B5932" w:rsidRDefault="008713FF" w:rsidP="008713FF">
      <w:pPr>
        <w:pStyle w:val="Nagwek1"/>
        <w:tabs>
          <w:tab w:val="clear" w:pos="432"/>
          <w:tab w:val="num" w:pos="0"/>
          <w:tab w:val="left" w:pos="360"/>
        </w:tabs>
        <w:jc w:val="right"/>
        <w:rPr>
          <w:rFonts w:ascii="Calibri" w:hAnsi="Calibri"/>
          <w:sz w:val="22"/>
          <w:szCs w:val="22"/>
          <w:vertAlign w:val="superscript"/>
        </w:rPr>
      </w:pPr>
      <w:r>
        <w:rPr>
          <w:rFonts w:ascii="Calibri" w:hAnsi="Calibri"/>
          <w:sz w:val="22"/>
          <w:szCs w:val="22"/>
        </w:rPr>
        <w:lastRenderedPageBreak/>
        <w:t>ZAŁĄCZNIK NR 5</w:t>
      </w:r>
    </w:p>
    <w:p w14:paraId="01E502D3" w14:textId="77777777" w:rsidR="008713FF" w:rsidRPr="006036D5" w:rsidRDefault="008713FF" w:rsidP="008713FF">
      <w:pPr>
        <w:pStyle w:val="Nagwek1"/>
        <w:tabs>
          <w:tab w:val="clear" w:pos="432"/>
          <w:tab w:val="num" w:pos="0"/>
          <w:tab w:val="left" w:pos="360"/>
        </w:tabs>
        <w:jc w:val="center"/>
        <w:rPr>
          <w:rFonts w:ascii="Calibri" w:hAnsi="Calibri"/>
          <w:sz w:val="22"/>
          <w:szCs w:val="22"/>
          <w:vertAlign w:val="superscript"/>
        </w:rPr>
      </w:pPr>
      <w:r>
        <w:rPr>
          <w:rFonts w:ascii="Calibri" w:hAnsi="Calibri"/>
          <w:sz w:val="22"/>
          <w:szCs w:val="22"/>
        </w:rPr>
        <w:t>INFORMACJE O UBEZPIECZONYM – KOMUNIKACJI MIEJSKIEJ PŁOCK SP. Z O.O.</w:t>
      </w:r>
    </w:p>
    <w:p w14:paraId="49AA0B61" w14:textId="77777777" w:rsidR="008713FF" w:rsidRDefault="008713FF" w:rsidP="008713FF">
      <w:pPr>
        <w:pStyle w:val="Nagwek1"/>
        <w:tabs>
          <w:tab w:val="clear" w:pos="432"/>
          <w:tab w:val="num" w:pos="0"/>
          <w:tab w:val="left" w:pos="360"/>
        </w:tabs>
        <w:jc w:val="right"/>
        <w:rPr>
          <w:rFonts w:ascii="Calibri" w:hAnsi="Calibri"/>
          <w:sz w:val="22"/>
          <w:szCs w:val="22"/>
          <w:vertAlign w:val="superscript"/>
        </w:rPr>
      </w:pPr>
    </w:p>
    <w:p w14:paraId="1B8360F5" w14:textId="77777777" w:rsidR="008713FF" w:rsidRPr="00235216" w:rsidRDefault="008713FF" w:rsidP="008713FF">
      <w:pPr>
        <w:widowControl/>
        <w:suppressAutoHyphens w:val="0"/>
        <w:spacing w:line="259" w:lineRule="auto"/>
        <w:rPr>
          <w:rFonts w:ascii="Calibri" w:eastAsia="Calibri" w:hAnsi="Calibri" w:cs="Calibri"/>
          <w:sz w:val="22"/>
          <w:szCs w:val="22"/>
          <w:lang w:eastAsia="en-US"/>
        </w:rPr>
      </w:pPr>
      <w:r w:rsidRPr="00235216">
        <w:rPr>
          <w:rFonts w:ascii="Calibri" w:eastAsia="Calibri" w:hAnsi="Calibri"/>
          <w:b/>
          <w:sz w:val="22"/>
          <w:szCs w:val="22"/>
          <w:lang w:eastAsia="en-US"/>
        </w:rPr>
        <w:t xml:space="preserve">Nazwa: </w:t>
      </w:r>
      <w:r w:rsidRPr="00235216">
        <w:rPr>
          <w:rFonts w:ascii="Calibri" w:eastAsia="Calibri" w:hAnsi="Calibri" w:cs="Calibri"/>
          <w:sz w:val="22"/>
          <w:szCs w:val="22"/>
          <w:lang w:eastAsia="en-US"/>
        </w:rPr>
        <w:t>Komunikacja Miejska - Płock Spółka z ograniczoną odpowiedzialnością</w:t>
      </w:r>
    </w:p>
    <w:p w14:paraId="1A2B63E2"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b/>
          <w:sz w:val="22"/>
          <w:szCs w:val="22"/>
          <w:lang w:eastAsia="en-US"/>
        </w:rPr>
        <w:t>Dokładny adres, siedziba:</w:t>
      </w:r>
      <w:r w:rsidRPr="00235216">
        <w:rPr>
          <w:rFonts w:ascii="Calibri" w:eastAsia="Calibri" w:hAnsi="Calibri"/>
          <w:sz w:val="22"/>
          <w:szCs w:val="22"/>
          <w:lang w:eastAsia="en-US"/>
        </w:rPr>
        <w:t xml:space="preserve"> </w:t>
      </w:r>
      <w:r w:rsidRPr="00235216">
        <w:rPr>
          <w:rFonts w:ascii="Calibri" w:eastAsia="Calibri" w:hAnsi="Calibri" w:cs="Calibri"/>
          <w:sz w:val="22"/>
          <w:szCs w:val="22"/>
          <w:lang w:eastAsia="en-US"/>
        </w:rPr>
        <w:t>ul. Przemysłowa 17, 09-400 Płock</w:t>
      </w:r>
    </w:p>
    <w:p w14:paraId="0DA39684" w14:textId="77777777" w:rsidR="008713FF" w:rsidRPr="00235216" w:rsidRDefault="008713FF" w:rsidP="008713FF">
      <w:pPr>
        <w:widowControl/>
        <w:suppressAutoHyphens w:val="0"/>
        <w:spacing w:line="259" w:lineRule="auto"/>
        <w:rPr>
          <w:rFonts w:ascii="Calibri" w:eastAsia="Calibri" w:hAnsi="Calibri"/>
          <w:sz w:val="22"/>
          <w:szCs w:val="22"/>
          <w:lang w:eastAsia="en-US"/>
        </w:rPr>
      </w:pPr>
    </w:p>
    <w:p w14:paraId="57D20F62" w14:textId="77777777" w:rsidR="008713FF" w:rsidRPr="00323422" w:rsidRDefault="008713FF" w:rsidP="008713FF">
      <w:pPr>
        <w:widowControl/>
        <w:suppressAutoHyphens w:val="0"/>
        <w:spacing w:line="259" w:lineRule="auto"/>
        <w:rPr>
          <w:rFonts w:ascii="Calibri" w:eastAsia="Calibri" w:hAnsi="Calibri"/>
          <w:sz w:val="22"/>
          <w:szCs w:val="22"/>
          <w:lang w:eastAsia="en-US"/>
        </w:rPr>
      </w:pPr>
      <w:r w:rsidRPr="00235216">
        <w:rPr>
          <w:rFonts w:ascii="Calibri" w:eastAsia="Calibri" w:hAnsi="Calibri"/>
          <w:b/>
          <w:sz w:val="22"/>
          <w:szCs w:val="22"/>
          <w:lang w:eastAsia="en-US"/>
        </w:rPr>
        <w:t xml:space="preserve">Miejsce prowadzenia </w:t>
      </w:r>
      <w:r w:rsidRPr="00323422">
        <w:rPr>
          <w:rFonts w:ascii="Calibri" w:eastAsia="Calibri" w:hAnsi="Calibri"/>
          <w:b/>
          <w:sz w:val="22"/>
          <w:szCs w:val="22"/>
          <w:lang w:eastAsia="en-US"/>
        </w:rPr>
        <w:t>działalności:</w:t>
      </w:r>
      <w:r w:rsidRPr="00323422">
        <w:rPr>
          <w:rFonts w:ascii="Calibri" w:eastAsia="Calibri" w:hAnsi="Calibri"/>
          <w:sz w:val="22"/>
          <w:szCs w:val="22"/>
          <w:lang w:eastAsia="en-US"/>
        </w:rPr>
        <w:t xml:space="preserve">  </w:t>
      </w:r>
      <w:r w:rsidRPr="008768D1">
        <w:rPr>
          <w:rFonts w:ascii="Calibri" w:eastAsia="Calibri" w:hAnsi="Calibri"/>
          <w:sz w:val="22"/>
          <w:szCs w:val="22"/>
          <w:lang w:eastAsia="en-US"/>
        </w:rPr>
        <w:t>Płock, województwo mazowieckie, RP</w:t>
      </w:r>
      <w:r w:rsidRPr="00323422">
        <w:rPr>
          <w:rFonts w:ascii="Calibri" w:eastAsia="Calibri" w:hAnsi="Calibri"/>
          <w:sz w:val="22"/>
          <w:szCs w:val="22"/>
          <w:lang w:eastAsia="en-US"/>
        </w:rPr>
        <w:t>.</w:t>
      </w:r>
    </w:p>
    <w:p w14:paraId="30A4FCBE" w14:textId="77777777" w:rsidR="008713FF" w:rsidRPr="00235216" w:rsidRDefault="008713FF" w:rsidP="008713FF">
      <w:pPr>
        <w:widowControl/>
        <w:suppressAutoHyphens w:val="0"/>
        <w:spacing w:line="259" w:lineRule="auto"/>
        <w:rPr>
          <w:rFonts w:ascii="Calibri" w:eastAsia="Calibri" w:hAnsi="Calibri"/>
          <w:sz w:val="22"/>
          <w:szCs w:val="22"/>
          <w:lang w:eastAsia="en-US"/>
        </w:rPr>
      </w:pPr>
    </w:p>
    <w:p w14:paraId="4480CC35" w14:textId="77777777" w:rsidR="008713FF" w:rsidRPr="00235216" w:rsidRDefault="008713FF" w:rsidP="008713FF">
      <w:pPr>
        <w:widowControl/>
        <w:suppressAutoHyphens w:val="0"/>
        <w:spacing w:line="259" w:lineRule="auto"/>
        <w:jc w:val="both"/>
        <w:rPr>
          <w:rFonts w:ascii="Calibri" w:eastAsia="Calibri" w:hAnsi="Calibri" w:cs="Calibri"/>
          <w:sz w:val="22"/>
          <w:szCs w:val="22"/>
          <w:lang w:eastAsia="en-US"/>
        </w:rPr>
      </w:pPr>
      <w:r w:rsidRPr="00235216">
        <w:rPr>
          <w:rFonts w:ascii="Calibri" w:eastAsia="Calibri" w:hAnsi="Calibri"/>
          <w:b/>
          <w:sz w:val="22"/>
          <w:szCs w:val="22"/>
          <w:lang w:eastAsia="en-US"/>
        </w:rPr>
        <w:t>Ilość placówek/lokalizacji</w:t>
      </w:r>
      <w:r w:rsidRPr="00235216">
        <w:rPr>
          <w:rFonts w:ascii="Calibri" w:eastAsia="Calibri" w:hAnsi="Calibri"/>
          <w:sz w:val="22"/>
          <w:szCs w:val="22"/>
          <w:lang w:eastAsia="en-US"/>
        </w:rPr>
        <w:t xml:space="preserve">:  </w:t>
      </w:r>
    </w:p>
    <w:p w14:paraId="1C26D629"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Siedziba Spółki ul. Przemysłowa 17- lokalizacja własna</w:t>
      </w:r>
    </w:p>
    <w:p w14:paraId="18F2B29F"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Płock ul. Jachowicza 42 (Punkt sprzedaży) – lokalizacja własna</w:t>
      </w:r>
    </w:p>
    <w:p w14:paraId="31BB3B6E" w14:textId="77777777" w:rsidR="008713FF" w:rsidRPr="00235216" w:rsidRDefault="008713FF" w:rsidP="008713FF">
      <w:pPr>
        <w:widowControl/>
        <w:suppressAutoHyphens w:val="0"/>
        <w:autoSpaceDE w:val="0"/>
        <w:autoSpaceDN w:val="0"/>
        <w:adjustRightInd w:val="0"/>
        <w:rPr>
          <w:rFonts w:ascii="Calibri" w:eastAsia="Calibri" w:hAnsi="Calibri"/>
          <w:color w:val="FF0000"/>
          <w:sz w:val="22"/>
          <w:szCs w:val="22"/>
          <w:lang w:eastAsia="en-US"/>
        </w:rPr>
      </w:pPr>
      <w:r w:rsidRPr="00235216">
        <w:rPr>
          <w:rFonts w:ascii="Calibri" w:eastAsia="Calibri" w:hAnsi="Calibri" w:cs="Calibri"/>
          <w:sz w:val="22"/>
          <w:szCs w:val="22"/>
          <w:lang w:eastAsia="en-US"/>
        </w:rPr>
        <w:t xml:space="preserve">Płock ul. Kolegialna 3 – biuro Strefy Płatnego Parkowania, lokalizacja własna </w:t>
      </w:r>
    </w:p>
    <w:p w14:paraId="76E3B13E"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 xml:space="preserve">Płock ul. Medyczna / Szpitalna - pętla autobusowa </w:t>
      </w:r>
    </w:p>
    <w:p w14:paraId="18137FE7" w14:textId="77777777" w:rsidR="008713FF" w:rsidRPr="00B729B1" w:rsidRDefault="008713FF" w:rsidP="008713FF">
      <w:pPr>
        <w:widowControl/>
        <w:suppressAutoHyphens w:val="0"/>
        <w:spacing w:line="259" w:lineRule="auto"/>
        <w:jc w:val="both"/>
        <w:rPr>
          <w:rFonts w:asciiTheme="minorHAnsi" w:eastAsia="Calibri" w:hAnsiTheme="minorHAnsi" w:cstheme="minorHAnsi"/>
          <w:color w:val="FF0000"/>
          <w:sz w:val="22"/>
          <w:szCs w:val="22"/>
          <w:lang w:eastAsia="en-US"/>
        </w:rPr>
      </w:pPr>
    </w:p>
    <w:p w14:paraId="2E8F1076" w14:textId="77777777" w:rsidR="00B729B1" w:rsidRDefault="008713FF" w:rsidP="00B729B1">
      <w:pPr>
        <w:pStyle w:val="Tekstkomentarza"/>
        <w:rPr>
          <w:rFonts w:asciiTheme="minorHAnsi" w:eastAsia="Calibri" w:hAnsiTheme="minorHAnsi" w:cstheme="minorHAnsi"/>
          <w:sz w:val="22"/>
          <w:szCs w:val="22"/>
          <w:lang w:eastAsia="en-US"/>
        </w:rPr>
      </w:pPr>
      <w:r w:rsidRPr="00B729B1">
        <w:rPr>
          <w:rFonts w:asciiTheme="minorHAnsi" w:eastAsia="Calibri" w:hAnsiTheme="minorHAnsi" w:cstheme="minorHAnsi"/>
          <w:sz w:val="22"/>
          <w:szCs w:val="22"/>
          <w:lang w:eastAsia="en-US"/>
        </w:rPr>
        <w:t xml:space="preserve">Parkomaty znajdują się w grupie 6 KŚT. </w:t>
      </w:r>
    </w:p>
    <w:p w14:paraId="3CEFF5DD" w14:textId="67998D0C" w:rsidR="00B729B1" w:rsidRPr="00B729B1" w:rsidRDefault="008713FF" w:rsidP="00B729B1">
      <w:pPr>
        <w:pStyle w:val="Tekstkomentarza"/>
        <w:rPr>
          <w:rFonts w:asciiTheme="minorHAnsi" w:hAnsiTheme="minorHAnsi" w:cstheme="minorHAnsi"/>
          <w:sz w:val="22"/>
          <w:szCs w:val="22"/>
        </w:rPr>
      </w:pPr>
      <w:r w:rsidRPr="00B729B1">
        <w:rPr>
          <w:rFonts w:asciiTheme="minorHAnsi" w:eastAsia="Calibri" w:hAnsiTheme="minorHAnsi" w:cstheme="minorHAnsi"/>
          <w:sz w:val="22"/>
          <w:szCs w:val="22"/>
          <w:lang w:eastAsia="en-US"/>
        </w:rPr>
        <w:t>Wartość jednostkowa</w:t>
      </w:r>
      <w:r w:rsidR="00B729B1">
        <w:rPr>
          <w:rFonts w:asciiTheme="minorHAnsi" w:eastAsia="Calibri" w:hAnsiTheme="minorHAnsi" w:cstheme="minorHAnsi"/>
          <w:sz w:val="22"/>
          <w:szCs w:val="22"/>
          <w:lang w:eastAsia="en-US"/>
        </w:rPr>
        <w:t xml:space="preserve">: </w:t>
      </w:r>
      <w:r w:rsidRPr="00B729B1">
        <w:rPr>
          <w:rFonts w:asciiTheme="minorHAnsi" w:eastAsia="Calibri" w:hAnsiTheme="minorHAnsi" w:cstheme="minorHAnsi"/>
          <w:sz w:val="22"/>
          <w:szCs w:val="22"/>
          <w:lang w:eastAsia="en-US"/>
        </w:rPr>
        <w:t>15.120 zł.</w:t>
      </w:r>
      <w:r w:rsidR="00B729B1" w:rsidRPr="00B729B1">
        <w:rPr>
          <w:rFonts w:asciiTheme="minorHAnsi" w:eastAsia="Calibri" w:hAnsiTheme="minorHAnsi" w:cstheme="minorHAnsi"/>
          <w:sz w:val="22"/>
          <w:szCs w:val="22"/>
          <w:lang w:eastAsia="en-US"/>
        </w:rPr>
        <w:t xml:space="preserve"> </w:t>
      </w:r>
      <w:r w:rsidRPr="00B729B1">
        <w:rPr>
          <w:rFonts w:asciiTheme="minorHAnsi" w:eastAsia="Calibri" w:hAnsiTheme="minorHAnsi" w:cstheme="minorHAnsi"/>
          <w:sz w:val="22"/>
          <w:szCs w:val="22"/>
          <w:lang w:eastAsia="en-US"/>
        </w:rPr>
        <w:t xml:space="preserve"> </w:t>
      </w:r>
      <w:r w:rsidR="00B729B1" w:rsidRPr="00B729B1">
        <w:rPr>
          <w:rFonts w:asciiTheme="minorHAnsi" w:eastAsia="Calibri" w:hAnsiTheme="minorHAnsi" w:cstheme="minorHAnsi"/>
          <w:sz w:val="22"/>
          <w:szCs w:val="22"/>
          <w:lang w:eastAsia="en-US"/>
        </w:rPr>
        <w:t xml:space="preserve">- 45 szt, </w:t>
      </w:r>
      <w:r w:rsidR="00B729B1" w:rsidRPr="00B729B1">
        <w:rPr>
          <w:rFonts w:asciiTheme="minorHAnsi" w:hAnsiTheme="minorHAnsi" w:cstheme="minorHAnsi"/>
          <w:sz w:val="22"/>
          <w:szCs w:val="22"/>
        </w:rPr>
        <w:t xml:space="preserve">18453,33 </w:t>
      </w:r>
      <w:r w:rsidR="00B729B1">
        <w:rPr>
          <w:rFonts w:asciiTheme="minorHAnsi" w:hAnsiTheme="minorHAnsi" w:cstheme="minorHAnsi"/>
          <w:sz w:val="22"/>
          <w:szCs w:val="22"/>
        </w:rPr>
        <w:t>zł -</w:t>
      </w:r>
      <w:r w:rsidR="00B729B1" w:rsidRPr="00B729B1">
        <w:rPr>
          <w:rFonts w:asciiTheme="minorHAnsi" w:hAnsiTheme="minorHAnsi" w:cstheme="minorHAnsi"/>
          <w:sz w:val="22"/>
          <w:szCs w:val="22"/>
        </w:rPr>
        <w:t xml:space="preserve"> 5 szt, 18453,35 </w:t>
      </w:r>
      <w:r w:rsidR="00B729B1">
        <w:rPr>
          <w:rFonts w:asciiTheme="minorHAnsi" w:hAnsiTheme="minorHAnsi" w:cstheme="minorHAnsi"/>
          <w:sz w:val="22"/>
          <w:szCs w:val="22"/>
        </w:rPr>
        <w:t xml:space="preserve"> -  </w:t>
      </w:r>
      <w:r w:rsidR="00B729B1" w:rsidRPr="00B729B1">
        <w:rPr>
          <w:rFonts w:asciiTheme="minorHAnsi" w:hAnsiTheme="minorHAnsi" w:cstheme="minorHAnsi"/>
          <w:sz w:val="22"/>
          <w:szCs w:val="22"/>
        </w:rPr>
        <w:t>1 szt</w:t>
      </w:r>
    </w:p>
    <w:p w14:paraId="361FCC6A" w14:textId="3BDCD48F" w:rsidR="008713FF" w:rsidRPr="0028146F" w:rsidRDefault="008713FF" w:rsidP="00B729B1">
      <w:pPr>
        <w:widowControl/>
        <w:suppressAutoHyphens w:val="0"/>
        <w:autoSpaceDE w:val="0"/>
        <w:autoSpaceDN w:val="0"/>
        <w:adjustRightInd w:val="0"/>
        <w:rPr>
          <w:rFonts w:ascii="Calibri" w:eastAsia="Calibri" w:hAnsi="Calibri"/>
          <w:sz w:val="22"/>
          <w:szCs w:val="22"/>
        </w:rPr>
      </w:pPr>
      <w:r w:rsidRPr="00235216">
        <w:rPr>
          <w:rFonts w:ascii="Calibri" w:eastAsia="Calibri" w:hAnsi="Calibri" w:cs="Calibri"/>
          <w:sz w:val="22"/>
          <w:szCs w:val="22"/>
          <w:lang w:eastAsia="en-US"/>
        </w:rPr>
        <w:t>PARKEON GmbH zlokalizowane są:</w:t>
      </w:r>
      <w:r w:rsidR="00B729B1" w:rsidRPr="00235216" w:rsidDel="00B729B1">
        <w:rPr>
          <w:rFonts w:ascii="Calibri" w:eastAsia="Calibri" w:hAnsi="Calibri" w:cs="Calibri"/>
          <w:sz w:val="22"/>
          <w:szCs w:val="22"/>
        </w:rPr>
        <w:t xml:space="preserve"> </w:t>
      </w:r>
      <w:r w:rsidRPr="0028146F">
        <w:rPr>
          <w:rFonts w:ascii="Calibri" w:eastAsia="Calibri" w:hAnsi="Calibri"/>
          <w:sz w:val="22"/>
          <w:szCs w:val="22"/>
        </w:rPr>
        <w:t>ul. Ostatnia 3</w:t>
      </w:r>
    </w:p>
    <w:p w14:paraId="7CF1BF51"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róg ul. Ostatnia i ul. Bielska</w:t>
      </w:r>
    </w:p>
    <w:p w14:paraId="61458B32"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Bielska 14b</w:t>
      </w:r>
    </w:p>
    <w:p w14:paraId="43F9F845"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Bielska 41</w:t>
      </w:r>
    </w:p>
    <w:p w14:paraId="67B6599D"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róg ul. K. Wielkiego i ul. Okrzei</w:t>
      </w:r>
    </w:p>
    <w:p w14:paraId="5998C11D"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Zduńska 9</w:t>
      </w:r>
    </w:p>
    <w:p w14:paraId="543550A6"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K. Wielkiego</w:t>
      </w:r>
    </w:p>
    <w:p w14:paraId="1C63C55A"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Sienkiewicza 39</w:t>
      </w:r>
    </w:p>
    <w:p w14:paraId="3A96C764"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Kwiatka 55</w:t>
      </w:r>
    </w:p>
    <w:p w14:paraId="456C1BEC"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róg ul. Bielska i ul. Kwiatka</w:t>
      </w:r>
    </w:p>
    <w:p w14:paraId="5F780958"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Synagogalna 2</w:t>
      </w:r>
    </w:p>
    <w:p w14:paraId="1B0B624B"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Kwiatka 37</w:t>
      </w:r>
    </w:p>
    <w:p w14:paraId="1EC68B40"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Kwiatka 26</w:t>
      </w:r>
    </w:p>
    <w:p w14:paraId="41D8CBF9"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Piekarska 13</w:t>
      </w:r>
    </w:p>
    <w:p w14:paraId="3515F25D"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Małachowskiego 16</w:t>
      </w:r>
    </w:p>
    <w:p w14:paraId="25FFAAA2"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róg ul. Teatralna i ul. Piekarska</w:t>
      </w:r>
    </w:p>
    <w:p w14:paraId="5C41E251"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pl. Narutowicza</w:t>
      </w:r>
    </w:p>
    <w:p w14:paraId="6694129E"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Kolegialna 13</w:t>
      </w:r>
    </w:p>
    <w:p w14:paraId="599B2564"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Kościuszki 2</w:t>
      </w:r>
    </w:p>
    <w:p w14:paraId="2FF6600B"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Kościuszki 6</w:t>
      </w:r>
    </w:p>
    <w:p w14:paraId="19CF635C"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plac Obrońców Warszawy 2</w:t>
      </w:r>
    </w:p>
    <w:p w14:paraId="44238056"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róg placu Obrońców Warszawy i ul. Kościuszki</w:t>
      </w:r>
    </w:p>
    <w:p w14:paraId="20FF3AC3"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plac Obrońców Warszawy 1</w:t>
      </w:r>
    </w:p>
    <w:p w14:paraId="7A7E044E"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Kolegialna 5</w:t>
      </w:r>
    </w:p>
    <w:p w14:paraId="4F7830C0"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Kolegialna 6</w:t>
      </w:r>
    </w:p>
    <w:p w14:paraId="50F31EE0"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Kwiatka 5</w:t>
      </w:r>
    </w:p>
    <w:p w14:paraId="19F44B26"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Sienkiewicza 63</w:t>
      </w:r>
    </w:p>
    <w:p w14:paraId="4BF3A721"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Sienkiewicza 40</w:t>
      </w:r>
    </w:p>
    <w:p w14:paraId="5D5F6AEA"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Sienkiewicza 34</w:t>
      </w:r>
    </w:p>
    <w:p w14:paraId="30956940"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Sienkiewicza 32</w:t>
      </w:r>
    </w:p>
    <w:p w14:paraId="6EF398B5"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lastRenderedPageBreak/>
        <w:t>ul. Sienkiewicza 28</w:t>
      </w:r>
    </w:p>
    <w:p w14:paraId="12365D81"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róg ul. 1-ego Maja i ul. Sienkiewicza</w:t>
      </w:r>
    </w:p>
    <w:p w14:paraId="4AADDA2E"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róg ul. 1-go Maja i ul. Kolegialna</w:t>
      </w:r>
    </w:p>
    <w:p w14:paraId="0A97F905"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1-go Maja 7d</w:t>
      </w:r>
    </w:p>
    <w:p w14:paraId="0338F449"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Królewiecka 22</w:t>
      </w:r>
    </w:p>
    <w:p w14:paraId="3B00423A"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Królewiecka 23</w:t>
      </w:r>
    </w:p>
    <w:p w14:paraId="13F97D46"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róg ul. Królewiecka i ul. Nowy Rynek</w:t>
      </w:r>
    </w:p>
    <w:p w14:paraId="65479482"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plac Nowy Rynek 5</w:t>
      </w:r>
    </w:p>
    <w:p w14:paraId="06193445"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plac Nowy Rynek 8</w:t>
      </w:r>
    </w:p>
    <w:p w14:paraId="0FF6E3E8"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róg plac Obrońców Warszawy i ul. Kolegialna</w:t>
      </w:r>
    </w:p>
    <w:p w14:paraId="0D91EE89"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Królewiecka 11</w:t>
      </w:r>
    </w:p>
    <w:p w14:paraId="3278BA8A"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Królewiecka 2</w:t>
      </w:r>
    </w:p>
    <w:p w14:paraId="5C98FF85"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róg ul. Królewiecka i ul. Bielska</w:t>
      </w:r>
    </w:p>
    <w:p w14:paraId="748F84C7" w14:textId="77777777" w:rsidR="008713FF" w:rsidRPr="0028146F" w:rsidRDefault="008713FF" w:rsidP="008713FF">
      <w:pPr>
        <w:pStyle w:val="Akapitzlist"/>
        <w:numPr>
          <w:ilvl w:val="0"/>
          <w:numId w:val="5"/>
        </w:numPr>
        <w:spacing w:line="259" w:lineRule="auto"/>
        <w:jc w:val="both"/>
        <w:rPr>
          <w:rFonts w:ascii="Calibri" w:eastAsia="Calibri" w:hAnsi="Calibri"/>
          <w:sz w:val="22"/>
          <w:szCs w:val="22"/>
        </w:rPr>
      </w:pPr>
      <w:r w:rsidRPr="0028146F">
        <w:rPr>
          <w:rFonts w:ascii="Calibri" w:eastAsia="Calibri" w:hAnsi="Calibri"/>
          <w:sz w:val="22"/>
          <w:szCs w:val="22"/>
        </w:rPr>
        <w:t>ul. Kwiatka 9a</w:t>
      </w:r>
    </w:p>
    <w:p w14:paraId="40E5C2F9" w14:textId="77777777" w:rsidR="00F662FD" w:rsidRDefault="00F662FD" w:rsidP="00F662FD">
      <w:pPr>
        <w:pStyle w:val="Akapitzlist"/>
        <w:numPr>
          <w:ilvl w:val="0"/>
          <w:numId w:val="6"/>
        </w:numPr>
        <w:spacing w:line="259" w:lineRule="auto"/>
        <w:jc w:val="both"/>
        <w:rPr>
          <w:rFonts w:ascii="Calibri" w:eastAsia="Calibri" w:hAnsi="Calibri"/>
          <w:sz w:val="22"/>
          <w:szCs w:val="22"/>
        </w:rPr>
      </w:pPr>
      <w:r>
        <w:rPr>
          <w:rFonts w:ascii="Calibri" w:eastAsia="Calibri" w:hAnsi="Calibri"/>
          <w:sz w:val="22"/>
          <w:szCs w:val="22"/>
        </w:rPr>
        <w:t>ul. Nowy Rynek 2</w:t>
      </w:r>
    </w:p>
    <w:p w14:paraId="4975ADE3" w14:textId="77777777" w:rsidR="00F662FD" w:rsidRDefault="00F662FD" w:rsidP="00F662FD">
      <w:pPr>
        <w:pStyle w:val="Akapitzlist"/>
        <w:numPr>
          <w:ilvl w:val="0"/>
          <w:numId w:val="6"/>
        </w:numPr>
        <w:spacing w:line="259" w:lineRule="auto"/>
        <w:jc w:val="both"/>
        <w:rPr>
          <w:rFonts w:ascii="Calibri" w:eastAsia="Calibri" w:hAnsi="Calibri"/>
          <w:sz w:val="22"/>
          <w:szCs w:val="22"/>
        </w:rPr>
      </w:pPr>
      <w:r>
        <w:rPr>
          <w:rFonts w:ascii="Calibri" w:eastAsia="Calibri" w:hAnsi="Calibri"/>
          <w:sz w:val="22"/>
          <w:szCs w:val="22"/>
        </w:rPr>
        <w:t>ul. Królewiecka 16</w:t>
      </w:r>
    </w:p>
    <w:p w14:paraId="429CB8BA" w14:textId="77777777" w:rsidR="00F662FD" w:rsidRDefault="00F662FD" w:rsidP="00F662FD">
      <w:pPr>
        <w:pStyle w:val="Akapitzlist"/>
        <w:numPr>
          <w:ilvl w:val="0"/>
          <w:numId w:val="6"/>
        </w:numPr>
        <w:spacing w:line="259" w:lineRule="auto"/>
        <w:jc w:val="both"/>
        <w:rPr>
          <w:rFonts w:ascii="Calibri" w:eastAsia="Calibri" w:hAnsi="Calibri"/>
          <w:sz w:val="22"/>
          <w:szCs w:val="22"/>
        </w:rPr>
      </w:pPr>
      <w:r>
        <w:rPr>
          <w:rFonts w:ascii="Calibri" w:eastAsia="Calibri" w:hAnsi="Calibri"/>
          <w:sz w:val="22"/>
          <w:szCs w:val="22"/>
        </w:rPr>
        <w:t>ul. Kościuszki 9</w:t>
      </w:r>
    </w:p>
    <w:p w14:paraId="11679A8E" w14:textId="77777777" w:rsidR="00F662FD" w:rsidRDefault="00F662FD" w:rsidP="00F662FD">
      <w:pPr>
        <w:pStyle w:val="Akapitzlist"/>
        <w:numPr>
          <w:ilvl w:val="0"/>
          <w:numId w:val="6"/>
        </w:numPr>
        <w:spacing w:line="259" w:lineRule="auto"/>
        <w:jc w:val="both"/>
        <w:rPr>
          <w:rFonts w:ascii="Calibri" w:eastAsia="Calibri" w:hAnsi="Calibri"/>
          <w:sz w:val="22"/>
          <w:szCs w:val="22"/>
        </w:rPr>
      </w:pPr>
      <w:r>
        <w:rPr>
          <w:rFonts w:ascii="Calibri" w:eastAsia="Calibri" w:hAnsi="Calibri"/>
          <w:sz w:val="22"/>
          <w:szCs w:val="22"/>
        </w:rPr>
        <w:t>ul. Królewiecka 3</w:t>
      </w:r>
    </w:p>
    <w:p w14:paraId="4EA0EB0A" w14:textId="77777777" w:rsidR="00F662FD" w:rsidRDefault="00F662FD" w:rsidP="00F662FD">
      <w:pPr>
        <w:pStyle w:val="Akapitzlist"/>
        <w:numPr>
          <w:ilvl w:val="0"/>
          <w:numId w:val="6"/>
        </w:numPr>
        <w:spacing w:line="259" w:lineRule="auto"/>
        <w:jc w:val="both"/>
        <w:rPr>
          <w:rFonts w:ascii="Calibri" w:eastAsia="Calibri" w:hAnsi="Calibri"/>
          <w:sz w:val="22"/>
          <w:szCs w:val="22"/>
        </w:rPr>
      </w:pPr>
      <w:r>
        <w:rPr>
          <w:rFonts w:ascii="Calibri" w:eastAsia="Calibri" w:hAnsi="Calibri"/>
          <w:sz w:val="22"/>
          <w:szCs w:val="22"/>
        </w:rPr>
        <w:t>ul. Królewiecka 13</w:t>
      </w:r>
    </w:p>
    <w:p w14:paraId="0E65B3FB" w14:textId="77777777" w:rsidR="00F662FD" w:rsidRPr="005E1058" w:rsidRDefault="00F662FD" w:rsidP="005E1058">
      <w:pPr>
        <w:pStyle w:val="Akapitzlist"/>
        <w:numPr>
          <w:ilvl w:val="0"/>
          <w:numId w:val="6"/>
        </w:numPr>
        <w:spacing w:line="259" w:lineRule="auto"/>
        <w:jc w:val="both"/>
        <w:rPr>
          <w:rFonts w:ascii="Calibri" w:eastAsia="Calibri" w:hAnsi="Calibri"/>
          <w:sz w:val="22"/>
          <w:szCs w:val="22"/>
        </w:rPr>
      </w:pPr>
      <w:r>
        <w:rPr>
          <w:rFonts w:ascii="Calibri" w:eastAsia="Calibri" w:hAnsi="Calibri"/>
          <w:sz w:val="22"/>
          <w:szCs w:val="22"/>
        </w:rPr>
        <w:t>ul. Plac Narutowicza</w:t>
      </w:r>
    </w:p>
    <w:p w14:paraId="6EB65363" w14:textId="77777777" w:rsidR="00650715" w:rsidRPr="002450DB" w:rsidRDefault="00650715" w:rsidP="008713FF">
      <w:pPr>
        <w:widowControl/>
        <w:suppressAutoHyphens w:val="0"/>
        <w:spacing w:line="259" w:lineRule="auto"/>
        <w:jc w:val="both"/>
        <w:rPr>
          <w:rFonts w:ascii="Calibri" w:eastAsia="Calibri" w:hAnsi="Calibri"/>
          <w:sz w:val="22"/>
          <w:szCs w:val="22"/>
          <w:lang w:eastAsia="en-US"/>
        </w:rPr>
      </w:pPr>
    </w:p>
    <w:p w14:paraId="63A9E770" w14:textId="77777777" w:rsidR="00650715" w:rsidRPr="00235216" w:rsidRDefault="00650715" w:rsidP="008713FF">
      <w:pPr>
        <w:widowControl/>
        <w:suppressAutoHyphens w:val="0"/>
        <w:spacing w:line="259" w:lineRule="auto"/>
        <w:jc w:val="both"/>
        <w:rPr>
          <w:rFonts w:ascii="Calibri" w:eastAsia="Calibri" w:hAnsi="Calibri"/>
          <w:color w:val="FF0000"/>
          <w:sz w:val="22"/>
          <w:szCs w:val="22"/>
          <w:lang w:eastAsia="en-US"/>
        </w:rPr>
      </w:pPr>
    </w:p>
    <w:p w14:paraId="082091E0" w14:textId="77777777" w:rsidR="008713FF" w:rsidRPr="00235216" w:rsidRDefault="008713FF" w:rsidP="008713FF">
      <w:pPr>
        <w:widowControl/>
        <w:suppressAutoHyphens w:val="0"/>
        <w:spacing w:line="259" w:lineRule="auto"/>
        <w:rPr>
          <w:rFonts w:ascii="Calibri" w:eastAsia="Calibri" w:hAnsi="Calibri"/>
          <w:b/>
          <w:sz w:val="22"/>
          <w:szCs w:val="22"/>
          <w:lang w:eastAsia="en-US"/>
        </w:rPr>
      </w:pPr>
      <w:r>
        <w:rPr>
          <w:rFonts w:ascii="Calibri" w:eastAsia="Calibri" w:hAnsi="Calibri"/>
          <w:b/>
          <w:sz w:val="22"/>
          <w:szCs w:val="22"/>
          <w:lang w:eastAsia="en-US"/>
        </w:rPr>
        <w:t>Reprezentacja Spółki</w:t>
      </w:r>
      <w:r w:rsidRPr="00235216">
        <w:rPr>
          <w:rFonts w:ascii="Calibri" w:eastAsia="Calibri" w:hAnsi="Calibri"/>
          <w:b/>
          <w:sz w:val="22"/>
          <w:szCs w:val="22"/>
          <w:lang w:eastAsia="en-US"/>
        </w:rPr>
        <w:t>:</w:t>
      </w:r>
    </w:p>
    <w:p w14:paraId="6488FE36" w14:textId="77777777" w:rsidR="008713FF" w:rsidRDefault="008713FF" w:rsidP="008713FF">
      <w:pPr>
        <w:widowControl/>
        <w:suppressAutoHyphens w:val="0"/>
        <w:spacing w:line="259" w:lineRule="auto"/>
        <w:rPr>
          <w:rFonts w:ascii="Calibri" w:eastAsia="Calibri" w:hAnsi="Calibri"/>
          <w:sz w:val="22"/>
          <w:szCs w:val="22"/>
          <w:lang w:eastAsia="en-US"/>
        </w:rPr>
      </w:pPr>
      <w:r w:rsidRPr="00235216">
        <w:rPr>
          <w:rFonts w:ascii="Calibri" w:eastAsia="Calibri" w:hAnsi="Calibri"/>
          <w:sz w:val="22"/>
          <w:szCs w:val="22"/>
          <w:lang w:eastAsia="en-US"/>
        </w:rPr>
        <w:t>Marcin Uchwał -  Prezes Spółki</w:t>
      </w:r>
    </w:p>
    <w:p w14:paraId="768D5486" w14:textId="77777777" w:rsidR="008713FF" w:rsidRDefault="008713FF" w:rsidP="008713FF">
      <w:pPr>
        <w:widowControl/>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Aleksandra Sieczkowska – Pachelska – V-ce Prezes Spółki</w:t>
      </w:r>
    </w:p>
    <w:p w14:paraId="26F0A300" w14:textId="77777777" w:rsidR="008713FF" w:rsidRDefault="008713FF" w:rsidP="008713FF">
      <w:pPr>
        <w:widowControl/>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Elżbieta Bandurowicz – Prokurent Spółki</w:t>
      </w:r>
    </w:p>
    <w:p w14:paraId="78A9F676" w14:textId="77777777" w:rsidR="008713FF" w:rsidRPr="00235216" w:rsidRDefault="008713FF" w:rsidP="008713FF">
      <w:pPr>
        <w:widowControl/>
        <w:suppressAutoHyphens w:val="0"/>
        <w:spacing w:line="259" w:lineRule="auto"/>
        <w:rPr>
          <w:rFonts w:ascii="Calibri" w:eastAsia="Calibri" w:hAnsi="Calibri"/>
          <w:sz w:val="22"/>
          <w:szCs w:val="22"/>
          <w:lang w:eastAsia="en-US"/>
        </w:rPr>
      </w:pPr>
      <w:r>
        <w:rPr>
          <w:rFonts w:ascii="Calibri" w:eastAsia="Calibri" w:hAnsi="Calibri"/>
          <w:sz w:val="22"/>
          <w:szCs w:val="22"/>
          <w:lang w:eastAsia="en-US"/>
        </w:rPr>
        <w:t>Robert Pawłowski – Prokurent Spółki</w:t>
      </w:r>
    </w:p>
    <w:p w14:paraId="2B61074D" w14:textId="77777777" w:rsidR="008713FF" w:rsidRPr="00235216" w:rsidRDefault="008713FF" w:rsidP="008713FF">
      <w:pPr>
        <w:widowControl/>
        <w:suppressAutoHyphens w:val="0"/>
        <w:spacing w:line="259" w:lineRule="auto"/>
        <w:rPr>
          <w:rFonts w:ascii="Calibri" w:eastAsia="Calibri" w:hAnsi="Calibri"/>
          <w:sz w:val="22"/>
          <w:szCs w:val="22"/>
          <w:lang w:eastAsia="en-US"/>
        </w:rPr>
      </w:pPr>
    </w:p>
    <w:p w14:paraId="4461E752" w14:textId="77777777" w:rsidR="008713FF" w:rsidRPr="00235216" w:rsidRDefault="008713FF" w:rsidP="008713FF">
      <w:pPr>
        <w:widowControl/>
        <w:suppressAutoHyphens w:val="0"/>
        <w:spacing w:line="259" w:lineRule="auto"/>
        <w:rPr>
          <w:rFonts w:ascii="Calibri" w:eastAsia="Calibri" w:hAnsi="Calibri"/>
          <w:sz w:val="22"/>
          <w:szCs w:val="22"/>
          <w:lang w:eastAsia="en-US"/>
        </w:rPr>
      </w:pPr>
      <w:r w:rsidRPr="00235216">
        <w:rPr>
          <w:rFonts w:ascii="Calibri" w:eastAsia="Calibri" w:hAnsi="Calibri"/>
          <w:b/>
          <w:sz w:val="22"/>
          <w:szCs w:val="22"/>
          <w:lang w:eastAsia="en-US"/>
        </w:rPr>
        <w:t>Forma prawna</w:t>
      </w:r>
      <w:r w:rsidRPr="00235216">
        <w:rPr>
          <w:rFonts w:ascii="Calibri" w:eastAsia="Calibri" w:hAnsi="Calibri"/>
          <w:sz w:val="22"/>
          <w:szCs w:val="22"/>
          <w:lang w:eastAsia="en-US"/>
        </w:rPr>
        <w:t xml:space="preserve">: Spółka Prawa Handlowego </w:t>
      </w:r>
    </w:p>
    <w:p w14:paraId="7AF4002A" w14:textId="77777777" w:rsidR="008713FF" w:rsidRPr="00235216" w:rsidRDefault="008713FF" w:rsidP="008713FF">
      <w:pPr>
        <w:widowControl/>
        <w:tabs>
          <w:tab w:val="center" w:pos="4536"/>
          <w:tab w:val="right" w:pos="9072"/>
        </w:tabs>
        <w:suppressAutoHyphens w:val="0"/>
        <w:rPr>
          <w:rFonts w:ascii="Calibri" w:eastAsia="Calibri" w:hAnsi="Calibri"/>
          <w:sz w:val="22"/>
          <w:szCs w:val="22"/>
          <w:lang w:eastAsia="en-US"/>
        </w:rPr>
      </w:pPr>
      <w:r w:rsidRPr="00DF6E8E">
        <w:rPr>
          <w:rFonts w:ascii="Calibri" w:eastAsia="Calibri" w:hAnsi="Calibri"/>
          <w:b/>
          <w:sz w:val="22"/>
          <w:szCs w:val="22"/>
          <w:lang w:eastAsia="en-US"/>
        </w:rPr>
        <w:t>Kapitał zakładowy:</w:t>
      </w:r>
      <w:r w:rsidRPr="00DF6E8E">
        <w:rPr>
          <w:rFonts w:ascii="Calibri" w:eastAsia="Calibri" w:hAnsi="Calibri"/>
          <w:sz w:val="22"/>
          <w:szCs w:val="22"/>
          <w:lang w:eastAsia="en-US"/>
        </w:rPr>
        <w:t xml:space="preserve"> </w:t>
      </w:r>
      <w:r w:rsidR="00307FAE">
        <w:rPr>
          <w:rFonts w:ascii="Calibri" w:eastAsia="Calibri" w:hAnsi="Calibri"/>
          <w:sz w:val="22"/>
          <w:szCs w:val="22"/>
          <w:lang w:eastAsia="en-US"/>
        </w:rPr>
        <w:t>69 800 500</w:t>
      </w:r>
      <w:r w:rsidRPr="00DF6E8E">
        <w:rPr>
          <w:rFonts w:ascii="Calibri" w:eastAsia="Calibri" w:hAnsi="Calibri"/>
          <w:sz w:val="22"/>
          <w:szCs w:val="22"/>
          <w:lang w:eastAsia="en-US"/>
        </w:rPr>
        <w:t>,00 zł</w:t>
      </w:r>
    </w:p>
    <w:p w14:paraId="7DB7411E" w14:textId="77777777" w:rsidR="008713FF" w:rsidRPr="00235216" w:rsidRDefault="008713FF" w:rsidP="008713FF">
      <w:pPr>
        <w:widowControl/>
        <w:tabs>
          <w:tab w:val="center" w:pos="4536"/>
          <w:tab w:val="right" w:pos="9072"/>
        </w:tabs>
        <w:suppressAutoHyphens w:val="0"/>
        <w:rPr>
          <w:rFonts w:ascii="Calibri" w:eastAsia="Calibri" w:hAnsi="Calibri"/>
          <w:b/>
          <w:sz w:val="22"/>
          <w:szCs w:val="22"/>
          <w:lang w:eastAsia="en-US"/>
        </w:rPr>
      </w:pPr>
      <w:r w:rsidRPr="00235216">
        <w:rPr>
          <w:rFonts w:ascii="Calibri" w:eastAsia="Calibri" w:hAnsi="Calibri"/>
          <w:b/>
          <w:sz w:val="22"/>
          <w:szCs w:val="22"/>
          <w:lang w:eastAsia="en-US"/>
        </w:rPr>
        <w:t>Właściciel: Gmina- Miasto Płock</w:t>
      </w:r>
    </w:p>
    <w:p w14:paraId="7A4A1175" w14:textId="77777777" w:rsidR="008713FF" w:rsidRPr="00235216" w:rsidRDefault="008713FF" w:rsidP="008713FF">
      <w:pPr>
        <w:widowControl/>
        <w:suppressAutoHyphens w:val="0"/>
        <w:spacing w:line="259" w:lineRule="auto"/>
        <w:rPr>
          <w:rFonts w:ascii="Calibri" w:eastAsia="Calibri" w:hAnsi="Calibri"/>
          <w:sz w:val="22"/>
          <w:szCs w:val="22"/>
          <w:lang w:eastAsia="en-US"/>
        </w:rPr>
      </w:pPr>
      <w:r w:rsidRPr="00235216">
        <w:rPr>
          <w:rFonts w:ascii="Calibri" w:eastAsia="Calibri" w:hAnsi="Calibri"/>
          <w:b/>
          <w:sz w:val="22"/>
          <w:szCs w:val="22"/>
          <w:lang w:eastAsia="en-US"/>
        </w:rPr>
        <w:t>Sposób prowadzenia księgowości</w:t>
      </w:r>
      <w:r w:rsidRPr="00235216">
        <w:rPr>
          <w:rFonts w:ascii="Calibri" w:eastAsia="Calibri" w:hAnsi="Calibri"/>
          <w:sz w:val="22"/>
          <w:szCs w:val="22"/>
          <w:lang w:eastAsia="en-US"/>
        </w:rPr>
        <w:t>: pełna</w:t>
      </w:r>
    </w:p>
    <w:p w14:paraId="068CB58F" w14:textId="77777777" w:rsidR="008713FF" w:rsidRPr="00235216" w:rsidRDefault="008713FF" w:rsidP="008713FF">
      <w:pPr>
        <w:widowControl/>
        <w:suppressAutoHyphens w:val="0"/>
        <w:spacing w:line="259" w:lineRule="auto"/>
        <w:rPr>
          <w:rFonts w:ascii="Calibri" w:eastAsia="Calibri" w:hAnsi="Calibri"/>
          <w:sz w:val="22"/>
          <w:szCs w:val="22"/>
          <w:lang w:eastAsia="en-US"/>
        </w:rPr>
      </w:pPr>
      <w:r w:rsidRPr="00235216">
        <w:rPr>
          <w:rFonts w:ascii="Calibri" w:eastAsia="Calibri" w:hAnsi="Calibri"/>
          <w:b/>
          <w:sz w:val="22"/>
          <w:szCs w:val="22"/>
          <w:lang w:eastAsia="en-US"/>
        </w:rPr>
        <w:t>Czy ubezpieczany jest płatnikiem podatku</w:t>
      </w:r>
      <w:r w:rsidRPr="00235216">
        <w:rPr>
          <w:rFonts w:ascii="Calibri" w:eastAsia="Calibri" w:hAnsi="Calibri"/>
          <w:sz w:val="22"/>
          <w:szCs w:val="22"/>
          <w:lang w:eastAsia="en-US"/>
        </w:rPr>
        <w:t xml:space="preserve"> VAT: tak; </w:t>
      </w:r>
    </w:p>
    <w:p w14:paraId="5F1DF2C2" w14:textId="77777777" w:rsidR="008713FF" w:rsidRPr="00235216" w:rsidRDefault="008713FF" w:rsidP="008713FF">
      <w:pPr>
        <w:widowControl/>
        <w:suppressAutoHyphens w:val="0"/>
        <w:spacing w:line="259" w:lineRule="auto"/>
        <w:rPr>
          <w:rFonts w:ascii="Calibri" w:eastAsia="Calibri" w:hAnsi="Calibri"/>
          <w:sz w:val="22"/>
          <w:szCs w:val="22"/>
          <w:lang w:eastAsia="en-US"/>
        </w:rPr>
      </w:pPr>
    </w:p>
    <w:p w14:paraId="1AF6E514" w14:textId="77777777" w:rsidR="008713FF" w:rsidRPr="00235216" w:rsidRDefault="008713FF" w:rsidP="008713FF">
      <w:pPr>
        <w:widowControl/>
        <w:suppressAutoHyphens w:val="0"/>
        <w:spacing w:line="259" w:lineRule="auto"/>
        <w:rPr>
          <w:rFonts w:ascii="Calibri" w:eastAsia="Calibri" w:hAnsi="Calibri"/>
          <w:sz w:val="22"/>
          <w:szCs w:val="22"/>
          <w:lang w:eastAsia="en-US"/>
        </w:rPr>
      </w:pPr>
      <w:r w:rsidRPr="00235216">
        <w:rPr>
          <w:rFonts w:ascii="Calibri" w:eastAsia="Calibri" w:hAnsi="Calibri"/>
          <w:b/>
          <w:sz w:val="22"/>
          <w:szCs w:val="22"/>
          <w:lang w:eastAsia="en-US"/>
        </w:rPr>
        <w:t>Nr PKD: 4931Z</w:t>
      </w:r>
      <w:r w:rsidRPr="00235216">
        <w:rPr>
          <w:rFonts w:ascii="Calibri" w:eastAsia="Calibri" w:hAnsi="Calibri"/>
          <w:sz w:val="22"/>
          <w:szCs w:val="22"/>
          <w:lang w:eastAsia="en-US"/>
        </w:rPr>
        <w:t xml:space="preserve">;   </w:t>
      </w:r>
    </w:p>
    <w:p w14:paraId="0CBEF9A0"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b/>
          <w:sz w:val="22"/>
          <w:szCs w:val="22"/>
          <w:lang w:eastAsia="en-US"/>
        </w:rPr>
        <w:t>REGON:</w:t>
      </w:r>
      <w:r w:rsidRPr="00235216">
        <w:rPr>
          <w:rFonts w:ascii="Calibri" w:eastAsia="Calibri" w:hAnsi="Calibri" w:cs="Calibri"/>
          <w:sz w:val="22"/>
          <w:szCs w:val="22"/>
          <w:lang w:eastAsia="en-US"/>
        </w:rPr>
        <w:t xml:space="preserve"> 610403912</w:t>
      </w:r>
    </w:p>
    <w:p w14:paraId="157B1BEF"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b/>
          <w:sz w:val="22"/>
          <w:szCs w:val="22"/>
          <w:lang w:eastAsia="en-US"/>
        </w:rPr>
        <w:t>NIP:</w:t>
      </w:r>
      <w:r w:rsidRPr="00235216">
        <w:rPr>
          <w:rFonts w:ascii="Calibri" w:eastAsia="Calibri" w:hAnsi="Calibri" w:cs="Calibri"/>
          <w:sz w:val="22"/>
          <w:szCs w:val="22"/>
          <w:lang w:eastAsia="en-US"/>
        </w:rPr>
        <w:t xml:space="preserve"> 774-235-22-35</w:t>
      </w:r>
    </w:p>
    <w:p w14:paraId="2EEB6B21" w14:textId="77777777" w:rsidR="008713FF" w:rsidRPr="00235216" w:rsidRDefault="008713FF" w:rsidP="008713FF">
      <w:pPr>
        <w:widowControl/>
        <w:suppressAutoHyphens w:val="0"/>
        <w:spacing w:line="259" w:lineRule="auto"/>
        <w:rPr>
          <w:rFonts w:ascii="Calibri" w:eastAsia="Calibri" w:hAnsi="Calibri"/>
          <w:sz w:val="22"/>
          <w:szCs w:val="22"/>
          <w:lang w:eastAsia="en-US"/>
        </w:rPr>
      </w:pPr>
      <w:r w:rsidRPr="00235216">
        <w:rPr>
          <w:rFonts w:ascii="Calibri" w:eastAsia="Calibri" w:hAnsi="Calibri"/>
          <w:sz w:val="22"/>
          <w:szCs w:val="22"/>
          <w:lang w:eastAsia="en-US"/>
        </w:rPr>
        <w:t>Strona internetowa https://www.kmplock.eu/www/</w:t>
      </w:r>
    </w:p>
    <w:p w14:paraId="18799986" w14:textId="77777777" w:rsidR="008713FF" w:rsidRPr="00235216" w:rsidRDefault="008713FF" w:rsidP="008713FF">
      <w:pPr>
        <w:widowControl/>
        <w:suppressAutoHyphens w:val="0"/>
        <w:spacing w:line="259" w:lineRule="auto"/>
        <w:rPr>
          <w:rFonts w:ascii="Calibri" w:eastAsia="Calibri" w:hAnsi="Calibri"/>
          <w:b/>
          <w:sz w:val="22"/>
          <w:szCs w:val="22"/>
          <w:lang w:eastAsia="en-US"/>
        </w:rPr>
      </w:pPr>
    </w:p>
    <w:p w14:paraId="0C035691" w14:textId="77777777" w:rsidR="008713FF" w:rsidRPr="00CA7D55" w:rsidRDefault="006A570D" w:rsidP="008713FF">
      <w:pPr>
        <w:widowControl/>
        <w:suppressAutoHyphens w:val="0"/>
        <w:spacing w:line="259" w:lineRule="auto"/>
        <w:rPr>
          <w:rFonts w:ascii="Calibri" w:eastAsia="Calibri" w:hAnsi="Calibri"/>
          <w:b/>
          <w:sz w:val="22"/>
          <w:szCs w:val="22"/>
          <w:lang w:eastAsia="en-US"/>
        </w:rPr>
      </w:pPr>
      <w:r>
        <w:rPr>
          <w:rFonts w:ascii="Calibri" w:eastAsia="Calibri" w:hAnsi="Calibri"/>
          <w:b/>
          <w:sz w:val="22"/>
          <w:szCs w:val="22"/>
          <w:lang w:eastAsia="en-US"/>
        </w:rPr>
        <w:t>Roczny obrót w roku 2020</w:t>
      </w:r>
      <w:r w:rsidR="008713FF" w:rsidRPr="00CA7D55">
        <w:rPr>
          <w:rFonts w:ascii="Calibri" w:eastAsia="Calibri" w:hAnsi="Calibri"/>
          <w:b/>
          <w:sz w:val="22"/>
          <w:szCs w:val="22"/>
          <w:lang w:eastAsia="en-US"/>
        </w:rPr>
        <w:t xml:space="preserve">:  </w:t>
      </w:r>
      <w:r w:rsidR="004845C2">
        <w:rPr>
          <w:rFonts w:ascii="Calibri" w:eastAsia="Calibri" w:hAnsi="Calibri"/>
          <w:b/>
          <w:sz w:val="22"/>
          <w:szCs w:val="22"/>
          <w:lang w:eastAsia="en-US"/>
        </w:rPr>
        <w:t xml:space="preserve">61.400.000 </w:t>
      </w:r>
      <w:r w:rsidR="008713FF" w:rsidRPr="00CA7D55">
        <w:rPr>
          <w:rFonts w:ascii="Calibri" w:eastAsia="Calibri" w:hAnsi="Calibri"/>
          <w:sz w:val="22"/>
          <w:szCs w:val="22"/>
          <w:lang w:eastAsia="en-US"/>
        </w:rPr>
        <w:t>zł</w:t>
      </w:r>
    </w:p>
    <w:p w14:paraId="771CA495" w14:textId="77777777" w:rsidR="008713FF" w:rsidRPr="00235216" w:rsidRDefault="008713FF" w:rsidP="008713FF">
      <w:pPr>
        <w:widowControl/>
        <w:suppressAutoHyphens w:val="0"/>
        <w:spacing w:line="259" w:lineRule="auto"/>
        <w:rPr>
          <w:rFonts w:ascii="Calibri" w:eastAsia="Calibri" w:hAnsi="Calibri"/>
          <w:b/>
          <w:sz w:val="22"/>
          <w:szCs w:val="22"/>
          <w:lang w:eastAsia="en-US"/>
        </w:rPr>
      </w:pPr>
      <w:r w:rsidRPr="00066553">
        <w:rPr>
          <w:rFonts w:ascii="Calibri" w:eastAsia="Calibri" w:hAnsi="Calibri"/>
          <w:b/>
          <w:sz w:val="22"/>
          <w:szCs w:val="22"/>
          <w:lang w:eastAsia="en-US"/>
        </w:rPr>
        <w:t>Przewidywany obrót w roku 202</w:t>
      </w:r>
      <w:r w:rsidR="00307FAE" w:rsidRPr="00066553">
        <w:rPr>
          <w:rFonts w:ascii="Calibri" w:eastAsia="Calibri" w:hAnsi="Calibri"/>
          <w:b/>
          <w:sz w:val="22"/>
          <w:szCs w:val="22"/>
          <w:lang w:eastAsia="en-US"/>
        </w:rPr>
        <w:t>1</w:t>
      </w:r>
      <w:r w:rsidR="004845C2" w:rsidRPr="00066553">
        <w:rPr>
          <w:rFonts w:ascii="Calibri" w:eastAsia="Calibri" w:hAnsi="Calibri"/>
          <w:b/>
          <w:sz w:val="22"/>
          <w:szCs w:val="22"/>
          <w:lang w:eastAsia="en-US"/>
        </w:rPr>
        <w:t>: 58.400</w:t>
      </w:r>
      <w:r w:rsidRPr="00CA792F">
        <w:rPr>
          <w:rFonts w:ascii="Calibri" w:eastAsia="Calibri" w:hAnsi="Calibri"/>
          <w:b/>
          <w:sz w:val="22"/>
          <w:szCs w:val="22"/>
          <w:lang w:eastAsia="en-US"/>
        </w:rPr>
        <w:t> 000</w:t>
      </w:r>
      <w:r w:rsidRPr="00066553">
        <w:rPr>
          <w:rFonts w:ascii="Calibri" w:eastAsia="Calibri" w:hAnsi="Calibri"/>
          <w:sz w:val="22"/>
          <w:szCs w:val="22"/>
          <w:lang w:eastAsia="en-US"/>
        </w:rPr>
        <w:t xml:space="preserve"> zł</w:t>
      </w:r>
    </w:p>
    <w:p w14:paraId="20E2D2E7" w14:textId="77777777" w:rsidR="008713FF" w:rsidRPr="00235216" w:rsidRDefault="008713FF" w:rsidP="008713FF">
      <w:pPr>
        <w:widowControl/>
        <w:suppressAutoHyphens w:val="0"/>
        <w:spacing w:line="259" w:lineRule="auto"/>
        <w:rPr>
          <w:rFonts w:ascii="Calibri" w:eastAsia="Calibri" w:hAnsi="Calibri"/>
          <w:b/>
          <w:sz w:val="22"/>
          <w:szCs w:val="22"/>
          <w:lang w:eastAsia="en-US"/>
        </w:rPr>
      </w:pPr>
    </w:p>
    <w:p w14:paraId="38C1BB9D" w14:textId="21FAF29C" w:rsidR="008713FF" w:rsidRDefault="008713FF" w:rsidP="008713FF">
      <w:pPr>
        <w:widowControl/>
        <w:suppressAutoHyphens w:val="0"/>
        <w:spacing w:after="160" w:line="259" w:lineRule="auto"/>
        <w:rPr>
          <w:rFonts w:ascii="Calibri" w:eastAsia="Calibri" w:hAnsi="Calibri"/>
          <w:sz w:val="22"/>
          <w:szCs w:val="22"/>
          <w:lang w:eastAsia="en-US"/>
        </w:rPr>
      </w:pPr>
      <w:r w:rsidRPr="00235216">
        <w:rPr>
          <w:rFonts w:ascii="Calibri" w:eastAsia="Calibri" w:hAnsi="Calibri"/>
          <w:b/>
          <w:sz w:val="22"/>
          <w:szCs w:val="22"/>
          <w:lang w:eastAsia="en-US"/>
        </w:rPr>
        <w:t>Ilość zatrudnionych osób</w:t>
      </w:r>
      <w:r w:rsidR="00DF6E8E">
        <w:rPr>
          <w:rFonts w:ascii="Calibri" w:eastAsia="Calibri" w:hAnsi="Calibri"/>
          <w:b/>
          <w:sz w:val="22"/>
          <w:szCs w:val="22"/>
          <w:lang w:eastAsia="en-US"/>
        </w:rPr>
        <w:t xml:space="preserve"> według stanu na dzień </w:t>
      </w:r>
      <w:r w:rsidR="006A570D">
        <w:rPr>
          <w:rFonts w:ascii="Calibri" w:eastAsia="Calibri" w:hAnsi="Calibri"/>
          <w:b/>
          <w:sz w:val="22"/>
          <w:szCs w:val="22"/>
          <w:lang w:eastAsia="en-US"/>
        </w:rPr>
        <w:t>3</w:t>
      </w:r>
      <w:r w:rsidR="00307FAE">
        <w:rPr>
          <w:rFonts w:ascii="Calibri" w:eastAsia="Calibri" w:hAnsi="Calibri"/>
          <w:b/>
          <w:sz w:val="22"/>
          <w:szCs w:val="22"/>
          <w:lang w:eastAsia="en-US"/>
        </w:rPr>
        <w:t>0</w:t>
      </w:r>
      <w:r w:rsidR="006A570D">
        <w:rPr>
          <w:rFonts w:ascii="Calibri" w:eastAsia="Calibri" w:hAnsi="Calibri"/>
          <w:b/>
          <w:sz w:val="22"/>
          <w:szCs w:val="22"/>
          <w:lang w:eastAsia="en-US"/>
        </w:rPr>
        <w:t>.09</w:t>
      </w:r>
      <w:r w:rsidR="00DF6E8E">
        <w:rPr>
          <w:rFonts w:ascii="Calibri" w:eastAsia="Calibri" w:hAnsi="Calibri"/>
          <w:b/>
          <w:sz w:val="22"/>
          <w:szCs w:val="22"/>
          <w:lang w:eastAsia="en-US"/>
        </w:rPr>
        <w:t>.20</w:t>
      </w:r>
      <w:r w:rsidR="00307FAE">
        <w:rPr>
          <w:rFonts w:ascii="Calibri" w:eastAsia="Calibri" w:hAnsi="Calibri"/>
          <w:b/>
          <w:sz w:val="22"/>
          <w:szCs w:val="22"/>
          <w:lang w:eastAsia="en-US"/>
        </w:rPr>
        <w:t>20</w:t>
      </w:r>
      <w:r w:rsidR="00DF6E8E">
        <w:rPr>
          <w:rFonts w:ascii="Calibri" w:eastAsia="Calibri" w:hAnsi="Calibri"/>
          <w:b/>
          <w:sz w:val="22"/>
          <w:szCs w:val="22"/>
          <w:lang w:eastAsia="en-US"/>
        </w:rPr>
        <w:t xml:space="preserve">r. </w:t>
      </w:r>
      <w:r w:rsidRPr="00235216">
        <w:rPr>
          <w:rFonts w:ascii="Calibri" w:eastAsia="Calibri" w:hAnsi="Calibri"/>
          <w:sz w:val="22"/>
          <w:szCs w:val="22"/>
          <w:lang w:eastAsia="en-US"/>
        </w:rPr>
        <w:t xml:space="preserve">: </w:t>
      </w:r>
      <w:r w:rsidR="00CA792F">
        <w:rPr>
          <w:rFonts w:ascii="Calibri" w:eastAsia="Calibri" w:hAnsi="Calibri"/>
          <w:sz w:val="22"/>
          <w:szCs w:val="22"/>
          <w:lang w:eastAsia="en-US"/>
        </w:rPr>
        <w:t>374</w:t>
      </w:r>
    </w:p>
    <w:p w14:paraId="7B474BC0" w14:textId="77777777" w:rsidR="00B80667" w:rsidRPr="00235216" w:rsidRDefault="00B80667" w:rsidP="008713FF">
      <w:pPr>
        <w:widowControl/>
        <w:suppressAutoHyphens w:val="0"/>
        <w:spacing w:after="160" w:line="259" w:lineRule="auto"/>
        <w:rPr>
          <w:rFonts w:ascii="Calibri" w:eastAsia="Calibri" w:hAnsi="Calibri"/>
          <w:b/>
          <w:sz w:val="22"/>
          <w:szCs w:val="22"/>
          <w:lang w:eastAsia="en-US"/>
        </w:rPr>
      </w:pPr>
    </w:p>
    <w:p w14:paraId="7931FD28" w14:textId="77777777" w:rsidR="008713FF" w:rsidRPr="00235216" w:rsidRDefault="008713FF" w:rsidP="008713FF">
      <w:pPr>
        <w:widowControl/>
        <w:suppressAutoHyphens w:val="0"/>
        <w:spacing w:after="160" w:line="259" w:lineRule="auto"/>
        <w:rPr>
          <w:rFonts w:ascii="Calibri" w:eastAsia="Calibri" w:hAnsi="Calibri"/>
          <w:sz w:val="22"/>
          <w:szCs w:val="22"/>
          <w:lang w:eastAsia="en-US"/>
        </w:rPr>
      </w:pPr>
      <w:r w:rsidRPr="00235216">
        <w:rPr>
          <w:rFonts w:ascii="Calibri" w:eastAsia="Calibri" w:hAnsi="Calibri"/>
          <w:b/>
          <w:sz w:val="22"/>
          <w:szCs w:val="22"/>
          <w:lang w:eastAsia="en-US"/>
        </w:rPr>
        <w:lastRenderedPageBreak/>
        <w:t>Data rozpoczęcia działalności</w:t>
      </w:r>
      <w:r w:rsidRPr="00235216">
        <w:rPr>
          <w:rFonts w:ascii="Calibri" w:eastAsia="Calibri" w:hAnsi="Calibri"/>
          <w:sz w:val="22"/>
          <w:szCs w:val="22"/>
          <w:lang w:eastAsia="en-US"/>
        </w:rPr>
        <w:t xml:space="preserve">: </w:t>
      </w:r>
      <w:r w:rsidRPr="00CE3027">
        <w:rPr>
          <w:rFonts w:ascii="Calibri" w:eastAsia="Calibri" w:hAnsi="Calibri"/>
          <w:sz w:val="22"/>
          <w:szCs w:val="22"/>
          <w:lang w:eastAsia="en-US"/>
        </w:rPr>
        <w:t>01.02.1960 jako zakład budżetowy</w:t>
      </w:r>
      <w:r w:rsidRPr="00CB048C">
        <w:rPr>
          <w:rFonts w:ascii="Calibri" w:eastAsia="Calibri" w:hAnsi="Calibri"/>
          <w:sz w:val="22"/>
          <w:szCs w:val="22"/>
          <w:lang w:eastAsia="en-US"/>
        </w:rPr>
        <w:t xml:space="preserve">, </w:t>
      </w:r>
      <w:r w:rsidRPr="00235216">
        <w:rPr>
          <w:rFonts w:ascii="Calibri" w:eastAsia="Calibri" w:hAnsi="Calibri"/>
          <w:sz w:val="22"/>
          <w:szCs w:val="22"/>
          <w:lang w:eastAsia="en-US"/>
        </w:rPr>
        <w:t>od 15.04.1998 Spółka z Ograniczoną Odpowiedzialnością; data wpisu do rejestru ewidencji 17.10.2002.</w:t>
      </w:r>
    </w:p>
    <w:p w14:paraId="0DC9E3D7"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p>
    <w:p w14:paraId="15366FC6" w14:textId="77777777" w:rsidR="008713FF" w:rsidRPr="00235216" w:rsidRDefault="008713FF" w:rsidP="008713FF">
      <w:pPr>
        <w:widowControl/>
        <w:suppressAutoHyphens w:val="0"/>
        <w:autoSpaceDE w:val="0"/>
        <w:autoSpaceDN w:val="0"/>
        <w:adjustRightInd w:val="0"/>
        <w:rPr>
          <w:rFonts w:ascii="Calibri" w:eastAsia="Calibri" w:hAnsi="Calibri" w:cs="Calibri"/>
          <w:b/>
          <w:sz w:val="22"/>
          <w:szCs w:val="22"/>
          <w:lang w:eastAsia="en-US"/>
        </w:rPr>
      </w:pPr>
      <w:r w:rsidRPr="00235216">
        <w:rPr>
          <w:rFonts w:ascii="Calibri" w:eastAsia="Calibri" w:hAnsi="Calibri" w:cs="Calibri"/>
          <w:b/>
          <w:sz w:val="22"/>
          <w:szCs w:val="22"/>
          <w:lang w:eastAsia="en-US"/>
        </w:rPr>
        <w:t>Informacje dotyczące gotówki i biletów w transporcie:</w:t>
      </w:r>
    </w:p>
    <w:p w14:paraId="646AA90A"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Częstotliwość transportów: Planowane 6-8 dni w miesiącu 1 raz dziennie</w:t>
      </w:r>
    </w:p>
    <w:p w14:paraId="6AE3C19E"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Sposób wykonywania transportów: Pojazdy</w:t>
      </w:r>
      <w:r>
        <w:rPr>
          <w:rFonts w:ascii="Calibri" w:eastAsia="Calibri" w:hAnsi="Calibri" w:cs="Calibri"/>
          <w:sz w:val="22"/>
          <w:szCs w:val="22"/>
          <w:lang w:eastAsia="en-US"/>
        </w:rPr>
        <w:t xml:space="preserve"> własne Zamawiającego</w:t>
      </w:r>
    </w:p>
    <w:p w14:paraId="3E87B433"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Transport środkami własnymi: Pojazdy KM: bez ochrony przez uzbrojonych pracowników, w kasetkach metalowych lub w walizce</w:t>
      </w:r>
    </w:p>
    <w:p w14:paraId="7718CE48" w14:textId="77777777" w:rsidR="006A570D" w:rsidRDefault="006A570D" w:rsidP="000A6187">
      <w:pPr>
        <w:rPr>
          <w:rFonts w:asciiTheme="minorHAnsi" w:hAnsiTheme="minorHAnsi" w:cstheme="minorHAnsi"/>
          <w:b/>
          <w:bCs/>
          <w:i/>
          <w:iCs/>
          <w:sz w:val="22"/>
          <w:szCs w:val="22"/>
          <w:u w:val="single"/>
        </w:rPr>
      </w:pPr>
    </w:p>
    <w:p w14:paraId="0DAEA47C" w14:textId="77777777" w:rsidR="000A6187" w:rsidRPr="005E1058" w:rsidRDefault="000A6187" w:rsidP="000A6187">
      <w:pPr>
        <w:rPr>
          <w:rFonts w:asciiTheme="minorHAnsi" w:hAnsiTheme="minorHAnsi" w:cstheme="minorHAnsi"/>
          <w:b/>
          <w:bCs/>
          <w:i/>
          <w:iCs/>
          <w:sz w:val="22"/>
          <w:szCs w:val="22"/>
          <w:u w:val="single"/>
          <w:lang w:eastAsia="en-US"/>
        </w:rPr>
      </w:pPr>
      <w:r w:rsidRPr="005E1058">
        <w:rPr>
          <w:rFonts w:asciiTheme="minorHAnsi" w:hAnsiTheme="minorHAnsi" w:cstheme="minorHAnsi"/>
          <w:b/>
          <w:bCs/>
          <w:i/>
          <w:iCs/>
          <w:sz w:val="22"/>
          <w:szCs w:val="22"/>
          <w:u w:val="single"/>
        </w:rPr>
        <w:t>Automaty mobilne:</w:t>
      </w:r>
    </w:p>
    <w:p w14:paraId="7FE8D421" w14:textId="77777777" w:rsidR="000A6187" w:rsidRPr="005E1058" w:rsidRDefault="000A6187" w:rsidP="000A6187">
      <w:pPr>
        <w:rPr>
          <w:rFonts w:asciiTheme="minorHAnsi" w:hAnsiTheme="minorHAnsi" w:cstheme="minorHAnsi"/>
          <w:sz w:val="22"/>
          <w:szCs w:val="22"/>
        </w:rPr>
      </w:pPr>
    </w:p>
    <w:p w14:paraId="221EE0D7" w14:textId="77777777" w:rsidR="000A6187" w:rsidRPr="005E1058" w:rsidRDefault="000A6187" w:rsidP="005E1058">
      <w:pPr>
        <w:jc w:val="both"/>
        <w:rPr>
          <w:rFonts w:asciiTheme="minorHAnsi" w:hAnsiTheme="minorHAnsi" w:cstheme="minorHAnsi"/>
          <w:sz w:val="22"/>
          <w:szCs w:val="22"/>
        </w:rPr>
      </w:pPr>
      <w:r w:rsidRPr="005E1058">
        <w:rPr>
          <w:rFonts w:asciiTheme="minorHAnsi" w:hAnsiTheme="minorHAnsi" w:cstheme="minorHAnsi"/>
          <w:sz w:val="22"/>
          <w:szCs w:val="22"/>
        </w:rPr>
        <w:t>Częstotliwość transportów: codziennie, maksymalnie do 10 sztuk kaset dziennie średnio 5 szt</w:t>
      </w:r>
      <w:r w:rsidR="006A570D">
        <w:rPr>
          <w:rFonts w:asciiTheme="minorHAnsi" w:hAnsiTheme="minorHAnsi" w:cstheme="minorHAnsi"/>
          <w:sz w:val="22"/>
          <w:szCs w:val="22"/>
        </w:rPr>
        <w:t>.</w:t>
      </w:r>
      <w:r w:rsidRPr="005E1058">
        <w:rPr>
          <w:rFonts w:asciiTheme="minorHAnsi" w:hAnsiTheme="minorHAnsi" w:cstheme="minorHAnsi"/>
          <w:sz w:val="22"/>
          <w:szCs w:val="22"/>
        </w:rPr>
        <w:t>, po około 5 tys. złotych w kasecie</w:t>
      </w:r>
    </w:p>
    <w:p w14:paraId="15A44C7C" w14:textId="77777777" w:rsidR="000A6187" w:rsidRPr="005E1058" w:rsidRDefault="000A6187" w:rsidP="005E1058">
      <w:pPr>
        <w:jc w:val="both"/>
        <w:rPr>
          <w:rFonts w:asciiTheme="minorHAnsi" w:hAnsiTheme="minorHAnsi" w:cstheme="minorHAnsi"/>
          <w:sz w:val="22"/>
          <w:szCs w:val="22"/>
        </w:rPr>
      </w:pPr>
      <w:r w:rsidRPr="005E1058">
        <w:rPr>
          <w:rFonts w:asciiTheme="minorHAnsi" w:hAnsiTheme="minorHAnsi" w:cstheme="minorHAnsi"/>
          <w:sz w:val="22"/>
          <w:szCs w:val="22"/>
        </w:rPr>
        <w:t>Sposób wykonywania transportów: Pojazdy własne Zamawiającego</w:t>
      </w:r>
    </w:p>
    <w:p w14:paraId="5B16E33F" w14:textId="77777777" w:rsidR="000A6187" w:rsidRPr="005E1058" w:rsidRDefault="000A6187" w:rsidP="005E1058">
      <w:pPr>
        <w:jc w:val="both"/>
        <w:rPr>
          <w:rFonts w:asciiTheme="minorHAnsi" w:hAnsiTheme="minorHAnsi" w:cstheme="minorHAnsi"/>
          <w:sz w:val="22"/>
          <w:szCs w:val="22"/>
        </w:rPr>
      </w:pPr>
      <w:r w:rsidRPr="005E1058">
        <w:rPr>
          <w:rFonts w:asciiTheme="minorHAnsi" w:hAnsiTheme="minorHAnsi" w:cstheme="minorHAnsi"/>
          <w:sz w:val="22"/>
          <w:szCs w:val="22"/>
        </w:rPr>
        <w:t>Transport środkami własnymi: Pojazdy KM: bez ochrony przez uzbrojonych pracowników, w kasetkach metalowych.</w:t>
      </w:r>
    </w:p>
    <w:p w14:paraId="1818DC8E" w14:textId="77777777" w:rsidR="000A6187" w:rsidRPr="005E1058" w:rsidRDefault="000A6187" w:rsidP="005E1058">
      <w:pPr>
        <w:jc w:val="both"/>
        <w:rPr>
          <w:rFonts w:asciiTheme="minorHAnsi" w:hAnsiTheme="minorHAnsi" w:cstheme="minorHAnsi"/>
          <w:b/>
          <w:bCs/>
          <w:i/>
          <w:iCs/>
          <w:sz w:val="22"/>
          <w:szCs w:val="22"/>
          <w:u w:val="single"/>
        </w:rPr>
      </w:pPr>
    </w:p>
    <w:p w14:paraId="0CD1DFF2" w14:textId="77777777" w:rsidR="000A6187" w:rsidRPr="005E1058" w:rsidRDefault="000A6187" w:rsidP="005E1058">
      <w:pPr>
        <w:jc w:val="both"/>
        <w:rPr>
          <w:rFonts w:asciiTheme="minorHAnsi" w:hAnsiTheme="minorHAnsi" w:cstheme="minorHAnsi"/>
          <w:b/>
          <w:bCs/>
          <w:i/>
          <w:iCs/>
          <w:sz w:val="22"/>
          <w:szCs w:val="22"/>
          <w:u w:val="single"/>
        </w:rPr>
      </w:pPr>
      <w:r w:rsidRPr="005E1058">
        <w:rPr>
          <w:rFonts w:asciiTheme="minorHAnsi" w:hAnsiTheme="minorHAnsi" w:cstheme="minorHAnsi"/>
          <w:b/>
          <w:bCs/>
          <w:i/>
          <w:iCs/>
          <w:sz w:val="22"/>
          <w:szCs w:val="22"/>
          <w:u w:val="single"/>
        </w:rPr>
        <w:t>Automaty stacjonarne:</w:t>
      </w:r>
    </w:p>
    <w:p w14:paraId="6A890EC5" w14:textId="77777777" w:rsidR="000A6187" w:rsidRPr="005E1058" w:rsidRDefault="000A6187" w:rsidP="005E1058">
      <w:pPr>
        <w:jc w:val="both"/>
        <w:rPr>
          <w:rFonts w:asciiTheme="minorHAnsi" w:hAnsiTheme="minorHAnsi" w:cstheme="minorHAnsi"/>
          <w:sz w:val="22"/>
          <w:szCs w:val="22"/>
        </w:rPr>
      </w:pPr>
      <w:r w:rsidRPr="005E1058">
        <w:rPr>
          <w:rFonts w:asciiTheme="minorHAnsi" w:hAnsiTheme="minorHAnsi" w:cstheme="minorHAnsi"/>
          <w:sz w:val="22"/>
          <w:szCs w:val="22"/>
        </w:rPr>
        <w:t>Częstotliwość transportów: dwa razy w miesiącu, maksymalnie 10 sztuk kaset na bilon i banknoty, wartość wszystkich około 40 tys. złotych</w:t>
      </w:r>
    </w:p>
    <w:p w14:paraId="27087CD3" w14:textId="77777777" w:rsidR="000A6187" w:rsidRPr="005E1058" w:rsidRDefault="000A6187" w:rsidP="005E1058">
      <w:pPr>
        <w:jc w:val="both"/>
        <w:rPr>
          <w:rFonts w:asciiTheme="minorHAnsi" w:hAnsiTheme="minorHAnsi" w:cstheme="minorHAnsi"/>
          <w:sz w:val="22"/>
          <w:szCs w:val="22"/>
        </w:rPr>
      </w:pPr>
      <w:r w:rsidRPr="005E1058">
        <w:rPr>
          <w:rFonts w:asciiTheme="minorHAnsi" w:hAnsiTheme="minorHAnsi" w:cstheme="minorHAnsi"/>
          <w:sz w:val="22"/>
          <w:szCs w:val="22"/>
        </w:rPr>
        <w:t>Sposób wykonywania transportów: Pojazdy własne Zamawiającego</w:t>
      </w:r>
    </w:p>
    <w:p w14:paraId="0BA97BA7" w14:textId="77777777" w:rsidR="000A6187" w:rsidRDefault="000A6187" w:rsidP="005E1058">
      <w:pPr>
        <w:jc w:val="both"/>
      </w:pPr>
      <w:r w:rsidRPr="005E1058">
        <w:rPr>
          <w:rFonts w:asciiTheme="minorHAnsi" w:hAnsiTheme="minorHAnsi" w:cstheme="minorHAnsi"/>
          <w:sz w:val="22"/>
          <w:szCs w:val="22"/>
        </w:rPr>
        <w:t>Transport środkami własnymi: Pojazdy KM: bez ochrony przez uzbrojonych pracowników, w kasetkach metalowych i tworzywa sztucznego</w:t>
      </w:r>
      <w:r>
        <w:t>.</w:t>
      </w:r>
    </w:p>
    <w:p w14:paraId="7FF976B4" w14:textId="77777777" w:rsidR="000A6187" w:rsidRDefault="000A6187" w:rsidP="000A6187"/>
    <w:p w14:paraId="204BCAB5" w14:textId="77777777" w:rsidR="000A6187" w:rsidRPr="00235216" w:rsidRDefault="000A6187" w:rsidP="008713FF">
      <w:pPr>
        <w:widowControl/>
        <w:suppressAutoHyphens w:val="0"/>
        <w:autoSpaceDE w:val="0"/>
        <w:autoSpaceDN w:val="0"/>
        <w:adjustRightInd w:val="0"/>
        <w:rPr>
          <w:rFonts w:ascii="Calibri" w:eastAsia="Calibri" w:hAnsi="Calibri" w:cs="Calibri"/>
          <w:sz w:val="22"/>
          <w:szCs w:val="22"/>
          <w:lang w:eastAsia="en-US"/>
        </w:rPr>
      </w:pPr>
    </w:p>
    <w:p w14:paraId="16AC4A36" w14:textId="77777777" w:rsidR="008713FF" w:rsidRPr="005E1058" w:rsidRDefault="008713FF" w:rsidP="008713FF">
      <w:pPr>
        <w:widowControl/>
        <w:suppressAutoHyphens w:val="0"/>
        <w:autoSpaceDE w:val="0"/>
        <w:autoSpaceDN w:val="0"/>
        <w:adjustRightInd w:val="0"/>
        <w:rPr>
          <w:rFonts w:ascii="Calibri" w:eastAsia="Calibri" w:hAnsi="Calibri" w:cs="Calibri"/>
          <w:b/>
          <w:sz w:val="22"/>
          <w:szCs w:val="22"/>
          <w:lang w:eastAsia="en-US"/>
        </w:rPr>
      </w:pPr>
      <w:r w:rsidRPr="005E1058">
        <w:rPr>
          <w:rFonts w:ascii="Calibri" w:eastAsia="Calibri" w:hAnsi="Calibri" w:cs="Calibri"/>
          <w:b/>
          <w:sz w:val="22"/>
          <w:szCs w:val="22"/>
          <w:lang w:eastAsia="en-US"/>
        </w:rPr>
        <w:t>Opis prowadzonej działalności według PKD zgodnie z KRS:</w:t>
      </w:r>
    </w:p>
    <w:p w14:paraId="6AA7C5E4"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4931Z ORGANIZACJA I PROWADZENIE LOKALNEGO TRANSPORTU ZBIOROWEGO</w:t>
      </w:r>
    </w:p>
    <w:p w14:paraId="415FB895"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 xml:space="preserve">4520Z PROWADZENIE USŁUG WARSZTATOWYCH I LAKIERNICZYCH                                                                             </w:t>
      </w:r>
    </w:p>
    <w:p w14:paraId="10391688"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4520Z OBSŁUGA, DIGNOSTYKA I NAPRAWA POJAZDÓW MECHANICZNYCH WLASNYCH I OBCYCH</w:t>
      </w:r>
    </w:p>
    <w:p w14:paraId="7922102E"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 xml:space="preserve">4532Z SPRZEDAŻ DETALICZNA CZĘŚCI I AKCESORIÓW DO POJAZDÓW MECHANICZNYCH </w:t>
      </w:r>
    </w:p>
    <w:p w14:paraId="2AD3BE6E"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 xml:space="preserve">4730Z SPRZEDAŻ DETALICZNA PALIW, OLEJÓW I PŁYNÓW DO POJAZDÓW MECHANICZNYCH </w:t>
      </w:r>
    </w:p>
    <w:p w14:paraId="183D5668"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 xml:space="preserve">4939Z LĄDOWY TRANSPORT OSOBOWO-TOWROWY W KRAJU I ZA GRANICĄ                                                       </w:t>
      </w:r>
    </w:p>
    <w:p w14:paraId="0428A276"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 xml:space="preserve">5210Z MAGAZYNOWNIE, SKŁADOWANIE I PRZECHOWYWANIE TOWARÓW   </w:t>
      </w:r>
    </w:p>
    <w:p w14:paraId="25ED31B4"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 xml:space="preserve">5221Z DZIAŁALNOŚĆ USŁUGOWA WSPOMAGAJĄCA TRANSPORT LĄDOWY                                                           </w:t>
      </w:r>
    </w:p>
    <w:p w14:paraId="1798A002"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5221Z PROWADZENIE PARKINGÓW, HOLOWANIE I UDZIELANIE POMOCY</w:t>
      </w:r>
    </w:p>
    <w:p w14:paraId="553F297E"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6820Z WYNAJEM NIERUCHOMOŚCI WŁASNYCH</w:t>
      </w:r>
    </w:p>
    <w:p w14:paraId="7327AC86"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7120B WYKONYWANIE OKRESOWYCH BADAŃ TECHNUICZNYCH POJAZDÓW SILNIKOWYCH</w:t>
      </w:r>
    </w:p>
    <w:p w14:paraId="54128425"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 xml:space="preserve">7311Z PROWADZENIE USŁUG REKLAMOWYCH I MARKETINGOWYCH                                                                     </w:t>
      </w:r>
    </w:p>
    <w:p w14:paraId="656455D5"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 xml:space="preserve">7739Z WYNAJMEM POJAZDÓW MECHANICZNYCH                                                                                               </w:t>
      </w:r>
    </w:p>
    <w:p w14:paraId="553DB6C7" w14:textId="77777777" w:rsidR="008713FF"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 xml:space="preserve">8559Z POZOSTAŁE POZASZKOLNE FORMY EDUKACJI  </w:t>
      </w:r>
    </w:p>
    <w:p w14:paraId="3B99C76F"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r w:rsidRPr="00235216">
        <w:rPr>
          <w:rFonts w:ascii="Calibri" w:eastAsia="Calibri" w:hAnsi="Calibri" w:cs="Calibri"/>
          <w:sz w:val="22"/>
          <w:szCs w:val="22"/>
          <w:lang w:eastAsia="en-US"/>
        </w:rPr>
        <w:t>Rodzaj działalności (opis):</w:t>
      </w:r>
      <w:r w:rsidRPr="00235216">
        <w:rPr>
          <w:rFonts w:ascii="Calibri" w:eastAsia="Calibri" w:hAnsi="Calibri" w:cs="Calibri"/>
          <w:sz w:val="22"/>
          <w:szCs w:val="22"/>
          <w:lang w:eastAsia="en-US"/>
        </w:rPr>
        <w:tab/>
      </w:r>
      <w:r w:rsidRPr="00235216">
        <w:rPr>
          <w:rFonts w:ascii="Calibri" w:eastAsia="Calibri" w:hAnsi="Calibri" w:cs="Calibri"/>
          <w:sz w:val="22"/>
          <w:szCs w:val="22"/>
          <w:lang w:eastAsia="en-US"/>
        </w:rPr>
        <w:tab/>
      </w:r>
    </w:p>
    <w:p w14:paraId="1584D0AF" w14:textId="77777777" w:rsidR="008713FF" w:rsidRPr="00235216" w:rsidRDefault="008713FF" w:rsidP="008713FF">
      <w:pPr>
        <w:widowControl/>
        <w:numPr>
          <w:ilvl w:val="0"/>
          <w:numId w:val="4"/>
        </w:numPr>
        <w:suppressAutoHyphens w:val="0"/>
        <w:autoSpaceDE w:val="0"/>
        <w:autoSpaceDN w:val="0"/>
        <w:adjustRightInd w:val="0"/>
        <w:spacing w:after="160" w:line="259" w:lineRule="auto"/>
        <w:contextualSpacing/>
        <w:rPr>
          <w:rFonts w:ascii="Calibri" w:eastAsia="Calibri" w:hAnsi="Calibri" w:cs="Calibri"/>
          <w:sz w:val="22"/>
          <w:szCs w:val="22"/>
          <w:lang w:eastAsia="en-US"/>
        </w:rPr>
      </w:pPr>
      <w:r w:rsidRPr="00235216">
        <w:rPr>
          <w:rFonts w:ascii="Calibri" w:eastAsia="Calibri" w:hAnsi="Calibri" w:cs="Calibri"/>
          <w:sz w:val="22"/>
          <w:szCs w:val="22"/>
          <w:lang w:eastAsia="en-US"/>
        </w:rPr>
        <w:t xml:space="preserve">Okręgowa Stacja Kontroli Pojazdów, </w:t>
      </w:r>
    </w:p>
    <w:p w14:paraId="23467782" w14:textId="77777777" w:rsidR="008713FF" w:rsidRPr="00235216" w:rsidRDefault="008713FF" w:rsidP="008713FF">
      <w:pPr>
        <w:widowControl/>
        <w:numPr>
          <w:ilvl w:val="0"/>
          <w:numId w:val="4"/>
        </w:numPr>
        <w:suppressAutoHyphens w:val="0"/>
        <w:autoSpaceDE w:val="0"/>
        <w:autoSpaceDN w:val="0"/>
        <w:adjustRightInd w:val="0"/>
        <w:spacing w:after="160" w:line="259" w:lineRule="auto"/>
        <w:contextualSpacing/>
        <w:rPr>
          <w:rFonts w:ascii="Calibri" w:eastAsia="Calibri" w:hAnsi="Calibri" w:cs="Calibri"/>
          <w:sz w:val="22"/>
          <w:szCs w:val="22"/>
          <w:lang w:eastAsia="en-US"/>
        </w:rPr>
      </w:pPr>
      <w:r w:rsidRPr="00235216">
        <w:rPr>
          <w:rFonts w:ascii="Calibri" w:eastAsia="Calibri" w:hAnsi="Calibri" w:cs="Calibri"/>
          <w:sz w:val="22"/>
          <w:szCs w:val="22"/>
          <w:lang w:eastAsia="en-US"/>
        </w:rPr>
        <w:t xml:space="preserve">Myjnia samochodów osobowych i ciężarowych oraz autobusów, </w:t>
      </w:r>
    </w:p>
    <w:p w14:paraId="3FD7B92C" w14:textId="77777777" w:rsidR="008713FF" w:rsidRPr="00235216" w:rsidRDefault="008713FF" w:rsidP="008713FF">
      <w:pPr>
        <w:widowControl/>
        <w:numPr>
          <w:ilvl w:val="0"/>
          <w:numId w:val="4"/>
        </w:numPr>
        <w:suppressAutoHyphens w:val="0"/>
        <w:autoSpaceDE w:val="0"/>
        <w:autoSpaceDN w:val="0"/>
        <w:adjustRightInd w:val="0"/>
        <w:spacing w:after="160" w:line="259" w:lineRule="auto"/>
        <w:contextualSpacing/>
        <w:rPr>
          <w:rFonts w:ascii="Calibri" w:eastAsia="Calibri" w:hAnsi="Calibri" w:cs="Calibri"/>
          <w:sz w:val="22"/>
          <w:szCs w:val="22"/>
          <w:lang w:eastAsia="en-US"/>
        </w:rPr>
      </w:pPr>
      <w:r w:rsidRPr="00235216">
        <w:rPr>
          <w:rFonts w:ascii="Calibri" w:eastAsia="Calibri" w:hAnsi="Calibri" w:cs="Calibri"/>
          <w:sz w:val="22"/>
          <w:szCs w:val="22"/>
          <w:lang w:eastAsia="en-US"/>
        </w:rPr>
        <w:t xml:space="preserve">Reklama, </w:t>
      </w:r>
    </w:p>
    <w:p w14:paraId="51E7A5D9" w14:textId="77777777" w:rsidR="008713FF" w:rsidRPr="00235216" w:rsidRDefault="008713FF" w:rsidP="008713FF">
      <w:pPr>
        <w:widowControl/>
        <w:numPr>
          <w:ilvl w:val="0"/>
          <w:numId w:val="4"/>
        </w:numPr>
        <w:suppressAutoHyphens w:val="0"/>
        <w:autoSpaceDE w:val="0"/>
        <w:autoSpaceDN w:val="0"/>
        <w:adjustRightInd w:val="0"/>
        <w:spacing w:after="160" w:line="259" w:lineRule="auto"/>
        <w:contextualSpacing/>
        <w:rPr>
          <w:rFonts w:ascii="Calibri" w:eastAsia="Calibri" w:hAnsi="Calibri" w:cs="Calibri"/>
          <w:sz w:val="22"/>
          <w:szCs w:val="22"/>
          <w:lang w:eastAsia="en-US"/>
        </w:rPr>
      </w:pPr>
      <w:r w:rsidRPr="00235216">
        <w:rPr>
          <w:rFonts w:ascii="Calibri" w:eastAsia="Calibri" w:hAnsi="Calibri" w:cs="Calibri"/>
          <w:sz w:val="22"/>
          <w:szCs w:val="22"/>
          <w:lang w:eastAsia="en-US"/>
        </w:rPr>
        <w:t xml:space="preserve">Stacja paliw, </w:t>
      </w:r>
    </w:p>
    <w:p w14:paraId="3ED26001" w14:textId="77777777" w:rsidR="008713FF" w:rsidRPr="00235216" w:rsidRDefault="008713FF" w:rsidP="008713FF">
      <w:pPr>
        <w:widowControl/>
        <w:numPr>
          <w:ilvl w:val="0"/>
          <w:numId w:val="4"/>
        </w:numPr>
        <w:suppressAutoHyphens w:val="0"/>
        <w:autoSpaceDE w:val="0"/>
        <w:autoSpaceDN w:val="0"/>
        <w:adjustRightInd w:val="0"/>
        <w:spacing w:after="160" w:line="259" w:lineRule="auto"/>
        <w:contextualSpacing/>
        <w:rPr>
          <w:rFonts w:ascii="Calibri" w:eastAsia="Calibri" w:hAnsi="Calibri" w:cs="Calibri"/>
          <w:sz w:val="22"/>
          <w:szCs w:val="22"/>
          <w:lang w:eastAsia="en-US"/>
        </w:rPr>
      </w:pPr>
      <w:r w:rsidRPr="00235216">
        <w:rPr>
          <w:rFonts w:ascii="Calibri" w:eastAsia="Calibri" w:hAnsi="Calibri" w:cs="Calibri"/>
          <w:sz w:val="22"/>
          <w:szCs w:val="22"/>
          <w:lang w:eastAsia="en-US"/>
        </w:rPr>
        <w:t>Strefa płatnego parkowania,</w:t>
      </w:r>
    </w:p>
    <w:p w14:paraId="27B9EEF7" w14:textId="77777777" w:rsidR="008713FF" w:rsidRPr="00235216" w:rsidRDefault="008713FF" w:rsidP="008713FF">
      <w:pPr>
        <w:widowControl/>
        <w:numPr>
          <w:ilvl w:val="0"/>
          <w:numId w:val="4"/>
        </w:numPr>
        <w:suppressAutoHyphens w:val="0"/>
        <w:autoSpaceDE w:val="0"/>
        <w:autoSpaceDN w:val="0"/>
        <w:adjustRightInd w:val="0"/>
        <w:spacing w:after="160" w:line="259" w:lineRule="auto"/>
        <w:contextualSpacing/>
        <w:rPr>
          <w:rFonts w:ascii="Calibri" w:eastAsia="Calibri" w:hAnsi="Calibri" w:cs="Calibri"/>
          <w:sz w:val="22"/>
          <w:szCs w:val="22"/>
          <w:lang w:eastAsia="en-US"/>
        </w:rPr>
      </w:pPr>
      <w:r w:rsidRPr="00235216">
        <w:rPr>
          <w:rFonts w:ascii="Calibri" w:eastAsia="Calibri" w:hAnsi="Calibri" w:cs="Calibri"/>
          <w:sz w:val="22"/>
          <w:szCs w:val="22"/>
          <w:lang w:eastAsia="en-US"/>
        </w:rPr>
        <w:t xml:space="preserve">Wynajem autobusów, </w:t>
      </w:r>
    </w:p>
    <w:p w14:paraId="23114316" w14:textId="75FDD865" w:rsidR="00DF6E8E" w:rsidRDefault="008713FF" w:rsidP="008713FF">
      <w:pPr>
        <w:widowControl/>
        <w:numPr>
          <w:ilvl w:val="0"/>
          <w:numId w:val="4"/>
        </w:numPr>
        <w:suppressAutoHyphens w:val="0"/>
        <w:autoSpaceDE w:val="0"/>
        <w:autoSpaceDN w:val="0"/>
        <w:adjustRightInd w:val="0"/>
        <w:spacing w:after="160" w:line="259" w:lineRule="auto"/>
        <w:contextualSpacing/>
        <w:rPr>
          <w:rFonts w:ascii="Calibri" w:eastAsia="Calibri" w:hAnsi="Calibri" w:cs="Calibri"/>
          <w:sz w:val="22"/>
          <w:szCs w:val="22"/>
          <w:lang w:eastAsia="en-US"/>
        </w:rPr>
      </w:pPr>
      <w:r w:rsidRPr="00235216">
        <w:rPr>
          <w:rFonts w:ascii="Calibri" w:eastAsia="Calibri" w:hAnsi="Calibri" w:cs="Calibri"/>
          <w:sz w:val="22"/>
          <w:szCs w:val="22"/>
          <w:lang w:eastAsia="en-US"/>
        </w:rPr>
        <w:t xml:space="preserve">Wynajem powierzchni Komunikacja Miejska – Płock przy ul. Przemysłowej 17 </w:t>
      </w:r>
    </w:p>
    <w:p w14:paraId="68477629" w14:textId="77777777" w:rsidR="008713FF" w:rsidRPr="00235216" w:rsidRDefault="00DF6E8E" w:rsidP="008713FF">
      <w:pPr>
        <w:widowControl/>
        <w:numPr>
          <w:ilvl w:val="0"/>
          <w:numId w:val="4"/>
        </w:numPr>
        <w:suppressAutoHyphens w:val="0"/>
        <w:autoSpaceDE w:val="0"/>
        <w:autoSpaceDN w:val="0"/>
        <w:adjustRightInd w:val="0"/>
        <w:spacing w:after="160" w:line="259" w:lineRule="auto"/>
        <w:contextualSpacing/>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Płocka Karta Mieszkańca </w:t>
      </w:r>
      <w:r w:rsidR="008713FF" w:rsidRPr="00235216">
        <w:rPr>
          <w:rFonts w:ascii="Calibri" w:eastAsia="Calibri" w:hAnsi="Calibri" w:cs="Calibri"/>
          <w:sz w:val="22"/>
          <w:szCs w:val="22"/>
          <w:lang w:eastAsia="en-US"/>
        </w:rPr>
        <w:t xml:space="preserve">      </w:t>
      </w:r>
    </w:p>
    <w:p w14:paraId="188CF490" w14:textId="77777777" w:rsidR="008713FF" w:rsidRPr="00235216" w:rsidRDefault="008713FF" w:rsidP="008713FF">
      <w:pPr>
        <w:widowControl/>
        <w:suppressAutoHyphens w:val="0"/>
        <w:autoSpaceDE w:val="0"/>
        <w:autoSpaceDN w:val="0"/>
        <w:adjustRightInd w:val="0"/>
        <w:rPr>
          <w:rFonts w:ascii="Calibri" w:eastAsia="Calibri" w:hAnsi="Calibri" w:cs="Calibri"/>
          <w:sz w:val="22"/>
          <w:szCs w:val="22"/>
          <w:lang w:eastAsia="en-US"/>
        </w:rPr>
      </w:pPr>
    </w:p>
    <w:p w14:paraId="728F00D7" w14:textId="77777777" w:rsidR="008713FF" w:rsidRPr="00235216" w:rsidRDefault="008713FF" w:rsidP="005E1058">
      <w:pPr>
        <w:widowControl/>
        <w:suppressAutoHyphens w:val="0"/>
        <w:autoSpaceDE w:val="0"/>
        <w:autoSpaceDN w:val="0"/>
        <w:adjustRightInd w:val="0"/>
        <w:jc w:val="both"/>
        <w:rPr>
          <w:rFonts w:ascii="Calibri" w:eastAsia="Calibri" w:hAnsi="Calibri" w:cs="Calibri"/>
          <w:b/>
          <w:sz w:val="22"/>
          <w:szCs w:val="22"/>
          <w:lang w:eastAsia="en-US"/>
        </w:rPr>
      </w:pPr>
      <w:r w:rsidRPr="00235216">
        <w:rPr>
          <w:rFonts w:ascii="Calibri" w:eastAsia="Calibri" w:hAnsi="Calibri" w:cs="Calibri"/>
          <w:b/>
          <w:sz w:val="22"/>
          <w:szCs w:val="22"/>
          <w:lang w:eastAsia="en-US"/>
        </w:rPr>
        <w:t>Informacje dodatkowe:</w:t>
      </w:r>
    </w:p>
    <w:p w14:paraId="732031B6"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 xml:space="preserve">Zamawiający informuje, że podstawową działalnością jest według PKD 49.31.Z – organizacja i prowadzenie lokalnego transportu zbiorowego, </w:t>
      </w:r>
      <w:r w:rsidRPr="00DF6E8E">
        <w:rPr>
          <w:rFonts w:ascii="Calibri" w:eastAsia="Calibri" w:hAnsi="Calibri" w:cs="Calibri"/>
          <w:sz w:val="22"/>
          <w:szCs w:val="22"/>
          <w:lang w:eastAsia="en-US"/>
        </w:rPr>
        <w:t>która generuje największe przychody – ok. 80%</w:t>
      </w:r>
      <w:r w:rsidRPr="00235216">
        <w:rPr>
          <w:rFonts w:ascii="Calibri" w:eastAsia="Calibri" w:hAnsi="Calibri" w:cs="Calibri"/>
          <w:sz w:val="22"/>
          <w:szCs w:val="22"/>
          <w:lang w:eastAsia="en-US"/>
        </w:rPr>
        <w:t xml:space="preserve"> ogólnego obrotu. Pozostałe wymienione rodzaje prowadzonej działalności są dodatkowymi.</w:t>
      </w:r>
    </w:p>
    <w:p w14:paraId="35200BD4"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p>
    <w:p w14:paraId="29728F78"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Zamawiający informuje, iż działalność dotycząca PKD 73.11.Z – prowadzenie usług reklamowych i marketingowych” jest ograniczona wyłącznie do fizycznego montowania reklam i bilbordów na autobusach i budynkach oraz budowlach bez ich projektowania i wykonania.</w:t>
      </w:r>
    </w:p>
    <w:p w14:paraId="2AF6C510"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 xml:space="preserve"> </w:t>
      </w:r>
    </w:p>
    <w:p w14:paraId="57F2C1D1"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Zamawiający informuje, że jedyną nieruchomością wynajmowaną osobom trzecim jest budynek administracyjny nr 1 położony w tej samej lokalizacji co siedziba Zamawiającego.</w:t>
      </w:r>
    </w:p>
    <w:p w14:paraId="170241F3" w14:textId="6581BDA9"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Wynajmowane powierzchnie dotyczą działalności biurowej oraz w jednym z pomieszczeń jest niewielki barek serwujący drobne przekąski, śniadania, lunch.</w:t>
      </w:r>
      <w:r w:rsidR="00CA792F">
        <w:rPr>
          <w:rFonts w:ascii="Calibri" w:eastAsia="Calibri" w:hAnsi="Calibri" w:cs="Calibri"/>
          <w:sz w:val="22"/>
          <w:szCs w:val="22"/>
          <w:lang w:eastAsia="en-US"/>
        </w:rPr>
        <w:t xml:space="preserve"> W chwili obecnej barek jest ogólnie dostępny. Wytwarzane są półprodukty</w:t>
      </w:r>
    </w:p>
    <w:p w14:paraId="4CA8C4A5"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p>
    <w:p w14:paraId="018CBEB8" w14:textId="77777777" w:rsidR="008713FF" w:rsidRPr="00B37C83"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B37C83">
        <w:rPr>
          <w:rFonts w:ascii="Calibri" w:eastAsia="Calibri" w:hAnsi="Calibri" w:cs="Calibri"/>
          <w:sz w:val="22"/>
          <w:szCs w:val="22"/>
          <w:lang w:eastAsia="en-US"/>
        </w:rPr>
        <w:t xml:space="preserve">Zamawiający informuje, że nie ma budynków typowo magazynowych. Są jedynie wydzielone powierzchnie </w:t>
      </w:r>
      <w:r w:rsidR="006D0A2A" w:rsidRPr="00B37C83">
        <w:rPr>
          <w:rFonts w:ascii="Calibri" w:eastAsia="Calibri" w:hAnsi="Calibri" w:cs="Calibri"/>
          <w:sz w:val="22"/>
          <w:szCs w:val="22"/>
          <w:lang w:eastAsia="en-US"/>
        </w:rPr>
        <w:t xml:space="preserve"> w użytkowanych budynkach </w:t>
      </w:r>
      <w:r w:rsidRPr="00B37C83">
        <w:rPr>
          <w:rFonts w:ascii="Calibri" w:eastAsia="Calibri" w:hAnsi="Calibri" w:cs="Calibri"/>
          <w:sz w:val="22"/>
          <w:szCs w:val="22"/>
          <w:lang w:eastAsia="en-US"/>
        </w:rPr>
        <w:t>na podręczne magazyny w hali nr 1 (ok. 445m2 ) i hali nr 2 (ok. 83m2 ), stacja paliw (ok. 53m2)</w:t>
      </w:r>
      <w:r w:rsidR="006D0A2A" w:rsidRPr="00B37C83">
        <w:rPr>
          <w:rFonts w:ascii="Calibri" w:eastAsia="Calibri" w:hAnsi="Calibri" w:cs="Calibri"/>
          <w:sz w:val="22"/>
          <w:szCs w:val="22"/>
          <w:lang w:eastAsia="en-US"/>
        </w:rPr>
        <w:t xml:space="preserve"> wykorzystywane do bieżącej działalności</w:t>
      </w:r>
      <w:r w:rsidRPr="00B37C83">
        <w:rPr>
          <w:rFonts w:ascii="Calibri" w:eastAsia="Calibri" w:hAnsi="Calibri" w:cs="Calibri"/>
          <w:sz w:val="22"/>
          <w:szCs w:val="22"/>
          <w:lang w:eastAsia="en-US"/>
        </w:rPr>
        <w:t>. Nie występuje wysokie składowanie. Maksymalna wysokość składowania ok. 2,5m.</w:t>
      </w:r>
    </w:p>
    <w:p w14:paraId="0F7D44FB" w14:textId="77777777" w:rsidR="008713FF" w:rsidRPr="00B37C83" w:rsidRDefault="008713FF" w:rsidP="008713FF">
      <w:pPr>
        <w:widowControl/>
        <w:suppressAutoHyphens w:val="0"/>
        <w:autoSpaceDE w:val="0"/>
        <w:autoSpaceDN w:val="0"/>
        <w:adjustRightInd w:val="0"/>
        <w:rPr>
          <w:rFonts w:ascii="Calibri" w:eastAsia="Calibri" w:hAnsi="Calibri" w:cs="Calibri"/>
          <w:sz w:val="22"/>
          <w:szCs w:val="22"/>
          <w:lang w:eastAsia="en-US"/>
        </w:rPr>
      </w:pPr>
    </w:p>
    <w:p w14:paraId="53CC0423" w14:textId="77777777" w:rsidR="008713FF" w:rsidRPr="00B37C83"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B37C83">
        <w:rPr>
          <w:rFonts w:ascii="Calibri" w:eastAsia="Calibri" w:hAnsi="Calibri" w:cs="Calibri"/>
          <w:sz w:val="22"/>
          <w:szCs w:val="22"/>
          <w:lang w:eastAsia="en-US"/>
        </w:rPr>
        <w:t>Rodzaj przechowywanego mienia wiąże się z prowadzoną działalnością.</w:t>
      </w:r>
    </w:p>
    <w:p w14:paraId="54C78579" w14:textId="57F574BA" w:rsidR="006D0A2A" w:rsidRPr="00235216" w:rsidRDefault="006D0A2A" w:rsidP="005E1058">
      <w:pPr>
        <w:widowControl/>
        <w:suppressAutoHyphens w:val="0"/>
        <w:autoSpaceDE w:val="0"/>
        <w:autoSpaceDN w:val="0"/>
        <w:adjustRightInd w:val="0"/>
        <w:jc w:val="both"/>
        <w:rPr>
          <w:rFonts w:ascii="Calibri" w:eastAsia="Calibri" w:hAnsi="Calibri" w:cs="Calibri"/>
          <w:sz w:val="22"/>
          <w:szCs w:val="22"/>
          <w:lang w:eastAsia="en-US"/>
        </w:rPr>
      </w:pPr>
      <w:r w:rsidRPr="00B37C83">
        <w:rPr>
          <w:rFonts w:ascii="Calibri" w:eastAsia="Calibri" w:hAnsi="Calibri" w:cs="Calibri"/>
          <w:sz w:val="22"/>
          <w:szCs w:val="22"/>
          <w:lang w:eastAsia="en-US"/>
        </w:rPr>
        <w:t>W nieruchomościach znajdują się materiały eksploatacyjne SOLARIS</w:t>
      </w:r>
      <w:r w:rsidR="00CA792F">
        <w:rPr>
          <w:rFonts w:ascii="Calibri" w:eastAsia="Calibri" w:hAnsi="Calibri" w:cs="Calibri"/>
          <w:sz w:val="22"/>
          <w:szCs w:val="22"/>
          <w:lang w:eastAsia="en-US"/>
        </w:rPr>
        <w:t>, MMI (autobusy marki Karsan)</w:t>
      </w:r>
      <w:r w:rsidRPr="00B37C83">
        <w:rPr>
          <w:rFonts w:ascii="Calibri" w:eastAsia="Calibri" w:hAnsi="Calibri" w:cs="Calibri"/>
          <w:sz w:val="22"/>
          <w:szCs w:val="22"/>
          <w:lang w:eastAsia="en-US"/>
        </w:rPr>
        <w:t xml:space="preserve"> na zasadzie składu konsygnacyjnego. Wykorzystywane one są do bieżącej działalności KM Płock Sp. Z o.o.</w:t>
      </w:r>
    </w:p>
    <w:p w14:paraId="05585185"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p>
    <w:p w14:paraId="283C17A3"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Zamawiający oświadcza, że:</w:t>
      </w:r>
    </w:p>
    <w:p w14:paraId="24638429"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 obiekty budowlane są wyposażone w instalacje elektryczne i odgromowe dostosowane do poziomu występującego zagrożenia i są regularnie badane zgodnie z obowiązującymi  przepisami, co jest potwierdzone stosownymi protokółami</w:t>
      </w:r>
    </w:p>
    <w:p w14:paraId="18D1D85D"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-obiekty budowlane, związane z nimi instalacje (np.: elektryczne, gazowe, wodne, grzewcze, wentylacyjne, spalinowe itd.) oraz urządzenia techniczne poddawane są okresowym przeglądom stanu technicznego i czynnościom konserwacyjnym zgodnie z zasadami określonymi w przepisach prawa, normach technicznych lub według wskazań producenta</w:t>
      </w:r>
    </w:p>
    <w:p w14:paraId="4566157E"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 drogi oraz wyjścia ewakuacyjne, zapewniają szybkie i bezpieczne opuszczenie strefy zagrożonej lub objętej pożarem i są należycie oznakowane</w:t>
      </w:r>
    </w:p>
    <w:p w14:paraId="785354F7"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 obiekty wyposażono w gaśnice, hydranty oraz inne urządzenia przeciwpożarowe zgodnie z obowiązującymi normatywami, sprzęt i urządzenia poddawane są okresowej konserwacji i przeglądom stanu technicznego potwierdzających ich sprawność, zgodnie z zaleceniami producenta, nie rzadziej jednak niż raz w roku,</w:t>
      </w:r>
    </w:p>
    <w:p w14:paraId="2FEF91E6"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 budynki posiadają pozwolenie na użytkowanie obiektów wydane przez właściwy organ nadzoru</w:t>
      </w:r>
    </w:p>
    <w:p w14:paraId="14BCFC4C"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budowlanego, stosownie do aktualnego przeznaczenia.</w:t>
      </w:r>
    </w:p>
    <w:p w14:paraId="3127BDFC"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p>
    <w:p w14:paraId="5CB0463C"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Zamawiający oświadcza, że wśród zgłoszonych budynków nie ma:</w:t>
      </w:r>
    </w:p>
    <w:p w14:paraId="718355E5"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 obiektów budowlanych w złym lub awaryjnym stanie technicznym</w:t>
      </w:r>
    </w:p>
    <w:p w14:paraId="568313D2"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 obiektów budowlanych przeznaczonych do rozbiórki</w:t>
      </w:r>
    </w:p>
    <w:p w14:paraId="7D9C5333"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 wyłączonych z eksploatacji</w:t>
      </w:r>
    </w:p>
    <w:p w14:paraId="7130CBA7"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p>
    <w:p w14:paraId="7801B6E2"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lastRenderedPageBreak/>
        <w:t>Zamawiający oświadcza, że na terenie głównej lokalizacji znajdują się bieżące odpady wytworzone tylko przez Zamawiającego powstałe wskutek jego działalności gospodarczej, nie będzie prowadzony recycling. Odpady systematycznie odbierane są przez uprawnione do tego firmy.</w:t>
      </w:r>
    </w:p>
    <w:p w14:paraId="74D1E79F"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p>
    <w:p w14:paraId="33AFB1C7"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Dodatkowe informacje:</w:t>
      </w:r>
    </w:p>
    <w:p w14:paraId="7643F23C"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Komunikacja Miejska Płock Sp. z o.o. jeden raz w roku organizuje imprezę (pikniki) dla swoich pracowników i ich rodzin (około 200 osób).</w:t>
      </w:r>
    </w:p>
    <w:p w14:paraId="27B0EAEC"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Niniejsza impreza nie obejmuje sportów ekstremalnych, motorowych, lotniczych oraz nie ma</w:t>
      </w:r>
    </w:p>
    <w:p w14:paraId="493134C7"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pokazów sztucznych ogni.</w:t>
      </w:r>
    </w:p>
    <w:p w14:paraId="7FC29659"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p>
    <w:p w14:paraId="670ECF4A"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Decyzją Uchwały Rady Miasta Płock Nr 313/XVII/2016 z dnia 22 marca 2016 roku Komunikacja Miejska Płock Sp. z o.o. została operatorem Strefy Płatnego Parkowania. Biuro SPP znajduje się w lokalizacji należącej do KM Płock Sp. z o.o. przy ul. Kolegialnej 3 w Płocku.</w:t>
      </w:r>
    </w:p>
    <w:p w14:paraId="3E332692"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p>
    <w:p w14:paraId="4B5B7CF7"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W ramach świadczenia ww. usług Komunikacja Miejska Płock Sp. z o.o. zobowiązana jest</w:t>
      </w:r>
    </w:p>
    <w:p w14:paraId="0FD5E5FA"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między innymi do :</w:t>
      </w:r>
    </w:p>
    <w:p w14:paraId="1BE45DEC"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 Utrzymania ciągłej pracy urządzeń i systemu, zapewnienia kompleksowego serwisu urządzeń gwarantującego stałą gotowość operacyjną urządzeń i utrzymanie ich w pełnej sprawności, gwarantującej pobór, weryfikację i kontrolę opłat.</w:t>
      </w:r>
    </w:p>
    <w:p w14:paraId="22F3DFC2"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 Sprzedaży biletów parkingowych i kart abonamentowych</w:t>
      </w:r>
    </w:p>
    <w:p w14:paraId="00DBD1B9"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 Prowadzenia kontroli parkowania pojazdów samochodowych w SPP, obejmującej w szczególności:</w:t>
      </w:r>
    </w:p>
    <w:p w14:paraId="0C095B2F"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a. sprawdzanie prawidłowości wnoszenia opłat za parkowanie,</w:t>
      </w:r>
    </w:p>
    <w:p w14:paraId="5DFBDDA9"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b. sprawdzanie prawidłowego czasu parkowania określonego na bilecie parkingowym lub w systemie płatności mobilnych ze stanem faktycznym,</w:t>
      </w:r>
    </w:p>
    <w:p w14:paraId="22737B98"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c. sprawdzanie ważności kart abonamentowych i biletów parkingowych,</w:t>
      </w:r>
    </w:p>
    <w:p w14:paraId="43593442"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d. wypisywanie w terenie zawiadomień do uiszczania opłaty dodatkowej za parkowanie bez wniesienia opłaty i umieszczanie ich za wycieraczką pojazdu samochodowego,</w:t>
      </w:r>
    </w:p>
    <w:p w14:paraId="5036B11A"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e. wykonywania zdjęć pojazdów samochodowych na terenie SPP oznaczonych datą i godziną ich wykonania,</w:t>
      </w:r>
    </w:p>
    <w:p w14:paraId="5D350637"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f. zgłaszanie Straży Miejskiej i Policji wszelkich nieprawidłowości związanych z parkowaniem pojazdów samochodowych oraz zajęciem pasa drogowego,</w:t>
      </w:r>
    </w:p>
    <w:p w14:paraId="563C48AA"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g. kontrola stanu oznakowania SPP i zgłaszanie nieprawidłowości do MZD,</w:t>
      </w:r>
    </w:p>
    <w:p w14:paraId="61BC960B" w14:textId="77777777" w:rsidR="008713FF" w:rsidRPr="00235216" w:rsidRDefault="008713FF" w:rsidP="005E1058">
      <w:pPr>
        <w:widowControl/>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 kontrola oraz zgłaszanie do MZD nieprawidłowości działania parkomatów</w:t>
      </w:r>
    </w:p>
    <w:p w14:paraId="1AD5209B" w14:textId="77777777" w:rsidR="008713FF" w:rsidRPr="00235216" w:rsidRDefault="008713FF" w:rsidP="005E1058">
      <w:pPr>
        <w:widowControl/>
        <w:tabs>
          <w:tab w:val="left" w:pos="8263"/>
        </w:tabs>
        <w:suppressAutoHyphens w:val="0"/>
        <w:autoSpaceDE w:val="0"/>
        <w:autoSpaceDN w:val="0"/>
        <w:adjustRightInd w:val="0"/>
        <w:jc w:val="both"/>
        <w:rPr>
          <w:rFonts w:ascii="Calibri" w:eastAsia="Calibri" w:hAnsi="Calibri" w:cs="Calibri"/>
          <w:sz w:val="22"/>
          <w:szCs w:val="22"/>
          <w:lang w:eastAsia="en-US"/>
        </w:rPr>
      </w:pPr>
      <w:r w:rsidRPr="00235216">
        <w:rPr>
          <w:rFonts w:ascii="Calibri" w:eastAsia="Calibri" w:hAnsi="Calibri" w:cs="Calibri"/>
          <w:sz w:val="22"/>
          <w:szCs w:val="22"/>
          <w:lang w:eastAsia="en-US"/>
        </w:rPr>
        <w:t>- Utrzymywania w należytym stanie technicznym posiadanego majątku niezbędnego do wykonywania Usługi.</w:t>
      </w:r>
    </w:p>
    <w:p w14:paraId="7D509067" w14:textId="77777777" w:rsidR="008713FF" w:rsidRPr="00235216" w:rsidRDefault="008713FF" w:rsidP="008713FF">
      <w:pPr>
        <w:widowControl/>
        <w:tabs>
          <w:tab w:val="left" w:pos="8263"/>
        </w:tabs>
        <w:suppressAutoHyphens w:val="0"/>
        <w:autoSpaceDE w:val="0"/>
        <w:autoSpaceDN w:val="0"/>
        <w:adjustRightInd w:val="0"/>
        <w:rPr>
          <w:rFonts w:ascii="Calibri" w:eastAsia="Calibri" w:hAnsi="Calibri" w:cs="Calibri"/>
          <w:sz w:val="22"/>
          <w:szCs w:val="22"/>
          <w:lang w:eastAsia="en-US"/>
        </w:rPr>
      </w:pPr>
    </w:p>
    <w:p w14:paraId="16C0C52B" w14:textId="77777777" w:rsidR="008713FF" w:rsidRDefault="008713FF" w:rsidP="008713FF">
      <w:pPr>
        <w:pStyle w:val="Nagwek1"/>
        <w:tabs>
          <w:tab w:val="clear" w:pos="432"/>
          <w:tab w:val="num" w:pos="0"/>
          <w:tab w:val="left" w:pos="360"/>
        </w:tabs>
        <w:jc w:val="right"/>
        <w:rPr>
          <w:rFonts w:ascii="Calibri" w:hAnsi="Calibri"/>
          <w:sz w:val="22"/>
          <w:szCs w:val="22"/>
        </w:rPr>
      </w:pPr>
    </w:p>
    <w:p w14:paraId="7C58BEEF" w14:textId="77777777" w:rsidR="00DF6E8E" w:rsidRPr="002450DB" w:rsidRDefault="00DF6E8E" w:rsidP="002450DB">
      <w:pPr>
        <w:jc w:val="both"/>
        <w:rPr>
          <w:rFonts w:asciiTheme="minorHAnsi" w:hAnsiTheme="minorHAnsi" w:cs="Aparajita"/>
          <w:sz w:val="22"/>
          <w:szCs w:val="22"/>
        </w:rPr>
      </w:pPr>
      <w:r w:rsidRPr="002450DB">
        <w:rPr>
          <w:rFonts w:asciiTheme="minorHAnsi" w:hAnsiTheme="minorHAnsi" w:cs="Aparajita"/>
          <w:sz w:val="22"/>
          <w:szCs w:val="22"/>
        </w:rPr>
        <w:t>Decyzją Rada Miasta P</w:t>
      </w:r>
      <w:r w:rsidRPr="002450DB">
        <w:rPr>
          <w:rFonts w:asciiTheme="minorHAnsi" w:hAnsiTheme="minorHAnsi" w:cs="Arial"/>
          <w:sz w:val="22"/>
          <w:szCs w:val="22"/>
        </w:rPr>
        <w:t>ł</w:t>
      </w:r>
      <w:r w:rsidRPr="002450DB">
        <w:rPr>
          <w:rFonts w:asciiTheme="minorHAnsi" w:hAnsiTheme="minorHAnsi" w:cs="Aparajita"/>
          <w:sz w:val="22"/>
          <w:szCs w:val="22"/>
        </w:rPr>
        <w:t>ocka , uchwa</w:t>
      </w:r>
      <w:r w:rsidRPr="002450DB">
        <w:rPr>
          <w:rFonts w:asciiTheme="minorHAnsi" w:hAnsiTheme="minorHAnsi" w:cs="Arial"/>
          <w:sz w:val="22"/>
          <w:szCs w:val="22"/>
        </w:rPr>
        <w:t>łą</w:t>
      </w:r>
      <w:r w:rsidRPr="002450DB">
        <w:rPr>
          <w:rFonts w:asciiTheme="minorHAnsi" w:hAnsiTheme="minorHAnsi" w:cs="Aparajita"/>
          <w:sz w:val="22"/>
          <w:szCs w:val="22"/>
        </w:rPr>
        <w:t xml:space="preserve"> nr 160/VIII/2019 powierzono spó</w:t>
      </w:r>
      <w:r w:rsidRPr="002450DB">
        <w:rPr>
          <w:rFonts w:asciiTheme="minorHAnsi" w:hAnsiTheme="minorHAnsi" w:cs="Arial"/>
          <w:sz w:val="22"/>
          <w:szCs w:val="22"/>
        </w:rPr>
        <w:t>ł</w:t>
      </w:r>
      <w:r w:rsidRPr="002450DB">
        <w:rPr>
          <w:rFonts w:asciiTheme="minorHAnsi" w:hAnsiTheme="minorHAnsi" w:cs="Aparajita"/>
          <w:sz w:val="22"/>
          <w:szCs w:val="22"/>
        </w:rPr>
        <w:t>ce Komunikacja Miejska – P</w:t>
      </w:r>
      <w:r w:rsidRPr="002450DB">
        <w:rPr>
          <w:rFonts w:asciiTheme="minorHAnsi" w:hAnsiTheme="minorHAnsi" w:cs="Arial"/>
          <w:sz w:val="22"/>
          <w:szCs w:val="22"/>
        </w:rPr>
        <w:t>ł</w:t>
      </w:r>
      <w:r w:rsidRPr="002450DB">
        <w:rPr>
          <w:rFonts w:asciiTheme="minorHAnsi" w:hAnsiTheme="minorHAnsi" w:cs="Aparajita"/>
          <w:sz w:val="22"/>
          <w:szCs w:val="22"/>
        </w:rPr>
        <w:t>ock Sp. z o.o. z siedzib</w:t>
      </w:r>
      <w:r w:rsidRPr="002450DB">
        <w:rPr>
          <w:rFonts w:asciiTheme="minorHAnsi" w:hAnsiTheme="minorHAnsi" w:cs="Arial"/>
          <w:sz w:val="22"/>
          <w:szCs w:val="22"/>
        </w:rPr>
        <w:t>ą</w:t>
      </w:r>
      <w:r w:rsidRPr="002450DB">
        <w:rPr>
          <w:rFonts w:asciiTheme="minorHAnsi" w:hAnsiTheme="minorHAnsi" w:cs="Aparajita"/>
          <w:sz w:val="22"/>
          <w:szCs w:val="22"/>
        </w:rPr>
        <w:t xml:space="preserve"> w P</w:t>
      </w:r>
      <w:r w:rsidRPr="002450DB">
        <w:rPr>
          <w:rFonts w:asciiTheme="minorHAnsi" w:hAnsiTheme="minorHAnsi" w:cs="Arial"/>
          <w:sz w:val="22"/>
          <w:szCs w:val="22"/>
        </w:rPr>
        <w:t>ł</w:t>
      </w:r>
      <w:r w:rsidRPr="002450DB">
        <w:rPr>
          <w:rFonts w:asciiTheme="minorHAnsi" w:hAnsiTheme="minorHAnsi" w:cs="Aparajita"/>
          <w:sz w:val="22"/>
          <w:szCs w:val="22"/>
        </w:rPr>
        <w:t>ocku zada</w:t>
      </w:r>
      <w:r w:rsidRPr="002450DB">
        <w:rPr>
          <w:rFonts w:asciiTheme="minorHAnsi" w:hAnsiTheme="minorHAnsi" w:cs="Arial"/>
          <w:sz w:val="22"/>
          <w:szCs w:val="22"/>
        </w:rPr>
        <w:t>ń</w:t>
      </w:r>
      <w:r w:rsidRPr="002450DB">
        <w:rPr>
          <w:rFonts w:asciiTheme="minorHAnsi" w:hAnsiTheme="minorHAnsi" w:cs="Aparajita"/>
          <w:sz w:val="22"/>
          <w:szCs w:val="22"/>
        </w:rPr>
        <w:t xml:space="preserve"> w</w:t>
      </w:r>
      <w:r w:rsidRPr="002450DB">
        <w:rPr>
          <w:rFonts w:asciiTheme="minorHAnsi" w:hAnsiTheme="minorHAnsi" w:cs="Arial"/>
          <w:sz w:val="22"/>
          <w:szCs w:val="22"/>
        </w:rPr>
        <w:t>ł</w:t>
      </w:r>
      <w:r w:rsidRPr="002450DB">
        <w:rPr>
          <w:rFonts w:asciiTheme="minorHAnsi" w:hAnsiTheme="minorHAnsi" w:cs="Aparajita"/>
          <w:sz w:val="22"/>
          <w:szCs w:val="22"/>
        </w:rPr>
        <w:t>asnych Gminy P</w:t>
      </w:r>
      <w:r w:rsidRPr="002450DB">
        <w:rPr>
          <w:rFonts w:asciiTheme="minorHAnsi" w:hAnsiTheme="minorHAnsi" w:cs="Arial"/>
          <w:sz w:val="22"/>
          <w:szCs w:val="22"/>
        </w:rPr>
        <w:t>ł</w:t>
      </w:r>
      <w:r w:rsidRPr="002450DB">
        <w:rPr>
          <w:rFonts w:asciiTheme="minorHAnsi" w:hAnsiTheme="minorHAnsi" w:cs="Aparajita"/>
          <w:sz w:val="22"/>
          <w:szCs w:val="22"/>
        </w:rPr>
        <w:t>ock w zakresie zarz</w:t>
      </w:r>
      <w:r w:rsidRPr="002450DB">
        <w:rPr>
          <w:rFonts w:asciiTheme="minorHAnsi" w:hAnsiTheme="minorHAnsi" w:cs="Arial"/>
          <w:sz w:val="22"/>
          <w:szCs w:val="22"/>
        </w:rPr>
        <w:t>ą</w:t>
      </w:r>
      <w:r w:rsidRPr="002450DB">
        <w:rPr>
          <w:rFonts w:asciiTheme="minorHAnsi" w:hAnsiTheme="minorHAnsi" w:cs="Aparajita"/>
          <w:sz w:val="22"/>
          <w:szCs w:val="22"/>
        </w:rPr>
        <w:t>dzania programem „P</w:t>
      </w:r>
      <w:r w:rsidRPr="002450DB">
        <w:rPr>
          <w:rFonts w:asciiTheme="minorHAnsi" w:hAnsiTheme="minorHAnsi" w:cs="Arial"/>
          <w:sz w:val="22"/>
          <w:szCs w:val="22"/>
        </w:rPr>
        <w:t>ł</w:t>
      </w:r>
      <w:r w:rsidRPr="002450DB">
        <w:rPr>
          <w:rFonts w:asciiTheme="minorHAnsi" w:hAnsiTheme="minorHAnsi" w:cs="Aparajita"/>
          <w:sz w:val="22"/>
          <w:szCs w:val="22"/>
        </w:rPr>
        <w:t>ocka Karta Mieszka</w:t>
      </w:r>
      <w:r w:rsidRPr="002450DB">
        <w:rPr>
          <w:rFonts w:asciiTheme="minorHAnsi" w:hAnsiTheme="minorHAnsi" w:cs="Arial"/>
          <w:sz w:val="22"/>
          <w:szCs w:val="22"/>
        </w:rPr>
        <w:t>ń</w:t>
      </w:r>
      <w:r w:rsidRPr="002450DB">
        <w:rPr>
          <w:rFonts w:asciiTheme="minorHAnsi" w:hAnsiTheme="minorHAnsi" w:cs="Aparajita"/>
          <w:sz w:val="22"/>
          <w:szCs w:val="22"/>
        </w:rPr>
        <w:t>ca”, poprzez zobowi</w:t>
      </w:r>
      <w:r w:rsidRPr="002450DB">
        <w:rPr>
          <w:rFonts w:asciiTheme="minorHAnsi" w:hAnsiTheme="minorHAnsi" w:cs="Arial"/>
          <w:sz w:val="22"/>
          <w:szCs w:val="22"/>
        </w:rPr>
        <w:t>ą</w:t>
      </w:r>
      <w:r w:rsidRPr="002450DB">
        <w:rPr>
          <w:rFonts w:asciiTheme="minorHAnsi" w:hAnsiTheme="minorHAnsi" w:cs="Aparajita"/>
          <w:sz w:val="22"/>
          <w:szCs w:val="22"/>
        </w:rPr>
        <w:t>zanie Spó</w:t>
      </w:r>
      <w:r w:rsidRPr="002450DB">
        <w:rPr>
          <w:rFonts w:asciiTheme="minorHAnsi" w:hAnsiTheme="minorHAnsi" w:cs="Arial"/>
          <w:sz w:val="22"/>
          <w:szCs w:val="22"/>
        </w:rPr>
        <w:t>ł</w:t>
      </w:r>
      <w:r w:rsidRPr="002450DB">
        <w:rPr>
          <w:rFonts w:asciiTheme="minorHAnsi" w:hAnsiTheme="minorHAnsi" w:cs="Aparajita"/>
          <w:sz w:val="22"/>
          <w:szCs w:val="22"/>
        </w:rPr>
        <w:t>ki do wykonywania us</w:t>
      </w:r>
      <w:r w:rsidRPr="002450DB">
        <w:rPr>
          <w:rFonts w:asciiTheme="minorHAnsi" w:hAnsiTheme="minorHAnsi" w:cs="Arial"/>
          <w:sz w:val="22"/>
          <w:szCs w:val="22"/>
        </w:rPr>
        <w:t>ł</w:t>
      </w:r>
      <w:r w:rsidRPr="002450DB">
        <w:rPr>
          <w:rFonts w:asciiTheme="minorHAnsi" w:hAnsiTheme="minorHAnsi" w:cs="Aparajita"/>
          <w:sz w:val="22"/>
          <w:szCs w:val="22"/>
        </w:rPr>
        <w:t>ug publicznych z zakresu: wspierania i upowszechniania idei samorz</w:t>
      </w:r>
      <w:r w:rsidRPr="002450DB">
        <w:rPr>
          <w:rFonts w:asciiTheme="minorHAnsi" w:hAnsiTheme="minorHAnsi" w:cs="Arial"/>
          <w:sz w:val="22"/>
          <w:szCs w:val="22"/>
        </w:rPr>
        <w:t>ą</w:t>
      </w:r>
      <w:r w:rsidRPr="002450DB">
        <w:rPr>
          <w:rFonts w:asciiTheme="minorHAnsi" w:hAnsiTheme="minorHAnsi" w:cs="Aparajita"/>
          <w:sz w:val="22"/>
          <w:szCs w:val="22"/>
        </w:rPr>
        <w:t>dowej, w tym tworzenia warunków do dzia</w:t>
      </w:r>
      <w:r w:rsidRPr="002450DB">
        <w:rPr>
          <w:rFonts w:asciiTheme="minorHAnsi" w:hAnsiTheme="minorHAnsi" w:cs="Arial"/>
          <w:sz w:val="22"/>
          <w:szCs w:val="22"/>
        </w:rPr>
        <w:t>ł</w:t>
      </w:r>
      <w:r w:rsidRPr="002450DB">
        <w:rPr>
          <w:rFonts w:asciiTheme="minorHAnsi" w:hAnsiTheme="minorHAnsi" w:cs="Aparajita"/>
          <w:sz w:val="22"/>
          <w:szCs w:val="22"/>
        </w:rPr>
        <w:t>ania i rozwoju jednostek pomocniczych i wdra</w:t>
      </w:r>
      <w:r w:rsidRPr="002450DB">
        <w:rPr>
          <w:rFonts w:asciiTheme="minorHAnsi" w:hAnsiTheme="minorHAnsi" w:cs="Arial"/>
          <w:sz w:val="22"/>
          <w:szCs w:val="22"/>
        </w:rPr>
        <w:t>ż</w:t>
      </w:r>
      <w:r w:rsidRPr="002450DB">
        <w:rPr>
          <w:rFonts w:asciiTheme="minorHAnsi" w:hAnsiTheme="minorHAnsi" w:cs="Aparajita"/>
          <w:sz w:val="22"/>
          <w:szCs w:val="22"/>
        </w:rPr>
        <w:t>ania programów pobudzania aktywno</w:t>
      </w:r>
      <w:r w:rsidRPr="002450DB">
        <w:rPr>
          <w:rFonts w:asciiTheme="minorHAnsi" w:hAnsiTheme="minorHAnsi" w:cs="Arial"/>
          <w:sz w:val="22"/>
          <w:szCs w:val="22"/>
        </w:rPr>
        <w:t>ś</w:t>
      </w:r>
      <w:r w:rsidRPr="002450DB">
        <w:rPr>
          <w:rFonts w:asciiTheme="minorHAnsi" w:hAnsiTheme="minorHAnsi" w:cs="Aparajita"/>
          <w:sz w:val="22"/>
          <w:szCs w:val="22"/>
        </w:rPr>
        <w:t>ci obywatelskiej, promocji gminy oraz wspó</w:t>
      </w:r>
      <w:r w:rsidRPr="002450DB">
        <w:rPr>
          <w:rFonts w:asciiTheme="minorHAnsi" w:hAnsiTheme="minorHAnsi" w:cs="Arial"/>
          <w:sz w:val="22"/>
          <w:szCs w:val="22"/>
        </w:rPr>
        <w:t>ł</w:t>
      </w:r>
      <w:r w:rsidRPr="002450DB">
        <w:rPr>
          <w:rFonts w:asciiTheme="minorHAnsi" w:hAnsiTheme="minorHAnsi" w:cs="Aparajita"/>
          <w:sz w:val="22"/>
          <w:szCs w:val="22"/>
        </w:rPr>
        <w:t>pracy i dzia</w:t>
      </w:r>
      <w:r w:rsidRPr="002450DB">
        <w:rPr>
          <w:rFonts w:asciiTheme="minorHAnsi" w:hAnsiTheme="minorHAnsi" w:cs="Arial"/>
          <w:sz w:val="22"/>
          <w:szCs w:val="22"/>
        </w:rPr>
        <w:t>ł</w:t>
      </w:r>
      <w:r w:rsidRPr="002450DB">
        <w:rPr>
          <w:rFonts w:asciiTheme="minorHAnsi" w:hAnsiTheme="minorHAnsi" w:cs="Aparajita"/>
          <w:sz w:val="22"/>
          <w:szCs w:val="22"/>
        </w:rPr>
        <w:t>alno</w:t>
      </w:r>
      <w:r w:rsidRPr="002450DB">
        <w:rPr>
          <w:rFonts w:asciiTheme="minorHAnsi" w:hAnsiTheme="minorHAnsi" w:cs="Arial"/>
          <w:sz w:val="22"/>
          <w:szCs w:val="22"/>
        </w:rPr>
        <w:t>ś</w:t>
      </w:r>
      <w:r w:rsidRPr="002450DB">
        <w:rPr>
          <w:rFonts w:asciiTheme="minorHAnsi" w:hAnsiTheme="minorHAnsi" w:cs="Aparajita"/>
          <w:sz w:val="22"/>
          <w:szCs w:val="22"/>
        </w:rPr>
        <w:t>ci na rzecz organizacji pozarz</w:t>
      </w:r>
      <w:r w:rsidRPr="002450DB">
        <w:rPr>
          <w:rFonts w:asciiTheme="minorHAnsi" w:hAnsiTheme="minorHAnsi" w:cs="Arial"/>
          <w:sz w:val="22"/>
          <w:szCs w:val="22"/>
        </w:rPr>
        <w:t>ą</w:t>
      </w:r>
      <w:r w:rsidRPr="002450DB">
        <w:rPr>
          <w:rFonts w:asciiTheme="minorHAnsi" w:hAnsiTheme="minorHAnsi" w:cs="Aparajita"/>
          <w:sz w:val="22"/>
          <w:szCs w:val="22"/>
        </w:rPr>
        <w:t>dowych</w:t>
      </w:r>
    </w:p>
    <w:p w14:paraId="73A1DF7E" w14:textId="77777777" w:rsidR="00DF6E8E" w:rsidRPr="002450DB" w:rsidRDefault="00DF6E8E" w:rsidP="002450DB">
      <w:pPr>
        <w:jc w:val="both"/>
        <w:rPr>
          <w:rFonts w:asciiTheme="minorHAnsi" w:hAnsiTheme="minorHAnsi" w:cs="Aparajita"/>
          <w:sz w:val="22"/>
          <w:szCs w:val="22"/>
        </w:rPr>
      </w:pPr>
    </w:p>
    <w:p w14:paraId="2407CA9A" w14:textId="77777777" w:rsidR="00DF6E8E" w:rsidRPr="002450DB" w:rsidRDefault="00DF6E8E" w:rsidP="002450DB">
      <w:pPr>
        <w:jc w:val="both"/>
        <w:rPr>
          <w:rFonts w:asciiTheme="minorHAnsi" w:hAnsiTheme="minorHAnsi" w:cs="Aparajita"/>
          <w:sz w:val="22"/>
          <w:szCs w:val="22"/>
        </w:rPr>
      </w:pPr>
    </w:p>
    <w:p w14:paraId="59F44A17" w14:textId="77777777" w:rsidR="007F5208" w:rsidRDefault="00214DC1" w:rsidP="005E1058">
      <w:pPr>
        <w:widowControl/>
        <w:suppressAutoHyphens w:val="0"/>
        <w:autoSpaceDE w:val="0"/>
        <w:autoSpaceDN w:val="0"/>
        <w:adjustRightInd w:val="0"/>
        <w:jc w:val="both"/>
        <w:rPr>
          <w:rFonts w:asciiTheme="minorHAnsi" w:hAnsiTheme="minorHAnsi" w:cstheme="minorHAnsi"/>
          <w:b/>
          <w:sz w:val="22"/>
          <w:szCs w:val="22"/>
        </w:rPr>
      </w:pPr>
      <w:r w:rsidRPr="005E1058">
        <w:rPr>
          <w:rFonts w:asciiTheme="minorHAnsi" w:hAnsiTheme="minorHAnsi" w:cstheme="minorHAnsi"/>
          <w:b/>
          <w:sz w:val="22"/>
          <w:szCs w:val="22"/>
        </w:rPr>
        <w:t xml:space="preserve">W 2020 KM- Płock Sp.  z o.o. rozpoczęła wdrażanie i zarządzanie  programem </w:t>
      </w:r>
      <w:r w:rsidR="00200BC3" w:rsidRPr="005E1058">
        <w:rPr>
          <w:rFonts w:asciiTheme="minorHAnsi" w:hAnsiTheme="minorHAnsi" w:cstheme="minorHAnsi"/>
          <w:b/>
          <w:sz w:val="22"/>
          <w:szCs w:val="22"/>
        </w:rPr>
        <w:t xml:space="preserve"> Płock</w:t>
      </w:r>
      <w:r w:rsidRPr="005E1058">
        <w:rPr>
          <w:rFonts w:asciiTheme="minorHAnsi" w:hAnsiTheme="minorHAnsi" w:cstheme="minorHAnsi"/>
          <w:b/>
          <w:sz w:val="22"/>
          <w:szCs w:val="22"/>
        </w:rPr>
        <w:t>a</w:t>
      </w:r>
      <w:r w:rsidR="00200BC3" w:rsidRPr="005E1058">
        <w:rPr>
          <w:rFonts w:asciiTheme="minorHAnsi" w:hAnsiTheme="minorHAnsi" w:cstheme="minorHAnsi"/>
          <w:b/>
          <w:sz w:val="22"/>
          <w:szCs w:val="22"/>
        </w:rPr>
        <w:t xml:space="preserve"> Kart</w:t>
      </w:r>
      <w:r w:rsidRPr="005E1058">
        <w:rPr>
          <w:rFonts w:asciiTheme="minorHAnsi" w:hAnsiTheme="minorHAnsi" w:cstheme="minorHAnsi"/>
          <w:b/>
          <w:sz w:val="22"/>
          <w:szCs w:val="22"/>
        </w:rPr>
        <w:t>a</w:t>
      </w:r>
      <w:r w:rsidR="00200BC3" w:rsidRPr="005E1058">
        <w:rPr>
          <w:rFonts w:asciiTheme="minorHAnsi" w:hAnsiTheme="minorHAnsi" w:cstheme="minorHAnsi"/>
          <w:b/>
          <w:sz w:val="22"/>
          <w:szCs w:val="22"/>
        </w:rPr>
        <w:t xml:space="preserve"> Mieszkańca</w:t>
      </w:r>
      <w:r w:rsidRPr="005E1058">
        <w:rPr>
          <w:rFonts w:asciiTheme="minorHAnsi" w:hAnsiTheme="minorHAnsi" w:cstheme="minorHAnsi"/>
          <w:b/>
          <w:sz w:val="22"/>
          <w:szCs w:val="22"/>
        </w:rPr>
        <w:t>.</w:t>
      </w:r>
      <w:r w:rsidR="00200BC3" w:rsidRPr="005E1058">
        <w:rPr>
          <w:rFonts w:asciiTheme="minorHAnsi" w:hAnsiTheme="minorHAnsi" w:cstheme="minorHAnsi"/>
          <w:b/>
          <w:sz w:val="22"/>
          <w:szCs w:val="22"/>
        </w:rPr>
        <w:t xml:space="preserve"> </w:t>
      </w:r>
      <w:r w:rsidR="007F5208" w:rsidRPr="005E1058">
        <w:rPr>
          <w:rFonts w:asciiTheme="minorHAnsi" w:hAnsiTheme="minorHAnsi" w:cstheme="minorHAnsi"/>
          <w:b/>
          <w:sz w:val="22"/>
          <w:szCs w:val="22"/>
        </w:rPr>
        <w:t xml:space="preserve"> </w:t>
      </w:r>
    </w:p>
    <w:p w14:paraId="0BCB2D86" w14:textId="77777777" w:rsidR="007F5208" w:rsidRPr="005E1058" w:rsidRDefault="007F5208" w:rsidP="005E1058">
      <w:pPr>
        <w:widowControl/>
        <w:suppressAutoHyphens w:val="0"/>
        <w:autoSpaceDE w:val="0"/>
        <w:autoSpaceDN w:val="0"/>
        <w:adjustRightInd w:val="0"/>
        <w:jc w:val="both"/>
        <w:rPr>
          <w:rFonts w:asciiTheme="minorHAnsi" w:eastAsiaTheme="minorHAnsi" w:hAnsiTheme="minorHAnsi" w:cstheme="minorHAnsi"/>
          <w:sz w:val="22"/>
          <w:szCs w:val="22"/>
          <w:lang w:eastAsia="en-US"/>
        </w:rPr>
      </w:pPr>
      <w:r w:rsidRPr="005E1058">
        <w:rPr>
          <w:rFonts w:asciiTheme="minorHAnsi" w:eastAsiaTheme="minorHAnsi" w:hAnsiTheme="minorHAnsi" w:cstheme="minorHAnsi"/>
          <w:sz w:val="22"/>
          <w:szCs w:val="22"/>
          <w:lang w:eastAsia="en-US"/>
        </w:rPr>
        <w:t xml:space="preserve">Wdrożenia usługi karty mieszkańca  umożliwia mieszkańcom skorzystanie z usług i atrakcji oferowanych poprzez Gminę Miasto Płock i inne podmioty w postaci rabatów, ulg, premii, które zaoferuje program mieszkańca (np. kulturalne, sportowe, komunikacyjne, rekreacyjne) oraz z profitów </w:t>
      </w:r>
      <w:r w:rsidRPr="005E1058">
        <w:rPr>
          <w:rFonts w:asciiTheme="minorHAnsi" w:eastAsiaTheme="minorHAnsi" w:hAnsiTheme="minorHAnsi" w:cstheme="minorHAnsi"/>
          <w:sz w:val="22"/>
          <w:szCs w:val="22"/>
          <w:lang w:eastAsia="en-US"/>
        </w:rPr>
        <w:lastRenderedPageBreak/>
        <w:t>u partnerów handlowych.  Program ma wspierać również podmioty miejskie w stworzeniu wspólnego kanału sprzedaży wybranych usług oraz  komunikacji. W dalszym etapie rozwoju, program będzie współpracował z podmiotami handlowymi w celu pobudzenia lokalnej przedsiębiorczości, idei konsumenckiego patriotyzmu lokalnego oraz pobudzania szeroko rozumianych inicjatyw społecznych integrujące społeczeństwo płockie. Program również zakłada współpracę z obecnie działającymi</w:t>
      </w:r>
    </w:p>
    <w:p w14:paraId="0C9E2701" w14:textId="77777777" w:rsidR="007F5208" w:rsidRPr="005E1058" w:rsidRDefault="007F5208" w:rsidP="005E1058">
      <w:pPr>
        <w:widowControl/>
        <w:suppressAutoHyphens w:val="0"/>
        <w:autoSpaceDE w:val="0"/>
        <w:autoSpaceDN w:val="0"/>
        <w:adjustRightInd w:val="0"/>
        <w:jc w:val="both"/>
        <w:rPr>
          <w:rFonts w:asciiTheme="minorHAnsi" w:eastAsiaTheme="minorHAnsi" w:hAnsiTheme="minorHAnsi" w:cstheme="minorHAnsi"/>
          <w:sz w:val="22"/>
          <w:szCs w:val="22"/>
          <w:lang w:eastAsia="en-US"/>
        </w:rPr>
      </w:pPr>
      <w:r w:rsidRPr="005E1058">
        <w:rPr>
          <w:rFonts w:asciiTheme="minorHAnsi" w:eastAsiaTheme="minorHAnsi" w:hAnsiTheme="minorHAnsi" w:cstheme="minorHAnsi"/>
          <w:sz w:val="22"/>
          <w:szCs w:val="22"/>
          <w:lang w:eastAsia="en-US"/>
        </w:rPr>
        <w:t>programami społecznymi (Karta Seniora i Płocka Karta Familijna 3+), które będą dostępne jako pakiety dodatkowe programu Płockiej Karty Mieszkańca.</w:t>
      </w:r>
    </w:p>
    <w:p w14:paraId="2A4B031E" w14:textId="77777777" w:rsidR="007F5208" w:rsidRPr="005E1058" w:rsidRDefault="007F5208" w:rsidP="005E1058">
      <w:pPr>
        <w:pStyle w:val="Nagwek2"/>
        <w:keepNext w:val="0"/>
        <w:widowControl/>
        <w:numPr>
          <w:ilvl w:val="0"/>
          <w:numId w:val="0"/>
        </w:numPr>
        <w:suppressAutoHyphens w:val="0"/>
        <w:ind w:left="576" w:hanging="576"/>
        <w:jc w:val="both"/>
        <w:rPr>
          <w:rFonts w:asciiTheme="minorHAnsi" w:hAnsiTheme="minorHAnsi" w:cstheme="minorHAnsi"/>
          <w:b w:val="0"/>
          <w:bCs/>
          <w:sz w:val="22"/>
          <w:szCs w:val="22"/>
        </w:rPr>
      </w:pPr>
    </w:p>
    <w:p w14:paraId="1AC360C1" w14:textId="77777777" w:rsidR="007F5208" w:rsidRPr="005E1058" w:rsidRDefault="007F5208" w:rsidP="005E1058">
      <w:pPr>
        <w:pStyle w:val="Nagwek2"/>
        <w:keepNext w:val="0"/>
        <w:widowControl/>
        <w:numPr>
          <w:ilvl w:val="0"/>
          <w:numId w:val="0"/>
        </w:numPr>
        <w:suppressAutoHyphens w:val="0"/>
        <w:jc w:val="both"/>
        <w:rPr>
          <w:rFonts w:asciiTheme="minorHAnsi" w:hAnsiTheme="minorHAnsi" w:cstheme="minorHAnsi"/>
          <w:b w:val="0"/>
          <w:bCs/>
          <w:sz w:val="22"/>
          <w:szCs w:val="22"/>
        </w:rPr>
      </w:pPr>
      <w:r w:rsidRPr="005E1058">
        <w:rPr>
          <w:rFonts w:asciiTheme="minorHAnsi" w:hAnsiTheme="minorHAnsi" w:cstheme="minorHAnsi"/>
          <w:b w:val="0"/>
          <w:bCs/>
          <w:sz w:val="22"/>
          <w:szCs w:val="22"/>
        </w:rPr>
        <w:t>W ramach realizacji Porozumienia Spółka zobowiązuje się w Okresie Powierzenia świadczyć na rzecz Miasta Usługi zarządzania Programem poprzez:</w:t>
      </w:r>
    </w:p>
    <w:p w14:paraId="54639132" w14:textId="77777777" w:rsidR="007F5208" w:rsidRPr="005E1058" w:rsidRDefault="007F5208" w:rsidP="005E1058">
      <w:pPr>
        <w:pStyle w:val="Nagwek2"/>
        <w:keepNext w:val="0"/>
        <w:widowControl/>
        <w:numPr>
          <w:ilvl w:val="0"/>
          <w:numId w:val="0"/>
        </w:numPr>
        <w:suppressAutoHyphens w:val="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 </w:t>
      </w:r>
      <w:r w:rsidRPr="005E1058">
        <w:rPr>
          <w:rFonts w:asciiTheme="minorHAnsi" w:hAnsiTheme="minorHAnsi" w:cstheme="minorHAnsi"/>
          <w:b w:val="0"/>
          <w:bCs/>
          <w:sz w:val="22"/>
          <w:szCs w:val="22"/>
        </w:rPr>
        <w:t>koordynację opracowania systemu informatycznego, w tym aplikacji mobilnej Programu, zawierającej funkcjonalności przeznaczone w szczególności dla Mieszkańców Miasta,</w:t>
      </w:r>
    </w:p>
    <w:p w14:paraId="0AC61724" w14:textId="77777777" w:rsidR="007F5208" w:rsidRPr="005E1058" w:rsidRDefault="007F5208" w:rsidP="005E1058">
      <w:pPr>
        <w:pStyle w:val="Nagwek2"/>
        <w:keepNext w:val="0"/>
        <w:widowControl/>
        <w:numPr>
          <w:ilvl w:val="0"/>
          <w:numId w:val="0"/>
        </w:numPr>
        <w:suppressAutoHyphens w:val="0"/>
        <w:ind w:left="576" w:hanging="576"/>
        <w:jc w:val="both"/>
        <w:rPr>
          <w:rFonts w:asciiTheme="minorHAnsi" w:hAnsiTheme="minorHAnsi" w:cstheme="minorHAnsi"/>
          <w:b w:val="0"/>
          <w:bCs/>
          <w:sz w:val="22"/>
          <w:szCs w:val="22"/>
        </w:rPr>
      </w:pPr>
      <w:r>
        <w:rPr>
          <w:rFonts w:asciiTheme="minorHAnsi" w:hAnsiTheme="minorHAnsi" w:cstheme="minorHAnsi"/>
          <w:b w:val="0"/>
          <w:bCs/>
          <w:sz w:val="22"/>
          <w:szCs w:val="22"/>
        </w:rPr>
        <w:t xml:space="preserve">- </w:t>
      </w:r>
      <w:r w:rsidRPr="005E1058">
        <w:rPr>
          <w:rFonts w:asciiTheme="minorHAnsi" w:hAnsiTheme="minorHAnsi" w:cstheme="minorHAnsi"/>
          <w:b w:val="0"/>
          <w:bCs/>
          <w:sz w:val="22"/>
          <w:szCs w:val="22"/>
        </w:rPr>
        <w:t>obsługę serwisu informatycznego odpowiedzialnego za funkcjonowanie systemu Programu,</w:t>
      </w:r>
    </w:p>
    <w:p w14:paraId="6C7269BC" w14:textId="77777777" w:rsidR="007F5208" w:rsidRPr="005E1058" w:rsidRDefault="007F5208" w:rsidP="005E1058">
      <w:pPr>
        <w:pStyle w:val="Nagwek2"/>
        <w:keepNext w:val="0"/>
        <w:widowControl/>
        <w:numPr>
          <w:ilvl w:val="0"/>
          <w:numId w:val="0"/>
        </w:numPr>
        <w:suppressAutoHyphens w:val="0"/>
        <w:ind w:left="576" w:hanging="576"/>
        <w:jc w:val="both"/>
        <w:rPr>
          <w:rFonts w:asciiTheme="minorHAnsi" w:hAnsiTheme="minorHAnsi" w:cstheme="minorHAnsi"/>
          <w:b w:val="0"/>
          <w:bCs/>
          <w:sz w:val="22"/>
          <w:szCs w:val="22"/>
        </w:rPr>
      </w:pPr>
      <w:r>
        <w:rPr>
          <w:rFonts w:asciiTheme="minorHAnsi" w:hAnsiTheme="minorHAnsi" w:cstheme="minorHAnsi"/>
          <w:b w:val="0"/>
          <w:bCs/>
          <w:sz w:val="22"/>
          <w:szCs w:val="22"/>
        </w:rPr>
        <w:t xml:space="preserve">- </w:t>
      </w:r>
      <w:r w:rsidRPr="005E1058">
        <w:rPr>
          <w:rFonts w:asciiTheme="minorHAnsi" w:hAnsiTheme="minorHAnsi" w:cstheme="minorHAnsi"/>
          <w:b w:val="0"/>
          <w:bCs/>
          <w:sz w:val="22"/>
          <w:szCs w:val="22"/>
        </w:rPr>
        <w:t>obsługę wniosków mieszkańców o udzielenie dostępu do Programu</w:t>
      </w:r>
    </w:p>
    <w:p w14:paraId="7C4F5132" w14:textId="77777777" w:rsidR="007F5208" w:rsidRPr="005E1058" w:rsidRDefault="007F5208" w:rsidP="005E1058">
      <w:pPr>
        <w:pStyle w:val="Nagwek2"/>
        <w:keepNext w:val="0"/>
        <w:widowControl/>
        <w:numPr>
          <w:ilvl w:val="0"/>
          <w:numId w:val="0"/>
        </w:numPr>
        <w:suppressAutoHyphens w:val="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 </w:t>
      </w:r>
      <w:r w:rsidRPr="005E1058">
        <w:rPr>
          <w:rFonts w:asciiTheme="minorHAnsi" w:hAnsiTheme="minorHAnsi" w:cstheme="minorHAnsi"/>
          <w:b w:val="0"/>
          <w:bCs/>
          <w:sz w:val="22"/>
          <w:szCs w:val="22"/>
        </w:rPr>
        <w:t>podejmowanie działań w celu zwiększania atrakcyjności Programu, w szczególności przez pozyskiwanie nowych Uczestników Programu.</w:t>
      </w:r>
    </w:p>
    <w:p w14:paraId="09EAEDC5" w14:textId="6B3EB6C0" w:rsidR="007F5208" w:rsidRPr="005E1058" w:rsidRDefault="007F5208" w:rsidP="005E1058">
      <w:pPr>
        <w:pStyle w:val="Nagwek2"/>
        <w:keepNext w:val="0"/>
        <w:widowControl/>
        <w:numPr>
          <w:ilvl w:val="0"/>
          <w:numId w:val="0"/>
        </w:numPr>
        <w:suppressAutoHyphens w:val="0"/>
        <w:jc w:val="both"/>
        <w:rPr>
          <w:rFonts w:asciiTheme="minorHAnsi" w:hAnsiTheme="minorHAnsi" w:cstheme="minorHAnsi"/>
          <w:b w:val="0"/>
          <w:bCs/>
          <w:sz w:val="22"/>
          <w:szCs w:val="22"/>
        </w:rPr>
      </w:pPr>
      <w:r w:rsidRPr="005E1058">
        <w:rPr>
          <w:rFonts w:asciiTheme="minorHAnsi" w:hAnsiTheme="minorHAnsi" w:cstheme="minorHAnsi"/>
          <w:b w:val="0"/>
          <w:bCs/>
          <w:sz w:val="22"/>
          <w:szCs w:val="22"/>
        </w:rPr>
        <w:t>Realizacja Usług ma na celu wdrożenie usługi Mobilnej Karty Miejskiej, która  będzie umożliwiała Mieszkańcom korzystanie z usług i atrakcji oferowanych przez Miasto i inne podmioty (np. kulturalne, sportowe, komunikacyjne, rekreacyjne) oraz z rabatów u partnerów handlowych.</w:t>
      </w:r>
    </w:p>
    <w:p w14:paraId="14B042C2" w14:textId="77777777" w:rsidR="006D0A2A" w:rsidRPr="007F5208" w:rsidRDefault="006D0A2A" w:rsidP="007F5208">
      <w:pPr>
        <w:jc w:val="both"/>
        <w:rPr>
          <w:rFonts w:asciiTheme="minorHAnsi" w:hAnsiTheme="minorHAnsi" w:cs="Aparajita"/>
          <w:sz w:val="22"/>
          <w:szCs w:val="22"/>
        </w:rPr>
      </w:pPr>
    </w:p>
    <w:p w14:paraId="48FDDC0D" w14:textId="77777777" w:rsidR="00214DC1" w:rsidRDefault="00214DC1" w:rsidP="007F5208">
      <w:pPr>
        <w:jc w:val="both"/>
        <w:rPr>
          <w:rFonts w:asciiTheme="minorHAnsi" w:hAnsiTheme="minorHAnsi" w:cs="Aparajita"/>
          <w:sz w:val="22"/>
          <w:szCs w:val="22"/>
        </w:rPr>
      </w:pPr>
    </w:p>
    <w:p w14:paraId="4DEFB4D1" w14:textId="77777777" w:rsidR="00214DC1" w:rsidRDefault="00214DC1" w:rsidP="007F5208">
      <w:pPr>
        <w:jc w:val="both"/>
        <w:rPr>
          <w:rFonts w:asciiTheme="minorHAnsi" w:hAnsiTheme="minorHAnsi" w:cs="Aparajita"/>
          <w:sz w:val="22"/>
          <w:szCs w:val="22"/>
        </w:rPr>
      </w:pPr>
    </w:p>
    <w:p w14:paraId="7FF88472" w14:textId="77777777" w:rsidR="00214DC1" w:rsidRPr="002450DB" w:rsidRDefault="00214DC1" w:rsidP="007F5208">
      <w:pPr>
        <w:jc w:val="both"/>
        <w:rPr>
          <w:rFonts w:asciiTheme="minorHAnsi" w:hAnsiTheme="minorHAnsi"/>
          <w:sz w:val="22"/>
          <w:szCs w:val="22"/>
        </w:rPr>
        <w:sectPr w:rsidR="00214DC1" w:rsidRPr="002450DB" w:rsidSect="00622479">
          <w:headerReference w:type="even" r:id="rId13"/>
          <w:footerReference w:type="even" r:id="rId14"/>
          <w:footerReference w:type="default" r:id="rId15"/>
          <w:pgSz w:w="11906" w:h="16838"/>
          <w:pgMar w:top="1080" w:right="1417" w:bottom="765" w:left="1417" w:header="708" w:footer="708" w:gutter="0"/>
          <w:cols w:space="708"/>
          <w:docGrid w:linePitch="354" w:charSpace="28672"/>
        </w:sectPr>
      </w:pPr>
    </w:p>
    <w:p w14:paraId="7BFE1766" w14:textId="77777777" w:rsidR="008713FF" w:rsidRPr="008B5932" w:rsidRDefault="008713FF" w:rsidP="008713FF">
      <w:pPr>
        <w:pStyle w:val="Nagwek1"/>
        <w:tabs>
          <w:tab w:val="clear" w:pos="432"/>
          <w:tab w:val="num" w:pos="0"/>
          <w:tab w:val="left" w:pos="360"/>
        </w:tabs>
        <w:jc w:val="right"/>
        <w:rPr>
          <w:rFonts w:ascii="Calibri" w:hAnsi="Calibri"/>
          <w:sz w:val="22"/>
          <w:szCs w:val="22"/>
          <w:vertAlign w:val="superscript"/>
        </w:rPr>
      </w:pPr>
      <w:bookmarkStart w:id="0" w:name="_Hlk25143328"/>
      <w:r>
        <w:rPr>
          <w:rFonts w:ascii="Calibri" w:hAnsi="Calibri"/>
          <w:sz w:val="22"/>
          <w:szCs w:val="22"/>
        </w:rPr>
        <w:lastRenderedPageBreak/>
        <w:t>ZAŁĄCZNIK NR 6</w:t>
      </w:r>
    </w:p>
    <w:p w14:paraId="5DD4AC59" w14:textId="77777777" w:rsidR="008713FF" w:rsidRPr="006036D5" w:rsidRDefault="008713FF" w:rsidP="008713FF">
      <w:pPr>
        <w:pStyle w:val="Nagwek1"/>
        <w:tabs>
          <w:tab w:val="clear" w:pos="432"/>
          <w:tab w:val="num" w:pos="0"/>
          <w:tab w:val="left" w:pos="360"/>
        </w:tabs>
        <w:jc w:val="center"/>
        <w:rPr>
          <w:rFonts w:ascii="Calibri" w:hAnsi="Calibri"/>
          <w:sz w:val="22"/>
          <w:szCs w:val="22"/>
          <w:vertAlign w:val="superscript"/>
        </w:rPr>
      </w:pPr>
      <w:r w:rsidRPr="006036D5">
        <w:rPr>
          <w:rFonts w:ascii="Calibri" w:hAnsi="Calibri"/>
          <w:sz w:val="22"/>
          <w:szCs w:val="22"/>
        </w:rPr>
        <w:t xml:space="preserve">WYKAZ </w:t>
      </w:r>
      <w:r>
        <w:rPr>
          <w:rFonts w:ascii="Calibri" w:hAnsi="Calibri"/>
          <w:sz w:val="22"/>
          <w:szCs w:val="22"/>
        </w:rPr>
        <w:t>BUDYNKÓW</w:t>
      </w:r>
      <w:r w:rsidR="00B840A7">
        <w:rPr>
          <w:rFonts w:ascii="Calibri" w:hAnsi="Calibri"/>
          <w:sz w:val="22"/>
          <w:szCs w:val="22"/>
        </w:rPr>
        <w:t xml:space="preserve"> I BUDOWLI</w:t>
      </w:r>
      <w:r w:rsidR="00B47807">
        <w:rPr>
          <w:rFonts w:ascii="Calibri" w:hAnsi="Calibri"/>
          <w:sz w:val="22"/>
          <w:szCs w:val="22"/>
        </w:rPr>
        <w:t xml:space="preserve"> – GRUPA 1 KŚT</w:t>
      </w:r>
    </w:p>
    <w:tbl>
      <w:tblPr>
        <w:tblW w:w="15538" w:type="dxa"/>
        <w:tblInd w:w="75" w:type="dxa"/>
        <w:tblLayout w:type="fixed"/>
        <w:tblCellMar>
          <w:left w:w="70" w:type="dxa"/>
          <w:right w:w="70" w:type="dxa"/>
        </w:tblCellMar>
        <w:tblLook w:val="04A0" w:firstRow="1" w:lastRow="0" w:firstColumn="1" w:lastColumn="0" w:noHBand="0" w:noVBand="1"/>
      </w:tblPr>
      <w:tblGrid>
        <w:gridCol w:w="2047"/>
        <w:gridCol w:w="1497"/>
        <w:gridCol w:w="729"/>
        <w:gridCol w:w="1392"/>
        <w:gridCol w:w="1014"/>
        <w:gridCol w:w="861"/>
        <w:gridCol w:w="745"/>
        <w:gridCol w:w="1097"/>
        <w:gridCol w:w="851"/>
        <w:gridCol w:w="1417"/>
        <w:gridCol w:w="929"/>
        <w:gridCol w:w="923"/>
        <w:gridCol w:w="1099"/>
        <w:gridCol w:w="937"/>
      </w:tblGrid>
      <w:tr w:rsidR="00E02AD4" w:rsidRPr="006F7680" w14:paraId="6E44FE50" w14:textId="77777777" w:rsidTr="00E30621">
        <w:trPr>
          <w:trHeight w:val="1145"/>
        </w:trPr>
        <w:tc>
          <w:tcPr>
            <w:tcW w:w="2047"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14:paraId="42E4BBC2" w14:textId="77777777" w:rsidR="008713FF" w:rsidRPr="006F7680" w:rsidRDefault="008713FF" w:rsidP="00622479">
            <w:pPr>
              <w:widowControl/>
              <w:suppressAutoHyphens w:val="0"/>
              <w:rPr>
                <w:rFonts w:ascii="Calibri" w:hAnsi="Calibri" w:cs="Calibri"/>
                <w:sz w:val="18"/>
                <w:szCs w:val="18"/>
                <w:lang w:eastAsia="pl-PL"/>
              </w:rPr>
            </w:pPr>
            <w:r w:rsidRPr="006F7680">
              <w:rPr>
                <w:rFonts w:ascii="Calibri" w:hAnsi="Calibri" w:cs="Calibri"/>
                <w:sz w:val="18"/>
                <w:szCs w:val="18"/>
                <w:lang w:eastAsia="pl-PL"/>
              </w:rPr>
              <w:t>Przeznaczenie budynku</w:t>
            </w:r>
          </w:p>
        </w:tc>
        <w:tc>
          <w:tcPr>
            <w:tcW w:w="1497"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14:paraId="5C03CAC1" w14:textId="77777777" w:rsidR="008713FF" w:rsidRPr="006F7680" w:rsidRDefault="008713FF" w:rsidP="00622479">
            <w:pPr>
              <w:widowControl/>
              <w:suppressAutoHyphens w:val="0"/>
              <w:rPr>
                <w:rFonts w:ascii="Calibri" w:hAnsi="Calibri" w:cs="Calibri"/>
                <w:sz w:val="18"/>
                <w:szCs w:val="18"/>
                <w:lang w:eastAsia="pl-PL"/>
              </w:rPr>
            </w:pPr>
            <w:r w:rsidRPr="006F7680">
              <w:rPr>
                <w:rFonts w:ascii="Calibri" w:hAnsi="Calibri" w:cs="Calibri"/>
                <w:sz w:val="18"/>
                <w:szCs w:val="18"/>
                <w:lang w:eastAsia="pl-PL"/>
              </w:rPr>
              <w:t>Adres</w:t>
            </w:r>
          </w:p>
        </w:tc>
        <w:tc>
          <w:tcPr>
            <w:tcW w:w="729"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14:paraId="188640AE" w14:textId="77777777" w:rsidR="008713FF" w:rsidRPr="006F7680" w:rsidRDefault="008713FF" w:rsidP="00622479">
            <w:pPr>
              <w:widowControl/>
              <w:suppressAutoHyphens w:val="0"/>
              <w:rPr>
                <w:rFonts w:ascii="Calibri" w:hAnsi="Calibri" w:cs="Calibri"/>
                <w:sz w:val="18"/>
                <w:szCs w:val="18"/>
                <w:lang w:eastAsia="pl-PL"/>
              </w:rPr>
            </w:pPr>
            <w:r w:rsidRPr="006F7680">
              <w:rPr>
                <w:rFonts w:ascii="Calibri" w:hAnsi="Calibri" w:cs="Calibri"/>
                <w:sz w:val="18"/>
                <w:szCs w:val="18"/>
                <w:lang w:eastAsia="pl-PL"/>
              </w:rPr>
              <w:t>Rok budowy</w:t>
            </w:r>
          </w:p>
        </w:tc>
        <w:tc>
          <w:tcPr>
            <w:tcW w:w="1392" w:type="dxa"/>
            <w:vMerge w:val="restart"/>
            <w:tcBorders>
              <w:top w:val="single" w:sz="8" w:space="0" w:color="auto"/>
              <w:left w:val="single" w:sz="8" w:space="0" w:color="auto"/>
              <w:bottom w:val="single" w:sz="4" w:space="0" w:color="000000"/>
              <w:right w:val="single" w:sz="4" w:space="0" w:color="auto"/>
            </w:tcBorders>
            <w:shd w:val="clear" w:color="auto" w:fill="D5DCE4" w:themeFill="text2" w:themeFillTint="33"/>
            <w:vAlign w:val="center"/>
            <w:hideMark/>
          </w:tcPr>
          <w:p w14:paraId="716C22A2" w14:textId="77777777" w:rsidR="008713FF" w:rsidRPr="006F7680" w:rsidRDefault="008713FF" w:rsidP="00622479">
            <w:pPr>
              <w:widowControl/>
              <w:suppressAutoHyphens w:val="0"/>
              <w:jc w:val="right"/>
              <w:rPr>
                <w:rFonts w:ascii="Calibri" w:hAnsi="Calibri" w:cs="Calibri"/>
                <w:b/>
                <w:bCs/>
                <w:sz w:val="18"/>
                <w:szCs w:val="18"/>
                <w:lang w:eastAsia="pl-PL"/>
              </w:rPr>
            </w:pPr>
            <w:r w:rsidRPr="006F7680">
              <w:rPr>
                <w:rFonts w:ascii="Calibri" w:hAnsi="Calibri" w:cs="Calibri"/>
                <w:b/>
                <w:bCs/>
                <w:sz w:val="18"/>
                <w:szCs w:val="18"/>
                <w:lang w:eastAsia="pl-PL"/>
              </w:rPr>
              <w:t>Wartość</w:t>
            </w:r>
            <w:r w:rsidRPr="006F7680">
              <w:rPr>
                <w:rFonts w:ascii="Calibri" w:hAnsi="Calibri" w:cs="Calibri"/>
                <w:b/>
                <w:bCs/>
                <w:sz w:val="18"/>
                <w:szCs w:val="18"/>
                <w:lang w:eastAsia="pl-PL"/>
              </w:rPr>
              <w:br/>
              <w:t>(księgowa brutto)</w:t>
            </w:r>
          </w:p>
        </w:tc>
        <w:tc>
          <w:tcPr>
            <w:tcW w:w="1014" w:type="dxa"/>
            <w:vMerge w:val="restart"/>
            <w:tcBorders>
              <w:top w:val="single" w:sz="4" w:space="0" w:color="auto"/>
              <w:left w:val="nil"/>
              <w:bottom w:val="single" w:sz="4" w:space="0" w:color="000000"/>
              <w:right w:val="single" w:sz="4" w:space="0" w:color="auto"/>
            </w:tcBorders>
            <w:shd w:val="clear" w:color="auto" w:fill="D5DCE4" w:themeFill="text2" w:themeFillTint="33"/>
            <w:vAlign w:val="center"/>
            <w:hideMark/>
          </w:tcPr>
          <w:p w14:paraId="5C798F5F" w14:textId="77777777" w:rsidR="008713FF" w:rsidRPr="006F7680" w:rsidRDefault="008713FF" w:rsidP="00622479">
            <w:pPr>
              <w:widowControl/>
              <w:suppressAutoHyphens w:val="0"/>
              <w:rPr>
                <w:rFonts w:ascii="Calibri" w:hAnsi="Calibri" w:cs="Calibri"/>
                <w:sz w:val="18"/>
                <w:szCs w:val="18"/>
                <w:lang w:eastAsia="pl-PL"/>
              </w:rPr>
            </w:pPr>
            <w:r w:rsidRPr="006F7680">
              <w:rPr>
                <w:rFonts w:ascii="Calibri" w:hAnsi="Calibri" w:cs="Calibri"/>
                <w:sz w:val="18"/>
                <w:szCs w:val="18"/>
                <w:lang w:eastAsia="pl-PL"/>
              </w:rPr>
              <w:t>Ilość kondygnacji</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14:paraId="3E7E065B" w14:textId="77777777" w:rsidR="008713FF" w:rsidRPr="006F7680" w:rsidRDefault="008713FF" w:rsidP="00622479">
            <w:pPr>
              <w:widowControl/>
              <w:suppressAutoHyphens w:val="0"/>
              <w:rPr>
                <w:rFonts w:ascii="Calibri" w:hAnsi="Calibri" w:cs="Calibri"/>
                <w:sz w:val="18"/>
                <w:szCs w:val="18"/>
                <w:lang w:eastAsia="pl-PL"/>
              </w:rPr>
            </w:pPr>
            <w:r w:rsidRPr="006F7680">
              <w:rPr>
                <w:rFonts w:ascii="Calibri" w:hAnsi="Calibri" w:cs="Calibri"/>
                <w:sz w:val="18"/>
                <w:szCs w:val="18"/>
                <w:lang w:eastAsia="pl-PL"/>
              </w:rPr>
              <w:t>Podpiwniczenie</w:t>
            </w:r>
          </w:p>
        </w:tc>
        <w:tc>
          <w:tcPr>
            <w:tcW w:w="745"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14:paraId="03C6988B" w14:textId="77777777" w:rsidR="008713FF" w:rsidRPr="006F7680" w:rsidRDefault="008713FF" w:rsidP="00622479">
            <w:pPr>
              <w:widowControl/>
              <w:suppressAutoHyphens w:val="0"/>
              <w:rPr>
                <w:rFonts w:ascii="Calibri" w:hAnsi="Calibri" w:cs="Calibri"/>
                <w:sz w:val="18"/>
                <w:szCs w:val="18"/>
                <w:lang w:eastAsia="pl-PL"/>
              </w:rPr>
            </w:pPr>
            <w:r w:rsidRPr="006F7680">
              <w:rPr>
                <w:rFonts w:ascii="Calibri" w:hAnsi="Calibri" w:cs="Calibri"/>
                <w:sz w:val="18"/>
                <w:szCs w:val="18"/>
                <w:lang w:eastAsia="pl-PL"/>
              </w:rPr>
              <w:t>Strych</w:t>
            </w:r>
          </w:p>
        </w:tc>
        <w:tc>
          <w:tcPr>
            <w:tcW w:w="1948"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74D6CAE9" w14:textId="77777777" w:rsidR="008713FF" w:rsidRPr="006F7680" w:rsidRDefault="008713FF" w:rsidP="00622479">
            <w:pPr>
              <w:widowControl/>
              <w:suppressAutoHyphens w:val="0"/>
              <w:rPr>
                <w:rFonts w:ascii="Calibri" w:hAnsi="Calibri" w:cs="Calibri"/>
                <w:sz w:val="18"/>
                <w:szCs w:val="18"/>
                <w:lang w:eastAsia="pl-PL"/>
              </w:rPr>
            </w:pPr>
            <w:r w:rsidRPr="006F7680">
              <w:rPr>
                <w:rFonts w:ascii="Calibri" w:hAnsi="Calibri" w:cs="Calibri"/>
                <w:sz w:val="18"/>
                <w:szCs w:val="18"/>
                <w:lang w:eastAsia="pl-PL"/>
              </w:rPr>
              <w:t>Konstrukcja</w:t>
            </w:r>
          </w:p>
        </w:tc>
        <w:tc>
          <w:tcPr>
            <w:tcW w:w="1417" w:type="dxa"/>
            <w:vMerge w:val="restart"/>
            <w:tcBorders>
              <w:top w:val="single" w:sz="4" w:space="0" w:color="auto"/>
              <w:left w:val="single" w:sz="4" w:space="0" w:color="auto"/>
              <w:right w:val="nil"/>
            </w:tcBorders>
            <w:shd w:val="clear" w:color="auto" w:fill="D5DCE4" w:themeFill="text2" w:themeFillTint="33"/>
            <w:vAlign w:val="center"/>
            <w:hideMark/>
          </w:tcPr>
          <w:p w14:paraId="6F33323F" w14:textId="77777777" w:rsidR="008713FF" w:rsidRPr="006F7680" w:rsidRDefault="008713FF" w:rsidP="00622479">
            <w:pPr>
              <w:widowControl/>
              <w:suppressAutoHyphens w:val="0"/>
              <w:rPr>
                <w:rFonts w:ascii="Calibri" w:hAnsi="Calibri" w:cs="Calibri"/>
                <w:sz w:val="18"/>
                <w:szCs w:val="18"/>
                <w:lang w:eastAsia="pl-PL"/>
              </w:rPr>
            </w:pPr>
            <w:r w:rsidRPr="006F7680">
              <w:rPr>
                <w:rFonts w:ascii="Calibri" w:hAnsi="Calibri" w:cs="Calibri"/>
                <w:sz w:val="18"/>
                <w:szCs w:val="18"/>
                <w:lang w:eastAsia="pl-PL"/>
              </w:rPr>
              <w:t>Pokrycie dachu (jeśli płyta warstwowa, czym wypełniona)</w:t>
            </w:r>
          </w:p>
        </w:tc>
        <w:tc>
          <w:tcPr>
            <w:tcW w:w="929" w:type="dxa"/>
            <w:vMerge w:val="restart"/>
            <w:tcBorders>
              <w:top w:val="single" w:sz="4" w:space="0" w:color="auto"/>
              <w:left w:val="single" w:sz="4" w:space="0" w:color="auto"/>
              <w:right w:val="single" w:sz="4" w:space="0" w:color="auto"/>
            </w:tcBorders>
            <w:shd w:val="clear" w:color="auto" w:fill="D5DCE4" w:themeFill="text2" w:themeFillTint="33"/>
            <w:vAlign w:val="center"/>
            <w:hideMark/>
          </w:tcPr>
          <w:p w14:paraId="1A1B806B"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Czy od 1997 r. wystąpiła powódź w lokalizacji?</w:t>
            </w:r>
          </w:p>
        </w:tc>
        <w:tc>
          <w:tcPr>
            <w:tcW w:w="923" w:type="dxa"/>
            <w:vMerge w:val="restart"/>
            <w:tcBorders>
              <w:top w:val="single" w:sz="4" w:space="0" w:color="auto"/>
              <w:left w:val="single" w:sz="4" w:space="0" w:color="auto"/>
              <w:right w:val="single" w:sz="4" w:space="0" w:color="auto"/>
            </w:tcBorders>
            <w:shd w:val="clear" w:color="auto" w:fill="D5DCE4" w:themeFill="text2" w:themeFillTint="33"/>
            <w:vAlign w:val="center"/>
            <w:hideMark/>
          </w:tcPr>
          <w:p w14:paraId="2C1A4125" w14:textId="77777777" w:rsidR="008713FF" w:rsidRPr="006F7680" w:rsidRDefault="008713FF"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t>Czy bu</w:t>
            </w:r>
            <w:r w:rsidRPr="006F7680">
              <w:rPr>
                <w:rFonts w:ascii="Calibri" w:hAnsi="Calibri" w:cs="Calibri"/>
                <w:color w:val="000000"/>
                <w:sz w:val="18"/>
                <w:szCs w:val="18"/>
                <w:lang w:eastAsia="pl-PL"/>
              </w:rPr>
              <w:t>dynek jest wpisany do rejestru zabytków?</w:t>
            </w:r>
          </w:p>
        </w:tc>
        <w:tc>
          <w:tcPr>
            <w:tcW w:w="1099" w:type="dxa"/>
            <w:vMerge w:val="restart"/>
            <w:tcBorders>
              <w:top w:val="single" w:sz="4" w:space="0" w:color="auto"/>
              <w:left w:val="single" w:sz="4" w:space="0" w:color="auto"/>
              <w:right w:val="single" w:sz="4" w:space="0" w:color="auto"/>
            </w:tcBorders>
            <w:shd w:val="clear" w:color="auto" w:fill="D5DCE4" w:themeFill="text2" w:themeFillTint="33"/>
            <w:vAlign w:val="center"/>
            <w:hideMark/>
          </w:tcPr>
          <w:p w14:paraId="0641EBBB"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Czy budynek jest użytkowany?</w:t>
            </w:r>
          </w:p>
        </w:tc>
        <w:tc>
          <w:tcPr>
            <w:tcW w:w="937" w:type="dxa"/>
            <w:vMerge w:val="restart"/>
            <w:tcBorders>
              <w:top w:val="single" w:sz="4" w:space="0" w:color="auto"/>
              <w:left w:val="single" w:sz="4" w:space="0" w:color="auto"/>
              <w:right w:val="single" w:sz="4" w:space="0" w:color="auto"/>
            </w:tcBorders>
            <w:shd w:val="clear" w:color="auto" w:fill="D5DCE4" w:themeFill="text2" w:themeFillTint="33"/>
            <w:vAlign w:val="center"/>
            <w:hideMark/>
          </w:tcPr>
          <w:p w14:paraId="29FD1CC2"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Czy budynek posiada pozwolenie na użytkowanie zgodnie z przeznaczeniem</w:t>
            </w:r>
          </w:p>
        </w:tc>
      </w:tr>
      <w:tr w:rsidR="00E02AD4" w:rsidRPr="006F7680" w14:paraId="1A2363F4" w14:textId="77777777" w:rsidTr="005E1058">
        <w:trPr>
          <w:trHeight w:val="955"/>
        </w:trPr>
        <w:tc>
          <w:tcPr>
            <w:tcW w:w="2047" w:type="dxa"/>
            <w:vMerge/>
            <w:tcBorders>
              <w:top w:val="single" w:sz="4" w:space="0" w:color="auto"/>
              <w:left w:val="single" w:sz="4" w:space="0" w:color="auto"/>
              <w:bottom w:val="single" w:sz="4" w:space="0" w:color="000000"/>
              <w:right w:val="single" w:sz="4" w:space="0" w:color="auto"/>
            </w:tcBorders>
            <w:shd w:val="clear" w:color="auto" w:fill="ACB9CA" w:themeFill="text2" w:themeFillTint="66"/>
            <w:vAlign w:val="center"/>
            <w:hideMark/>
          </w:tcPr>
          <w:p w14:paraId="67DD39F9" w14:textId="77777777" w:rsidR="008713FF" w:rsidRPr="006F7680" w:rsidRDefault="008713FF" w:rsidP="00622479">
            <w:pPr>
              <w:widowControl/>
              <w:suppressAutoHyphens w:val="0"/>
              <w:rPr>
                <w:rFonts w:ascii="Calibri" w:hAnsi="Calibri" w:cs="Calibri"/>
                <w:sz w:val="18"/>
                <w:szCs w:val="18"/>
                <w:lang w:eastAsia="pl-PL"/>
              </w:rPr>
            </w:pPr>
          </w:p>
        </w:tc>
        <w:tc>
          <w:tcPr>
            <w:tcW w:w="1497" w:type="dxa"/>
            <w:vMerge/>
            <w:tcBorders>
              <w:top w:val="single" w:sz="4" w:space="0" w:color="auto"/>
              <w:left w:val="single" w:sz="4" w:space="0" w:color="auto"/>
              <w:bottom w:val="single" w:sz="4" w:space="0" w:color="000000"/>
              <w:right w:val="single" w:sz="4" w:space="0" w:color="auto"/>
            </w:tcBorders>
            <w:shd w:val="clear" w:color="auto" w:fill="ACB9CA" w:themeFill="text2" w:themeFillTint="66"/>
            <w:vAlign w:val="center"/>
            <w:hideMark/>
          </w:tcPr>
          <w:p w14:paraId="2D05E97D" w14:textId="77777777" w:rsidR="008713FF" w:rsidRPr="006F7680" w:rsidRDefault="008713FF" w:rsidP="00622479">
            <w:pPr>
              <w:widowControl/>
              <w:suppressAutoHyphens w:val="0"/>
              <w:rPr>
                <w:rFonts w:ascii="Calibri" w:hAnsi="Calibri" w:cs="Calibri"/>
                <w:sz w:val="18"/>
                <w:szCs w:val="18"/>
                <w:lang w:eastAsia="pl-PL"/>
              </w:rPr>
            </w:pPr>
          </w:p>
        </w:tc>
        <w:tc>
          <w:tcPr>
            <w:tcW w:w="729" w:type="dxa"/>
            <w:vMerge/>
            <w:tcBorders>
              <w:top w:val="single" w:sz="4" w:space="0" w:color="auto"/>
              <w:left w:val="single" w:sz="4" w:space="0" w:color="auto"/>
              <w:bottom w:val="single" w:sz="4" w:space="0" w:color="000000"/>
              <w:right w:val="single" w:sz="4" w:space="0" w:color="auto"/>
            </w:tcBorders>
            <w:shd w:val="clear" w:color="auto" w:fill="ACB9CA" w:themeFill="text2" w:themeFillTint="66"/>
            <w:vAlign w:val="center"/>
            <w:hideMark/>
          </w:tcPr>
          <w:p w14:paraId="56DB26B1" w14:textId="77777777" w:rsidR="008713FF" w:rsidRPr="006F7680" w:rsidRDefault="008713FF" w:rsidP="00622479">
            <w:pPr>
              <w:widowControl/>
              <w:suppressAutoHyphens w:val="0"/>
              <w:rPr>
                <w:rFonts w:ascii="Calibri" w:hAnsi="Calibri" w:cs="Calibri"/>
                <w:sz w:val="18"/>
                <w:szCs w:val="18"/>
                <w:lang w:eastAsia="pl-PL"/>
              </w:rPr>
            </w:pPr>
          </w:p>
        </w:tc>
        <w:tc>
          <w:tcPr>
            <w:tcW w:w="1392" w:type="dxa"/>
            <w:vMerge/>
            <w:tcBorders>
              <w:top w:val="single" w:sz="8" w:space="0" w:color="auto"/>
              <w:left w:val="single" w:sz="8" w:space="0" w:color="auto"/>
              <w:bottom w:val="single" w:sz="4" w:space="0" w:color="000000"/>
              <w:right w:val="single" w:sz="4" w:space="0" w:color="auto"/>
            </w:tcBorders>
            <w:shd w:val="clear" w:color="auto" w:fill="ACB9CA" w:themeFill="text2" w:themeFillTint="66"/>
            <w:vAlign w:val="center"/>
            <w:hideMark/>
          </w:tcPr>
          <w:p w14:paraId="30683CAD" w14:textId="77777777" w:rsidR="008713FF" w:rsidRPr="006F7680" w:rsidRDefault="008713FF" w:rsidP="00622479">
            <w:pPr>
              <w:widowControl/>
              <w:suppressAutoHyphens w:val="0"/>
              <w:jc w:val="right"/>
              <w:rPr>
                <w:rFonts w:ascii="Calibri" w:hAnsi="Calibri" w:cs="Calibri"/>
                <w:b/>
                <w:bCs/>
                <w:sz w:val="18"/>
                <w:szCs w:val="18"/>
                <w:lang w:eastAsia="pl-PL"/>
              </w:rPr>
            </w:pPr>
          </w:p>
        </w:tc>
        <w:tc>
          <w:tcPr>
            <w:tcW w:w="1014" w:type="dxa"/>
            <w:vMerge/>
            <w:tcBorders>
              <w:top w:val="single" w:sz="4" w:space="0" w:color="auto"/>
              <w:left w:val="nil"/>
              <w:bottom w:val="single" w:sz="4" w:space="0" w:color="000000"/>
              <w:right w:val="single" w:sz="4" w:space="0" w:color="auto"/>
            </w:tcBorders>
            <w:shd w:val="clear" w:color="auto" w:fill="ACB9CA" w:themeFill="text2" w:themeFillTint="66"/>
            <w:vAlign w:val="center"/>
            <w:hideMark/>
          </w:tcPr>
          <w:p w14:paraId="29EC93AA" w14:textId="77777777" w:rsidR="008713FF" w:rsidRPr="006F7680" w:rsidRDefault="008713FF" w:rsidP="00622479">
            <w:pPr>
              <w:widowControl/>
              <w:suppressAutoHyphens w:val="0"/>
              <w:rPr>
                <w:rFonts w:ascii="Calibri" w:hAnsi="Calibri" w:cs="Calibri"/>
                <w:sz w:val="18"/>
                <w:szCs w:val="18"/>
                <w:lang w:eastAsia="pl-PL"/>
              </w:rPr>
            </w:pPr>
          </w:p>
        </w:tc>
        <w:tc>
          <w:tcPr>
            <w:tcW w:w="861" w:type="dxa"/>
            <w:vMerge/>
            <w:tcBorders>
              <w:top w:val="single" w:sz="4" w:space="0" w:color="auto"/>
              <w:left w:val="single" w:sz="4" w:space="0" w:color="auto"/>
              <w:bottom w:val="single" w:sz="4" w:space="0" w:color="000000"/>
              <w:right w:val="single" w:sz="4" w:space="0" w:color="auto"/>
            </w:tcBorders>
            <w:shd w:val="clear" w:color="auto" w:fill="ACB9CA" w:themeFill="text2" w:themeFillTint="66"/>
            <w:vAlign w:val="center"/>
            <w:hideMark/>
          </w:tcPr>
          <w:p w14:paraId="73E999ED" w14:textId="77777777" w:rsidR="008713FF" w:rsidRPr="006F7680" w:rsidRDefault="008713FF" w:rsidP="00622479">
            <w:pPr>
              <w:widowControl/>
              <w:suppressAutoHyphens w:val="0"/>
              <w:rPr>
                <w:rFonts w:ascii="Calibri" w:hAnsi="Calibri" w:cs="Calibri"/>
                <w:sz w:val="18"/>
                <w:szCs w:val="18"/>
                <w:lang w:eastAsia="pl-PL"/>
              </w:rPr>
            </w:pPr>
          </w:p>
        </w:tc>
        <w:tc>
          <w:tcPr>
            <w:tcW w:w="745" w:type="dxa"/>
            <w:vMerge/>
            <w:tcBorders>
              <w:top w:val="single" w:sz="4" w:space="0" w:color="auto"/>
              <w:left w:val="single" w:sz="4" w:space="0" w:color="auto"/>
              <w:bottom w:val="single" w:sz="4" w:space="0" w:color="000000"/>
              <w:right w:val="single" w:sz="4" w:space="0" w:color="auto"/>
            </w:tcBorders>
            <w:shd w:val="clear" w:color="auto" w:fill="ACB9CA" w:themeFill="text2" w:themeFillTint="66"/>
            <w:vAlign w:val="center"/>
            <w:hideMark/>
          </w:tcPr>
          <w:p w14:paraId="63C309A3" w14:textId="77777777" w:rsidR="008713FF" w:rsidRPr="006F7680" w:rsidRDefault="008713FF" w:rsidP="00622479">
            <w:pPr>
              <w:widowControl/>
              <w:suppressAutoHyphens w:val="0"/>
              <w:rPr>
                <w:rFonts w:ascii="Calibri" w:hAnsi="Calibri" w:cs="Calibri"/>
                <w:sz w:val="18"/>
                <w:szCs w:val="18"/>
                <w:lang w:eastAsia="pl-PL"/>
              </w:rPr>
            </w:pPr>
          </w:p>
        </w:tc>
        <w:tc>
          <w:tcPr>
            <w:tcW w:w="1097" w:type="dxa"/>
            <w:vMerge w:val="restart"/>
            <w:tcBorders>
              <w:top w:val="nil"/>
              <w:left w:val="single" w:sz="4" w:space="0" w:color="auto"/>
              <w:bottom w:val="single" w:sz="4" w:space="0" w:color="000000"/>
              <w:right w:val="single" w:sz="4" w:space="0" w:color="auto"/>
            </w:tcBorders>
            <w:shd w:val="clear" w:color="auto" w:fill="D5DCE4" w:themeFill="text2" w:themeFillTint="33"/>
            <w:vAlign w:val="center"/>
            <w:hideMark/>
          </w:tcPr>
          <w:p w14:paraId="4C55ABD3" w14:textId="77777777" w:rsidR="008713FF" w:rsidRPr="006F7680" w:rsidRDefault="008713FF" w:rsidP="00622479">
            <w:pPr>
              <w:widowControl/>
              <w:suppressAutoHyphens w:val="0"/>
              <w:rPr>
                <w:rFonts w:ascii="Calibri" w:hAnsi="Calibri" w:cs="Calibri"/>
                <w:sz w:val="18"/>
                <w:szCs w:val="18"/>
                <w:lang w:eastAsia="pl-PL"/>
              </w:rPr>
            </w:pPr>
            <w:r w:rsidRPr="006F7680">
              <w:rPr>
                <w:rFonts w:ascii="Calibri" w:hAnsi="Calibri" w:cs="Calibri"/>
                <w:sz w:val="18"/>
                <w:szCs w:val="18"/>
                <w:lang w:eastAsia="pl-PL"/>
              </w:rPr>
              <w:t>Ścian</w:t>
            </w:r>
          </w:p>
        </w:tc>
        <w:tc>
          <w:tcPr>
            <w:tcW w:w="851" w:type="dxa"/>
            <w:vMerge w:val="restart"/>
            <w:tcBorders>
              <w:top w:val="nil"/>
              <w:left w:val="single" w:sz="4" w:space="0" w:color="auto"/>
              <w:bottom w:val="single" w:sz="4" w:space="0" w:color="000000"/>
              <w:right w:val="single" w:sz="4" w:space="0" w:color="auto"/>
            </w:tcBorders>
            <w:shd w:val="clear" w:color="auto" w:fill="D5DCE4" w:themeFill="text2" w:themeFillTint="33"/>
            <w:vAlign w:val="center"/>
            <w:hideMark/>
          </w:tcPr>
          <w:p w14:paraId="0DAD8FED" w14:textId="77777777" w:rsidR="008713FF" w:rsidRPr="006F7680" w:rsidRDefault="008713FF" w:rsidP="00622479">
            <w:pPr>
              <w:widowControl/>
              <w:suppressAutoHyphens w:val="0"/>
              <w:rPr>
                <w:rFonts w:ascii="Calibri" w:hAnsi="Calibri" w:cs="Calibri"/>
                <w:sz w:val="18"/>
                <w:szCs w:val="18"/>
                <w:lang w:eastAsia="pl-PL"/>
              </w:rPr>
            </w:pPr>
            <w:r w:rsidRPr="006F7680">
              <w:rPr>
                <w:rFonts w:ascii="Calibri" w:hAnsi="Calibri" w:cs="Calibri"/>
                <w:sz w:val="18"/>
                <w:szCs w:val="18"/>
                <w:lang w:eastAsia="pl-PL"/>
              </w:rPr>
              <w:t>Dachu</w:t>
            </w:r>
          </w:p>
        </w:tc>
        <w:tc>
          <w:tcPr>
            <w:tcW w:w="1417" w:type="dxa"/>
            <w:vMerge/>
            <w:tcBorders>
              <w:left w:val="single" w:sz="4" w:space="0" w:color="auto"/>
              <w:right w:val="nil"/>
            </w:tcBorders>
            <w:shd w:val="clear" w:color="auto" w:fill="ACB9CA" w:themeFill="text2" w:themeFillTint="66"/>
            <w:vAlign w:val="center"/>
            <w:hideMark/>
          </w:tcPr>
          <w:p w14:paraId="56773B82" w14:textId="77777777" w:rsidR="008713FF" w:rsidRPr="006F7680" w:rsidRDefault="008713FF" w:rsidP="00622479">
            <w:pPr>
              <w:widowControl/>
              <w:suppressAutoHyphens w:val="0"/>
              <w:rPr>
                <w:rFonts w:ascii="Calibri" w:hAnsi="Calibri" w:cs="Calibri"/>
                <w:sz w:val="18"/>
                <w:szCs w:val="18"/>
                <w:lang w:eastAsia="pl-PL"/>
              </w:rPr>
            </w:pPr>
          </w:p>
        </w:tc>
        <w:tc>
          <w:tcPr>
            <w:tcW w:w="929" w:type="dxa"/>
            <w:vMerge/>
            <w:tcBorders>
              <w:left w:val="single" w:sz="4" w:space="0" w:color="auto"/>
              <w:right w:val="single" w:sz="4" w:space="0" w:color="auto"/>
            </w:tcBorders>
            <w:shd w:val="clear" w:color="auto" w:fill="ACB9CA" w:themeFill="text2" w:themeFillTint="66"/>
            <w:vAlign w:val="center"/>
            <w:hideMark/>
          </w:tcPr>
          <w:p w14:paraId="3732BDD9"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923" w:type="dxa"/>
            <w:vMerge/>
            <w:tcBorders>
              <w:left w:val="single" w:sz="4" w:space="0" w:color="auto"/>
              <w:right w:val="single" w:sz="4" w:space="0" w:color="auto"/>
            </w:tcBorders>
            <w:shd w:val="clear" w:color="auto" w:fill="ACB9CA" w:themeFill="text2" w:themeFillTint="66"/>
            <w:vAlign w:val="center"/>
            <w:hideMark/>
          </w:tcPr>
          <w:p w14:paraId="30A9FC95"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1099" w:type="dxa"/>
            <w:vMerge/>
            <w:tcBorders>
              <w:left w:val="single" w:sz="4" w:space="0" w:color="auto"/>
              <w:right w:val="single" w:sz="4" w:space="0" w:color="auto"/>
            </w:tcBorders>
            <w:shd w:val="clear" w:color="auto" w:fill="ACB9CA" w:themeFill="text2" w:themeFillTint="66"/>
            <w:vAlign w:val="center"/>
            <w:hideMark/>
          </w:tcPr>
          <w:p w14:paraId="044BB64D"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937" w:type="dxa"/>
            <w:vMerge/>
            <w:tcBorders>
              <w:left w:val="single" w:sz="4" w:space="0" w:color="auto"/>
              <w:right w:val="single" w:sz="4" w:space="0" w:color="auto"/>
            </w:tcBorders>
            <w:shd w:val="clear" w:color="auto" w:fill="ACB9CA" w:themeFill="text2" w:themeFillTint="66"/>
            <w:vAlign w:val="center"/>
            <w:hideMark/>
          </w:tcPr>
          <w:p w14:paraId="679D571A" w14:textId="77777777" w:rsidR="008713FF" w:rsidRPr="006F7680" w:rsidRDefault="008713FF" w:rsidP="00622479">
            <w:pPr>
              <w:widowControl/>
              <w:suppressAutoHyphens w:val="0"/>
              <w:rPr>
                <w:rFonts w:ascii="Calibri" w:hAnsi="Calibri" w:cs="Calibri"/>
                <w:color w:val="000000"/>
                <w:sz w:val="18"/>
                <w:szCs w:val="18"/>
                <w:lang w:eastAsia="pl-PL"/>
              </w:rPr>
            </w:pPr>
          </w:p>
        </w:tc>
      </w:tr>
      <w:tr w:rsidR="00E02AD4" w:rsidRPr="006F7680" w14:paraId="5A7BCB39" w14:textId="77777777" w:rsidTr="00E30621">
        <w:trPr>
          <w:trHeight w:val="615"/>
        </w:trPr>
        <w:tc>
          <w:tcPr>
            <w:tcW w:w="2047" w:type="dxa"/>
            <w:vMerge/>
            <w:tcBorders>
              <w:top w:val="single" w:sz="4" w:space="0" w:color="auto"/>
              <w:left w:val="single" w:sz="4" w:space="0" w:color="auto"/>
              <w:bottom w:val="single" w:sz="4" w:space="0" w:color="000000"/>
              <w:right w:val="single" w:sz="4" w:space="0" w:color="auto"/>
            </w:tcBorders>
            <w:vAlign w:val="center"/>
            <w:hideMark/>
          </w:tcPr>
          <w:p w14:paraId="5ABE4382" w14:textId="77777777" w:rsidR="008713FF" w:rsidRPr="006F7680" w:rsidRDefault="008713FF" w:rsidP="00622479">
            <w:pPr>
              <w:widowControl/>
              <w:suppressAutoHyphens w:val="0"/>
              <w:rPr>
                <w:rFonts w:ascii="Calibri" w:hAnsi="Calibri" w:cs="Calibri"/>
                <w:sz w:val="18"/>
                <w:szCs w:val="18"/>
                <w:lang w:eastAsia="pl-PL"/>
              </w:rPr>
            </w:pPr>
          </w:p>
        </w:tc>
        <w:tc>
          <w:tcPr>
            <w:tcW w:w="1497" w:type="dxa"/>
            <w:vMerge/>
            <w:tcBorders>
              <w:top w:val="single" w:sz="4" w:space="0" w:color="auto"/>
              <w:left w:val="single" w:sz="4" w:space="0" w:color="auto"/>
              <w:bottom w:val="single" w:sz="4" w:space="0" w:color="000000"/>
              <w:right w:val="single" w:sz="4" w:space="0" w:color="auto"/>
            </w:tcBorders>
            <w:vAlign w:val="center"/>
            <w:hideMark/>
          </w:tcPr>
          <w:p w14:paraId="5030B116" w14:textId="77777777" w:rsidR="008713FF" w:rsidRPr="006F7680" w:rsidRDefault="008713FF" w:rsidP="00622479">
            <w:pPr>
              <w:widowControl/>
              <w:suppressAutoHyphens w:val="0"/>
              <w:rPr>
                <w:rFonts w:ascii="Calibri" w:hAnsi="Calibri" w:cs="Calibri"/>
                <w:sz w:val="18"/>
                <w:szCs w:val="18"/>
                <w:lang w:eastAsia="pl-PL"/>
              </w:rPr>
            </w:pPr>
          </w:p>
        </w:tc>
        <w:tc>
          <w:tcPr>
            <w:tcW w:w="729" w:type="dxa"/>
            <w:vMerge/>
            <w:tcBorders>
              <w:top w:val="single" w:sz="4" w:space="0" w:color="auto"/>
              <w:left w:val="single" w:sz="4" w:space="0" w:color="auto"/>
              <w:bottom w:val="single" w:sz="4" w:space="0" w:color="000000"/>
              <w:right w:val="single" w:sz="4" w:space="0" w:color="auto"/>
            </w:tcBorders>
            <w:vAlign w:val="center"/>
            <w:hideMark/>
          </w:tcPr>
          <w:p w14:paraId="7706712E" w14:textId="77777777" w:rsidR="008713FF" w:rsidRPr="006F7680" w:rsidRDefault="008713FF" w:rsidP="00622479">
            <w:pPr>
              <w:widowControl/>
              <w:suppressAutoHyphens w:val="0"/>
              <w:rPr>
                <w:rFonts w:ascii="Calibri" w:hAnsi="Calibri" w:cs="Calibri"/>
                <w:sz w:val="18"/>
                <w:szCs w:val="18"/>
                <w:lang w:eastAsia="pl-PL"/>
              </w:rPr>
            </w:pPr>
          </w:p>
        </w:tc>
        <w:tc>
          <w:tcPr>
            <w:tcW w:w="1392" w:type="dxa"/>
            <w:tcBorders>
              <w:top w:val="nil"/>
              <w:left w:val="single" w:sz="8" w:space="0" w:color="auto"/>
              <w:bottom w:val="single" w:sz="4" w:space="0" w:color="auto"/>
              <w:right w:val="single" w:sz="4" w:space="0" w:color="auto"/>
            </w:tcBorders>
            <w:shd w:val="clear" w:color="auto" w:fill="D5DCE4" w:themeFill="text2" w:themeFillTint="33"/>
            <w:vAlign w:val="center"/>
          </w:tcPr>
          <w:p w14:paraId="4D30E9E5" w14:textId="77777777" w:rsidR="008713FF" w:rsidRPr="006F7680" w:rsidRDefault="002454B7" w:rsidP="000A6187">
            <w:pPr>
              <w:widowControl/>
              <w:suppressAutoHyphens w:val="0"/>
              <w:jc w:val="right"/>
              <w:rPr>
                <w:rFonts w:ascii="Calibri" w:hAnsi="Calibri" w:cs="Calibri"/>
                <w:b/>
                <w:bCs/>
                <w:sz w:val="18"/>
                <w:szCs w:val="18"/>
                <w:lang w:eastAsia="pl-PL"/>
              </w:rPr>
            </w:pPr>
            <w:r>
              <w:rPr>
                <w:rFonts w:ascii="Calibri" w:hAnsi="Calibri" w:cs="Calibri"/>
                <w:b/>
                <w:bCs/>
                <w:sz w:val="18"/>
                <w:szCs w:val="18"/>
                <w:lang w:eastAsia="pl-PL"/>
              </w:rPr>
              <w:t>11 6</w:t>
            </w:r>
            <w:r w:rsidR="007E3421">
              <w:rPr>
                <w:rFonts w:ascii="Calibri" w:hAnsi="Calibri" w:cs="Calibri"/>
                <w:b/>
                <w:bCs/>
                <w:sz w:val="18"/>
                <w:szCs w:val="18"/>
                <w:lang w:eastAsia="pl-PL"/>
              </w:rPr>
              <w:t>79</w:t>
            </w:r>
            <w:r>
              <w:rPr>
                <w:rFonts w:ascii="Calibri" w:hAnsi="Calibri" w:cs="Calibri"/>
                <w:b/>
                <w:bCs/>
                <w:sz w:val="18"/>
                <w:szCs w:val="18"/>
                <w:lang w:eastAsia="pl-PL"/>
              </w:rPr>
              <w:t> </w:t>
            </w:r>
            <w:r w:rsidR="007E3421">
              <w:rPr>
                <w:rFonts w:ascii="Calibri" w:hAnsi="Calibri" w:cs="Calibri"/>
                <w:b/>
                <w:bCs/>
                <w:sz w:val="18"/>
                <w:szCs w:val="18"/>
                <w:lang w:eastAsia="pl-PL"/>
              </w:rPr>
              <w:t>659</w:t>
            </w:r>
            <w:r>
              <w:rPr>
                <w:rFonts w:ascii="Calibri" w:hAnsi="Calibri" w:cs="Calibri"/>
                <w:b/>
                <w:bCs/>
                <w:sz w:val="18"/>
                <w:szCs w:val="18"/>
                <w:lang w:eastAsia="pl-PL"/>
              </w:rPr>
              <w:t>,</w:t>
            </w:r>
            <w:r w:rsidR="007E3421">
              <w:rPr>
                <w:rFonts w:ascii="Calibri" w:hAnsi="Calibri" w:cs="Calibri"/>
                <w:b/>
                <w:bCs/>
                <w:sz w:val="18"/>
                <w:szCs w:val="18"/>
                <w:lang w:eastAsia="pl-PL"/>
              </w:rPr>
              <w:t>71</w:t>
            </w:r>
          </w:p>
        </w:tc>
        <w:tc>
          <w:tcPr>
            <w:tcW w:w="1014" w:type="dxa"/>
            <w:vMerge/>
            <w:tcBorders>
              <w:top w:val="single" w:sz="4" w:space="0" w:color="auto"/>
              <w:left w:val="nil"/>
              <w:bottom w:val="single" w:sz="4" w:space="0" w:color="000000"/>
              <w:right w:val="single" w:sz="4" w:space="0" w:color="auto"/>
            </w:tcBorders>
            <w:vAlign w:val="center"/>
            <w:hideMark/>
          </w:tcPr>
          <w:p w14:paraId="6889DD84" w14:textId="77777777" w:rsidR="008713FF" w:rsidRPr="006F7680" w:rsidRDefault="008713FF" w:rsidP="00622479">
            <w:pPr>
              <w:widowControl/>
              <w:suppressAutoHyphens w:val="0"/>
              <w:rPr>
                <w:rFonts w:ascii="Calibri" w:hAnsi="Calibri" w:cs="Calibri"/>
                <w:sz w:val="18"/>
                <w:szCs w:val="18"/>
                <w:lang w:eastAsia="pl-PL"/>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14:paraId="0C03FD4E" w14:textId="77777777" w:rsidR="008713FF" w:rsidRPr="006F7680" w:rsidRDefault="008713FF" w:rsidP="00622479">
            <w:pPr>
              <w:widowControl/>
              <w:suppressAutoHyphens w:val="0"/>
              <w:rPr>
                <w:rFonts w:ascii="Calibri" w:hAnsi="Calibri" w:cs="Calibri"/>
                <w:sz w:val="18"/>
                <w:szCs w:val="18"/>
                <w:lang w:eastAsia="pl-PL"/>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14:paraId="10193F7A" w14:textId="77777777" w:rsidR="008713FF" w:rsidRPr="006F7680" w:rsidRDefault="008713FF" w:rsidP="00622479">
            <w:pPr>
              <w:widowControl/>
              <w:suppressAutoHyphens w:val="0"/>
              <w:rPr>
                <w:rFonts w:ascii="Calibri" w:hAnsi="Calibri" w:cs="Calibri"/>
                <w:sz w:val="18"/>
                <w:szCs w:val="18"/>
                <w:lang w:eastAsia="pl-PL"/>
              </w:rPr>
            </w:pPr>
          </w:p>
        </w:tc>
        <w:tc>
          <w:tcPr>
            <w:tcW w:w="1097" w:type="dxa"/>
            <w:vMerge/>
            <w:tcBorders>
              <w:top w:val="nil"/>
              <w:left w:val="single" w:sz="4" w:space="0" w:color="auto"/>
              <w:bottom w:val="single" w:sz="4" w:space="0" w:color="000000"/>
              <w:right w:val="single" w:sz="4" w:space="0" w:color="auto"/>
            </w:tcBorders>
            <w:shd w:val="clear" w:color="auto" w:fill="D5DCE4" w:themeFill="text2" w:themeFillTint="33"/>
            <w:vAlign w:val="center"/>
            <w:hideMark/>
          </w:tcPr>
          <w:p w14:paraId="33A4F041" w14:textId="77777777" w:rsidR="008713FF" w:rsidRPr="006F7680" w:rsidRDefault="008713FF" w:rsidP="00622479">
            <w:pPr>
              <w:widowControl/>
              <w:suppressAutoHyphens w:val="0"/>
              <w:rPr>
                <w:rFonts w:ascii="Calibri" w:hAnsi="Calibri" w:cs="Calibri"/>
                <w:sz w:val="18"/>
                <w:szCs w:val="18"/>
                <w:lang w:eastAsia="pl-PL"/>
              </w:rPr>
            </w:pPr>
          </w:p>
        </w:tc>
        <w:tc>
          <w:tcPr>
            <w:tcW w:w="851" w:type="dxa"/>
            <w:vMerge/>
            <w:tcBorders>
              <w:top w:val="nil"/>
              <w:left w:val="single" w:sz="4" w:space="0" w:color="auto"/>
              <w:bottom w:val="single" w:sz="4" w:space="0" w:color="000000"/>
              <w:right w:val="single" w:sz="4" w:space="0" w:color="auto"/>
            </w:tcBorders>
            <w:shd w:val="clear" w:color="auto" w:fill="D5DCE4" w:themeFill="text2" w:themeFillTint="33"/>
            <w:vAlign w:val="center"/>
            <w:hideMark/>
          </w:tcPr>
          <w:p w14:paraId="59A1CBA6" w14:textId="77777777" w:rsidR="008713FF" w:rsidRPr="006F7680" w:rsidRDefault="008713FF" w:rsidP="00622479">
            <w:pPr>
              <w:widowControl/>
              <w:suppressAutoHyphens w:val="0"/>
              <w:rPr>
                <w:rFonts w:ascii="Calibri" w:hAnsi="Calibri" w:cs="Calibri"/>
                <w:sz w:val="18"/>
                <w:szCs w:val="18"/>
                <w:lang w:eastAsia="pl-PL"/>
              </w:rPr>
            </w:pPr>
          </w:p>
        </w:tc>
        <w:tc>
          <w:tcPr>
            <w:tcW w:w="1417" w:type="dxa"/>
            <w:vMerge/>
            <w:tcBorders>
              <w:left w:val="single" w:sz="4" w:space="0" w:color="auto"/>
              <w:bottom w:val="single" w:sz="4" w:space="0" w:color="000000"/>
              <w:right w:val="nil"/>
            </w:tcBorders>
            <w:shd w:val="clear" w:color="auto" w:fill="ACB9CA" w:themeFill="text2" w:themeFillTint="66"/>
            <w:vAlign w:val="center"/>
            <w:hideMark/>
          </w:tcPr>
          <w:p w14:paraId="2F0E7792" w14:textId="77777777" w:rsidR="008713FF" w:rsidRPr="006F7680" w:rsidRDefault="008713FF" w:rsidP="00622479">
            <w:pPr>
              <w:widowControl/>
              <w:suppressAutoHyphens w:val="0"/>
              <w:rPr>
                <w:rFonts w:ascii="Calibri" w:hAnsi="Calibri" w:cs="Calibri"/>
                <w:sz w:val="18"/>
                <w:szCs w:val="18"/>
                <w:lang w:eastAsia="pl-PL"/>
              </w:rPr>
            </w:pPr>
          </w:p>
        </w:tc>
        <w:tc>
          <w:tcPr>
            <w:tcW w:w="929" w:type="dxa"/>
            <w:vMerge/>
            <w:tcBorders>
              <w:left w:val="single" w:sz="4" w:space="0" w:color="auto"/>
              <w:bottom w:val="single" w:sz="4" w:space="0" w:color="auto"/>
              <w:right w:val="single" w:sz="4" w:space="0" w:color="auto"/>
            </w:tcBorders>
            <w:shd w:val="clear" w:color="auto" w:fill="ACB9CA" w:themeFill="text2" w:themeFillTint="66"/>
            <w:vAlign w:val="center"/>
            <w:hideMark/>
          </w:tcPr>
          <w:p w14:paraId="590DF4D4"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923" w:type="dxa"/>
            <w:vMerge/>
            <w:tcBorders>
              <w:left w:val="single" w:sz="4" w:space="0" w:color="auto"/>
              <w:bottom w:val="single" w:sz="4" w:space="0" w:color="auto"/>
              <w:right w:val="single" w:sz="4" w:space="0" w:color="auto"/>
            </w:tcBorders>
            <w:shd w:val="clear" w:color="auto" w:fill="ACB9CA" w:themeFill="text2" w:themeFillTint="66"/>
            <w:vAlign w:val="center"/>
            <w:hideMark/>
          </w:tcPr>
          <w:p w14:paraId="07764C39"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1099" w:type="dxa"/>
            <w:vMerge/>
            <w:tcBorders>
              <w:left w:val="single" w:sz="4" w:space="0" w:color="auto"/>
              <w:bottom w:val="single" w:sz="4" w:space="0" w:color="auto"/>
              <w:right w:val="single" w:sz="4" w:space="0" w:color="auto"/>
            </w:tcBorders>
            <w:shd w:val="clear" w:color="auto" w:fill="ACB9CA" w:themeFill="text2" w:themeFillTint="66"/>
            <w:vAlign w:val="center"/>
            <w:hideMark/>
          </w:tcPr>
          <w:p w14:paraId="6056ED10"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937" w:type="dxa"/>
            <w:vMerge/>
            <w:tcBorders>
              <w:left w:val="single" w:sz="4" w:space="0" w:color="auto"/>
              <w:bottom w:val="single" w:sz="4" w:space="0" w:color="000000"/>
              <w:right w:val="single" w:sz="4" w:space="0" w:color="auto"/>
            </w:tcBorders>
            <w:shd w:val="clear" w:color="auto" w:fill="ACB9CA" w:themeFill="text2" w:themeFillTint="66"/>
            <w:vAlign w:val="center"/>
            <w:hideMark/>
          </w:tcPr>
          <w:p w14:paraId="01D16E29" w14:textId="77777777" w:rsidR="008713FF" w:rsidRPr="006F7680" w:rsidRDefault="008713FF" w:rsidP="00622479">
            <w:pPr>
              <w:widowControl/>
              <w:suppressAutoHyphens w:val="0"/>
              <w:rPr>
                <w:rFonts w:ascii="Calibri" w:hAnsi="Calibri" w:cs="Calibri"/>
                <w:color w:val="000000"/>
                <w:sz w:val="18"/>
                <w:szCs w:val="18"/>
                <w:lang w:eastAsia="pl-PL"/>
              </w:rPr>
            </w:pPr>
          </w:p>
        </w:tc>
      </w:tr>
      <w:tr w:rsidR="008713FF" w:rsidRPr="006F7680" w14:paraId="178389AA" w14:textId="77777777" w:rsidTr="00B37C83">
        <w:trPr>
          <w:trHeight w:val="240"/>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14:paraId="5A30299E"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[1/10/105/001] BUDYNEK ADMINISTRACYJNY 2 (A)</w:t>
            </w:r>
          </w:p>
        </w:tc>
        <w:tc>
          <w:tcPr>
            <w:tcW w:w="1497" w:type="dxa"/>
            <w:tcBorders>
              <w:top w:val="nil"/>
              <w:left w:val="nil"/>
              <w:bottom w:val="single" w:sz="4" w:space="0" w:color="auto"/>
              <w:right w:val="single" w:sz="4" w:space="0" w:color="auto"/>
            </w:tcBorders>
            <w:shd w:val="clear" w:color="auto" w:fill="auto"/>
            <w:noWrap/>
            <w:vAlign w:val="center"/>
            <w:hideMark/>
          </w:tcPr>
          <w:p w14:paraId="04B97010"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Przemysłowa 17, Płock</w:t>
            </w:r>
          </w:p>
        </w:tc>
        <w:tc>
          <w:tcPr>
            <w:tcW w:w="729" w:type="dxa"/>
            <w:tcBorders>
              <w:top w:val="nil"/>
              <w:left w:val="nil"/>
              <w:bottom w:val="single" w:sz="4" w:space="0" w:color="auto"/>
              <w:right w:val="single" w:sz="4" w:space="0" w:color="auto"/>
            </w:tcBorders>
            <w:shd w:val="clear" w:color="auto" w:fill="auto"/>
            <w:noWrap/>
            <w:vAlign w:val="center"/>
            <w:hideMark/>
          </w:tcPr>
          <w:p w14:paraId="590CCB3C"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1969</w:t>
            </w:r>
          </w:p>
        </w:tc>
        <w:tc>
          <w:tcPr>
            <w:tcW w:w="1392" w:type="dxa"/>
            <w:tcBorders>
              <w:top w:val="nil"/>
              <w:left w:val="single" w:sz="8" w:space="0" w:color="auto"/>
              <w:bottom w:val="single" w:sz="4" w:space="0" w:color="auto"/>
              <w:right w:val="single" w:sz="4" w:space="0" w:color="auto"/>
            </w:tcBorders>
            <w:shd w:val="clear" w:color="000000" w:fill="D9E1F2"/>
            <w:noWrap/>
            <w:vAlign w:val="center"/>
            <w:hideMark/>
          </w:tcPr>
          <w:p w14:paraId="5ADDAA31" w14:textId="77777777" w:rsidR="008713FF" w:rsidRPr="006F7680" w:rsidRDefault="008713FF" w:rsidP="00622479">
            <w:pPr>
              <w:widowControl/>
              <w:suppressAutoHyphens w:val="0"/>
              <w:jc w:val="right"/>
              <w:rPr>
                <w:rFonts w:ascii="Calibri" w:hAnsi="Calibri" w:cs="Calibri"/>
                <w:b/>
                <w:bCs/>
                <w:color w:val="000000"/>
                <w:sz w:val="18"/>
                <w:szCs w:val="18"/>
                <w:lang w:eastAsia="pl-PL"/>
              </w:rPr>
            </w:pPr>
            <w:r w:rsidRPr="006F7680">
              <w:rPr>
                <w:rFonts w:ascii="Calibri" w:hAnsi="Calibri" w:cs="Calibri"/>
                <w:b/>
                <w:bCs/>
                <w:color w:val="000000"/>
                <w:sz w:val="18"/>
                <w:szCs w:val="18"/>
                <w:lang w:eastAsia="pl-PL"/>
              </w:rPr>
              <w:t>955 592,08 zł</w:t>
            </w:r>
          </w:p>
        </w:tc>
        <w:tc>
          <w:tcPr>
            <w:tcW w:w="1014" w:type="dxa"/>
            <w:tcBorders>
              <w:top w:val="nil"/>
              <w:left w:val="nil"/>
              <w:bottom w:val="single" w:sz="4" w:space="0" w:color="auto"/>
              <w:right w:val="single" w:sz="4" w:space="0" w:color="auto"/>
            </w:tcBorders>
            <w:shd w:val="clear" w:color="auto" w:fill="auto"/>
            <w:noWrap/>
            <w:vAlign w:val="center"/>
            <w:hideMark/>
          </w:tcPr>
          <w:p w14:paraId="04D6FB23"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3</w:t>
            </w:r>
          </w:p>
        </w:tc>
        <w:tc>
          <w:tcPr>
            <w:tcW w:w="861" w:type="dxa"/>
            <w:tcBorders>
              <w:top w:val="nil"/>
              <w:left w:val="nil"/>
              <w:bottom w:val="single" w:sz="4" w:space="0" w:color="auto"/>
              <w:right w:val="single" w:sz="4" w:space="0" w:color="auto"/>
            </w:tcBorders>
            <w:shd w:val="clear" w:color="auto" w:fill="auto"/>
            <w:noWrap/>
            <w:vAlign w:val="center"/>
            <w:hideMark/>
          </w:tcPr>
          <w:p w14:paraId="466D1F51"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745" w:type="dxa"/>
            <w:tcBorders>
              <w:top w:val="nil"/>
              <w:left w:val="nil"/>
              <w:bottom w:val="single" w:sz="4" w:space="0" w:color="auto"/>
              <w:right w:val="single" w:sz="4" w:space="0" w:color="auto"/>
            </w:tcBorders>
            <w:shd w:val="clear" w:color="auto" w:fill="auto"/>
            <w:noWrap/>
            <w:vAlign w:val="center"/>
            <w:hideMark/>
          </w:tcPr>
          <w:p w14:paraId="635749B4"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1097" w:type="dxa"/>
            <w:tcBorders>
              <w:top w:val="nil"/>
              <w:left w:val="nil"/>
              <w:bottom w:val="single" w:sz="4" w:space="0" w:color="auto"/>
              <w:right w:val="single" w:sz="4" w:space="0" w:color="auto"/>
            </w:tcBorders>
            <w:shd w:val="clear" w:color="auto" w:fill="auto"/>
            <w:noWrap/>
            <w:vAlign w:val="center"/>
            <w:hideMark/>
          </w:tcPr>
          <w:p w14:paraId="26B37215"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Cegła</w:t>
            </w:r>
          </w:p>
        </w:tc>
        <w:tc>
          <w:tcPr>
            <w:tcW w:w="851" w:type="dxa"/>
            <w:tcBorders>
              <w:top w:val="nil"/>
              <w:left w:val="nil"/>
              <w:bottom w:val="single" w:sz="4" w:space="0" w:color="auto"/>
              <w:right w:val="single" w:sz="4" w:space="0" w:color="auto"/>
            </w:tcBorders>
            <w:shd w:val="clear" w:color="auto" w:fill="auto"/>
            <w:noWrap/>
            <w:vAlign w:val="center"/>
            <w:hideMark/>
          </w:tcPr>
          <w:p w14:paraId="4D2C547D"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Żelbetonowa</w:t>
            </w:r>
          </w:p>
        </w:tc>
        <w:tc>
          <w:tcPr>
            <w:tcW w:w="1417" w:type="dxa"/>
            <w:tcBorders>
              <w:top w:val="nil"/>
              <w:left w:val="nil"/>
              <w:bottom w:val="single" w:sz="4" w:space="0" w:color="auto"/>
              <w:right w:val="nil"/>
            </w:tcBorders>
            <w:shd w:val="clear" w:color="auto" w:fill="auto"/>
            <w:noWrap/>
            <w:vAlign w:val="center"/>
            <w:hideMark/>
          </w:tcPr>
          <w:p w14:paraId="38B2167A"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papa termozgrzewalna</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14:paraId="231522B6"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923" w:type="dxa"/>
            <w:tcBorders>
              <w:top w:val="nil"/>
              <w:left w:val="nil"/>
              <w:bottom w:val="single" w:sz="4" w:space="0" w:color="auto"/>
              <w:right w:val="single" w:sz="4" w:space="0" w:color="auto"/>
            </w:tcBorders>
            <w:shd w:val="clear" w:color="auto" w:fill="auto"/>
            <w:noWrap/>
            <w:vAlign w:val="center"/>
            <w:hideMark/>
          </w:tcPr>
          <w:p w14:paraId="7CE1522A"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1099" w:type="dxa"/>
            <w:tcBorders>
              <w:top w:val="nil"/>
              <w:left w:val="nil"/>
              <w:bottom w:val="single" w:sz="4" w:space="0" w:color="auto"/>
              <w:right w:val="single" w:sz="4" w:space="0" w:color="auto"/>
            </w:tcBorders>
            <w:shd w:val="clear" w:color="auto" w:fill="auto"/>
            <w:noWrap/>
            <w:vAlign w:val="center"/>
            <w:hideMark/>
          </w:tcPr>
          <w:p w14:paraId="6B1A2258"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c>
          <w:tcPr>
            <w:tcW w:w="937" w:type="dxa"/>
            <w:tcBorders>
              <w:top w:val="nil"/>
              <w:left w:val="nil"/>
              <w:bottom w:val="single" w:sz="4" w:space="0" w:color="auto"/>
              <w:right w:val="single" w:sz="4" w:space="0" w:color="auto"/>
            </w:tcBorders>
            <w:shd w:val="clear" w:color="auto" w:fill="auto"/>
            <w:noWrap/>
            <w:vAlign w:val="center"/>
            <w:hideMark/>
          </w:tcPr>
          <w:p w14:paraId="64A48B5E"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r>
      <w:tr w:rsidR="008713FF" w:rsidRPr="006F7680" w14:paraId="7D7BCE8F" w14:textId="77777777" w:rsidTr="00B37C83">
        <w:trPr>
          <w:trHeight w:val="240"/>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14:paraId="2C45038B"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[1/10/105/011] BUDYNEK ADMINISTRACYJNY 1 (B)</w:t>
            </w:r>
          </w:p>
        </w:tc>
        <w:tc>
          <w:tcPr>
            <w:tcW w:w="1497" w:type="dxa"/>
            <w:tcBorders>
              <w:top w:val="nil"/>
              <w:left w:val="nil"/>
              <w:bottom w:val="single" w:sz="4" w:space="0" w:color="auto"/>
              <w:right w:val="single" w:sz="4" w:space="0" w:color="auto"/>
            </w:tcBorders>
            <w:shd w:val="clear" w:color="auto" w:fill="auto"/>
            <w:noWrap/>
            <w:vAlign w:val="center"/>
            <w:hideMark/>
          </w:tcPr>
          <w:p w14:paraId="6EA5BB98"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Przemysłowa 17, Płock</w:t>
            </w:r>
          </w:p>
        </w:tc>
        <w:tc>
          <w:tcPr>
            <w:tcW w:w="729" w:type="dxa"/>
            <w:tcBorders>
              <w:top w:val="nil"/>
              <w:left w:val="nil"/>
              <w:bottom w:val="single" w:sz="4" w:space="0" w:color="auto"/>
              <w:right w:val="single" w:sz="4" w:space="0" w:color="auto"/>
            </w:tcBorders>
            <w:shd w:val="clear" w:color="auto" w:fill="auto"/>
            <w:noWrap/>
            <w:vAlign w:val="center"/>
            <w:hideMark/>
          </w:tcPr>
          <w:p w14:paraId="671A96B9"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1986</w:t>
            </w:r>
          </w:p>
        </w:tc>
        <w:tc>
          <w:tcPr>
            <w:tcW w:w="1392" w:type="dxa"/>
            <w:tcBorders>
              <w:top w:val="nil"/>
              <w:left w:val="single" w:sz="8" w:space="0" w:color="auto"/>
              <w:bottom w:val="single" w:sz="4" w:space="0" w:color="auto"/>
              <w:right w:val="single" w:sz="4" w:space="0" w:color="auto"/>
            </w:tcBorders>
            <w:shd w:val="clear" w:color="000000" w:fill="D9E1F2"/>
            <w:noWrap/>
            <w:vAlign w:val="center"/>
            <w:hideMark/>
          </w:tcPr>
          <w:p w14:paraId="0215359D" w14:textId="77777777" w:rsidR="008713FF" w:rsidRPr="006F7680" w:rsidRDefault="008713FF" w:rsidP="00622479">
            <w:pPr>
              <w:widowControl/>
              <w:suppressAutoHyphens w:val="0"/>
              <w:jc w:val="right"/>
              <w:rPr>
                <w:rFonts w:ascii="Calibri" w:hAnsi="Calibri" w:cs="Calibri"/>
                <w:b/>
                <w:bCs/>
                <w:color w:val="000000"/>
                <w:sz w:val="18"/>
                <w:szCs w:val="18"/>
                <w:lang w:eastAsia="pl-PL"/>
              </w:rPr>
            </w:pPr>
            <w:r w:rsidRPr="006F7680">
              <w:rPr>
                <w:rFonts w:ascii="Calibri" w:hAnsi="Calibri" w:cs="Calibri"/>
                <w:b/>
                <w:bCs/>
                <w:color w:val="000000"/>
                <w:sz w:val="18"/>
                <w:szCs w:val="18"/>
                <w:lang w:eastAsia="pl-PL"/>
              </w:rPr>
              <w:t>519 214,06 zł</w:t>
            </w:r>
          </w:p>
        </w:tc>
        <w:tc>
          <w:tcPr>
            <w:tcW w:w="1014" w:type="dxa"/>
            <w:tcBorders>
              <w:top w:val="nil"/>
              <w:left w:val="nil"/>
              <w:bottom w:val="single" w:sz="4" w:space="0" w:color="auto"/>
              <w:right w:val="single" w:sz="4" w:space="0" w:color="auto"/>
            </w:tcBorders>
            <w:shd w:val="clear" w:color="auto" w:fill="auto"/>
            <w:noWrap/>
            <w:vAlign w:val="center"/>
            <w:hideMark/>
          </w:tcPr>
          <w:p w14:paraId="02B68BED"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4</w:t>
            </w:r>
          </w:p>
        </w:tc>
        <w:tc>
          <w:tcPr>
            <w:tcW w:w="861" w:type="dxa"/>
            <w:tcBorders>
              <w:top w:val="nil"/>
              <w:left w:val="nil"/>
              <w:bottom w:val="single" w:sz="4" w:space="0" w:color="auto"/>
              <w:right w:val="single" w:sz="4" w:space="0" w:color="auto"/>
            </w:tcBorders>
            <w:shd w:val="clear" w:color="auto" w:fill="auto"/>
            <w:noWrap/>
            <w:vAlign w:val="center"/>
            <w:hideMark/>
          </w:tcPr>
          <w:p w14:paraId="3022A5F1"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c>
          <w:tcPr>
            <w:tcW w:w="745" w:type="dxa"/>
            <w:tcBorders>
              <w:top w:val="nil"/>
              <w:left w:val="nil"/>
              <w:bottom w:val="single" w:sz="4" w:space="0" w:color="auto"/>
              <w:right w:val="single" w:sz="4" w:space="0" w:color="auto"/>
            </w:tcBorders>
            <w:shd w:val="clear" w:color="auto" w:fill="auto"/>
            <w:noWrap/>
            <w:vAlign w:val="center"/>
            <w:hideMark/>
          </w:tcPr>
          <w:p w14:paraId="3C44EAC9"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1097" w:type="dxa"/>
            <w:tcBorders>
              <w:top w:val="nil"/>
              <w:left w:val="nil"/>
              <w:bottom w:val="single" w:sz="4" w:space="0" w:color="auto"/>
              <w:right w:val="single" w:sz="4" w:space="0" w:color="auto"/>
            </w:tcBorders>
            <w:shd w:val="clear" w:color="auto" w:fill="auto"/>
            <w:noWrap/>
            <w:vAlign w:val="center"/>
            <w:hideMark/>
          </w:tcPr>
          <w:p w14:paraId="3AEFE3DB"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Cegła</w:t>
            </w:r>
          </w:p>
        </w:tc>
        <w:tc>
          <w:tcPr>
            <w:tcW w:w="851" w:type="dxa"/>
            <w:tcBorders>
              <w:top w:val="nil"/>
              <w:left w:val="nil"/>
              <w:bottom w:val="single" w:sz="4" w:space="0" w:color="auto"/>
              <w:right w:val="single" w:sz="4" w:space="0" w:color="auto"/>
            </w:tcBorders>
            <w:shd w:val="clear" w:color="auto" w:fill="auto"/>
            <w:noWrap/>
            <w:vAlign w:val="center"/>
            <w:hideMark/>
          </w:tcPr>
          <w:p w14:paraId="2005234D"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Żelbetonowa</w:t>
            </w:r>
          </w:p>
        </w:tc>
        <w:tc>
          <w:tcPr>
            <w:tcW w:w="1417" w:type="dxa"/>
            <w:tcBorders>
              <w:top w:val="nil"/>
              <w:left w:val="nil"/>
              <w:bottom w:val="single" w:sz="4" w:space="0" w:color="auto"/>
              <w:right w:val="nil"/>
            </w:tcBorders>
            <w:shd w:val="clear" w:color="auto" w:fill="auto"/>
            <w:noWrap/>
            <w:vAlign w:val="center"/>
            <w:hideMark/>
          </w:tcPr>
          <w:p w14:paraId="0027F32E"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papa termozgrzewalna</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14:paraId="17A8D3A7"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923" w:type="dxa"/>
            <w:tcBorders>
              <w:top w:val="nil"/>
              <w:left w:val="nil"/>
              <w:bottom w:val="single" w:sz="4" w:space="0" w:color="auto"/>
              <w:right w:val="single" w:sz="4" w:space="0" w:color="auto"/>
            </w:tcBorders>
            <w:shd w:val="clear" w:color="auto" w:fill="auto"/>
            <w:noWrap/>
            <w:vAlign w:val="center"/>
            <w:hideMark/>
          </w:tcPr>
          <w:p w14:paraId="42CC5A07"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1099" w:type="dxa"/>
            <w:tcBorders>
              <w:top w:val="nil"/>
              <w:left w:val="nil"/>
              <w:bottom w:val="single" w:sz="4" w:space="0" w:color="auto"/>
              <w:right w:val="single" w:sz="4" w:space="0" w:color="auto"/>
            </w:tcBorders>
            <w:shd w:val="clear" w:color="auto" w:fill="auto"/>
            <w:noWrap/>
            <w:vAlign w:val="center"/>
            <w:hideMark/>
          </w:tcPr>
          <w:p w14:paraId="34A694C5"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c>
          <w:tcPr>
            <w:tcW w:w="937" w:type="dxa"/>
            <w:tcBorders>
              <w:top w:val="nil"/>
              <w:left w:val="nil"/>
              <w:bottom w:val="single" w:sz="4" w:space="0" w:color="auto"/>
              <w:right w:val="single" w:sz="4" w:space="0" w:color="auto"/>
            </w:tcBorders>
            <w:shd w:val="clear" w:color="auto" w:fill="auto"/>
            <w:noWrap/>
            <w:vAlign w:val="center"/>
            <w:hideMark/>
          </w:tcPr>
          <w:p w14:paraId="75A60787"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r>
      <w:tr w:rsidR="008713FF" w:rsidRPr="006F7680" w14:paraId="754E680D" w14:textId="77777777" w:rsidTr="00B37C83">
        <w:trPr>
          <w:trHeight w:val="240"/>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14:paraId="11B0425B"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[1/10/109/006] PORTIERNIA</w:t>
            </w:r>
          </w:p>
        </w:tc>
        <w:tc>
          <w:tcPr>
            <w:tcW w:w="1497" w:type="dxa"/>
            <w:tcBorders>
              <w:top w:val="nil"/>
              <w:left w:val="nil"/>
              <w:bottom w:val="single" w:sz="4" w:space="0" w:color="auto"/>
              <w:right w:val="single" w:sz="4" w:space="0" w:color="auto"/>
            </w:tcBorders>
            <w:shd w:val="clear" w:color="auto" w:fill="auto"/>
            <w:noWrap/>
            <w:vAlign w:val="center"/>
            <w:hideMark/>
          </w:tcPr>
          <w:p w14:paraId="31EE6105"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Przemysłowa 17, Płock</w:t>
            </w:r>
          </w:p>
        </w:tc>
        <w:tc>
          <w:tcPr>
            <w:tcW w:w="729" w:type="dxa"/>
            <w:tcBorders>
              <w:top w:val="nil"/>
              <w:left w:val="nil"/>
              <w:bottom w:val="single" w:sz="4" w:space="0" w:color="auto"/>
              <w:right w:val="single" w:sz="4" w:space="0" w:color="auto"/>
            </w:tcBorders>
            <w:shd w:val="clear" w:color="auto" w:fill="auto"/>
            <w:noWrap/>
            <w:vAlign w:val="center"/>
            <w:hideMark/>
          </w:tcPr>
          <w:p w14:paraId="210CCCFE"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2011</w:t>
            </w:r>
          </w:p>
        </w:tc>
        <w:tc>
          <w:tcPr>
            <w:tcW w:w="1392" w:type="dxa"/>
            <w:tcBorders>
              <w:top w:val="nil"/>
              <w:left w:val="single" w:sz="8" w:space="0" w:color="auto"/>
              <w:bottom w:val="single" w:sz="4" w:space="0" w:color="auto"/>
              <w:right w:val="single" w:sz="4" w:space="0" w:color="auto"/>
            </w:tcBorders>
            <w:shd w:val="clear" w:color="000000" w:fill="D9E1F2"/>
            <w:noWrap/>
            <w:vAlign w:val="center"/>
            <w:hideMark/>
          </w:tcPr>
          <w:p w14:paraId="0320ED64" w14:textId="77777777" w:rsidR="008713FF" w:rsidRPr="006F7680" w:rsidRDefault="008713FF" w:rsidP="00622479">
            <w:pPr>
              <w:widowControl/>
              <w:suppressAutoHyphens w:val="0"/>
              <w:jc w:val="right"/>
              <w:rPr>
                <w:rFonts w:ascii="Calibri" w:hAnsi="Calibri" w:cs="Calibri"/>
                <w:b/>
                <w:bCs/>
                <w:color w:val="000000"/>
                <w:sz w:val="18"/>
                <w:szCs w:val="18"/>
                <w:lang w:eastAsia="pl-PL"/>
              </w:rPr>
            </w:pPr>
            <w:r w:rsidRPr="006F7680">
              <w:rPr>
                <w:rFonts w:ascii="Calibri" w:hAnsi="Calibri" w:cs="Calibri"/>
                <w:b/>
                <w:bCs/>
                <w:color w:val="000000"/>
                <w:sz w:val="18"/>
                <w:szCs w:val="18"/>
                <w:lang w:eastAsia="pl-PL"/>
              </w:rPr>
              <w:t>57 460,25 zł</w:t>
            </w:r>
          </w:p>
        </w:tc>
        <w:tc>
          <w:tcPr>
            <w:tcW w:w="1014" w:type="dxa"/>
            <w:tcBorders>
              <w:top w:val="nil"/>
              <w:left w:val="nil"/>
              <w:bottom w:val="single" w:sz="4" w:space="0" w:color="auto"/>
              <w:right w:val="single" w:sz="4" w:space="0" w:color="auto"/>
            </w:tcBorders>
            <w:shd w:val="clear" w:color="auto" w:fill="auto"/>
            <w:noWrap/>
            <w:vAlign w:val="center"/>
            <w:hideMark/>
          </w:tcPr>
          <w:p w14:paraId="213FC2E3"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1</w:t>
            </w:r>
          </w:p>
        </w:tc>
        <w:tc>
          <w:tcPr>
            <w:tcW w:w="861" w:type="dxa"/>
            <w:tcBorders>
              <w:top w:val="nil"/>
              <w:left w:val="nil"/>
              <w:bottom w:val="single" w:sz="4" w:space="0" w:color="auto"/>
              <w:right w:val="single" w:sz="4" w:space="0" w:color="auto"/>
            </w:tcBorders>
            <w:shd w:val="clear" w:color="auto" w:fill="auto"/>
            <w:noWrap/>
            <w:vAlign w:val="center"/>
            <w:hideMark/>
          </w:tcPr>
          <w:p w14:paraId="262442BB"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745" w:type="dxa"/>
            <w:tcBorders>
              <w:top w:val="nil"/>
              <w:left w:val="nil"/>
              <w:bottom w:val="single" w:sz="4" w:space="0" w:color="auto"/>
              <w:right w:val="single" w:sz="4" w:space="0" w:color="auto"/>
            </w:tcBorders>
            <w:shd w:val="clear" w:color="auto" w:fill="auto"/>
            <w:noWrap/>
            <w:vAlign w:val="center"/>
            <w:hideMark/>
          </w:tcPr>
          <w:p w14:paraId="5820B641"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1097" w:type="dxa"/>
            <w:tcBorders>
              <w:top w:val="nil"/>
              <w:left w:val="nil"/>
              <w:bottom w:val="single" w:sz="4" w:space="0" w:color="auto"/>
              <w:right w:val="single" w:sz="4" w:space="0" w:color="auto"/>
            </w:tcBorders>
            <w:shd w:val="clear" w:color="auto" w:fill="auto"/>
            <w:noWrap/>
            <w:vAlign w:val="center"/>
            <w:hideMark/>
          </w:tcPr>
          <w:p w14:paraId="79FCCFE6"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stalowa, płyta warstwowa z wypełnieniem z wełny mineralnej</w:t>
            </w:r>
          </w:p>
        </w:tc>
        <w:tc>
          <w:tcPr>
            <w:tcW w:w="851" w:type="dxa"/>
            <w:tcBorders>
              <w:top w:val="nil"/>
              <w:left w:val="nil"/>
              <w:bottom w:val="single" w:sz="4" w:space="0" w:color="auto"/>
              <w:right w:val="single" w:sz="4" w:space="0" w:color="auto"/>
            </w:tcBorders>
            <w:shd w:val="clear" w:color="auto" w:fill="auto"/>
            <w:noWrap/>
            <w:vAlign w:val="center"/>
            <w:hideMark/>
          </w:tcPr>
          <w:p w14:paraId="72C0A728"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Stalowa</w:t>
            </w:r>
          </w:p>
        </w:tc>
        <w:tc>
          <w:tcPr>
            <w:tcW w:w="1417" w:type="dxa"/>
            <w:tcBorders>
              <w:top w:val="nil"/>
              <w:left w:val="nil"/>
              <w:bottom w:val="single" w:sz="4" w:space="0" w:color="auto"/>
              <w:right w:val="nil"/>
            </w:tcBorders>
            <w:shd w:val="clear" w:color="auto" w:fill="auto"/>
            <w:noWrap/>
            <w:vAlign w:val="center"/>
            <w:hideMark/>
          </w:tcPr>
          <w:p w14:paraId="63D9AC6E"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blacha trapezowa z wełną mineralną</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14:paraId="30B8DE64"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923" w:type="dxa"/>
            <w:tcBorders>
              <w:top w:val="nil"/>
              <w:left w:val="nil"/>
              <w:bottom w:val="single" w:sz="4" w:space="0" w:color="auto"/>
              <w:right w:val="single" w:sz="4" w:space="0" w:color="auto"/>
            </w:tcBorders>
            <w:shd w:val="clear" w:color="auto" w:fill="auto"/>
            <w:noWrap/>
            <w:vAlign w:val="center"/>
            <w:hideMark/>
          </w:tcPr>
          <w:p w14:paraId="3F38616B"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1099" w:type="dxa"/>
            <w:tcBorders>
              <w:top w:val="nil"/>
              <w:left w:val="nil"/>
              <w:bottom w:val="single" w:sz="4" w:space="0" w:color="auto"/>
              <w:right w:val="single" w:sz="4" w:space="0" w:color="auto"/>
            </w:tcBorders>
            <w:shd w:val="clear" w:color="auto" w:fill="auto"/>
            <w:noWrap/>
            <w:vAlign w:val="center"/>
            <w:hideMark/>
          </w:tcPr>
          <w:p w14:paraId="70FE1D76"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c>
          <w:tcPr>
            <w:tcW w:w="937" w:type="dxa"/>
            <w:tcBorders>
              <w:top w:val="nil"/>
              <w:left w:val="nil"/>
              <w:bottom w:val="single" w:sz="4" w:space="0" w:color="auto"/>
              <w:right w:val="single" w:sz="4" w:space="0" w:color="auto"/>
            </w:tcBorders>
            <w:shd w:val="clear" w:color="auto" w:fill="auto"/>
            <w:noWrap/>
            <w:vAlign w:val="center"/>
            <w:hideMark/>
          </w:tcPr>
          <w:p w14:paraId="5FBD1EAB"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r>
      <w:tr w:rsidR="008713FF" w:rsidRPr="006F7680" w14:paraId="0DCF348B" w14:textId="77777777" w:rsidTr="00B37C83">
        <w:trPr>
          <w:trHeight w:val="240"/>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14:paraId="5BFAA412"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[1/12/121/093] LOKAL UŻYTKOWY NR 1 JACHOWICZA 42</w:t>
            </w:r>
          </w:p>
        </w:tc>
        <w:tc>
          <w:tcPr>
            <w:tcW w:w="1497" w:type="dxa"/>
            <w:tcBorders>
              <w:top w:val="nil"/>
              <w:left w:val="nil"/>
              <w:bottom w:val="single" w:sz="4" w:space="0" w:color="auto"/>
              <w:right w:val="single" w:sz="4" w:space="0" w:color="auto"/>
            </w:tcBorders>
            <w:shd w:val="clear" w:color="auto" w:fill="auto"/>
            <w:noWrap/>
            <w:vAlign w:val="center"/>
            <w:hideMark/>
          </w:tcPr>
          <w:p w14:paraId="39752F5D"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Jachowicza 42, Płock</w:t>
            </w:r>
          </w:p>
        </w:tc>
        <w:tc>
          <w:tcPr>
            <w:tcW w:w="729" w:type="dxa"/>
            <w:tcBorders>
              <w:top w:val="nil"/>
              <w:left w:val="nil"/>
              <w:bottom w:val="single" w:sz="4" w:space="0" w:color="auto"/>
              <w:right w:val="single" w:sz="4" w:space="0" w:color="auto"/>
            </w:tcBorders>
            <w:shd w:val="clear" w:color="auto" w:fill="auto"/>
            <w:noWrap/>
            <w:vAlign w:val="center"/>
            <w:hideMark/>
          </w:tcPr>
          <w:p w14:paraId="5FA6E10B"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1959</w:t>
            </w:r>
          </w:p>
        </w:tc>
        <w:tc>
          <w:tcPr>
            <w:tcW w:w="1392" w:type="dxa"/>
            <w:tcBorders>
              <w:top w:val="nil"/>
              <w:left w:val="single" w:sz="8" w:space="0" w:color="auto"/>
              <w:bottom w:val="single" w:sz="4" w:space="0" w:color="auto"/>
              <w:right w:val="single" w:sz="4" w:space="0" w:color="auto"/>
            </w:tcBorders>
            <w:shd w:val="clear" w:color="000000" w:fill="D9E1F2"/>
            <w:noWrap/>
            <w:vAlign w:val="center"/>
            <w:hideMark/>
          </w:tcPr>
          <w:p w14:paraId="2014502B" w14:textId="77777777" w:rsidR="008713FF" w:rsidRPr="006F7680" w:rsidRDefault="008713FF" w:rsidP="00622479">
            <w:pPr>
              <w:widowControl/>
              <w:suppressAutoHyphens w:val="0"/>
              <w:jc w:val="right"/>
              <w:rPr>
                <w:rFonts w:ascii="Calibri" w:hAnsi="Calibri" w:cs="Calibri"/>
                <w:b/>
                <w:bCs/>
                <w:color w:val="000000"/>
                <w:sz w:val="18"/>
                <w:szCs w:val="18"/>
                <w:lang w:eastAsia="pl-PL"/>
              </w:rPr>
            </w:pPr>
            <w:r w:rsidRPr="006F7680">
              <w:rPr>
                <w:rFonts w:ascii="Calibri" w:hAnsi="Calibri" w:cs="Calibri"/>
                <w:b/>
                <w:bCs/>
                <w:color w:val="000000"/>
                <w:sz w:val="18"/>
                <w:szCs w:val="18"/>
                <w:lang w:eastAsia="pl-PL"/>
              </w:rPr>
              <w:t>317 246,31 zł</w:t>
            </w:r>
          </w:p>
        </w:tc>
        <w:tc>
          <w:tcPr>
            <w:tcW w:w="1014" w:type="dxa"/>
            <w:tcBorders>
              <w:top w:val="nil"/>
              <w:left w:val="nil"/>
              <w:bottom w:val="single" w:sz="4" w:space="0" w:color="auto"/>
              <w:right w:val="single" w:sz="4" w:space="0" w:color="auto"/>
            </w:tcBorders>
            <w:shd w:val="clear" w:color="auto" w:fill="auto"/>
            <w:noWrap/>
            <w:vAlign w:val="center"/>
            <w:hideMark/>
          </w:tcPr>
          <w:p w14:paraId="46544E0C"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3</w:t>
            </w:r>
          </w:p>
        </w:tc>
        <w:tc>
          <w:tcPr>
            <w:tcW w:w="861" w:type="dxa"/>
            <w:tcBorders>
              <w:top w:val="nil"/>
              <w:left w:val="nil"/>
              <w:bottom w:val="single" w:sz="4" w:space="0" w:color="auto"/>
              <w:right w:val="single" w:sz="4" w:space="0" w:color="auto"/>
            </w:tcBorders>
            <w:shd w:val="clear" w:color="auto" w:fill="auto"/>
            <w:noWrap/>
            <w:vAlign w:val="center"/>
            <w:hideMark/>
          </w:tcPr>
          <w:p w14:paraId="2B4306B1"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c>
          <w:tcPr>
            <w:tcW w:w="745" w:type="dxa"/>
            <w:tcBorders>
              <w:top w:val="nil"/>
              <w:left w:val="nil"/>
              <w:bottom w:val="single" w:sz="4" w:space="0" w:color="auto"/>
              <w:right w:val="single" w:sz="4" w:space="0" w:color="auto"/>
            </w:tcBorders>
            <w:shd w:val="clear" w:color="auto" w:fill="auto"/>
            <w:noWrap/>
            <w:vAlign w:val="center"/>
            <w:hideMark/>
          </w:tcPr>
          <w:p w14:paraId="45647018"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c>
          <w:tcPr>
            <w:tcW w:w="1097" w:type="dxa"/>
            <w:tcBorders>
              <w:top w:val="nil"/>
              <w:left w:val="nil"/>
              <w:bottom w:val="single" w:sz="4" w:space="0" w:color="auto"/>
              <w:right w:val="single" w:sz="4" w:space="0" w:color="auto"/>
            </w:tcBorders>
            <w:shd w:val="clear" w:color="auto" w:fill="auto"/>
            <w:noWrap/>
            <w:vAlign w:val="center"/>
            <w:hideMark/>
          </w:tcPr>
          <w:p w14:paraId="392D209C"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cegła</w:t>
            </w:r>
          </w:p>
        </w:tc>
        <w:tc>
          <w:tcPr>
            <w:tcW w:w="851" w:type="dxa"/>
            <w:tcBorders>
              <w:top w:val="nil"/>
              <w:left w:val="nil"/>
              <w:bottom w:val="single" w:sz="4" w:space="0" w:color="auto"/>
              <w:right w:val="single" w:sz="4" w:space="0" w:color="auto"/>
            </w:tcBorders>
            <w:shd w:val="clear" w:color="auto" w:fill="auto"/>
            <w:noWrap/>
            <w:vAlign w:val="center"/>
            <w:hideMark/>
          </w:tcPr>
          <w:p w14:paraId="1348DCFD"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Blacha</w:t>
            </w:r>
          </w:p>
        </w:tc>
        <w:tc>
          <w:tcPr>
            <w:tcW w:w="1417" w:type="dxa"/>
            <w:tcBorders>
              <w:top w:val="nil"/>
              <w:left w:val="nil"/>
              <w:bottom w:val="single" w:sz="4" w:space="0" w:color="auto"/>
              <w:right w:val="nil"/>
            </w:tcBorders>
            <w:shd w:val="clear" w:color="auto" w:fill="auto"/>
            <w:noWrap/>
            <w:vAlign w:val="center"/>
            <w:hideMark/>
          </w:tcPr>
          <w:p w14:paraId="6D5280FE"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Blacha</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14:paraId="112B7B20"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923" w:type="dxa"/>
            <w:tcBorders>
              <w:top w:val="nil"/>
              <w:left w:val="nil"/>
              <w:bottom w:val="single" w:sz="4" w:space="0" w:color="auto"/>
              <w:right w:val="single" w:sz="4" w:space="0" w:color="auto"/>
            </w:tcBorders>
            <w:shd w:val="clear" w:color="auto" w:fill="auto"/>
            <w:noWrap/>
            <w:vAlign w:val="center"/>
            <w:hideMark/>
          </w:tcPr>
          <w:p w14:paraId="4C1F2F00"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1099" w:type="dxa"/>
            <w:tcBorders>
              <w:top w:val="nil"/>
              <w:left w:val="nil"/>
              <w:bottom w:val="single" w:sz="4" w:space="0" w:color="auto"/>
              <w:right w:val="single" w:sz="4" w:space="0" w:color="auto"/>
            </w:tcBorders>
            <w:shd w:val="clear" w:color="auto" w:fill="auto"/>
            <w:noWrap/>
            <w:vAlign w:val="center"/>
            <w:hideMark/>
          </w:tcPr>
          <w:p w14:paraId="635AEB90"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c>
          <w:tcPr>
            <w:tcW w:w="937" w:type="dxa"/>
            <w:tcBorders>
              <w:top w:val="nil"/>
              <w:left w:val="nil"/>
              <w:bottom w:val="single" w:sz="4" w:space="0" w:color="auto"/>
              <w:right w:val="single" w:sz="4" w:space="0" w:color="auto"/>
            </w:tcBorders>
            <w:shd w:val="clear" w:color="auto" w:fill="auto"/>
            <w:noWrap/>
            <w:vAlign w:val="center"/>
            <w:hideMark/>
          </w:tcPr>
          <w:p w14:paraId="320BE7FA"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r>
      <w:tr w:rsidR="008713FF" w:rsidRPr="006F7680" w14:paraId="3AD8F77A" w14:textId="77777777" w:rsidTr="00B37C83">
        <w:trPr>
          <w:trHeight w:val="240"/>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14:paraId="611F805A"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[1/12/121/094] LOKAL UŻYTKOWY NR 2 KOLEGIALNA 3 (SPP)</w:t>
            </w:r>
          </w:p>
        </w:tc>
        <w:tc>
          <w:tcPr>
            <w:tcW w:w="1497" w:type="dxa"/>
            <w:tcBorders>
              <w:top w:val="nil"/>
              <w:left w:val="nil"/>
              <w:bottom w:val="single" w:sz="4" w:space="0" w:color="auto"/>
              <w:right w:val="single" w:sz="4" w:space="0" w:color="auto"/>
            </w:tcBorders>
            <w:shd w:val="clear" w:color="auto" w:fill="auto"/>
            <w:noWrap/>
            <w:vAlign w:val="center"/>
            <w:hideMark/>
          </w:tcPr>
          <w:p w14:paraId="108BDDF5"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Kolegialna 3, Płock</w:t>
            </w:r>
          </w:p>
        </w:tc>
        <w:tc>
          <w:tcPr>
            <w:tcW w:w="729" w:type="dxa"/>
            <w:tcBorders>
              <w:top w:val="nil"/>
              <w:left w:val="nil"/>
              <w:bottom w:val="single" w:sz="4" w:space="0" w:color="auto"/>
              <w:right w:val="single" w:sz="4" w:space="0" w:color="auto"/>
            </w:tcBorders>
            <w:shd w:val="clear" w:color="auto" w:fill="auto"/>
            <w:noWrap/>
            <w:vAlign w:val="center"/>
            <w:hideMark/>
          </w:tcPr>
          <w:p w14:paraId="60CEAAA3"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1938</w:t>
            </w:r>
          </w:p>
        </w:tc>
        <w:tc>
          <w:tcPr>
            <w:tcW w:w="1392" w:type="dxa"/>
            <w:tcBorders>
              <w:top w:val="nil"/>
              <w:left w:val="single" w:sz="8" w:space="0" w:color="auto"/>
              <w:bottom w:val="single" w:sz="4" w:space="0" w:color="auto"/>
              <w:right w:val="single" w:sz="4" w:space="0" w:color="auto"/>
            </w:tcBorders>
            <w:shd w:val="clear" w:color="000000" w:fill="D9E1F2"/>
            <w:noWrap/>
            <w:vAlign w:val="center"/>
            <w:hideMark/>
          </w:tcPr>
          <w:p w14:paraId="7375169D" w14:textId="77777777" w:rsidR="008713FF" w:rsidRPr="006F7680" w:rsidRDefault="008713FF" w:rsidP="00622479">
            <w:pPr>
              <w:widowControl/>
              <w:suppressAutoHyphens w:val="0"/>
              <w:jc w:val="right"/>
              <w:rPr>
                <w:rFonts w:ascii="Calibri" w:hAnsi="Calibri" w:cs="Calibri"/>
                <w:b/>
                <w:bCs/>
                <w:color w:val="000000"/>
                <w:sz w:val="18"/>
                <w:szCs w:val="18"/>
                <w:lang w:eastAsia="pl-PL"/>
              </w:rPr>
            </w:pPr>
            <w:r w:rsidRPr="006F7680">
              <w:rPr>
                <w:rFonts w:ascii="Calibri" w:hAnsi="Calibri" w:cs="Calibri"/>
                <w:b/>
                <w:bCs/>
                <w:color w:val="000000"/>
                <w:sz w:val="18"/>
                <w:szCs w:val="18"/>
                <w:lang w:eastAsia="pl-PL"/>
              </w:rPr>
              <w:t>13</w:t>
            </w:r>
            <w:r w:rsidR="00722C75">
              <w:rPr>
                <w:rFonts w:ascii="Calibri" w:hAnsi="Calibri" w:cs="Calibri"/>
                <w:b/>
                <w:bCs/>
                <w:color w:val="000000"/>
                <w:sz w:val="18"/>
                <w:szCs w:val="18"/>
                <w:lang w:eastAsia="pl-PL"/>
              </w:rPr>
              <w:t>4</w:t>
            </w:r>
            <w:r w:rsidRPr="006F7680">
              <w:rPr>
                <w:rFonts w:ascii="Calibri" w:hAnsi="Calibri" w:cs="Calibri"/>
                <w:b/>
                <w:bCs/>
                <w:color w:val="000000"/>
                <w:sz w:val="18"/>
                <w:szCs w:val="18"/>
                <w:lang w:eastAsia="pl-PL"/>
              </w:rPr>
              <w:t xml:space="preserve"> </w:t>
            </w:r>
            <w:r w:rsidR="00722C75">
              <w:rPr>
                <w:rFonts w:ascii="Calibri" w:hAnsi="Calibri" w:cs="Calibri"/>
                <w:b/>
                <w:bCs/>
                <w:color w:val="000000"/>
                <w:sz w:val="18"/>
                <w:szCs w:val="18"/>
                <w:lang w:eastAsia="pl-PL"/>
              </w:rPr>
              <w:t>9</w:t>
            </w:r>
            <w:r w:rsidRPr="006F7680">
              <w:rPr>
                <w:rFonts w:ascii="Calibri" w:hAnsi="Calibri" w:cs="Calibri"/>
                <w:b/>
                <w:bCs/>
                <w:color w:val="000000"/>
                <w:sz w:val="18"/>
                <w:szCs w:val="18"/>
                <w:lang w:eastAsia="pl-PL"/>
              </w:rPr>
              <w:t>88,00 zł</w:t>
            </w:r>
          </w:p>
        </w:tc>
        <w:tc>
          <w:tcPr>
            <w:tcW w:w="1014" w:type="dxa"/>
            <w:tcBorders>
              <w:top w:val="nil"/>
              <w:left w:val="nil"/>
              <w:bottom w:val="single" w:sz="4" w:space="0" w:color="auto"/>
              <w:right w:val="single" w:sz="4" w:space="0" w:color="auto"/>
            </w:tcBorders>
            <w:shd w:val="clear" w:color="auto" w:fill="auto"/>
            <w:noWrap/>
            <w:vAlign w:val="center"/>
            <w:hideMark/>
          </w:tcPr>
          <w:p w14:paraId="6DF17859"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3</w:t>
            </w:r>
          </w:p>
        </w:tc>
        <w:tc>
          <w:tcPr>
            <w:tcW w:w="861" w:type="dxa"/>
            <w:tcBorders>
              <w:top w:val="nil"/>
              <w:left w:val="nil"/>
              <w:bottom w:val="single" w:sz="4" w:space="0" w:color="auto"/>
              <w:right w:val="single" w:sz="4" w:space="0" w:color="auto"/>
            </w:tcBorders>
            <w:shd w:val="clear" w:color="auto" w:fill="auto"/>
            <w:noWrap/>
            <w:vAlign w:val="center"/>
            <w:hideMark/>
          </w:tcPr>
          <w:p w14:paraId="63A2DD26"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745" w:type="dxa"/>
            <w:tcBorders>
              <w:top w:val="nil"/>
              <w:left w:val="nil"/>
              <w:bottom w:val="single" w:sz="4" w:space="0" w:color="auto"/>
              <w:right w:val="single" w:sz="4" w:space="0" w:color="auto"/>
            </w:tcBorders>
            <w:shd w:val="clear" w:color="auto" w:fill="auto"/>
            <w:noWrap/>
            <w:vAlign w:val="center"/>
            <w:hideMark/>
          </w:tcPr>
          <w:p w14:paraId="7A0AED84"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c>
          <w:tcPr>
            <w:tcW w:w="1097" w:type="dxa"/>
            <w:tcBorders>
              <w:top w:val="nil"/>
              <w:left w:val="nil"/>
              <w:bottom w:val="single" w:sz="4" w:space="0" w:color="auto"/>
              <w:right w:val="single" w:sz="4" w:space="0" w:color="auto"/>
            </w:tcBorders>
            <w:shd w:val="clear" w:color="auto" w:fill="auto"/>
            <w:noWrap/>
            <w:vAlign w:val="center"/>
            <w:hideMark/>
          </w:tcPr>
          <w:p w14:paraId="1046E4AE"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cegła</w:t>
            </w:r>
          </w:p>
        </w:tc>
        <w:tc>
          <w:tcPr>
            <w:tcW w:w="851" w:type="dxa"/>
            <w:tcBorders>
              <w:top w:val="nil"/>
              <w:left w:val="nil"/>
              <w:bottom w:val="single" w:sz="4" w:space="0" w:color="auto"/>
              <w:right w:val="single" w:sz="4" w:space="0" w:color="auto"/>
            </w:tcBorders>
            <w:shd w:val="clear" w:color="auto" w:fill="auto"/>
            <w:noWrap/>
            <w:vAlign w:val="center"/>
            <w:hideMark/>
          </w:tcPr>
          <w:p w14:paraId="0ABFA747"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Blacha</w:t>
            </w:r>
          </w:p>
        </w:tc>
        <w:tc>
          <w:tcPr>
            <w:tcW w:w="1417" w:type="dxa"/>
            <w:tcBorders>
              <w:top w:val="nil"/>
              <w:left w:val="nil"/>
              <w:bottom w:val="single" w:sz="4" w:space="0" w:color="auto"/>
              <w:right w:val="nil"/>
            </w:tcBorders>
            <w:shd w:val="clear" w:color="auto" w:fill="auto"/>
            <w:noWrap/>
            <w:vAlign w:val="center"/>
            <w:hideMark/>
          </w:tcPr>
          <w:p w14:paraId="75810DE1"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Blacha</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14:paraId="72FE6EB1"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923" w:type="dxa"/>
            <w:tcBorders>
              <w:top w:val="nil"/>
              <w:left w:val="nil"/>
              <w:bottom w:val="single" w:sz="4" w:space="0" w:color="auto"/>
              <w:right w:val="single" w:sz="4" w:space="0" w:color="auto"/>
            </w:tcBorders>
            <w:shd w:val="clear" w:color="auto" w:fill="auto"/>
            <w:noWrap/>
            <w:vAlign w:val="center"/>
            <w:hideMark/>
          </w:tcPr>
          <w:p w14:paraId="25E9632E"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c>
          <w:tcPr>
            <w:tcW w:w="1099" w:type="dxa"/>
            <w:tcBorders>
              <w:top w:val="nil"/>
              <w:left w:val="nil"/>
              <w:bottom w:val="single" w:sz="4" w:space="0" w:color="auto"/>
              <w:right w:val="single" w:sz="4" w:space="0" w:color="auto"/>
            </w:tcBorders>
            <w:shd w:val="clear" w:color="auto" w:fill="auto"/>
            <w:noWrap/>
            <w:vAlign w:val="center"/>
            <w:hideMark/>
          </w:tcPr>
          <w:p w14:paraId="058E9E53"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c>
          <w:tcPr>
            <w:tcW w:w="937" w:type="dxa"/>
            <w:tcBorders>
              <w:top w:val="nil"/>
              <w:left w:val="nil"/>
              <w:bottom w:val="single" w:sz="4" w:space="0" w:color="auto"/>
              <w:right w:val="single" w:sz="4" w:space="0" w:color="auto"/>
            </w:tcBorders>
            <w:shd w:val="clear" w:color="auto" w:fill="auto"/>
            <w:noWrap/>
            <w:vAlign w:val="center"/>
            <w:hideMark/>
          </w:tcPr>
          <w:p w14:paraId="4B5C9BFC"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r>
      <w:tr w:rsidR="008713FF" w:rsidRPr="006F7680" w14:paraId="0D419DC4" w14:textId="77777777" w:rsidTr="00B37C83">
        <w:trPr>
          <w:trHeight w:val="240"/>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14:paraId="309AD07F"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[1/10/103/010] HALA WARSZTATOWA</w:t>
            </w:r>
          </w:p>
        </w:tc>
        <w:tc>
          <w:tcPr>
            <w:tcW w:w="1497" w:type="dxa"/>
            <w:tcBorders>
              <w:top w:val="nil"/>
              <w:left w:val="nil"/>
              <w:bottom w:val="single" w:sz="4" w:space="0" w:color="auto"/>
              <w:right w:val="single" w:sz="4" w:space="0" w:color="auto"/>
            </w:tcBorders>
            <w:shd w:val="clear" w:color="auto" w:fill="auto"/>
            <w:noWrap/>
            <w:vAlign w:val="center"/>
            <w:hideMark/>
          </w:tcPr>
          <w:p w14:paraId="3E3D756C"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Przemysłowa 17, Płock</w:t>
            </w:r>
          </w:p>
        </w:tc>
        <w:tc>
          <w:tcPr>
            <w:tcW w:w="729" w:type="dxa"/>
            <w:tcBorders>
              <w:top w:val="nil"/>
              <w:left w:val="nil"/>
              <w:bottom w:val="single" w:sz="4" w:space="0" w:color="auto"/>
              <w:right w:val="single" w:sz="4" w:space="0" w:color="auto"/>
            </w:tcBorders>
            <w:shd w:val="clear" w:color="auto" w:fill="auto"/>
            <w:noWrap/>
            <w:vAlign w:val="center"/>
            <w:hideMark/>
          </w:tcPr>
          <w:p w14:paraId="56CE8F8B"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1986</w:t>
            </w:r>
          </w:p>
        </w:tc>
        <w:tc>
          <w:tcPr>
            <w:tcW w:w="1392" w:type="dxa"/>
            <w:tcBorders>
              <w:top w:val="nil"/>
              <w:left w:val="single" w:sz="8" w:space="0" w:color="auto"/>
              <w:bottom w:val="single" w:sz="4" w:space="0" w:color="auto"/>
              <w:right w:val="single" w:sz="4" w:space="0" w:color="auto"/>
            </w:tcBorders>
            <w:shd w:val="clear" w:color="000000" w:fill="D9E1F2"/>
            <w:noWrap/>
            <w:vAlign w:val="center"/>
            <w:hideMark/>
          </w:tcPr>
          <w:p w14:paraId="4D65A322" w14:textId="77777777" w:rsidR="008713FF" w:rsidRPr="006F7680" w:rsidRDefault="008713FF" w:rsidP="00622479">
            <w:pPr>
              <w:widowControl/>
              <w:suppressAutoHyphens w:val="0"/>
              <w:jc w:val="right"/>
              <w:rPr>
                <w:rFonts w:ascii="Calibri" w:hAnsi="Calibri" w:cs="Calibri"/>
                <w:b/>
                <w:bCs/>
                <w:color w:val="000000"/>
                <w:sz w:val="18"/>
                <w:szCs w:val="18"/>
                <w:lang w:eastAsia="pl-PL"/>
              </w:rPr>
            </w:pPr>
            <w:r w:rsidRPr="006F7680">
              <w:rPr>
                <w:rFonts w:ascii="Calibri" w:hAnsi="Calibri" w:cs="Calibri"/>
                <w:b/>
                <w:bCs/>
                <w:color w:val="000000"/>
                <w:sz w:val="18"/>
                <w:szCs w:val="18"/>
                <w:lang w:eastAsia="pl-PL"/>
              </w:rPr>
              <w:t>1 492 372,19 zł</w:t>
            </w:r>
          </w:p>
        </w:tc>
        <w:tc>
          <w:tcPr>
            <w:tcW w:w="1014" w:type="dxa"/>
            <w:tcBorders>
              <w:top w:val="nil"/>
              <w:left w:val="nil"/>
              <w:bottom w:val="single" w:sz="4" w:space="0" w:color="auto"/>
              <w:right w:val="single" w:sz="4" w:space="0" w:color="auto"/>
            </w:tcBorders>
            <w:shd w:val="clear" w:color="auto" w:fill="auto"/>
            <w:noWrap/>
            <w:vAlign w:val="center"/>
            <w:hideMark/>
          </w:tcPr>
          <w:p w14:paraId="4F302ECF"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2</w:t>
            </w:r>
          </w:p>
        </w:tc>
        <w:tc>
          <w:tcPr>
            <w:tcW w:w="861" w:type="dxa"/>
            <w:tcBorders>
              <w:top w:val="nil"/>
              <w:left w:val="nil"/>
              <w:bottom w:val="single" w:sz="4" w:space="0" w:color="auto"/>
              <w:right w:val="single" w:sz="4" w:space="0" w:color="auto"/>
            </w:tcBorders>
            <w:shd w:val="clear" w:color="auto" w:fill="auto"/>
            <w:noWrap/>
            <w:vAlign w:val="center"/>
            <w:hideMark/>
          </w:tcPr>
          <w:p w14:paraId="0680A4C7"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745" w:type="dxa"/>
            <w:tcBorders>
              <w:top w:val="nil"/>
              <w:left w:val="nil"/>
              <w:bottom w:val="single" w:sz="4" w:space="0" w:color="auto"/>
              <w:right w:val="single" w:sz="4" w:space="0" w:color="auto"/>
            </w:tcBorders>
            <w:shd w:val="clear" w:color="auto" w:fill="auto"/>
            <w:noWrap/>
            <w:vAlign w:val="center"/>
            <w:hideMark/>
          </w:tcPr>
          <w:p w14:paraId="103E1726"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1097" w:type="dxa"/>
            <w:tcBorders>
              <w:top w:val="nil"/>
              <w:left w:val="nil"/>
              <w:bottom w:val="single" w:sz="4" w:space="0" w:color="auto"/>
              <w:right w:val="single" w:sz="4" w:space="0" w:color="auto"/>
            </w:tcBorders>
            <w:shd w:val="clear" w:color="auto" w:fill="auto"/>
            <w:noWrap/>
            <w:vAlign w:val="center"/>
            <w:hideMark/>
          </w:tcPr>
          <w:p w14:paraId="390AD0C4"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cegła</w:t>
            </w:r>
          </w:p>
        </w:tc>
        <w:tc>
          <w:tcPr>
            <w:tcW w:w="851" w:type="dxa"/>
            <w:tcBorders>
              <w:top w:val="nil"/>
              <w:left w:val="nil"/>
              <w:bottom w:val="single" w:sz="4" w:space="0" w:color="auto"/>
              <w:right w:val="single" w:sz="4" w:space="0" w:color="auto"/>
            </w:tcBorders>
            <w:shd w:val="clear" w:color="auto" w:fill="auto"/>
            <w:noWrap/>
            <w:vAlign w:val="center"/>
            <w:hideMark/>
          </w:tcPr>
          <w:p w14:paraId="6EF7BF60"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kratownica stalowa</w:t>
            </w:r>
          </w:p>
        </w:tc>
        <w:tc>
          <w:tcPr>
            <w:tcW w:w="1417" w:type="dxa"/>
            <w:tcBorders>
              <w:top w:val="nil"/>
              <w:left w:val="nil"/>
              <w:bottom w:val="single" w:sz="4" w:space="0" w:color="auto"/>
              <w:right w:val="nil"/>
            </w:tcBorders>
            <w:shd w:val="clear" w:color="auto" w:fill="auto"/>
            <w:noWrap/>
            <w:vAlign w:val="center"/>
            <w:hideMark/>
          </w:tcPr>
          <w:p w14:paraId="3175AD5A"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płyta warstwowa z pianki poliuretonowej</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14:paraId="0A8829B2"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923" w:type="dxa"/>
            <w:tcBorders>
              <w:top w:val="nil"/>
              <w:left w:val="nil"/>
              <w:bottom w:val="single" w:sz="4" w:space="0" w:color="auto"/>
              <w:right w:val="single" w:sz="4" w:space="0" w:color="auto"/>
            </w:tcBorders>
            <w:shd w:val="clear" w:color="auto" w:fill="auto"/>
            <w:noWrap/>
            <w:vAlign w:val="center"/>
            <w:hideMark/>
          </w:tcPr>
          <w:p w14:paraId="24B43688"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1099" w:type="dxa"/>
            <w:tcBorders>
              <w:top w:val="nil"/>
              <w:left w:val="nil"/>
              <w:bottom w:val="single" w:sz="4" w:space="0" w:color="auto"/>
              <w:right w:val="single" w:sz="4" w:space="0" w:color="auto"/>
            </w:tcBorders>
            <w:shd w:val="clear" w:color="auto" w:fill="auto"/>
            <w:noWrap/>
            <w:vAlign w:val="center"/>
            <w:hideMark/>
          </w:tcPr>
          <w:p w14:paraId="309CC0F8"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c>
          <w:tcPr>
            <w:tcW w:w="937" w:type="dxa"/>
            <w:tcBorders>
              <w:top w:val="nil"/>
              <w:left w:val="nil"/>
              <w:bottom w:val="single" w:sz="4" w:space="0" w:color="auto"/>
              <w:right w:val="single" w:sz="4" w:space="0" w:color="auto"/>
            </w:tcBorders>
            <w:shd w:val="clear" w:color="auto" w:fill="auto"/>
            <w:noWrap/>
            <w:vAlign w:val="center"/>
            <w:hideMark/>
          </w:tcPr>
          <w:p w14:paraId="08A3C177"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r>
      <w:tr w:rsidR="008713FF" w:rsidRPr="006F7680" w14:paraId="2672E9F0" w14:textId="77777777" w:rsidTr="00B37C83">
        <w:trPr>
          <w:trHeight w:val="240"/>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14:paraId="294E3023"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[1/10/103/100] HALA SERWISOWO-NAPRAWCZA (Jessica)</w:t>
            </w:r>
          </w:p>
        </w:tc>
        <w:tc>
          <w:tcPr>
            <w:tcW w:w="1497" w:type="dxa"/>
            <w:tcBorders>
              <w:top w:val="nil"/>
              <w:left w:val="nil"/>
              <w:bottom w:val="single" w:sz="4" w:space="0" w:color="auto"/>
              <w:right w:val="single" w:sz="4" w:space="0" w:color="auto"/>
            </w:tcBorders>
            <w:shd w:val="clear" w:color="auto" w:fill="auto"/>
            <w:noWrap/>
            <w:vAlign w:val="center"/>
            <w:hideMark/>
          </w:tcPr>
          <w:p w14:paraId="37997094"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Przemysłowa 17, Płock</w:t>
            </w:r>
          </w:p>
        </w:tc>
        <w:tc>
          <w:tcPr>
            <w:tcW w:w="729" w:type="dxa"/>
            <w:tcBorders>
              <w:top w:val="nil"/>
              <w:left w:val="nil"/>
              <w:bottom w:val="single" w:sz="4" w:space="0" w:color="auto"/>
              <w:right w:val="single" w:sz="4" w:space="0" w:color="auto"/>
            </w:tcBorders>
            <w:shd w:val="clear" w:color="auto" w:fill="auto"/>
            <w:noWrap/>
            <w:vAlign w:val="center"/>
            <w:hideMark/>
          </w:tcPr>
          <w:p w14:paraId="1480AAA5"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2015</w:t>
            </w:r>
          </w:p>
        </w:tc>
        <w:tc>
          <w:tcPr>
            <w:tcW w:w="1392" w:type="dxa"/>
            <w:tcBorders>
              <w:top w:val="nil"/>
              <w:left w:val="single" w:sz="8" w:space="0" w:color="auto"/>
              <w:bottom w:val="single" w:sz="4" w:space="0" w:color="auto"/>
              <w:right w:val="single" w:sz="4" w:space="0" w:color="auto"/>
            </w:tcBorders>
            <w:shd w:val="clear" w:color="000000" w:fill="D9E1F2"/>
            <w:noWrap/>
            <w:vAlign w:val="center"/>
            <w:hideMark/>
          </w:tcPr>
          <w:p w14:paraId="271F3D5B" w14:textId="77777777" w:rsidR="008713FF" w:rsidRPr="006F7680" w:rsidRDefault="008713FF" w:rsidP="00622479">
            <w:pPr>
              <w:widowControl/>
              <w:suppressAutoHyphens w:val="0"/>
              <w:jc w:val="right"/>
              <w:rPr>
                <w:rFonts w:ascii="Calibri" w:hAnsi="Calibri" w:cs="Calibri"/>
                <w:b/>
                <w:bCs/>
                <w:color w:val="000000"/>
                <w:sz w:val="18"/>
                <w:szCs w:val="18"/>
                <w:lang w:eastAsia="pl-PL"/>
              </w:rPr>
            </w:pPr>
            <w:r w:rsidRPr="006F7680">
              <w:rPr>
                <w:rFonts w:ascii="Calibri" w:hAnsi="Calibri" w:cs="Calibri"/>
                <w:b/>
                <w:bCs/>
                <w:color w:val="000000"/>
                <w:sz w:val="18"/>
                <w:szCs w:val="18"/>
                <w:lang w:eastAsia="pl-PL"/>
              </w:rPr>
              <w:t>7 234 097,98 zł</w:t>
            </w:r>
          </w:p>
        </w:tc>
        <w:tc>
          <w:tcPr>
            <w:tcW w:w="1014" w:type="dxa"/>
            <w:tcBorders>
              <w:top w:val="nil"/>
              <w:left w:val="nil"/>
              <w:bottom w:val="single" w:sz="4" w:space="0" w:color="auto"/>
              <w:right w:val="single" w:sz="4" w:space="0" w:color="auto"/>
            </w:tcBorders>
            <w:shd w:val="clear" w:color="auto" w:fill="auto"/>
            <w:noWrap/>
            <w:vAlign w:val="center"/>
            <w:hideMark/>
          </w:tcPr>
          <w:p w14:paraId="7481957C"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2</w:t>
            </w:r>
          </w:p>
        </w:tc>
        <w:tc>
          <w:tcPr>
            <w:tcW w:w="861" w:type="dxa"/>
            <w:tcBorders>
              <w:top w:val="nil"/>
              <w:left w:val="nil"/>
              <w:bottom w:val="single" w:sz="4" w:space="0" w:color="auto"/>
              <w:right w:val="single" w:sz="4" w:space="0" w:color="auto"/>
            </w:tcBorders>
            <w:shd w:val="clear" w:color="auto" w:fill="auto"/>
            <w:noWrap/>
            <w:vAlign w:val="center"/>
            <w:hideMark/>
          </w:tcPr>
          <w:p w14:paraId="2A50B68D"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745" w:type="dxa"/>
            <w:tcBorders>
              <w:top w:val="nil"/>
              <w:left w:val="nil"/>
              <w:bottom w:val="single" w:sz="4" w:space="0" w:color="auto"/>
              <w:right w:val="single" w:sz="4" w:space="0" w:color="auto"/>
            </w:tcBorders>
            <w:shd w:val="clear" w:color="auto" w:fill="auto"/>
            <w:noWrap/>
            <w:vAlign w:val="center"/>
            <w:hideMark/>
          </w:tcPr>
          <w:p w14:paraId="7578067A"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1097" w:type="dxa"/>
            <w:tcBorders>
              <w:top w:val="nil"/>
              <w:left w:val="nil"/>
              <w:bottom w:val="single" w:sz="4" w:space="0" w:color="auto"/>
              <w:right w:val="single" w:sz="4" w:space="0" w:color="auto"/>
            </w:tcBorders>
            <w:shd w:val="clear" w:color="auto" w:fill="auto"/>
            <w:noWrap/>
            <w:vAlign w:val="center"/>
            <w:hideMark/>
          </w:tcPr>
          <w:p w14:paraId="189D6C8F"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 xml:space="preserve">ryglówka stalowa, cegła </w:t>
            </w:r>
            <w:r w:rsidRPr="006F7680">
              <w:rPr>
                <w:rFonts w:ascii="Calibri" w:hAnsi="Calibri" w:cs="Calibri"/>
                <w:color w:val="000000"/>
                <w:sz w:val="18"/>
                <w:szCs w:val="18"/>
                <w:lang w:eastAsia="pl-PL"/>
              </w:rPr>
              <w:lastRenderedPageBreak/>
              <w:t>silikatowa, płyta warstwowa z pianki poliuretonowej</w:t>
            </w:r>
          </w:p>
        </w:tc>
        <w:tc>
          <w:tcPr>
            <w:tcW w:w="851" w:type="dxa"/>
            <w:tcBorders>
              <w:top w:val="nil"/>
              <w:left w:val="nil"/>
              <w:bottom w:val="single" w:sz="4" w:space="0" w:color="auto"/>
              <w:right w:val="single" w:sz="4" w:space="0" w:color="auto"/>
            </w:tcBorders>
            <w:shd w:val="clear" w:color="auto" w:fill="auto"/>
            <w:noWrap/>
            <w:vAlign w:val="center"/>
            <w:hideMark/>
          </w:tcPr>
          <w:p w14:paraId="6A5A75B3"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lastRenderedPageBreak/>
              <w:t>kratownica stalowa</w:t>
            </w:r>
          </w:p>
        </w:tc>
        <w:tc>
          <w:tcPr>
            <w:tcW w:w="1417" w:type="dxa"/>
            <w:tcBorders>
              <w:top w:val="nil"/>
              <w:left w:val="nil"/>
              <w:bottom w:val="single" w:sz="4" w:space="0" w:color="auto"/>
              <w:right w:val="nil"/>
            </w:tcBorders>
            <w:shd w:val="clear" w:color="auto" w:fill="auto"/>
            <w:noWrap/>
            <w:vAlign w:val="center"/>
            <w:hideMark/>
          </w:tcPr>
          <w:p w14:paraId="2B62465F"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płyta warstwowa z pianki poliuretonowej</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14:paraId="74326507"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923" w:type="dxa"/>
            <w:tcBorders>
              <w:top w:val="nil"/>
              <w:left w:val="nil"/>
              <w:bottom w:val="single" w:sz="4" w:space="0" w:color="auto"/>
              <w:right w:val="single" w:sz="4" w:space="0" w:color="auto"/>
            </w:tcBorders>
            <w:shd w:val="clear" w:color="auto" w:fill="auto"/>
            <w:noWrap/>
            <w:vAlign w:val="center"/>
            <w:hideMark/>
          </w:tcPr>
          <w:p w14:paraId="4C5AB86D"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1099" w:type="dxa"/>
            <w:tcBorders>
              <w:top w:val="nil"/>
              <w:left w:val="nil"/>
              <w:bottom w:val="single" w:sz="4" w:space="0" w:color="auto"/>
              <w:right w:val="single" w:sz="4" w:space="0" w:color="auto"/>
            </w:tcBorders>
            <w:shd w:val="clear" w:color="auto" w:fill="auto"/>
            <w:noWrap/>
            <w:vAlign w:val="center"/>
            <w:hideMark/>
          </w:tcPr>
          <w:p w14:paraId="4F62033D"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c>
          <w:tcPr>
            <w:tcW w:w="937" w:type="dxa"/>
            <w:tcBorders>
              <w:top w:val="nil"/>
              <w:left w:val="nil"/>
              <w:bottom w:val="single" w:sz="4" w:space="0" w:color="auto"/>
              <w:right w:val="single" w:sz="4" w:space="0" w:color="auto"/>
            </w:tcBorders>
            <w:shd w:val="clear" w:color="auto" w:fill="auto"/>
            <w:noWrap/>
            <w:vAlign w:val="center"/>
            <w:hideMark/>
          </w:tcPr>
          <w:p w14:paraId="7E232C99"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r>
      <w:tr w:rsidR="008713FF" w:rsidRPr="006F7680" w14:paraId="0F6E2AB2" w14:textId="77777777" w:rsidTr="00B37C83">
        <w:trPr>
          <w:trHeight w:val="240"/>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14:paraId="21855583"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[1/10/103/004] STACJA PALIW</w:t>
            </w:r>
          </w:p>
        </w:tc>
        <w:tc>
          <w:tcPr>
            <w:tcW w:w="1497" w:type="dxa"/>
            <w:tcBorders>
              <w:top w:val="nil"/>
              <w:left w:val="nil"/>
              <w:bottom w:val="single" w:sz="4" w:space="0" w:color="auto"/>
              <w:right w:val="single" w:sz="4" w:space="0" w:color="auto"/>
            </w:tcBorders>
            <w:shd w:val="clear" w:color="auto" w:fill="auto"/>
            <w:noWrap/>
            <w:vAlign w:val="center"/>
            <w:hideMark/>
          </w:tcPr>
          <w:p w14:paraId="132E3458"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Przemysłowa 17, Płock</w:t>
            </w:r>
          </w:p>
        </w:tc>
        <w:tc>
          <w:tcPr>
            <w:tcW w:w="729" w:type="dxa"/>
            <w:tcBorders>
              <w:top w:val="nil"/>
              <w:left w:val="nil"/>
              <w:bottom w:val="single" w:sz="4" w:space="0" w:color="auto"/>
              <w:right w:val="single" w:sz="4" w:space="0" w:color="auto"/>
            </w:tcBorders>
            <w:shd w:val="clear" w:color="auto" w:fill="auto"/>
            <w:noWrap/>
            <w:vAlign w:val="center"/>
            <w:hideMark/>
          </w:tcPr>
          <w:p w14:paraId="6E9ADED2"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1969</w:t>
            </w:r>
          </w:p>
        </w:tc>
        <w:tc>
          <w:tcPr>
            <w:tcW w:w="1392" w:type="dxa"/>
            <w:tcBorders>
              <w:top w:val="nil"/>
              <w:left w:val="single" w:sz="8" w:space="0" w:color="auto"/>
              <w:bottom w:val="single" w:sz="4" w:space="0" w:color="auto"/>
              <w:right w:val="single" w:sz="4" w:space="0" w:color="auto"/>
            </w:tcBorders>
            <w:shd w:val="clear" w:color="000000" w:fill="D9E1F2"/>
            <w:noWrap/>
            <w:vAlign w:val="center"/>
            <w:hideMark/>
          </w:tcPr>
          <w:p w14:paraId="466309BC" w14:textId="77777777" w:rsidR="008713FF" w:rsidRPr="006F7680" w:rsidRDefault="008713FF" w:rsidP="00622479">
            <w:pPr>
              <w:widowControl/>
              <w:suppressAutoHyphens w:val="0"/>
              <w:jc w:val="right"/>
              <w:rPr>
                <w:rFonts w:ascii="Calibri" w:hAnsi="Calibri" w:cs="Calibri"/>
                <w:b/>
                <w:bCs/>
                <w:color w:val="000000"/>
                <w:sz w:val="18"/>
                <w:szCs w:val="18"/>
                <w:lang w:eastAsia="pl-PL"/>
              </w:rPr>
            </w:pPr>
            <w:r w:rsidRPr="006F7680">
              <w:rPr>
                <w:rFonts w:ascii="Calibri" w:hAnsi="Calibri" w:cs="Calibri"/>
                <w:b/>
                <w:bCs/>
                <w:color w:val="000000"/>
                <w:sz w:val="18"/>
                <w:szCs w:val="18"/>
                <w:lang w:eastAsia="pl-PL"/>
              </w:rPr>
              <w:t>307 278,09 zł</w:t>
            </w:r>
          </w:p>
        </w:tc>
        <w:tc>
          <w:tcPr>
            <w:tcW w:w="1014" w:type="dxa"/>
            <w:tcBorders>
              <w:top w:val="nil"/>
              <w:left w:val="nil"/>
              <w:bottom w:val="single" w:sz="4" w:space="0" w:color="auto"/>
              <w:right w:val="single" w:sz="4" w:space="0" w:color="auto"/>
            </w:tcBorders>
            <w:shd w:val="clear" w:color="auto" w:fill="auto"/>
            <w:noWrap/>
            <w:vAlign w:val="center"/>
            <w:hideMark/>
          </w:tcPr>
          <w:p w14:paraId="60795D6B"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1</w:t>
            </w:r>
          </w:p>
        </w:tc>
        <w:tc>
          <w:tcPr>
            <w:tcW w:w="861" w:type="dxa"/>
            <w:tcBorders>
              <w:top w:val="nil"/>
              <w:left w:val="nil"/>
              <w:bottom w:val="single" w:sz="4" w:space="0" w:color="auto"/>
              <w:right w:val="single" w:sz="4" w:space="0" w:color="auto"/>
            </w:tcBorders>
            <w:shd w:val="clear" w:color="auto" w:fill="auto"/>
            <w:noWrap/>
            <w:vAlign w:val="center"/>
            <w:hideMark/>
          </w:tcPr>
          <w:p w14:paraId="2B01AFD5"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745" w:type="dxa"/>
            <w:tcBorders>
              <w:top w:val="nil"/>
              <w:left w:val="nil"/>
              <w:bottom w:val="single" w:sz="4" w:space="0" w:color="auto"/>
              <w:right w:val="single" w:sz="4" w:space="0" w:color="auto"/>
            </w:tcBorders>
            <w:shd w:val="clear" w:color="auto" w:fill="auto"/>
            <w:noWrap/>
            <w:vAlign w:val="center"/>
            <w:hideMark/>
          </w:tcPr>
          <w:p w14:paraId="7AC34FAC"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1097" w:type="dxa"/>
            <w:tcBorders>
              <w:top w:val="nil"/>
              <w:left w:val="nil"/>
              <w:bottom w:val="single" w:sz="4" w:space="0" w:color="auto"/>
              <w:right w:val="single" w:sz="4" w:space="0" w:color="auto"/>
            </w:tcBorders>
            <w:shd w:val="clear" w:color="auto" w:fill="auto"/>
            <w:noWrap/>
            <w:vAlign w:val="center"/>
            <w:hideMark/>
          </w:tcPr>
          <w:p w14:paraId="31D47CC3"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cegła</w:t>
            </w:r>
          </w:p>
        </w:tc>
        <w:tc>
          <w:tcPr>
            <w:tcW w:w="851" w:type="dxa"/>
            <w:tcBorders>
              <w:top w:val="nil"/>
              <w:left w:val="nil"/>
              <w:bottom w:val="single" w:sz="4" w:space="0" w:color="auto"/>
              <w:right w:val="single" w:sz="4" w:space="0" w:color="auto"/>
            </w:tcBorders>
            <w:shd w:val="clear" w:color="auto" w:fill="auto"/>
            <w:noWrap/>
            <w:vAlign w:val="center"/>
            <w:hideMark/>
          </w:tcPr>
          <w:p w14:paraId="3FC3014F"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krata stalowa</w:t>
            </w:r>
          </w:p>
        </w:tc>
        <w:tc>
          <w:tcPr>
            <w:tcW w:w="1417" w:type="dxa"/>
            <w:tcBorders>
              <w:top w:val="nil"/>
              <w:left w:val="nil"/>
              <w:bottom w:val="single" w:sz="4" w:space="0" w:color="auto"/>
              <w:right w:val="nil"/>
            </w:tcBorders>
            <w:shd w:val="clear" w:color="auto" w:fill="auto"/>
            <w:noWrap/>
            <w:vAlign w:val="center"/>
            <w:hideMark/>
          </w:tcPr>
          <w:p w14:paraId="3715FD94"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blacha trapezowa z wełną mineralną</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14:paraId="61ADF459"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923" w:type="dxa"/>
            <w:tcBorders>
              <w:top w:val="nil"/>
              <w:left w:val="nil"/>
              <w:bottom w:val="single" w:sz="4" w:space="0" w:color="auto"/>
              <w:right w:val="single" w:sz="4" w:space="0" w:color="auto"/>
            </w:tcBorders>
            <w:shd w:val="clear" w:color="auto" w:fill="auto"/>
            <w:noWrap/>
            <w:vAlign w:val="center"/>
            <w:hideMark/>
          </w:tcPr>
          <w:p w14:paraId="6983F583"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NIE</w:t>
            </w:r>
          </w:p>
        </w:tc>
        <w:tc>
          <w:tcPr>
            <w:tcW w:w="1099" w:type="dxa"/>
            <w:tcBorders>
              <w:top w:val="nil"/>
              <w:left w:val="nil"/>
              <w:bottom w:val="single" w:sz="4" w:space="0" w:color="auto"/>
              <w:right w:val="single" w:sz="4" w:space="0" w:color="auto"/>
            </w:tcBorders>
            <w:shd w:val="clear" w:color="auto" w:fill="auto"/>
            <w:noWrap/>
            <w:vAlign w:val="center"/>
            <w:hideMark/>
          </w:tcPr>
          <w:p w14:paraId="066E941C"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c>
          <w:tcPr>
            <w:tcW w:w="937" w:type="dxa"/>
            <w:tcBorders>
              <w:top w:val="nil"/>
              <w:left w:val="nil"/>
              <w:bottom w:val="single" w:sz="4" w:space="0" w:color="auto"/>
              <w:right w:val="single" w:sz="4" w:space="0" w:color="auto"/>
            </w:tcBorders>
            <w:shd w:val="clear" w:color="auto" w:fill="auto"/>
            <w:noWrap/>
            <w:vAlign w:val="center"/>
            <w:hideMark/>
          </w:tcPr>
          <w:p w14:paraId="5B34B0C4"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TAK</w:t>
            </w:r>
          </w:p>
        </w:tc>
      </w:tr>
      <w:tr w:rsidR="008713FF" w:rsidRPr="006F7680" w14:paraId="54B0EB86" w14:textId="77777777" w:rsidTr="00B37C83">
        <w:trPr>
          <w:trHeight w:val="240"/>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14:paraId="106899D3"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[1/10/104/088] ZBIORNIK PALIWOWY</w:t>
            </w:r>
            <w:r w:rsidR="00B47807">
              <w:rPr>
                <w:rFonts w:ascii="Calibri" w:hAnsi="Calibri" w:cs="Calibri"/>
                <w:color w:val="000000"/>
                <w:sz w:val="18"/>
                <w:szCs w:val="18"/>
                <w:lang w:eastAsia="pl-PL"/>
              </w:rPr>
              <w:t xml:space="preserve"> 2 szt wartość jednostkowa 114.100 zł</w:t>
            </w:r>
          </w:p>
        </w:tc>
        <w:tc>
          <w:tcPr>
            <w:tcW w:w="1497" w:type="dxa"/>
            <w:tcBorders>
              <w:top w:val="nil"/>
              <w:left w:val="nil"/>
              <w:bottom w:val="single" w:sz="4" w:space="0" w:color="auto"/>
              <w:right w:val="single" w:sz="4" w:space="0" w:color="auto"/>
            </w:tcBorders>
            <w:shd w:val="clear" w:color="auto" w:fill="auto"/>
            <w:noWrap/>
            <w:vAlign w:val="center"/>
            <w:hideMark/>
          </w:tcPr>
          <w:p w14:paraId="17E1FF1C"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Przemysłowa 17, Płock</w:t>
            </w:r>
          </w:p>
        </w:tc>
        <w:tc>
          <w:tcPr>
            <w:tcW w:w="729" w:type="dxa"/>
            <w:tcBorders>
              <w:top w:val="nil"/>
              <w:left w:val="nil"/>
              <w:bottom w:val="single" w:sz="4" w:space="0" w:color="auto"/>
              <w:right w:val="single" w:sz="4" w:space="0" w:color="auto"/>
            </w:tcBorders>
            <w:shd w:val="clear" w:color="auto" w:fill="auto"/>
            <w:noWrap/>
            <w:vAlign w:val="center"/>
            <w:hideMark/>
          </w:tcPr>
          <w:p w14:paraId="54048546"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2005</w:t>
            </w:r>
          </w:p>
        </w:tc>
        <w:tc>
          <w:tcPr>
            <w:tcW w:w="1392" w:type="dxa"/>
            <w:tcBorders>
              <w:top w:val="nil"/>
              <w:left w:val="single" w:sz="8" w:space="0" w:color="auto"/>
              <w:bottom w:val="single" w:sz="4" w:space="0" w:color="auto"/>
              <w:right w:val="single" w:sz="4" w:space="0" w:color="auto"/>
            </w:tcBorders>
            <w:shd w:val="clear" w:color="000000" w:fill="D9E1F2"/>
            <w:noWrap/>
            <w:vAlign w:val="center"/>
            <w:hideMark/>
          </w:tcPr>
          <w:p w14:paraId="4C79BFCC" w14:textId="77777777" w:rsidR="008713FF" w:rsidRPr="006F7680" w:rsidRDefault="00B47807" w:rsidP="00622479">
            <w:pPr>
              <w:widowControl/>
              <w:suppressAutoHyphens w:val="0"/>
              <w:jc w:val="right"/>
              <w:rPr>
                <w:rFonts w:ascii="Calibri" w:hAnsi="Calibri" w:cs="Calibri"/>
                <w:b/>
                <w:bCs/>
                <w:color w:val="000000"/>
                <w:sz w:val="18"/>
                <w:szCs w:val="18"/>
                <w:lang w:eastAsia="pl-PL"/>
              </w:rPr>
            </w:pPr>
            <w:r>
              <w:rPr>
                <w:rFonts w:ascii="Calibri" w:hAnsi="Calibri" w:cs="Calibri"/>
                <w:b/>
                <w:bCs/>
                <w:color w:val="000000"/>
                <w:sz w:val="18"/>
                <w:szCs w:val="18"/>
                <w:lang w:eastAsia="pl-PL"/>
              </w:rPr>
              <w:t>228 200</w:t>
            </w:r>
            <w:r w:rsidR="008713FF" w:rsidRPr="006F7680">
              <w:rPr>
                <w:rFonts w:ascii="Calibri" w:hAnsi="Calibri" w:cs="Calibri"/>
                <w:b/>
                <w:bCs/>
                <w:color w:val="000000"/>
                <w:sz w:val="18"/>
                <w:szCs w:val="18"/>
                <w:lang w:eastAsia="pl-PL"/>
              </w:rPr>
              <w:t>,00 zł</w:t>
            </w:r>
          </w:p>
        </w:tc>
        <w:tc>
          <w:tcPr>
            <w:tcW w:w="1014" w:type="dxa"/>
            <w:tcBorders>
              <w:top w:val="nil"/>
              <w:left w:val="nil"/>
              <w:bottom w:val="single" w:sz="4" w:space="0" w:color="auto"/>
              <w:right w:val="single" w:sz="4" w:space="0" w:color="auto"/>
            </w:tcBorders>
            <w:shd w:val="clear" w:color="auto" w:fill="auto"/>
            <w:noWrap/>
            <w:vAlign w:val="center"/>
            <w:hideMark/>
          </w:tcPr>
          <w:p w14:paraId="75BFC821"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861" w:type="dxa"/>
            <w:tcBorders>
              <w:top w:val="nil"/>
              <w:left w:val="nil"/>
              <w:bottom w:val="single" w:sz="4" w:space="0" w:color="auto"/>
              <w:right w:val="single" w:sz="4" w:space="0" w:color="auto"/>
            </w:tcBorders>
            <w:shd w:val="clear" w:color="auto" w:fill="auto"/>
            <w:noWrap/>
            <w:vAlign w:val="center"/>
          </w:tcPr>
          <w:p w14:paraId="596D7DB7"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745" w:type="dxa"/>
            <w:tcBorders>
              <w:top w:val="nil"/>
              <w:left w:val="nil"/>
              <w:bottom w:val="single" w:sz="4" w:space="0" w:color="auto"/>
              <w:right w:val="single" w:sz="4" w:space="0" w:color="auto"/>
            </w:tcBorders>
            <w:shd w:val="clear" w:color="auto" w:fill="auto"/>
            <w:noWrap/>
            <w:vAlign w:val="center"/>
          </w:tcPr>
          <w:p w14:paraId="587CCCB1"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1097" w:type="dxa"/>
            <w:tcBorders>
              <w:top w:val="nil"/>
              <w:left w:val="nil"/>
              <w:bottom w:val="single" w:sz="4" w:space="0" w:color="auto"/>
              <w:right w:val="single" w:sz="4" w:space="0" w:color="auto"/>
            </w:tcBorders>
            <w:shd w:val="clear" w:color="auto" w:fill="auto"/>
            <w:noWrap/>
            <w:vAlign w:val="center"/>
            <w:hideMark/>
          </w:tcPr>
          <w:p w14:paraId="46C57BC4"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stalowa</w:t>
            </w:r>
          </w:p>
        </w:tc>
        <w:tc>
          <w:tcPr>
            <w:tcW w:w="851" w:type="dxa"/>
            <w:tcBorders>
              <w:top w:val="nil"/>
              <w:left w:val="nil"/>
              <w:bottom w:val="single" w:sz="4" w:space="0" w:color="auto"/>
              <w:right w:val="single" w:sz="4" w:space="0" w:color="auto"/>
            </w:tcBorders>
            <w:shd w:val="clear" w:color="auto" w:fill="auto"/>
            <w:noWrap/>
            <w:vAlign w:val="center"/>
            <w:hideMark/>
          </w:tcPr>
          <w:p w14:paraId="2129E366"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1417" w:type="dxa"/>
            <w:tcBorders>
              <w:top w:val="nil"/>
              <w:left w:val="nil"/>
              <w:bottom w:val="single" w:sz="4" w:space="0" w:color="auto"/>
              <w:right w:val="nil"/>
            </w:tcBorders>
            <w:shd w:val="clear" w:color="auto" w:fill="auto"/>
            <w:noWrap/>
            <w:vAlign w:val="center"/>
            <w:hideMark/>
          </w:tcPr>
          <w:p w14:paraId="5F0587AF"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14:paraId="72333749"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923" w:type="dxa"/>
            <w:tcBorders>
              <w:top w:val="nil"/>
              <w:left w:val="nil"/>
              <w:bottom w:val="single" w:sz="4" w:space="0" w:color="auto"/>
              <w:right w:val="single" w:sz="4" w:space="0" w:color="auto"/>
            </w:tcBorders>
            <w:shd w:val="clear" w:color="auto" w:fill="auto"/>
            <w:noWrap/>
            <w:vAlign w:val="center"/>
            <w:hideMark/>
          </w:tcPr>
          <w:p w14:paraId="31DCEF3F"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1099" w:type="dxa"/>
            <w:tcBorders>
              <w:top w:val="nil"/>
              <w:left w:val="nil"/>
              <w:bottom w:val="single" w:sz="4" w:space="0" w:color="auto"/>
              <w:right w:val="single" w:sz="4" w:space="0" w:color="auto"/>
            </w:tcBorders>
            <w:shd w:val="clear" w:color="auto" w:fill="auto"/>
            <w:noWrap/>
            <w:vAlign w:val="center"/>
            <w:hideMark/>
          </w:tcPr>
          <w:p w14:paraId="03D303F4"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937" w:type="dxa"/>
            <w:tcBorders>
              <w:top w:val="nil"/>
              <w:left w:val="nil"/>
              <w:bottom w:val="single" w:sz="4" w:space="0" w:color="auto"/>
              <w:right w:val="single" w:sz="4" w:space="0" w:color="auto"/>
            </w:tcBorders>
            <w:shd w:val="clear" w:color="auto" w:fill="auto"/>
            <w:noWrap/>
            <w:vAlign w:val="center"/>
            <w:hideMark/>
          </w:tcPr>
          <w:p w14:paraId="514B66BB" w14:textId="77777777" w:rsidR="008713FF" w:rsidRPr="006F7680" w:rsidRDefault="008713FF" w:rsidP="00622479">
            <w:pPr>
              <w:widowControl/>
              <w:suppressAutoHyphens w:val="0"/>
              <w:rPr>
                <w:rFonts w:ascii="Calibri" w:hAnsi="Calibri" w:cs="Calibri"/>
                <w:color w:val="000000"/>
                <w:sz w:val="18"/>
                <w:szCs w:val="18"/>
                <w:lang w:eastAsia="pl-PL"/>
              </w:rPr>
            </w:pPr>
          </w:p>
        </w:tc>
      </w:tr>
      <w:tr w:rsidR="008713FF" w:rsidRPr="006F7680" w14:paraId="3E7DF281" w14:textId="77777777" w:rsidTr="00B37C83">
        <w:trPr>
          <w:trHeight w:val="240"/>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14:paraId="22485A7C"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[1/10/104/090] ZBIORNIK PALIWOWY</w:t>
            </w:r>
          </w:p>
        </w:tc>
        <w:tc>
          <w:tcPr>
            <w:tcW w:w="1497" w:type="dxa"/>
            <w:tcBorders>
              <w:top w:val="nil"/>
              <w:left w:val="nil"/>
              <w:bottom w:val="single" w:sz="4" w:space="0" w:color="auto"/>
              <w:right w:val="single" w:sz="4" w:space="0" w:color="auto"/>
            </w:tcBorders>
            <w:shd w:val="clear" w:color="auto" w:fill="auto"/>
            <w:noWrap/>
            <w:vAlign w:val="center"/>
            <w:hideMark/>
          </w:tcPr>
          <w:p w14:paraId="4CC4029D"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Przemysłowa 17, Płock</w:t>
            </w:r>
          </w:p>
        </w:tc>
        <w:tc>
          <w:tcPr>
            <w:tcW w:w="729" w:type="dxa"/>
            <w:tcBorders>
              <w:top w:val="nil"/>
              <w:left w:val="nil"/>
              <w:bottom w:val="single" w:sz="4" w:space="0" w:color="auto"/>
              <w:right w:val="single" w:sz="4" w:space="0" w:color="auto"/>
            </w:tcBorders>
            <w:shd w:val="clear" w:color="auto" w:fill="auto"/>
            <w:noWrap/>
            <w:vAlign w:val="center"/>
            <w:hideMark/>
          </w:tcPr>
          <w:p w14:paraId="16A52A63"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2005</w:t>
            </w:r>
          </w:p>
        </w:tc>
        <w:tc>
          <w:tcPr>
            <w:tcW w:w="1392" w:type="dxa"/>
            <w:tcBorders>
              <w:top w:val="nil"/>
              <w:left w:val="single" w:sz="8" w:space="0" w:color="auto"/>
              <w:bottom w:val="single" w:sz="4" w:space="0" w:color="auto"/>
              <w:right w:val="single" w:sz="4" w:space="0" w:color="auto"/>
            </w:tcBorders>
            <w:shd w:val="clear" w:color="000000" w:fill="D9E1F2"/>
            <w:noWrap/>
            <w:vAlign w:val="center"/>
            <w:hideMark/>
          </w:tcPr>
          <w:p w14:paraId="5957DA46" w14:textId="77777777" w:rsidR="008713FF" w:rsidRPr="006F7680" w:rsidRDefault="008713FF" w:rsidP="00622479">
            <w:pPr>
              <w:widowControl/>
              <w:suppressAutoHyphens w:val="0"/>
              <w:jc w:val="right"/>
              <w:rPr>
                <w:rFonts w:ascii="Calibri" w:hAnsi="Calibri" w:cs="Calibri"/>
                <w:b/>
                <w:bCs/>
                <w:color w:val="000000"/>
                <w:sz w:val="18"/>
                <w:szCs w:val="18"/>
                <w:lang w:eastAsia="pl-PL"/>
              </w:rPr>
            </w:pPr>
            <w:r w:rsidRPr="006F7680">
              <w:rPr>
                <w:rFonts w:ascii="Calibri" w:hAnsi="Calibri" w:cs="Calibri"/>
                <w:b/>
                <w:bCs/>
                <w:color w:val="000000"/>
                <w:sz w:val="18"/>
                <w:szCs w:val="18"/>
                <w:lang w:eastAsia="pl-PL"/>
              </w:rPr>
              <w:t>115 314,28 zł</w:t>
            </w:r>
          </w:p>
        </w:tc>
        <w:tc>
          <w:tcPr>
            <w:tcW w:w="1014" w:type="dxa"/>
            <w:tcBorders>
              <w:top w:val="nil"/>
              <w:left w:val="nil"/>
              <w:bottom w:val="single" w:sz="4" w:space="0" w:color="auto"/>
              <w:right w:val="single" w:sz="4" w:space="0" w:color="auto"/>
            </w:tcBorders>
            <w:shd w:val="clear" w:color="auto" w:fill="auto"/>
            <w:noWrap/>
            <w:vAlign w:val="center"/>
            <w:hideMark/>
          </w:tcPr>
          <w:p w14:paraId="1A5DA61E"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861" w:type="dxa"/>
            <w:tcBorders>
              <w:top w:val="nil"/>
              <w:left w:val="nil"/>
              <w:bottom w:val="single" w:sz="4" w:space="0" w:color="auto"/>
              <w:right w:val="single" w:sz="4" w:space="0" w:color="auto"/>
            </w:tcBorders>
            <w:shd w:val="clear" w:color="auto" w:fill="auto"/>
            <w:noWrap/>
            <w:vAlign w:val="center"/>
          </w:tcPr>
          <w:p w14:paraId="15BA9BF3"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745" w:type="dxa"/>
            <w:tcBorders>
              <w:top w:val="nil"/>
              <w:left w:val="nil"/>
              <w:bottom w:val="single" w:sz="4" w:space="0" w:color="auto"/>
              <w:right w:val="single" w:sz="4" w:space="0" w:color="auto"/>
            </w:tcBorders>
            <w:shd w:val="clear" w:color="auto" w:fill="auto"/>
            <w:noWrap/>
            <w:vAlign w:val="center"/>
          </w:tcPr>
          <w:p w14:paraId="32FD84F5"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1097" w:type="dxa"/>
            <w:tcBorders>
              <w:top w:val="nil"/>
              <w:left w:val="nil"/>
              <w:bottom w:val="single" w:sz="4" w:space="0" w:color="auto"/>
              <w:right w:val="single" w:sz="4" w:space="0" w:color="auto"/>
            </w:tcBorders>
            <w:shd w:val="clear" w:color="auto" w:fill="auto"/>
            <w:noWrap/>
            <w:vAlign w:val="center"/>
            <w:hideMark/>
          </w:tcPr>
          <w:p w14:paraId="42E27003"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stalowa</w:t>
            </w:r>
          </w:p>
        </w:tc>
        <w:tc>
          <w:tcPr>
            <w:tcW w:w="851" w:type="dxa"/>
            <w:tcBorders>
              <w:top w:val="nil"/>
              <w:left w:val="nil"/>
              <w:bottom w:val="single" w:sz="4" w:space="0" w:color="auto"/>
              <w:right w:val="single" w:sz="4" w:space="0" w:color="auto"/>
            </w:tcBorders>
            <w:shd w:val="clear" w:color="auto" w:fill="auto"/>
            <w:noWrap/>
            <w:vAlign w:val="center"/>
            <w:hideMark/>
          </w:tcPr>
          <w:p w14:paraId="03F00819"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1417" w:type="dxa"/>
            <w:tcBorders>
              <w:top w:val="nil"/>
              <w:left w:val="nil"/>
              <w:bottom w:val="single" w:sz="4" w:space="0" w:color="auto"/>
              <w:right w:val="nil"/>
            </w:tcBorders>
            <w:shd w:val="clear" w:color="auto" w:fill="auto"/>
            <w:noWrap/>
            <w:vAlign w:val="center"/>
            <w:hideMark/>
          </w:tcPr>
          <w:p w14:paraId="2A7354DD"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14:paraId="258B7B74"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923" w:type="dxa"/>
            <w:tcBorders>
              <w:top w:val="nil"/>
              <w:left w:val="nil"/>
              <w:bottom w:val="single" w:sz="4" w:space="0" w:color="auto"/>
              <w:right w:val="single" w:sz="4" w:space="0" w:color="auto"/>
            </w:tcBorders>
            <w:shd w:val="clear" w:color="auto" w:fill="auto"/>
            <w:noWrap/>
            <w:vAlign w:val="center"/>
            <w:hideMark/>
          </w:tcPr>
          <w:p w14:paraId="730BCA75"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1099" w:type="dxa"/>
            <w:tcBorders>
              <w:top w:val="nil"/>
              <w:left w:val="nil"/>
              <w:bottom w:val="single" w:sz="4" w:space="0" w:color="auto"/>
              <w:right w:val="single" w:sz="4" w:space="0" w:color="auto"/>
            </w:tcBorders>
            <w:shd w:val="clear" w:color="auto" w:fill="auto"/>
            <w:noWrap/>
            <w:vAlign w:val="center"/>
            <w:hideMark/>
          </w:tcPr>
          <w:p w14:paraId="2662E8FC"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937" w:type="dxa"/>
            <w:tcBorders>
              <w:top w:val="nil"/>
              <w:left w:val="nil"/>
              <w:bottom w:val="single" w:sz="4" w:space="0" w:color="auto"/>
              <w:right w:val="single" w:sz="4" w:space="0" w:color="auto"/>
            </w:tcBorders>
            <w:shd w:val="clear" w:color="auto" w:fill="auto"/>
            <w:noWrap/>
            <w:vAlign w:val="center"/>
            <w:hideMark/>
          </w:tcPr>
          <w:p w14:paraId="3B90D667" w14:textId="77777777" w:rsidR="008713FF" w:rsidRPr="006F7680" w:rsidRDefault="008713FF" w:rsidP="00622479">
            <w:pPr>
              <w:widowControl/>
              <w:suppressAutoHyphens w:val="0"/>
              <w:rPr>
                <w:rFonts w:ascii="Calibri" w:hAnsi="Calibri" w:cs="Calibri"/>
                <w:color w:val="000000"/>
                <w:sz w:val="18"/>
                <w:szCs w:val="18"/>
                <w:lang w:eastAsia="pl-PL"/>
              </w:rPr>
            </w:pPr>
          </w:p>
        </w:tc>
      </w:tr>
      <w:tr w:rsidR="008713FF" w:rsidRPr="006F7680" w14:paraId="320BB8D5" w14:textId="77777777" w:rsidTr="00B37C83">
        <w:trPr>
          <w:trHeight w:val="270"/>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D047A"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[1/10/109/091] WIATA NA STACJI PALIW</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165FB"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Przemysłowa 17, Płock</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227BA"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2006</w:t>
            </w:r>
          </w:p>
        </w:tc>
        <w:tc>
          <w:tcPr>
            <w:tcW w:w="13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75ACBD5" w14:textId="77777777" w:rsidR="008713FF" w:rsidRPr="006F7680" w:rsidRDefault="008713FF" w:rsidP="00622479">
            <w:pPr>
              <w:widowControl/>
              <w:suppressAutoHyphens w:val="0"/>
              <w:jc w:val="right"/>
              <w:rPr>
                <w:rFonts w:ascii="Calibri" w:hAnsi="Calibri" w:cs="Calibri"/>
                <w:b/>
                <w:bCs/>
                <w:color w:val="000000"/>
                <w:sz w:val="18"/>
                <w:szCs w:val="18"/>
                <w:lang w:eastAsia="pl-PL"/>
              </w:rPr>
            </w:pPr>
            <w:r w:rsidRPr="006F7680">
              <w:rPr>
                <w:rFonts w:ascii="Calibri" w:hAnsi="Calibri" w:cs="Calibri"/>
                <w:b/>
                <w:bCs/>
                <w:color w:val="000000"/>
                <w:sz w:val="18"/>
                <w:szCs w:val="18"/>
                <w:lang w:eastAsia="pl-PL"/>
              </w:rPr>
              <w:t>181 069,53 zł</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A8C3D"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2BC2E"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9F725"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B1664"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stalowa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6CCE5"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Stalowa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F73D6" w14:textId="77777777" w:rsidR="008713FF" w:rsidRPr="006F7680" w:rsidRDefault="008713FF" w:rsidP="00622479">
            <w:pPr>
              <w:widowControl/>
              <w:suppressAutoHyphens w:val="0"/>
              <w:rPr>
                <w:rFonts w:ascii="Calibri" w:hAnsi="Calibri" w:cs="Calibri"/>
                <w:color w:val="000000"/>
                <w:sz w:val="18"/>
                <w:szCs w:val="18"/>
                <w:lang w:eastAsia="pl-PL"/>
              </w:rPr>
            </w:pPr>
            <w:r w:rsidRPr="006F7680">
              <w:rPr>
                <w:rFonts w:ascii="Calibri" w:hAnsi="Calibri" w:cs="Calibri"/>
                <w:color w:val="000000"/>
                <w:sz w:val="18"/>
                <w:szCs w:val="18"/>
                <w:lang w:eastAsia="pl-PL"/>
              </w:rPr>
              <w:t>blacha trapezowa</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BC251"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A74A5"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9A1E7" w14:textId="77777777" w:rsidR="008713FF" w:rsidRPr="006F7680" w:rsidRDefault="008713FF" w:rsidP="00622479">
            <w:pPr>
              <w:widowControl/>
              <w:suppressAutoHyphens w:val="0"/>
              <w:rPr>
                <w:rFonts w:ascii="Calibri" w:hAnsi="Calibri" w:cs="Calibri"/>
                <w:color w:val="000000"/>
                <w:sz w:val="18"/>
                <w:szCs w:val="18"/>
                <w:lang w:eastAsia="pl-PL"/>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4EB16" w14:textId="77777777" w:rsidR="008713FF" w:rsidRPr="006F7680" w:rsidRDefault="008713FF" w:rsidP="00622479">
            <w:pPr>
              <w:widowControl/>
              <w:suppressAutoHyphens w:val="0"/>
              <w:rPr>
                <w:rFonts w:ascii="Calibri" w:hAnsi="Calibri" w:cs="Calibri"/>
                <w:color w:val="000000"/>
                <w:sz w:val="18"/>
                <w:szCs w:val="18"/>
                <w:lang w:eastAsia="pl-PL"/>
              </w:rPr>
            </w:pPr>
          </w:p>
        </w:tc>
      </w:tr>
      <w:tr w:rsidR="00B840A7" w:rsidRPr="006F7680" w14:paraId="61D10776" w14:textId="77777777" w:rsidTr="00B37C83">
        <w:trPr>
          <w:trHeight w:val="270"/>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E9761" w14:textId="77777777" w:rsidR="00B840A7" w:rsidRPr="006F7680" w:rsidRDefault="00B840A7"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t>PUNKT SPRZEDAŻY BULETÓW PODOLANKA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2091A"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4125F"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1392"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16A19DE2" w14:textId="77777777" w:rsidR="00B840A7" w:rsidRPr="006F7680" w:rsidRDefault="00B840A7" w:rsidP="00622479">
            <w:pPr>
              <w:widowControl/>
              <w:suppressAutoHyphens w:val="0"/>
              <w:jc w:val="right"/>
              <w:rPr>
                <w:rFonts w:ascii="Calibri" w:hAnsi="Calibri" w:cs="Calibri"/>
                <w:b/>
                <w:bCs/>
                <w:color w:val="000000"/>
                <w:sz w:val="18"/>
                <w:szCs w:val="18"/>
                <w:lang w:eastAsia="pl-PL"/>
              </w:rPr>
            </w:pPr>
            <w:r>
              <w:rPr>
                <w:rFonts w:ascii="Calibri" w:hAnsi="Calibri" w:cs="Calibri"/>
                <w:b/>
                <w:bCs/>
                <w:color w:val="000000"/>
                <w:sz w:val="18"/>
                <w:szCs w:val="18"/>
                <w:lang w:eastAsia="pl-PL"/>
              </w:rPr>
              <w:t>10 400,00 zł</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292A2"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03F26"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356AC"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0AAFF"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CE06B"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A22F0"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B48A1"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DEA22"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BE32F"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761D6" w14:textId="77777777" w:rsidR="00B840A7" w:rsidRPr="006F7680" w:rsidRDefault="00B840A7" w:rsidP="00622479">
            <w:pPr>
              <w:widowControl/>
              <w:suppressAutoHyphens w:val="0"/>
              <w:rPr>
                <w:rFonts w:ascii="Calibri" w:hAnsi="Calibri" w:cs="Calibri"/>
                <w:color w:val="000000"/>
                <w:sz w:val="18"/>
                <w:szCs w:val="18"/>
                <w:lang w:eastAsia="pl-PL"/>
              </w:rPr>
            </w:pPr>
          </w:p>
        </w:tc>
      </w:tr>
      <w:tr w:rsidR="00B840A7" w:rsidRPr="006F7680" w14:paraId="41E62D66" w14:textId="77777777" w:rsidTr="00B37C83">
        <w:trPr>
          <w:trHeight w:val="270"/>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826F7" w14:textId="77777777" w:rsidR="00B840A7" w:rsidRDefault="00B840A7"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t>WIATA PRZYSTANKOWA  JEDNOPRZĘSŁOWA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BA2A7"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BC119"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1392"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6EEBD384" w14:textId="77777777" w:rsidR="00B840A7" w:rsidRDefault="00B840A7" w:rsidP="00622479">
            <w:pPr>
              <w:widowControl/>
              <w:suppressAutoHyphens w:val="0"/>
              <w:jc w:val="right"/>
              <w:rPr>
                <w:rFonts w:ascii="Calibri" w:hAnsi="Calibri" w:cs="Calibri"/>
                <w:b/>
                <w:bCs/>
                <w:color w:val="000000"/>
                <w:sz w:val="18"/>
                <w:szCs w:val="18"/>
                <w:lang w:eastAsia="pl-PL"/>
              </w:rPr>
            </w:pPr>
            <w:r>
              <w:rPr>
                <w:rFonts w:ascii="Calibri" w:hAnsi="Calibri" w:cs="Calibri"/>
                <w:b/>
                <w:bCs/>
                <w:color w:val="000000"/>
                <w:sz w:val="18"/>
                <w:szCs w:val="18"/>
                <w:lang w:eastAsia="pl-PL"/>
              </w:rPr>
              <w:t>1 343,63 zł</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E5D52"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F020E"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EC92C"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88105"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A3CBC"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8E0AD"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00CEA"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C2C18"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492AB"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BB75C" w14:textId="77777777" w:rsidR="00B840A7" w:rsidRPr="006F7680" w:rsidRDefault="00B840A7" w:rsidP="00622479">
            <w:pPr>
              <w:widowControl/>
              <w:suppressAutoHyphens w:val="0"/>
              <w:rPr>
                <w:rFonts w:ascii="Calibri" w:hAnsi="Calibri" w:cs="Calibri"/>
                <w:color w:val="000000"/>
                <w:sz w:val="18"/>
                <w:szCs w:val="18"/>
                <w:lang w:eastAsia="pl-PL"/>
              </w:rPr>
            </w:pPr>
          </w:p>
        </w:tc>
      </w:tr>
      <w:tr w:rsidR="00B840A7" w:rsidRPr="006F7680" w14:paraId="41F39203" w14:textId="77777777" w:rsidTr="00B37C83">
        <w:trPr>
          <w:trHeight w:val="270"/>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867E4" w14:textId="77777777" w:rsidR="00B840A7" w:rsidRDefault="00B840A7"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t>WIATA PRZYSTANKOWA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65464"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073DF"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1392"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7029E8EE" w14:textId="77777777" w:rsidR="00B840A7" w:rsidRDefault="00B840A7" w:rsidP="00622479">
            <w:pPr>
              <w:widowControl/>
              <w:suppressAutoHyphens w:val="0"/>
              <w:jc w:val="right"/>
              <w:rPr>
                <w:rFonts w:ascii="Calibri" w:hAnsi="Calibri" w:cs="Calibri"/>
                <w:b/>
                <w:bCs/>
                <w:color w:val="000000"/>
                <w:sz w:val="18"/>
                <w:szCs w:val="18"/>
                <w:lang w:eastAsia="pl-PL"/>
              </w:rPr>
            </w:pPr>
            <w:r>
              <w:rPr>
                <w:rFonts w:ascii="Calibri" w:hAnsi="Calibri" w:cs="Calibri"/>
                <w:b/>
                <w:bCs/>
                <w:color w:val="000000"/>
                <w:sz w:val="18"/>
                <w:szCs w:val="18"/>
                <w:lang w:eastAsia="pl-PL"/>
              </w:rPr>
              <w:t>6 403,69</w:t>
            </w:r>
            <w:r w:rsidR="00E30621">
              <w:rPr>
                <w:rFonts w:ascii="Calibri" w:hAnsi="Calibri" w:cs="Calibri"/>
                <w:b/>
                <w:bCs/>
                <w:color w:val="000000"/>
                <w:sz w:val="18"/>
                <w:szCs w:val="18"/>
                <w:lang w:eastAsia="pl-PL"/>
              </w:rPr>
              <w:t xml:space="preserve"> zł</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9F823"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10BFD"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5C85E"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4A7B8"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33B6D"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B888F"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2A620"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BDABD"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35895"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A1063" w14:textId="77777777" w:rsidR="00B840A7" w:rsidRPr="006F7680" w:rsidRDefault="00B840A7" w:rsidP="00622479">
            <w:pPr>
              <w:widowControl/>
              <w:suppressAutoHyphens w:val="0"/>
              <w:rPr>
                <w:rFonts w:ascii="Calibri" w:hAnsi="Calibri" w:cs="Calibri"/>
                <w:color w:val="000000"/>
                <w:sz w:val="18"/>
                <w:szCs w:val="18"/>
                <w:lang w:eastAsia="pl-PL"/>
              </w:rPr>
            </w:pPr>
          </w:p>
        </w:tc>
      </w:tr>
      <w:tr w:rsidR="00B840A7" w:rsidRPr="006F7680" w14:paraId="7FB5D539" w14:textId="77777777" w:rsidTr="00B37C83">
        <w:trPr>
          <w:trHeight w:val="270"/>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55415" w14:textId="77777777" w:rsidR="00B840A7" w:rsidRDefault="00E30621"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t>WIATA PRZYSTANKOWA 5 SZTUK wartość jednostkowa 2.993,67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77F0B"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1CBE4"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1392"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6BF7F69E" w14:textId="77777777" w:rsidR="00B840A7" w:rsidRDefault="00E30621" w:rsidP="00622479">
            <w:pPr>
              <w:widowControl/>
              <w:suppressAutoHyphens w:val="0"/>
              <w:jc w:val="right"/>
              <w:rPr>
                <w:rFonts w:ascii="Calibri" w:hAnsi="Calibri" w:cs="Calibri"/>
                <w:b/>
                <w:bCs/>
                <w:color w:val="000000"/>
                <w:sz w:val="18"/>
                <w:szCs w:val="18"/>
                <w:lang w:eastAsia="pl-PL"/>
              </w:rPr>
            </w:pPr>
            <w:r>
              <w:rPr>
                <w:rFonts w:ascii="Calibri" w:hAnsi="Calibri" w:cs="Calibri"/>
                <w:b/>
                <w:bCs/>
                <w:color w:val="000000"/>
                <w:sz w:val="18"/>
                <w:szCs w:val="18"/>
                <w:lang w:eastAsia="pl-PL"/>
              </w:rPr>
              <w:t>14 968,</w:t>
            </w:r>
            <w:r w:rsidR="00E02AD4">
              <w:rPr>
                <w:rFonts w:ascii="Calibri" w:hAnsi="Calibri" w:cs="Calibri"/>
                <w:b/>
                <w:bCs/>
                <w:color w:val="000000"/>
                <w:sz w:val="18"/>
                <w:szCs w:val="18"/>
                <w:lang w:eastAsia="pl-PL"/>
              </w:rPr>
              <w:t>37</w:t>
            </w:r>
            <w:r>
              <w:rPr>
                <w:rFonts w:ascii="Calibri" w:hAnsi="Calibri" w:cs="Calibri"/>
                <w:b/>
                <w:bCs/>
                <w:color w:val="000000"/>
                <w:sz w:val="18"/>
                <w:szCs w:val="18"/>
                <w:lang w:eastAsia="pl-PL"/>
              </w:rPr>
              <w:t xml:space="preserve"> zł</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CF0EE"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392BB"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0F994"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3A750"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68E58"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F771F"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9C018"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B3EC6"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3F4B0" w14:textId="77777777" w:rsidR="00B840A7" w:rsidRPr="006F7680" w:rsidRDefault="00B840A7" w:rsidP="00622479">
            <w:pPr>
              <w:widowControl/>
              <w:suppressAutoHyphens w:val="0"/>
              <w:rPr>
                <w:rFonts w:ascii="Calibri" w:hAnsi="Calibri" w:cs="Calibri"/>
                <w:color w:val="000000"/>
                <w:sz w:val="18"/>
                <w:szCs w:val="18"/>
                <w:lang w:eastAsia="pl-PL"/>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EFE12" w14:textId="77777777" w:rsidR="00B840A7" w:rsidRPr="006F7680" w:rsidRDefault="00B840A7" w:rsidP="00622479">
            <w:pPr>
              <w:widowControl/>
              <w:suppressAutoHyphens w:val="0"/>
              <w:rPr>
                <w:rFonts w:ascii="Calibri" w:hAnsi="Calibri" w:cs="Calibri"/>
                <w:color w:val="000000"/>
                <w:sz w:val="18"/>
                <w:szCs w:val="18"/>
                <w:lang w:eastAsia="pl-PL"/>
              </w:rPr>
            </w:pPr>
          </w:p>
        </w:tc>
      </w:tr>
      <w:tr w:rsidR="00E30621" w:rsidRPr="006F7680" w14:paraId="7E486536" w14:textId="77777777" w:rsidTr="00B37C83">
        <w:trPr>
          <w:trHeight w:val="270"/>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1DFFE" w14:textId="77777777" w:rsidR="00E30621" w:rsidRDefault="00E30621"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t>WIATA PRZYSTANKOWA 3 sztuki wartość jednostkowa 3.824 zł</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B0FE2"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D0746"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392"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1BECEEC9" w14:textId="77777777" w:rsidR="00E30621" w:rsidRDefault="00E30621" w:rsidP="00622479">
            <w:pPr>
              <w:widowControl/>
              <w:suppressAutoHyphens w:val="0"/>
              <w:jc w:val="right"/>
              <w:rPr>
                <w:rFonts w:ascii="Calibri" w:hAnsi="Calibri" w:cs="Calibri"/>
                <w:b/>
                <w:bCs/>
                <w:color w:val="000000"/>
                <w:sz w:val="18"/>
                <w:szCs w:val="18"/>
                <w:lang w:eastAsia="pl-PL"/>
              </w:rPr>
            </w:pPr>
            <w:r>
              <w:rPr>
                <w:rFonts w:ascii="Calibri" w:hAnsi="Calibri" w:cs="Calibri"/>
                <w:b/>
                <w:bCs/>
                <w:color w:val="000000"/>
                <w:sz w:val="18"/>
                <w:szCs w:val="18"/>
                <w:lang w:eastAsia="pl-PL"/>
              </w:rPr>
              <w:t xml:space="preserve">11 472,00 zł </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14D23"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939CA"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AE0CF"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F4AA6"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FC043"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F8ADB"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EB618"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C9BF3"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77BF7"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B7F88" w14:textId="77777777" w:rsidR="00E30621" w:rsidRPr="006F7680" w:rsidRDefault="00E30621" w:rsidP="00622479">
            <w:pPr>
              <w:widowControl/>
              <w:suppressAutoHyphens w:val="0"/>
              <w:rPr>
                <w:rFonts w:ascii="Calibri" w:hAnsi="Calibri" w:cs="Calibri"/>
                <w:color w:val="000000"/>
                <w:sz w:val="18"/>
                <w:szCs w:val="18"/>
                <w:lang w:eastAsia="pl-PL"/>
              </w:rPr>
            </w:pPr>
          </w:p>
        </w:tc>
      </w:tr>
      <w:tr w:rsidR="00E30621" w:rsidRPr="006F7680" w14:paraId="49A2A5F1" w14:textId="77777777" w:rsidTr="00B37C83">
        <w:trPr>
          <w:trHeight w:val="270"/>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FBC88" w14:textId="77777777" w:rsidR="00E30621" w:rsidRDefault="00E30621"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t>WIATA PRZYSTANKOWA 3 szt. Wartość jednostkowa 4.969,62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08740"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14D8F"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392"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7D694056" w14:textId="77777777" w:rsidR="00E30621" w:rsidRDefault="00E30621" w:rsidP="00622479">
            <w:pPr>
              <w:widowControl/>
              <w:suppressAutoHyphens w:val="0"/>
              <w:jc w:val="right"/>
              <w:rPr>
                <w:rFonts w:ascii="Calibri" w:hAnsi="Calibri" w:cs="Calibri"/>
                <w:b/>
                <w:bCs/>
                <w:color w:val="000000"/>
                <w:sz w:val="18"/>
                <w:szCs w:val="18"/>
                <w:lang w:eastAsia="pl-PL"/>
              </w:rPr>
            </w:pPr>
          </w:p>
          <w:p w14:paraId="49D617D5" w14:textId="77777777" w:rsidR="00E30621" w:rsidRDefault="00E30621" w:rsidP="00622479">
            <w:pPr>
              <w:widowControl/>
              <w:suppressAutoHyphens w:val="0"/>
              <w:jc w:val="right"/>
              <w:rPr>
                <w:rFonts w:ascii="Calibri" w:hAnsi="Calibri" w:cs="Calibri"/>
                <w:b/>
                <w:bCs/>
                <w:color w:val="000000"/>
                <w:sz w:val="18"/>
                <w:szCs w:val="18"/>
                <w:lang w:eastAsia="pl-PL"/>
              </w:rPr>
            </w:pPr>
          </w:p>
          <w:p w14:paraId="355D1222" w14:textId="77777777" w:rsidR="00E30621" w:rsidRDefault="00E30621" w:rsidP="00622479">
            <w:pPr>
              <w:widowControl/>
              <w:suppressAutoHyphens w:val="0"/>
              <w:jc w:val="right"/>
              <w:rPr>
                <w:rFonts w:ascii="Calibri" w:hAnsi="Calibri" w:cs="Calibri"/>
                <w:b/>
                <w:bCs/>
                <w:color w:val="000000"/>
                <w:sz w:val="18"/>
                <w:szCs w:val="18"/>
                <w:lang w:eastAsia="pl-PL"/>
              </w:rPr>
            </w:pPr>
            <w:r>
              <w:rPr>
                <w:rFonts w:ascii="Calibri" w:hAnsi="Calibri" w:cs="Calibri"/>
                <w:b/>
                <w:bCs/>
                <w:color w:val="000000"/>
                <w:sz w:val="18"/>
                <w:szCs w:val="18"/>
                <w:lang w:eastAsia="pl-PL"/>
              </w:rPr>
              <w:t>14 908,86 zł</w:t>
            </w:r>
          </w:p>
          <w:p w14:paraId="4E8D6E54" w14:textId="77777777" w:rsidR="00E30621" w:rsidRDefault="00E30621" w:rsidP="00622479">
            <w:pPr>
              <w:widowControl/>
              <w:suppressAutoHyphens w:val="0"/>
              <w:jc w:val="right"/>
              <w:rPr>
                <w:rFonts w:ascii="Calibri" w:hAnsi="Calibri" w:cs="Calibri"/>
                <w:b/>
                <w:bCs/>
                <w:color w:val="000000"/>
                <w:sz w:val="18"/>
                <w:szCs w:val="18"/>
                <w:lang w:eastAsia="pl-PL"/>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E6D66"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7B692"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3FB0C"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2C671"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390AE"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21C74"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A85A7"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626B8"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82C86"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0D5B0" w14:textId="77777777" w:rsidR="00E30621" w:rsidRPr="006F7680" w:rsidRDefault="00E30621" w:rsidP="00622479">
            <w:pPr>
              <w:widowControl/>
              <w:suppressAutoHyphens w:val="0"/>
              <w:rPr>
                <w:rFonts w:ascii="Calibri" w:hAnsi="Calibri" w:cs="Calibri"/>
                <w:color w:val="000000"/>
                <w:sz w:val="18"/>
                <w:szCs w:val="18"/>
                <w:lang w:eastAsia="pl-PL"/>
              </w:rPr>
            </w:pPr>
          </w:p>
        </w:tc>
      </w:tr>
      <w:tr w:rsidR="00E30621" w:rsidRPr="006F7680" w14:paraId="5E5DD420" w14:textId="77777777" w:rsidTr="00B37C83">
        <w:trPr>
          <w:trHeight w:val="270"/>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4E2B1" w14:textId="77777777" w:rsidR="00E30621" w:rsidRDefault="00E30621"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t>WIATA PRZYSTANKOWA 2 szt , wartość jednostkowa 4.166 zł</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99FD4"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567DA"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392"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6A5DD5E2" w14:textId="77777777" w:rsidR="00E30621" w:rsidRDefault="00E30621" w:rsidP="00622479">
            <w:pPr>
              <w:widowControl/>
              <w:suppressAutoHyphens w:val="0"/>
              <w:jc w:val="right"/>
              <w:rPr>
                <w:rFonts w:ascii="Calibri" w:hAnsi="Calibri" w:cs="Calibri"/>
                <w:b/>
                <w:bCs/>
                <w:color w:val="000000"/>
                <w:sz w:val="18"/>
                <w:szCs w:val="18"/>
                <w:lang w:eastAsia="pl-PL"/>
              </w:rPr>
            </w:pPr>
            <w:r>
              <w:rPr>
                <w:rFonts w:ascii="Calibri" w:hAnsi="Calibri" w:cs="Calibri"/>
                <w:b/>
                <w:bCs/>
                <w:color w:val="000000"/>
                <w:sz w:val="18"/>
                <w:szCs w:val="18"/>
                <w:lang w:eastAsia="pl-PL"/>
              </w:rPr>
              <w:t>8 332,00 zł</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32814"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54D1A"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B9D03"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34945"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E92FE"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9D337"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8E6FB"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20AB7"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1FF06"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15C47" w14:textId="77777777" w:rsidR="00E30621" w:rsidRPr="006F7680" w:rsidRDefault="00E30621" w:rsidP="00622479">
            <w:pPr>
              <w:widowControl/>
              <w:suppressAutoHyphens w:val="0"/>
              <w:rPr>
                <w:rFonts w:ascii="Calibri" w:hAnsi="Calibri" w:cs="Calibri"/>
                <w:color w:val="000000"/>
                <w:sz w:val="18"/>
                <w:szCs w:val="18"/>
                <w:lang w:eastAsia="pl-PL"/>
              </w:rPr>
            </w:pPr>
          </w:p>
        </w:tc>
      </w:tr>
      <w:tr w:rsidR="00E30621" w:rsidRPr="006F7680" w14:paraId="0C353722" w14:textId="77777777" w:rsidTr="00B37C83">
        <w:trPr>
          <w:trHeight w:val="270"/>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FC2A4" w14:textId="77777777" w:rsidR="00E30621" w:rsidRDefault="00E30621"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t>WIATA PRZYSTANKOWA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AE074"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17193"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392"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3AEEC70E" w14:textId="77777777" w:rsidR="00E30621" w:rsidRDefault="00E30621" w:rsidP="00622479">
            <w:pPr>
              <w:widowControl/>
              <w:suppressAutoHyphens w:val="0"/>
              <w:jc w:val="right"/>
              <w:rPr>
                <w:rFonts w:ascii="Calibri" w:hAnsi="Calibri" w:cs="Calibri"/>
                <w:b/>
                <w:bCs/>
                <w:color w:val="000000"/>
                <w:sz w:val="18"/>
                <w:szCs w:val="18"/>
                <w:lang w:eastAsia="pl-PL"/>
              </w:rPr>
            </w:pPr>
            <w:r>
              <w:rPr>
                <w:rFonts w:ascii="Calibri" w:hAnsi="Calibri" w:cs="Calibri"/>
                <w:b/>
                <w:bCs/>
                <w:color w:val="000000"/>
                <w:sz w:val="18"/>
                <w:szCs w:val="18"/>
                <w:lang w:eastAsia="pl-PL"/>
              </w:rPr>
              <w:t xml:space="preserve">4 657,79 zł </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735D5"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923BE"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CF123"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B9FA2"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7F47A"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AB201"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BA75A"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0237B"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DDBDB"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846EA" w14:textId="77777777" w:rsidR="00E30621" w:rsidRPr="006F7680" w:rsidRDefault="00E30621" w:rsidP="00622479">
            <w:pPr>
              <w:widowControl/>
              <w:suppressAutoHyphens w:val="0"/>
              <w:rPr>
                <w:rFonts w:ascii="Calibri" w:hAnsi="Calibri" w:cs="Calibri"/>
                <w:color w:val="000000"/>
                <w:sz w:val="18"/>
                <w:szCs w:val="18"/>
                <w:lang w:eastAsia="pl-PL"/>
              </w:rPr>
            </w:pPr>
          </w:p>
        </w:tc>
      </w:tr>
      <w:tr w:rsidR="00E30621" w:rsidRPr="006F7680" w14:paraId="3B6ED402" w14:textId="77777777" w:rsidTr="00B37C83">
        <w:trPr>
          <w:trHeight w:val="270"/>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0C8B3" w14:textId="77777777" w:rsidR="00E30621" w:rsidRDefault="00E30621"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t>WIATA PRZYSTANKOWA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06173"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784AB"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392"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478972C1" w14:textId="77777777" w:rsidR="00E30621" w:rsidRDefault="00E30621" w:rsidP="00622479">
            <w:pPr>
              <w:widowControl/>
              <w:suppressAutoHyphens w:val="0"/>
              <w:jc w:val="right"/>
              <w:rPr>
                <w:rFonts w:ascii="Calibri" w:hAnsi="Calibri" w:cs="Calibri"/>
                <w:b/>
                <w:bCs/>
                <w:color w:val="000000"/>
                <w:sz w:val="18"/>
                <w:szCs w:val="18"/>
                <w:lang w:eastAsia="pl-PL"/>
              </w:rPr>
            </w:pPr>
            <w:r>
              <w:rPr>
                <w:rFonts w:ascii="Calibri" w:hAnsi="Calibri" w:cs="Calibri"/>
                <w:b/>
                <w:bCs/>
                <w:color w:val="000000"/>
                <w:sz w:val="18"/>
                <w:szCs w:val="18"/>
                <w:lang w:eastAsia="pl-PL"/>
              </w:rPr>
              <w:t>4 345,07 zł</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43FC2"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EFA06"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A9E76"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DC605"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28DA6"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0FF5B"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12F08"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6321A"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CF460"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7D40D" w14:textId="77777777" w:rsidR="00E30621" w:rsidRPr="006F7680" w:rsidRDefault="00E30621" w:rsidP="00622479">
            <w:pPr>
              <w:widowControl/>
              <w:suppressAutoHyphens w:val="0"/>
              <w:rPr>
                <w:rFonts w:ascii="Calibri" w:hAnsi="Calibri" w:cs="Calibri"/>
                <w:color w:val="000000"/>
                <w:sz w:val="18"/>
                <w:szCs w:val="18"/>
                <w:lang w:eastAsia="pl-PL"/>
              </w:rPr>
            </w:pPr>
          </w:p>
        </w:tc>
      </w:tr>
      <w:tr w:rsidR="00E30621" w:rsidRPr="006F7680" w14:paraId="1EAFA75F" w14:textId="77777777" w:rsidTr="00B37C83">
        <w:trPr>
          <w:trHeight w:val="270"/>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8300A" w14:textId="77777777" w:rsidR="00E30621" w:rsidRDefault="00E30621"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lastRenderedPageBreak/>
              <w:t>WIATA PRZYSTANKOWA KMK-6</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7A4E9"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E37BD"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392"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469D373C" w14:textId="77777777" w:rsidR="00E30621" w:rsidRDefault="00E30621" w:rsidP="00622479">
            <w:pPr>
              <w:widowControl/>
              <w:suppressAutoHyphens w:val="0"/>
              <w:jc w:val="right"/>
              <w:rPr>
                <w:rFonts w:ascii="Calibri" w:hAnsi="Calibri" w:cs="Calibri"/>
                <w:b/>
                <w:bCs/>
                <w:color w:val="000000"/>
                <w:sz w:val="18"/>
                <w:szCs w:val="18"/>
                <w:lang w:eastAsia="pl-PL"/>
              </w:rPr>
            </w:pPr>
            <w:r>
              <w:rPr>
                <w:rFonts w:ascii="Calibri" w:hAnsi="Calibri" w:cs="Calibri"/>
                <w:b/>
                <w:bCs/>
                <w:color w:val="000000"/>
                <w:sz w:val="18"/>
                <w:szCs w:val="18"/>
                <w:lang w:eastAsia="pl-PL"/>
              </w:rPr>
              <w:t>4 680,85 zł</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CD004"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4ED6A"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4CBAE"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6B9B0"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E68DB"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9842F"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0C4C1"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91D78"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C5A17"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8E180" w14:textId="77777777" w:rsidR="00E30621" w:rsidRPr="006F7680" w:rsidRDefault="00E30621" w:rsidP="00622479">
            <w:pPr>
              <w:widowControl/>
              <w:suppressAutoHyphens w:val="0"/>
              <w:rPr>
                <w:rFonts w:ascii="Calibri" w:hAnsi="Calibri" w:cs="Calibri"/>
                <w:color w:val="000000"/>
                <w:sz w:val="18"/>
                <w:szCs w:val="18"/>
                <w:lang w:eastAsia="pl-PL"/>
              </w:rPr>
            </w:pPr>
          </w:p>
        </w:tc>
      </w:tr>
      <w:tr w:rsidR="00E30621" w:rsidRPr="006F7680" w14:paraId="7A32BC29" w14:textId="77777777" w:rsidTr="00B37C83">
        <w:trPr>
          <w:trHeight w:val="270"/>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4A002" w14:textId="77777777" w:rsidR="00E30621" w:rsidRDefault="00E30621"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t>WIATA PRZYSTANKOWA KMK-5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B44EB"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FBD31"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392"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0949E821" w14:textId="77777777" w:rsidR="00E30621" w:rsidRDefault="00E30621" w:rsidP="00622479">
            <w:pPr>
              <w:widowControl/>
              <w:suppressAutoHyphens w:val="0"/>
              <w:jc w:val="right"/>
              <w:rPr>
                <w:rFonts w:ascii="Calibri" w:hAnsi="Calibri" w:cs="Calibri"/>
                <w:b/>
                <w:bCs/>
                <w:color w:val="000000"/>
                <w:sz w:val="18"/>
                <w:szCs w:val="18"/>
                <w:lang w:eastAsia="pl-PL"/>
              </w:rPr>
            </w:pPr>
            <w:r>
              <w:rPr>
                <w:rFonts w:ascii="Calibri" w:hAnsi="Calibri" w:cs="Calibri"/>
                <w:b/>
                <w:bCs/>
                <w:color w:val="000000"/>
                <w:sz w:val="18"/>
                <w:szCs w:val="18"/>
                <w:lang w:eastAsia="pl-PL"/>
              </w:rPr>
              <w:t>3 751,00 zł</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AFFF8"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ABFF6"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30560"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218E1"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143E2"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60E44"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E2663"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37C27"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EDC5B" w14:textId="77777777" w:rsidR="00E30621" w:rsidRPr="006F7680" w:rsidRDefault="00E30621" w:rsidP="00622479">
            <w:pPr>
              <w:widowControl/>
              <w:suppressAutoHyphens w:val="0"/>
              <w:rPr>
                <w:rFonts w:ascii="Calibri" w:hAnsi="Calibri" w:cs="Calibri"/>
                <w:color w:val="000000"/>
                <w:sz w:val="18"/>
                <w:szCs w:val="18"/>
                <w:lang w:eastAsia="pl-PL"/>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85006" w14:textId="77777777" w:rsidR="00E30621" w:rsidRPr="006F7680" w:rsidRDefault="00E30621" w:rsidP="00622479">
            <w:pPr>
              <w:widowControl/>
              <w:suppressAutoHyphens w:val="0"/>
              <w:rPr>
                <w:rFonts w:ascii="Calibri" w:hAnsi="Calibri" w:cs="Calibri"/>
                <w:color w:val="000000"/>
                <w:sz w:val="18"/>
                <w:szCs w:val="18"/>
                <w:lang w:eastAsia="pl-PL"/>
              </w:rPr>
            </w:pPr>
          </w:p>
        </w:tc>
      </w:tr>
      <w:tr w:rsidR="00AC3825" w:rsidRPr="006F7680" w14:paraId="583E9795" w14:textId="77777777" w:rsidTr="00B37C83">
        <w:trPr>
          <w:trHeight w:val="270"/>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963C3" w14:textId="77777777" w:rsidR="00AC3825" w:rsidRDefault="007E3421"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t>Budynek kontenerowy socjalny</w:t>
            </w:r>
            <w:r w:rsidR="00C548F5">
              <w:rPr>
                <w:rFonts w:ascii="Calibri" w:hAnsi="Calibri" w:cs="Calibri"/>
                <w:color w:val="000000"/>
                <w:sz w:val="18"/>
                <w:szCs w:val="18"/>
                <w:lang w:eastAsia="pl-PL"/>
              </w:rPr>
              <w:t>1/10/102/101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4F4D9" w14:textId="77777777" w:rsidR="00D61333" w:rsidRPr="00945EEE" w:rsidRDefault="00D61333" w:rsidP="00D61333">
            <w:pPr>
              <w:widowControl/>
              <w:suppressAutoHyphens w:val="0"/>
              <w:rPr>
                <w:rFonts w:ascii="Calibri" w:hAnsi="Calibri" w:cs="Calibri"/>
                <w:sz w:val="18"/>
                <w:szCs w:val="18"/>
                <w:lang w:eastAsia="pl-PL"/>
              </w:rPr>
            </w:pPr>
            <w:r w:rsidRPr="00945EEE">
              <w:rPr>
                <w:rFonts w:ascii="Calibri" w:hAnsi="Calibri" w:cs="Calibri"/>
                <w:sz w:val="18"/>
                <w:szCs w:val="18"/>
                <w:lang w:eastAsia="pl-PL"/>
              </w:rPr>
              <w:t>Szpitalna 520/2</w:t>
            </w:r>
          </w:p>
          <w:p w14:paraId="31D20DD6" w14:textId="77777777" w:rsidR="00AC3825" w:rsidRPr="006F7680" w:rsidRDefault="00D61333" w:rsidP="00D61333">
            <w:pPr>
              <w:widowControl/>
              <w:suppressAutoHyphens w:val="0"/>
              <w:rPr>
                <w:rFonts w:ascii="Calibri" w:hAnsi="Calibri" w:cs="Calibri"/>
                <w:color w:val="000000"/>
                <w:sz w:val="18"/>
                <w:szCs w:val="18"/>
                <w:lang w:eastAsia="pl-PL"/>
              </w:rPr>
            </w:pPr>
            <w:r w:rsidRPr="00945EEE">
              <w:rPr>
                <w:rFonts w:ascii="Calibri" w:hAnsi="Calibri" w:cs="Calibri"/>
                <w:sz w:val="18"/>
                <w:szCs w:val="18"/>
                <w:lang w:eastAsia="pl-PL"/>
              </w:rPr>
              <w:t>Płock</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99EE3" w14:textId="77777777" w:rsidR="00AC3825" w:rsidRPr="006F7680" w:rsidRDefault="00D61333"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t>2020</w:t>
            </w:r>
          </w:p>
        </w:tc>
        <w:tc>
          <w:tcPr>
            <w:tcW w:w="1392"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090143A2" w14:textId="77777777" w:rsidR="00AC3825" w:rsidRDefault="007E3421" w:rsidP="00622479">
            <w:pPr>
              <w:widowControl/>
              <w:suppressAutoHyphens w:val="0"/>
              <w:jc w:val="right"/>
              <w:rPr>
                <w:rFonts w:ascii="Calibri" w:hAnsi="Calibri" w:cs="Calibri"/>
                <w:b/>
                <w:bCs/>
                <w:color w:val="000000"/>
                <w:sz w:val="18"/>
                <w:szCs w:val="18"/>
                <w:lang w:eastAsia="pl-PL"/>
              </w:rPr>
            </w:pPr>
            <w:r>
              <w:rPr>
                <w:rFonts w:ascii="Calibri" w:hAnsi="Calibri" w:cs="Calibri"/>
                <w:b/>
                <w:bCs/>
                <w:color w:val="000000"/>
                <w:sz w:val="18"/>
                <w:szCs w:val="18"/>
                <w:lang w:eastAsia="pl-PL"/>
              </w:rPr>
              <w:t>51</w:t>
            </w:r>
            <w:r w:rsidR="00D61333">
              <w:rPr>
                <w:rFonts w:ascii="Calibri" w:hAnsi="Calibri" w:cs="Calibri"/>
                <w:b/>
                <w:bCs/>
                <w:color w:val="000000"/>
                <w:sz w:val="18"/>
                <w:szCs w:val="18"/>
                <w:lang w:eastAsia="pl-PL"/>
              </w:rPr>
              <w:t xml:space="preserve"> </w:t>
            </w:r>
            <w:r>
              <w:rPr>
                <w:rFonts w:ascii="Calibri" w:hAnsi="Calibri" w:cs="Calibri"/>
                <w:b/>
                <w:bCs/>
                <w:color w:val="000000"/>
                <w:sz w:val="18"/>
                <w:szCs w:val="18"/>
                <w:lang w:eastAsia="pl-PL"/>
              </w:rPr>
              <w:t>563,68</w:t>
            </w:r>
            <w:r w:rsidR="00D61333">
              <w:rPr>
                <w:rFonts w:ascii="Calibri" w:hAnsi="Calibri" w:cs="Calibri"/>
                <w:b/>
                <w:bCs/>
                <w:color w:val="000000"/>
                <w:sz w:val="18"/>
                <w:szCs w:val="18"/>
                <w:lang w:eastAsia="pl-PL"/>
              </w:rPr>
              <w:t xml:space="preserve"> zł</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C572D" w14:textId="77777777" w:rsidR="00AC3825" w:rsidRPr="006F7680" w:rsidRDefault="00D61333"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t>1</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90B19" w14:textId="77777777" w:rsidR="00AC3825" w:rsidRPr="006F7680" w:rsidRDefault="00D61333" w:rsidP="00622479">
            <w:pPr>
              <w:widowControl/>
              <w:suppressAutoHyphens w:val="0"/>
              <w:rPr>
                <w:rFonts w:ascii="Calibri" w:hAnsi="Calibri" w:cs="Calibri"/>
                <w:color w:val="000000"/>
                <w:sz w:val="18"/>
                <w:szCs w:val="18"/>
                <w:lang w:eastAsia="pl-PL"/>
              </w:rPr>
            </w:pPr>
            <w:r w:rsidRPr="00945EEE">
              <w:rPr>
                <w:rFonts w:ascii="Calibri" w:hAnsi="Calibri" w:cs="Calibri"/>
                <w:sz w:val="18"/>
                <w:szCs w:val="18"/>
                <w:lang w:eastAsia="pl-PL"/>
              </w:rPr>
              <w:t>NIE</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BAF4C" w14:textId="77777777" w:rsidR="00AC3825" w:rsidRPr="006F7680" w:rsidRDefault="00D61333" w:rsidP="00622479">
            <w:pPr>
              <w:widowControl/>
              <w:suppressAutoHyphens w:val="0"/>
              <w:rPr>
                <w:rFonts w:ascii="Calibri" w:hAnsi="Calibri" w:cs="Calibri"/>
                <w:color w:val="000000"/>
                <w:sz w:val="18"/>
                <w:szCs w:val="18"/>
                <w:lang w:eastAsia="pl-PL"/>
              </w:rPr>
            </w:pPr>
            <w:r w:rsidRPr="00945EEE">
              <w:rPr>
                <w:rFonts w:ascii="Calibri" w:hAnsi="Calibri" w:cs="Calibri"/>
                <w:sz w:val="18"/>
                <w:szCs w:val="18"/>
                <w:lang w:eastAsia="pl-PL"/>
              </w:rPr>
              <w:t>NIE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0E222" w14:textId="77777777" w:rsidR="00AC3825" w:rsidRPr="006F7680" w:rsidRDefault="00D61333" w:rsidP="000A6187">
            <w:pPr>
              <w:widowControl/>
              <w:suppressAutoHyphens w:val="0"/>
              <w:rPr>
                <w:rFonts w:ascii="Calibri" w:hAnsi="Calibri" w:cs="Calibri"/>
                <w:color w:val="000000"/>
                <w:sz w:val="18"/>
                <w:szCs w:val="18"/>
                <w:lang w:eastAsia="pl-PL"/>
              </w:rPr>
            </w:pPr>
            <w:r w:rsidRPr="00945EEE">
              <w:rPr>
                <w:rFonts w:ascii="Calibri" w:hAnsi="Calibri" w:cs="Calibri"/>
                <w:sz w:val="18"/>
                <w:szCs w:val="18"/>
                <w:lang w:eastAsia="pl-PL"/>
              </w:rPr>
              <w:t>płyta warstwowa z pianki poliuretonowej</w:t>
            </w:r>
            <w:r>
              <w:rPr>
                <w:rFonts w:ascii="Calibri" w:hAnsi="Calibri" w:cs="Calibri"/>
                <w:sz w:val="18"/>
                <w:szCs w:val="18"/>
                <w:lang w:eastAsia="pl-PL"/>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FFEED" w14:textId="77777777" w:rsidR="00AC3825" w:rsidRPr="006F7680" w:rsidRDefault="00D61333" w:rsidP="00622479">
            <w:pPr>
              <w:widowControl/>
              <w:suppressAutoHyphens w:val="0"/>
              <w:rPr>
                <w:rFonts w:ascii="Calibri" w:hAnsi="Calibri" w:cs="Calibri"/>
                <w:color w:val="000000"/>
                <w:sz w:val="18"/>
                <w:szCs w:val="18"/>
                <w:lang w:eastAsia="pl-PL"/>
              </w:rPr>
            </w:pPr>
            <w:r w:rsidRPr="00945EEE">
              <w:rPr>
                <w:rFonts w:ascii="Calibri" w:hAnsi="Calibri" w:cs="Calibri"/>
                <w:sz w:val="18"/>
                <w:szCs w:val="18"/>
                <w:lang w:eastAsia="pl-PL"/>
              </w:rPr>
              <w:t>Stalowa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3BC5D" w14:textId="77777777" w:rsidR="00AC3825" w:rsidRPr="006F7680" w:rsidRDefault="00D61333" w:rsidP="00622479">
            <w:pPr>
              <w:widowControl/>
              <w:suppressAutoHyphens w:val="0"/>
              <w:rPr>
                <w:rFonts w:ascii="Calibri" w:hAnsi="Calibri" w:cs="Calibri"/>
                <w:color w:val="000000"/>
                <w:sz w:val="18"/>
                <w:szCs w:val="18"/>
                <w:lang w:eastAsia="pl-PL"/>
              </w:rPr>
            </w:pPr>
            <w:r w:rsidRPr="00945EEE">
              <w:rPr>
                <w:rFonts w:ascii="Calibri" w:hAnsi="Calibri" w:cs="Calibri"/>
                <w:sz w:val="18"/>
                <w:szCs w:val="18"/>
                <w:lang w:eastAsia="pl-PL"/>
              </w:rPr>
              <w:t>płyta warstwowa z pianki poliuretonowej</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E15B2" w14:textId="77777777" w:rsidR="00AC3825" w:rsidRPr="006F7680" w:rsidRDefault="00D61333"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t>Nie</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34CAC" w14:textId="77777777" w:rsidR="00AC3825" w:rsidRPr="006F7680" w:rsidRDefault="00D61333"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t>Nie</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11176" w14:textId="77777777" w:rsidR="00AC3825" w:rsidRPr="006F7680" w:rsidRDefault="00D61333"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t>Tak</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7D7CD" w14:textId="77777777" w:rsidR="00AC3825" w:rsidRPr="006F7680" w:rsidRDefault="00D61333"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t>Tak</w:t>
            </w:r>
          </w:p>
        </w:tc>
      </w:tr>
    </w:tbl>
    <w:p w14:paraId="744A0D3C" w14:textId="77777777" w:rsidR="008713FF" w:rsidRDefault="008713FF" w:rsidP="008713FF">
      <w:pPr>
        <w:rPr>
          <w:rFonts w:ascii="Calibri" w:hAnsi="Calibri"/>
          <w:sz w:val="22"/>
          <w:szCs w:val="22"/>
        </w:rPr>
      </w:pPr>
    </w:p>
    <w:bookmarkEnd w:id="0"/>
    <w:p w14:paraId="57EABC65" w14:textId="77777777" w:rsidR="008713FF" w:rsidRDefault="008713FF" w:rsidP="008713FF">
      <w:pPr>
        <w:rPr>
          <w:rFonts w:ascii="Calibri" w:hAnsi="Calibri"/>
          <w:sz w:val="22"/>
          <w:szCs w:val="22"/>
        </w:rPr>
      </w:pPr>
    </w:p>
    <w:p w14:paraId="634A436F" w14:textId="77777777" w:rsidR="008713FF" w:rsidRDefault="008713FF" w:rsidP="008713FF">
      <w:pPr>
        <w:rPr>
          <w:rFonts w:ascii="Calibri" w:hAnsi="Calibri"/>
          <w:sz w:val="22"/>
          <w:szCs w:val="22"/>
        </w:rPr>
      </w:pPr>
    </w:p>
    <w:p w14:paraId="3309E3E0" w14:textId="77777777" w:rsidR="008713FF" w:rsidRDefault="008713FF" w:rsidP="008713FF">
      <w:pPr>
        <w:rPr>
          <w:rFonts w:ascii="Calibri" w:hAnsi="Calibri"/>
          <w:sz w:val="22"/>
          <w:szCs w:val="22"/>
        </w:rPr>
        <w:sectPr w:rsidR="008713FF" w:rsidSect="00622479">
          <w:headerReference w:type="default" r:id="rId16"/>
          <w:pgSz w:w="16838" w:h="11906" w:orient="landscape"/>
          <w:pgMar w:top="1417" w:right="1080" w:bottom="1417" w:left="765" w:header="708" w:footer="708" w:gutter="0"/>
          <w:cols w:space="708"/>
          <w:docGrid w:linePitch="381" w:charSpace="28672"/>
        </w:sectPr>
      </w:pPr>
    </w:p>
    <w:p w14:paraId="1D77C718" w14:textId="77777777" w:rsidR="008713FF" w:rsidRPr="008B5932" w:rsidRDefault="008713FF" w:rsidP="008713FF">
      <w:pPr>
        <w:pStyle w:val="Nagwek1"/>
        <w:tabs>
          <w:tab w:val="clear" w:pos="432"/>
          <w:tab w:val="num" w:pos="0"/>
          <w:tab w:val="left" w:pos="360"/>
        </w:tabs>
        <w:jc w:val="right"/>
        <w:rPr>
          <w:rFonts w:ascii="Calibri" w:hAnsi="Calibri"/>
          <w:sz w:val="22"/>
          <w:szCs w:val="22"/>
          <w:vertAlign w:val="superscript"/>
        </w:rPr>
      </w:pPr>
      <w:r>
        <w:rPr>
          <w:rFonts w:ascii="Calibri" w:hAnsi="Calibri"/>
          <w:sz w:val="22"/>
          <w:szCs w:val="22"/>
        </w:rPr>
        <w:lastRenderedPageBreak/>
        <w:t>ZAŁĄCZNIK NR 7</w:t>
      </w:r>
    </w:p>
    <w:p w14:paraId="171D9879" w14:textId="77777777" w:rsidR="008713FF" w:rsidRPr="006036D5" w:rsidRDefault="008713FF" w:rsidP="008713FF">
      <w:pPr>
        <w:pStyle w:val="Nagwek1"/>
        <w:tabs>
          <w:tab w:val="clear" w:pos="432"/>
          <w:tab w:val="num" w:pos="0"/>
          <w:tab w:val="left" w:pos="360"/>
        </w:tabs>
        <w:jc w:val="center"/>
        <w:rPr>
          <w:rFonts w:ascii="Calibri" w:hAnsi="Calibri"/>
          <w:sz w:val="22"/>
          <w:szCs w:val="22"/>
          <w:vertAlign w:val="superscript"/>
        </w:rPr>
      </w:pPr>
      <w:r w:rsidRPr="006036D5">
        <w:rPr>
          <w:rFonts w:ascii="Calibri" w:hAnsi="Calibri"/>
          <w:sz w:val="22"/>
          <w:szCs w:val="22"/>
        </w:rPr>
        <w:t xml:space="preserve">WYKAZ </w:t>
      </w:r>
      <w:r>
        <w:rPr>
          <w:rFonts w:ascii="Calibri" w:hAnsi="Calibri"/>
          <w:sz w:val="22"/>
          <w:szCs w:val="22"/>
        </w:rPr>
        <w:t xml:space="preserve">BUDYNKÓW </w:t>
      </w:r>
      <w:r w:rsidR="00A33111">
        <w:rPr>
          <w:rFonts w:ascii="Calibri" w:hAnsi="Calibri"/>
          <w:sz w:val="22"/>
          <w:szCs w:val="22"/>
        </w:rPr>
        <w:t>–</w:t>
      </w:r>
      <w:r>
        <w:rPr>
          <w:rFonts w:ascii="Calibri" w:hAnsi="Calibri"/>
          <w:sz w:val="22"/>
          <w:szCs w:val="22"/>
        </w:rPr>
        <w:t xml:space="preserve"> </w:t>
      </w:r>
      <w:r w:rsidR="00A33111">
        <w:rPr>
          <w:rFonts w:ascii="Calibri" w:hAnsi="Calibri"/>
          <w:sz w:val="22"/>
          <w:szCs w:val="22"/>
        </w:rPr>
        <w:t xml:space="preserve">OPIS ZABEZPIECZEŃ </w:t>
      </w:r>
    </w:p>
    <w:p w14:paraId="656F08A3" w14:textId="77777777" w:rsidR="008713FF" w:rsidRDefault="008713FF" w:rsidP="008713FF">
      <w:pPr>
        <w:tabs>
          <w:tab w:val="left" w:pos="1911"/>
        </w:tabs>
        <w:jc w:val="right"/>
        <w:rPr>
          <w:rFonts w:ascii="Calibri" w:hAnsi="Calibri"/>
          <w:sz w:val="22"/>
          <w:szCs w:val="22"/>
        </w:rPr>
      </w:pPr>
    </w:p>
    <w:tbl>
      <w:tblPr>
        <w:tblW w:w="14694" w:type="dxa"/>
        <w:tblInd w:w="70" w:type="dxa"/>
        <w:tblCellMar>
          <w:left w:w="70" w:type="dxa"/>
          <w:right w:w="70" w:type="dxa"/>
        </w:tblCellMar>
        <w:tblLook w:val="04A0" w:firstRow="1" w:lastRow="0" w:firstColumn="1" w:lastColumn="0" w:noHBand="0" w:noVBand="1"/>
      </w:tblPr>
      <w:tblGrid>
        <w:gridCol w:w="4449"/>
        <w:gridCol w:w="594"/>
        <w:gridCol w:w="939"/>
        <w:gridCol w:w="717"/>
        <w:gridCol w:w="1040"/>
        <w:gridCol w:w="592"/>
        <w:gridCol w:w="618"/>
        <w:gridCol w:w="745"/>
        <w:gridCol w:w="933"/>
        <w:gridCol w:w="1060"/>
        <w:gridCol w:w="984"/>
        <w:gridCol w:w="998"/>
        <w:gridCol w:w="1025"/>
      </w:tblGrid>
      <w:tr w:rsidR="008713FF" w:rsidRPr="00AC2C62" w14:paraId="4392F793" w14:textId="77777777" w:rsidTr="006A6B90">
        <w:trPr>
          <w:trHeight w:val="300"/>
        </w:trPr>
        <w:tc>
          <w:tcPr>
            <w:tcW w:w="4449"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14:paraId="6FAB3545" w14:textId="77777777" w:rsidR="008713FF" w:rsidRPr="00AC2C62" w:rsidRDefault="008713FF" w:rsidP="00622479">
            <w:pPr>
              <w:widowControl/>
              <w:suppressAutoHyphens w:val="0"/>
              <w:jc w:val="center"/>
              <w:rPr>
                <w:rFonts w:ascii="Calibri" w:hAnsi="Calibri" w:cs="Calibri"/>
                <w:sz w:val="18"/>
                <w:szCs w:val="18"/>
                <w:lang w:eastAsia="pl-PL"/>
              </w:rPr>
            </w:pPr>
            <w:r w:rsidRPr="00AC2C62">
              <w:rPr>
                <w:rFonts w:ascii="Calibri" w:hAnsi="Calibri" w:cs="Calibri"/>
                <w:sz w:val="18"/>
                <w:szCs w:val="18"/>
                <w:lang w:eastAsia="pl-PL"/>
              </w:rPr>
              <w:t>Przeznaczenie budynku</w:t>
            </w:r>
          </w:p>
        </w:tc>
        <w:tc>
          <w:tcPr>
            <w:tcW w:w="3882" w:type="dxa"/>
            <w:gridSpan w:val="5"/>
            <w:tcBorders>
              <w:top w:val="single" w:sz="4" w:space="0" w:color="auto"/>
              <w:left w:val="nil"/>
              <w:bottom w:val="single" w:sz="4" w:space="0" w:color="auto"/>
              <w:right w:val="single" w:sz="4" w:space="0" w:color="000000"/>
            </w:tcBorders>
            <w:shd w:val="clear" w:color="auto" w:fill="D5DCE4" w:themeFill="text2" w:themeFillTint="33"/>
            <w:vAlign w:val="center"/>
            <w:hideMark/>
          </w:tcPr>
          <w:p w14:paraId="16279307" w14:textId="77777777" w:rsidR="008713FF" w:rsidRPr="00AC2C62" w:rsidRDefault="008713FF" w:rsidP="00622479">
            <w:pPr>
              <w:widowControl/>
              <w:suppressAutoHyphens w:val="0"/>
              <w:rPr>
                <w:rFonts w:ascii="Calibri" w:hAnsi="Calibri" w:cs="Calibri"/>
                <w:sz w:val="18"/>
                <w:szCs w:val="18"/>
                <w:lang w:eastAsia="pl-PL"/>
              </w:rPr>
            </w:pPr>
            <w:r w:rsidRPr="00AC2C62">
              <w:rPr>
                <w:rFonts w:ascii="Calibri" w:hAnsi="Calibri" w:cs="Calibri"/>
                <w:sz w:val="18"/>
                <w:szCs w:val="18"/>
                <w:lang w:eastAsia="pl-PL"/>
              </w:rPr>
              <w:t>Zabezpieczenia p.poż. budynku</w:t>
            </w:r>
          </w:p>
        </w:tc>
        <w:tc>
          <w:tcPr>
            <w:tcW w:w="6363" w:type="dxa"/>
            <w:gridSpan w:val="7"/>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074029DF"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Zabezpieczenia przeciwkradzieżowe</w:t>
            </w:r>
          </w:p>
        </w:tc>
      </w:tr>
      <w:tr w:rsidR="00E02AD4" w:rsidRPr="00AC2C62" w14:paraId="4147B209" w14:textId="77777777" w:rsidTr="006A6B90">
        <w:trPr>
          <w:trHeight w:val="240"/>
        </w:trPr>
        <w:tc>
          <w:tcPr>
            <w:tcW w:w="4449" w:type="dxa"/>
            <w:vMerge/>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14:paraId="783098A4" w14:textId="77777777" w:rsidR="008713FF" w:rsidRPr="00AC2C62" w:rsidRDefault="008713FF" w:rsidP="00622479">
            <w:pPr>
              <w:widowControl/>
              <w:suppressAutoHyphens w:val="0"/>
              <w:rPr>
                <w:rFonts w:ascii="Calibri" w:hAnsi="Calibri" w:cs="Calibri"/>
                <w:sz w:val="18"/>
                <w:szCs w:val="18"/>
                <w:lang w:eastAsia="pl-PL"/>
              </w:rPr>
            </w:pPr>
          </w:p>
        </w:tc>
        <w:tc>
          <w:tcPr>
            <w:tcW w:w="594" w:type="dxa"/>
            <w:vMerge w:val="restar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5CCE66" w14:textId="77777777" w:rsidR="008713FF" w:rsidRPr="00AC2C62" w:rsidRDefault="008713FF" w:rsidP="00622479">
            <w:pPr>
              <w:widowControl/>
              <w:suppressAutoHyphens w:val="0"/>
              <w:jc w:val="center"/>
              <w:rPr>
                <w:rFonts w:ascii="Calibri" w:hAnsi="Calibri" w:cs="Calibri"/>
                <w:sz w:val="18"/>
                <w:szCs w:val="18"/>
                <w:lang w:eastAsia="pl-PL"/>
              </w:rPr>
            </w:pPr>
            <w:r w:rsidRPr="00AC2C62">
              <w:rPr>
                <w:rFonts w:ascii="Calibri" w:hAnsi="Calibri" w:cs="Calibri"/>
                <w:sz w:val="18"/>
                <w:szCs w:val="18"/>
                <w:lang w:eastAsia="pl-PL"/>
              </w:rPr>
              <w:t>ilość gaśnic</w:t>
            </w:r>
          </w:p>
        </w:tc>
        <w:tc>
          <w:tcPr>
            <w:tcW w:w="939" w:type="dxa"/>
            <w:vMerge w:val="restar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6724F4" w14:textId="77777777" w:rsidR="008713FF" w:rsidRPr="00AC2C62" w:rsidRDefault="008713FF" w:rsidP="00622479">
            <w:pPr>
              <w:widowControl/>
              <w:suppressAutoHyphens w:val="0"/>
              <w:jc w:val="center"/>
              <w:rPr>
                <w:rFonts w:ascii="Calibri" w:hAnsi="Calibri" w:cs="Calibri"/>
                <w:sz w:val="18"/>
                <w:szCs w:val="18"/>
                <w:lang w:eastAsia="pl-PL"/>
              </w:rPr>
            </w:pPr>
            <w:r w:rsidRPr="00AC2C62">
              <w:rPr>
                <w:rFonts w:ascii="Calibri" w:hAnsi="Calibri" w:cs="Calibri"/>
                <w:sz w:val="18"/>
                <w:szCs w:val="18"/>
                <w:lang w:eastAsia="pl-PL"/>
              </w:rPr>
              <w:t>ilość hydrantów</w:t>
            </w:r>
          </w:p>
        </w:tc>
        <w:tc>
          <w:tcPr>
            <w:tcW w:w="717" w:type="dxa"/>
            <w:vMerge w:val="restart"/>
            <w:tcBorders>
              <w:top w:val="nil"/>
              <w:left w:val="single" w:sz="4" w:space="0" w:color="auto"/>
              <w:bottom w:val="single" w:sz="4" w:space="0" w:color="000000"/>
              <w:right w:val="single" w:sz="4" w:space="0" w:color="auto"/>
            </w:tcBorders>
            <w:shd w:val="clear" w:color="auto" w:fill="D5DCE4" w:themeFill="text2" w:themeFillTint="33"/>
            <w:vAlign w:val="center"/>
            <w:hideMark/>
          </w:tcPr>
          <w:p w14:paraId="3A016EE5" w14:textId="77777777" w:rsidR="008713FF" w:rsidRPr="00AC2C62" w:rsidRDefault="008713FF" w:rsidP="00622479">
            <w:pPr>
              <w:widowControl/>
              <w:suppressAutoHyphens w:val="0"/>
              <w:jc w:val="center"/>
              <w:rPr>
                <w:rFonts w:ascii="Calibri" w:hAnsi="Calibri" w:cs="Calibri"/>
                <w:sz w:val="18"/>
                <w:szCs w:val="18"/>
                <w:lang w:eastAsia="pl-PL"/>
              </w:rPr>
            </w:pPr>
            <w:r w:rsidRPr="00AC2C62">
              <w:rPr>
                <w:rFonts w:ascii="Calibri" w:hAnsi="Calibri" w:cs="Calibri"/>
                <w:sz w:val="18"/>
                <w:szCs w:val="18"/>
                <w:lang w:eastAsia="pl-PL"/>
              </w:rPr>
              <w:t>system detekcji pożaru</w:t>
            </w:r>
          </w:p>
        </w:tc>
        <w:tc>
          <w:tcPr>
            <w:tcW w:w="1040" w:type="dxa"/>
            <w:vMerge w:val="restart"/>
            <w:tcBorders>
              <w:top w:val="nil"/>
              <w:left w:val="single" w:sz="4" w:space="0" w:color="auto"/>
              <w:bottom w:val="single" w:sz="4" w:space="0" w:color="000000"/>
              <w:right w:val="single" w:sz="4" w:space="0" w:color="auto"/>
            </w:tcBorders>
            <w:shd w:val="clear" w:color="auto" w:fill="D5DCE4" w:themeFill="text2" w:themeFillTint="33"/>
            <w:vAlign w:val="center"/>
            <w:hideMark/>
          </w:tcPr>
          <w:p w14:paraId="64082141" w14:textId="77777777" w:rsidR="008713FF" w:rsidRPr="00AC2C62" w:rsidRDefault="008713FF" w:rsidP="00622479">
            <w:pPr>
              <w:widowControl/>
              <w:suppressAutoHyphens w:val="0"/>
              <w:jc w:val="center"/>
              <w:rPr>
                <w:rFonts w:ascii="Calibri" w:hAnsi="Calibri" w:cs="Calibri"/>
                <w:sz w:val="18"/>
                <w:szCs w:val="18"/>
                <w:lang w:eastAsia="pl-PL"/>
              </w:rPr>
            </w:pPr>
            <w:r w:rsidRPr="00AC2C62">
              <w:rPr>
                <w:rFonts w:ascii="Calibri" w:hAnsi="Calibri" w:cs="Calibri"/>
                <w:sz w:val="18"/>
                <w:szCs w:val="18"/>
                <w:lang w:eastAsia="pl-PL"/>
              </w:rPr>
              <w:t>instalacja tryskaczowa</w:t>
            </w:r>
          </w:p>
        </w:tc>
        <w:tc>
          <w:tcPr>
            <w:tcW w:w="592" w:type="dxa"/>
            <w:vMerge w:val="restart"/>
            <w:tcBorders>
              <w:top w:val="nil"/>
              <w:left w:val="single" w:sz="4" w:space="0" w:color="auto"/>
              <w:bottom w:val="single" w:sz="4" w:space="0" w:color="000000"/>
              <w:right w:val="single" w:sz="4" w:space="0" w:color="auto"/>
            </w:tcBorders>
            <w:shd w:val="clear" w:color="auto" w:fill="D5DCE4" w:themeFill="text2" w:themeFillTint="33"/>
            <w:vAlign w:val="center"/>
            <w:hideMark/>
          </w:tcPr>
          <w:p w14:paraId="26F0A131" w14:textId="77777777" w:rsidR="008713FF" w:rsidRPr="00AC2C62" w:rsidRDefault="008713FF" w:rsidP="00622479">
            <w:pPr>
              <w:widowControl/>
              <w:suppressAutoHyphens w:val="0"/>
              <w:jc w:val="center"/>
              <w:rPr>
                <w:rFonts w:ascii="Calibri" w:hAnsi="Calibri" w:cs="Calibri"/>
                <w:sz w:val="18"/>
                <w:szCs w:val="18"/>
                <w:lang w:eastAsia="pl-PL"/>
              </w:rPr>
            </w:pPr>
            <w:r w:rsidRPr="00AC2C62">
              <w:rPr>
                <w:rFonts w:ascii="Calibri" w:hAnsi="Calibri" w:cs="Calibri"/>
                <w:sz w:val="18"/>
                <w:szCs w:val="18"/>
                <w:lang w:eastAsia="pl-PL"/>
              </w:rPr>
              <w:t>inne (jakie)</w:t>
            </w:r>
          </w:p>
        </w:tc>
        <w:tc>
          <w:tcPr>
            <w:tcW w:w="618" w:type="dxa"/>
            <w:vMerge w:val="restar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64A1D3"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Alarm (czujki ruchu)</w:t>
            </w:r>
          </w:p>
        </w:tc>
        <w:tc>
          <w:tcPr>
            <w:tcW w:w="1678"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7A1115D"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Dozór</w:t>
            </w:r>
          </w:p>
        </w:tc>
        <w:tc>
          <w:tcPr>
            <w:tcW w:w="2044"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0924046A"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Monitoring</w:t>
            </w:r>
          </w:p>
        </w:tc>
        <w:tc>
          <w:tcPr>
            <w:tcW w:w="998" w:type="dxa"/>
            <w:vMerge w:val="restar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CA1200"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Teren ogrodzony?</w:t>
            </w:r>
          </w:p>
        </w:tc>
        <w:tc>
          <w:tcPr>
            <w:tcW w:w="1025" w:type="dxa"/>
            <w:vMerge w:val="restar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216C61"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Teren oświetlony?</w:t>
            </w:r>
          </w:p>
        </w:tc>
      </w:tr>
      <w:tr w:rsidR="008713FF" w:rsidRPr="00AC2C62" w14:paraId="27A313FC" w14:textId="77777777" w:rsidTr="006A6B90">
        <w:trPr>
          <w:trHeight w:val="615"/>
        </w:trPr>
        <w:tc>
          <w:tcPr>
            <w:tcW w:w="4449" w:type="dxa"/>
            <w:vMerge/>
            <w:tcBorders>
              <w:top w:val="single" w:sz="4" w:space="0" w:color="auto"/>
              <w:left w:val="single" w:sz="4" w:space="0" w:color="auto"/>
              <w:bottom w:val="single" w:sz="4" w:space="0" w:color="000000"/>
              <w:right w:val="single" w:sz="4" w:space="0" w:color="auto"/>
            </w:tcBorders>
            <w:vAlign w:val="center"/>
            <w:hideMark/>
          </w:tcPr>
          <w:p w14:paraId="7685D337" w14:textId="77777777" w:rsidR="008713FF" w:rsidRPr="00AC2C62" w:rsidRDefault="008713FF" w:rsidP="00622479">
            <w:pPr>
              <w:widowControl/>
              <w:suppressAutoHyphens w:val="0"/>
              <w:rPr>
                <w:rFonts w:ascii="Calibri" w:hAnsi="Calibri" w:cs="Calibri"/>
                <w:sz w:val="18"/>
                <w:szCs w:val="18"/>
                <w:lang w:eastAsia="pl-PL"/>
              </w:rPr>
            </w:pPr>
          </w:p>
        </w:tc>
        <w:tc>
          <w:tcPr>
            <w:tcW w:w="594" w:type="dxa"/>
            <w:vMerge/>
            <w:tcBorders>
              <w:top w:val="nil"/>
              <w:left w:val="single" w:sz="4" w:space="0" w:color="auto"/>
              <w:bottom w:val="single" w:sz="4" w:space="0" w:color="auto"/>
              <w:right w:val="single" w:sz="4" w:space="0" w:color="auto"/>
            </w:tcBorders>
            <w:vAlign w:val="center"/>
            <w:hideMark/>
          </w:tcPr>
          <w:p w14:paraId="0704DDEB" w14:textId="77777777" w:rsidR="008713FF" w:rsidRPr="00AC2C62" w:rsidRDefault="008713FF" w:rsidP="00622479">
            <w:pPr>
              <w:widowControl/>
              <w:suppressAutoHyphens w:val="0"/>
              <w:rPr>
                <w:rFonts w:ascii="Calibri" w:hAnsi="Calibri" w:cs="Calibri"/>
                <w:sz w:val="18"/>
                <w:szCs w:val="18"/>
                <w:lang w:eastAsia="pl-PL"/>
              </w:rPr>
            </w:pPr>
          </w:p>
        </w:tc>
        <w:tc>
          <w:tcPr>
            <w:tcW w:w="939" w:type="dxa"/>
            <w:vMerge/>
            <w:tcBorders>
              <w:top w:val="nil"/>
              <w:left w:val="single" w:sz="4" w:space="0" w:color="auto"/>
              <w:bottom w:val="single" w:sz="4" w:space="0" w:color="auto"/>
              <w:right w:val="single" w:sz="4" w:space="0" w:color="auto"/>
            </w:tcBorders>
            <w:vAlign w:val="center"/>
            <w:hideMark/>
          </w:tcPr>
          <w:p w14:paraId="60C23A70" w14:textId="77777777" w:rsidR="008713FF" w:rsidRPr="00AC2C62" w:rsidRDefault="008713FF" w:rsidP="00622479">
            <w:pPr>
              <w:widowControl/>
              <w:suppressAutoHyphens w:val="0"/>
              <w:rPr>
                <w:rFonts w:ascii="Calibri" w:hAnsi="Calibri" w:cs="Calibri"/>
                <w:sz w:val="18"/>
                <w:szCs w:val="18"/>
                <w:lang w:eastAsia="pl-PL"/>
              </w:rPr>
            </w:pPr>
          </w:p>
        </w:tc>
        <w:tc>
          <w:tcPr>
            <w:tcW w:w="717" w:type="dxa"/>
            <w:vMerge/>
            <w:tcBorders>
              <w:top w:val="nil"/>
              <w:left w:val="single" w:sz="4" w:space="0" w:color="auto"/>
              <w:bottom w:val="single" w:sz="4" w:space="0" w:color="000000"/>
              <w:right w:val="single" w:sz="4" w:space="0" w:color="auto"/>
            </w:tcBorders>
            <w:vAlign w:val="center"/>
            <w:hideMark/>
          </w:tcPr>
          <w:p w14:paraId="1648D220" w14:textId="77777777" w:rsidR="008713FF" w:rsidRPr="00AC2C62" w:rsidRDefault="008713FF" w:rsidP="00622479">
            <w:pPr>
              <w:widowControl/>
              <w:suppressAutoHyphens w:val="0"/>
              <w:rPr>
                <w:rFonts w:ascii="Calibri" w:hAnsi="Calibri" w:cs="Calibri"/>
                <w:sz w:val="18"/>
                <w:szCs w:val="18"/>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2B1DDA3" w14:textId="77777777" w:rsidR="008713FF" w:rsidRPr="00AC2C62" w:rsidRDefault="008713FF" w:rsidP="00622479">
            <w:pPr>
              <w:widowControl/>
              <w:suppressAutoHyphens w:val="0"/>
              <w:rPr>
                <w:rFonts w:ascii="Calibri" w:hAnsi="Calibri" w:cs="Calibri"/>
                <w:sz w:val="18"/>
                <w:szCs w:val="18"/>
                <w:lang w:eastAsia="pl-PL"/>
              </w:rPr>
            </w:pPr>
          </w:p>
        </w:tc>
        <w:tc>
          <w:tcPr>
            <w:tcW w:w="592" w:type="dxa"/>
            <w:vMerge/>
            <w:tcBorders>
              <w:top w:val="nil"/>
              <w:left w:val="single" w:sz="4" w:space="0" w:color="auto"/>
              <w:bottom w:val="single" w:sz="4" w:space="0" w:color="000000"/>
              <w:right w:val="single" w:sz="4" w:space="0" w:color="auto"/>
            </w:tcBorders>
            <w:vAlign w:val="center"/>
            <w:hideMark/>
          </w:tcPr>
          <w:p w14:paraId="7C9058AE" w14:textId="77777777" w:rsidR="008713FF" w:rsidRPr="00AC2C62" w:rsidRDefault="008713FF" w:rsidP="00622479">
            <w:pPr>
              <w:widowControl/>
              <w:suppressAutoHyphens w:val="0"/>
              <w:rPr>
                <w:rFonts w:ascii="Calibri" w:hAnsi="Calibri" w:cs="Calibri"/>
                <w:sz w:val="18"/>
                <w:szCs w:val="18"/>
                <w:lang w:eastAsia="pl-PL"/>
              </w:rPr>
            </w:pPr>
          </w:p>
        </w:tc>
        <w:tc>
          <w:tcPr>
            <w:tcW w:w="618" w:type="dxa"/>
            <w:vMerge/>
            <w:tcBorders>
              <w:top w:val="nil"/>
              <w:left w:val="single" w:sz="4" w:space="0" w:color="auto"/>
              <w:bottom w:val="single" w:sz="4" w:space="0" w:color="auto"/>
              <w:right w:val="single" w:sz="4" w:space="0" w:color="auto"/>
            </w:tcBorders>
            <w:vAlign w:val="center"/>
            <w:hideMark/>
          </w:tcPr>
          <w:p w14:paraId="48A6FA55" w14:textId="77777777" w:rsidR="008713FF" w:rsidRPr="00AC2C62" w:rsidRDefault="008713FF" w:rsidP="00622479">
            <w:pPr>
              <w:widowControl/>
              <w:suppressAutoHyphens w:val="0"/>
              <w:rPr>
                <w:rFonts w:ascii="Calibri" w:hAnsi="Calibri" w:cs="Calibri"/>
                <w:color w:val="000000"/>
                <w:sz w:val="18"/>
                <w:szCs w:val="18"/>
                <w:lang w:eastAsia="pl-PL"/>
              </w:rPr>
            </w:pPr>
          </w:p>
        </w:tc>
        <w:tc>
          <w:tcPr>
            <w:tcW w:w="745" w:type="dxa"/>
            <w:tcBorders>
              <w:top w:val="nil"/>
              <w:left w:val="nil"/>
              <w:bottom w:val="single" w:sz="4" w:space="0" w:color="auto"/>
              <w:right w:val="single" w:sz="4" w:space="0" w:color="auto"/>
            </w:tcBorders>
            <w:shd w:val="clear" w:color="auto" w:fill="D5DCE4" w:themeFill="text2" w:themeFillTint="33"/>
            <w:vAlign w:val="center"/>
            <w:hideMark/>
          </w:tcPr>
          <w:p w14:paraId="48DE67AB"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Rodzaj dozoru</w:t>
            </w:r>
          </w:p>
        </w:tc>
        <w:tc>
          <w:tcPr>
            <w:tcW w:w="933" w:type="dxa"/>
            <w:tcBorders>
              <w:top w:val="nil"/>
              <w:left w:val="nil"/>
              <w:bottom w:val="single" w:sz="4" w:space="0" w:color="auto"/>
              <w:right w:val="single" w:sz="4" w:space="0" w:color="auto"/>
            </w:tcBorders>
            <w:shd w:val="clear" w:color="auto" w:fill="D5DCE4" w:themeFill="text2" w:themeFillTint="33"/>
            <w:vAlign w:val="center"/>
            <w:hideMark/>
          </w:tcPr>
          <w:p w14:paraId="173BEE54"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Kto pełni</w:t>
            </w:r>
          </w:p>
        </w:tc>
        <w:tc>
          <w:tcPr>
            <w:tcW w:w="1060" w:type="dxa"/>
            <w:tcBorders>
              <w:top w:val="nil"/>
              <w:left w:val="nil"/>
              <w:bottom w:val="single" w:sz="4" w:space="0" w:color="auto"/>
              <w:right w:val="single" w:sz="4" w:space="0" w:color="auto"/>
            </w:tcBorders>
            <w:shd w:val="clear" w:color="auto" w:fill="D5DCE4" w:themeFill="text2" w:themeFillTint="33"/>
            <w:vAlign w:val="center"/>
            <w:hideMark/>
          </w:tcPr>
          <w:p w14:paraId="7132D2DF"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wewnętrzny</w:t>
            </w:r>
          </w:p>
        </w:tc>
        <w:tc>
          <w:tcPr>
            <w:tcW w:w="984" w:type="dxa"/>
            <w:tcBorders>
              <w:top w:val="nil"/>
              <w:left w:val="nil"/>
              <w:bottom w:val="single" w:sz="4" w:space="0" w:color="auto"/>
              <w:right w:val="single" w:sz="4" w:space="0" w:color="auto"/>
            </w:tcBorders>
            <w:shd w:val="clear" w:color="auto" w:fill="D5DCE4" w:themeFill="text2" w:themeFillTint="33"/>
            <w:vAlign w:val="center"/>
            <w:hideMark/>
          </w:tcPr>
          <w:p w14:paraId="45D0A45B"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zewnętrzny</w:t>
            </w:r>
          </w:p>
        </w:tc>
        <w:tc>
          <w:tcPr>
            <w:tcW w:w="998" w:type="dxa"/>
            <w:vMerge/>
            <w:tcBorders>
              <w:top w:val="nil"/>
              <w:left w:val="single" w:sz="4" w:space="0" w:color="auto"/>
              <w:bottom w:val="single" w:sz="4" w:space="0" w:color="auto"/>
              <w:right w:val="single" w:sz="4" w:space="0" w:color="auto"/>
            </w:tcBorders>
            <w:vAlign w:val="center"/>
            <w:hideMark/>
          </w:tcPr>
          <w:p w14:paraId="703E0DE6" w14:textId="77777777" w:rsidR="008713FF" w:rsidRPr="00AC2C62" w:rsidRDefault="008713FF" w:rsidP="00622479">
            <w:pPr>
              <w:widowControl/>
              <w:suppressAutoHyphens w:val="0"/>
              <w:rPr>
                <w:rFonts w:ascii="Calibri" w:hAnsi="Calibri" w:cs="Calibri"/>
                <w:color w:val="000000"/>
                <w:sz w:val="18"/>
                <w:szCs w:val="18"/>
                <w:lang w:eastAsia="pl-PL"/>
              </w:rPr>
            </w:pPr>
          </w:p>
        </w:tc>
        <w:tc>
          <w:tcPr>
            <w:tcW w:w="1025" w:type="dxa"/>
            <w:vMerge/>
            <w:tcBorders>
              <w:top w:val="nil"/>
              <w:left w:val="single" w:sz="4" w:space="0" w:color="auto"/>
              <w:bottom w:val="single" w:sz="4" w:space="0" w:color="auto"/>
              <w:right w:val="single" w:sz="4" w:space="0" w:color="auto"/>
            </w:tcBorders>
            <w:vAlign w:val="center"/>
            <w:hideMark/>
          </w:tcPr>
          <w:p w14:paraId="17A81E67" w14:textId="77777777" w:rsidR="008713FF" w:rsidRPr="00AC2C62" w:rsidRDefault="008713FF" w:rsidP="00622479">
            <w:pPr>
              <w:widowControl/>
              <w:suppressAutoHyphens w:val="0"/>
              <w:rPr>
                <w:rFonts w:ascii="Calibri" w:hAnsi="Calibri" w:cs="Calibri"/>
                <w:color w:val="000000"/>
                <w:sz w:val="18"/>
                <w:szCs w:val="18"/>
                <w:lang w:eastAsia="pl-PL"/>
              </w:rPr>
            </w:pPr>
          </w:p>
        </w:tc>
      </w:tr>
      <w:tr w:rsidR="008713FF" w:rsidRPr="00AC2C62" w14:paraId="527A2B7A" w14:textId="77777777" w:rsidTr="006A6B90">
        <w:trPr>
          <w:trHeight w:val="240"/>
        </w:trPr>
        <w:tc>
          <w:tcPr>
            <w:tcW w:w="4449" w:type="dxa"/>
            <w:tcBorders>
              <w:top w:val="nil"/>
              <w:left w:val="single" w:sz="4" w:space="0" w:color="auto"/>
              <w:bottom w:val="single" w:sz="4" w:space="0" w:color="auto"/>
              <w:right w:val="single" w:sz="4" w:space="0" w:color="auto"/>
            </w:tcBorders>
            <w:shd w:val="clear" w:color="auto" w:fill="auto"/>
            <w:noWrap/>
            <w:hideMark/>
          </w:tcPr>
          <w:p w14:paraId="364277B9"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[1/10/105/001] BUDYNEK ADMINISTRACYJNY 2 (A)</w:t>
            </w:r>
          </w:p>
        </w:tc>
        <w:tc>
          <w:tcPr>
            <w:tcW w:w="594" w:type="dxa"/>
            <w:tcBorders>
              <w:top w:val="nil"/>
              <w:left w:val="nil"/>
              <w:bottom w:val="single" w:sz="4" w:space="0" w:color="auto"/>
              <w:right w:val="single" w:sz="4" w:space="0" w:color="auto"/>
            </w:tcBorders>
            <w:shd w:val="clear" w:color="auto" w:fill="auto"/>
            <w:noWrap/>
            <w:vAlign w:val="bottom"/>
            <w:hideMark/>
          </w:tcPr>
          <w:p w14:paraId="2EF7D17E" w14:textId="77777777" w:rsidR="008713FF" w:rsidRPr="00AC2C62" w:rsidRDefault="006A6B90" w:rsidP="006A6B90">
            <w:pPr>
              <w:widowControl/>
              <w:suppressAutoHyphens w:val="0"/>
              <w:jc w:val="center"/>
              <w:rPr>
                <w:rFonts w:ascii="Calibri" w:hAnsi="Calibri" w:cs="Calibri"/>
                <w:color w:val="000000"/>
                <w:sz w:val="18"/>
                <w:szCs w:val="18"/>
                <w:lang w:eastAsia="pl-PL"/>
              </w:rPr>
            </w:pPr>
            <w:r>
              <w:rPr>
                <w:rFonts w:ascii="Calibri" w:hAnsi="Calibri" w:cs="Calibri"/>
                <w:color w:val="000000"/>
                <w:sz w:val="18"/>
                <w:szCs w:val="18"/>
                <w:lang w:eastAsia="pl-PL"/>
              </w:rPr>
              <w:t>14</w:t>
            </w:r>
          </w:p>
        </w:tc>
        <w:tc>
          <w:tcPr>
            <w:tcW w:w="939" w:type="dxa"/>
            <w:tcBorders>
              <w:top w:val="nil"/>
              <w:left w:val="nil"/>
              <w:bottom w:val="single" w:sz="4" w:space="0" w:color="auto"/>
              <w:right w:val="single" w:sz="4" w:space="0" w:color="auto"/>
            </w:tcBorders>
            <w:shd w:val="clear" w:color="auto" w:fill="auto"/>
            <w:noWrap/>
            <w:vAlign w:val="bottom"/>
            <w:hideMark/>
          </w:tcPr>
          <w:p w14:paraId="742CAE14" w14:textId="77777777" w:rsidR="008713FF" w:rsidRPr="00AC2C62" w:rsidRDefault="008713FF" w:rsidP="006A6B90">
            <w:pPr>
              <w:widowControl/>
              <w:suppressAutoHyphens w:val="0"/>
              <w:jc w:val="center"/>
              <w:rPr>
                <w:rFonts w:ascii="Calibri" w:hAnsi="Calibri" w:cs="Calibri"/>
                <w:color w:val="000000"/>
                <w:sz w:val="18"/>
                <w:szCs w:val="18"/>
                <w:lang w:eastAsia="pl-PL"/>
              </w:rPr>
            </w:pPr>
          </w:p>
        </w:tc>
        <w:tc>
          <w:tcPr>
            <w:tcW w:w="717" w:type="dxa"/>
            <w:tcBorders>
              <w:top w:val="nil"/>
              <w:left w:val="nil"/>
              <w:bottom w:val="single" w:sz="4" w:space="0" w:color="auto"/>
              <w:right w:val="single" w:sz="4" w:space="0" w:color="auto"/>
            </w:tcBorders>
            <w:shd w:val="clear" w:color="auto" w:fill="auto"/>
            <w:noWrap/>
            <w:vAlign w:val="bottom"/>
            <w:hideMark/>
          </w:tcPr>
          <w:p w14:paraId="711F3743"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14:paraId="55980B3C"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 </w:t>
            </w:r>
          </w:p>
        </w:tc>
        <w:tc>
          <w:tcPr>
            <w:tcW w:w="592" w:type="dxa"/>
            <w:tcBorders>
              <w:top w:val="nil"/>
              <w:left w:val="nil"/>
              <w:bottom w:val="single" w:sz="4" w:space="0" w:color="auto"/>
              <w:right w:val="single" w:sz="4" w:space="0" w:color="auto"/>
            </w:tcBorders>
            <w:shd w:val="clear" w:color="auto" w:fill="auto"/>
            <w:noWrap/>
            <w:vAlign w:val="bottom"/>
            <w:hideMark/>
          </w:tcPr>
          <w:p w14:paraId="44F3ED6A"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 </w:t>
            </w:r>
          </w:p>
        </w:tc>
        <w:tc>
          <w:tcPr>
            <w:tcW w:w="618" w:type="dxa"/>
            <w:tcBorders>
              <w:top w:val="nil"/>
              <w:left w:val="nil"/>
              <w:bottom w:val="single" w:sz="4" w:space="0" w:color="auto"/>
              <w:right w:val="single" w:sz="4" w:space="0" w:color="auto"/>
            </w:tcBorders>
            <w:shd w:val="clear" w:color="auto" w:fill="auto"/>
            <w:noWrap/>
            <w:vAlign w:val="bottom"/>
            <w:hideMark/>
          </w:tcPr>
          <w:p w14:paraId="5CE7D592"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745" w:type="dxa"/>
            <w:tcBorders>
              <w:top w:val="nil"/>
              <w:left w:val="nil"/>
              <w:bottom w:val="single" w:sz="4" w:space="0" w:color="auto"/>
              <w:right w:val="single" w:sz="4" w:space="0" w:color="auto"/>
            </w:tcBorders>
            <w:shd w:val="clear" w:color="auto" w:fill="auto"/>
            <w:vAlign w:val="center"/>
            <w:hideMark/>
          </w:tcPr>
          <w:p w14:paraId="44F9289E"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ochrona</w:t>
            </w:r>
          </w:p>
        </w:tc>
        <w:tc>
          <w:tcPr>
            <w:tcW w:w="933" w:type="dxa"/>
            <w:tcBorders>
              <w:top w:val="nil"/>
              <w:left w:val="nil"/>
              <w:bottom w:val="single" w:sz="4" w:space="0" w:color="auto"/>
              <w:right w:val="single" w:sz="4" w:space="0" w:color="auto"/>
            </w:tcBorders>
            <w:shd w:val="clear" w:color="auto" w:fill="auto"/>
            <w:vAlign w:val="center"/>
            <w:hideMark/>
          </w:tcPr>
          <w:p w14:paraId="2598026D"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firma zew.</w:t>
            </w:r>
          </w:p>
        </w:tc>
        <w:tc>
          <w:tcPr>
            <w:tcW w:w="1060" w:type="dxa"/>
            <w:tcBorders>
              <w:top w:val="nil"/>
              <w:left w:val="nil"/>
              <w:bottom w:val="single" w:sz="4" w:space="0" w:color="auto"/>
              <w:right w:val="single" w:sz="4" w:space="0" w:color="auto"/>
            </w:tcBorders>
            <w:shd w:val="clear" w:color="auto" w:fill="auto"/>
            <w:noWrap/>
            <w:vAlign w:val="bottom"/>
            <w:hideMark/>
          </w:tcPr>
          <w:p w14:paraId="53A1DEF2"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984" w:type="dxa"/>
            <w:tcBorders>
              <w:top w:val="nil"/>
              <w:left w:val="nil"/>
              <w:bottom w:val="single" w:sz="4" w:space="0" w:color="auto"/>
              <w:right w:val="single" w:sz="4" w:space="0" w:color="auto"/>
            </w:tcBorders>
            <w:shd w:val="clear" w:color="auto" w:fill="auto"/>
            <w:noWrap/>
            <w:vAlign w:val="bottom"/>
            <w:hideMark/>
          </w:tcPr>
          <w:p w14:paraId="03F2D178"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998" w:type="dxa"/>
            <w:tcBorders>
              <w:top w:val="nil"/>
              <w:left w:val="nil"/>
              <w:bottom w:val="single" w:sz="4" w:space="0" w:color="auto"/>
              <w:right w:val="single" w:sz="4" w:space="0" w:color="auto"/>
            </w:tcBorders>
            <w:shd w:val="clear" w:color="auto" w:fill="auto"/>
            <w:noWrap/>
            <w:vAlign w:val="bottom"/>
            <w:hideMark/>
          </w:tcPr>
          <w:p w14:paraId="155A9D1F"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1025" w:type="dxa"/>
            <w:tcBorders>
              <w:top w:val="nil"/>
              <w:left w:val="nil"/>
              <w:bottom w:val="single" w:sz="4" w:space="0" w:color="auto"/>
              <w:right w:val="single" w:sz="4" w:space="0" w:color="auto"/>
            </w:tcBorders>
            <w:shd w:val="clear" w:color="auto" w:fill="auto"/>
            <w:noWrap/>
            <w:vAlign w:val="bottom"/>
            <w:hideMark/>
          </w:tcPr>
          <w:p w14:paraId="504A6E66"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r>
      <w:tr w:rsidR="008713FF" w:rsidRPr="00AC2C62" w14:paraId="41FA100D" w14:textId="77777777" w:rsidTr="006A6B90">
        <w:trPr>
          <w:trHeight w:val="240"/>
        </w:trPr>
        <w:tc>
          <w:tcPr>
            <w:tcW w:w="4449" w:type="dxa"/>
            <w:tcBorders>
              <w:top w:val="nil"/>
              <w:left w:val="single" w:sz="4" w:space="0" w:color="auto"/>
              <w:bottom w:val="single" w:sz="4" w:space="0" w:color="auto"/>
              <w:right w:val="single" w:sz="4" w:space="0" w:color="auto"/>
            </w:tcBorders>
            <w:shd w:val="clear" w:color="auto" w:fill="auto"/>
            <w:noWrap/>
            <w:hideMark/>
          </w:tcPr>
          <w:p w14:paraId="33E2BACB"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[1/10/105/011] BUDYNEK ADMINISTRACYJNY 1 (B)</w:t>
            </w:r>
          </w:p>
        </w:tc>
        <w:tc>
          <w:tcPr>
            <w:tcW w:w="594" w:type="dxa"/>
            <w:tcBorders>
              <w:top w:val="nil"/>
              <w:left w:val="nil"/>
              <w:bottom w:val="single" w:sz="4" w:space="0" w:color="auto"/>
              <w:right w:val="single" w:sz="4" w:space="0" w:color="auto"/>
            </w:tcBorders>
            <w:shd w:val="clear" w:color="auto" w:fill="auto"/>
            <w:noWrap/>
            <w:vAlign w:val="bottom"/>
            <w:hideMark/>
          </w:tcPr>
          <w:p w14:paraId="1C24BE90" w14:textId="77777777" w:rsidR="008713FF" w:rsidRPr="00AC2C62" w:rsidRDefault="006A6B90" w:rsidP="006A6B90">
            <w:pPr>
              <w:widowControl/>
              <w:suppressAutoHyphens w:val="0"/>
              <w:jc w:val="center"/>
              <w:rPr>
                <w:rFonts w:ascii="Calibri" w:hAnsi="Calibri" w:cs="Calibri"/>
                <w:color w:val="000000"/>
                <w:sz w:val="18"/>
                <w:szCs w:val="18"/>
                <w:lang w:eastAsia="pl-PL"/>
              </w:rPr>
            </w:pPr>
            <w:r>
              <w:rPr>
                <w:rFonts w:ascii="Calibri" w:hAnsi="Calibri" w:cs="Calibri"/>
                <w:color w:val="000000"/>
                <w:sz w:val="18"/>
                <w:szCs w:val="18"/>
                <w:lang w:eastAsia="pl-PL"/>
              </w:rPr>
              <w:t>12</w:t>
            </w:r>
          </w:p>
        </w:tc>
        <w:tc>
          <w:tcPr>
            <w:tcW w:w="939" w:type="dxa"/>
            <w:tcBorders>
              <w:top w:val="nil"/>
              <w:left w:val="nil"/>
              <w:bottom w:val="single" w:sz="4" w:space="0" w:color="auto"/>
              <w:right w:val="single" w:sz="4" w:space="0" w:color="auto"/>
            </w:tcBorders>
            <w:shd w:val="clear" w:color="auto" w:fill="auto"/>
            <w:noWrap/>
            <w:vAlign w:val="bottom"/>
            <w:hideMark/>
          </w:tcPr>
          <w:p w14:paraId="48AF525C" w14:textId="77777777" w:rsidR="008713FF" w:rsidRPr="00AC2C62" w:rsidRDefault="006A6B90" w:rsidP="006A6B90">
            <w:pPr>
              <w:widowControl/>
              <w:suppressAutoHyphens w:val="0"/>
              <w:jc w:val="center"/>
              <w:rPr>
                <w:rFonts w:ascii="Calibri" w:hAnsi="Calibri" w:cs="Calibri"/>
                <w:color w:val="000000"/>
                <w:sz w:val="18"/>
                <w:szCs w:val="18"/>
                <w:lang w:eastAsia="pl-PL"/>
              </w:rPr>
            </w:pPr>
            <w:r>
              <w:rPr>
                <w:rFonts w:ascii="Calibri" w:hAnsi="Calibri" w:cs="Calibri"/>
                <w:color w:val="000000"/>
                <w:sz w:val="18"/>
                <w:szCs w:val="18"/>
                <w:lang w:eastAsia="pl-PL"/>
              </w:rPr>
              <w:t>3</w:t>
            </w:r>
          </w:p>
        </w:tc>
        <w:tc>
          <w:tcPr>
            <w:tcW w:w="717" w:type="dxa"/>
            <w:tcBorders>
              <w:top w:val="nil"/>
              <w:left w:val="nil"/>
              <w:bottom w:val="single" w:sz="4" w:space="0" w:color="auto"/>
              <w:right w:val="single" w:sz="4" w:space="0" w:color="auto"/>
            </w:tcBorders>
            <w:shd w:val="clear" w:color="auto" w:fill="auto"/>
            <w:noWrap/>
            <w:vAlign w:val="bottom"/>
            <w:hideMark/>
          </w:tcPr>
          <w:p w14:paraId="08F7682B"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14:paraId="1663FDCF"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 </w:t>
            </w:r>
          </w:p>
        </w:tc>
        <w:tc>
          <w:tcPr>
            <w:tcW w:w="592" w:type="dxa"/>
            <w:tcBorders>
              <w:top w:val="nil"/>
              <w:left w:val="nil"/>
              <w:bottom w:val="single" w:sz="4" w:space="0" w:color="auto"/>
              <w:right w:val="single" w:sz="4" w:space="0" w:color="auto"/>
            </w:tcBorders>
            <w:shd w:val="clear" w:color="auto" w:fill="auto"/>
            <w:noWrap/>
            <w:vAlign w:val="bottom"/>
            <w:hideMark/>
          </w:tcPr>
          <w:p w14:paraId="150CACEB"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 </w:t>
            </w:r>
          </w:p>
        </w:tc>
        <w:tc>
          <w:tcPr>
            <w:tcW w:w="618" w:type="dxa"/>
            <w:tcBorders>
              <w:top w:val="nil"/>
              <w:left w:val="nil"/>
              <w:bottom w:val="single" w:sz="4" w:space="0" w:color="auto"/>
              <w:right w:val="single" w:sz="4" w:space="0" w:color="auto"/>
            </w:tcBorders>
            <w:shd w:val="clear" w:color="auto" w:fill="auto"/>
            <w:noWrap/>
            <w:vAlign w:val="bottom"/>
            <w:hideMark/>
          </w:tcPr>
          <w:p w14:paraId="2252681F"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NIE</w:t>
            </w:r>
          </w:p>
        </w:tc>
        <w:tc>
          <w:tcPr>
            <w:tcW w:w="745" w:type="dxa"/>
            <w:tcBorders>
              <w:top w:val="nil"/>
              <w:left w:val="nil"/>
              <w:bottom w:val="single" w:sz="4" w:space="0" w:color="auto"/>
              <w:right w:val="single" w:sz="4" w:space="0" w:color="auto"/>
            </w:tcBorders>
            <w:shd w:val="clear" w:color="auto" w:fill="auto"/>
            <w:vAlign w:val="center"/>
            <w:hideMark/>
          </w:tcPr>
          <w:p w14:paraId="4E71424E"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ochrona</w:t>
            </w:r>
          </w:p>
        </w:tc>
        <w:tc>
          <w:tcPr>
            <w:tcW w:w="933" w:type="dxa"/>
            <w:tcBorders>
              <w:top w:val="nil"/>
              <w:left w:val="nil"/>
              <w:bottom w:val="single" w:sz="4" w:space="0" w:color="auto"/>
              <w:right w:val="single" w:sz="4" w:space="0" w:color="auto"/>
            </w:tcBorders>
            <w:shd w:val="clear" w:color="auto" w:fill="auto"/>
            <w:vAlign w:val="center"/>
            <w:hideMark/>
          </w:tcPr>
          <w:p w14:paraId="6A098A64"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firma zew.</w:t>
            </w:r>
          </w:p>
        </w:tc>
        <w:tc>
          <w:tcPr>
            <w:tcW w:w="1060" w:type="dxa"/>
            <w:tcBorders>
              <w:top w:val="nil"/>
              <w:left w:val="nil"/>
              <w:bottom w:val="single" w:sz="4" w:space="0" w:color="auto"/>
              <w:right w:val="single" w:sz="4" w:space="0" w:color="auto"/>
            </w:tcBorders>
            <w:shd w:val="clear" w:color="auto" w:fill="auto"/>
            <w:noWrap/>
            <w:vAlign w:val="bottom"/>
            <w:hideMark/>
          </w:tcPr>
          <w:p w14:paraId="0B0F194A"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NIE</w:t>
            </w:r>
          </w:p>
        </w:tc>
        <w:tc>
          <w:tcPr>
            <w:tcW w:w="984" w:type="dxa"/>
            <w:tcBorders>
              <w:top w:val="nil"/>
              <w:left w:val="nil"/>
              <w:bottom w:val="single" w:sz="4" w:space="0" w:color="auto"/>
              <w:right w:val="single" w:sz="4" w:space="0" w:color="auto"/>
            </w:tcBorders>
            <w:shd w:val="clear" w:color="auto" w:fill="auto"/>
            <w:noWrap/>
            <w:vAlign w:val="bottom"/>
            <w:hideMark/>
          </w:tcPr>
          <w:p w14:paraId="5D49E221"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998" w:type="dxa"/>
            <w:tcBorders>
              <w:top w:val="nil"/>
              <w:left w:val="nil"/>
              <w:bottom w:val="single" w:sz="4" w:space="0" w:color="auto"/>
              <w:right w:val="single" w:sz="4" w:space="0" w:color="auto"/>
            </w:tcBorders>
            <w:shd w:val="clear" w:color="auto" w:fill="auto"/>
            <w:noWrap/>
            <w:vAlign w:val="bottom"/>
            <w:hideMark/>
          </w:tcPr>
          <w:p w14:paraId="7674F94E" w14:textId="77777777" w:rsidR="008713FF" w:rsidRPr="00AC2C62" w:rsidRDefault="006D2B91"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t>NIE</w:t>
            </w:r>
          </w:p>
        </w:tc>
        <w:tc>
          <w:tcPr>
            <w:tcW w:w="1025" w:type="dxa"/>
            <w:tcBorders>
              <w:top w:val="nil"/>
              <w:left w:val="nil"/>
              <w:bottom w:val="single" w:sz="4" w:space="0" w:color="auto"/>
              <w:right w:val="single" w:sz="4" w:space="0" w:color="auto"/>
            </w:tcBorders>
            <w:shd w:val="clear" w:color="auto" w:fill="auto"/>
            <w:noWrap/>
            <w:vAlign w:val="bottom"/>
            <w:hideMark/>
          </w:tcPr>
          <w:p w14:paraId="008D2611"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r>
      <w:tr w:rsidR="008713FF" w:rsidRPr="00AC2C62" w14:paraId="1B177D06" w14:textId="77777777" w:rsidTr="006A6B90">
        <w:trPr>
          <w:trHeight w:val="240"/>
        </w:trPr>
        <w:tc>
          <w:tcPr>
            <w:tcW w:w="4449" w:type="dxa"/>
            <w:tcBorders>
              <w:top w:val="nil"/>
              <w:left w:val="single" w:sz="4" w:space="0" w:color="auto"/>
              <w:bottom w:val="single" w:sz="4" w:space="0" w:color="auto"/>
              <w:right w:val="single" w:sz="4" w:space="0" w:color="auto"/>
            </w:tcBorders>
            <w:shd w:val="clear" w:color="auto" w:fill="auto"/>
            <w:noWrap/>
            <w:hideMark/>
          </w:tcPr>
          <w:p w14:paraId="31468D34"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[1/10/109/006] PORTIERNIA</w:t>
            </w:r>
          </w:p>
        </w:tc>
        <w:tc>
          <w:tcPr>
            <w:tcW w:w="594" w:type="dxa"/>
            <w:tcBorders>
              <w:top w:val="nil"/>
              <w:left w:val="nil"/>
              <w:bottom w:val="single" w:sz="4" w:space="0" w:color="auto"/>
              <w:right w:val="single" w:sz="4" w:space="0" w:color="auto"/>
            </w:tcBorders>
            <w:shd w:val="clear" w:color="auto" w:fill="auto"/>
            <w:noWrap/>
            <w:vAlign w:val="bottom"/>
            <w:hideMark/>
          </w:tcPr>
          <w:p w14:paraId="7AA3D7F5" w14:textId="77777777" w:rsidR="008713FF" w:rsidRPr="00AC2C62" w:rsidRDefault="006A6B90" w:rsidP="006A6B90">
            <w:pPr>
              <w:widowControl/>
              <w:suppressAutoHyphens w:val="0"/>
              <w:jc w:val="center"/>
              <w:rPr>
                <w:rFonts w:ascii="Calibri" w:hAnsi="Calibri" w:cs="Calibri"/>
                <w:color w:val="000000"/>
                <w:sz w:val="18"/>
                <w:szCs w:val="18"/>
                <w:lang w:eastAsia="pl-PL"/>
              </w:rPr>
            </w:pPr>
            <w:r>
              <w:rPr>
                <w:rFonts w:ascii="Calibri" w:hAnsi="Calibri" w:cs="Calibri"/>
                <w:color w:val="000000"/>
                <w:sz w:val="18"/>
                <w:szCs w:val="18"/>
                <w:lang w:eastAsia="pl-PL"/>
              </w:rPr>
              <w:t>1</w:t>
            </w:r>
          </w:p>
        </w:tc>
        <w:tc>
          <w:tcPr>
            <w:tcW w:w="939" w:type="dxa"/>
            <w:tcBorders>
              <w:top w:val="nil"/>
              <w:left w:val="nil"/>
              <w:bottom w:val="single" w:sz="4" w:space="0" w:color="auto"/>
              <w:right w:val="single" w:sz="4" w:space="0" w:color="auto"/>
            </w:tcBorders>
            <w:shd w:val="clear" w:color="auto" w:fill="auto"/>
            <w:noWrap/>
            <w:vAlign w:val="bottom"/>
            <w:hideMark/>
          </w:tcPr>
          <w:p w14:paraId="7AA0CA8F" w14:textId="77777777" w:rsidR="008713FF" w:rsidRPr="00AC2C62" w:rsidRDefault="008713FF" w:rsidP="006A6B90">
            <w:pPr>
              <w:widowControl/>
              <w:suppressAutoHyphens w:val="0"/>
              <w:jc w:val="center"/>
              <w:rPr>
                <w:rFonts w:ascii="Calibri" w:hAnsi="Calibri" w:cs="Calibri"/>
                <w:color w:val="000000"/>
                <w:sz w:val="18"/>
                <w:szCs w:val="18"/>
                <w:lang w:eastAsia="pl-PL"/>
              </w:rPr>
            </w:pPr>
          </w:p>
        </w:tc>
        <w:tc>
          <w:tcPr>
            <w:tcW w:w="717" w:type="dxa"/>
            <w:tcBorders>
              <w:top w:val="nil"/>
              <w:left w:val="nil"/>
              <w:bottom w:val="single" w:sz="4" w:space="0" w:color="auto"/>
              <w:right w:val="single" w:sz="4" w:space="0" w:color="auto"/>
            </w:tcBorders>
            <w:shd w:val="clear" w:color="auto" w:fill="auto"/>
            <w:noWrap/>
            <w:vAlign w:val="bottom"/>
            <w:hideMark/>
          </w:tcPr>
          <w:p w14:paraId="0587DA32"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14:paraId="47CA6896"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 </w:t>
            </w:r>
          </w:p>
        </w:tc>
        <w:tc>
          <w:tcPr>
            <w:tcW w:w="592" w:type="dxa"/>
            <w:tcBorders>
              <w:top w:val="nil"/>
              <w:left w:val="nil"/>
              <w:bottom w:val="single" w:sz="4" w:space="0" w:color="auto"/>
              <w:right w:val="single" w:sz="4" w:space="0" w:color="auto"/>
            </w:tcBorders>
            <w:shd w:val="clear" w:color="auto" w:fill="auto"/>
            <w:noWrap/>
            <w:vAlign w:val="bottom"/>
            <w:hideMark/>
          </w:tcPr>
          <w:p w14:paraId="3B1B13B7"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 </w:t>
            </w:r>
          </w:p>
        </w:tc>
        <w:tc>
          <w:tcPr>
            <w:tcW w:w="618" w:type="dxa"/>
            <w:tcBorders>
              <w:top w:val="nil"/>
              <w:left w:val="nil"/>
              <w:bottom w:val="single" w:sz="4" w:space="0" w:color="auto"/>
              <w:right w:val="single" w:sz="4" w:space="0" w:color="auto"/>
            </w:tcBorders>
            <w:shd w:val="clear" w:color="auto" w:fill="auto"/>
            <w:noWrap/>
            <w:vAlign w:val="bottom"/>
            <w:hideMark/>
          </w:tcPr>
          <w:p w14:paraId="18D0296D"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NIE</w:t>
            </w:r>
          </w:p>
        </w:tc>
        <w:tc>
          <w:tcPr>
            <w:tcW w:w="745" w:type="dxa"/>
            <w:tcBorders>
              <w:top w:val="nil"/>
              <w:left w:val="nil"/>
              <w:bottom w:val="single" w:sz="4" w:space="0" w:color="auto"/>
              <w:right w:val="single" w:sz="4" w:space="0" w:color="auto"/>
            </w:tcBorders>
            <w:shd w:val="clear" w:color="auto" w:fill="auto"/>
            <w:vAlign w:val="center"/>
            <w:hideMark/>
          </w:tcPr>
          <w:p w14:paraId="04D1FB31"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ochrona</w:t>
            </w:r>
          </w:p>
        </w:tc>
        <w:tc>
          <w:tcPr>
            <w:tcW w:w="933" w:type="dxa"/>
            <w:tcBorders>
              <w:top w:val="nil"/>
              <w:left w:val="nil"/>
              <w:bottom w:val="single" w:sz="4" w:space="0" w:color="auto"/>
              <w:right w:val="single" w:sz="4" w:space="0" w:color="auto"/>
            </w:tcBorders>
            <w:shd w:val="clear" w:color="auto" w:fill="auto"/>
            <w:vAlign w:val="center"/>
            <w:hideMark/>
          </w:tcPr>
          <w:p w14:paraId="069E29F2"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firma zew.</w:t>
            </w:r>
          </w:p>
        </w:tc>
        <w:tc>
          <w:tcPr>
            <w:tcW w:w="1060" w:type="dxa"/>
            <w:tcBorders>
              <w:top w:val="nil"/>
              <w:left w:val="nil"/>
              <w:bottom w:val="single" w:sz="4" w:space="0" w:color="auto"/>
              <w:right w:val="single" w:sz="4" w:space="0" w:color="auto"/>
            </w:tcBorders>
            <w:shd w:val="clear" w:color="auto" w:fill="auto"/>
            <w:noWrap/>
            <w:vAlign w:val="bottom"/>
            <w:hideMark/>
          </w:tcPr>
          <w:p w14:paraId="7CBBE3A8"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NIE</w:t>
            </w:r>
          </w:p>
        </w:tc>
        <w:tc>
          <w:tcPr>
            <w:tcW w:w="984" w:type="dxa"/>
            <w:tcBorders>
              <w:top w:val="nil"/>
              <w:left w:val="nil"/>
              <w:bottom w:val="single" w:sz="4" w:space="0" w:color="auto"/>
              <w:right w:val="single" w:sz="4" w:space="0" w:color="auto"/>
            </w:tcBorders>
            <w:shd w:val="clear" w:color="auto" w:fill="auto"/>
            <w:noWrap/>
            <w:vAlign w:val="bottom"/>
            <w:hideMark/>
          </w:tcPr>
          <w:p w14:paraId="4F198D74"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998" w:type="dxa"/>
            <w:tcBorders>
              <w:top w:val="nil"/>
              <w:left w:val="nil"/>
              <w:bottom w:val="single" w:sz="4" w:space="0" w:color="auto"/>
              <w:right w:val="single" w:sz="4" w:space="0" w:color="auto"/>
            </w:tcBorders>
            <w:shd w:val="clear" w:color="auto" w:fill="auto"/>
            <w:noWrap/>
            <w:vAlign w:val="bottom"/>
            <w:hideMark/>
          </w:tcPr>
          <w:p w14:paraId="22548ADC"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1025" w:type="dxa"/>
            <w:tcBorders>
              <w:top w:val="nil"/>
              <w:left w:val="nil"/>
              <w:bottom w:val="single" w:sz="4" w:space="0" w:color="auto"/>
              <w:right w:val="single" w:sz="4" w:space="0" w:color="auto"/>
            </w:tcBorders>
            <w:shd w:val="clear" w:color="auto" w:fill="auto"/>
            <w:noWrap/>
            <w:vAlign w:val="bottom"/>
            <w:hideMark/>
          </w:tcPr>
          <w:p w14:paraId="205FED18"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r>
      <w:tr w:rsidR="008713FF" w:rsidRPr="00AC2C62" w14:paraId="53AFFA5C" w14:textId="77777777" w:rsidTr="006A6B90">
        <w:trPr>
          <w:trHeight w:val="240"/>
        </w:trPr>
        <w:tc>
          <w:tcPr>
            <w:tcW w:w="4449" w:type="dxa"/>
            <w:tcBorders>
              <w:top w:val="nil"/>
              <w:left w:val="single" w:sz="4" w:space="0" w:color="auto"/>
              <w:bottom w:val="single" w:sz="4" w:space="0" w:color="auto"/>
              <w:right w:val="single" w:sz="4" w:space="0" w:color="auto"/>
            </w:tcBorders>
            <w:shd w:val="clear" w:color="auto" w:fill="auto"/>
            <w:noWrap/>
            <w:hideMark/>
          </w:tcPr>
          <w:p w14:paraId="6F2417B5"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[1/12/121/093] LOKAL UŻYTKOWY NR 1 JACHOWICZA 42</w:t>
            </w:r>
          </w:p>
        </w:tc>
        <w:tc>
          <w:tcPr>
            <w:tcW w:w="594" w:type="dxa"/>
            <w:tcBorders>
              <w:top w:val="nil"/>
              <w:left w:val="nil"/>
              <w:bottom w:val="single" w:sz="4" w:space="0" w:color="auto"/>
              <w:right w:val="single" w:sz="4" w:space="0" w:color="auto"/>
            </w:tcBorders>
            <w:shd w:val="clear" w:color="auto" w:fill="auto"/>
            <w:noWrap/>
            <w:vAlign w:val="bottom"/>
            <w:hideMark/>
          </w:tcPr>
          <w:p w14:paraId="56AE745D" w14:textId="77777777" w:rsidR="008713FF" w:rsidRPr="00AC2C62" w:rsidRDefault="008713FF" w:rsidP="006A6B90">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2</w:t>
            </w:r>
          </w:p>
        </w:tc>
        <w:tc>
          <w:tcPr>
            <w:tcW w:w="939" w:type="dxa"/>
            <w:tcBorders>
              <w:top w:val="nil"/>
              <w:left w:val="nil"/>
              <w:bottom w:val="single" w:sz="4" w:space="0" w:color="auto"/>
              <w:right w:val="single" w:sz="4" w:space="0" w:color="auto"/>
            </w:tcBorders>
            <w:shd w:val="clear" w:color="auto" w:fill="auto"/>
            <w:noWrap/>
            <w:vAlign w:val="bottom"/>
            <w:hideMark/>
          </w:tcPr>
          <w:p w14:paraId="7DB2E621" w14:textId="77777777" w:rsidR="008713FF" w:rsidRPr="00AC2C62" w:rsidRDefault="006D2B91" w:rsidP="006A6B90">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B</w:t>
            </w:r>
            <w:r w:rsidR="008713FF" w:rsidRPr="00AC2C62">
              <w:rPr>
                <w:rFonts w:ascii="Calibri" w:hAnsi="Calibri" w:cs="Calibri"/>
                <w:color w:val="000000"/>
                <w:sz w:val="18"/>
                <w:szCs w:val="18"/>
                <w:lang w:eastAsia="pl-PL"/>
              </w:rPr>
              <w:t>rak</w:t>
            </w:r>
            <w:r>
              <w:rPr>
                <w:rFonts w:ascii="Calibri" w:hAnsi="Calibri" w:cs="Calibri"/>
                <w:color w:val="000000"/>
                <w:sz w:val="18"/>
                <w:szCs w:val="18"/>
                <w:lang w:eastAsia="pl-PL"/>
              </w:rPr>
              <w:t xml:space="preserve"> danych</w:t>
            </w:r>
          </w:p>
        </w:tc>
        <w:tc>
          <w:tcPr>
            <w:tcW w:w="717" w:type="dxa"/>
            <w:tcBorders>
              <w:top w:val="nil"/>
              <w:left w:val="nil"/>
              <w:bottom w:val="single" w:sz="4" w:space="0" w:color="auto"/>
              <w:right w:val="single" w:sz="4" w:space="0" w:color="auto"/>
            </w:tcBorders>
            <w:shd w:val="clear" w:color="auto" w:fill="auto"/>
            <w:noWrap/>
            <w:vAlign w:val="bottom"/>
          </w:tcPr>
          <w:p w14:paraId="533371BB" w14:textId="77777777" w:rsidR="008713FF" w:rsidRPr="00AC2C62" w:rsidRDefault="008713FF" w:rsidP="00622479">
            <w:pPr>
              <w:widowControl/>
              <w:suppressAutoHyphens w:val="0"/>
              <w:rPr>
                <w:rFonts w:ascii="Calibri" w:hAnsi="Calibri" w:cs="Calibri"/>
                <w:color w:val="000000"/>
                <w:sz w:val="18"/>
                <w:szCs w:val="18"/>
                <w:lang w:eastAsia="pl-PL"/>
              </w:rPr>
            </w:pPr>
          </w:p>
        </w:tc>
        <w:tc>
          <w:tcPr>
            <w:tcW w:w="1040" w:type="dxa"/>
            <w:tcBorders>
              <w:top w:val="nil"/>
              <w:left w:val="nil"/>
              <w:bottom w:val="single" w:sz="4" w:space="0" w:color="auto"/>
              <w:right w:val="single" w:sz="4" w:space="0" w:color="auto"/>
            </w:tcBorders>
            <w:shd w:val="clear" w:color="auto" w:fill="auto"/>
            <w:noWrap/>
            <w:vAlign w:val="bottom"/>
          </w:tcPr>
          <w:p w14:paraId="779EE294" w14:textId="77777777" w:rsidR="008713FF" w:rsidRPr="00AC2C62" w:rsidRDefault="008713FF" w:rsidP="00622479">
            <w:pPr>
              <w:widowControl/>
              <w:suppressAutoHyphens w:val="0"/>
              <w:rPr>
                <w:rFonts w:ascii="Calibri" w:hAnsi="Calibri" w:cs="Calibri"/>
                <w:color w:val="000000"/>
                <w:sz w:val="18"/>
                <w:szCs w:val="18"/>
                <w:lang w:eastAsia="pl-PL"/>
              </w:rPr>
            </w:pPr>
          </w:p>
        </w:tc>
        <w:tc>
          <w:tcPr>
            <w:tcW w:w="592" w:type="dxa"/>
            <w:tcBorders>
              <w:top w:val="nil"/>
              <w:left w:val="nil"/>
              <w:bottom w:val="single" w:sz="4" w:space="0" w:color="auto"/>
              <w:right w:val="single" w:sz="4" w:space="0" w:color="auto"/>
            </w:tcBorders>
            <w:shd w:val="clear" w:color="auto" w:fill="auto"/>
            <w:noWrap/>
            <w:vAlign w:val="bottom"/>
            <w:hideMark/>
          </w:tcPr>
          <w:p w14:paraId="25674B31"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 </w:t>
            </w:r>
          </w:p>
        </w:tc>
        <w:tc>
          <w:tcPr>
            <w:tcW w:w="618" w:type="dxa"/>
            <w:tcBorders>
              <w:top w:val="nil"/>
              <w:left w:val="nil"/>
              <w:bottom w:val="single" w:sz="4" w:space="0" w:color="auto"/>
              <w:right w:val="single" w:sz="4" w:space="0" w:color="auto"/>
            </w:tcBorders>
            <w:shd w:val="clear" w:color="auto" w:fill="auto"/>
            <w:noWrap/>
            <w:vAlign w:val="bottom"/>
            <w:hideMark/>
          </w:tcPr>
          <w:p w14:paraId="06BC615C"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745" w:type="dxa"/>
            <w:tcBorders>
              <w:top w:val="nil"/>
              <w:left w:val="nil"/>
              <w:bottom w:val="single" w:sz="4" w:space="0" w:color="auto"/>
              <w:right w:val="single" w:sz="4" w:space="0" w:color="auto"/>
            </w:tcBorders>
            <w:shd w:val="clear" w:color="auto" w:fill="auto"/>
            <w:vAlign w:val="center"/>
            <w:hideMark/>
          </w:tcPr>
          <w:p w14:paraId="03EFAFA3"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brak</w:t>
            </w:r>
          </w:p>
        </w:tc>
        <w:tc>
          <w:tcPr>
            <w:tcW w:w="933" w:type="dxa"/>
            <w:tcBorders>
              <w:top w:val="nil"/>
              <w:left w:val="nil"/>
              <w:bottom w:val="single" w:sz="4" w:space="0" w:color="auto"/>
              <w:right w:val="single" w:sz="4" w:space="0" w:color="auto"/>
            </w:tcBorders>
            <w:shd w:val="clear" w:color="auto" w:fill="auto"/>
            <w:vAlign w:val="center"/>
            <w:hideMark/>
          </w:tcPr>
          <w:p w14:paraId="1D31AFF2"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brak</w:t>
            </w:r>
          </w:p>
        </w:tc>
        <w:tc>
          <w:tcPr>
            <w:tcW w:w="1060" w:type="dxa"/>
            <w:tcBorders>
              <w:top w:val="nil"/>
              <w:left w:val="nil"/>
              <w:bottom w:val="single" w:sz="4" w:space="0" w:color="auto"/>
              <w:right w:val="single" w:sz="4" w:space="0" w:color="auto"/>
            </w:tcBorders>
            <w:shd w:val="clear" w:color="auto" w:fill="auto"/>
            <w:noWrap/>
            <w:vAlign w:val="bottom"/>
            <w:hideMark/>
          </w:tcPr>
          <w:p w14:paraId="1637A571"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984" w:type="dxa"/>
            <w:tcBorders>
              <w:top w:val="nil"/>
              <w:left w:val="nil"/>
              <w:bottom w:val="single" w:sz="4" w:space="0" w:color="auto"/>
              <w:right w:val="single" w:sz="4" w:space="0" w:color="auto"/>
            </w:tcBorders>
            <w:shd w:val="clear" w:color="auto" w:fill="auto"/>
            <w:noWrap/>
            <w:vAlign w:val="bottom"/>
            <w:hideMark/>
          </w:tcPr>
          <w:p w14:paraId="6FD2A150"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NIE</w:t>
            </w:r>
          </w:p>
        </w:tc>
        <w:tc>
          <w:tcPr>
            <w:tcW w:w="998" w:type="dxa"/>
            <w:tcBorders>
              <w:top w:val="nil"/>
              <w:left w:val="nil"/>
              <w:bottom w:val="single" w:sz="4" w:space="0" w:color="auto"/>
              <w:right w:val="single" w:sz="4" w:space="0" w:color="auto"/>
            </w:tcBorders>
            <w:shd w:val="clear" w:color="auto" w:fill="auto"/>
            <w:noWrap/>
            <w:vAlign w:val="bottom"/>
            <w:hideMark/>
          </w:tcPr>
          <w:p w14:paraId="7E835BEA"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NIE</w:t>
            </w:r>
          </w:p>
        </w:tc>
        <w:tc>
          <w:tcPr>
            <w:tcW w:w="1025" w:type="dxa"/>
            <w:tcBorders>
              <w:top w:val="nil"/>
              <w:left w:val="nil"/>
              <w:bottom w:val="single" w:sz="4" w:space="0" w:color="auto"/>
              <w:right w:val="single" w:sz="4" w:space="0" w:color="auto"/>
            </w:tcBorders>
            <w:shd w:val="clear" w:color="auto" w:fill="auto"/>
            <w:noWrap/>
            <w:vAlign w:val="bottom"/>
            <w:hideMark/>
          </w:tcPr>
          <w:p w14:paraId="106A28E8"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r>
      <w:tr w:rsidR="008713FF" w:rsidRPr="00AC2C62" w14:paraId="3ABD9A32" w14:textId="77777777" w:rsidTr="006A6B90">
        <w:trPr>
          <w:trHeight w:val="240"/>
        </w:trPr>
        <w:tc>
          <w:tcPr>
            <w:tcW w:w="4449" w:type="dxa"/>
            <w:tcBorders>
              <w:top w:val="nil"/>
              <w:left w:val="single" w:sz="4" w:space="0" w:color="auto"/>
              <w:bottom w:val="single" w:sz="4" w:space="0" w:color="auto"/>
              <w:right w:val="single" w:sz="4" w:space="0" w:color="auto"/>
            </w:tcBorders>
            <w:shd w:val="clear" w:color="auto" w:fill="auto"/>
            <w:noWrap/>
            <w:hideMark/>
          </w:tcPr>
          <w:p w14:paraId="21249076"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[1/12/121/094] LOKAL UŻYTKOWY NR 2 KOLEGIALNA 3 (SPP)</w:t>
            </w:r>
          </w:p>
        </w:tc>
        <w:tc>
          <w:tcPr>
            <w:tcW w:w="594" w:type="dxa"/>
            <w:tcBorders>
              <w:top w:val="nil"/>
              <w:left w:val="nil"/>
              <w:bottom w:val="single" w:sz="4" w:space="0" w:color="auto"/>
              <w:right w:val="single" w:sz="4" w:space="0" w:color="auto"/>
            </w:tcBorders>
            <w:shd w:val="clear" w:color="auto" w:fill="auto"/>
            <w:noWrap/>
            <w:vAlign w:val="bottom"/>
            <w:hideMark/>
          </w:tcPr>
          <w:p w14:paraId="12C6CE12" w14:textId="77777777" w:rsidR="008713FF" w:rsidRPr="00AC2C62" w:rsidRDefault="008713FF" w:rsidP="006A6B90">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1</w:t>
            </w:r>
          </w:p>
        </w:tc>
        <w:tc>
          <w:tcPr>
            <w:tcW w:w="939" w:type="dxa"/>
            <w:tcBorders>
              <w:top w:val="nil"/>
              <w:left w:val="nil"/>
              <w:bottom w:val="single" w:sz="4" w:space="0" w:color="auto"/>
              <w:right w:val="single" w:sz="4" w:space="0" w:color="auto"/>
            </w:tcBorders>
            <w:shd w:val="clear" w:color="auto" w:fill="auto"/>
            <w:noWrap/>
            <w:vAlign w:val="bottom"/>
            <w:hideMark/>
          </w:tcPr>
          <w:p w14:paraId="6FDC3BCA" w14:textId="77777777" w:rsidR="008713FF" w:rsidRPr="00AC2C62" w:rsidRDefault="006D2B91" w:rsidP="006A6B90">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B</w:t>
            </w:r>
            <w:r w:rsidR="008713FF" w:rsidRPr="00AC2C62">
              <w:rPr>
                <w:rFonts w:ascii="Calibri" w:hAnsi="Calibri" w:cs="Calibri"/>
                <w:color w:val="000000"/>
                <w:sz w:val="18"/>
                <w:szCs w:val="18"/>
                <w:lang w:eastAsia="pl-PL"/>
              </w:rPr>
              <w:t>rak</w:t>
            </w:r>
            <w:r>
              <w:rPr>
                <w:rFonts w:ascii="Calibri" w:hAnsi="Calibri" w:cs="Calibri"/>
                <w:color w:val="000000"/>
                <w:sz w:val="18"/>
                <w:szCs w:val="18"/>
                <w:lang w:eastAsia="pl-PL"/>
              </w:rPr>
              <w:t xml:space="preserve"> danych</w:t>
            </w:r>
          </w:p>
        </w:tc>
        <w:tc>
          <w:tcPr>
            <w:tcW w:w="717" w:type="dxa"/>
            <w:tcBorders>
              <w:top w:val="nil"/>
              <w:left w:val="nil"/>
              <w:bottom w:val="single" w:sz="4" w:space="0" w:color="auto"/>
              <w:right w:val="single" w:sz="4" w:space="0" w:color="auto"/>
            </w:tcBorders>
            <w:shd w:val="clear" w:color="auto" w:fill="auto"/>
            <w:noWrap/>
            <w:vAlign w:val="bottom"/>
          </w:tcPr>
          <w:p w14:paraId="6EEE9783" w14:textId="77777777" w:rsidR="008713FF" w:rsidRPr="00AC2C62" w:rsidRDefault="008713FF" w:rsidP="00622479">
            <w:pPr>
              <w:widowControl/>
              <w:suppressAutoHyphens w:val="0"/>
              <w:rPr>
                <w:rFonts w:ascii="Calibri" w:hAnsi="Calibri" w:cs="Calibri"/>
                <w:color w:val="000000"/>
                <w:sz w:val="18"/>
                <w:szCs w:val="18"/>
                <w:lang w:eastAsia="pl-PL"/>
              </w:rPr>
            </w:pPr>
          </w:p>
        </w:tc>
        <w:tc>
          <w:tcPr>
            <w:tcW w:w="1040" w:type="dxa"/>
            <w:tcBorders>
              <w:top w:val="nil"/>
              <w:left w:val="nil"/>
              <w:bottom w:val="single" w:sz="4" w:space="0" w:color="auto"/>
              <w:right w:val="single" w:sz="4" w:space="0" w:color="auto"/>
            </w:tcBorders>
            <w:shd w:val="clear" w:color="auto" w:fill="auto"/>
            <w:noWrap/>
            <w:vAlign w:val="bottom"/>
          </w:tcPr>
          <w:p w14:paraId="5237626B" w14:textId="77777777" w:rsidR="008713FF" w:rsidRPr="00AC2C62" w:rsidRDefault="008713FF" w:rsidP="00622479">
            <w:pPr>
              <w:widowControl/>
              <w:suppressAutoHyphens w:val="0"/>
              <w:rPr>
                <w:rFonts w:ascii="Calibri" w:hAnsi="Calibri" w:cs="Calibri"/>
                <w:color w:val="000000"/>
                <w:sz w:val="18"/>
                <w:szCs w:val="18"/>
                <w:lang w:eastAsia="pl-PL"/>
              </w:rPr>
            </w:pPr>
          </w:p>
        </w:tc>
        <w:tc>
          <w:tcPr>
            <w:tcW w:w="592" w:type="dxa"/>
            <w:tcBorders>
              <w:top w:val="nil"/>
              <w:left w:val="nil"/>
              <w:bottom w:val="single" w:sz="4" w:space="0" w:color="auto"/>
              <w:right w:val="single" w:sz="4" w:space="0" w:color="auto"/>
            </w:tcBorders>
            <w:shd w:val="clear" w:color="auto" w:fill="auto"/>
            <w:noWrap/>
            <w:vAlign w:val="bottom"/>
            <w:hideMark/>
          </w:tcPr>
          <w:p w14:paraId="31C77704"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 </w:t>
            </w:r>
          </w:p>
        </w:tc>
        <w:tc>
          <w:tcPr>
            <w:tcW w:w="618" w:type="dxa"/>
            <w:tcBorders>
              <w:top w:val="nil"/>
              <w:left w:val="nil"/>
              <w:bottom w:val="single" w:sz="4" w:space="0" w:color="auto"/>
              <w:right w:val="single" w:sz="4" w:space="0" w:color="auto"/>
            </w:tcBorders>
            <w:shd w:val="clear" w:color="auto" w:fill="auto"/>
            <w:noWrap/>
            <w:vAlign w:val="bottom"/>
            <w:hideMark/>
          </w:tcPr>
          <w:p w14:paraId="4C2DAD9E"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745" w:type="dxa"/>
            <w:tcBorders>
              <w:top w:val="nil"/>
              <w:left w:val="nil"/>
              <w:bottom w:val="single" w:sz="4" w:space="0" w:color="auto"/>
              <w:right w:val="single" w:sz="4" w:space="0" w:color="auto"/>
            </w:tcBorders>
            <w:shd w:val="clear" w:color="auto" w:fill="auto"/>
            <w:vAlign w:val="center"/>
            <w:hideMark/>
          </w:tcPr>
          <w:p w14:paraId="0F6A6616"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brak</w:t>
            </w:r>
          </w:p>
        </w:tc>
        <w:tc>
          <w:tcPr>
            <w:tcW w:w="933" w:type="dxa"/>
            <w:tcBorders>
              <w:top w:val="nil"/>
              <w:left w:val="nil"/>
              <w:bottom w:val="single" w:sz="4" w:space="0" w:color="auto"/>
              <w:right w:val="single" w:sz="4" w:space="0" w:color="auto"/>
            </w:tcBorders>
            <w:shd w:val="clear" w:color="auto" w:fill="auto"/>
            <w:vAlign w:val="center"/>
            <w:hideMark/>
          </w:tcPr>
          <w:p w14:paraId="7FDB0BBE"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brak</w:t>
            </w:r>
          </w:p>
        </w:tc>
        <w:tc>
          <w:tcPr>
            <w:tcW w:w="1060" w:type="dxa"/>
            <w:tcBorders>
              <w:top w:val="nil"/>
              <w:left w:val="nil"/>
              <w:bottom w:val="single" w:sz="4" w:space="0" w:color="auto"/>
              <w:right w:val="single" w:sz="4" w:space="0" w:color="auto"/>
            </w:tcBorders>
            <w:shd w:val="clear" w:color="auto" w:fill="auto"/>
            <w:noWrap/>
            <w:vAlign w:val="bottom"/>
            <w:hideMark/>
          </w:tcPr>
          <w:p w14:paraId="115E693E"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984" w:type="dxa"/>
            <w:tcBorders>
              <w:top w:val="nil"/>
              <w:left w:val="nil"/>
              <w:bottom w:val="single" w:sz="4" w:space="0" w:color="auto"/>
              <w:right w:val="single" w:sz="4" w:space="0" w:color="auto"/>
            </w:tcBorders>
            <w:shd w:val="clear" w:color="auto" w:fill="auto"/>
            <w:noWrap/>
            <w:vAlign w:val="bottom"/>
            <w:hideMark/>
          </w:tcPr>
          <w:p w14:paraId="6DF834AE"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998" w:type="dxa"/>
            <w:tcBorders>
              <w:top w:val="nil"/>
              <w:left w:val="nil"/>
              <w:bottom w:val="single" w:sz="4" w:space="0" w:color="auto"/>
              <w:right w:val="single" w:sz="4" w:space="0" w:color="auto"/>
            </w:tcBorders>
            <w:shd w:val="clear" w:color="auto" w:fill="auto"/>
            <w:noWrap/>
            <w:vAlign w:val="bottom"/>
            <w:hideMark/>
          </w:tcPr>
          <w:p w14:paraId="6609EA26"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NIE</w:t>
            </w:r>
          </w:p>
        </w:tc>
        <w:tc>
          <w:tcPr>
            <w:tcW w:w="1025" w:type="dxa"/>
            <w:tcBorders>
              <w:top w:val="nil"/>
              <w:left w:val="nil"/>
              <w:bottom w:val="single" w:sz="4" w:space="0" w:color="auto"/>
              <w:right w:val="single" w:sz="4" w:space="0" w:color="auto"/>
            </w:tcBorders>
            <w:shd w:val="clear" w:color="auto" w:fill="auto"/>
            <w:noWrap/>
            <w:vAlign w:val="bottom"/>
            <w:hideMark/>
          </w:tcPr>
          <w:p w14:paraId="2568A639"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r>
      <w:tr w:rsidR="008713FF" w:rsidRPr="00AC2C62" w14:paraId="3E7CA20C" w14:textId="77777777" w:rsidTr="006A6B90">
        <w:trPr>
          <w:trHeight w:val="240"/>
        </w:trPr>
        <w:tc>
          <w:tcPr>
            <w:tcW w:w="4449" w:type="dxa"/>
            <w:tcBorders>
              <w:top w:val="nil"/>
              <w:left w:val="single" w:sz="4" w:space="0" w:color="auto"/>
              <w:bottom w:val="single" w:sz="4" w:space="0" w:color="auto"/>
              <w:right w:val="single" w:sz="4" w:space="0" w:color="auto"/>
            </w:tcBorders>
            <w:shd w:val="clear" w:color="auto" w:fill="auto"/>
            <w:noWrap/>
            <w:hideMark/>
          </w:tcPr>
          <w:p w14:paraId="16D14091"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[1/10/103/010] HALA WARSZTATOWA</w:t>
            </w:r>
          </w:p>
        </w:tc>
        <w:tc>
          <w:tcPr>
            <w:tcW w:w="594" w:type="dxa"/>
            <w:tcBorders>
              <w:top w:val="nil"/>
              <w:left w:val="nil"/>
              <w:bottom w:val="single" w:sz="4" w:space="0" w:color="auto"/>
              <w:right w:val="single" w:sz="4" w:space="0" w:color="auto"/>
            </w:tcBorders>
            <w:shd w:val="clear" w:color="auto" w:fill="auto"/>
            <w:noWrap/>
            <w:vAlign w:val="bottom"/>
            <w:hideMark/>
          </w:tcPr>
          <w:p w14:paraId="74A6AA54" w14:textId="77777777" w:rsidR="008713FF" w:rsidRPr="00AC2C62" w:rsidRDefault="006A6B90" w:rsidP="006A6B90">
            <w:pPr>
              <w:widowControl/>
              <w:suppressAutoHyphens w:val="0"/>
              <w:jc w:val="center"/>
              <w:rPr>
                <w:rFonts w:ascii="Calibri" w:hAnsi="Calibri" w:cs="Calibri"/>
                <w:color w:val="000000"/>
                <w:sz w:val="18"/>
                <w:szCs w:val="18"/>
                <w:lang w:eastAsia="pl-PL"/>
              </w:rPr>
            </w:pPr>
            <w:r>
              <w:rPr>
                <w:rFonts w:ascii="Calibri" w:hAnsi="Calibri" w:cs="Calibri"/>
                <w:color w:val="000000"/>
                <w:sz w:val="18"/>
                <w:szCs w:val="18"/>
                <w:lang w:eastAsia="pl-PL"/>
              </w:rPr>
              <w:t>9</w:t>
            </w:r>
          </w:p>
        </w:tc>
        <w:tc>
          <w:tcPr>
            <w:tcW w:w="939" w:type="dxa"/>
            <w:tcBorders>
              <w:top w:val="nil"/>
              <w:left w:val="nil"/>
              <w:bottom w:val="single" w:sz="4" w:space="0" w:color="auto"/>
              <w:right w:val="single" w:sz="4" w:space="0" w:color="auto"/>
            </w:tcBorders>
            <w:shd w:val="clear" w:color="auto" w:fill="auto"/>
            <w:noWrap/>
            <w:vAlign w:val="bottom"/>
            <w:hideMark/>
          </w:tcPr>
          <w:p w14:paraId="38E14670" w14:textId="77777777" w:rsidR="008713FF" w:rsidRPr="00AC2C62" w:rsidRDefault="006A6B90" w:rsidP="006A6B90">
            <w:pPr>
              <w:widowControl/>
              <w:suppressAutoHyphens w:val="0"/>
              <w:jc w:val="center"/>
              <w:rPr>
                <w:rFonts w:ascii="Calibri" w:hAnsi="Calibri" w:cs="Calibri"/>
                <w:color w:val="000000"/>
                <w:sz w:val="18"/>
                <w:szCs w:val="18"/>
                <w:lang w:eastAsia="pl-PL"/>
              </w:rPr>
            </w:pPr>
            <w:r>
              <w:rPr>
                <w:rFonts w:ascii="Calibri" w:hAnsi="Calibri" w:cs="Calibri"/>
                <w:color w:val="000000"/>
                <w:sz w:val="18"/>
                <w:szCs w:val="18"/>
                <w:lang w:eastAsia="pl-PL"/>
              </w:rPr>
              <w:t>3</w:t>
            </w:r>
          </w:p>
        </w:tc>
        <w:tc>
          <w:tcPr>
            <w:tcW w:w="717" w:type="dxa"/>
            <w:tcBorders>
              <w:top w:val="nil"/>
              <w:left w:val="nil"/>
              <w:bottom w:val="single" w:sz="4" w:space="0" w:color="auto"/>
              <w:right w:val="single" w:sz="4" w:space="0" w:color="auto"/>
            </w:tcBorders>
            <w:shd w:val="clear" w:color="auto" w:fill="auto"/>
            <w:noWrap/>
            <w:vAlign w:val="bottom"/>
            <w:hideMark/>
          </w:tcPr>
          <w:p w14:paraId="3557FC26"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14:paraId="0B70FFE5"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 </w:t>
            </w:r>
          </w:p>
        </w:tc>
        <w:tc>
          <w:tcPr>
            <w:tcW w:w="592" w:type="dxa"/>
            <w:tcBorders>
              <w:top w:val="nil"/>
              <w:left w:val="nil"/>
              <w:bottom w:val="single" w:sz="4" w:space="0" w:color="auto"/>
              <w:right w:val="single" w:sz="4" w:space="0" w:color="auto"/>
            </w:tcBorders>
            <w:shd w:val="clear" w:color="auto" w:fill="auto"/>
            <w:noWrap/>
            <w:vAlign w:val="bottom"/>
            <w:hideMark/>
          </w:tcPr>
          <w:p w14:paraId="0915AF9D"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 </w:t>
            </w:r>
          </w:p>
        </w:tc>
        <w:tc>
          <w:tcPr>
            <w:tcW w:w="618" w:type="dxa"/>
            <w:tcBorders>
              <w:top w:val="nil"/>
              <w:left w:val="nil"/>
              <w:bottom w:val="single" w:sz="4" w:space="0" w:color="auto"/>
              <w:right w:val="single" w:sz="4" w:space="0" w:color="auto"/>
            </w:tcBorders>
            <w:shd w:val="clear" w:color="auto" w:fill="auto"/>
            <w:noWrap/>
            <w:vAlign w:val="bottom"/>
            <w:hideMark/>
          </w:tcPr>
          <w:p w14:paraId="1FFECF16" w14:textId="77777777" w:rsidR="008713FF" w:rsidRPr="00AC2C62" w:rsidRDefault="006D2B91" w:rsidP="00622479">
            <w:pPr>
              <w:widowControl/>
              <w:suppressAutoHyphens w:val="0"/>
              <w:rPr>
                <w:rFonts w:ascii="Calibri" w:hAnsi="Calibri" w:cs="Calibri"/>
                <w:color w:val="000000"/>
                <w:sz w:val="18"/>
                <w:szCs w:val="18"/>
                <w:lang w:eastAsia="pl-PL"/>
              </w:rPr>
            </w:pPr>
            <w:r>
              <w:rPr>
                <w:rFonts w:ascii="Calibri" w:hAnsi="Calibri" w:cs="Calibri"/>
                <w:color w:val="000000"/>
                <w:sz w:val="18"/>
                <w:szCs w:val="18"/>
                <w:lang w:eastAsia="pl-PL"/>
              </w:rPr>
              <w:t>NIE</w:t>
            </w:r>
          </w:p>
        </w:tc>
        <w:tc>
          <w:tcPr>
            <w:tcW w:w="745" w:type="dxa"/>
            <w:tcBorders>
              <w:top w:val="nil"/>
              <w:left w:val="nil"/>
              <w:bottom w:val="single" w:sz="4" w:space="0" w:color="auto"/>
              <w:right w:val="single" w:sz="4" w:space="0" w:color="auto"/>
            </w:tcBorders>
            <w:shd w:val="clear" w:color="auto" w:fill="auto"/>
            <w:vAlign w:val="center"/>
            <w:hideMark/>
          </w:tcPr>
          <w:p w14:paraId="0D5B498D"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ochrona</w:t>
            </w:r>
          </w:p>
        </w:tc>
        <w:tc>
          <w:tcPr>
            <w:tcW w:w="933" w:type="dxa"/>
            <w:tcBorders>
              <w:top w:val="nil"/>
              <w:left w:val="nil"/>
              <w:bottom w:val="single" w:sz="4" w:space="0" w:color="auto"/>
              <w:right w:val="single" w:sz="4" w:space="0" w:color="auto"/>
            </w:tcBorders>
            <w:shd w:val="clear" w:color="auto" w:fill="auto"/>
            <w:vAlign w:val="center"/>
            <w:hideMark/>
          </w:tcPr>
          <w:p w14:paraId="02214F70"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firma zew.</w:t>
            </w:r>
          </w:p>
        </w:tc>
        <w:tc>
          <w:tcPr>
            <w:tcW w:w="1060" w:type="dxa"/>
            <w:tcBorders>
              <w:top w:val="nil"/>
              <w:left w:val="nil"/>
              <w:bottom w:val="single" w:sz="4" w:space="0" w:color="auto"/>
              <w:right w:val="single" w:sz="4" w:space="0" w:color="auto"/>
            </w:tcBorders>
            <w:shd w:val="clear" w:color="auto" w:fill="auto"/>
            <w:noWrap/>
            <w:vAlign w:val="bottom"/>
            <w:hideMark/>
          </w:tcPr>
          <w:p w14:paraId="52F12B6A"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984" w:type="dxa"/>
            <w:tcBorders>
              <w:top w:val="nil"/>
              <w:left w:val="nil"/>
              <w:bottom w:val="single" w:sz="4" w:space="0" w:color="auto"/>
              <w:right w:val="single" w:sz="4" w:space="0" w:color="auto"/>
            </w:tcBorders>
            <w:shd w:val="clear" w:color="auto" w:fill="auto"/>
            <w:noWrap/>
            <w:vAlign w:val="bottom"/>
            <w:hideMark/>
          </w:tcPr>
          <w:p w14:paraId="091B7667"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998" w:type="dxa"/>
            <w:tcBorders>
              <w:top w:val="nil"/>
              <w:left w:val="nil"/>
              <w:bottom w:val="single" w:sz="4" w:space="0" w:color="auto"/>
              <w:right w:val="single" w:sz="4" w:space="0" w:color="auto"/>
            </w:tcBorders>
            <w:shd w:val="clear" w:color="auto" w:fill="auto"/>
            <w:noWrap/>
            <w:vAlign w:val="bottom"/>
            <w:hideMark/>
          </w:tcPr>
          <w:p w14:paraId="7D99FF51"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1025" w:type="dxa"/>
            <w:tcBorders>
              <w:top w:val="nil"/>
              <w:left w:val="nil"/>
              <w:bottom w:val="single" w:sz="4" w:space="0" w:color="auto"/>
              <w:right w:val="single" w:sz="4" w:space="0" w:color="auto"/>
            </w:tcBorders>
            <w:shd w:val="clear" w:color="auto" w:fill="auto"/>
            <w:noWrap/>
            <w:vAlign w:val="bottom"/>
            <w:hideMark/>
          </w:tcPr>
          <w:p w14:paraId="17E4C595"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r>
      <w:tr w:rsidR="008713FF" w:rsidRPr="00AC2C62" w14:paraId="38677D3B" w14:textId="77777777" w:rsidTr="006A6B90">
        <w:trPr>
          <w:trHeight w:val="240"/>
        </w:trPr>
        <w:tc>
          <w:tcPr>
            <w:tcW w:w="4449" w:type="dxa"/>
            <w:tcBorders>
              <w:top w:val="nil"/>
              <w:left w:val="single" w:sz="4" w:space="0" w:color="auto"/>
              <w:bottom w:val="single" w:sz="4" w:space="0" w:color="auto"/>
              <w:right w:val="single" w:sz="4" w:space="0" w:color="auto"/>
            </w:tcBorders>
            <w:shd w:val="clear" w:color="auto" w:fill="auto"/>
            <w:noWrap/>
            <w:hideMark/>
          </w:tcPr>
          <w:p w14:paraId="4E6173AF"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[1/10/103/100] HALA SERWISOWO-NAPRAWCZA (Jessica)</w:t>
            </w:r>
          </w:p>
        </w:tc>
        <w:tc>
          <w:tcPr>
            <w:tcW w:w="594" w:type="dxa"/>
            <w:tcBorders>
              <w:top w:val="nil"/>
              <w:left w:val="nil"/>
              <w:bottom w:val="single" w:sz="4" w:space="0" w:color="auto"/>
              <w:right w:val="single" w:sz="4" w:space="0" w:color="auto"/>
            </w:tcBorders>
            <w:shd w:val="clear" w:color="auto" w:fill="auto"/>
            <w:noWrap/>
            <w:vAlign w:val="bottom"/>
            <w:hideMark/>
          </w:tcPr>
          <w:p w14:paraId="0B9FEBCD" w14:textId="77777777" w:rsidR="008713FF" w:rsidRPr="00AC2C62" w:rsidRDefault="006A6B90" w:rsidP="006A6B90">
            <w:pPr>
              <w:widowControl/>
              <w:suppressAutoHyphens w:val="0"/>
              <w:jc w:val="center"/>
              <w:rPr>
                <w:rFonts w:ascii="Calibri" w:hAnsi="Calibri" w:cs="Calibri"/>
                <w:color w:val="000000"/>
                <w:sz w:val="18"/>
                <w:szCs w:val="18"/>
                <w:lang w:eastAsia="pl-PL"/>
              </w:rPr>
            </w:pPr>
            <w:r>
              <w:rPr>
                <w:rFonts w:ascii="Calibri" w:hAnsi="Calibri" w:cs="Calibri"/>
                <w:color w:val="000000"/>
                <w:sz w:val="18"/>
                <w:szCs w:val="18"/>
                <w:lang w:eastAsia="pl-PL"/>
              </w:rPr>
              <w:t>19</w:t>
            </w:r>
          </w:p>
        </w:tc>
        <w:tc>
          <w:tcPr>
            <w:tcW w:w="939" w:type="dxa"/>
            <w:tcBorders>
              <w:top w:val="nil"/>
              <w:left w:val="nil"/>
              <w:bottom w:val="single" w:sz="4" w:space="0" w:color="auto"/>
              <w:right w:val="single" w:sz="4" w:space="0" w:color="auto"/>
            </w:tcBorders>
            <w:shd w:val="clear" w:color="auto" w:fill="auto"/>
            <w:noWrap/>
            <w:vAlign w:val="bottom"/>
            <w:hideMark/>
          </w:tcPr>
          <w:p w14:paraId="1125C82E" w14:textId="77777777" w:rsidR="008713FF" w:rsidRPr="00AC2C62" w:rsidRDefault="008713FF" w:rsidP="006A6B90">
            <w:pPr>
              <w:widowControl/>
              <w:suppressAutoHyphens w:val="0"/>
              <w:jc w:val="center"/>
              <w:rPr>
                <w:rFonts w:ascii="Calibri" w:hAnsi="Calibri" w:cs="Calibri"/>
                <w:color w:val="000000"/>
                <w:sz w:val="18"/>
                <w:szCs w:val="18"/>
                <w:lang w:eastAsia="pl-PL"/>
              </w:rPr>
            </w:pPr>
          </w:p>
        </w:tc>
        <w:tc>
          <w:tcPr>
            <w:tcW w:w="717" w:type="dxa"/>
            <w:tcBorders>
              <w:top w:val="nil"/>
              <w:left w:val="nil"/>
              <w:bottom w:val="single" w:sz="4" w:space="0" w:color="auto"/>
              <w:right w:val="single" w:sz="4" w:space="0" w:color="auto"/>
            </w:tcBorders>
            <w:shd w:val="clear" w:color="auto" w:fill="auto"/>
            <w:noWrap/>
            <w:vAlign w:val="bottom"/>
            <w:hideMark/>
          </w:tcPr>
          <w:p w14:paraId="717D42BB"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14:paraId="6D75FEB6"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 </w:t>
            </w:r>
          </w:p>
        </w:tc>
        <w:tc>
          <w:tcPr>
            <w:tcW w:w="592" w:type="dxa"/>
            <w:tcBorders>
              <w:top w:val="nil"/>
              <w:left w:val="nil"/>
              <w:bottom w:val="single" w:sz="4" w:space="0" w:color="auto"/>
              <w:right w:val="single" w:sz="4" w:space="0" w:color="auto"/>
            </w:tcBorders>
            <w:shd w:val="clear" w:color="auto" w:fill="auto"/>
            <w:noWrap/>
            <w:vAlign w:val="bottom"/>
            <w:hideMark/>
          </w:tcPr>
          <w:p w14:paraId="62B972D8"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 </w:t>
            </w:r>
          </w:p>
        </w:tc>
        <w:tc>
          <w:tcPr>
            <w:tcW w:w="618" w:type="dxa"/>
            <w:tcBorders>
              <w:top w:val="nil"/>
              <w:left w:val="nil"/>
              <w:bottom w:val="single" w:sz="4" w:space="0" w:color="auto"/>
              <w:right w:val="single" w:sz="4" w:space="0" w:color="auto"/>
            </w:tcBorders>
            <w:shd w:val="clear" w:color="auto" w:fill="auto"/>
            <w:noWrap/>
            <w:vAlign w:val="bottom"/>
            <w:hideMark/>
          </w:tcPr>
          <w:p w14:paraId="7F77A381"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745" w:type="dxa"/>
            <w:tcBorders>
              <w:top w:val="nil"/>
              <w:left w:val="nil"/>
              <w:bottom w:val="single" w:sz="4" w:space="0" w:color="auto"/>
              <w:right w:val="single" w:sz="4" w:space="0" w:color="auto"/>
            </w:tcBorders>
            <w:shd w:val="clear" w:color="auto" w:fill="auto"/>
            <w:vAlign w:val="center"/>
            <w:hideMark/>
          </w:tcPr>
          <w:p w14:paraId="2BC8804E"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ochrona</w:t>
            </w:r>
          </w:p>
        </w:tc>
        <w:tc>
          <w:tcPr>
            <w:tcW w:w="933" w:type="dxa"/>
            <w:tcBorders>
              <w:top w:val="nil"/>
              <w:left w:val="nil"/>
              <w:bottom w:val="single" w:sz="4" w:space="0" w:color="auto"/>
              <w:right w:val="single" w:sz="4" w:space="0" w:color="auto"/>
            </w:tcBorders>
            <w:shd w:val="clear" w:color="auto" w:fill="auto"/>
            <w:vAlign w:val="center"/>
            <w:hideMark/>
          </w:tcPr>
          <w:p w14:paraId="45EEEE4D"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firma zew.</w:t>
            </w:r>
          </w:p>
        </w:tc>
        <w:tc>
          <w:tcPr>
            <w:tcW w:w="1060" w:type="dxa"/>
            <w:tcBorders>
              <w:top w:val="nil"/>
              <w:left w:val="nil"/>
              <w:bottom w:val="single" w:sz="4" w:space="0" w:color="auto"/>
              <w:right w:val="single" w:sz="4" w:space="0" w:color="auto"/>
            </w:tcBorders>
            <w:shd w:val="clear" w:color="auto" w:fill="auto"/>
            <w:noWrap/>
            <w:vAlign w:val="bottom"/>
            <w:hideMark/>
          </w:tcPr>
          <w:p w14:paraId="7A38E220"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984" w:type="dxa"/>
            <w:tcBorders>
              <w:top w:val="nil"/>
              <w:left w:val="nil"/>
              <w:bottom w:val="single" w:sz="4" w:space="0" w:color="auto"/>
              <w:right w:val="single" w:sz="4" w:space="0" w:color="auto"/>
            </w:tcBorders>
            <w:shd w:val="clear" w:color="auto" w:fill="auto"/>
            <w:noWrap/>
            <w:vAlign w:val="bottom"/>
            <w:hideMark/>
          </w:tcPr>
          <w:p w14:paraId="7347E3E0"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998" w:type="dxa"/>
            <w:tcBorders>
              <w:top w:val="nil"/>
              <w:left w:val="nil"/>
              <w:bottom w:val="single" w:sz="4" w:space="0" w:color="auto"/>
              <w:right w:val="single" w:sz="4" w:space="0" w:color="auto"/>
            </w:tcBorders>
            <w:shd w:val="clear" w:color="auto" w:fill="auto"/>
            <w:noWrap/>
            <w:vAlign w:val="bottom"/>
            <w:hideMark/>
          </w:tcPr>
          <w:p w14:paraId="27FE0B20"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1025" w:type="dxa"/>
            <w:tcBorders>
              <w:top w:val="nil"/>
              <w:left w:val="nil"/>
              <w:bottom w:val="single" w:sz="4" w:space="0" w:color="auto"/>
              <w:right w:val="single" w:sz="4" w:space="0" w:color="auto"/>
            </w:tcBorders>
            <w:shd w:val="clear" w:color="auto" w:fill="auto"/>
            <w:noWrap/>
            <w:vAlign w:val="bottom"/>
            <w:hideMark/>
          </w:tcPr>
          <w:p w14:paraId="57FDA31D"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r>
      <w:tr w:rsidR="008713FF" w:rsidRPr="00AC2C62" w14:paraId="36309A77" w14:textId="77777777" w:rsidTr="006A6B90">
        <w:trPr>
          <w:trHeight w:val="240"/>
        </w:trPr>
        <w:tc>
          <w:tcPr>
            <w:tcW w:w="4449" w:type="dxa"/>
            <w:tcBorders>
              <w:top w:val="nil"/>
              <w:left w:val="single" w:sz="4" w:space="0" w:color="auto"/>
              <w:bottom w:val="single" w:sz="4" w:space="0" w:color="auto"/>
              <w:right w:val="single" w:sz="4" w:space="0" w:color="auto"/>
            </w:tcBorders>
            <w:shd w:val="clear" w:color="auto" w:fill="auto"/>
            <w:noWrap/>
            <w:hideMark/>
          </w:tcPr>
          <w:p w14:paraId="753C1746"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[1/10/103/004] STACJA PALIW</w:t>
            </w:r>
          </w:p>
        </w:tc>
        <w:tc>
          <w:tcPr>
            <w:tcW w:w="594" w:type="dxa"/>
            <w:tcBorders>
              <w:top w:val="nil"/>
              <w:left w:val="nil"/>
              <w:bottom w:val="single" w:sz="4" w:space="0" w:color="auto"/>
              <w:right w:val="single" w:sz="4" w:space="0" w:color="auto"/>
            </w:tcBorders>
            <w:shd w:val="clear" w:color="auto" w:fill="auto"/>
            <w:noWrap/>
            <w:vAlign w:val="bottom"/>
            <w:hideMark/>
          </w:tcPr>
          <w:p w14:paraId="1D55C647" w14:textId="77777777" w:rsidR="008713FF" w:rsidRPr="00AC2C62" w:rsidRDefault="006A6B90" w:rsidP="006A6B90">
            <w:pPr>
              <w:widowControl/>
              <w:suppressAutoHyphens w:val="0"/>
              <w:jc w:val="center"/>
              <w:rPr>
                <w:rFonts w:ascii="Calibri" w:hAnsi="Calibri" w:cs="Calibri"/>
                <w:color w:val="000000"/>
                <w:sz w:val="18"/>
                <w:szCs w:val="18"/>
                <w:lang w:eastAsia="pl-PL"/>
              </w:rPr>
            </w:pPr>
            <w:r>
              <w:rPr>
                <w:rFonts w:ascii="Calibri" w:hAnsi="Calibri" w:cs="Calibri"/>
                <w:color w:val="000000"/>
                <w:sz w:val="18"/>
                <w:szCs w:val="18"/>
                <w:lang w:eastAsia="pl-PL"/>
              </w:rPr>
              <w:t>8</w:t>
            </w:r>
          </w:p>
        </w:tc>
        <w:tc>
          <w:tcPr>
            <w:tcW w:w="939" w:type="dxa"/>
            <w:tcBorders>
              <w:top w:val="nil"/>
              <w:left w:val="nil"/>
              <w:bottom w:val="single" w:sz="4" w:space="0" w:color="auto"/>
              <w:right w:val="single" w:sz="4" w:space="0" w:color="auto"/>
            </w:tcBorders>
            <w:shd w:val="clear" w:color="auto" w:fill="auto"/>
            <w:noWrap/>
            <w:vAlign w:val="bottom"/>
            <w:hideMark/>
          </w:tcPr>
          <w:p w14:paraId="7EA4505B" w14:textId="77777777" w:rsidR="008713FF" w:rsidRPr="00AC2C62" w:rsidRDefault="008713FF" w:rsidP="006A6B90">
            <w:pPr>
              <w:widowControl/>
              <w:suppressAutoHyphens w:val="0"/>
              <w:jc w:val="center"/>
              <w:rPr>
                <w:rFonts w:ascii="Calibri" w:hAnsi="Calibri" w:cs="Calibri"/>
                <w:color w:val="000000"/>
                <w:sz w:val="18"/>
                <w:szCs w:val="18"/>
                <w:lang w:eastAsia="pl-PL"/>
              </w:rPr>
            </w:pPr>
          </w:p>
        </w:tc>
        <w:tc>
          <w:tcPr>
            <w:tcW w:w="717" w:type="dxa"/>
            <w:tcBorders>
              <w:top w:val="nil"/>
              <w:left w:val="nil"/>
              <w:bottom w:val="single" w:sz="4" w:space="0" w:color="auto"/>
              <w:right w:val="single" w:sz="4" w:space="0" w:color="auto"/>
            </w:tcBorders>
            <w:shd w:val="clear" w:color="auto" w:fill="auto"/>
            <w:noWrap/>
            <w:vAlign w:val="bottom"/>
            <w:hideMark/>
          </w:tcPr>
          <w:p w14:paraId="00ABA69A"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14:paraId="54231904"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 </w:t>
            </w:r>
          </w:p>
        </w:tc>
        <w:tc>
          <w:tcPr>
            <w:tcW w:w="592" w:type="dxa"/>
            <w:tcBorders>
              <w:top w:val="nil"/>
              <w:left w:val="nil"/>
              <w:bottom w:val="single" w:sz="4" w:space="0" w:color="auto"/>
              <w:right w:val="single" w:sz="4" w:space="0" w:color="auto"/>
            </w:tcBorders>
            <w:shd w:val="clear" w:color="auto" w:fill="auto"/>
            <w:noWrap/>
            <w:vAlign w:val="bottom"/>
            <w:hideMark/>
          </w:tcPr>
          <w:p w14:paraId="61839BB3"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 </w:t>
            </w:r>
          </w:p>
        </w:tc>
        <w:tc>
          <w:tcPr>
            <w:tcW w:w="618" w:type="dxa"/>
            <w:tcBorders>
              <w:top w:val="nil"/>
              <w:left w:val="nil"/>
              <w:bottom w:val="single" w:sz="4" w:space="0" w:color="auto"/>
              <w:right w:val="single" w:sz="4" w:space="0" w:color="auto"/>
            </w:tcBorders>
            <w:shd w:val="clear" w:color="auto" w:fill="auto"/>
            <w:noWrap/>
            <w:vAlign w:val="bottom"/>
            <w:hideMark/>
          </w:tcPr>
          <w:p w14:paraId="10F900E4"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NIE</w:t>
            </w:r>
          </w:p>
        </w:tc>
        <w:tc>
          <w:tcPr>
            <w:tcW w:w="745" w:type="dxa"/>
            <w:tcBorders>
              <w:top w:val="nil"/>
              <w:left w:val="nil"/>
              <w:bottom w:val="single" w:sz="4" w:space="0" w:color="auto"/>
              <w:right w:val="single" w:sz="4" w:space="0" w:color="auto"/>
            </w:tcBorders>
            <w:shd w:val="clear" w:color="auto" w:fill="auto"/>
            <w:vAlign w:val="center"/>
            <w:hideMark/>
          </w:tcPr>
          <w:p w14:paraId="3BA3DCA8"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ochrona</w:t>
            </w:r>
          </w:p>
        </w:tc>
        <w:tc>
          <w:tcPr>
            <w:tcW w:w="933" w:type="dxa"/>
            <w:tcBorders>
              <w:top w:val="nil"/>
              <w:left w:val="nil"/>
              <w:bottom w:val="single" w:sz="4" w:space="0" w:color="auto"/>
              <w:right w:val="single" w:sz="4" w:space="0" w:color="auto"/>
            </w:tcBorders>
            <w:shd w:val="clear" w:color="auto" w:fill="auto"/>
            <w:vAlign w:val="center"/>
            <w:hideMark/>
          </w:tcPr>
          <w:p w14:paraId="1854EADB" w14:textId="77777777" w:rsidR="008713FF" w:rsidRPr="00AC2C62" w:rsidRDefault="008713FF" w:rsidP="00622479">
            <w:pPr>
              <w:widowControl/>
              <w:suppressAutoHyphens w:val="0"/>
              <w:jc w:val="center"/>
              <w:rPr>
                <w:rFonts w:ascii="Calibri" w:hAnsi="Calibri" w:cs="Calibri"/>
                <w:color w:val="000000"/>
                <w:sz w:val="18"/>
                <w:szCs w:val="18"/>
                <w:lang w:eastAsia="pl-PL"/>
              </w:rPr>
            </w:pPr>
            <w:r w:rsidRPr="00AC2C62">
              <w:rPr>
                <w:rFonts w:ascii="Calibri" w:hAnsi="Calibri" w:cs="Calibri"/>
                <w:color w:val="000000"/>
                <w:sz w:val="18"/>
                <w:szCs w:val="18"/>
                <w:lang w:eastAsia="pl-PL"/>
              </w:rPr>
              <w:t>firma zew.</w:t>
            </w:r>
          </w:p>
        </w:tc>
        <w:tc>
          <w:tcPr>
            <w:tcW w:w="1060" w:type="dxa"/>
            <w:tcBorders>
              <w:top w:val="nil"/>
              <w:left w:val="nil"/>
              <w:bottom w:val="single" w:sz="4" w:space="0" w:color="auto"/>
              <w:right w:val="single" w:sz="4" w:space="0" w:color="auto"/>
            </w:tcBorders>
            <w:shd w:val="clear" w:color="auto" w:fill="auto"/>
            <w:noWrap/>
            <w:vAlign w:val="bottom"/>
            <w:hideMark/>
          </w:tcPr>
          <w:p w14:paraId="0CC29486"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NIE</w:t>
            </w:r>
          </w:p>
        </w:tc>
        <w:tc>
          <w:tcPr>
            <w:tcW w:w="984" w:type="dxa"/>
            <w:tcBorders>
              <w:top w:val="nil"/>
              <w:left w:val="nil"/>
              <w:bottom w:val="single" w:sz="4" w:space="0" w:color="auto"/>
              <w:right w:val="single" w:sz="4" w:space="0" w:color="auto"/>
            </w:tcBorders>
            <w:shd w:val="clear" w:color="auto" w:fill="auto"/>
            <w:noWrap/>
            <w:vAlign w:val="bottom"/>
            <w:hideMark/>
          </w:tcPr>
          <w:p w14:paraId="1FC89EAA"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998" w:type="dxa"/>
            <w:tcBorders>
              <w:top w:val="nil"/>
              <w:left w:val="nil"/>
              <w:bottom w:val="single" w:sz="4" w:space="0" w:color="auto"/>
              <w:right w:val="single" w:sz="4" w:space="0" w:color="auto"/>
            </w:tcBorders>
            <w:shd w:val="clear" w:color="auto" w:fill="auto"/>
            <w:noWrap/>
            <w:vAlign w:val="bottom"/>
            <w:hideMark/>
          </w:tcPr>
          <w:p w14:paraId="6E7BAC42"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c>
          <w:tcPr>
            <w:tcW w:w="1025" w:type="dxa"/>
            <w:tcBorders>
              <w:top w:val="nil"/>
              <w:left w:val="nil"/>
              <w:bottom w:val="single" w:sz="4" w:space="0" w:color="auto"/>
              <w:right w:val="single" w:sz="4" w:space="0" w:color="auto"/>
            </w:tcBorders>
            <w:shd w:val="clear" w:color="auto" w:fill="auto"/>
            <w:noWrap/>
            <w:vAlign w:val="bottom"/>
            <w:hideMark/>
          </w:tcPr>
          <w:p w14:paraId="198C4B47" w14:textId="77777777" w:rsidR="008713FF" w:rsidRPr="00AC2C62" w:rsidRDefault="008713FF" w:rsidP="00622479">
            <w:pPr>
              <w:widowControl/>
              <w:suppressAutoHyphens w:val="0"/>
              <w:rPr>
                <w:rFonts w:ascii="Calibri" w:hAnsi="Calibri" w:cs="Calibri"/>
                <w:color w:val="000000"/>
                <w:sz w:val="18"/>
                <w:szCs w:val="18"/>
                <w:lang w:eastAsia="pl-PL"/>
              </w:rPr>
            </w:pPr>
            <w:r w:rsidRPr="00AC2C62">
              <w:rPr>
                <w:rFonts w:ascii="Calibri" w:hAnsi="Calibri" w:cs="Calibri"/>
                <w:color w:val="000000"/>
                <w:sz w:val="18"/>
                <w:szCs w:val="18"/>
                <w:lang w:eastAsia="pl-PL"/>
              </w:rPr>
              <w:t>TAK</w:t>
            </w:r>
          </w:p>
        </w:tc>
      </w:tr>
      <w:tr w:rsidR="002F7D54" w:rsidRPr="009676F0" w14:paraId="4D3D50A3" w14:textId="77777777" w:rsidTr="006A6B90">
        <w:trPr>
          <w:trHeight w:val="240"/>
        </w:trPr>
        <w:tc>
          <w:tcPr>
            <w:tcW w:w="4449" w:type="dxa"/>
            <w:tcBorders>
              <w:top w:val="nil"/>
              <w:left w:val="single" w:sz="4" w:space="0" w:color="auto"/>
              <w:bottom w:val="single" w:sz="4" w:space="0" w:color="auto"/>
              <w:right w:val="single" w:sz="4" w:space="0" w:color="auto"/>
            </w:tcBorders>
            <w:shd w:val="clear" w:color="auto" w:fill="auto"/>
            <w:noWrap/>
            <w:hideMark/>
          </w:tcPr>
          <w:p w14:paraId="01A29F80" w14:textId="77777777" w:rsidR="002F7D54" w:rsidRPr="002F7D54" w:rsidRDefault="002F7D54" w:rsidP="006A570D">
            <w:pPr>
              <w:widowControl/>
              <w:suppressAutoHyphens w:val="0"/>
              <w:rPr>
                <w:rFonts w:ascii="Calibri" w:hAnsi="Calibri" w:cs="Calibri"/>
                <w:color w:val="000000"/>
                <w:sz w:val="18"/>
                <w:szCs w:val="18"/>
                <w:lang w:eastAsia="pl-PL"/>
              </w:rPr>
            </w:pPr>
            <w:bookmarkStart w:id="1" w:name="_Hlk55370623"/>
            <w:r w:rsidRPr="002F7D54">
              <w:rPr>
                <w:rFonts w:ascii="Calibri" w:hAnsi="Calibri" w:cs="Calibri"/>
                <w:color w:val="000000"/>
                <w:sz w:val="18"/>
                <w:szCs w:val="18"/>
                <w:lang w:eastAsia="pl-PL"/>
              </w:rPr>
              <w:t>1/10/102/101 KONTENEROWY BUDYNEK SOCJALNY</w:t>
            </w:r>
          </w:p>
        </w:tc>
        <w:tc>
          <w:tcPr>
            <w:tcW w:w="594" w:type="dxa"/>
            <w:tcBorders>
              <w:top w:val="nil"/>
              <w:left w:val="nil"/>
              <w:bottom w:val="single" w:sz="4" w:space="0" w:color="auto"/>
              <w:right w:val="single" w:sz="4" w:space="0" w:color="auto"/>
            </w:tcBorders>
            <w:shd w:val="clear" w:color="auto" w:fill="auto"/>
            <w:noWrap/>
            <w:vAlign w:val="bottom"/>
            <w:hideMark/>
          </w:tcPr>
          <w:p w14:paraId="56CDA3ED" w14:textId="77777777" w:rsidR="002F7D54" w:rsidRPr="002F7D54" w:rsidRDefault="006A6B90" w:rsidP="006A6B90">
            <w:pPr>
              <w:widowControl/>
              <w:suppressAutoHyphens w:val="0"/>
              <w:jc w:val="center"/>
              <w:rPr>
                <w:rFonts w:ascii="Calibri" w:hAnsi="Calibri" w:cs="Calibri"/>
                <w:color w:val="000000"/>
                <w:sz w:val="18"/>
                <w:szCs w:val="18"/>
                <w:lang w:eastAsia="pl-PL"/>
              </w:rPr>
            </w:pPr>
            <w:r>
              <w:rPr>
                <w:rFonts w:ascii="Calibri" w:hAnsi="Calibri" w:cs="Calibri"/>
                <w:color w:val="000000"/>
                <w:sz w:val="18"/>
                <w:szCs w:val="18"/>
                <w:lang w:eastAsia="pl-PL"/>
              </w:rPr>
              <w:t>1</w:t>
            </w:r>
          </w:p>
        </w:tc>
        <w:tc>
          <w:tcPr>
            <w:tcW w:w="939" w:type="dxa"/>
            <w:tcBorders>
              <w:top w:val="nil"/>
              <w:left w:val="nil"/>
              <w:bottom w:val="single" w:sz="4" w:space="0" w:color="auto"/>
              <w:right w:val="single" w:sz="4" w:space="0" w:color="auto"/>
            </w:tcBorders>
            <w:shd w:val="clear" w:color="auto" w:fill="auto"/>
            <w:noWrap/>
            <w:vAlign w:val="bottom"/>
            <w:hideMark/>
          </w:tcPr>
          <w:p w14:paraId="2A169E4E" w14:textId="77777777" w:rsidR="002F7D54" w:rsidRPr="002F7D54" w:rsidRDefault="002F7D54" w:rsidP="002F7D54">
            <w:pPr>
              <w:widowControl/>
              <w:suppressAutoHyphens w:val="0"/>
              <w:rPr>
                <w:rFonts w:ascii="Calibri" w:hAnsi="Calibri" w:cs="Calibri"/>
                <w:color w:val="000000"/>
                <w:sz w:val="18"/>
                <w:szCs w:val="18"/>
                <w:lang w:eastAsia="pl-PL"/>
              </w:rPr>
            </w:pPr>
          </w:p>
        </w:tc>
        <w:tc>
          <w:tcPr>
            <w:tcW w:w="717" w:type="dxa"/>
            <w:tcBorders>
              <w:top w:val="nil"/>
              <w:left w:val="nil"/>
              <w:bottom w:val="single" w:sz="4" w:space="0" w:color="auto"/>
              <w:right w:val="single" w:sz="4" w:space="0" w:color="auto"/>
            </w:tcBorders>
            <w:shd w:val="clear" w:color="auto" w:fill="auto"/>
            <w:noWrap/>
            <w:vAlign w:val="bottom"/>
            <w:hideMark/>
          </w:tcPr>
          <w:p w14:paraId="40C3E828" w14:textId="77777777" w:rsidR="002F7D54" w:rsidRPr="002F7D54" w:rsidRDefault="002F7D54" w:rsidP="002F7D54">
            <w:pPr>
              <w:widowControl/>
              <w:suppressAutoHyphens w:val="0"/>
              <w:rPr>
                <w:rFonts w:ascii="Calibri" w:hAnsi="Calibri" w:cs="Calibri"/>
                <w:color w:val="000000"/>
                <w:sz w:val="18"/>
                <w:szCs w:val="18"/>
                <w:lang w:eastAsia="pl-PL"/>
              </w:rPr>
            </w:pPr>
          </w:p>
        </w:tc>
        <w:tc>
          <w:tcPr>
            <w:tcW w:w="1040" w:type="dxa"/>
            <w:tcBorders>
              <w:top w:val="nil"/>
              <w:left w:val="nil"/>
              <w:bottom w:val="single" w:sz="4" w:space="0" w:color="auto"/>
              <w:right w:val="single" w:sz="4" w:space="0" w:color="auto"/>
            </w:tcBorders>
            <w:shd w:val="clear" w:color="auto" w:fill="auto"/>
            <w:noWrap/>
            <w:vAlign w:val="bottom"/>
            <w:hideMark/>
          </w:tcPr>
          <w:p w14:paraId="36AE2DDC" w14:textId="77777777" w:rsidR="002F7D54" w:rsidRPr="002F7D54" w:rsidRDefault="002F7D54" w:rsidP="002F7D54">
            <w:pPr>
              <w:widowControl/>
              <w:suppressAutoHyphens w:val="0"/>
              <w:rPr>
                <w:rFonts w:ascii="Calibri" w:hAnsi="Calibri" w:cs="Calibri"/>
                <w:color w:val="000000"/>
                <w:sz w:val="18"/>
                <w:szCs w:val="18"/>
                <w:lang w:eastAsia="pl-PL"/>
              </w:rPr>
            </w:pPr>
          </w:p>
        </w:tc>
        <w:tc>
          <w:tcPr>
            <w:tcW w:w="592" w:type="dxa"/>
            <w:tcBorders>
              <w:top w:val="nil"/>
              <w:left w:val="nil"/>
              <w:bottom w:val="single" w:sz="4" w:space="0" w:color="auto"/>
              <w:right w:val="single" w:sz="4" w:space="0" w:color="auto"/>
            </w:tcBorders>
            <w:shd w:val="clear" w:color="auto" w:fill="auto"/>
            <w:noWrap/>
            <w:vAlign w:val="bottom"/>
            <w:hideMark/>
          </w:tcPr>
          <w:p w14:paraId="532216E7" w14:textId="77777777" w:rsidR="002F7D54" w:rsidRPr="002F7D54" w:rsidRDefault="002F7D54" w:rsidP="002F7D54">
            <w:pPr>
              <w:widowControl/>
              <w:suppressAutoHyphens w:val="0"/>
              <w:rPr>
                <w:rFonts w:ascii="Calibri" w:hAnsi="Calibri" w:cs="Calibri"/>
                <w:color w:val="000000"/>
                <w:sz w:val="18"/>
                <w:szCs w:val="18"/>
                <w:lang w:eastAsia="pl-PL"/>
              </w:rPr>
            </w:pPr>
          </w:p>
        </w:tc>
        <w:tc>
          <w:tcPr>
            <w:tcW w:w="618" w:type="dxa"/>
            <w:tcBorders>
              <w:top w:val="nil"/>
              <w:left w:val="nil"/>
              <w:bottom w:val="single" w:sz="4" w:space="0" w:color="auto"/>
              <w:right w:val="single" w:sz="4" w:space="0" w:color="auto"/>
            </w:tcBorders>
            <w:shd w:val="clear" w:color="auto" w:fill="auto"/>
            <w:noWrap/>
            <w:vAlign w:val="bottom"/>
            <w:hideMark/>
          </w:tcPr>
          <w:p w14:paraId="5DD58EC8" w14:textId="77777777" w:rsidR="002F7D54" w:rsidRPr="002F7D54" w:rsidRDefault="002F7D54" w:rsidP="006A570D">
            <w:pPr>
              <w:widowControl/>
              <w:suppressAutoHyphens w:val="0"/>
              <w:rPr>
                <w:rFonts w:ascii="Calibri" w:hAnsi="Calibri" w:cs="Calibri"/>
                <w:color w:val="000000"/>
                <w:sz w:val="18"/>
                <w:szCs w:val="18"/>
                <w:lang w:eastAsia="pl-PL"/>
              </w:rPr>
            </w:pPr>
            <w:r w:rsidRPr="002F7D54">
              <w:rPr>
                <w:rFonts w:ascii="Calibri" w:hAnsi="Calibri" w:cs="Calibri"/>
                <w:color w:val="000000"/>
                <w:sz w:val="18"/>
                <w:szCs w:val="18"/>
                <w:lang w:eastAsia="pl-PL"/>
              </w:rPr>
              <w:t>TAK</w:t>
            </w:r>
          </w:p>
        </w:tc>
        <w:tc>
          <w:tcPr>
            <w:tcW w:w="745" w:type="dxa"/>
            <w:tcBorders>
              <w:top w:val="nil"/>
              <w:left w:val="nil"/>
              <w:bottom w:val="single" w:sz="4" w:space="0" w:color="auto"/>
              <w:right w:val="single" w:sz="4" w:space="0" w:color="auto"/>
            </w:tcBorders>
            <w:shd w:val="clear" w:color="auto" w:fill="auto"/>
            <w:vAlign w:val="center"/>
            <w:hideMark/>
          </w:tcPr>
          <w:p w14:paraId="64D379F4" w14:textId="77777777" w:rsidR="002F7D54" w:rsidRPr="002F7D54" w:rsidRDefault="002F7D54" w:rsidP="006A570D">
            <w:pPr>
              <w:widowControl/>
              <w:suppressAutoHyphens w:val="0"/>
              <w:jc w:val="center"/>
              <w:rPr>
                <w:rFonts w:ascii="Calibri" w:hAnsi="Calibri" w:cs="Calibri"/>
                <w:color w:val="000000"/>
                <w:sz w:val="18"/>
                <w:szCs w:val="18"/>
                <w:lang w:eastAsia="pl-PL"/>
              </w:rPr>
            </w:pPr>
            <w:r w:rsidRPr="002F7D54">
              <w:rPr>
                <w:rFonts w:ascii="Calibri" w:hAnsi="Calibri" w:cs="Calibri"/>
                <w:color w:val="000000"/>
                <w:sz w:val="18"/>
                <w:szCs w:val="18"/>
                <w:lang w:eastAsia="pl-PL"/>
              </w:rPr>
              <w:t>ochrona</w:t>
            </w:r>
          </w:p>
        </w:tc>
        <w:tc>
          <w:tcPr>
            <w:tcW w:w="933" w:type="dxa"/>
            <w:tcBorders>
              <w:top w:val="nil"/>
              <w:left w:val="nil"/>
              <w:bottom w:val="single" w:sz="4" w:space="0" w:color="auto"/>
              <w:right w:val="single" w:sz="4" w:space="0" w:color="auto"/>
            </w:tcBorders>
            <w:shd w:val="clear" w:color="auto" w:fill="auto"/>
            <w:vAlign w:val="center"/>
            <w:hideMark/>
          </w:tcPr>
          <w:p w14:paraId="1FFA63AE" w14:textId="77777777" w:rsidR="002F7D54" w:rsidRPr="002F7D54" w:rsidRDefault="002F7D54" w:rsidP="006A570D">
            <w:pPr>
              <w:widowControl/>
              <w:suppressAutoHyphens w:val="0"/>
              <w:jc w:val="center"/>
              <w:rPr>
                <w:rFonts w:ascii="Calibri" w:hAnsi="Calibri" w:cs="Calibri"/>
                <w:color w:val="000000"/>
                <w:sz w:val="18"/>
                <w:szCs w:val="18"/>
                <w:lang w:eastAsia="pl-PL"/>
              </w:rPr>
            </w:pPr>
            <w:r w:rsidRPr="002F7D54">
              <w:rPr>
                <w:rFonts w:ascii="Calibri" w:hAnsi="Calibri" w:cs="Calibri"/>
                <w:color w:val="000000"/>
                <w:sz w:val="18"/>
                <w:szCs w:val="18"/>
                <w:lang w:eastAsia="pl-PL"/>
              </w:rPr>
              <w:t>firma zew.</w:t>
            </w:r>
          </w:p>
        </w:tc>
        <w:tc>
          <w:tcPr>
            <w:tcW w:w="1060" w:type="dxa"/>
            <w:tcBorders>
              <w:top w:val="nil"/>
              <w:left w:val="nil"/>
              <w:bottom w:val="single" w:sz="4" w:space="0" w:color="auto"/>
              <w:right w:val="single" w:sz="4" w:space="0" w:color="auto"/>
            </w:tcBorders>
            <w:shd w:val="clear" w:color="auto" w:fill="auto"/>
            <w:noWrap/>
            <w:vAlign w:val="bottom"/>
            <w:hideMark/>
          </w:tcPr>
          <w:p w14:paraId="63CEBC1C" w14:textId="77777777" w:rsidR="002F7D54" w:rsidRPr="002F7D54" w:rsidRDefault="002F7D54" w:rsidP="006A570D">
            <w:pPr>
              <w:widowControl/>
              <w:suppressAutoHyphens w:val="0"/>
              <w:rPr>
                <w:rFonts w:ascii="Calibri" w:hAnsi="Calibri" w:cs="Calibri"/>
                <w:color w:val="000000"/>
                <w:sz w:val="18"/>
                <w:szCs w:val="18"/>
                <w:lang w:eastAsia="pl-PL"/>
              </w:rPr>
            </w:pPr>
            <w:r w:rsidRPr="002F7D54">
              <w:rPr>
                <w:rFonts w:ascii="Calibri" w:hAnsi="Calibri" w:cs="Calibri"/>
                <w:color w:val="000000"/>
                <w:sz w:val="18"/>
                <w:szCs w:val="18"/>
                <w:lang w:eastAsia="pl-PL"/>
              </w:rPr>
              <w:t>TAK</w:t>
            </w:r>
          </w:p>
        </w:tc>
        <w:tc>
          <w:tcPr>
            <w:tcW w:w="984" w:type="dxa"/>
            <w:tcBorders>
              <w:top w:val="nil"/>
              <w:left w:val="nil"/>
              <w:bottom w:val="single" w:sz="4" w:space="0" w:color="auto"/>
              <w:right w:val="single" w:sz="4" w:space="0" w:color="auto"/>
            </w:tcBorders>
            <w:shd w:val="clear" w:color="auto" w:fill="auto"/>
            <w:noWrap/>
            <w:vAlign w:val="bottom"/>
            <w:hideMark/>
          </w:tcPr>
          <w:p w14:paraId="0D137D54" w14:textId="77777777" w:rsidR="002F7D54" w:rsidRPr="002F7D54" w:rsidRDefault="002F7D54" w:rsidP="006A570D">
            <w:pPr>
              <w:widowControl/>
              <w:suppressAutoHyphens w:val="0"/>
              <w:rPr>
                <w:rFonts w:ascii="Calibri" w:hAnsi="Calibri" w:cs="Calibri"/>
                <w:color w:val="000000"/>
                <w:sz w:val="18"/>
                <w:szCs w:val="18"/>
                <w:lang w:eastAsia="pl-PL"/>
              </w:rPr>
            </w:pPr>
            <w:r w:rsidRPr="002F7D54">
              <w:rPr>
                <w:rFonts w:ascii="Calibri" w:hAnsi="Calibri" w:cs="Calibri"/>
                <w:color w:val="000000"/>
                <w:sz w:val="18"/>
                <w:szCs w:val="18"/>
                <w:lang w:eastAsia="pl-PL"/>
              </w:rPr>
              <w:t>TAK</w:t>
            </w:r>
          </w:p>
        </w:tc>
        <w:tc>
          <w:tcPr>
            <w:tcW w:w="998" w:type="dxa"/>
            <w:tcBorders>
              <w:top w:val="nil"/>
              <w:left w:val="nil"/>
              <w:bottom w:val="single" w:sz="4" w:space="0" w:color="auto"/>
              <w:right w:val="single" w:sz="4" w:space="0" w:color="auto"/>
            </w:tcBorders>
            <w:shd w:val="clear" w:color="auto" w:fill="auto"/>
            <w:noWrap/>
            <w:vAlign w:val="bottom"/>
            <w:hideMark/>
          </w:tcPr>
          <w:p w14:paraId="3FBBBC5C" w14:textId="77777777" w:rsidR="002F7D54" w:rsidRPr="002F7D54" w:rsidRDefault="002F7D54" w:rsidP="006A570D">
            <w:pPr>
              <w:widowControl/>
              <w:suppressAutoHyphens w:val="0"/>
              <w:rPr>
                <w:rFonts w:ascii="Calibri" w:hAnsi="Calibri" w:cs="Calibri"/>
                <w:color w:val="000000"/>
                <w:sz w:val="18"/>
                <w:szCs w:val="18"/>
                <w:lang w:eastAsia="pl-PL"/>
              </w:rPr>
            </w:pPr>
            <w:r w:rsidRPr="002F7D54">
              <w:rPr>
                <w:rFonts w:ascii="Calibri" w:hAnsi="Calibri" w:cs="Calibri"/>
                <w:color w:val="000000"/>
                <w:sz w:val="18"/>
                <w:szCs w:val="18"/>
                <w:lang w:eastAsia="pl-PL"/>
              </w:rPr>
              <w:t>NIE</w:t>
            </w:r>
          </w:p>
        </w:tc>
        <w:tc>
          <w:tcPr>
            <w:tcW w:w="1025" w:type="dxa"/>
            <w:tcBorders>
              <w:top w:val="nil"/>
              <w:left w:val="nil"/>
              <w:bottom w:val="single" w:sz="4" w:space="0" w:color="auto"/>
              <w:right w:val="single" w:sz="4" w:space="0" w:color="auto"/>
            </w:tcBorders>
            <w:shd w:val="clear" w:color="auto" w:fill="auto"/>
            <w:noWrap/>
            <w:vAlign w:val="bottom"/>
            <w:hideMark/>
          </w:tcPr>
          <w:p w14:paraId="2035DBC8" w14:textId="77777777" w:rsidR="002F7D54" w:rsidRPr="002F7D54" w:rsidRDefault="002F7D54" w:rsidP="006A570D">
            <w:pPr>
              <w:widowControl/>
              <w:suppressAutoHyphens w:val="0"/>
              <w:rPr>
                <w:rFonts w:ascii="Calibri" w:hAnsi="Calibri" w:cs="Calibri"/>
                <w:color w:val="000000"/>
                <w:sz w:val="18"/>
                <w:szCs w:val="18"/>
                <w:lang w:eastAsia="pl-PL"/>
              </w:rPr>
            </w:pPr>
            <w:r w:rsidRPr="002F7D54">
              <w:rPr>
                <w:rFonts w:ascii="Calibri" w:hAnsi="Calibri" w:cs="Calibri"/>
                <w:color w:val="000000"/>
                <w:sz w:val="18"/>
                <w:szCs w:val="18"/>
                <w:lang w:eastAsia="pl-PL"/>
              </w:rPr>
              <w:t>TAK</w:t>
            </w:r>
          </w:p>
        </w:tc>
      </w:tr>
    </w:tbl>
    <w:bookmarkEnd w:id="1"/>
    <w:p w14:paraId="444B53E8" w14:textId="77777777" w:rsidR="006A6B90" w:rsidRDefault="006A6B90" w:rsidP="006A6B90">
      <w:pPr>
        <w:rPr>
          <w:rFonts w:ascii="Calibri" w:hAnsi="Calibri" w:cs="Calibri"/>
          <w:bCs/>
          <w:sz w:val="20"/>
        </w:rPr>
      </w:pPr>
      <w:r>
        <w:rPr>
          <w:rFonts w:ascii="Calibri" w:hAnsi="Calibri" w:cs="Calibri"/>
          <w:bCs/>
          <w:sz w:val="20"/>
        </w:rPr>
        <w:t xml:space="preserve">   </w:t>
      </w:r>
    </w:p>
    <w:p w14:paraId="18DECB31" w14:textId="77777777" w:rsidR="006A6B90" w:rsidRPr="006A6B90" w:rsidRDefault="006A6B90" w:rsidP="006A6B90">
      <w:pPr>
        <w:rPr>
          <w:rFonts w:ascii="Calibri" w:hAnsi="Calibri" w:cs="Calibri"/>
          <w:sz w:val="20"/>
          <w:lang w:eastAsia="en-US"/>
        </w:rPr>
      </w:pPr>
      <w:r>
        <w:rPr>
          <w:rFonts w:ascii="Calibri" w:hAnsi="Calibri" w:cs="Calibri"/>
          <w:bCs/>
          <w:sz w:val="20"/>
        </w:rPr>
        <w:t xml:space="preserve">  </w:t>
      </w:r>
      <w:r w:rsidRPr="006A6B90">
        <w:rPr>
          <w:rFonts w:ascii="Calibri" w:hAnsi="Calibri" w:cs="Calibri"/>
          <w:bCs/>
          <w:sz w:val="20"/>
        </w:rPr>
        <w:t>Na terenie zajezdni przy Przemysłowej 17 znajduje się sieć hydrantowa zewnętrzna: 3 hydranty nadziemne DN80 oraz 2 hydranty podziemne DN80.</w:t>
      </w:r>
    </w:p>
    <w:p w14:paraId="3625DD76" w14:textId="77777777" w:rsidR="008713FF" w:rsidRPr="006036D5" w:rsidRDefault="008713FF" w:rsidP="008713FF">
      <w:pPr>
        <w:tabs>
          <w:tab w:val="left" w:pos="1911"/>
        </w:tabs>
        <w:jc w:val="right"/>
        <w:rPr>
          <w:rFonts w:ascii="Calibri" w:hAnsi="Calibri"/>
          <w:sz w:val="22"/>
          <w:szCs w:val="22"/>
        </w:rPr>
      </w:pPr>
    </w:p>
    <w:p w14:paraId="65ADB65B" w14:textId="77777777" w:rsidR="008713FF" w:rsidRDefault="008713FF" w:rsidP="008713FF">
      <w:pPr>
        <w:pStyle w:val="Nagwek1"/>
        <w:tabs>
          <w:tab w:val="clear" w:pos="432"/>
          <w:tab w:val="num" w:pos="0"/>
          <w:tab w:val="left" w:pos="360"/>
        </w:tabs>
        <w:jc w:val="center"/>
        <w:rPr>
          <w:rFonts w:ascii="Calibri" w:hAnsi="Calibri"/>
          <w:sz w:val="22"/>
          <w:szCs w:val="22"/>
        </w:rPr>
        <w:sectPr w:rsidR="008713FF" w:rsidSect="00622479">
          <w:footerReference w:type="default" r:id="rId17"/>
          <w:pgSz w:w="16838" w:h="11906" w:orient="landscape"/>
          <w:pgMar w:top="1417" w:right="1080" w:bottom="1417" w:left="765" w:header="708" w:footer="708" w:gutter="0"/>
          <w:cols w:space="708"/>
          <w:docGrid w:linePitch="381" w:charSpace="28672"/>
        </w:sectPr>
      </w:pPr>
    </w:p>
    <w:p w14:paraId="5439ADA1" w14:textId="77777777" w:rsidR="008713FF" w:rsidRPr="008B5932" w:rsidRDefault="008713FF" w:rsidP="008713FF">
      <w:pPr>
        <w:pStyle w:val="Nagwek1"/>
        <w:tabs>
          <w:tab w:val="clear" w:pos="432"/>
          <w:tab w:val="num" w:pos="0"/>
          <w:tab w:val="left" w:pos="360"/>
        </w:tabs>
        <w:jc w:val="right"/>
        <w:rPr>
          <w:rFonts w:ascii="Calibri" w:hAnsi="Calibri"/>
          <w:sz w:val="22"/>
          <w:szCs w:val="22"/>
          <w:vertAlign w:val="superscript"/>
        </w:rPr>
      </w:pPr>
      <w:r>
        <w:rPr>
          <w:rFonts w:ascii="Calibri" w:hAnsi="Calibri"/>
          <w:sz w:val="22"/>
          <w:szCs w:val="22"/>
        </w:rPr>
        <w:lastRenderedPageBreak/>
        <w:t>ZAŁĄCZNIK NR 8</w:t>
      </w:r>
    </w:p>
    <w:p w14:paraId="43C6DAE5" w14:textId="77777777" w:rsidR="00E20A7D" w:rsidRDefault="00E20A7D" w:rsidP="005E1058"/>
    <w:p w14:paraId="3EC86220" w14:textId="77777777" w:rsidR="00E20A7D" w:rsidRPr="005E1058" w:rsidRDefault="00E20A7D" w:rsidP="005E1058"/>
    <w:p w14:paraId="286944C9" w14:textId="77777777" w:rsidR="008713FF" w:rsidRDefault="008713FF" w:rsidP="008713FF">
      <w:pPr>
        <w:pStyle w:val="Nagwek1"/>
        <w:tabs>
          <w:tab w:val="clear" w:pos="432"/>
          <w:tab w:val="num" w:pos="0"/>
          <w:tab w:val="left" w:pos="360"/>
        </w:tabs>
        <w:jc w:val="center"/>
        <w:rPr>
          <w:rFonts w:ascii="Calibri" w:hAnsi="Calibri"/>
          <w:sz w:val="22"/>
          <w:szCs w:val="22"/>
        </w:rPr>
      </w:pPr>
      <w:r w:rsidRPr="006036D5">
        <w:rPr>
          <w:rFonts w:ascii="Calibri" w:hAnsi="Calibri"/>
          <w:sz w:val="22"/>
          <w:szCs w:val="22"/>
        </w:rPr>
        <w:t xml:space="preserve">WYKAZ </w:t>
      </w:r>
      <w:r>
        <w:rPr>
          <w:rFonts w:ascii="Calibri" w:hAnsi="Calibri"/>
          <w:sz w:val="22"/>
          <w:szCs w:val="22"/>
        </w:rPr>
        <w:t>BUDOWLI – GRUPA 2 KŚT</w:t>
      </w:r>
    </w:p>
    <w:p w14:paraId="6980A0B8" w14:textId="77777777" w:rsidR="008713FF" w:rsidRPr="006036D5" w:rsidRDefault="008713FF" w:rsidP="008713FF">
      <w:pPr>
        <w:rPr>
          <w:rFonts w:ascii="Calibri" w:hAnsi="Calibri"/>
          <w:sz w:val="22"/>
          <w:szCs w:val="22"/>
        </w:rPr>
      </w:pPr>
    </w:p>
    <w:tbl>
      <w:tblPr>
        <w:tblW w:w="12110" w:type="dxa"/>
        <w:tblInd w:w="1346" w:type="dxa"/>
        <w:tblCellMar>
          <w:left w:w="70" w:type="dxa"/>
          <w:right w:w="70" w:type="dxa"/>
        </w:tblCellMar>
        <w:tblLook w:val="04A0" w:firstRow="1" w:lastRow="0" w:firstColumn="1" w:lastColumn="0" w:noHBand="0" w:noVBand="1"/>
      </w:tblPr>
      <w:tblGrid>
        <w:gridCol w:w="1271"/>
        <w:gridCol w:w="4399"/>
        <w:gridCol w:w="2300"/>
        <w:gridCol w:w="2080"/>
        <w:gridCol w:w="2060"/>
      </w:tblGrid>
      <w:tr w:rsidR="008713FF" w:rsidRPr="00417E36" w14:paraId="410110B5" w14:textId="77777777" w:rsidTr="00622479">
        <w:trPr>
          <w:trHeight w:val="507"/>
        </w:trPr>
        <w:tc>
          <w:tcPr>
            <w:tcW w:w="1271"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noWrap/>
            <w:vAlign w:val="center"/>
            <w:hideMark/>
          </w:tcPr>
          <w:p w14:paraId="06A29A8C"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Właściciel</w:t>
            </w:r>
          </w:p>
        </w:tc>
        <w:tc>
          <w:tcPr>
            <w:tcW w:w="4399"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14:paraId="270FAF53" w14:textId="77777777" w:rsidR="008713FF" w:rsidRPr="00417E36" w:rsidRDefault="008713FF" w:rsidP="00622479">
            <w:pPr>
              <w:widowControl/>
              <w:suppressAutoHyphens w:val="0"/>
              <w:jc w:val="center"/>
              <w:rPr>
                <w:rFonts w:ascii="Calibri" w:hAnsi="Calibri" w:cs="Calibri"/>
                <w:sz w:val="20"/>
                <w:lang w:eastAsia="pl-PL"/>
              </w:rPr>
            </w:pPr>
            <w:r w:rsidRPr="00417E36">
              <w:rPr>
                <w:rFonts w:ascii="Calibri" w:hAnsi="Calibri" w:cs="Calibri"/>
                <w:sz w:val="20"/>
                <w:lang w:eastAsia="pl-PL"/>
              </w:rPr>
              <w:t>Rodzaj budowli</w:t>
            </w:r>
          </w:p>
        </w:tc>
        <w:tc>
          <w:tcPr>
            <w:tcW w:w="2300"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14:paraId="1FC5BB0D" w14:textId="77777777" w:rsidR="008713FF" w:rsidRPr="00417E36" w:rsidRDefault="008713FF" w:rsidP="00622479">
            <w:pPr>
              <w:widowControl/>
              <w:suppressAutoHyphens w:val="0"/>
              <w:jc w:val="center"/>
              <w:rPr>
                <w:rFonts w:ascii="Calibri" w:hAnsi="Calibri" w:cs="Calibri"/>
                <w:sz w:val="20"/>
                <w:lang w:eastAsia="pl-PL"/>
              </w:rPr>
            </w:pPr>
            <w:r w:rsidRPr="00417E36">
              <w:rPr>
                <w:rFonts w:ascii="Calibri" w:hAnsi="Calibri" w:cs="Calibri"/>
                <w:sz w:val="20"/>
                <w:lang w:eastAsia="pl-PL"/>
              </w:rPr>
              <w:t>Adres (lokalizacja)</w:t>
            </w:r>
          </w:p>
        </w:tc>
        <w:tc>
          <w:tcPr>
            <w:tcW w:w="2080" w:type="dxa"/>
            <w:vMerge w:val="restart"/>
            <w:tcBorders>
              <w:top w:val="single" w:sz="4" w:space="0" w:color="auto"/>
              <w:left w:val="single" w:sz="4" w:space="0" w:color="auto"/>
              <w:bottom w:val="single" w:sz="4" w:space="0" w:color="000000"/>
              <w:right w:val="nil"/>
            </w:tcBorders>
            <w:shd w:val="clear" w:color="auto" w:fill="D5DCE4" w:themeFill="text2" w:themeFillTint="33"/>
            <w:vAlign w:val="center"/>
            <w:hideMark/>
          </w:tcPr>
          <w:p w14:paraId="7FA5A887" w14:textId="77777777" w:rsidR="008713FF" w:rsidRPr="00417E36" w:rsidRDefault="008713FF" w:rsidP="00622479">
            <w:pPr>
              <w:widowControl/>
              <w:suppressAutoHyphens w:val="0"/>
              <w:jc w:val="center"/>
              <w:rPr>
                <w:rFonts w:ascii="Calibri" w:hAnsi="Calibri" w:cs="Calibri"/>
                <w:sz w:val="20"/>
                <w:lang w:eastAsia="pl-PL"/>
              </w:rPr>
            </w:pPr>
            <w:r w:rsidRPr="00417E36">
              <w:rPr>
                <w:rFonts w:ascii="Calibri" w:hAnsi="Calibri" w:cs="Calibri"/>
                <w:sz w:val="20"/>
                <w:lang w:eastAsia="pl-PL"/>
              </w:rPr>
              <w:t>Rok budowy</w:t>
            </w:r>
          </w:p>
        </w:tc>
        <w:tc>
          <w:tcPr>
            <w:tcW w:w="2060" w:type="dxa"/>
            <w:vMerge w:val="restart"/>
            <w:tcBorders>
              <w:top w:val="single" w:sz="8" w:space="0" w:color="auto"/>
              <w:left w:val="single" w:sz="8" w:space="0" w:color="auto"/>
              <w:bottom w:val="single" w:sz="4" w:space="0" w:color="auto"/>
              <w:right w:val="single" w:sz="8" w:space="0" w:color="auto"/>
            </w:tcBorders>
            <w:shd w:val="clear" w:color="auto" w:fill="D5DCE4" w:themeFill="text2" w:themeFillTint="33"/>
            <w:vAlign w:val="center"/>
            <w:hideMark/>
          </w:tcPr>
          <w:p w14:paraId="113F35D6" w14:textId="77777777" w:rsidR="008713FF" w:rsidRPr="00417E36" w:rsidRDefault="008713FF" w:rsidP="00622479">
            <w:pPr>
              <w:widowControl/>
              <w:suppressAutoHyphens w:val="0"/>
              <w:jc w:val="center"/>
              <w:rPr>
                <w:rFonts w:ascii="Calibri" w:hAnsi="Calibri" w:cs="Calibri"/>
                <w:b/>
                <w:bCs/>
                <w:sz w:val="20"/>
                <w:lang w:eastAsia="pl-PL"/>
              </w:rPr>
            </w:pPr>
            <w:r w:rsidRPr="00417E36">
              <w:rPr>
                <w:rFonts w:ascii="Calibri" w:hAnsi="Calibri" w:cs="Calibri"/>
                <w:b/>
                <w:bCs/>
                <w:sz w:val="20"/>
                <w:lang w:eastAsia="pl-PL"/>
              </w:rPr>
              <w:t>Wartość (księgowa brutto)</w:t>
            </w:r>
          </w:p>
        </w:tc>
      </w:tr>
      <w:tr w:rsidR="008713FF" w:rsidRPr="00417E36" w14:paraId="046E1937" w14:textId="77777777" w:rsidTr="00622479">
        <w:trPr>
          <w:trHeight w:val="507"/>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60EAD1E9" w14:textId="77777777" w:rsidR="008713FF" w:rsidRPr="00417E36" w:rsidRDefault="008713FF" w:rsidP="00622479">
            <w:pPr>
              <w:widowControl/>
              <w:suppressAutoHyphens w:val="0"/>
              <w:jc w:val="center"/>
              <w:rPr>
                <w:rFonts w:ascii="Calibri" w:hAnsi="Calibri" w:cs="Calibri"/>
                <w:color w:val="000000"/>
                <w:sz w:val="20"/>
                <w:lang w:eastAsia="pl-PL"/>
              </w:rPr>
            </w:pPr>
          </w:p>
        </w:tc>
        <w:tc>
          <w:tcPr>
            <w:tcW w:w="4399" w:type="dxa"/>
            <w:vMerge/>
            <w:tcBorders>
              <w:top w:val="single" w:sz="4" w:space="0" w:color="auto"/>
              <w:left w:val="single" w:sz="4" w:space="0" w:color="auto"/>
              <w:bottom w:val="single" w:sz="4" w:space="0" w:color="000000"/>
              <w:right w:val="single" w:sz="4" w:space="0" w:color="auto"/>
            </w:tcBorders>
            <w:vAlign w:val="center"/>
            <w:hideMark/>
          </w:tcPr>
          <w:p w14:paraId="2B83AF89" w14:textId="77777777" w:rsidR="008713FF" w:rsidRPr="00417E36" w:rsidRDefault="008713FF" w:rsidP="00622479">
            <w:pPr>
              <w:widowControl/>
              <w:suppressAutoHyphens w:val="0"/>
              <w:jc w:val="center"/>
              <w:rPr>
                <w:rFonts w:ascii="Calibri" w:hAnsi="Calibri" w:cs="Calibri"/>
                <w:sz w:val="20"/>
                <w:lang w:eastAsia="pl-PL"/>
              </w:rPr>
            </w:pPr>
          </w:p>
        </w:tc>
        <w:tc>
          <w:tcPr>
            <w:tcW w:w="2300" w:type="dxa"/>
            <w:vMerge/>
            <w:tcBorders>
              <w:top w:val="single" w:sz="4" w:space="0" w:color="auto"/>
              <w:left w:val="single" w:sz="4" w:space="0" w:color="auto"/>
              <w:bottom w:val="single" w:sz="4" w:space="0" w:color="000000"/>
              <w:right w:val="single" w:sz="4" w:space="0" w:color="auto"/>
            </w:tcBorders>
            <w:vAlign w:val="center"/>
            <w:hideMark/>
          </w:tcPr>
          <w:p w14:paraId="75F1F714" w14:textId="77777777" w:rsidR="008713FF" w:rsidRPr="00417E36" w:rsidRDefault="008713FF" w:rsidP="00622479">
            <w:pPr>
              <w:widowControl/>
              <w:suppressAutoHyphens w:val="0"/>
              <w:jc w:val="center"/>
              <w:rPr>
                <w:rFonts w:ascii="Calibri" w:hAnsi="Calibri" w:cs="Calibri"/>
                <w:sz w:val="20"/>
                <w:lang w:eastAsia="pl-PL"/>
              </w:rPr>
            </w:pPr>
          </w:p>
        </w:tc>
        <w:tc>
          <w:tcPr>
            <w:tcW w:w="2080" w:type="dxa"/>
            <w:vMerge/>
            <w:tcBorders>
              <w:top w:val="single" w:sz="4" w:space="0" w:color="auto"/>
              <w:left w:val="single" w:sz="4" w:space="0" w:color="auto"/>
              <w:bottom w:val="single" w:sz="4" w:space="0" w:color="000000"/>
              <w:right w:val="nil"/>
            </w:tcBorders>
            <w:vAlign w:val="center"/>
            <w:hideMark/>
          </w:tcPr>
          <w:p w14:paraId="5EA0B213" w14:textId="77777777" w:rsidR="008713FF" w:rsidRPr="00417E36" w:rsidRDefault="008713FF" w:rsidP="00622479">
            <w:pPr>
              <w:widowControl/>
              <w:suppressAutoHyphens w:val="0"/>
              <w:jc w:val="center"/>
              <w:rPr>
                <w:rFonts w:ascii="Calibri" w:hAnsi="Calibri" w:cs="Calibri"/>
                <w:sz w:val="20"/>
                <w:lang w:eastAsia="pl-PL"/>
              </w:rPr>
            </w:pPr>
          </w:p>
        </w:tc>
        <w:tc>
          <w:tcPr>
            <w:tcW w:w="2060" w:type="dxa"/>
            <w:vMerge/>
            <w:tcBorders>
              <w:top w:val="single" w:sz="8" w:space="0" w:color="auto"/>
              <w:left w:val="single" w:sz="8" w:space="0" w:color="auto"/>
              <w:bottom w:val="single" w:sz="4" w:space="0" w:color="auto"/>
              <w:right w:val="single" w:sz="8" w:space="0" w:color="auto"/>
            </w:tcBorders>
            <w:vAlign w:val="center"/>
            <w:hideMark/>
          </w:tcPr>
          <w:p w14:paraId="55DC6DD3" w14:textId="77777777" w:rsidR="008713FF" w:rsidRPr="00417E36" w:rsidRDefault="008713FF" w:rsidP="00622479">
            <w:pPr>
              <w:widowControl/>
              <w:suppressAutoHyphens w:val="0"/>
              <w:jc w:val="center"/>
              <w:rPr>
                <w:rFonts w:ascii="Calibri" w:hAnsi="Calibri" w:cs="Calibri"/>
                <w:b/>
                <w:bCs/>
                <w:sz w:val="20"/>
                <w:lang w:eastAsia="pl-PL"/>
              </w:rPr>
            </w:pPr>
          </w:p>
        </w:tc>
      </w:tr>
      <w:tr w:rsidR="008713FF" w:rsidRPr="00417E36" w14:paraId="7ADED77F" w14:textId="77777777" w:rsidTr="00622479">
        <w:trPr>
          <w:trHeight w:val="260"/>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0EC9F321" w14:textId="77777777" w:rsidR="008713FF" w:rsidRPr="00417E36" w:rsidRDefault="008713FF" w:rsidP="00622479">
            <w:pPr>
              <w:widowControl/>
              <w:suppressAutoHyphens w:val="0"/>
              <w:jc w:val="center"/>
              <w:rPr>
                <w:rFonts w:ascii="Calibri" w:hAnsi="Calibri" w:cs="Calibri"/>
                <w:color w:val="000000"/>
                <w:sz w:val="20"/>
                <w:lang w:eastAsia="pl-PL"/>
              </w:rPr>
            </w:pPr>
          </w:p>
        </w:tc>
        <w:tc>
          <w:tcPr>
            <w:tcW w:w="4399" w:type="dxa"/>
            <w:vMerge/>
            <w:tcBorders>
              <w:top w:val="single" w:sz="4" w:space="0" w:color="auto"/>
              <w:left w:val="single" w:sz="4" w:space="0" w:color="auto"/>
              <w:bottom w:val="single" w:sz="4" w:space="0" w:color="000000"/>
              <w:right w:val="single" w:sz="4" w:space="0" w:color="auto"/>
            </w:tcBorders>
            <w:vAlign w:val="center"/>
            <w:hideMark/>
          </w:tcPr>
          <w:p w14:paraId="7480E98A" w14:textId="77777777" w:rsidR="008713FF" w:rsidRPr="00417E36" w:rsidRDefault="008713FF" w:rsidP="00622479">
            <w:pPr>
              <w:widowControl/>
              <w:suppressAutoHyphens w:val="0"/>
              <w:jc w:val="center"/>
              <w:rPr>
                <w:rFonts w:ascii="Calibri" w:hAnsi="Calibri" w:cs="Calibri"/>
                <w:sz w:val="20"/>
                <w:lang w:eastAsia="pl-PL"/>
              </w:rPr>
            </w:pPr>
          </w:p>
        </w:tc>
        <w:tc>
          <w:tcPr>
            <w:tcW w:w="2300" w:type="dxa"/>
            <w:vMerge/>
            <w:tcBorders>
              <w:top w:val="single" w:sz="4" w:space="0" w:color="auto"/>
              <w:left w:val="single" w:sz="4" w:space="0" w:color="auto"/>
              <w:bottom w:val="single" w:sz="4" w:space="0" w:color="000000"/>
              <w:right w:val="single" w:sz="4" w:space="0" w:color="auto"/>
            </w:tcBorders>
            <w:vAlign w:val="center"/>
            <w:hideMark/>
          </w:tcPr>
          <w:p w14:paraId="108C47F3" w14:textId="77777777" w:rsidR="008713FF" w:rsidRPr="00417E36" w:rsidRDefault="008713FF" w:rsidP="00622479">
            <w:pPr>
              <w:widowControl/>
              <w:suppressAutoHyphens w:val="0"/>
              <w:jc w:val="center"/>
              <w:rPr>
                <w:rFonts w:ascii="Calibri" w:hAnsi="Calibri" w:cs="Calibri"/>
                <w:sz w:val="20"/>
                <w:lang w:eastAsia="pl-PL"/>
              </w:rPr>
            </w:pPr>
          </w:p>
        </w:tc>
        <w:tc>
          <w:tcPr>
            <w:tcW w:w="2080" w:type="dxa"/>
            <w:vMerge/>
            <w:tcBorders>
              <w:top w:val="single" w:sz="4" w:space="0" w:color="auto"/>
              <w:left w:val="single" w:sz="4" w:space="0" w:color="auto"/>
              <w:bottom w:val="single" w:sz="4" w:space="0" w:color="000000"/>
              <w:right w:val="nil"/>
            </w:tcBorders>
            <w:vAlign w:val="center"/>
            <w:hideMark/>
          </w:tcPr>
          <w:p w14:paraId="70B0EFA5" w14:textId="77777777" w:rsidR="008713FF" w:rsidRPr="00417E36" w:rsidRDefault="008713FF" w:rsidP="00622479">
            <w:pPr>
              <w:widowControl/>
              <w:suppressAutoHyphens w:val="0"/>
              <w:jc w:val="center"/>
              <w:rPr>
                <w:rFonts w:ascii="Calibri" w:hAnsi="Calibri" w:cs="Calibri"/>
                <w:sz w:val="20"/>
                <w:lang w:eastAsia="pl-PL"/>
              </w:rPr>
            </w:pPr>
          </w:p>
        </w:tc>
        <w:tc>
          <w:tcPr>
            <w:tcW w:w="2060" w:type="dxa"/>
            <w:tcBorders>
              <w:top w:val="nil"/>
              <w:left w:val="single" w:sz="8" w:space="0" w:color="auto"/>
              <w:bottom w:val="single" w:sz="4" w:space="0" w:color="auto"/>
              <w:right w:val="single" w:sz="8" w:space="0" w:color="auto"/>
            </w:tcBorders>
            <w:shd w:val="clear" w:color="BFBFBF" w:fill="FFD966"/>
            <w:vAlign w:val="center"/>
            <w:hideMark/>
          </w:tcPr>
          <w:p w14:paraId="4EE679E3" w14:textId="77777777" w:rsidR="008713FF" w:rsidRPr="00417E36" w:rsidRDefault="0092789C" w:rsidP="005E1058">
            <w:pPr>
              <w:widowControl/>
              <w:suppressAutoHyphens w:val="0"/>
              <w:jc w:val="right"/>
              <w:rPr>
                <w:rFonts w:ascii="Calibri" w:hAnsi="Calibri" w:cs="Calibri"/>
                <w:b/>
                <w:bCs/>
                <w:sz w:val="20"/>
                <w:lang w:eastAsia="pl-PL"/>
              </w:rPr>
            </w:pPr>
            <w:r>
              <w:rPr>
                <w:rFonts w:ascii="Calibri" w:hAnsi="Calibri" w:cs="Calibri"/>
                <w:b/>
                <w:bCs/>
                <w:sz w:val="20"/>
                <w:lang w:eastAsia="pl-PL"/>
              </w:rPr>
              <w:t>6</w:t>
            </w:r>
            <w:r w:rsidR="002F7D54">
              <w:rPr>
                <w:rFonts w:ascii="Calibri" w:hAnsi="Calibri" w:cs="Calibri"/>
                <w:b/>
                <w:bCs/>
                <w:sz w:val="20"/>
                <w:lang w:eastAsia="pl-PL"/>
              </w:rPr>
              <w:t> </w:t>
            </w:r>
            <w:r>
              <w:rPr>
                <w:rFonts w:ascii="Calibri" w:hAnsi="Calibri" w:cs="Calibri"/>
                <w:b/>
                <w:bCs/>
                <w:sz w:val="20"/>
                <w:lang w:eastAsia="pl-PL"/>
              </w:rPr>
              <w:t>164</w:t>
            </w:r>
            <w:r w:rsidR="002F7D54">
              <w:rPr>
                <w:rFonts w:ascii="Calibri" w:hAnsi="Calibri" w:cs="Calibri"/>
                <w:b/>
                <w:bCs/>
                <w:sz w:val="20"/>
                <w:lang w:eastAsia="pl-PL"/>
              </w:rPr>
              <w:t xml:space="preserve"> </w:t>
            </w:r>
            <w:r>
              <w:rPr>
                <w:rFonts w:ascii="Calibri" w:hAnsi="Calibri" w:cs="Calibri"/>
                <w:b/>
                <w:bCs/>
                <w:sz w:val="20"/>
                <w:lang w:eastAsia="pl-PL"/>
              </w:rPr>
              <w:t>587,30 zł</w:t>
            </w:r>
          </w:p>
        </w:tc>
      </w:tr>
      <w:tr w:rsidR="008713FF" w:rsidRPr="00417E36" w14:paraId="2096C241" w14:textId="77777777" w:rsidTr="00622479">
        <w:trPr>
          <w:trHeight w:val="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1FE21C4"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KM Płock</w:t>
            </w:r>
          </w:p>
        </w:tc>
        <w:tc>
          <w:tcPr>
            <w:tcW w:w="4399" w:type="dxa"/>
            <w:tcBorders>
              <w:top w:val="nil"/>
              <w:left w:val="nil"/>
              <w:bottom w:val="single" w:sz="4" w:space="0" w:color="auto"/>
              <w:right w:val="single" w:sz="4" w:space="0" w:color="auto"/>
            </w:tcBorders>
            <w:shd w:val="clear" w:color="auto" w:fill="auto"/>
            <w:vAlign w:val="center"/>
            <w:hideMark/>
          </w:tcPr>
          <w:p w14:paraId="1D623525"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[2/21/211/002] SIEĆ WODNO-KANALIZACYJNA</w:t>
            </w:r>
          </w:p>
        </w:tc>
        <w:tc>
          <w:tcPr>
            <w:tcW w:w="2300" w:type="dxa"/>
            <w:tcBorders>
              <w:top w:val="nil"/>
              <w:left w:val="nil"/>
              <w:bottom w:val="single" w:sz="4" w:space="0" w:color="auto"/>
              <w:right w:val="single" w:sz="4" w:space="0" w:color="auto"/>
            </w:tcBorders>
            <w:shd w:val="clear" w:color="auto" w:fill="auto"/>
            <w:noWrap/>
            <w:vAlign w:val="center"/>
            <w:hideMark/>
          </w:tcPr>
          <w:p w14:paraId="5B9D9738"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ul. Przemysłowa 17</w:t>
            </w:r>
          </w:p>
        </w:tc>
        <w:tc>
          <w:tcPr>
            <w:tcW w:w="2080" w:type="dxa"/>
            <w:tcBorders>
              <w:top w:val="nil"/>
              <w:left w:val="nil"/>
              <w:bottom w:val="single" w:sz="4" w:space="0" w:color="auto"/>
              <w:right w:val="nil"/>
            </w:tcBorders>
            <w:shd w:val="clear" w:color="auto" w:fill="auto"/>
            <w:noWrap/>
            <w:vAlign w:val="center"/>
          </w:tcPr>
          <w:p w14:paraId="47BF23D3" w14:textId="77777777" w:rsidR="008713FF" w:rsidRPr="00417E36" w:rsidRDefault="008713FF" w:rsidP="00622479">
            <w:pPr>
              <w:widowControl/>
              <w:suppressAutoHyphens w:val="0"/>
              <w:jc w:val="center"/>
              <w:rPr>
                <w:rFonts w:ascii="Calibri" w:hAnsi="Calibri" w:cs="Calibri"/>
                <w:color w:val="000000"/>
                <w:sz w:val="20"/>
                <w:lang w:eastAsia="pl-PL"/>
              </w:rPr>
            </w:pPr>
          </w:p>
        </w:tc>
        <w:tc>
          <w:tcPr>
            <w:tcW w:w="2060" w:type="dxa"/>
            <w:tcBorders>
              <w:top w:val="nil"/>
              <w:left w:val="single" w:sz="8" w:space="0" w:color="auto"/>
              <w:bottom w:val="single" w:sz="4" w:space="0" w:color="auto"/>
              <w:right w:val="single" w:sz="8" w:space="0" w:color="auto"/>
            </w:tcBorders>
            <w:shd w:val="clear" w:color="000000" w:fill="D9E1F2"/>
            <w:noWrap/>
            <w:vAlign w:val="center"/>
            <w:hideMark/>
          </w:tcPr>
          <w:p w14:paraId="0ACE1F63" w14:textId="77777777" w:rsidR="008713FF" w:rsidRPr="00417E36" w:rsidRDefault="008713FF" w:rsidP="005E1058">
            <w:pPr>
              <w:widowControl/>
              <w:suppressAutoHyphens w:val="0"/>
              <w:jc w:val="right"/>
              <w:rPr>
                <w:rFonts w:ascii="Calibri" w:hAnsi="Calibri" w:cs="Calibri"/>
                <w:color w:val="000000"/>
                <w:sz w:val="20"/>
                <w:lang w:eastAsia="pl-PL"/>
              </w:rPr>
            </w:pPr>
            <w:r w:rsidRPr="00417E36">
              <w:rPr>
                <w:rFonts w:ascii="Calibri" w:hAnsi="Calibri" w:cs="Calibri"/>
                <w:color w:val="000000"/>
                <w:sz w:val="20"/>
                <w:lang w:eastAsia="pl-PL"/>
              </w:rPr>
              <w:t>564 582,24 zł</w:t>
            </w:r>
          </w:p>
        </w:tc>
      </w:tr>
      <w:tr w:rsidR="008713FF" w:rsidRPr="00417E36" w14:paraId="4057BA46" w14:textId="77777777" w:rsidTr="00622479">
        <w:trPr>
          <w:trHeight w:val="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2A6EE4F"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KM Płock</w:t>
            </w:r>
          </w:p>
        </w:tc>
        <w:tc>
          <w:tcPr>
            <w:tcW w:w="4399" w:type="dxa"/>
            <w:tcBorders>
              <w:top w:val="nil"/>
              <w:left w:val="nil"/>
              <w:bottom w:val="single" w:sz="4" w:space="0" w:color="auto"/>
              <w:right w:val="single" w:sz="4" w:space="0" w:color="auto"/>
            </w:tcBorders>
            <w:shd w:val="clear" w:color="auto" w:fill="auto"/>
            <w:vAlign w:val="center"/>
            <w:hideMark/>
          </w:tcPr>
          <w:p w14:paraId="69113D77"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[2/21/211/031] SIEĆ CIEPLNA</w:t>
            </w:r>
          </w:p>
        </w:tc>
        <w:tc>
          <w:tcPr>
            <w:tcW w:w="2300" w:type="dxa"/>
            <w:tcBorders>
              <w:top w:val="nil"/>
              <w:left w:val="nil"/>
              <w:bottom w:val="single" w:sz="4" w:space="0" w:color="auto"/>
              <w:right w:val="single" w:sz="4" w:space="0" w:color="auto"/>
            </w:tcBorders>
            <w:shd w:val="clear" w:color="auto" w:fill="auto"/>
            <w:noWrap/>
            <w:vAlign w:val="center"/>
            <w:hideMark/>
          </w:tcPr>
          <w:p w14:paraId="556FE63B"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ul. Przemysłowa 17</w:t>
            </w:r>
          </w:p>
        </w:tc>
        <w:tc>
          <w:tcPr>
            <w:tcW w:w="2080" w:type="dxa"/>
            <w:tcBorders>
              <w:top w:val="nil"/>
              <w:left w:val="nil"/>
              <w:bottom w:val="single" w:sz="4" w:space="0" w:color="auto"/>
              <w:right w:val="nil"/>
            </w:tcBorders>
            <w:shd w:val="clear" w:color="auto" w:fill="auto"/>
            <w:noWrap/>
            <w:vAlign w:val="center"/>
          </w:tcPr>
          <w:p w14:paraId="40E043C5" w14:textId="77777777" w:rsidR="008713FF" w:rsidRPr="00417E36" w:rsidRDefault="008713FF" w:rsidP="00622479">
            <w:pPr>
              <w:widowControl/>
              <w:suppressAutoHyphens w:val="0"/>
              <w:jc w:val="center"/>
              <w:rPr>
                <w:rFonts w:ascii="Calibri" w:hAnsi="Calibri" w:cs="Calibri"/>
                <w:color w:val="000000"/>
                <w:sz w:val="20"/>
                <w:lang w:eastAsia="pl-PL"/>
              </w:rPr>
            </w:pPr>
          </w:p>
        </w:tc>
        <w:tc>
          <w:tcPr>
            <w:tcW w:w="2060" w:type="dxa"/>
            <w:tcBorders>
              <w:top w:val="nil"/>
              <w:left w:val="single" w:sz="8" w:space="0" w:color="auto"/>
              <w:bottom w:val="single" w:sz="4" w:space="0" w:color="auto"/>
              <w:right w:val="single" w:sz="8" w:space="0" w:color="auto"/>
            </w:tcBorders>
            <w:shd w:val="clear" w:color="000000" w:fill="D9E1F2"/>
            <w:noWrap/>
            <w:vAlign w:val="center"/>
            <w:hideMark/>
          </w:tcPr>
          <w:p w14:paraId="7694AA57" w14:textId="77777777" w:rsidR="008713FF" w:rsidRPr="00417E36" w:rsidRDefault="008713FF" w:rsidP="005E1058">
            <w:pPr>
              <w:widowControl/>
              <w:suppressAutoHyphens w:val="0"/>
              <w:jc w:val="right"/>
              <w:rPr>
                <w:rFonts w:ascii="Calibri" w:hAnsi="Calibri" w:cs="Calibri"/>
                <w:color w:val="000000"/>
                <w:sz w:val="20"/>
                <w:lang w:eastAsia="pl-PL"/>
              </w:rPr>
            </w:pPr>
            <w:r w:rsidRPr="00417E36">
              <w:rPr>
                <w:rFonts w:ascii="Calibri" w:hAnsi="Calibri" w:cs="Calibri"/>
                <w:color w:val="000000"/>
                <w:sz w:val="20"/>
                <w:lang w:eastAsia="pl-PL"/>
              </w:rPr>
              <w:t>118 470,51 zł</w:t>
            </w:r>
          </w:p>
        </w:tc>
      </w:tr>
      <w:tr w:rsidR="008713FF" w:rsidRPr="00417E36" w14:paraId="2C99DB47" w14:textId="77777777" w:rsidTr="00622479">
        <w:trPr>
          <w:trHeight w:val="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091F436"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KM Płock</w:t>
            </w:r>
          </w:p>
        </w:tc>
        <w:tc>
          <w:tcPr>
            <w:tcW w:w="4399" w:type="dxa"/>
            <w:tcBorders>
              <w:top w:val="nil"/>
              <w:left w:val="nil"/>
              <w:bottom w:val="single" w:sz="4" w:space="0" w:color="auto"/>
              <w:right w:val="single" w:sz="4" w:space="0" w:color="auto"/>
            </w:tcBorders>
            <w:shd w:val="clear" w:color="auto" w:fill="auto"/>
            <w:vAlign w:val="center"/>
            <w:hideMark/>
          </w:tcPr>
          <w:p w14:paraId="7A527ADA"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[2/21/211/032] KANALIZACJA HALA WARSZTATOWA</w:t>
            </w:r>
          </w:p>
        </w:tc>
        <w:tc>
          <w:tcPr>
            <w:tcW w:w="2300" w:type="dxa"/>
            <w:tcBorders>
              <w:top w:val="nil"/>
              <w:left w:val="nil"/>
              <w:bottom w:val="single" w:sz="4" w:space="0" w:color="auto"/>
              <w:right w:val="single" w:sz="4" w:space="0" w:color="auto"/>
            </w:tcBorders>
            <w:shd w:val="clear" w:color="auto" w:fill="auto"/>
            <w:noWrap/>
            <w:vAlign w:val="center"/>
            <w:hideMark/>
          </w:tcPr>
          <w:p w14:paraId="49400916"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ul. Przemysłowa 17</w:t>
            </w:r>
          </w:p>
        </w:tc>
        <w:tc>
          <w:tcPr>
            <w:tcW w:w="2080" w:type="dxa"/>
            <w:tcBorders>
              <w:top w:val="nil"/>
              <w:left w:val="nil"/>
              <w:bottom w:val="single" w:sz="4" w:space="0" w:color="auto"/>
              <w:right w:val="nil"/>
            </w:tcBorders>
            <w:shd w:val="clear" w:color="auto" w:fill="auto"/>
            <w:noWrap/>
            <w:vAlign w:val="center"/>
          </w:tcPr>
          <w:p w14:paraId="38A97B2B" w14:textId="77777777" w:rsidR="008713FF" w:rsidRPr="00417E36" w:rsidRDefault="008713FF" w:rsidP="00622479">
            <w:pPr>
              <w:widowControl/>
              <w:suppressAutoHyphens w:val="0"/>
              <w:jc w:val="center"/>
              <w:rPr>
                <w:rFonts w:ascii="Calibri" w:hAnsi="Calibri" w:cs="Calibri"/>
                <w:color w:val="000000"/>
                <w:sz w:val="20"/>
                <w:lang w:eastAsia="pl-PL"/>
              </w:rPr>
            </w:pPr>
          </w:p>
        </w:tc>
        <w:tc>
          <w:tcPr>
            <w:tcW w:w="2060" w:type="dxa"/>
            <w:tcBorders>
              <w:top w:val="nil"/>
              <w:left w:val="single" w:sz="8" w:space="0" w:color="auto"/>
              <w:bottom w:val="single" w:sz="4" w:space="0" w:color="auto"/>
              <w:right w:val="single" w:sz="8" w:space="0" w:color="auto"/>
            </w:tcBorders>
            <w:shd w:val="clear" w:color="000000" w:fill="D9E1F2"/>
            <w:noWrap/>
            <w:vAlign w:val="center"/>
            <w:hideMark/>
          </w:tcPr>
          <w:p w14:paraId="58E6E2DB" w14:textId="77777777" w:rsidR="008713FF" w:rsidRPr="00417E36" w:rsidRDefault="008713FF" w:rsidP="005E1058">
            <w:pPr>
              <w:widowControl/>
              <w:suppressAutoHyphens w:val="0"/>
              <w:jc w:val="right"/>
              <w:rPr>
                <w:rFonts w:ascii="Calibri" w:hAnsi="Calibri" w:cs="Calibri"/>
                <w:color w:val="000000"/>
                <w:sz w:val="20"/>
                <w:lang w:eastAsia="pl-PL"/>
              </w:rPr>
            </w:pPr>
            <w:r w:rsidRPr="00417E36">
              <w:rPr>
                <w:rFonts w:ascii="Calibri" w:hAnsi="Calibri" w:cs="Calibri"/>
                <w:color w:val="000000"/>
                <w:sz w:val="20"/>
                <w:lang w:eastAsia="pl-PL"/>
              </w:rPr>
              <w:t>89 452,48 zł</w:t>
            </w:r>
          </w:p>
        </w:tc>
      </w:tr>
      <w:tr w:rsidR="008713FF" w:rsidRPr="00417E36" w14:paraId="30E35C4F" w14:textId="77777777" w:rsidTr="00622479">
        <w:trPr>
          <w:trHeight w:val="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57E05F7"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KM Płock</w:t>
            </w:r>
          </w:p>
        </w:tc>
        <w:tc>
          <w:tcPr>
            <w:tcW w:w="4399" w:type="dxa"/>
            <w:tcBorders>
              <w:top w:val="nil"/>
              <w:left w:val="nil"/>
              <w:bottom w:val="single" w:sz="4" w:space="0" w:color="auto"/>
              <w:right w:val="single" w:sz="4" w:space="0" w:color="auto"/>
            </w:tcBorders>
            <w:shd w:val="clear" w:color="auto" w:fill="auto"/>
            <w:vAlign w:val="center"/>
            <w:hideMark/>
          </w:tcPr>
          <w:p w14:paraId="6EB7A008"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[2/21/211/047] OŚWIETLENIE TERENU (Jessica)</w:t>
            </w:r>
          </w:p>
        </w:tc>
        <w:tc>
          <w:tcPr>
            <w:tcW w:w="2300" w:type="dxa"/>
            <w:tcBorders>
              <w:top w:val="nil"/>
              <w:left w:val="nil"/>
              <w:bottom w:val="single" w:sz="4" w:space="0" w:color="auto"/>
              <w:right w:val="single" w:sz="4" w:space="0" w:color="auto"/>
            </w:tcBorders>
            <w:shd w:val="clear" w:color="auto" w:fill="auto"/>
            <w:noWrap/>
            <w:vAlign w:val="center"/>
            <w:hideMark/>
          </w:tcPr>
          <w:p w14:paraId="158341CE"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ul. Przemysłowa 17</w:t>
            </w:r>
          </w:p>
        </w:tc>
        <w:tc>
          <w:tcPr>
            <w:tcW w:w="2080" w:type="dxa"/>
            <w:tcBorders>
              <w:top w:val="nil"/>
              <w:left w:val="nil"/>
              <w:bottom w:val="single" w:sz="4" w:space="0" w:color="auto"/>
              <w:right w:val="nil"/>
            </w:tcBorders>
            <w:shd w:val="clear" w:color="auto" w:fill="auto"/>
            <w:noWrap/>
            <w:vAlign w:val="center"/>
            <w:hideMark/>
          </w:tcPr>
          <w:p w14:paraId="678028B7"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2015</w:t>
            </w:r>
          </w:p>
        </w:tc>
        <w:tc>
          <w:tcPr>
            <w:tcW w:w="2060" w:type="dxa"/>
            <w:tcBorders>
              <w:top w:val="nil"/>
              <w:left w:val="single" w:sz="8" w:space="0" w:color="auto"/>
              <w:bottom w:val="single" w:sz="4" w:space="0" w:color="auto"/>
              <w:right w:val="single" w:sz="8" w:space="0" w:color="auto"/>
            </w:tcBorders>
            <w:shd w:val="clear" w:color="000000" w:fill="D9E1F2"/>
            <w:noWrap/>
            <w:vAlign w:val="center"/>
            <w:hideMark/>
          </w:tcPr>
          <w:p w14:paraId="3AA6ED1E" w14:textId="77777777" w:rsidR="008713FF" w:rsidRPr="00417E36" w:rsidRDefault="008713FF" w:rsidP="005E1058">
            <w:pPr>
              <w:widowControl/>
              <w:suppressAutoHyphens w:val="0"/>
              <w:jc w:val="right"/>
              <w:rPr>
                <w:rFonts w:ascii="Calibri" w:hAnsi="Calibri" w:cs="Calibri"/>
                <w:color w:val="000000"/>
                <w:sz w:val="20"/>
                <w:lang w:eastAsia="pl-PL"/>
              </w:rPr>
            </w:pPr>
            <w:r w:rsidRPr="00417E36">
              <w:rPr>
                <w:rFonts w:ascii="Calibri" w:hAnsi="Calibri" w:cs="Calibri"/>
                <w:color w:val="000000"/>
                <w:sz w:val="20"/>
                <w:lang w:eastAsia="pl-PL"/>
              </w:rPr>
              <w:t>93 390,09 zł</w:t>
            </w:r>
          </w:p>
        </w:tc>
      </w:tr>
      <w:tr w:rsidR="008713FF" w:rsidRPr="00417E36" w14:paraId="4D01DB75" w14:textId="77777777" w:rsidTr="00622479">
        <w:trPr>
          <w:trHeight w:val="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D591652"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KM Płock</w:t>
            </w:r>
          </w:p>
        </w:tc>
        <w:tc>
          <w:tcPr>
            <w:tcW w:w="4399" w:type="dxa"/>
            <w:tcBorders>
              <w:top w:val="nil"/>
              <w:left w:val="nil"/>
              <w:bottom w:val="single" w:sz="4" w:space="0" w:color="auto"/>
              <w:right w:val="single" w:sz="4" w:space="0" w:color="auto"/>
            </w:tcBorders>
            <w:shd w:val="clear" w:color="auto" w:fill="auto"/>
            <w:vAlign w:val="center"/>
            <w:hideMark/>
          </w:tcPr>
          <w:p w14:paraId="7DBA1689"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[2/21/211/048] SIEĆ WODOCIĄGOWA (Jessica)</w:t>
            </w:r>
          </w:p>
        </w:tc>
        <w:tc>
          <w:tcPr>
            <w:tcW w:w="2300" w:type="dxa"/>
            <w:tcBorders>
              <w:top w:val="nil"/>
              <w:left w:val="nil"/>
              <w:bottom w:val="single" w:sz="4" w:space="0" w:color="auto"/>
              <w:right w:val="single" w:sz="4" w:space="0" w:color="auto"/>
            </w:tcBorders>
            <w:shd w:val="clear" w:color="auto" w:fill="auto"/>
            <w:noWrap/>
            <w:vAlign w:val="center"/>
            <w:hideMark/>
          </w:tcPr>
          <w:p w14:paraId="66FF824C"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ul. Przemysłowa 17</w:t>
            </w:r>
          </w:p>
        </w:tc>
        <w:tc>
          <w:tcPr>
            <w:tcW w:w="2080" w:type="dxa"/>
            <w:tcBorders>
              <w:top w:val="nil"/>
              <w:left w:val="nil"/>
              <w:bottom w:val="single" w:sz="4" w:space="0" w:color="auto"/>
              <w:right w:val="nil"/>
            </w:tcBorders>
            <w:shd w:val="clear" w:color="auto" w:fill="auto"/>
            <w:noWrap/>
            <w:vAlign w:val="center"/>
            <w:hideMark/>
          </w:tcPr>
          <w:p w14:paraId="7336999D"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2015</w:t>
            </w:r>
          </w:p>
        </w:tc>
        <w:tc>
          <w:tcPr>
            <w:tcW w:w="2060" w:type="dxa"/>
            <w:tcBorders>
              <w:top w:val="nil"/>
              <w:left w:val="single" w:sz="8" w:space="0" w:color="auto"/>
              <w:bottom w:val="single" w:sz="4" w:space="0" w:color="auto"/>
              <w:right w:val="single" w:sz="8" w:space="0" w:color="auto"/>
            </w:tcBorders>
            <w:shd w:val="clear" w:color="000000" w:fill="D9E1F2"/>
            <w:noWrap/>
            <w:vAlign w:val="center"/>
            <w:hideMark/>
          </w:tcPr>
          <w:p w14:paraId="10B00D7B" w14:textId="77777777" w:rsidR="008713FF" w:rsidRPr="00417E36" w:rsidRDefault="008713FF" w:rsidP="005E1058">
            <w:pPr>
              <w:widowControl/>
              <w:suppressAutoHyphens w:val="0"/>
              <w:jc w:val="right"/>
              <w:rPr>
                <w:rFonts w:ascii="Calibri" w:hAnsi="Calibri" w:cs="Calibri"/>
                <w:color w:val="000000"/>
                <w:sz w:val="20"/>
                <w:lang w:eastAsia="pl-PL"/>
              </w:rPr>
            </w:pPr>
            <w:r w:rsidRPr="00417E36">
              <w:rPr>
                <w:rFonts w:ascii="Calibri" w:hAnsi="Calibri" w:cs="Calibri"/>
                <w:color w:val="000000"/>
                <w:sz w:val="20"/>
                <w:lang w:eastAsia="pl-PL"/>
              </w:rPr>
              <w:t>152 819,98 zł</w:t>
            </w:r>
          </w:p>
        </w:tc>
      </w:tr>
      <w:tr w:rsidR="008713FF" w:rsidRPr="00417E36" w14:paraId="27B2BFDE" w14:textId="77777777" w:rsidTr="00622479">
        <w:trPr>
          <w:trHeight w:val="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B4D050C"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KM Płock</w:t>
            </w:r>
          </w:p>
        </w:tc>
        <w:tc>
          <w:tcPr>
            <w:tcW w:w="4399" w:type="dxa"/>
            <w:tcBorders>
              <w:top w:val="nil"/>
              <w:left w:val="nil"/>
              <w:bottom w:val="single" w:sz="4" w:space="0" w:color="auto"/>
              <w:right w:val="single" w:sz="4" w:space="0" w:color="auto"/>
            </w:tcBorders>
            <w:shd w:val="clear" w:color="auto" w:fill="auto"/>
            <w:vAlign w:val="center"/>
            <w:hideMark/>
          </w:tcPr>
          <w:p w14:paraId="34C78CA1"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[2/21/211/049] SIEĆ CIEPŁOWNICZA (Jessica)</w:t>
            </w:r>
          </w:p>
        </w:tc>
        <w:tc>
          <w:tcPr>
            <w:tcW w:w="2300" w:type="dxa"/>
            <w:tcBorders>
              <w:top w:val="nil"/>
              <w:left w:val="nil"/>
              <w:bottom w:val="single" w:sz="4" w:space="0" w:color="auto"/>
              <w:right w:val="single" w:sz="4" w:space="0" w:color="auto"/>
            </w:tcBorders>
            <w:shd w:val="clear" w:color="auto" w:fill="auto"/>
            <w:noWrap/>
            <w:vAlign w:val="center"/>
            <w:hideMark/>
          </w:tcPr>
          <w:p w14:paraId="666ACC36"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ul. Przemysłowa 17</w:t>
            </w:r>
          </w:p>
        </w:tc>
        <w:tc>
          <w:tcPr>
            <w:tcW w:w="2080" w:type="dxa"/>
            <w:tcBorders>
              <w:top w:val="nil"/>
              <w:left w:val="nil"/>
              <w:bottom w:val="single" w:sz="4" w:space="0" w:color="auto"/>
              <w:right w:val="nil"/>
            </w:tcBorders>
            <w:shd w:val="clear" w:color="auto" w:fill="auto"/>
            <w:noWrap/>
            <w:vAlign w:val="center"/>
            <w:hideMark/>
          </w:tcPr>
          <w:p w14:paraId="2A2917A6"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2015</w:t>
            </w:r>
          </w:p>
        </w:tc>
        <w:tc>
          <w:tcPr>
            <w:tcW w:w="2060" w:type="dxa"/>
            <w:tcBorders>
              <w:top w:val="nil"/>
              <w:left w:val="single" w:sz="8" w:space="0" w:color="auto"/>
              <w:bottom w:val="single" w:sz="4" w:space="0" w:color="auto"/>
              <w:right w:val="single" w:sz="8" w:space="0" w:color="auto"/>
            </w:tcBorders>
            <w:shd w:val="clear" w:color="000000" w:fill="D9E1F2"/>
            <w:noWrap/>
            <w:vAlign w:val="center"/>
            <w:hideMark/>
          </w:tcPr>
          <w:p w14:paraId="057D0197" w14:textId="77777777" w:rsidR="008713FF" w:rsidRPr="00417E36" w:rsidRDefault="008713FF" w:rsidP="005E1058">
            <w:pPr>
              <w:widowControl/>
              <w:suppressAutoHyphens w:val="0"/>
              <w:jc w:val="right"/>
              <w:rPr>
                <w:rFonts w:ascii="Calibri" w:hAnsi="Calibri" w:cs="Calibri"/>
                <w:color w:val="000000"/>
                <w:sz w:val="20"/>
                <w:lang w:eastAsia="pl-PL"/>
              </w:rPr>
            </w:pPr>
            <w:r w:rsidRPr="00417E36">
              <w:rPr>
                <w:rFonts w:ascii="Calibri" w:hAnsi="Calibri" w:cs="Calibri"/>
                <w:color w:val="000000"/>
                <w:sz w:val="20"/>
                <w:lang w:eastAsia="pl-PL"/>
              </w:rPr>
              <w:t>225 840,26 zł</w:t>
            </w:r>
          </w:p>
        </w:tc>
      </w:tr>
      <w:tr w:rsidR="008713FF" w:rsidRPr="00417E36" w14:paraId="3BCADB4B" w14:textId="77777777" w:rsidTr="00622479">
        <w:trPr>
          <w:trHeight w:val="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F778277"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KM Płock</w:t>
            </w:r>
          </w:p>
        </w:tc>
        <w:tc>
          <w:tcPr>
            <w:tcW w:w="4399" w:type="dxa"/>
            <w:tcBorders>
              <w:top w:val="nil"/>
              <w:left w:val="nil"/>
              <w:bottom w:val="single" w:sz="4" w:space="0" w:color="auto"/>
              <w:right w:val="single" w:sz="4" w:space="0" w:color="auto"/>
            </w:tcBorders>
            <w:shd w:val="clear" w:color="auto" w:fill="auto"/>
            <w:vAlign w:val="center"/>
            <w:hideMark/>
          </w:tcPr>
          <w:p w14:paraId="76D4C866"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[2/21/211/051] OBIEG ZAMKNIĘTY WODY BIOCLINE (Jessica)</w:t>
            </w:r>
          </w:p>
        </w:tc>
        <w:tc>
          <w:tcPr>
            <w:tcW w:w="2300" w:type="dxa"/>
            <w:tcBorders>
              <w:top w:val="nil"/>
              <w:left w:val="nil"/>
              <w:bottom w:val="single" w:sz="4" w:space="0" w:color="auto"/>
              <w:right w:val="single" w:sz="4" w:space="0" w:color="auto"/>
            </w:tcBorders>
            <w:shd w:val="clear" w:color="auto" w:fill="auto"/>
            <w:noWrap/>
            <w:vAlign w:val="center"/>
            <w:hideMark/>
          </w:tcPr>
          <w:p w14:paraId="5C18E198"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ul. Przemysłowa 17</w:t>
            </w:r>
          </w:p>
        </w:tc>
        <w:tc>
          <w:tcPr>
            <w:tcW w:w="2080" w:type="dxa"/>
            <w:tcBorders>
              <w:top w:val="nil"/>
              <w:left w:val="nil"/>
              <w:bottom w:val="single" w:sz="4" w:space="0" w:color="auto"/>
              <w:right w:val="nil"/>
            </w:tcBorders>
            <w:shd w:val="clear" w:color="auto" w:fill="auto"/>
            <w:noWrap/>
            <w:vAlign w:val="center"/>
            <w:hideMark/>
          </w:tcPr>
          <w:p w14:paraId="41937DD4"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2015</w:t>
            </w:r>
          </w:p>
        </w:tc>
        <w:tc>
          <w:tcPr>
            <w:tcW w:w="2060" w:type="dxa"/>
            <w:tcBorders>
              <w:top w:val="nil"/>
              <w:left w:val="single" w:sz="8" w:space="0" w:color="auto"/>
              <w:bottom w:val="single" w:sz="4" w:space="0" w:color="auto"/>
              <w:right w:val="single" w:sz="8" w:space="0" w:color="auto"/>
            </w:tcBorders>
            <w:shd w:val="clear" w:color="000000" w:fill="D9E1F2"/>
            <w:noWrap/>
            <w:vAlign w:val="center"/>
            <w:hideMark/>
          </w:tcPr>
          <w:p w14:paraId="524F0049" w14:textId="77777777" w:rsidR="008713FF" w:rsidRPr="00417E36" w:rsidRDefault="008713FF" w:rsidP="005E1058">
            <w:pPr>
              <w:widowControl/>
              <w:suppressAutoHyphens w:val="0"/>
              <w:jc w:val="right"/>
              <w:rPr>
                <w:rFonts w:ascii="Calibri" w:hAnsi="Calibri" w:cs="Calibri"/>
                <w:color w:val="000000"/>
                <w:sz w:val="20"/>
                <w:lang w:eastAsia="pl-PL"/>
              </w:rPr>
            </w:pPr>
            <w:r w:rsidRPr="00417E36">
              <w:rPr>
                <w:rFonts w:ascii="Calibri" w:hAnsi="Calibri" w:cs="Calibri"/>
                <w:color w:val="000000"/>
                <w:sz w:val="20"/>
                <w:lang w:eastAsia="pl-PL"/>
              </w:rPr>
              <w:t>106 389,15 zł</w:t>
            </w:r>
          </w:p>
        </w:tc>
      </w:tr>
      <w:tr w:rsidR="008713FF" w:rsidRPr="00417E36" w14:paraId="647B3E28" w14:textId="77777777" w:rsidTr="00622479">
        <w:trPr>
          <w:trHeight w:val="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04B9FDD"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KM Płock</w:t>
            </w:r>
          </w:p>
        </w:tc>
        <w:tc>
          <w:tcPr>
            <w:tcW w:w="4399" w:type="dxa"/>
            <w:tcBorders>
              <w:top w:val="nil"/>
              <w:left w:val="nil"/>
              <w:bottom w:val="single" w:sz="4" w:space="0" w:color="auto"/>
              <w:right w:val="single" w:sz="4" w:space="0" w:color="auto"/>
            </w:tcBorders>
            <w:shd w:val="clear" w:color="auto" w:fill="auto"/>
            <w:vAlign w:val="center"/>
            <w:hideMark/>
          </w:tcPr>
          <w:p w14:paraId="2040D666"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[2/22/220/001] DROGI,PLACE,KANAŁY,NAWIERZCHNIA PLACU POSTOJOWEGO</w:t>
            </w:r>
          </w:p>
        </w:tc>
        <w:tc>
          <w:tcPr>
            <w:tcW w:w="2300" w:type="dxa"/>
            <w:tcBorders>
              <w:top w:val="nil"/>
              <w:left w:val="nil"/>
              <w:bottom w:val="single" w:sz="4" w:space="0" w:color="auto"/>
              <w:right w:val="single" w:sz="4" w:space="0" w:color="auto"/>
            </w:tcBorders>
            <w:shd w:val="clear" w:color="auto" w:fill="auto"/>
            <w:noWrap/>
            <w:vAlign w:val="center"/>
            <w:hideMark/>
          </w:tcPr>
          <w:p w14:paraId="726DDD4B"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ul. Przemysłowa 17</w:t>
            </w:r>
          </w:p>
        </w:tc>
        <w:tc>
          <w:tcPr>
            <w:tcW w:w="2080" w:type="dxa"/>
            <w:tcBorders>
              <w:top w:val="nil"/>
              <w:left w:val="nil"/>
              <w:bottom w:val="single" w:sz="4" w:space="0" w:color="auto"/>
              <w:right w:val="nil"/>
            </w:tcBorders>
            <w:shd w:val="clear" w:color="auto" w:fill="auto"/>
            <w:noWrap/>
            <w:vAlign w:val="center"/>
          </w:tcPr>
          <w:p w14:paraId="7BCF8911" w14:textId="77777777" w:rsidR="008713FF" w:rsidRPr="00417E36" w:rsidRDefault="008713FF" w:rsidP="00622479">
            <w:pPr>
              <w:widowControl/>
              <w:suppressAutoHyphens w:val="0"/>
              <w:jc w:val="center"/>
              <w:rPr>
                <w:rFonts w:ascii="Calibri" w:hAnsi="Calibri" w:cs="Calibri"/>
                <w:color w:val="000000"/>
                <w:sz w:val="20"/>
                <w:lang w:eastAsia="pl-PL"/>
              </w:rPr>
            </w:pPr>
          </w:p>
        </w:tc>
        <w:tc>
          <w:tcPr>
            <w:tcW w:w="2060" w:type="dxa"/>
            <w:tcBorders>
              <w:top w:val="nil"/>
              <w:left w:val="single" w:sz="8" w:space="0" w:color="auto"/>
              <w:bottom w:val="single" w:sz="4" w:space="0" w:color="auto"/>
              <w:right w:val="single" w:sz="8" w:space="0" w:color="auto"/>
            </w:tcBorders>
            <w:shd w:val="clear" w:color="000000" w:fill="D9E1F2"/>
            <w:noWrap/>
            <w:vAlign w:val="center"/>
            <w:hideMark/>
          </w:tcPr>
          <w:p w14:paraId="63CA5712" w14:textId="77777777" w:rsidR="008713FF" w:rsidRPr="00417E36" w:rsidRDefault="008713FF" w:rsidP="005E1058">
            <w:pPr>
              <w:widowControl/>
              <w:suppressAutoHyphens w:val="0"/>
              <w:jc w:val="right"/>
              <w:rPr>
                <w:rFonts w:ascii="Calibri" w:hAnsi="Calibri" w:cs="Calibri"/>
                <w:color w:val="000000"/>
                <w:sz w:val="20"/>
                <w:lang w:eastAsia="pl-PL"/>
              </w:rPr>
            </w:pPr>
            <w:r w:rsidRPr="00417E36">
              <w:rPr>
                <w:rFonts w:ascii="Calibri" w:hAnsi="Calibri" w:cs="Calibri"/>
                <w:color w:val="000000"/>
                <w:sz w:val="20"/>
                <w:lang w:eastAsia="pl-PL"/>
              </w:rPr>
              <w:t>3 572 956,54 zł</w:t>
            </w:r>
          </w:p>
        </w:tc>
      </w:tr>
      <w:tr w:rsidR="008713FF" w:rsidRPr="00417E36" w14:paraId="75E4BF8A" w14:textId="77777777" w:rsidTr="00622479">
        <w:trPr>
          <w:trHeight w:val="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70C5E98"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KM Płock</w:t>
            </w:r>
          </w:p>
        </w:tc>
        <w:tc>
          <w:tcPr>
            <w:tcW w:w="4399" w:type="dxa"/>
            <w:tcBorders>
              <w:top w:val="nil"/>
              <w:left w:val="nil"/>
              <w:bottom w:val="single" w:sz="4" w:space="0" w:color="auto"/>
              <w:right w:val="single" w:sz="4" w:space="0" w:color="auto"/>
            </w:tcBorders>
            <w:shd w:val="clear" w:color="auto" w:fill="auto"/>
            <w:vAlign w:val="center"/>
            <w:hideMark/>
          </w:tcPr>
          <w:p w14:paraId="6095D3CB"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[2/22/220/029] DROGI I CHODNIKI</w:t>
            </w:r>
          </w:p>
        </w:tc>
        <w:tc>
          <w:tcPr>
            <w:tcW w:w="2300" w:type="dxa"/>
            <w:tcBorders>
              <w:top w:val="nil"/>
              <w:left w:val="nil"/>
              <w:bottom w:val="single" w:sz="4" w:space="0" w:color="auto"/>
              <w:right w:val="single" w:sz="4" w:space="0" w:color="auto"/>
            </w:tcBorders>
            <w:shd w:val="clear" w:color="auto" w:fill="auto"/>
            <w:noWrap/>
            <w:vAlign w:val="center"/>
            <w:hideMark/>
          </w:tcPr>
          <w:p w14:paraId="6EEB0622"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ul. Przemysłowa 17</w:t>
            </w:r>
          </w:p>
        </w:tc>
        <w:tc>
          <w:tcPr>
            <w:tcW w:w="2080" w:type="dxa"/>
            <w:tcBorders>
              <w:top w:val="nil"/>
              <w:left w:val="nil"/>
              <w:bottom w:val="single" w:sz="4" w:space="0" w:color="auto"/>
              <w:right w:val="nil"/>
            </w:tcBorders>
            <w:shd w:val="clear" w:color="auto" w:fill="auto"/>
            <w:noWrap/>
            <w:vAlign w:val="center"/>
          </w:tcPr>
          <w:p w14:paraId="49573C10" w14:textId="77777777" w:rsidR="008713FF" w:rsidRPr="00417E36" w:rsidRDefault="008713FF" w:rsidP="00622479">
            <w:pPr>
              <w:widowControl/>
              <w:suppressAutoHyphens w:val="0"/>
              <w:jc w:val="center"/>
              <w:rPr>
                <w:rFonts w:ascii="Calibri" w:hAnsi="Calibri" w:cs="Calibri"/>
                <w:color w:val="000000"/>
                <w:sz w:val="20"/>
                <w:lang w:eastAsia="pl-PL"/>
              </w:rPr>
            </w:pPr>
          </w:p>
        </w:tc>
        <w:tc>
          <w:tcPr>
            <w:tcW w:w="2060" w:type="dxa"/>
            <w:tcBorders>
              <w:top w:val="nil"/>
              <w:left w:val="single" w:sz="8" w:space="0" w:color="auto"/>
              <w:bottom w:val="single" w:sz="4" w:space="0" w:color="auto"/>
              <w:right w:val="single" w:sz="8" w:space="0" w:color="auto"/>
            </w:tcBorders>
            <w:shd w:val="clear" w:color="000000" w:fill="D9E1F2"/>
            <w:noWrap/>
            <w:vAlign w:val="center"/>
            <w:hideMark/>
          </w:tcPr>
          <w:p w14:paraId="32A81971" w14:textId="77777777" w:rsidR="008713FF" w:rsidRPr="00417E36" w:rsidRDefault="008713FF" w:rsidP="005E1058">
            <w:pPr>
              <w:widowControl/>
              <w:suppressAutoHyphens w:val="0"/>
              <w:jc w:val="right"/>
              <w:rPr>
                <w:rFonts w:ascii="Calibri" w:hAnsi="Calibri" w:cs="Calibri"/>
                <w:color w:val="000000"/>
                <w:sz w:val="20"/>
                <w:lang w:eastAsia="pl-PL"/>
              </w:rPr>
            </w:pPr>
            <w:r w:rsidRPr="00417E36">
              <w:rPr>
                <w:rFonts w:ascii="Calibri" w:hAnsi="Calibri" w:cs="Calibri"/>
                <w:color w:val="000000"/>
                <w:sz w:val="20"/>
                <w:lang w:eastAsia="pl-PL"/>
              </w:rPr>
              <w:t>277 427,04 zł</w:t>
            </w:r>
          </w:p>
        </w:tc>
      </w:tr>
      <w:tr w:rsidR="008713FF" w:rsidRPr="00417E36" w14:paraId="69B6CC79" w14:textId="77777777" w:rsidTr="00622479">
        <w:trPr>
          <w:trHeight w:val="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39519E0"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KM Płock</w:t>
            </w:r>
          </w:p>
        </w:tc>
        <w:tc>
          <w:tcPr>
            <w:tcW w:w="4399" w:type="dxa"/>
            <w:tcBorders>
              <w:top w:val="nil"/>
              <w:left w:val="nil"/>
              <w:bottom w:val="single" w:sz="4" w:space="0" w:color="auto"/>
              <w:right w:val="single" w:sz="4" w:space="0" w:color="auto"/>
            </w:tcBorders>
            <w:shd w:val="clear" w:color="auto" w:fill="auto"/>
            <w:vAlign w:val="center"/>
            <w:hideMark/>
          </w:tcPr>
          <w:p w14:paraId="6A0E933E"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[2/22/220/035] LINIA N.N OŚWIETLENIA</w:t>
            </w:r>
          </w:p>
        </w:tc>
        <w:tc>
          <w:tcPr>
            <w:tcW w:w="2300" w:type="dxa"/>
            <w:tcBorders>
              <w:top w:val="nil"/>
              <w:left w:val="nil"/>
              <w:bottom w:val="single" w:sz="4" w:space="0" w:color="auto"/>
              <w:right w:val="single" w:sz="4" w:space="0" w:color="auto"/>
            </w:tcBorders>
            <w:shd w:val="clear" w:color="auto" w:fill="auto"/>
            <w:noWrap/>
            <w:vAlign w:val="center"/>
            <w:hideMark/>
          </w:tcPr>
          <w:p w14:paraId="4C33AECE"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ul. Przemysłowa 17</w:t>
            </w:r>
          </w:p>
        </w:tc>
        <w:tc>
          <w:tcPr>
            <w:tcW w:w="2080" w:type="dxa"/>
            <w:tcBorders>
              <w:top w:val="nil"/>
              <w:left w:val="nil"/>
              <w:bottom w:val="single" w:sz="4" w:space="0" w:color="auto"/>
              <w:right w:val="nil"/>
            </w:tcBorders>
            <w:shd w:val="clear" w:color="auto" w:fill="auto"/>
            <w:noWrap/>
            <w:vAlign w:val="center"/>
          </w:tcPr>
          <w:p w14:paraId="75C5E348" w14:textId="77777777" w:rsidR="008713FF" w:rsidRPr="00417E36" w:rsidRDefault="008713FF" w:rsidP="00622479">
            <w:pPr>
              <w:widowControl/>
              <w:suppressAutoHyphens w:val="0"/>
              <w:jc w:val="center"/>
              <w:rPr>
                <w:rFonts w:ascii="Calibri" w:hAnsi="Calibri" w:cs="Calibri"/>
                <w:color w:val="000000"/>
                <w:sz w:val="20"/>
                <w:lang w:eastAsia="pl-PL"/>
              </w:rPr>
            </w:pPr>
          </w:p>
        </w:tc>
        <w:tc>
          <w:tcPr>
            <w:tcW w:w="2060" w:type="dxa"/>
            <w:tcBorders>
              <w:top w:val="nil"/>
              <w:left w:val="single" w:sz="8" w:space="0" w:color="auto"/>
              <w:bottom w:val="single" w:sz="4" w:space="0" w:color="auto"/>
              <w:right w:val="single" w:sz="8" w:space="0" w:color="auto"/>
            </w:tcBorders>
            <w:shd w:val="clear" w:color="000000" w:fill="D9E1F2"/>
            <w:noWrap/>
            <w:vAlign w:val="center"/>
            <w:hideMark/>
          </w:tcPr>
          <w:p w14:paraId="43AD482D" w14:textId="77777777" w:rsidR="008713FF" w:rsidRPr="00417E36" w:rsidRDefault="008713FF" w:rsidP="005E1058">
            <w:pPr>
              <w:widowControl/>
              <w:suppressAutoHyphens w:val="0"/>
              <w:jc w:val="right"/>
              <w:rPr>
                <w:rFonts w:ascii="Calibri" w:hAnsi="Calibri" w:cs="Calibri"/>
                <w:color w:val="000000"/>
                <w:sz w:val="20"/>
                <w:lang w:eastAsia="pl-PL"/>
              </w:rPr>
            </w:pPr>
            <w:r w:rsidRPr="00417E36">
              <w:rPr>
                <w:rFonts w:ascii="Calibri" w:hAnsi="Calibri" w:cs="Calibri"/>
                <w:color w:val="000000"/>
                <w:sz w:val="20"/>
                <w:lang w:eastAsia="pl-PL"/>
              </w:rPr>
              <w:t>11 953,76 zł</w:t>
            </w:r>
          </w:p>
        </w:tc>
      </w:tr>
      <w:tr w:rsidR="008713FF" w:rsidRPr="00417E36" w14:paraId="6D10C622" w14:textId="77777777" w:rsidTr="00622479">
        <w:trPr>
          <w:trHeight w:val="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4CF2DE7"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KM Płock</w:t>
            </w:r>
          </w:p>
        </w:tc>
        <w:tc>
          <w:tcPr>
            <w:tcW w:w="4399" w:type="dxa"/>
            <w:tcBorders>
              <w:top w:val="nil"/>
              <w:left w:val="nil"/>
              <w:bottom w:val="single" w:sz="4" w:space="0" w:color="auto"/>
              <w:right w:val="single" w:sz="4" w:space="0" w:color="auto"/>
            </w:tcBorders>
            <w:shd w:val="clear" w:color="auto" w:fill="auto"/>
            <w:vAlign w:val="center"/>
            <w:hideMark/>
          </w:tcPr>
          <w:p w14:paraId="3B20B8A1"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[2/22/220/043] OŚWIETLENIE PLACU POSTOJOWEGO- WIEŻE OSWIET.2 SZT.(zlikw 1 szt)</w:t>
            </w:r>
          </w:p>
        </w:tc>
        <w:tc>
          <w:tcPr>
            <w:tcW w:w="2300" w:type="dxa"/>
            <w:tcBorders>
              <w:top w:val="nil"/>
              <w:left w:val="nil"/>
              <w:bottom w:val="single" w:sz="4" w:space="0" w:color="auto"/>
              <w:right w:val="single" w:sz="4" w:space="0" w:color="auto"/>
            </w:tcBorders>
            <w:shd w:val="clear" w:color="auto" w:fill="auto"/>
            <w:noWrap/>
            <w:vAlign w:val="center"/>
            <w:hideMark/>
          </w:tcPr>
          <w:p w14:paraId="7157DDCA"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ul. Przemysłowa 17</w:t>
            </w:r>
          </w:p>
        </w:tc>
        <w:tc>
          <w:tcPr>
            <w:tcW w:w="2080" w:type="dxa"/>
            <w:tcBorders>
              <w:top w:val="nil"/>
              <w:left w:val="nil"/>
              <w:bottom w:val="single" w:sz="4" w:space="0" w:color="auto"/>
              <w:right w:val="nil"/>
            </w:tcBorders>
            <w:shd w:val="clear" w:color="auto" w:fill="auto"/>
            <w:noWrap/>
            <w:vAlign w:val="center"/>
          </w:tcPr>
          <w:p w14:paraId="52E47E66" w14:textId="77777777" w:rsidR="008713FF" w:rsidRPr="00417E36" w:rsidRDefault="008713FF" w:rsidP="00622479">
            <w:pPr>
              <w:widowControl/>
              <w:suppressAutoHyphens w:val="0"/>
              <w:jc w:val="center"/>
              <w:rPr>
                <w:rFonts w:ascii="Calibri" w:hAnsi="Calibri" w:cs="Calibri"/>
                <w:color w:val="000000"/>
                <w:sz w:val="20"/>
                <w:lang w:eastAsia="pl-PL"/>
              </w:rPr>
            </w:pPr>
          </w:p>
        </w:tc>
        <w:tc>
          <w:tcPr>
            <w:tcW w:w="2060" w:type="dxa"/>
            <w:tcBorders>
              <w:top w:val="nil"/>
              <w:left w:val="single" w:sz="8" w:space="0" w:color="auto"/>
              <w:bottom w:val="single" w:sz="4" w:space="0" w:color="auto"/>
              <w:right w:val="single" w:sz="8" w:space="0" w:color="auto"/>
            </w:tcBorders>
            <w:shd w:val="clear" w:color="000000" w:fill="D9E1F2"/>
            <w:noWrap/>
            <w:vAlign w:val="center"/>
            <w:hideMark/>
          </w:tcPr>
          <w:p w14:paraId="22D1FE2D" w14:textId="77777777" w:rsidR="008713FF" w:rsidRPr="00417E36" w:rsidRDefault="008713FF" w:rsidP="005E1058">
            <w:pPr>
              <w:widowControl/>
              <w:suppressAutoHyphens w:val="0"/>
              <w:jc w:val="right"/>
              <w:rPr>
                <w:rFonts w:ascii="Calibri" w:hAnsi="Calibri" w:cs="Calibri"/>
                <w:color w:val="000000"/>
                <w:sz w:val="20"/>
                <w:lang w:eastAsia="pl-PL"/>
              </w:rPr>
            </w:pPr>
            <w:r w:rsidRPr="00417E36">
              <w:rPr>
                <w:rFonts w:ascii="Calibri" w:hAnsi="Calibri" w:cs="Calibri"/>
                <w:color w:val="000000"/>
                <w:sz w:val="20"/>
                <w:lang w:eastAsia="pl-PL"/>
              </w:rPr>
              <w:t>13 805,28 zł</w:t>
            </w:r>
          </w:p>
        </w:tc>
      </w:tr>
      <w:tr w:rsidR="008713FF" w:rsidRPr="00417E36" w14:paraId="678BA0DE" w14:textId="77777777" w:rsidTr="00622479">
        <w:trPr>
          <w:trHeight w:val="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78DF2A0"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KM Płock</w:t>
            </w:r>
          </w:p>
        </w:tc>
        <w:tc>
          <w:tcPr>
            <w:tcW w:w="4399" w:type="dxa"/>
            <w:tcBorders>
              <w:top w:val="nil"/>
              <w:left w:val="nil"/>
              <w:bottom w:val="single" w:sz="4" w:space="0" w:color="auto"/>
              <w:right w:val="single" w:sz="4" w:space="0" w:color="auto"/>
            </w:tcBorders>
            <w:shd w:val="clear" w:color="auto" w:fill="auto"/>
            <w:vAlign w:val="center"/>
            <w:hideMark/>
          </w:tcPr>
          <w:p w14:paraId="5BA1A9BB"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[2/22/220/044] PĘTLA AUTOBUSOWA MEDYCZNA</w:t>
            </w:r>
          </w:p>
        </w:tc>
        <w:tc>
          <w:tcPr>
            <w:tcW w:w="2300" w:type="dxa"/>
            <w:tcBorders>
              <w:top w:val="nil"/>
              <w:left w:val="nil"/>
              <w:bottom w:val="single" w:sz="4" w:space="0" w:color="auto"/>
              <w:right w:val="single" w:sz="4" w:space="0" w:color="auto"/>
            </w:tcBorders>
            <w:shd w:val="clear" w:color="auto" w:fill="auto"/>
            <w:noWrap/>
            <w:vAlign w:val="center"/>
            <w:hideMark/>
          </w:tcPr>
          <w:p w14:paraId="63F96152"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ul. Medyczna / Szpitalna</w:t>
            </w:r>
          </w:p>
        </w:tc>
        <w:tc>
          <w:tcPr>
            <w:tcW w:w="2080" w:type="dxa"/>
            <w:tcBorders>
              <w:top w:val="nil"/>
              <w:left w:val="nil"/>
              <w:bottom w:val="single" w:sz="4" w:space="0" w:color="auto"/>
              <w:right w:val="nil"/>
            </w:tcBorders>
            <w:shd w:val="clear" w:color="auto" w:fill="auto"/>
            <w:noWrap/>
            <w:vAlign w:val="center"/>
          </w:tcPr>
          <w:p w14:paraId="71176053" w14:textId="77777777" w:rsidR="008713FF" w:rsidRPr="00417E36" w:rsidRDefault="008713FF" w:rsidP="00622479">
            <w:pPr>
              <w:widowControl/>
              <w:suppressAutoHyphens w:val="0"/>
              <w:jc w:val="center"/>
              <w:rPr>
                <w:rFonts w:ascii="Calibri" w:hAnsi="Calibri" w:cs="Calibri"/>
                <w:color w:val="000000"/>
                <w:sz w:val="20"/>
                <w:lang w:eastAsia="pl-PL"/>
              </w:rPr>
            </w:pPr>
          </w:p>
        </w:tc>
        <w:tc>
          <w:tcPr>
            <w:tcW w:w="2060" w:type="dxa"/>
            <w:tcBorders>
              <w:top w:val="nil"/>
              <w:left w:val="single" w:sz="8" w:space="0" w:color="auto"/>
              <w:bottom w:val="single" w:sz="4" w:space="0" w:color="auto"/>
              <w:right w:val="single" w:sz="8" w:space="0" w:color="auto"/>
            </w:tcBorders>
            <w:shd w:val="clear" w:color="000000" w:fill="D9E1F2"/>
            <w:noWrap/>
            <w:vAlign w:val="center"/>
            <w:hideMark/>
          </w:tcPr>
          <w:p w14:paraId="28D752AE" w14:textId="77777777" w:rsidR="008713FF" w:rsidRPr="00417E36" w:rsidRDefault="00EA7215" w:rsidP="005E1058">
            <w:pPr>
              <w:widowControl/>
              <w:suppressAutoHyphens w:val="0"/>
              <w:jc w:val="right"/>
              <w:rPr>
                <w:rFonts w:ascii="Calibri" w:hAnsi="Calibri" w:cs="Calibri"/>
                <w:color w:val="000000"/>
                <w:sz w:val="20"/>
                <w:lang w:eastAsia="pl-PL"/>
              </w:rPr>
            </w:pPr>
            <w:r>
              <w:rPr>
                <w:rFonts w:ascii="Calibri" w:hAnsi="Calibri" w:cs="Calibri"/>
                <w:color w:val="000000"/>
                <w:sz w:val="20"/>
                <w:lang w:eastAsia="pl-PL"/>
              </w:rPr>
              <w:t>445</w:t>
            </w:r>
            <w:r w:rsidR="002F7D54">
              <w:rPr>
                <w:rFonts w:ascii="Calibri" w:hAnsi="Calibri" w:cs="Calibri"/>
                <w:color w:val="000000"/>
                <w:sz w:val="20"/>
                <w:lang w:eastAsia="pl-PL"/>
              </w:rPr>
              <w:t xml:space="preserve"> </w:t>
            </w:r>
            <w:r>
              <w:rPr>
                <w:rFonts w:ascii="Calibri" w:hAnsi="Calibri" w:cs="Calibri"/>
                <w:color w:val="000000"/>
                <w:sz w:val="20"/>
                <w:lang w:eastAsia="pl-PL"/>
              </w:rPr>
              <w:t>847,99 zł</w:t>
            </w:r>
          </w:p>
        </w:tc>
      </w:tr>
      <w:tr w:rsidR="008713FF" w:rsidRPr="00417E36" w14:paraId="76419AFF" w14:textId="77777777" w:rsidTr="00622479">
        <w:trPr>
          <w:trHeight w:val="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2A765AC"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KM Płock</w:t>
            </w:r>
          </w:p>
        </w:tc>
        <w:tc>
          <w:tcPr>
            <w:tcW w:w="4399" w:type="dxa"/>
            <w:tcBorders>
              <w:top w:val="nil"/>
              <w:left w:val="nil"/>
              <w:bottom w:val="single" w:sz="4" w:space="0" w:color="auto"/>
              <w:right w:val="single" w:sz="4" w:space="0" w:color="auto"/>
            </w:tcBorders>
            <w:shd w:val="clear" w:color="auto" w:fill="auto"/>
            <w:vAlign w:val="center"/>
            <w:hideMark/>
          </w:tcPr>
          <w:p w14:paraId="1AF46F72"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[2/29/291/034] OGRODZENIE</w:t>
            </w:r>
          </w:p>
        </w:tc>
        <w:tc>
          <w:tcPr>
            <w:tcW w:w="2300" w:type="dxa"/>
            <w:tcBorders>
              <w:top w:val="nil"/>
              <w:left w:val="nil"/>
              <w:bottom w:val="single" w:sz="4" w:space="0" w:color="auto"/>
              <w:right w:val="single" w:sz="4" w:space="0" w:color="auto"/>
            </w:tcBorders>
            <w:shd w:val="clear" w:color="auto" w:fill="auto"/>
            <w:noWrap/>
            <w:vAlign w:val="center"/>
            <w:hideMark/>
          </w:tcPr>
          <w:p w14:paraId="2E643AE9"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ul. Przemysłowa 17</w:t>
            </w:r>
          </w:p>
        </w:tc>
        <w:tc>
          <w:tcPr>
            <w:tcW w:w="2080" w:type="dxa"/>
            <w:tcBorders>
              <w:top w:val="nil"/>
              <w:left w:val="nil"/>
              <w:bottom w:val="single" w:sz="4" w:space="0" w:color="auto"/>
              <w:right w:val="nil"/>
            </w:tcBorders>
            <w:shd w:val="clear" w:color="auto" w:fill="auto"/>
            <w:noWrap/>
            <w:vAlign w:val="center"/>
          </w:tcPr>
          <w:p w14:paraId="5634D5F5" w14:textId="77777777" w:rsidR="008713FF" w:rsidRPr="00417E36" w:rsidRDefault="008713FF" w:rsidP="00622479">
            <w:pPr>
              <w:widowControl/>
              <w:suppressAutoHyphens w:val="0"/>
              <w:jc w:val="center"/>
              <w:rPr>
                <w:rFonts w:ascii="Calibri" w:hAnsi="Calibri" w:cs="Calibri"/>
                <w:color w:val="000000"/>
                <w:sz w:val="20"/>
                <w:lang w:eastAsia="pl-PL"/>
              </w:rPr>
            </w:pPr>
          </w:p>
        </w:tc>
        <w:tc>
          <w:tcPr>
            <w:tcW w:w="2060" w:type="dxa"/>
            <w:tcBorders>
              <w:top w:val="nil"/>
              <w:left w:val="single" w:sz="8" w:space="0" w:color="auto"/>
              <w:bottom w:val="single" w:sz="4" w:space="0" w:color="auto"/>
              <w:right w:val="single" w:sz="8" w:space="0" w:color="auto"/>
            </w:tcBorders>
            <w:shd w:val="clear" w:color="000000" w:fill="D9E1F2"/>
            <w:noWrap/>
            <w:vAlign w:val="center"/>
            <w:hideMark/>
          </w:tcPr>
          <w:p w14:paraId="440105A0" w14:textId="77777777" w:rsidR="008713FF" w:rsidRPr="00417E36" w:rsidRDefault="008713FF" w:rsidP="005E1058">
            <w:pPr>
              <w:widowControl/>
              <w:suppressAutoHyphens w:val="0"/>
              <w:jc w:val="right"/>
              <w:rPr>
                <w:rFonts w:ascii="Calibri" w:hAnsi="Calibri" w:cs="Calibri"/>
                <w:color w:val="000000"/>
                <w:sz w:val="20"/>
                <w:lang w:eastAsia="pl-PL"/>
              </w:rPr>
            </w:pPr>
            <w:r w:rsidRPr="00417E36">
              <w:rPr>
                <w:rFonts w:ascii="Calibri" w:hAnsi="Calibri" w:cs="Calibri"/>
                <w:color w:val="000000"/>
                <w:sz w:val="20"/>
                <w:lang w:eastAsia="pl-PL"/>
              </w:rPr>
              <w:t>4 543,26 zł</w:t>
            </w:r>
          </w:p>
        </w:tc>
      </w:tr>
      <w:tr w:rsidR="008713FF" w:rsidRPr="00417E36" w14:paraId="2B70D732" w14:textId="77777777" w:rsidTr="00622479">
        <w:trPr>
          <w:trHeight w:val="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DE41A9A"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KM Płock</w:t>
            </w:r>
          </w:p>
        </w:tc>
        <w:tc>
          <w:tcPr>
            <w:tcW w:w="4399" w:type="dxa"/>
            <w:tcBorders>
              <w:top w:val="nil"/>
              <w:left w:val="nil"/>
              <w:bottom w:val="single" w:sz="4" w:space="0" w:color="auto"/>
              <w:right w:val="single" w:sz="4" w:space="0" w:color="auto"/>
            </w:tcBorders>
            <w:shd w:val="clear" w:color="auto" w:fill="auto"/>
            <w:vAlign w:val="center"/>
            <w:hideMark/>
          </w:tcPr>
          <w:p w14:paraId="42DD6A6D"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[2/29/291/046] STANOWISKO ZBIORNIKA B-100</w:t>
            </w:r>
          </w:p>
        </w:tc>
        <w:tc>
          <w:tcPr>
            <w:tcW w:w="2300" w:type="dxa"/>
            <w:tcBorders>
              <w:top w:val="nil"/>
              <w:left w:val="nil"/>
              <w:bottom w:val="single" w:sz="4" w:space="0" w:color="auto"/>
              <w:right w:val="single" w:sz="4" w:space="0" w:color="auto"/>
            </w:tcBorders>
            <w:shd w:val="clear" w:color="auto" w:fill="auto"/>
            <w:noWrap/>
            <w:vAlign w:val="center"/>
            <w:hideMark/>
          </w:tcPr>
          <w:p w14:paraId="4348A154"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ul. Przemysłowa 17</w:t>
            </w:r>
          </w:p>
        </w:tc>
        <w:tc>
          <w:tcPr>
            <w:tcW w:w="2080" w:type="dxa"/>
            <w:tcBorders>
              <w:top w:val="nil"/>
              <w:left w:val="nil"/>
              <w:bottom w:val="single" w:sz="4" w:space="0" w:color="auto"/>
              <w:right w:val="nil"/>
            </w:tcBorders>
            <w:shd w:val="clear" w:color="auto" w:fill="auto"/>
            <w:noWrap/>
            <w:vAlign w:val="center"/>
            <w:hideMark/>
          </w:tcPr>
          <w:p w14:paraId="5461E32A"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2014</w:t>
            </w:r>
          </w:p>
        </w:tc>
        <w:tc>
          <w:tcPr>
            <w:tcW w:w="2060" w:type="dxa"/>
            <w:tcBorders>
              <w:top w:val="nil"/>
              <w:left w:val="single" w:sz="8" w:space="0" w:color="auto"/>
              <w:bottom w:val="single" w:sz="4" w:space="0" w:color="auto"/>
              <w:right w:val="single" w:sz="8" w:space="0" w:color="auto"/>
            </w:tcBorders>
            <w:shd w:val="clear" w:color="000000" w:fill="D9E1F2"/>
            <w:noWrap/>
            <w:vAlign w:val="center"/>
            <w:hideMark/>
          </w:tcPr>
          <w:p w14:paraId="4A549F52" w14:textId="77777777" w:rsidR="008713FF" w:rsidRPr="00417E36" w:rsidRDefault="008713FF" w:rsidP="005E1058">
            <w:pPr>
              <w:widowControl/>
              <w:suppressAutoHyphens w:val="0"/>
              <w:jc w:val="right"/>
              <w:rPr>
                <w:rFonts w:ascii="Calibri" w:hAnsi="Calibri" w:cs="Calibri"/>
                <w:color w:val="000000"/>
                <w:sz w:val="20"/>
                <w:lang w:eastAsia="pl-PL"/>
              </w:rPr>
            </w:pPr>
            <w:r w:rsidRPr="00417E36">
              <w:rPr>
                <w:rFonts w:ascii="Calibri" w:hAnsi="Calibri" w:cs="Calibri"/>
                <w:color w:val="000000"/>
                <w:sz w:val="20"/>
                <w:lang w:eastAsia="pl-PL"/>
              </w:rPr>
              <w:t>38 903,00 zł</w:t>
            </w:r>
          </w:p>
        </w:tc>
      </w:tr>
      <w:tr w:rsidR="008713FF" w:rsidRPr="00417E36" w14:paraId="382EBE27" w14:textId="77777777" w:rsidTr="005E1058">
        <w:trPr>
          <w:trHeight w:val="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2FC5ACE"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KM Płock</w:t>
            </w:r>
          </w:p>
        </w:tc>
        <w:tc>
          <w:tcPr>
            <w:tcW w:w="4399" w:type="dxa"/>
            <w:tcBorders>
              <w:top w:val="nil"/>
              <w:left w:val="nil"/>
              <w:bottom w:val="single" w:sz="4" w:space="0" w:color="auto"/>
              <w:right w:val="single" w:sz="4" w:space="0" w:color="auto"/>
            </w:tcBorders>
            <w:shd w:val="clear" w:color="auto" w:fill="auto"/>
            <w:vAlign w:val="center"/>
            <w:hideMark/>
          </w:tcPr>
          <w:p w14:paraId="463448CF"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[2/29/291/050] OGRODZENIE TERENU ZAJEZDNI (Jessica)</w:t>
            </w:r>
          </w:p>
        </w:tc>
        <w:tc>
          <w:tcPr>
            <w:tcW w:w="2300" w:type="dxa"/>
            <w:tcBorders>
              <w:top w:val="nil"/>
              <w:left w:val="nil"/>
              <w:bottom w:val="single" w:sz="4" w:space="0" w:color="auto"/>
              <w:right w:val="single" w:sz="4" w:space="0" w:color="auto"/>
            </w:tcBorders>
            <w:shd w:val="clear" w:color="auto" w:fill="auto"/>
            <w:noWrap/>
            <w:vAlign w:val="center"/>
            <w:hideMark/>
          </w:tcPr>
          <w:p w14:paraId="5ED9FAF9"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ul. Przemysłowa 17</w:t>
            </w:r>
          </w:p>
        </w:tc>
        <w:tc>
          <w:tcPr>
            <w:tcW w:w="2080" w:type="dxa"/>
            <w:tcBorders>
              <w:top w:val="nil"/>
              <w:left w:val="nil"/>
              <w:bottom w:val="single" w:sz="4" w:space="0" w:color="auto"/>
              <w:right w:val="nil"/>
            </w:tcBorders>
            <w:shd w:val="clear" w:color="auto" w:fill="auto"/>
            <w:noWrap/>
            <w:vAlign w:val="center"/>
            <w:hideMark/>
          </w:tcPr>
          <w:p w14:paraId="6B7E1120" w14:textId="77777777" w:rsidR="008713FF" w:rsidRPr="00417E36" w:rsidRDefault="008713FF"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2015</w:t>
            </w:r>
          </w:p>
        </w:tc>
        <w:tc>
          <w:tcPr>
            <w:tcW w:w="2060" w:type="dxa"/>
            <w:tcBorders>
              <w:top w:val="nil"/>
              <w:left w:val="single" w:sz="8" w:space="0" w:color="auto"/>
              <w:bottom w:val="single" w:sz="4" w:space="0" w:color="auto"/>
              <w:right w:val="single" w:sz="8" w:space="0" w:color="auto"/>
            </w:tcBorders>
            <w:shd w:val="clear" w:color="000000" w:fill="D9E1F2"/>
            <w:noWrap/>
            <w:vAlign w:val="center"/>
            <w:hideMark/>
          </w:tcPr>
          <w:p w14:paraId="5E63DD54" w14:textId="77777777" w:rsidR="008713FF" w:rsidRPr="00417E36" w:rsidRDefault="008713FF" w:rsidP="005E1058">
            <w:pPr>
              <w:widowControl/>
              <w:suppressAutoHyphens w:val="0"/>
              <w:jc w:val="right"/>
              <w:rPr>
                <w:rFonts w:ascii="Calibri" w:hAnsi="Calibri" w:cs="Calibri"/>
                <w:color w:val="000000"/>
                <w:sz w:val="20"/>
                <w:lang w:eastAsia="pl-PL"/>
              </w:rPr>
            </w:pPr>
            <w:r w:rsidRPr="00417E36">
              <w:rPr>
                <w:rFonts w:ascii="Calibri" w:hAnsi="Calibri" w:cs="Calibri"/>
                <w:color w:val="000000"/>
                <w:sz w:val="20"/>
                <w:lang w:eastAsia="pl-PL"/>
              </w:rPr>
              <w:t>418 205,72 zł</w:t>
            </w:r>
          </w:p>
        </w:tc>
      </w:tr>
      <w:tr w:rsidR="00736F00" w:rsidRPr="00417E36" w14:paraId="37C06C39" w14:textId="77777777" w:rsidTr="005E1058">
        <w:trPr>
          <w:trHeight w:val="26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1A173" w14:textId="77777777" w:rsidR="00736F00" w:rsidRPr="00417E36" w:rsidRDefault="00E20A7D"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lastRenderedPageBreak/>
              <w:t>KM Płock</w:t>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14:paraId="14DBBD54" w14:textId="77777777" w:rsidR="00736F00" w:rsidRPr="00417E36" w:rsidRDefault="00465FE5" w:rsidP="00622479">
            <w:pPr>
              <w:widowControl/>
              <w:suppressAutoHyphens w:val="0"/>
              <w:jc w:val="center"/>
              <w:rPr>
                <w:rFonts w:ascii="Calibri" w:hAnsi="Calibri" w:cs="Calibri"/>
                <w:color w:val="000000"/>
                <w:sz w:val="20"/>
                <w:lang w:eastAsia="pl-PL"/>
              </w:rPr>
            </w:pPr>
            <w:r>
              <w:rPr>
                <w:rFonts w:ascii="Calibri" w:hAnsi="Calibri" w:cs="Calibri"/>
                <w:color w:val="000000"/>
                <w:sz w:val="20"/>
                <w:lang w:eastAsia="pl-PL"/>
              </w:rPr>
              <w:t>[2/21/211/052]Linia elektrotechniczna wewnętrzna (WLZ)</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AFF6E" w14:textId="77777777" w:rsidR="00736F00" w:rsidRPr="00417E36" w:rsidRDefault="002F7D54" w:rsidP="00622479">
            <w:pPr>
              <w:widowControl/>
              <w:suppressAutoHyphens w:val="0"/>
              <w:jc w:val="center"/>
              <w:rPr>
                <w:rFonts w:ascii="Calibri" w:hAnsi="Calibri" w:cs="Calibri"/>
                <w:color w:val="000000"/>
                <w:sz w:val="20"/>
                <w:lang w:eastAsia="pl-PL"/>
              </w:rPr>
            </w:pPr>
            <w:r w:rsidRPr="002F7D54">
              <w:rPr>
                <w:rFonts w:ascii="Calibri" w:hAnsi="Calibri" w:cs="Calibri"/>
                <w:color w:val="000000"/>
                <w:sz w:val="20"/>
                <w:lang w:eastAsia="pl-PL"/>
              </w:rPr>
              <w:t>ul. Szpitalna 520/2</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5F67A" w14:textId="77777777" w:rsidR="00736F00" w:rsidRPr="00417E36" w:rsidRDefault="002F7D54" w:rsidP="00622479">
            <w:pPr>
              <w:widowControl/>
              <w:suppressAutoHyphens w:val="0"/>
              <w:jc w:val="center"/>
              <w:rPr>
                <w:rFonts w:ascii="Calibri" w:hAnsi="Calibri" w:cs="Calibri"/>
                <w:color w:val="000000"/>
                <w:sz w:val="20"/>
                <w:lang w:eastAsia="pl-PL"/>
              </w:rPr>
            </w:pPr>
            <w:r w:rsidRPr="002F7D54">
              <w:rPr>
                <w:rFonts w:ascii="Calibri" w:hAnsi="Calibri" w:cs="Calibri"/>
                <w:color w:val="000000"/>
                <w:sz w:val="20"/>
                <w:lang w:eastAsia="pl-PL"/>
              </w:rPr>
              <w:t>2020</w:t>
            </w:r>
          </w:p>
        </w:tc>
        <w:tc>
          <w:tcPr>
            <w:tcW w:w="2060"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4F6D8627" w14:textId="77777777" w:rsidR="00736F00" w:rsidRPr="00417E36" w:rsidRDefault="00465FE5" w:rsidP="005E1058">
            <w:pPr>
              <w:widowControl/>
              <w:suppressAutoHyphens w:val="0"/>
              <w:jc w:val="right"/>
              <w:rPr>
                <w:rFonts w:ascii="Calibri" w:hAnsi="Calibri" w:cs="Calibri"/>
                <w:color w:val="000000"/>
                <w:sz w:val="20"/>
                <w:lang w:eastAsia="pl-PL"/>
              </w:rPr>
            </w:pPr>
            <w:r>
              <w:rPr>
                <w:rFonts w:ascii="Calibri" w:hAnsi="Calibri" w:cs="Calibri"/>
                <w:color w:val="000000"/>
                <w:sz w:val="20"/>
                <w:lang w:eastAsia="pl-PL"/>
              </w:rPr>
              <w:t>7</w:t>
            </w:r>
            <w:r w:rsidR="002F7D54">
              <w:rPr>
                <w:rFonts w:ascii="Calibri" w:hAnsi="Calibri" w:cs="Calibri"/>
                <w:color w:val="000000"/>
                <w:sz w:val="20"/>
                <w:lang w:eastAsia="pl-PL"/>
              </w:rPr>
              <w:t xml:space="preserve"> </w:t>
            </w:r>
            <w:r>
              <w:rPr>
                <w:rFonts w:ascii="Calibri" w:hAnsi="Calibri" w:cs="Calibri"/>
                <w:color w:val="000000"/>
                <w:sz w:val="20"/>
                <w:lang w:eastAsia="pl-PL"/>
              </w:rPr>
              <w:t>500 zł</w:t>
            </w:r>
          </w:p>
        </w:tc>
      </w:tr>
      <w:tr w:rsidR="00465FE5" w:rsidRPr="00417E36" w14:paraId="42DE61B1" w14:textId="77777777" w:rsidTr="00736F00">
        <w:trPr>
          <w:trHeight w:val="26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48951" w14:textId="77777777" w:rsidR="00465FE5" w:rsidRPr="00417E36" w:rsidRDefault="00E20A7D"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KM Płock</w:t>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14:paraId="0514D4A0" w14:textId="77777777" w:rsidR="00465FE5" w:rsidRPr="00417E36" w:rsidRDefault="00465FE5" w:rsidP="00622479">
            <w:pPr>
              <w:widowControl/>
              <w:suppressAutoHyphens w:val="0"/>
              <w:jc w:val="center"/>
              <w:rPr>
                <w:rFonts w:ascii="Calibri" w:hAnsi="Calibri" w:cs="Calibri"/>
                <w:color w:val="000000"/>
                <w:sz w:val="20"/>
                <w:lang w:eastAsia="pl-PL"/>
              </w:rPr>
            </w:pPr>
            <w:r w:rsidRPr="00465FE5">
              <w:rPr>
                <w:rFonts w:ascii="Calibri" w:hAnsi="Calibri" w:cs="Calibri"/>
                <w:color w:val="000000"/>
                <w:sz w:val="20"/>
                <w:lang w:eastAsia="pl-PL"/>
              </w:rPr>
              <w:t>[2/21/211/05</w:t>
            </w:r>
            <w:r>
              <w:rPr>
                <w:rFonts w:ascii="Calibri" w:hAnsi="Calibri" w:cs="Calibri"/>
                <w:color w:val="000000"/>
                <w:sz w:val="20"/>
                <w:lang w:eastAsia="pl-PL"/>
              </w:rPr>
              <w:t>3</w:t>
            </w:r>
            <w:r w:rsidRPr="00465FE5">
              <w:rPr>
                <w:rFonts w:ascii="Calibri" w:hAnsi="Calibri" w:cs="Calibri"/>
                <w:color w:val="000000"/>
                <w:sz w:val="20"/>
                <w:lang w:eastAsia="pl-PL"/>
              </w:rPr>
              <w:t>]</w:t>
            </w:r>
            <w:r>
              <w:rPr>
                <w:rFonts w:ascii="Calibri" w:hAnsi="Calibri" w:cs="Calibri"/>
                <w:color w:val="000000"/>
                <w:sz w:val="20"/>
                <w:lang w:eastAsia="pl-PL"/>
              </w:rPr>
              <w:t>Sieć wodociągowa</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DBCB2" w14:textId="77777777" w:rsidR="00465FE5" w:rsidRPr="00417E36" w:rsidRDefault="002F7D54" w:rsidP="00622479">
            <w:pPr>
              <w:widowControl/>
              <w:suppressAutoHyphens w:val="0"/>
              <w:jc w:val="center"/>
              <w:rPr>
                <w:rFonts w:ascii="Calibri" w:hAnsi="Calibri" w:cs="Calibri"/>
                <w:color w:val="000000"/>
                <w:sz w:val="20"/>
                <w:lang w:eastAsia="pl-PL"/>
              </w:rPr>
            </w:pPr>
            <w:r w:rsidRPr="002F7D54">
              <w:rPr>
                <w:rFonts w:ascii="Calibri" w:hAnsi="Calibri" w:cs="Calibri"/>
                <w:color w:val="000000"/>
                <w:sz w:val="20"/>
                <w:lang w:eastAsia="pl-PL"/>
              </w:rPr>
              <w:t>ul. Szpitalna 520/2</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C9F79" w14:textId="77777777" w:rsidR="00465FE5" w:rsidRPr="00417E36" w:rsidRDefault="002F7D54" w:rsidP="00622479">
            <w:pPr>
              <w:widowControl/>
              <w:suppressAutoHyphens w:val="0"/>
              <w:jc w:val="center"/>
              <w:rPr>
                <w:rFonts w:ascii="Calibri" w:hAnsi="Calibri" w:cs="Calibri"/>
                <w:color w:val="000000"/>
                <w:sz w:val="20"/>
                <w:lang w:eastAsia="pl-PL"/>
              </w:rPr>
            </w:pPr>
            <w:r w:rsidRPr="002F7D54">
              <w:rPr>
                <w:rFonts w:ascii="Calibri" w:hAnsi="Calibri" w:cs="Calibri"/>
                <w:color w:val="000000"/>
                <w:sz w:val="20"/>
                <w:lang w:eastAsia="pl-PL"/>
              </w:rPr>
              <w:t>2020</w:t>
            </w:r>
          </w:p>
        </w:tc>
        <w:tc>
          <w:tcPr>
            <w:tcW w:w="2060"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1D6EE89C" w14:textId="77777777" w:rsidR="00465FE5" w:rsidRPr="00417E36" w:rsidRDefault="00465FE5" w:rsidP="005E1058">
            <w:pPr>
              <w:widowControl/>
              <w:suppressAutoHyphens w:val="0"/>
              <w:jc w:val="right"/>
              <w:rPr>
                <w:rFonts w:ascii="Calibri" w:hAnsi="Calibri" w:cs="Calibri"/>
                <w:color w:val="000000"/>
                <w:sz w:val="20"/>
                <w:lang w:eastAsia="pl-PL"/>
              </w:rPr>
            </w:pPr>
            <w:r>
              <w:rPr>
                <w:rFonts w:ascii="Calibri" w:hAnsi="Calibri" w:cs="Calibri"/>
                <w:color w:val="000000"/>
                <w:sz w:val="20"/>
                <w:lang w:eastAsia="pl-PL"/>
              </w:rPr>
              <w:t>11</w:t>
            </w:r>
            <w:r w:rsidR="002F7D54">
              <w:rPr>
                <w:rFonts w:ascii="Calibri" w:hAnsi="Calibri" w:cs="Calibri"/>
                <w:color w:val="000000"/>
                <w:sz w:val="20"/>
                <w:lang w:eastAsia="pl-PL"/>
              </w:rPr>
              <w:t xml:space="preserve"> </w:t>
            </w:r>
            <w:r>
              <w:rPr>
                <w:rFonts w:ascii="Calibri" w:hAnsi="Calibri" w:cs="Calibri"/>
                <w:color w:val="000000"/>
                <w:sz w:val="20"/>
                <w:lang w:eastAsia="pl-PL"/>
              </w:rPr>
              <w:t>200 zł</w:t>
            </w:r>
          </w:p>
        </w:tc>
      </w:tr>
      <w:tr w:rsidR="00465FE5" w:rsidRPr="00417E36" w14:paraId="1A267364" w14:textId="77777777" w:rsidTr="00736F00">
        <w:trPr>
          <w:trHeight w:val="26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6A5E7" w14:textId="77777777" w:rsidR="00465FE5" w:rsidRPr="00417E36" w:rsidRDefault="00E20A7D" w:rsidP="00622479">
            <w:pPr>
              <w:widowControl/>
              <w:suppressAutoHyphens w:val="0"/>
              <w:jc w:val="center"/>
              <w:rPr>
                <w:rFonts w:ascii="Calibri" w:hAnsi="Calibri" w:cs="Calibri"/>
                <w:color w:val="000000"/>
                <w:sz w:val="20"/>
                <w:lang w:eastAsia="pl-PL"/>
              </w:rPr>
            </w:pPr>
            <w:r w:rsidRPr="00417E36">
              <w:rPr>
                <w:rFonts w:ascii="Calibri" w:hAnsi="Calibri" w:cs="Calibri"/>
                <w:color w:val="000000"/>
                <w:sz w:val="20"/>
                <w:lang w:eastAsia="pl-PL"/>
              </w:rPr>
              <w:t>KM Płock</w:t>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14:paraId="5F27909E" w14:textId="77777777" w:rsidR="00465FE5" w:rsidRPr="00417E36" w:rsidRDefault="00465FE5" w:rsidP="00622479">
            <w:pPr>
              <w:widowControl/>
              <w:suppressAutoHyphens w:val="0"/>
              <w:jc w:val="center"/>
              <w:rPr>
                <w:rFonts w:ascii="Calibri" w:hAnsi="Calibri" w:cs="Calibri"/>
                <w:color w:val="000000"/>
                <w:sz w:val="20"/>
                <w:lang w:eastAsia="pl-PL"/>
              </w:rPr>
            </w:pPr>
            <w:r w:rsidRPr="00465FE5">
              <w:rPr>
                <w:rFonts w:ascii="Calibri" w:hAnsi="Calibri" w:cs="Calibri"/>
                <w:color w:val="000000"/>
                <w:sz w:val="20"/>
                <w:lang w:eastAsia="pl-PL"/>
              </w:rPr>
              <w:t>[2/21/211/05</w:t>
            </w:r>
            <w:r>
              <w:rPr>
                <w:rFonts w:ascii="Calibri" w:hAnsi="Calibri" w:cs="Calibri"/>
                <w:color w:val="000000"/>
                <w:sz w:val="20"/>
                <w:lang w:eastAsia="pl-PL"/>
              </w:rPr>
              <w:t>4</w:t>
            </w:r>
            <w:r w:rsidRPr="00465FE5">
              <w:rPr>
                <w:rFonts w:ascii="Calibri" w:hAnsi="Calibri" w:cs="Calibri"/>
                <w:color w:val="000000"/>
                <w:sz w:val="20"/>
                <w:lang w:eastAsia="pl-PL"/>
              </w:rPr>
              <w:t>]</w:t>
            </w:r>
            <w:r>
              <w:rPr>
                <w:rFonts w:ascii="Calibri" w:hAnsi="Calibri" w:cs="Calibri"/>
                <w:color w:val="000000"/>
                <w:sz w:val="20"/>
                <w:lang w:eastAsia="pl-PL"/>
              </w:rPr>
              <w:t>Kanalizacja bezodpływowa</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3E75A" w14:textId="77777777" w:rsidR="00465FE5" w:rsidRPr="00417E36" w:rsidRDefault="002F7D54" w:rsidP="00622479">
            <w:pPr>
              <w:widowControl/>
              <w:suppressAutoHyphens w:val="0"/>
              <w:jc w:val="center"/>
              <w:rPr>
                <w:rFonts w:ascii="Calibri" w:hAnsi="Calibri" w:cs="Calibri"/>
                <w:color w:val="000000"/>
                <w:sz w:val="20"/>
                <w:lang w:eastAsia="pl-PL"/>
              </w:rPr>
            </w:pPr>
            <w:r w:rsidRPr="002F7D54">
              <w:rPr>
                <w:rFonts w:ascii="Calibri" w:hAnsi="Calibri" w:cs="Calibri"/>
                <w:color w:val="000000"/>
                <w:sz w:val="20"/>
                <w:lang w:eastAsia="pl-PL"/>
              </w:rPr>
              <w:t>ul. Szpitalna 520/2</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F1507" w14:textId="77777777" w:rsidR="00465FE5" w:rsidRPr="00417E36" w:rsidRDefault="002F7D54" w:rsidP="00622479">
            <w:pPr>
              <w:widowControl/>
              <w:suppressAutoHyphens w:val="0"/>
              <w:jc w:val="center"/>
              <w:rPr>
                <w:rFonts w:ascii="Calibri" w:hAnsi="Calibri" w:cs="Calibri"/>
                <w:color w:val="000000"/>
                <w:sz w:val="20"/>
                <w:lang w:eastAsia="pl-PL"/>
              </w:rPr>
            </w:pPr>
            <w:r w:rsidRPr="002F7D54">
              <w:rPr>
                <w:rFonts w:ascii="Calibri" w:hAnsi="Calibri" w:cs="Calibri"/>
                <w:color w:val="000000"/>
                <w:sz w:val="20"/>
                <w:lang w:eastAsia="pl-PL"/>
              </w:rPr>
              <w:t>2020</w:t>
            </w:r>
          </w:p>
        </w:tc>
        <w:tc>
          <w:tcPr>
            <w:tcW w:w="2060"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46468343" w14:textId="77777777" w:rsidR="00465FE5" w:rsidRPr="00417E36" w:rsidRDefault="00465FE5" w:rsidP="005E1058">
            <w:pPr>
              <w:widowControl/>
              <w:suppressAutoHyphens w:val="0"/>
              <w:jc w:val="right"/>
              <w:rPr>
                <w:rFonts w:ascii="Calibri" w:hAnsi="Calibri" w:cs="Calibri"/>
                <w:color w:val="000000"/>
                <w:sz w:val="20"/>
                <w:lang w:eastAsia="pl-PL"/>
              </w:rPr>
            </w:pPr>
            <w:r>
              <w:rPr>
                <w:rFonts w:ascii="Calibri" w:hAnsi="Calibri" w:cs="Calibri"/>
                <w:color w:val="000000"/>
                <w:sz w:val="20"/>
                <w:lang w:eastAsia="pl-PL"/>
              </w:rPr>
              <w:t>11</w:t>
            </w:r>
            <w:r w:rsidR="00287D14">
              <w:rPr>
                <w:rFonts w:ascii="Calibri" w:hAnsi="Calibri" w:cs="Calibri"/>
                <w:color w:val="000000"/>
                <w:sz w:val="20"/>
                <w:lang w:eastAsia="pl-PL"/>
              </w:rPr>
              <w:t xml:space="preserve"> </w:t>
            </w:r>
            <w:r>
              <w:rPr>
                <w:rFonts w:ascii="Calibri" w:hAnsi="Calibri" w:cs="Calibri"/>
                <w:color w:val="000000"/>
                <w:sz w:val="20"/>
                <w:lang w:eastAsia="pl-PL"/>
              </w:rPr>
              <w:t>300 zł</w:t>
            </w:r>
          </w:p>
        </w:tc>
      </w:tr>
    </w:tbl>
    <w:p w14:paraId="502572D5" w14:textId="77777777" w:rsidR="008713FF" w:rsidRPr="006036D5" w:rsidRDefault="008713FF" w:rsidP="008713FF">
      <w:pPr>
        <w:rPr>
          <w:rFonts w:ascii="Calibri" w:hAnsi="Calibri"/>
          <w:sz w:val="22"/>
          <w:szCs w:val="22"/>
        </w:rPr>
        <w:sectPr w:rsidR="008713FF" w:rsidRPr="006036D5" w:rsidSect="00622479">
          <w:pgSz w:w="16838" w:h="11906" w:orient="landscape"/>
          <w:pgMar w:top="1417" w:right="1080" w:bottom="1417" w:left="765" w:header="708" w:footer="708" w:gutter="0"/>
          <w:cols w:space="708"/>
          <w:docGrid w:linePitch="381" w:charSpace="28672"/>
        </w:sectPr>
      </w:pPr>
    </w:p>
    <w:p w14:paraId="47B3355D" w14:textId="77777777" w:rsidR="008713FF" w:rsidRPr="006036D5" w:rsidRDefault="008713FF" w:rsidP="008713FF">
      <w:pPr>
        <w:jc w:val="center"/>
        <w:rPr>
          <w:rFonts w:ascii="Calibri" w:hAnsi="Calibri"/>
          <w:b/>
          <w:sz w:val="22"/>
          <w:szCs w:val="22"/>
        </w:rPr>
      </w:pPr>
    </w:p>
    <w:p w14:paraId="4112FE69" w14:textId="77777777" w:rsidR="008713FF" w:rsidRDefault="008713FF" w:rsidP="008713FF">
      <w:pPr>
        <w:jc w:val="right"/>
        <w:rPr>
          <w:rFonts w:ascii="Calibri" w:hAnsi="Calibri"/>
          <w:b/>
          <w:sz w:val="22"/>
          <w:szCs w:val="22"/>
        </w:rPr>
      </w:pPr>
      <w:r>
        <w:rPr>
          <w:rFonts w:ascii="Calibri" w:hAnsi="Calibri"/>
          <w:b/>
          <w:sz w:val="22"/>
          <w:szCs w:val="22"/>
        </w:rPr>
        <w:t>ZAŁACZNIK NR 9</w:t>
      </w:r>
    </w:p>
    <w:p w14:paraId="10B6E2E1" w14:textId="77777777" w:rsidR="008713FF" w:rsidRPr="00586895" w:rsidRDefault="008713FF" w:rsidP="008713FF">
      <w:pPr>
        <w:tabs>
          <w:tab w:val="left" w:pos="1911"/>
        </w:tabs>
        <w:jc w:val="right"/>
        <w:rPr>
          <w:rFonts w:ascii="Calibri" w:hAnsi="Calibri"/>
          <w:sz w:val="22"/>
          <w:szCs w:val="22"/>
        </w:rPr>
      </w:pPr>
    </w:p>
    <w:p w14:paraId="532A9852" w14:textId="77777777" w:rsidR="006D0A2A" w:rsidRPr="00E20A7D" w:rsidRDefault="008713FF" w:rsidP="00E20A7D">
      <w:pPr>
        <w:pStyle w:val="Nagwek1"/>
        <w:tabs>
          <w:tab w:val="clear" w:pos="432"/>
          <w:tab w:val="num" w:pos="0"/>
          <w:tab w:val="left" w:pos="360"/>
        </w:tabs>
        <w:ind w:left="0" w:hanging="360"/>
        <w:jc w:val="center"/>
        <w:rPr>
          <w:rFonts w:ascii="Calibri" w:hAnsi="Calibri"/>
          <w:sz w:val="22"/>
          <w:szCs w:val="22"/>
        </w:rPr>
      </w:pPr>
      <w:r w:rsidRPr="00E20A7D">
        <w:rPr>
          <w:rFonts w:ascii="Calibri" w:hAnsi="Calibri"/>
          <w:sz w:val="22"/>
          <w:szCs w:val="22"/>
        </w:rPr>
        <w:t xml:space="preserve">WYKAZ SPRZĘTU ELEKTRONICZNEGO </w:t>
      </w:r>
    </w:p>
    <w:p w14:paraId="24225FAD" w14:textId="77777777" w:rsidR="006D0A2A" w:rsidRPr="002450DB" w:rsidRDefault="006D0A2A" w:rsidP="008713FF">
      <w:pPr>
        <w:pStyle w:val="Nagwek1"/>
        <w:tabs>
          <w:tab w:val="clear" w:pos="432"/>
          <w:tab w:val="num" w:pos="0"/>
          <w:tab w:val="left" w:pos="360"/>
        </w:tabs>
        <w:ind w:left="0" w:hanging="360"/>
        <w:jc w:val="center"/>
        <w:rPr>
          <w:rFonts w:ascii="Calibri" w:hAnsi="Calibri"/>
          <w:sz w:val="22"/>
          <w:szCs w:val="22"/>
        </w:rPr>
      </w:pPr>
    </w:p>
    <w:tbl>
      <w:tblPr>
        <w:tblW w:w="9346" w:type="dxa"/>
        <w:tblLayout w:type="fixed"/>
        <w:tblCellMar>
          <w:left w:w="70" w:type="dxa"/>
          <w:right w:w="70" w:type="dxa"/>
        </w:tblCellMar>
        <w:tblLook w:val="04A0" w:firstRow="1" w:lastRow="0" w:firstColumn="1" w:lastColumn="0" w:noHBand="0" w:noVBand="1"/>
      </w:tblPr>
      <w:tblGrid>
        <w:gridCol w:w="320"/>
        <w:gridCol w:w="29"/>
        <w:gridCol w:w="3043"/>
        <w:gridCol w:w="1418"/>
        <w:gridCol w:w="1701"/>
        <w:gridCol w:w="1843"/>
        <w:gridCol w:w="992"/>
      </w:tblGrid>
      <w:tr w:rsidR="002450DB" w:rsidRPr="002450DB" w14:paraId="263AB8B2" w14:textId="77777777" w:rsidTr="00496B7D">
        <w:trPr>
          <w:trHeight w:val="300"/>
        </w:trPr>
        <w:tc>
          <w:tcPr>
            <w:tcW w:w="8354" w:type="dxa"/>
            <w:gridSpan w:val="6"/>
            <w:tcBorders>
              <w:top w:val="single" w:sz="8" w:space="0" w:color="auto"/>
              <w:left w:val="single" w:sz="8" w:space="0" w:color="auto"/>
              <w:bottom w:val="single" w:sz="8" w:space="0" w:color="auto"/>
              <w:right w:val="single" w:sz="8" w:space="0" w:color="000000"/>
            </w:tcBorders>
            <w:shd w:val="clear" w:color="000000" w:fill="D6DCE4"/>
            <w:noWrap/>
            <w:vAlign w:val="bottom"/>
            <w:hideMark/>
          </w:tcPr>
          <w:p w14:paraId="55BD3A2D" w14:textId="035C78A8" w:rsidR="002450DB" w:rsidRPr="002450DB" w:rsidRDefault="002450DB" w:rsidP="002450DB">
            <w:pPr>
              <w:widowControl/>
              <w:suppressAutoHyphens w:val="0"/>
              <w:jc w:val="center"/>
              <w:rPr>
                <w:rFonts w:ascii="Calibri" w:hAnsi="Calibri" w:cs="Calibri"/>
                <w:b/>
                <w:bCs/>
                <w:color w:val="000000"/>
                <w:sz w:val="22"/>
                <w:szCs w:val="22"/>
                <w:lang w:eastAsia="pl-PL"/>
              </w:rPr>
            </w:pPr>
            <w:r w:rsidRPr="002450DB">
              <w:rPr>
                <w:rFonts w:ascii="Calibri" w:hAnsi="Calibri" w:cs="Calibri"/>
                <w:b/>
                <w:bCs/>
                <w:color w:val="000000"/>
                <w:sz w:val="22"/>
                <w:szCs w:val="22"/>
                <w:lang w:eastAsia="pl-PL"/>
              </w:rPr>
              <w:t>sprzęt stacjonarny</w:t>
            </w:r>
          </w:p>
        </w:tc>
        <w:tc>
          <w:tcPr>
            <w:tcW w:w="992" w:type="dxa"/>
            <w:tcBorders>
              <w:top w:val="nil"/>
              <w:left w:val="nil"/>
              <w:bottom w:val="nil"/>
              <w:right w:val="nil"/>
            </w:tcBorders>
            <w:shd w:val="clear" w:color="auto" w:fill="auto"/>
            <w:noWrap/>
            <w:vAlign w:val="bottom"/>
            <w:hideMark/>
          </w:tcPr>
          <w:p w14:paraId="576DB161" w14:textId="77777777" w:rsidR="002450DB" w:rsidRPr="002450DB" w:rsidRDefault="002450DB" w:rsidP="002450DB">
            <w:pPr>
              <w:widowControl/>
              <w:suppressAutoHyphens w:val="0"/>
              <w:jc w:val="center"/>
              <w:rPr>
                <w:rFonts w:ascii="Calibri" w:hAnsi="Calibri" w:cs="Calibri"/>
                <w:b/>
                <w:bCs/>
                <w:color w:val="000000"/>
                <w:sz w:val="22"/>
                <w:szCs w:val="22"/>
                <w:lang w:eastAsia="pl-PL"/>
              </w:rPr>
            </w:pPr>
          </w:p>
        </w:tc>
      </w:tr>
      <w:tr w:rsidR="0006451D" w:rsidRPr="002450DB" w14:paraId="00B4334D"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000000" w:fill="C6D9F1"/>
            <w:vAlign w:val="center"/>
            <w:hideMark/>
          </w:tcPr>
          <w:p w14:paraId="35CC5211"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lp.</w:t>
            </w:r>
          </w:p>
        </w:tc>
        <w:tc>
          <w:tcPr>
            <w:tcW w:w="3043" w:type="dxa"/>
            <w:tcBorders>
              <w:top w:val="nil"/>
              <w:left w:val="nil"/>
              <w:bottom w:val="single" w:sz="8" w:space="0" w:color="auto"/>
              <w:right w:val="single" w:sz="8" w:space="0" w:color="auto"/>
            </w:tcBorders>
            <w:shd w:val="clear" w:color="000000" w:fill="C6D9F1"/>
            <w:vAlign w:val="center"/>
            <w:hideMark/>
          </w:tcPr>
          <w:p w14:paraId="7A752200"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nr inwentarzowy i nazwa</w:t>
            </w:r>
          </w:p>
        </w:tc>
        <w:tc>
          <w:tcPr>
            <w:tcW w:w="1418" w:type="dxa"/>
            <w:tcBorders>
              <w:top w:val="nil"/>
              <w:left w:val="nil"/>
              <w:bottom w:val="single" w:sz="8" w:space="0" w:color="auto"/>
              <w:right w:val="single" w:sz="8" w:space="0" w:color="auto"/>
            </w:tcBorders>
            <w:shd w:val="clear" w:color="000000" w:fill="C6D9F1"/>
            <w:vAlign w:val="center"/>
            <w:hideMark/>
          </w:tcPr>
          <w:p w14:paraId="7AA6534E"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KST</w:t>
            </w:r>
          </w:p>
        </w:tc>
        <w:tc>
          <w:tcPr>
            <w:tcW w:w="1701" w:type="dxa"/>
            <w:tcBorders>
              <w:top w:val="nil"/>
              <w:left w:val="nil"/>
              <w:bottom w:val="single" w:sz="8" w:space="0" w:color="auto"/>
              <w:right w:val="single" w:sz="8" w:space="0" w:color="auto"/>
            </w:tcBorders>
            <w:shd w:val="clear" w:color="000000" w:fill="C6D9F1"/>
            <w:vAlign w:val="center"/>
            <w:hideMark/>
          </w:tcPr>
          <w:p w14:paraId="59D6DA89"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data zakupu</w:t>
            </w:r>
          </w:p>
        </w:tc>
        <w:tc>
          <w:tcPr>
            <w:tcW w:w="1843" w:type="dxa"/>
            <w:tcBorders>
              <w:top w:val="nil"/>
              <w:left w:val="nil"/>
              <w:bottom w:val="single" w:sz="8" w:space="0" w:color="auto"/>
              <w:right w:val="single" w:sz="8" w:space="0" w:color="auto"/>
            </w:tcBorders>
            <w:shd w:val="clear" w:color="000000" w:fill="C6D9F1"/>
            <w:vAlign w:val="center"/>
            <w:hideMark/>
          </w:tcPr>
          <w:p w14:paraId="228A95B5"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Wartość księgowa brutto</w:t>
            </w:r>
          </w:p>
        </w:tc>
        <w:tc>
          <w:tcPr>
            <w:tcW w:w="992" w:type="dxa"/>
            <w:tcBorders>
              <w:top w:val="nil"/>
              <w:left w:val="nil"/>
              <w:bottom w:val="nil"/>
              <w:right w:val="nil"/>
            </w:tcBorders>
            <w:shd w:val="clear" w:color="auto" w:fill="auto"/>
            <w:noWrap/>
            <w:vAlign w:val="bottom"/>
            <w:hideMark/>
          </w:tcPr>
          <w:p w14:paraId="399E15B9" w14:textId="77777777" w:rsidR="002450DB" w:rsidRPr="002450DB" w:rsidRDefault="002450DB" w:rsidP="002450DB">
            <w:pPr>
              <w:widowControl/>
              <w:suppressAutoHyphens w:val="0"/>
              <w:jc w:val="center"/>
              <w:rPr>
                <w:rFonts w:ascii="Calibri" w:hAnsi="Calibri" w:cs="Calibri"/>
                <w:b/>
                <w:bCs/>
                <w:color w:val="000000"/>
                <w:sz w:val="20"/>
                <w:lang w:eastAsia="pl-PL"/>
              </w:rPr>
            </w:pPr>
          </w:p>
        </w:tc>
      </w:tr>
      <w:tr w:rsidR="00D01892" w:rsidRPr="002450DB" w14:paraId="27062723" w14:textId="77777777" w:rsidTr="00496B7D">
        <w:trPr>
          <w:trHeight w:val="84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C20C354" w14:textId="0438FEE8" w:rsidR="00D01892" w:rsidRPr="002450DB" w:rsidRDefault="00D01892" w:rsidP="00D01892">
            <w:pPr>
              <w:widowControl/>
              <w:suppressAutoHyphens w:val="0"/>
              <w:jc w:val="right"/>
              <w:rPr>
                <w:rFonts w:ascii="Calibri" w:hAnsi="Calibri" w:cs="Calibri"/>
                <w:sz w:val="20"/>
                <w:lang w:eastAsia="pl-PL"/>
              </w:rPr>
            </w:pPr>
            <w:r>
              <w:rPr>
                <w:rFonts w:ascii="Calibri" w:hAnsi="Calibri" w:cs="Calibri"/>
                <w:sz w:val="20"/>
              </w:rPr>
              <w:t>1</w:t>
            </w:r>
          </w:p>
        </w:tc>
        <w:tc>
          <w:tcPr>
            <w:tcW w:w="3043" w:type="dxa"/>
            <w:tcBorders>
              <w:top w:val="nil"/>
              <w:left w:val="nil"/>
              <w:bottom w:val="single" w:sz="8" w:space="0" w:color="auto"/>
              <w:right w:val="single" w:sz="8" w:space="0" w:color="auto"/>
            </w:tcBorders>
            <w:shd w:val="clear" w:color="auto" w:fill="auto"/>
            <w:vAlign w:val="center"/>
            <w:hideMark/>
          </w:tcPr>
          <w:p w14:paraId="33CBE180" w14:textId="77777777" w:rsidR="00D01892" w:rsidRDefault="00D01892" w:rsidP="00D01892">
            <w:pPr>
              <w:widowControl/>
              <w:suppressAutoHyphens w:val="0"/>
              <w:rPr>
                <w:rFonts w:ascii="Calibri" w:hAnsi="Calibri" w:cs="Calibri"/>
                <w:sz w:val="20"/>
              </w:rPr>
            </w:pPr>
            <w:r>
              <w:rPr>
                <w:rFonts w:ascii="Calibri" w:hAnsi="Calibri" w:cs="Calibri"/>
                <w:sz w:val="20"/>
              </w:rPr>
              <w:t>Monitor</w:t>
            </w:r>
          </w:p>
          <w:p w14:paraId="2FF22364" w14:textId="2F96BF59" w:rsidR="004F0050" w:rsidRPr="004F0050" w:rsidRDefault="004F0050" w:rsidP="00D01892">
            <w:pPr>
              <w:widowControl/>
              <w:suppressAutoHyphens w:val="0"/>
              <w:rPr>
                <w:rFonts w:asciiTheme="minorHAnsi" w:hAnsiTheme="minorHAnsi" w:cstheme="minorHAnsi"/>
                <w:sz w:val="20"/>
                <w:lang w:eastAsia="pl-PL"/>
              </w:rPr>
            </w:pPr>
            <w:bookmarkStart w:id="2" w:name="_GoBack"/>
            <w:r w:rsidRPr="004F0050">
              <w:rPr>
                <w:rFonts w:asciiTheme="minorHAnsi" w:hAnsiTheme="minorHAnsi" w:cstheme="minorHAnsi"/>
                <w:sz w:val="20"/>
              </w:rPr>
              <w:t>4/48/487/302</w:t>
            </w:r>
            <w:bookmarkEnd w:id="2"/>
          </w:p>
        </w:tc>
        <w:tc>
          <w:tcPr>
            <w:tcW w:w="1418" w:type="dxa"/>
            <w:tcBorders>
              <w:top w:val="nil"/>
              <w:left w:val="nil"/>
              <w:bottom w:val="single" w:sz="8" w:space="0" w:color="auto"/>
              <w:right w:val="single" w:sz="8" w:space="0" w:color="auto"/>
            </w:tcBorders>
            <w:shd w:val="clear" w:color="auto" w:fill="auto"/>
            <w:noWrap/>
            <w:vAlign w:val="center"/>
            <w:hideMark/>
          </w:tcPr>
          <w:p w14:paraId="7744894E" w14:textId="1F7E7513" w:rsidR="00D01892" w:rsidRPr="002450DB" w:rsidRDefault="00D01892" w:rsidP="00D01892">
            <w:pPr>
              <w:widowControl/>
              <w:suppressAutoHyphens w:val="0"/>
              <w:jc w:val="center"/>
              <w:rPr>
                <w:rFonts w:ascii="Calibri" w:hAnsi="Calibri" w:cs="Calibri"/>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1B5472F5" w14:textId="22D79585" w:rsidR="00D01892" w:rsidRPr="002450DB" w:rsidRDefault="00D01892" w:rsidP="00D01892">
            <w:pPr>
              <w:widowControl/>
              <w:suppressAutoHyphens w:val="0"/>
              <w:jc w:val="center"/>
              <w:rPr>
                <w:rFonts w:ascii="Calibri" w:hAnsi="Calibri" w:cs="Calibri"/>
                <w:sz w:val="20"/>
                <w:lang w:eastAsia="pl-PL"/>
              </w:rPr>
            </w:pPr>
            <w:r>
              <w:rPr>
                <w:rFonts w:ascii="Calibri" w:hAnsi="Calibri" w:cs="Calibri"/>
                <w:sz w:val="20"/>
              </w:rPr>
              <w:t>2014-10-09</w:t>
            </w:r>
          </w:p>
        </w:tc>
        <w:tc>
          <w:tcPr>
            <w:tcW w:w="1843" w:type="dxa"/>
            <w:tcBorders>
              <w:top w:val="nil"/>
              <w:left w:val="nil"/>
              <w:bottom w:val="single" w:sz="8" w:space="0" w:color="auto"/>
              <w:right w:val="single" w:sz="8" w:space="0" w:color="auto"/>
            </w:tcBorders>
            <w:shd w:val="clear" w:color="auto" w:fill="auto"/>
            <w:noWrap/>
            <w:vAlign w:val="center"/>
            <w:hideMark/>
          </w:tcPr>
          <w:p w14:paraId="11CAD562" w14:textId="0177E626" w:rsidR="00D01892" w:rsidRPr="002450DB" w:rsidRDefault="00D01892" w:rsidP="00D01892">
            <w:pPr>
              <w:widowControl/>
              <w:suppressAutoHyphens w:val="0"/>
              <w:jc w:val="right"/>
              <w:rPr>
                <w:rFonts w:ascii="Calibri" w:hAnsi="Calibri" w:cs="Calibri"/>
                <w:sz w:val="20"/>
                <w:lang w:eastAsia="pl-PL"/>
              </w:rPr>
            </w:pPr>
            <w:r>
              <w:rPr>
                <w:rFonts w:ascii="Calibri" w:hAnsi="Calibri" w:cs="Calibri"/>
                <w:sz w:val="20"/>
              </w:rPr>
              <w:t>365,85</w:t>
            </w:r>
          </w:p>
        </w:tc>
        <w:tc>
          <w:tcPr>
            <w:tcW w:w="992" w:type="dxa"/>
            <w:tcBorders>
              <w:top w:val="nil"/>
              <w:left w:val="nil"/>
              <w:bottom w:val="nil"/>
              <w:right w:val="nil"/>
            </w:tcBorders>
            <w:shd w:val="clear" w:color="auto" w:fill="auto"/>
            <w:noWrap/>
            <w:vAlign w:val="bottom"/>
            <w:hideMark/>
          </w:tcPr>
          <w:p w14:paraId="2D68C2CE" w14:textId="77777777" w:rsidR="00D01892" w:rsidRPr="002450DB" w:rsidRDefault="00D01892" w:rsidP="00D01892">
            <w:pPr>
              <w:widowControl/>
              <w:suppressAutoHyphens w:val="0"/>
              <w:jc w:val="right"/>
              <w:rPr>
                <w:rFonts w:ascii="Calibri" w:hAnsi="Calibri" w:cs="Calibri"/>
                <w:sz w:val="20"/>
                <w:lang w:eastAsia="pl-PL"/>
              </w:rPr>
            </w:pPr>
          </w:p>
        </w:tc>
      </w:tr>
      <w:tr w:rsidR="00D01892" w:rsidRPr="002450DB" w14:paraId="5B27B270"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32183C70" w14:textId="720EFED1"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w:t>
            </w:r>
          </w:p>
        </w:tc>
        <w:tc>
          <w:tcPr>
            <w:tcW w:w="3043" w:type="dxa"/>
            <w:tcBorders>
              <w:top w:val="nil"/>
              <w:left w:val="nil"/>
              <w:bottom w:val="single" w:sz="8" w:space="0" w:color="auto"/>
              <w:right w:val="single" w:sz="8" w:space="0" w:color="auto"/>
            </w:tcBorders>
            <w:shd w:val="clear" w:color="auto" w:fill="auto"/>
            <w:vAlign w:val="center"/>
            <w:hideMark/>
          </w:tcPr>
          <w:p w14:paraId="66D35C8B" w14:textId="2F697E53"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[4/48/487/305] URZĄDZENIE WIELOFUNKCYJNE LEXMARK</w:t>
            </w:r>
          </w:p>
        </w:tc>
        <w:tc>
          <w:tcPr>
            <w:tcW w:w="1418" w:type="dxa"/>
            <w:tcBorders>
              <w:top w:val="nil"/>
              <w:left w:val="nil"/>
              <w:bottom w:val="single" w:sz="8" w:space="0" w:color="auto"/>
              <w:right w:val="single" w:sz="8" w:space="0" w:color="auto"/>
            </w:tcBorders>
            <w:shd w:val="clear" w:color="auto" w:fill="auto"/>
            <w:noWrap/>
            <w:vAlign w:val="center"/>
            <w:hideMark/>
          </w:tcPr>
          <w:p w14:paraId="559221C1" w14:textId="4E272214"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6225BA1C" w14:textId="6B9F84AA"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2015-03-10</w:t>
            </w:r>
          </w:p>
        </w:tc>
        <w:tc>
          <w:tcPr>
            <w:tcW w:w="1843" w:type="dxa"/>
            <w:tcBorders>
              <w:top w:val="nil"/>
              <w:left w:val="nil"/>
              <w:bottom w:val="single" w:sz="8" w:space="0" w:color="auto"/>
              <w:right w:val="single" w:sz="8" w:space="0" w:color="auto"/>
            </w:tcBorders>
            <w:shd w:val="clear" w:color="auto" w:fill="auto"/>
            <w:noWrap/>
            <w:vAlign w:val="center"/>
            <w:hideMark/>
          </w:tcPr>
          <w:p w14:paraId="5C61AB92" w14:textId="6C506515"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3 420,00</w:t>
            </w:r>
          </w:p>
        </w:tc>
        <w:tc>
          <w:tcPr>
            <w:tcW w:w="992" w:type="dxa"/>
            <w:tcBorders>
              <w:top w:val="nil"/>
              <w:left w:val="nil"/>
              <w:bottom w:val="nil"/>
              <w:right w:val="nil"/>
            </w:tcBorders>
            <w:shd w:val="clear" w:color="auto" w:fill="auto"/>
            <w:noWrap/>
            <w:vAlign w:val="bottom"/>
            <w:hideMark/>
          </w:tcPr>
          <w:p w14:paraId="29FFF35B"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6DEFC0F9" w14:textId="77777777" w:rsidTr="00496B7D">
        <w:trPr>
          <w:trHeight w:val="84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CF55E5D" w14:textId="11CECE07"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w:t>
            </w:r>
          </w:p>
        </w:tc>
        <w:tc>
          <w:tcPr>
            <w:tcW w:w="3043" w:type="dxa"/>
            <w:tcBorders>
              <w:top w:val="nil"/>
              <w:left w:val="nil"/>
              <w:bottom w:val="single" w:sz="8" w:space="0" w:color="auto"/>
              <w:right w:val="single" w:sz="8" w:space="0" w:color="auto"/>
            </w:tcBorders>
            <w:shd w:val="clear" w:color="auto" w:fill="auto"/>
            <w:vAlign w:val="center"/>
            <w:hideMark/>
          </w:tcPr>
          <w:p w14:paraId="0C31C9F0" w14:textId="584689DA"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[4/48/487/308] ZESTAW KOMPUTEROWY (Jednostka + monitor)</w:t>
            </w:r>
          </w:p>
        </w:tc>
        <w:tc>
          <w:tcPr>
            <w:tcW w:w="1418" w:type="dxa"/>
            <w:tcBorders>
              <w:top w:val="nil"/>
              <w:left w:val="nil"/>
              <w:bottom w:val="single" w:sz="8" w:space="0" w:color="auto"/>
              <w:right w:val="single" w:sz="8" w:space="0" w:color="auto"/>
            </w:tcBorders>
            <w:shd w:val="clear" w:color="auto" w:fill="auto"/>
            <w:noWrap/>
            <w:vAlign w:val="center"/>
            <w:hideMark/>
          </w:tcPr>
          <w:p w14:paraId="6D1CBFD8" w14:textId="5A0C3CB4"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02F8C280" w14:textId="61509168"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2015-07-10</w:t>
            </w:r>
          </w:p>
        </w:tc>
        <w:tc>
          <w:tcPr>
            <w:tcW w:w="1843" w:type="dxa"/>
            <w:tcBorders>
              <w:top w:val="nil"/>
              <w:left w:val="nil"/>
              <w:bottom w:val="single" w:sz="8" w:space="0" w:color="auto"/>
              <w:right w:val="single" w:sz="8" w:space="0" w:color="auto"/>
            </w:tcBorders>
            <w:shd w:val="clear" w:color="auto" w:fill="auto"/>
            <w:noWrap/>
            <w:vAlign w:val="center"/>
            <w:hideMark/>
          </w:tcPr>
          <w:p w14:paraId="1C4A53E3" w14:textId="41839770"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4 320,01</w:t>
            </w:r>
          </w:p>
        </w:tc>
        <w:tc>
          <w:tcPr>
            <w:tcW w:w="992" w:type="dxa"/>
            <w:tcBorders>
              <w:top w:val="nil"/>
              <w:left w:val="nil"/>
              <w:bottom w:val="nil"/>
              <w:right w:val="nil"/>
            </w:tcBorders>
            <w:shd w:val="clear" w:color="auto" w:fill="auto"/>
            <w:noWrap/>
            <w:vAlign w:val="bottom"/>
            <w:hideMark/>
          </w:tcPr>
          <w:p w14:paraId="6A80E576"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28310923" w14:textId="77777777" w:rsidTr="00496B7D">
        <w:trPr>
          <w:trHeight w:val="84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1CAF9E2" w14:textId="1D07DB56"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4</w:t>
            </w:r>
          </w:p>
        </w:tc>
        <w:tc>
          <w:tcPr>
            <w:tcW w:w="3043" w:type="dxa"/>
            <w:tcBorders>
              <w:top w:val="nil"/>
              <w:left w:val="nil"/>
              <w:bottom w:val="single" w:sz="8" w:space="0" w:color="auto"/>
              <w:right w:val="single" w:sz="8" w:space="0" w:color="auto"/>
            </w:tcBorders>
            <w:shd w:val="clear" w:color="auto" w:fill="auto"/>
            <w:vAlign w:val="center"/>
            <w:hideMark/>
          </w:tcPr>
          <w:p w14:paraId="02E11C76" w14:textId="3D04D058"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[4/48/487/310] ZESTAW KOMPUTEROWY (jednostka, monitor)</w:t>
            </w:r>
          </w:p>
        </w:tc>
        <w:tc>
          <w:tcPr>
            <w:tcW w:w="1418" w:type="dxa"/>
            <w:tcBorders>
              <w:top w:val="nil"/>
              <w:left w:val="nil"/>
              <w:bottom w:val="single" w:sz="8" w:space="0" w:color="auto"/>
              <w:right w:val="single" w:sz="8" w:space="0" w:color="auto"/>
            </w:tcBorders>
            <w:shd w:val="clear" w:color="auto" w:fill="auto"/>
            <w:noWrap/>
            <w:vAlign w:val="center"/>
            <w:hideMark/>
          </w:tcPr>
          <w:p w14:paraId="110D87AD" w14:textId="7588404D"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4F1AC327" w14:textId="367A74AF"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2015-10-06</w:t>
            </w:r>
          </w:p>
        </w:tc>
        <w:tc>
          <w:tcPr>
            <w:tcW w:w="1843" w:type="dxa"/>
            <w:tcBorders>
              <w:top w:val="nil"/>
              <w:left w:val="nil"/>
              <w:bottom w:val="single" w:sz="8" w:space="0" w:color="auto"/>
              <w:right w:val="single" w:sz="8" w:space="0" w:color="auto"/>
            </w:tcBorders>
            <w:shd w:val="clear" w:color="auto" w:fill="auto"/>
            <w:noWrap/>
            <w:vAlign w:val="center"/>
            <w:hideMark/>
          </w:tcPr>
          <w:p w14:paraId="50BD8EB3" w14:textId="7AFE7C50"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2 670,00</w:t>
            </w:r>
          </w:p>
        </w:tc>
        <w:tc>
          <w:tcPr>
            <w:tcW w:w="992" w:type="dxa"/>
            <w:tcBorders>
              <w:top w:val="nil"/>
              <w:left w:val="nil"/>
              <w:bottom w:val="nil"/>
              <w:right w:val="nil"/>
            </w:tcBorders>
            <w:shd w:val="clear" w:color="auto" w:fill="auto"/>
            <w:noWrap/>
            <w:vAlign w:val="bottom"/>
            <w:hideMark/>
          </w:tcPr>
          <w:p w14:paraId="13185993"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4307C9EF" w14:textId="77777777" w:rsidTr="00496B7D">
        <w:trPr>
          <w:trHeight w:val="84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C38480C" w14:textId="1D14C9E8"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5</w:t>
            </w:r>
          </w:p>
        </w:tc>
        <w:tc>
          <w:tcPr>
            <w:tcW w:w="3043" w:type="dxa"/>
            <w:tcBorders>
              <w:top w:val="nil"/>
              <w:left w:val="nil"/>
              <w:bottom w:val="single" w:sz="8" w:space="0" w:color="auto"/>
              <w:right w:val="single" w:sz="8" w:space="0" w:color="auto"/>
            </w:tcBorders>
            <w:shd w:val="clear" w:color="auto" w:fill="auto"/>
            <w:vAlign w:val="center"/>
            <w:hideMark/>
          </w:tcPr>
          <w:p w14:paraId="1630E761" w14:textId="2FA2E3CA"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[4/48/487/311] ZESTAW KOMPUTEROWY (jednostka, monitor)</w:t>
            </w:r>
          </w:p>
        </w:tc>
        <w:tc>
          <w:tcPr>
            <w:tcW w:w="1418" w:type="dxa"/>
            <w:tcBorders>
              <w:top w:val="nil"/>
              <w:left w:val="nil"/>
              <w:bottom w:val="single" w:sz="8" w:space="0" w:color="auto"/>
              <w:right w:val="single" w:sz="8" w:space="0" w:color="auto"/>
            </w:tcBorders>
            <w:shd w:val="clear" w:color="auto" w:fill="auto"/>
            <w:noWrap/>
            <w:vAlign w:val="center"/>
            <w:hideMark/>
          </w:tcPr>
          <w:p w14:paraId="6D2920D1" w14:textId="66A6B0F0"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5DDCF50C" w14:textId="34779184"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2015-10-06</w:t>
            </w:r>
          </w:p>
        </w:tc>
        <w:tc>
          <w:tcPr>
            <w:tcW w:w="1843" w:type="dxa"/>
            <w:tcBorders>
              <w:top w:val="nil"/>
              <w:left w:val="nil"/>
              <w:bottom w:val="single" w:sz="8" w:space="0" w:color="auto"/>
              <w:right w:val="single" w:sz="8" w:space="0" w:color="auto"/>
            </w:tcBorders>
            <w:shd w:val="clear" w:color="auto" w:fill="auto"/>
            <w:noWrap/>
            <w:vAlign w:val="center"/>
            <w:hideMark/>
          </w:tcPr>
          <w:p w14:paraId="00B1C8C5" w14:textId="7474F7F1"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2 670,00</w:t>
            </w:r>
          </w:p>
        </w:tc>
        <w:tc>
          <w:tcPr>
            <w:tcW w:w="992" w:type="dxa"/>
            <w:tcBorders>
              <w:top w:val="nil"/>
              <w:left w:val="nil"/>
              <w:bottom w:val="nil"/>
              <w:right w:val="nil"/>
            </w:tcBorders>
            <w:shd w:val="clear" w:color="auto" w:fill="auto"/>
            <w:noWrap/>
            <w:vAlign w:val="bottom"/>
            <w:hideMark/>
          </w:tcPr>
          <w:p w14:paraId="3F6FE743"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40A3CD11" w14:textId="77777777" w:rsidTr="00496B7D">
        <w:trPr>
          <w:trHeight w:val="84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CDABDE7" w14:textId="580D669E"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6</w:t>
            </w:r>
          </w:p>
        </w:tc>
        <w:tc>
          <w:tcPr>
            <w:tcW w:w="3043" w:type="dxa"/>
            <w:tcBorders>
              <w:top w:val="nil"/>
              <w:left w:val="nil"/>
              <w:bottom w:val="single" w:sz="8" w:space="0" w:color="auto"/>
              <w:right w:val="single" w:sz="8" w:space="0" w:color="auto"/>
            </w:tcBorders>
            <w:shd w:val="clear" w:color="auto" w:fill="auto"/>
            <w:vAlign w:val="center"/>
            <w:hideMark/>
          </w:tcPr>
          <w:p w14:paraId="0EB405DC" w14:textId="056BA8FF"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[4/48/487/312] ZESTAW KOMPUTEROWY (jednostka, monitor)</w:t>
            </w:r>
          </w:p>
        </w:tc>
        <w:tc>
          <w:tcPr>
            <w:tcW w:w="1418" w:type="dxa"/>
            <w:tcBorders>
              <w:top w:val="nil"/>
              <w:left w:val="nil"/>
              <w:bottom w:val="single" w:sz="8" w:space="0" w:color="auto"/>
              <w:right w:val="single" w:sz="8" w:space="0" w:color="auto"/>
            </w:tcBorders>
            <w:shd w:val="clear" w:color="auto" w:fill="auto"/>
            <w:noWrap/>
            <w:vAlign w:val="center"/>
            <w:hideMark/>
          </w:tcPr>
          <w:p w14:paraId="2B519294" w14:textId="22B2537D"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73710071" w14:textId="76E0E177"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2015-10-06</w:t>
            </w:r>
          </w:p>
        </w:tc>
        <w:tc>
          <w:tcPr>
            <w:tcW w:w="1843" w:type="dxa"/>
            <w:tcBorders>
              <w:top w:val="nil"/>
              <w:left w:val="nil"/>
              <w:bottom w:val="single" w:sz="8" w:space="0" w:color="auto"/>
              <w:right w:val="single" w:sz="8" w:space="0" w:color="auto"/>
            </w:tcBorders>
            <w:shd w:val="clear" w:color="auto" w:fill="auto"/>
            <w:noWrap/>
            <w:vAlign w:val="center"/>
            <w:hideMark/>
          </w:tcPr>
          <w:p w14:paraId="512AF698" w14:textId="4135852F"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2 670,00</w:t>
            </w:r>
          </w:p>
        </w:tc>
        <w:tc>
          <w:tcPr>
            <w:tcW w:w="992" w:type="dxa"/>
            <w:tcBorders>
              <w:top w:val="nil"/>
              <w:left w:val="nil"/>
              <w:bottom w:val="nil"/>
              <w:right w:val="nil"/>
            </w:tcBorders>
            <w:shd w:val="clear" w:color="auto" w:fill="auto"/>
            <w:noWrap/>
            <w:vAlign w:val="bottom"/>
            <w:hideMark/>
          </w:tcPr>
          <w:p w14:paraId="784315AF"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5232CBAD"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6FECDA1" w14:textId="53CEE254"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7</w:t>
            </w:r>
          </w:p>
        </w:tc>
        <w:tc>
          <w:tcPr>
            <w:tcW w:w="3043" w:type="dxa"/>
            <w:tcBorders>
              <w:top w:val="nil"/>
              <w:left w:val="nil"/>
              <w:bottom w:val="single" w:sz="8" w:space="0" w:color="auto"/>
              <w:right w:val="single" w:sz="8" w:space="0" w:color="auto"/>
            </w:tcBorders>
            <w:shd w:val="clear" w:color="auto" w:fill="auto"/>
            <w:vAlign w:val="center"/>
            <w:hideMark/>
          </w:tcPr>
          <w:p w14:paraId="58238C21" w14:textId="64D3D91D"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[4/48/487/313] KOMPUTER DIAGNOSTYCZNY</w:t>
            </w:r>
          </w:p>
        </w:tc>
        <w:tc>
          <w:tcPr>
            <w:tcW w:w="1418" w:type="dxa"/>
            <w:tcBorders>
              <w:top w:val="nil"/>
              <w:left w:val="nil"/>
              <w:bottom w:val="single" w:sz="8" w:space="0" w:color="auto"/>
              <w:right w:val="single" w:sz="8" w:space="0" w:color="auto"/>
            </w:tcBorders>
            <w:shd w:val="clear" w:color="auto" w:fill="auto"/>
            <w:noWrap/>
            <w:vAlign w:val="center"/>
            <w:hideMark/>
          </w:tcPr>
          <w:p w14:paraId="66C3A461" w14:textId="788CC5CF"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7A8607A2" w14:textId="0F93B8D4"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2015-12-16</w:t>
            </w:r>
          </w:p>
        </w:tc>
        <w:tc>
          <w:tcPr>
            <w:tcW w:w="1843" w:type="dxa"/>
            <w:tcBorders>
              <w:top w:val="nil"/>
              <w:left w:val="nil"/>
              <w:bottom w:val="single" w:sz="8" w:space="0" w:color="auto"/>
              <w:right w:val="single" w:sz="8" w:space="0" w:color="auto"/>
            </w:tcBorders>
            <w:shd w:val="clear" w:color="auto" w:fill="auto"/>
            <w:noWrap/>
            <w:vAlign w:val="center"/>
            <w:hideMark/>
          </w:tcPr>
          <w:p w14:paraId="02DFCF5C" w14:textId="28044B43"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19 024,50</w:t>
            </w:r>
          </w:p>
        </w:tc>
        <w:tc>
          <w:tcPr>
            <w:tcW w:w="992" w:type="dxa"/>
            <w:tcBorders>
              <w:top w:val="nil"/>
              <w:left w:val="nil"/>
              <w:bottom w:val="nil"/>
              <w:right w:val="nil"/>
            </w:tcBorders>
            <w:shd w:val="clear" w:color="auto" w:fill="auto"/>
            <w:noWrap/>
            <w:vAlign w:val="bottom"/>
            <w:hideMark/>
          </w:tcPr>
          <w:p w14:paraId="5F22B97D"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4514F7DD"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1BC7F79" w14:textId="6367D3FA"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8</w:t>
            </w:r>
          </w:p>
        </w:tc>
        <w:tc>
          <w:tcPr>
            <w:tcW w:w="3043" w:type="dxa"/>
            <w:tcBorders>
              <w:top w:val="nil"/>
              <w:left w:val="nil"/>
              <w:bottom w:val="single" w:sz="8" w:space="0" w:color="auto"/>
              <w:right w:val="single" w:sz="8" w:space="0" w:color="auto"/>
            </w:tcBorders>
            <w:shd w:val="clear" w:color="auto" w:fill="auto"/>
            <w:vAlign w:val="center"/>
            <w:hideMark/>
          </w:tcPr>
          <w:p w14:paraId="3772ED58" w14:textId="1747E129"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[4/48/487/314] SERWER ACTINA SOLAR</w:t>
            </w:r>
          </w:p>
        </w:tc>
        <w:tc>
          <w:tcPr>
            <w:tcW w:w="1418" w:type="dxa"/>
            <w:tcBorders>
              <w:top w:val="nil"/>
              <w:left w:val="nil"/>
              <w:bottom w:val="single" w:sz="8" w:space="0" w:color="auto"/>
              <w:right w:val="single" w:sz="8" w:space="0" w:color="auto"/>
            </w:tcBorders>
            <w:shd w:val="clear" w:color="auto" w:fill="auto"/>
            <w:noWrap/>
            <w:vAlign w:val="center"/>
            <w:hideMark/>
          </w:tcPr>
          <w:p w14:paraId="4F081F23" w14:textId="765EFA5C"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059F6E37" w14:textId="0116CF41"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2015-12-15</w:t>
            </w:r>
          </w:p>
        </w:tc>
        <w:tc>
          <w:tcPr>
            <w:tcW w:w="1843" w:type="dxa"/>
            <w:tcBorders>
              <w:top w:val="nil"/>
              <w:left w:val="nil"/>
              <w:bottom w:val="single" w:sz="8" w:space="0" w:color="auto"/>
              <w:right w:val="single" w:sz="8" w:space="0" w:color="auto"/>
            </w:tcBorders>
            <w:shd w:val="clear" w:color="auto" w:fill="auto"/>
            <w:noWrap/>
            <w:vAlign w:val="center"/>
            <w:hideMark/>
          </w:tcPr>
          <w:p w14:paraId="5053E80E" w14:textId="6AF7E9AC"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3 752,60</w:t>
            </w:r>
          </w:p>
        </w:tc>
        <w:tc>
          <w:tcPr>
            <w:tcW w:w="992" w:type="dxa"/>
            <w:tcBorders>
              <w:top w:val="nil"/>
              <w:left w:val="nil"/>
              <w:bottom w:val="nil"/>
              <w:right w:val="nil"/>
            </w:tcBorders>
            <w:shd w:val="clear" w:color="auto" w:fill="auto"/>
            <w:noWrap/>
            <w:vAlign w:val="bottom"/>
            <w:hideMark/>
          </w:tcPr>
          <w:p w14:paraId="3DFA4424"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6E29349B" w14:textId="77777777" w:rsidTr="00496B7D">
        <w:trPr>
          <w:trHeight w:val="84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075AA82" w14:textId="10A2FAD9"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9</w:t>
            </w:r>
          </w:p>
        </w:tc>
        <w:tc>
          <w:tcPr>
            <w:tcW w:w="3043" w:type="dxa"/>
            <w:tcBorders>
              <w:top w:val="nil"/>
              <w:left w:val="nil"/>
              <w:bottom w:val="single" w:sz="8" w:space="0" w:color="auto"/>
              <w:right w:val="single" w:sz="8" w:space="0" w:color="auto"/>
            </w:tcBorders>
            <w:shd w:val="clear" w:color="auto" w:fill="auto"/>
            <w:vAlign w:val="center"/>
            <w:hideMark/>
          </w:tcPr>
          <w:p w14:paraId="4D1B132B" w14:textId="1A751DD4"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[4/48/487/315] URZĄDZENIE WIELOFUNKCYJNE LEXMARK MX 511DE</w:t>
            </w:r>
          </w:p>
        </w:tc>
        <w:tc>
          <w:tcPr>
            <w:tcW w:w="1418" w:type="dxa"/>
            <w:tcBorders>
              <w:top w:val="nil"/>
              <w:left w:val="nil"/>
              <w:bottom w:val="single" w:sz="8" w:space="0" w:color="auto"/>
              <w:right w:val="single" w:sz="8" w:space="0" w:color="auto"/>
            </w:tcBorders>
            <w:shd w:val="clear" w:color="auto" w:fill="auto"/>
            <w:noWrap/>
            <w:vAlign w:val="center"/>
            <w:hideMark/>
          </w:tcPr>
          <w:p w14:paraId="22BB3F93" w14:textId="76B88ACF"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0482B3E9" w14:textId="6C0EDE10"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2015-12-28</w:t>
            </w:r>
          </w:p>
        </w:tc>
        <w:tc>
          <w:tcPr>
            <w:tcW w:w="1843" w:type="dxa"/>
            <w:tcBorders>
              <w:top w:val="nil"/>
              <w:left w:val="nil"/>
              <w:bottom w:val="single" w:sz="8" w:space="0" w:color="auto"/>
              <w:right w:val="single" w:sz="8" w:space="0" w:color="auto"/>
            </w:tcBorders>
            <w:shd w:val="clear" w:color="auto" w:fill="auto"/>
            <w:noWrap/>
            <w:vAlign w:val="center"/>
            <w:hideMark/>
          </w:tcPr>
          <w:p w14:paraId="253CAC64" w14:textId="2BE5EC94"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3 100,00</w:t>
            </w:r>
          </w:p>
        </w:tc>
        <w:tc>
          <w:tcPr>
            <w:tcW w:w="992" w:type="dxa"/>
            <w:tcBorders>
              <w:top w:val="nil"/>
              <w:left w:val="nil"/>
              <w:bottom w:val="nil"/>
              <w:right w:val="nil"/>
            </w:tcBorders>
            <w:shd w:val="clear" w:color="auto" w:fill="auto"/>
            <w:noWrap/>
            <w:vAlign w:val="bottom"/>
            <w:hideMark/>
          </w:tcPr>
          <w:p w14:paraId="23AE3B64"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140919D6"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3DD410E0" w14:textId="73429325"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10</w:t>
            </w:r>
          </w:p>
        </w:tc>
        <w:tc>
          <w:tcPr>
            <w:tcW w:w="3043" w:type="dxa"/>
            <w:tcBorders>
              <w:top w:val="nil"/>
              <w:left w:val="nil"/>
              <w:bottom w:val="single" w:sz="8" w:space="0" w:color="auto"/>
              <w:right w:val="single" w:sz="8" w:space="0" w:color="auto"/>
            </w:tcBorders>
            <w:shd w:val="clear" w:color="auto" w:fill="auto"/>
            <w:vAlign w:val="center"/>
            <w:hideMark/>
          </w:tcPr>
          <w:p w14:paraId="0B9830E1" w14:textId="00F4FC49"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[4/48/487/319] ZESTAW KOMPUTEROWY</w:t>
            </w:r>
          </w:p>
        </w:tc>
        <w:tc>
          <w:tcPr>
            <w:tcW w:w="1418" w:type="dxa"/>
            <w:tcBorders>
              <w:top w:val="nil"/>
              <w:left w:val="nil"/>
              <w:bottom w:val="single" w:sz="8" w:space="0" w:color="auto"/>
              <w:right w:val="single" w:sz="8" w:space="0" w:color="auto"/>
            </w:tcBorders>
            <w:shd w:val="clear" w:color="auto" w:fill="auto"/>
            <w:noWrap/>
            <w:vAlign w:val="center"/>
            <w:hideMark/>
          </w:tcPr>
          <w:p w14:paraId="6897D07F" w14:textId="17FF3433"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23269126" w14:textId="05726AF3"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2016-04-11</w:t>
            </w:r>
          </w:p>
        </w:tc>
        <w:tc>
          <w:tcPr>
            <w:tcW w:w="1843" w:type="dxa"/>
            <w:tcBorders>
              <w:top w:val="nil"/>
              <w:left w:val="nil"/>
              <w:bottom w:val="single" w:sz="8" w:space="0" w:color="auto"/>
              <w:right w:val="single" w:sz="8" w:space="0" w:color="auto"/>
            </w:tcBorders>
            <w:shd w:val="clear" w:color="auto" w:fill="auto"/>
            <w:noWrap/>
            <w:vAlign w:val="center"/>
            <w:hideMark/>
          </w:tcPr>
          <w:p w14:paraId="199B1FB2" w14:textId="1C40F6F5"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2 695,00</w:t>
            </w:r>
          </w:p>
        </w:tc>
        <w:tc>
          <w:tcPr>
            <w:tcW w:w="992" w:type="dxa"/>
            <w:tcBorders>
              <w:top w:val="nil"/>
              <w:left w:val="nil"/>
              <w:bottom w:val="nil"/>
              <w:right w:val="nil"/>
            </w:tcBorders>
            <w:shd w:val="clear" w:color="auto" w:fill="auto"/>
            <w:noWrap/>
            <w:vAlign w:val="bottom"/>
            <w:hideMark/>
          </w:tcPr>
          <w:p w14:paraId="6F1BAEAD"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5B78FB14"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3C30EB4D" w14:textId="052AF1C9"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11</w:t>
            </w:r>
          </w:p>
        </w:tc>
        <w:tc>
          <w:tcPr>
            <w:tcW w:w="3043" w:type="dxa"/>
            <w:tcBorders>
              <w:top w:val="nil"/>
              <w:left w:val="nil"/>
              <w:bottom w:val="single" w:sz="8" w:space="0" w:color="auto"/>
              <w:right w:val="single" w:sz="8" w:space="0" w:color="auto"/>
            </w:tcBorders>
            <w:shd w:val="clear" w:color="auto" w:fill="auto"/>
            <w:vAlign w:val="center"/>
            <w:hideMark/>
          </w:tcPr>
          <w:p w14:paraId="3BBFCA88" w14:textId="64848A90"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[4/48/487/320] ZESTAW KOMPUTEROWY</w:t>
            </w:r>
          </w:p>
        </w:tc>
        <w:tc>
          <w:tcPr>
            <w:tcW w:w="1418" w:type="dxa"/>
            <w:tcBorders>
              <w:top w:val="nil"/>
              <w:left w:val="nil"/>
              <w:bottom w:val="single" w:sz="8" w:space="0" w:color="auto"/>
              <w:right w:val="single" w:sz="8" w:space="0" w:color="auto"/>
            </w:tcBorders>
            <w:shd w:val="clear" w:color="auto" w:fill="auto"/>
            <w:noWrap/>
            <w:vAlign w:val="center"/>
            <w:hideMark/>
          </w:tcPr>
          <w:p w14:paraId="47C989EA" w14:textId="505948A4"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19BCACED" w14:textId="3C6D2F55"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2016-04-11</w:t>
            </w:r>
          </w:p>
        </w:tc>
        <w:tc>
          <w:tcPr>
            <w:tcW w:w="1843" w:type="dxa"/>
            <w:tcBorders>
              <w:top w:val="nil"/>
              <w:left w:val="nil"/>
              <w:bottom w:val="single" w:sz="8" w:space="0" w:color="auto"/>
              <w:right w:val="single" w:sz="8" w:space="0" w:color="auto"/>
            </w:tcBorders>
            <w:shd w:val="clear" w:color="auto" w:fill="auto"/>
            <w:noWrap/>
            <w:vAlign w:val="center"/>
            <w:hideMark/>
          </w:tcPr>
          <w:p w14:paraId="7642CE8B" w14:textId="5AD4CFAA"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2 695,00</w:t>
            </w:r>
          </w:p>
        </w:tc>
        <w:tc>
          <w:tcPr>
            <w:tcW w:w="992" w:type="dxa"/>
            <w:tcBorders>
              <w:top w:val="nil"/>
              <w:left w:val="nil"/>
              <w:bottom w:val="nil"/>
              <w:right w:val="nil"/>
            </w:tcBorders>
            <w:shd w:val="clear" w:color="auto" w:fill="auto"/>
            <w:noWrap/>
            <w:vAlign w:val="bottom"/>
            <w:hideMark/>
          </w:tcPr>
          <w:p w14:paraId="7BFAB183"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262ED079"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B451E48" w14:textId="0B30E062"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12</w:t>
            </w:r>
          </w:p>
        </w:tc>
        <w:tc>
          <w:tcPr>
            <w:tcW w:w="3043" w:type="dxa"/>
            <w:tcBorders>
              <w:top w:val="nil"/>
              <w:left w:val="nil"/>
              <w:bottom w:val="single" w:sz="8" w:space="0" w:color="auto"/>
              <w:right w:val="single" w:sz="8" w:space="0" w:color="auto"/>
            </w:tcBorders>
            <w:shd w:val="clear" w:color="auto" w:fill="auto"/>
            <w:vAlign w:val="center"/>
            <w:hideMark/>
          </w:tcPr>
          <w:p w14:paraId="35A79F33" w14:textId="01CE1AF4"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[4/48/487/317] SERWER ACTINA SOLAR</w:t>
            </w:r>
          </w:p>
        </w:tc>
        <w:tc>
          <w:tcPr>
            <w:tcW w:w="1418" w:type="dxa"/>
            <w:tcBorders>
              <w:top w:val="nil"/>
              <w:left w:val="nil"/>
              <w:bottom w:val="single" w:sz="8" w:space="0" w:color="auto"/>
              <w:right w:val="single" w:sz="8" w:space="0" w:color="auto"/>
            </w:tcBorders>
            <w:shd w:val="clear" w:color="auto" w:fill="auto"/>
            <w:noWrap/>
            <w:vAlign w:val="center"/>
            <w:hideMark/>
          </w:tcPr>
          <w:p w14:paraId="7A9348B5" w14:textId="44D17D0F"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7F593825" w14:textId="1FDD9BC7"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2016-02-18</w:t>
            </w:r>
          </w:p>
        </w:tc>
        <w:tc>
          <w:tcPr>
            <w:tcW w:w="1843" w:type="dxa"/>
            <w:tcBorders>
              <w:top w:val="nil"/>
              <w:left w:val="nil"/>
              <w:bottom w:val="single" w:sz="8" w:space="0" w:color="auto"/>
              <w:right w:val="single" w:sz="8" w:space="0" w:color="auto"/>
            </w:tcBorders>
            <w:shd w:val="clear" w:color="auto" w:fill="auto"/>
            <w:noWrap/>
            <w:vAlign w:val="center"/>
            <w:hideMark/>
          </w:tcPr>
          <w:p w14:paraId="1CCBCEF7" w14:textId="0E697F82"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4 161,54</w:t>
            </w:r>
          </w:p>
        </w:tc>
        <w:tc>
          <w:tcPr>
            <w:tcW w:w="992" w:type="dxa"/>
            <w:tcBorders>
              <w:top w:val="nil"/>
              <w:left w:val="nil"/>
              <w:bottom w:val="nil"/>
              <w:right w:val="nil"/>
            </w:tcBorders>
            <w:shd w:val="clear" w:color="auto" w:fill="auto"/>
            <w:noWrap/>
            <w:vAlign w:val="bottom"/>
            <w:hideMark/>
          </w:tcPr>
          <w:p w14:paraId="51CFA662"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7D14C6C5"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D0087BF" w14:textId="3454F4C2"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13</w:t>
            </w:r>
          </w:p>
        </w:tc>
        <w:tc>
          <w:tcPr>
            <w:tcW w:w="3043" w:type="dxa"/>
            <w:tcBorders>
              <w:top w:val="nil"/>
              <w:left w:val="nil"/>
              <w:bottom w:val="single" w:sz="8" w:space="0" w:color="auto"/>
              <w:right w:val="single" w:sz="8" w:space="0" w:color="auto"/>
            </w:tcBorders>
            <w:shd w:val="clear" w:color="auto" w:fill="auto"/>
            <w:vAlign w:val="center"/>
            <w:hideMark/>
          </w:tcPr>
          <w:p w14:paraId="4864A9C4" w14:textId="0B4209DC"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[4/48/487/322] SERWER ACTINA SOLAR</w:t>
            </w:r>
          </w:p>
        </w:tc>
        <w:tc>
          <w:tcPr>
            <w:tcW w:w="1418" w:type="dxa"/>
            <w:tcBorders>
              <w:top w:val="nil"/>
              <w:left w:val="nil"/>
              <w:bottom w:val="single" w:sz="8" w:space="0" w:color="auto"/>
              <w:right w:val="single" w:sz="8" w:space="0" w:color="auto"/>
            </w:tcBorders>
            <w:shd w:val="clear" w:color="auto" w:fill="auto"/>
            <w:noWrap/>
            <w:vAlign w:val="center"/>
            <w:hideMark/>
          </w:tcPr>
          <w:p w14:paraId="58D195F3" w14:textId="13258D1D"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7B726BA2" w14:textId="6EDA3BE5"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2015-12-15</w:t>
            </w:r>
          </w:p>
        </w:tc>
        <w:tc>
          <w:tcPr>
            <w:tcW w:w="1843" w:type="dxa"/>
            <w:tcBorders>
              <w:top w:val="nil"/>
              <w:left w:val="nil"/>
              <w:bottom w:val="single" w:sz="8" w:space="0" w:color="auto"/>
              <w:right w:val="single" w:sz="8" w:space="0" w:color="auto"/>
            </w:tcBorders>
            <w:shd w:val="clear" w:color="auto" w:fill="auto"/>
            <w:noWrap/>
            <w:vAlign w:val="center"/>
            <w:hideMark/>
          </w:tcPr>
          <w:p w14:paraId="6F981651" w14:textId="2A5F954A"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9 650,00</w:t>
            </w:r>
          </w:p>
        </w:tc>
        <w:tc>
          <w:tcPr>
            <w:tcW w:w="992" w:type="dxa"/>
            <w:tcBorders>
              <w:top w:val="nil"/>
              <w:left w:val="nil"/>
              <w:bottom w:val="nil"/>
              <w:right w:val="nil"/>
            </w:tcBorders>
            <w:shd w:val="clear" w:color="auto" w:fill="auto"/>
            <w:noWrap/>
            <w:vAlign w:val="bottom"/>
            <w:hideMark/>
          </w:tcPr>
          <w:p w14:paraId="389D13FE"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34835A3C"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11A690E" w14:textId="7E65BBF5"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14</w:t>
            </w:r>
          </w:p>
        </w:tc>
        <w:tc>
          <w:tcPr>
            <w:tcW w:w="3043" w:type="dxa"/>
            <w:tcBorders>
              <w:top w:val="nil"/>
              <w:left w:val="nil"/>
              <w:bottom w:val="single" w:sz="8" w:space="0" w:color="auto"/>
              <w:right w:val="single" w:sz="8" w:space="0" w:color="auto"/>
            </w:tcBorders>
            <w:shd w:val="clear" w:color="auto" w:fill="auto"/>
            <w:vAlign w:val="center"/>
            <w:hideMark/>
          </w:tcPr>
          <w:p w14:paraId="0D3D10BC" w14:textId="3B00B3CB"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[4/48/487/323] DRUKARKA LEXMARK</w:t>
            </w:r>
          </w:p>
        </w:tc>
        <w:tc>
          <w:tcPr>
            <w:tcW w:w="1418" w:type="dxa"/>
            <w:tcBorders>
              <w:top w:val="nil"/>
              <w:left w:val="nil"/>
              <w:bottom w:val="single" w:sz="8" w:space="0" w:color="auto"/>
              <w:right w:val="single" w:sz="8" w:space="0" w:color="auto"/>
            </w:tcBorders>
            <w:shd w:val="clear" w:color="auto" w:fill="auto"/>
            <w:noWrap/>
            <w:vAlign w:val="center"/>
            <w:hideMark/>
          </w:tcPr>
          <w:p w14:paraId="7AB7BD2E" w14:textId="488B2229"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75E19973" w14:textId="4BB0F1C6"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2015-12-28</w:t>
            </w:r>
          </w:p>
        </w:tc>
        <w:tc>
          <w:tcPr>
            <w:tcW w:w="1843" w:type="dxa"/>
            <w:tcBorders>
              <w:top w:val="nil"/>
              <w:left w:val="nil"/>
              <w:bottom w:val="single" w:sz="8" w:space="0" w:color="auto"/>
              <w:right w:val="single" w:sz="8" w:space="0" w:color="auto"/>
            </w:tcBorders>
            <w:shd w:val="clear" w:color="auto" w:fill="auto"/>
            <w:noWrap/>
            <w:vAlign w:val="center"/>
            <w:hideMark/>
          </w:tcPr>
          <w:p w14:paraId="6AC8C7D6" w14:textId="28B07BAE"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6 300,00</w:t>
            </w:r>
          </w:p>
        </w:tc>
        <w:tc>
          <w:tcPr>
            <w:tcW w:w="992" w:type="dxa"/>
            <w:tcBorders>
              <w:top w:val="nil"/>
              <w:left w:val="nil"/>
              <w:bottom w:val="nil"/>
              <w:right w:val="nil"/>
            </w:tcBorders>
            <w:shd w:val="clear" w:color="auto" w:fill="auto"/>
            <w:noWrap/>
            <w:vAlign w:val="bottom"/>
            <w:hideMark/>
          </w:tcPr>
          <w:p w14:paraId="33A74EB6"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76B0AD23"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E297987" w14:textId="3E1FFA2B"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15</w:t>
            </w:r>
          </w:p>
        </w:tc>
        <w:tc>
          <w:tcPr>
            <w:tcW w:w="3043" w:type="dxa"/>
            <w:tcBorders>
              <w:top w:val="nil"/>
              <w:left w:val="nil"/>
              <w:bottom w:val="single" w:sz="8" w:space="0" w:color="auto"/>
              <w:right w:val="single" w:sz="8" w:space="0" w:color="auto"/>
            </w:tcBorders>
            <w:shd w:val="clear" w:color="auto" w:fill="auto"/>
            <w:vAlign w:val="center"/>
            <w:hideMark/>
          </w:tcPr>
          <w:p w14:paraId="0827FFB2" w14:textId="35213E5D"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[4/48/487/326] ZESTAW KOMPUTEROWY (SPP)</w:t>
            </w:r>
          </w:p>
        </w:tc>
        <w:tc>
          <w:tcPr>
            <w:tcW w:w="1418" w:type="dxa"/>
            <w:tcBorders>
              <w:top w:val="nil"/>
              <w:left w:val="nil"/>
              <w:bottom w:val="single" w:sz="8" w:space="0" w:color="auto"/>
              <w:right w:val="single" w:sz="8" w:space="0" w:color="auto"/>
            </w:tcBorders>
            <w:shd w:val="clear" w:color="auto" w:fill="auto"/>
            <w:noWrap/>
            <w:vAlign w:val="center"/>
            <w:hideMark/>
          </w:tcPr>
          <w:p w14:paraId="0189065E" w14:textId="6D796E21"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00C5E831" w14:textId="43131F96"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2016-10-20</w:t>
            </w:r>
          </w:p>
        </w:tc>
        <w:tc>
          <w:tcPr>
            <w:tcW w:w="1843" w:type="dxa"/>
            <w:tcBorders>
              <w:top w:val="nil"/>
              <w:left w:val="nil"/>
              <w:bottom w:val="single" w:sz="8" w:space="0" w:color="auto"/>
              <w:right w:val="single" w:sz="8" w:space="0" w:color="auto"/>
            </w:tcBorders>
            <w:shd w:val="clear" w:color="auto" w:fill="auto"/>
            <w:noWrap/>
            <w:vAlign w:val="center"/>
            <w:hideMark/>
          </w:tcPr>
          <w:p w14:paraId="43696170" w14:textId="20ABEE44"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3 720,00</w:t>
            </w:r>
          </w:p>
        </w:tc>
        <w:tc>
          <w:tcPr>
            <w:tcW w:w="992" w:type="dxa"/>
            <w:tcBorders>
              <w:top w:val="nil"/>
              <w:left w:val="nil"/>
              <w:bottom w:val="nil"/>
              <w:right w:val="nil"/>
            </w:tcBorders>
            <w:shd w:val="clear" w:color="auto" w:fill="auto"/>
            <w:noWrap/>
            <w:vAlign w:val="bottom"/>
            <w:hideMark/>
          </w:tcPr>
          <w:p w14:paraId="3CCBEF86"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64FA8E31"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2EF002A" w14:textId="01CAB30C"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16</w:t>
            </w:r>
          </w:p>
        </w:tc>
        <w:tc>
          <w:tcPr>
            <w:tcW w:w="3043" w:type="dxa"/>
            <w:tcBorders>
              <w:top w:val="nil"/>
              <w:left w:val="nil"/>
              <w:bottom w:val="single" w:sz="8" w:space="0" w:color="auto"/>
              <w:right w:val="single" w:sz="8" w:space="0" w:color="auto"/>
            </w:tcBorders>
            <w:shd w:val="clear" w:color="auto" w:fill="auto"/>
            <w:vAlign w:val="center"/>
            <w:hideMark/>
          </w:tcPr>
          <w:p w14:paraId="55E62D30" w14:textId="331F7FD4"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[4/48/487/327] ZESTAW KOMPUTEROWY (SPP)</w:t>
            </w:r>
          </w:p>
        </w:tc>
        <w:tc>
          <w:tcPr>
            <w:tcW w:w="1418" w:type="dxa"/>
            <w:tcBorders>
              <w:top w:val="nil"/>
              <w:left w:val="nil"/>
              <w:bottom w:val="single" w:sz="8" w:space="0" w:color="auto"/>
              <w:right w:val="single" w:sz="8" w:space="0" w:color="auto"/>
            </w:tcBorders>
            <w:shd w:val="clear" w:color="auto" w:fill="auto"/>
            <w:noWrap/>
            <w:vAlign w:val="center"/>
            <w:hideMark/>
          </w:tcPr>
          <w:p w14:paraId="7A6073DC" w14:textId="3F3521A7"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6149AE90" w14:textId="1130AAA6"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2016-10-20</w:t>
            </w:r>
          </w:p>
        </w:tc>
        <w:tc>
          <w:tcPr>
            <w:tcW w:w="1843" w:type="dxa"/>
            <w:tcBorders>
              <w:top w:val="nil"/>
              <w:left w:val="nil"/>
              <w:bottom w:val="single" w:sz="8" w:space="0" w:color="auto"/>
              <w:right w:val="single" w:sz="8" w:space="0" w:color="auto"/>
            </w:tcBorders>
            <w:shd w:val="clear" w:color="auto" w:fill="auto"/>
            <w:noWrap/>
            <w:vAlign w:val="center"/>
            <w:hideMark/>
          </w:tcPr>
          <w:p w14:paraId="62BABD07" w14:textId="520F40A6"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3 720,00</w:t>
            </w:r>
          </w:p>
        </w:tc>
        <w:tc>
          <w:tcPr>
            <w:tcW w:w="992" w:type="dxa"/>
            <w:tcBorders>
              <w:top w:val="nil"/>
              <w:left w:val="nil"/>
              <w:bottom w:val="nil"/>
              <w:right w:val="nil"/>
            </w:tcBorders>
            <w:shd w:val="clear" w:color="auto" w:fill="auto"/>
            <w:noWrap/>
            <w:vAlign w:val="bottom"/>
            <w:hideMark/>
          </w:tcPr>
          <w:p w14:paraId="30F292E8"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165588CC"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B2DEBAD" w14:textId="04B58B6C"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lastRenderedPageBreak/>
              <w:t>17</w:t>
            </w:r>
          </w:p>
        </w:tc>
        <w:tc>
          <w:tcPr>
            <w:tcW w:w="3043" w:type="dxa"/>
            <w:tcBorders>
              <w:top w:val="nil"/>
              <w:left w:val="nil"/>
              <w:bottom w:val="single" w:sz="8" w:space="0" w:color="auto"/>
              <w:right w:val="single" w:sz="8" w:space="0" w:color="auto"/>
            </w:tcBorders>
            <w:shd w:val="clear" w:color="auto" w:fill="auto"/>
            <w:vAlign w:val="center"/>
            <w:hideMark/>
          </w:tcPr>
          <w:p w14:paraId="2BB7520C" w14:textId="2F4F7E4A"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[4/48/487/328] ZESTAW KOMPUTEROWY (SPP)</w:t>
            </w:r>
          </w:p>
        </w:tc>
        <w:tc>
          <w:tcPr>
            <w:tcW w:w="1418" w:type="dxa"/>
            <w:tcBorders>
              <w:top w:val="nil"/>
              <w:left w:val="nil"/>
              <w:bottom w:val="single" w:sz="8" w:space="0" w:color="auto"/>
              <w:right w:val="single" w:sz="8" w:space="0" w:color="auto"/>
            </w:tcBorders>
            <w:shd w:val="clear" w:color="auto" w:fill="auto"/>
            <w:noWrap/>
            <w:vAlign w:val="center"/>
            <w:hideMark/>
          </w:tcPr>
          <w:p w14:paraId="32D35620" w14:textId="53DFD76F"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709BD334" w14:textId="5E778C37"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2016-10-20</w:t>
            </w:r>
          </w:p>
        </w:tc>
        <w:tc>
          <w:tcPr>
            <w:tcW w:w="1843" w:type="dxa"/>
            <w:tcBorders>
              <w:top w:val="nil"/>
              <w:left w:val="nil"/>
              <w:bottom w:val="single" w:sz="8" w:space="0" w:color="auto"/>
              <w:right w:val="single" w:sz="8" w:space="0" w:color="auto"/>
            </w:tcBorders>
            <w:shd w:val="clear" w:color="auto" w:fill="auto"/>
            <w:noWrap/>
            <w:vAlign w:val="center"/>
            <w:hideMark/>
          </w:tcPr>
          <w:p w14:paraId="250259F8" w14:textId="7960E3F4"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3 720,00</w:t>
            </w:r>
          </w:p>
        </w:tc>
        <w:tc>
          <w:tcPr>
            <w:tcW w:w="992" w:type="dxa"/>
            <w:tcBorders>
              <w:top w:val="nil"/>
              <w:left w:val="nil"/>
              <w:bottom w:val="nil"/>
              <w:right w:val="nil"/>
            </w:tcBorders>
            <w:shd w:val="clear" w:color="auto" w:fill="auto"/>
            <w:noWrap/>
            <w:vAlign w:val="bottom"/>
            <w:hideMark/>
          </w:tcPr>
          <w:p w14:paraId="66423E1B"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02FBFF1D"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A6DBEAB" w14:textId="06F31558"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18</w:t>
            </w:r>
          </w:p>
        </w:tc>
        <w:tc>
          <w:tcPr>
            <w:tcW w:w="3043" w:type="dxa"/>
            <w:tcBorders>
              <w:top w:val="nil"/>
              <w:left w:val="nil"/>
              <w:bottom w:val="single" w:sz="8" w:space="0" w:color="auto"/>
              <w:right w:val="single" w:sz="8" w:space="0" w:color="auto"/>
            </w:tcBorders>
            <w:shd w:val="clear" w:color="auto" w:fill="auto"/>
            <w:vAlign w:val="center"/>
            <w:hideMark/>
          </w:tcPr>
          <w:p w14:paraId="0F3887AE" w14:textId="60D343C0"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[4/48/487/329] ZESTAW KOMPUTEROWY (SPP)</w:t>
            </w:r>
          </w:p>
        </w:tc>
        <w:tc>
          <w:tcPr>
            <w:tcW w:w="1418" w:type="dxa"/>
            <w:tcBorders>
              <w:top w:val="nil"/>
              <w:left w:val="nil"/>
              <w:bottom w:val="single" w:sz="8" w:space="0" w:color="auto"/>
              <w:right w:val="single" w:sz="8" w:space="0" w:color="auto"/>
            </w:tcBorders>
            <w:shd w:val="clear" w:color="auto" w:fill="auto"/>
            <w:noWrap/>
            <w:vAlign w:val="center"/>
            <w:hideMark/>
          </w:tcPr>
          <w:p w14:paraId="06B9E4B9" w14:textId="2343E43E"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24883DC3" w14:textId="25E0C7D0"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2016-10-20</w:t>
            </w:r>
          </w:p>
        </w:tc>
        <w:tc>
          <w:tcPr>
            <w:tcW w:w="1843" w:type="dxa"/>
            <w:tcBorders>
              <w:top w:val="nil"/>
              <w:left w:val="nil"/>
              <w:bottom w:val="single" w:sz="8" w:space="0" w:color="auto"/>
              <w:right w:val="single" w:sz="8" w:space="0" w:color="auto"/>
            </w:tcBorders>
            <w:shd w:val="clear" w:color="auto" w:fill="auto"/>
            <w:noWrap/>
            <w:vAlign w:val="center"/>
            <w:hideMark/>
          </w:tcPr>
          <w:p w14:paraId="19B6304B" w14:textId="2BC0D6C8"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3 720,00</w:t>
            </w:r>
          </w:p>
        </w:tc>
        <w:tc>
          <w:tcPr>
            <w:tcW w:w="992" w:type="dxa"/>
            <w:tcBorders>
              <w:top w:val="nil"/>
              <w:left w:val="nil"/>
              <w:bottom w:val="nil"/>
              <w:right w:val="nil"/>
            </w:tcBorders>
            <w:shd w:val="clear" w:color="auto" w:fill="auto"/>
            <w:noWrap/>
            <w:vAlign w:val="bottom"/>
            <w:hideMark/>
          </w:tcPr>
          <w:p w14:paraId="7D676789"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23F866D0"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876B741" w14:textId="359C7CB1"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19</w:t>
            </w:r>
          </w:p>
        </w:tc>
        <w:tc>
          <w:tcPr>
            <w:tcW w:w="3043" w:type="dxa"/>
            <w:tcBorders>
              <w:top w:val="nil"/>
              <w:left w:val="nil"/>
              <w:bottom w:val="single" w:sz="8" w:space="0" w:color="auto"/>
              <w:right w:val="single" w:sz="8" w:space="0" w:color="auto"/>
            </w:tcBorders>
            <w:shd w:val="clear" w:color="auto" w:fill="auto"/>
            <w:vAlign w:val="center"/>
            <w:hideMark/>
          </w:tcPr>
          <w:p w14:paraId="1D61098A" w14:textId="72268879"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[4/48/487/338] SERWER (SPP)</w:t>
            </w:r>
          </w:p>
        </w:tc>
        <w:tc>
          <w:tcPr>
            <w:tcW w:w="1418" w:type="dxa"/>
            <w:tcBorders>
              <w:top w:val="nil"/>
              <w:left w:val="nil"/>
              <w:bottom w:val="single" w:sz="8" w:space="0" w:color="auto"/>
              <w:right w:val="single" w:sz="8" w:space="0" w:color="auto"/>
            </w:tcBorders>
            <w:shd w:val="clear" w:color="auto" w:fill="auto"/>
            <w:noWrap/>
            <w:vAlign w:val="center"/>
            <w:hideMark/>
          </w:tcPr>
          <w:p w14:paraId="2EB7C435" w14:textId="1F4AD651"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5AEEED42" w14:textId="201503F2"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2016-10-20</w:t>
            </w:r>
          </w:p>
        </w:tc>
        <w:tc>
          <w:tcPr>
            <w:tcW w:w="1843" w:type="dxa"/>
            <w:tcBorders>
              <w:top w:val="nil"/>
              <w:left w:val="nil"/>
              <w:bottom w:val="single" w:sz="8" w:space="0" w:color="auto"/>
              <w:right w:val="single" w:sz="8" w:space="0" w:color="auto"/>
            </w:tcBorders>
            <w:shd w:val="clear" w:color="auto" w:fill="auto"/>
            <w:noWrap/>
            <w:vAlign w:val="center"/>
            <w:hideMark/>
          </w:tcPr>
          <w:p w14:paraId="1B10EC2C" w14:textId="313784A6"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10 000,00</w:t>
            </w:r>
          </w:p>
        </w:tc>
        <w:tc>
          <w:tcPr>
            <w:tcW w:w="992" w:type="dxa"/>
            <w:tcBorders>
              <w:top w:val="nil"/>
              <w:left w:val="nil"/>
              <w:bottom w:val="nil"/>
              <w:right w:val="nil"/>
            </w:tcBorders>
            <w:shd w:val="clear" w:color="auto" w:fill="auto"/>
            <w:noWrap/>
            <w:vAlign w:val="bottom"/>
            <w:hideMark/>
          </w:tcPr>
          <w:p w14:paraId="73411CBD"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277A7488"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B8CFFA0" w14:textId="2BB3128A"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20</w:t>
            </w:r>
          </w:p>
        </w:tc>
        <w:tc>
          <w:tcPr>
            <w:tcW w:w="3043" w:type="dxa"/>
            <w:tcBorders>
              <w:top w:val="nil"/>
              <w:left w:val="nil"/>
              <w:bottom w:val="single" w:sz="8" w:space="0" w:color="auto"/>
              <w:right w:val="single" w:sz="8" w:space="0" w:color="auto"/>
            </w:tcBorders>
            <w:shd w:val="clear" w:color="auto" w:fill="auto"/>
            <w:vAlign w:val="center"/>
            <w:hideMark/>
          </w:tcPr>
          <w:p w14:paraId="3B374A3C" w14:textId="62D4690C"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[4/48/487/339] ZESTAW KOMPUTEROWY</w:t>
            </w:r>
          </w:p>
        </w:tc>
        <w:tc>
          <w:tcPr>
            <w:tcW w:w="1418" w:type="dxa"/>
            <w:tcBorders>
              <w:top w:val="nil"/>
              <w:left w:val="nil"/>
              <w:bottom w:val="single" w:sz="8" w:space="0" w:color="auto"/>
              <w:right w:val="single" w:sz="8" w:space="0" w:color="auto"/>
            </w:tcBorders>
            <w:shd w:val="clear" w:color="auto" w:fill="auto"/>
            <w:noWrap/>
            <w:vAlign w:val="center"/>
            <w:hideMark/>
          </w:tcPr>
          <w:p w14:paraId="5327A09C" w14:textId="62BCD6FE"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32495F15" w14:textId="2762BD21"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2016-09-06</w:t>
            </w:r>
          </w:p>
        </w:tc>
        <w:tc>
          <w:tcPr>
            <w:tcW w:w="1843" w:type="dxa"/>
            <w:tcBorders>
              <w:top w:val="nil"/>
              <w:left w:val="nil"/>
              <w:bottom w:val="single" w:sz="8" w:space="0" w:color="auto"/>
              <w:right w:val="single" w:sz="8" w:space="0" w:color="auto"/>
            </w:tcBorders>
            <w:shd w:val="clear" w:color="auto" w:fill="auto"/>
            <w:noWrap/>
            <w:vAlign w:val="center"/>
            <w:hideMark/>
          </w:tcPr>
          <w:p w14:paraId="43D17D5F" w14:textId="66D548B8"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2 758,00</w:t>
            </w:r>
          </w:p>
        </w:tc>
        <w:tc>
          <w:tcPr>
            <w:tcW w:w="992" w:type="dxa"/>
            <w:tcBorders>
              <w:top w:val="nil"/>
              <w:left w:val="nil"/>
              <w:bottom w:val="nil"/>
              <w:right w:val="nil"/>
            </w:tcBorders>
            <w:shd w:val="clear" w:color="auto" w:fill="auto"/>
            <w:noWrap/>
            <w:vAlign w:val="bottom"/>
            <w:hideMark/>
          </w:tcPr>
          <w:p w14:paraId="56C3900F"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45EE62D5"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FD53A28" w14:textId="64C7FBC8"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21</w:t>
            </w:r>
          </w:p>
        </w:tc>
        <w:tc>
          <w:tcPr>
            <w:tcW w:w="3043" w:type="dxa"/>
            <w:tcBorders>
              <w:top w:val="nil"/>
              <w:left w:val="nil"/>
              <w:bottom w:val="single" w:sz="8" w:space="0" w:color="auto"/>
              <w:right w:val="single" w:sz="8" w:space="0" w:color="auto"/>
            </w:tcBorders>
            <w:shd w:val="clear" w:color="auto" w:fill="auto"/>
            <w:vAlign w:val="center"/>
            <w:hideMark/>
          </w:tcPr>
          <w:p w14:paraId="5224E593" w14:textId="5F77F372"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[4/48/487/340] ROUTER  CISCO</w:t>
            </w:r>
          </w:p>
        </w:tc>
        <w:tc>
          <w:tcPr>
            <w:tcW w:w="1418" w:type="dxa"/>
            <w:tcBorders>
              <w:top w:val="nil"/>
              <w:left w:val="nil"/>
              <w:bottom w:val="single" w:sz="8" w:space="0" w:color="auto"/>
              <w:right w:val="single" w:sz="8" w:space="0" w:color="auto"/>
            </w:tcBorders>
            <w:shd w:val="clear" w:color="auto" w:fill="auto"/>
            <w:noWrap/>
            <w:vAlign w:val="center"/>
            <w:hideMark/>
          </w:tcPr>
          <w:p w14:paraId="6C881875" w14:textId="3824A05A"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3C1F3B76" w14:textId="5CC26725"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2016-10-05</w:t>
            </w:r>
          </w:p>
        </w:tc>
        <w:tc>
          <w:tcPr>
            <w:tcW w:w="1843" w:type="dxa"/>
            <w:tcBorders>
              <w:top w:val="nil"/>
              <w:left w:val="nil"/>
              <w:bottom w:val="single" w:sz="8" w:space="0" w:color="auto"/>
              <w:right w:val="single" w:sz="8" w:space="0" w:color="auto"/>
            </w:tcBorders>
            <w:shd w:val="clear" w:color="auto" w:fill="auto"/>
            <w:noWrap/>
            <w:vAlign w:val="center"/>
            <w:hideMark/>
          </w:tcPr>
          <w:p w14:paraId="1538FA8E" w14:textId="620D0DD3"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7 024,00</w:t>
            </w:r>
          </w:p>
        </w:tc>
        <w:tc>
          <w:tcPr>
            <w:tcW w:w="992" w:type="dxa"/>
            <w:tcBorders>
              <w:top w:val="nil"/>
              <w:left w:val="nil"/>
              <w:bottom w:val="nil"/>
              <w:right w:val="nil"/>
            </w:tcBorders>
            <w:shd w:val="clear" w:color="auto" w:fill="auto"/>
            <w:noWrap/>
            <w:vAlign w:val="bottom"/>
            <w:hideMark/>
          </w:tcPr>
          <w:p w14:paraId="45F0E783"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6A2A1A1E"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55261D7" w14:textId="66513C0C"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22</w:t>
            </w:r>
          </w:p>
        </w:tc>
        <w:tc>
          <w:tcPr>
            <w:tcW w:w="3043" w:type="dxa"/>
            <w:tcBorders>
              <w:top w:val="nil"/>
              <w:left w:val="nil"/>
              <w:bottom w:val="single" w:sz="8" w:space="0" w:color="auto"/>
              <w:right w:val="single" w:sz="8" w:space="0" w:color="auto"/>
            </w:tcBorders>
            <w:shd w:val="clear" w:color="auto" w:fill="auto"/>
            <w:vAlign w:val="center"/>
            <w:hideMark/>
          </w:tcPr>
          <w:p w14:paraId="2480547E" w14:textId="310D49F5"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[4/48/487/341] ROUTER CISCO</w:t>
            </w:r>
          </w:p>
        </w:tc>
        <w:tc>
          <w:tcPr>
            <w:tcW w:w="1418" w:type="dxa"/>
            <w:tcBorders>
              <w:top w:val="nil"/>
              <w:left w:val="nil"/>
              <w:bottom w:val="single" w:sz="8" w:space="0" w:color="auto"/>
              <w:right w:val="single" w:sz="8" w:space="0" w:color="auto"/>
            </w:tcBorders>
            <w:shd w:val="clear" w:color="auto" w:fill="auto"/>
            <w:noWrap/>
            <w:vAlign w:val="center"/>
            <w:hideMark/>
          </w:tcPr>
          <w:p w14:paraId="6A362203" w14:textId="1E133179"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39C3CECB" w14:textId="65071620"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2016-10-05</w:t>
            </w:r>
          </w:p>
        </w:tc>
        <w:tc>
          <w:tcPr>
            <w:tcW w:w="1843" w:type="dxa"/>
            <w:tcBorders>
              <w:top w:val="nil"/>
              <w:left w:val="nil"/>
              <w:bottom w:val="single" w:sz="8" w:space="0" w:color="auto"/>
              <w:right w:val="single" w:sz="8" w:space="0" w:color="auto"/>
            </w:tcBorders>
            <w:shd w:val="clear" w:color="auto" w:fill="auto"/>
            <w:noWrap/>
            <w:vAlign w:val="center"/>
            <w:hideMark/>
          </w:tcPr>
          <w:p w14:paraId="27E10555" w14:textId="0A2C775E"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1 694,00</w:t>
            </w:r>
          </w:p>
        </w:tc>
        <w:tc>
          <w:tcPr>
            <w:tcW w:w="992" w:type="dxa"/>
            <w:tcBorders>
              <w:top w:val="nil"/>
              <w:left w:val="nil"/>
              <w:bottom w:val="nil"/>
              <w:right w:val="nil"/>
            </w:tcBorders>
            <w:shd w:val="clear" w:color="auto" w:fill="auto"/>
            <w:noWrap/>
            <w:vAlign w:val="bottom"/>
            <w:hideMark/>
          </w:tcPr>
          <w:p w14:paraId="7E966192"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652A263D" w14:textId="77777777" w:rsidTr="00496B7D">
        <w:trPr>
          <w:trHeight w:val="84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C38E94E" w14:textId="0757C15A"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23</w:t>
            </w:r>
          </w:p>
        </w:tc>
        <w:tc>
          <w:tcPr>
            <w:tcW w:w="3043" w:type="dxa"/>
            <w:tcBorders>
              <w:top w:val="nil"/>
              <w:left w:val="nil"/>
              <w:bottom w:val="single" w:sz="8" w:space="0" w:color="auto"/>
              <w:right w:val="single" w:sz="8" w:space="0" w:color="auto"/>
            </w:tcBorders>
            <w:shd w:val="clear" w:color="auto" w:fill="auto"/>
            <w:vAlign w:val="center"/>
            <w:hideMark/>
          </w:tcPr>
          <w:p w14:paraId="5E5B5191" w14:textId="64B2904A"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[4/48/487/342] ZESTAW KOMPUTEROWY (monitor, jednostka)</w:t>
            </w:r>
          </w:p>
        </w:tc>
        <w:tc>
          <w:tcPr>
            <w:tcW w:w="1418" w:type="dxa"/>
            <w:tcBorders>
              <w:top w:val="nil"/>
              <w:left w:val="nil"/>
              <w:bottom w:val="single" w:sz="8" w:space="0" w:color="auto"/>
              <w:right w:val="single" w:sz="8" w:space="0" w:color="auto"/>
            </w:tcBorders>
            <w:shd w:val="clear" w:color="auto" w:fill="auto"/>
            <w:noWrap/>
            <w:vAlign w:val="center"/>
            <w:hideMark/>
          </w:tcPr>
          <w:p w14:paraId="705507CE" w14:textId="59369A40"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09196BC4" w14:textId="0BFDD375"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2017-01-09</w:t>
            </w:r>
          </w:p>
        </w:tc>
        <w:tc>
          <w:tcPr>
            <w:tcW w:w="1843" w:type="dxa"/>
            <w:tcBorders>
              <w:top w:val="nil"/>
              <w:left w:val="nil"/>
              <w:bottom w:val="single" w:sz="8" w:space="0" w:color="auto"/>
              <w:right w:val="single" w:sz="8" w:space="0" w:color="auto"/>
            </w:tcBorders>
            <w:shd w:val="clear" w:color="auto" w:fill="auto"/>
            <w:noWrap/>
            <w:vAlign w:val="center"/>
            <w:hideMark/>
          </w:tcPr>
          <w:p w14:paraId="2F47F07B" w14:textId="2EAE0119"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3 333,00</w:t>
            </w:r>
          </w:p>
        </w:tc>
        <w:tc>
          <w:tcPr>
            <w:tcW w:w="992" w:type="dxa"/>
            <w:tcBorders>
              <w:top w:val="nil"/>
              <w:left w:val="nil"/>
              <w:bottom w:val="nil"/>
              <w:right w:val="nil"/>
            </w:tcBorders>
            <w:shd w:val="clear" w:color="auto" w:fill="auto"/>
            <w:noWrap/>
            <w:vAlign w:val="bottom"/>
            <w:hideMark/>
          </w:tcPr>
          <w:p w14:paraId="75E173F3"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1C109F30"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D09E0D5" w14:textId="40828EAB"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24</w:t>
            </w:r>
          </w:p>
        </w:tc>
        <w:tc>
          <w:tcPr>
            <w:tcW w:w="3043" w:type="dxa"/>
            <w:tcBorders>
              <w:top w:val="nil"/>
              <w:left w:val="nil"/>
              <w:bottom w:val="single" w:sz="8" w:space="0" w:color="auto"/>
              <w:right w:val="single" w:sz="8" w:space="0" w:color="auto"/>
            </w:tcBorders>
            <w:shd w:val="clear" w:color="auto" w:fill="auto"/>
            <w:vAlign w:val="center"/>
            <w:hideMark/>
          </w:tcPr>
          <w:p w14:paraId="1F0309B9" w14:textId="2A3119C4"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[4/48/487/343] ZESTAW KOMPUTEROWY</w:t>
            </w:r>
          </w:p>
        </w:tc>
        <w:tc>
          <w:tcPr>
            <w:tcW w:w="1418" w:type="dxa"/>
            <w:tcBorders>
              <w:top w:val="nil"/>
              <w:left w:val="nil"/>
              <w:bottom w:val="single" w:sz="8" w:space="0" w:color="auto"/>
              <w:right w:val="single" w:sz="8" w:space="0" w:color="auto"/>
            </w:tcBorders>
            <w:shd w:val="clear" w:color="auto" w:fill="auto"/>
            <w:noWrap/>
            <w:vAlign w:val="center"/>
            <w:hideMark/>
          </w:tcPr>
          <w:p w14:paraId="5298B67A" w14:textId="3FC98820"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479D4FF8" w14:textId="6308BE2A"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2017-02-24</w:t>
            </w:r>
          </w:p>
        </w:tc>
        <w:tc>
          <w:tcPr>
            <w:tcW w:w="1843" w:type="dxa"/>
            <w:tcBorders>
              <w:top w:val="nil"/>
              <w:left w:val="nil"/>
              <w:bottom w:val="single" w:sz="8" w:space="0" w:color="auto"/>
              <w:right w:val="single" w:sz="8" w:space="0" w:color="auto"/>
            </w:tcBorders>
            <w:shd w:val="clear" w:color="auto" w:fill="auto"/>
            <w:noWrap/>
            <w:vAlign w:val="center"/>
            <w:hideMark/>
          </w:tcPr>
          <w:p w14:paraId="7911BB47" w14:textId="415E277A"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3 286,00</w:t>
            </w:r>
          </w:p>
        </w:tc>
        <w:tc>
          <w:tcPr>
            <w:tcW w:w="992" w:type="dxa"/>
            <w:tcBorders>
              <w:top w:val="nil"/>
              <w:left w:val="nil"/>
              <w:bottom w:val="nil"/>
              <w:right w:val="nil"/>
            </w:tcBorders>
            <w:shd w:val="clear" w:color="auto" w:fill="auto"/>
            <w:noWrap/>
            <w:vAlign w:val="bottom"/>
            <w:hideMark/>
          </w:tcPr>
          <w:p w14:paraId="384A78FF"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36B3E306"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4B7B207" w14:textId="03CCA812"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25</w:t>
            </w:r>
          </w:p>
        </w:tc>
        <w:tc>
          <w:tcPr>
            <w:tcW w:w="3043" w:type="dxa"/>
            <w:tcBorders>
              <w:top w:val="nil"/>
              <w:left w:val="nil"/>
              <w:bottom w:val="single" w:sz="8" w:space="0" w:color="auto"/>
              <w:right w:val="single" w:sz="8" w:space="0" w:color="auto"/>
            </w:tcBorders>
            <w:shd w:val="clear" w:color="auto" w:fill="auto"/>
            <w:vAlign w:val="center"/>
            <w:hideMark/>
          </w:tcPr>
          <w:p w14:paraId="56359C38" w14:textId="231CF12A"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[4/48/487/344] ZESTAW KOMPUTEROWY</w:t>
            </w:r>
          </w:p>
        </w:tc>
        <w:tc>
          <w:tcPr>
            <w:tcW w:w="1418" w:type="dxa"/>
            <w:tcBorders>
              <w:top w:val="nil"/>
              <w:left w:val="nil"/>
              <w:bottom w:val="single" w:sz="8" w:space="0" w:color="auto"/>
              <w:right w:val="single" w:sz="8" w:space="0" w:color="auto"/>
            </w:tcBorders>
            <w:shd w:val="clear" w:color="auto" w:fill="auto"/>
            <w:noWrap/>
            <w:vAlign w:val="center"/>
            <w:hideMark/>
          </w:tcPr>
          <w:p w14:paraId="61B6FCD7" w14:textId="032FA88A"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440E9E8B" w14:textId="7234564F"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2017-06-13</w:t>
            </w:r>
          </w:p>
        </w:tc>
        <w:tc>
          <w:tcPr>
            <w:tcW w:w="1843" w:type="dxa"/>
            <w:tcBorders>
              <w:top w:val="nil"/>
              <w:left w:val="nil"/>
              <w:bottom w:val="single" w:sz="8" w:space="0" w:color="auto"/>
              <w:right w:val="single" w:sz="8" w:space="0" w:color="auto"/>
            </w:tcBorders>
            <w:shd w:val="clear" w:color="auto" w:fill="auto"/>
            <w:noWrap/>
            <w:vAlign w:val="center"/>
            <w:hideMark/>
          </w:tcPr>
          <w:p w14:paraId="7FE51D8C" w14:textId="19FF2592"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3 349,00</w:t>
            </w:r>
          </w:p>
        </w:tc>
        <w:tc>
          <w:tcPr>
            <w:tcW w:w="992" w:type="dxa"/>
            <w:tcBorders>
              <w:top w:val="nil"/>
              <w:left w:val="nil"/>
              <w:bottom w:val="nil"/>
              <w:right w:val="nil"/>
            </w:tcBorders>
            <w:shd w:val="clear" w:color="auto" w:fill="auto"/>
            <w:noWrap/>
            <w:vAlign w:val="bottom"/>
            <w:hideMark/>
          </w:tcPr>
          <w:p w14:paraId="13AB8903"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5F2FA7F5"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E193A18" w14:textId="7AD78FED"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26</w:t>
            </w:r>
          </w:p>
        </w:tc>
        <w:tc>
          <w:tcPr>
            <w:tcW w:w="3043" w:type="dxa"/>
            <w:tcBorders>
              <w:top w:val="nil"/>
              <w:left w:val="nil"/>
              <w:bottom w:val="single" w:sz="8" w:space="0" w:color="auto"/>
              <w:right w:val="single" w:sz="8" w:space="0" w:color="auto"/>
            </w:tcBorders>
            <w:shd w:val="clear" w:color="auto" w:fill="auto"/>
            <w:vAlign w:val="center"/>
            <w:hideMark/>
          </w:tcPr>
          <w:p w14:paraId="18D66730" w14:textId="74A77ECF"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[4/48/487/346] ZASILANIE AWARYJNE PSB JACHOWICZA</w:t>
            </w:r>
          </w:p>
        </w:tc>
        <w:tc>
          <w:tcPr>
            <w:tcW w:w="1418" w:type="dxa"/>
            <w:tcBorders>
              <w:top w:val="nil"/>
              <w:left w:val="nil"/>
              <w:bottom w:val="single" w:sz="8" w:space="0" w:color="auto"/>
              <w:right w:val="single" w:sz="8" w:space="0" w:color="auto"/>
            </w:tcBorders>
            <w:shd w:val="clear" w:color="auto" w:fill="auto"/>
            <w:noWrap/>
            <w:vAlign w:val="center"/>
            <w:hideMark/>
          </w:tcPr>
          <w:p w14:paraId="74416650" w14:textId="41550323"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0BFF0F04" w14:textId="6CCDC5A9"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2017-07-28</w:t>
            </w:r>
          </w:p>
        </w:tc>
        <w:tc>
          <w:tcPr>
            <w:tcW w:w="1843" w:type="dxa"/>
            <w:tcBorders>
              <w:top w:val="nil"/>
              <w:left w:val="nil"/>
              <w:bottom w:val="single" w:sz="8" w:space="0" w:color="auto"/>
              <w:right w:val="single" w:sz="8" w:space="0" w:color="auto"/>
            </w:tcBorders>
            <w:shd w:val="clear" w:color="auto" w:fill="auto"/>
            <w:noWrap/>
            <w:vAlign w:val="center"/>
            <w:hideMark/>
          </w:tcPr>
          <w:p w14:paraId="52EFBAFC" w14:textId="7893F3A8"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6 079,20</w:t>
            </w:r>
          </w:p>
        </w:tc>
        <w:tc>
          <w:tcPr>
            <w:tcW w:w="992" w:type="dxa"/>
            <w:tcBorders>
              <w:top w:val="nil"/>
              <w:left w:val="nil"/>
              <w:bottom w:val="nil"/>
              <w:right w:val="nil"/>
            </w:tcBorders>
            <w:shd w:val="clear" w:color="auto" w:fill="auto"/>
            <w:noWrap/>
            <w:vAlign w:val="bottom"/>
            <w:hideMark/>
          </w:tcPr>
          <w:p w14:paraId="51E527AB"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667A0E66"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24B3DDE" w14:textId="565851C9"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27</w:t>
            </w:r>
          </w:p>
        </w:tc>
        <w:tc>
          <w:tcPr>
            <w:tcW w:w="3043" w:type="dxa"/>
            <w:tcBorders>
              <w:top w:val="nil"/>
              <w:left w:val="nil"/>
              <w:bottom w:val="single" w:sz="8" w:space="0" w:color="auto"/>
              <w:right w:val="single" w:sz="8" w:space="0" w:color="auto"/>
            </w:tcBorders>
            <w:shd w:val="clear" w:color="auto" w:fill="auto"/>
            <w:vAlign w:val="center"/>
            <w:hideMark/>
          </w:tcPr>
          <w:p w14:paraId="5B913BA6" w14:textId="4C257368"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[4/48/487/353] ZESTAW KOMPUTEROWY</w:t>
            </w:r>
          </w:p>
        </w:tc>
        <w:tc>
          <w:tcPr>
            <w:tcW w:w="1418" w:type="dxa"/>
            <w:tcBorders>
              <w:top w:val="nil"/>
              <w:left w:val="nil"/>
              <w:bottom w:val="single" w:sz="8" w:space="0" w:color="auto"/>
              <w:right w:val="single" w:sz="8" w:space="0" w:color="auto"/>
            </w:tcBorders>
            <w:shd w:val="clear" w:color="auto" w:fill="auto"/>
            <w:noWrap/>
            <w:vAlign w:val="center"/>
            <w:hideMark/>
          </w:tcPr>
          <w:p w14:paraId="6DAA2C83" w14:textId="6BC80655"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347A9C4B" w14:textId="0AE7027B"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2018-02-02</w:t>
            </w:r>
          </w:p>
        </w:tc>
        <w:tc>
          <w:tcPr>
            <w:tcW w:w="1843" w:type="dxa"/>
            <w:tcBorders>
              <w:top w:val="nil"/>
              <w:left w:val="nil"/>
              <w:bottom w:val="single" w:sz="8" w:space="0" w:color="auto"/>
              <w:right w:val="single" w:sz="8" w:space="0" w:color="auto"/>
            </w:tcBorders>
            <w:shd w:val="clear" w:color="auto" w:fill="auto"/>
            <w:noWrap/>
            <w:vAlign w:val="center"/>
            <w:hideMark/>
          </w:tcPr>
          <w:p w14:paraId="5ECAC914" w14:textId="3042CBCE"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3 121,00</w:t>
            </w:r>
          </w:p>
        </w:tc>
        <w:tc>
          <w:tcPr>
            <w:tcW w:w="992" w:type="dxa"/>
            <w:tcBorders>
              <w:top w:val="nil"/>
              <w:left w:val="nil"/>
              <w:bottom w:val="nil"/>
              <w:right w:val="nil"/>
            </w:tcBorders>
            <w:shd w:val="clear" w:color="auto" w:fill="auto"/>
            <w:noWrap/>
            <w:vAlign w:val="bottom"/>
            <w:hideMark/>
          </w:tcPr>
          <w:p w14:paraId="2490EA52"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2EB763D2"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3874B40" w14:textId="2121B417"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28</w:t>
            </w:r>
          </w:p>
        </w:tc>
        <w:tc>
          <w:tcPr>
            <w:tcW w:w="3043" w:type="dxa"/>
            <w:tcBorders>
              <w:top w:val="nil"/>
              <w:left w:val="nil"/>
              <w:bottom w:val="single" w:sz="8" w:space="0" w:color="auto"/>
              <w:right w:val="single" w:sz="8" w:space="0" w:color="auto"/>
            </w:tcBorders>
            <w:shd w:val="clear" w:color="auto" w:fill="auto"/>
            <w:vAlign w:val="center"/>
            <w:hideMark/>
          </w:tcPr>
          <w:p w14:paraId="285EBB2E" w14:textId="099FE280"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[4/48/487/354] URZĄDZENIE WIELOFUNKCYJNE</w:t>
            </w:r>
          </w:p>
        </w:tc>
        <w:tc>
          <w:tcPr>
            <w:tcW w:w="1418" w:type="dxa"/>
            <w:tcBorders>
              <w:top w:val="nil"/>
              <w:left w:val="nil"/>
              <w:bottom w:val="single" w:sz="8" w:space="0" w:color="auto"/>
              <w:right w:val="single" w:sz="8" w:space="0" w:color="auto"/>
            </w:tcBorders>
            <w:shd w:val="clear" w:color="auto" w:fill="auto"/>
            <w:noWrap/>
            <w:vAlign w:val="center"/>
            <w:hideMark/>
          </w:tcPr>
          <w:p w14:paraId="553FA0F6" w14:textId="6647C63C"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050EE1A0" w14:textId="36DFC05E"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2018-02-02</w:t>
            </w:r>
          </w:p>
        </w:tc>
        <w:tc>
          <w:tcPr>
            <w:tcW w:w="1843" w:type="dxa"/>
            <w:tcBorders>
              <w:top w:val="nil"/>
              <w:left w:val="nil"/>
              <w:bottom w:val="single" w:sz="8" w:space="0" w:color="auto"/>
              <w:right w:val="single" w:sz="8" w:space="0" w:color="auto"/>
            </w:tcBorders>
            <w:shd w:val="clear" w:color="auto" w:fill="auto"/>
            <w:noWrap/>
            <w:vAlign w:val="center"/>
            <w:hideMark/>
          </w:tcPr>
          <w:p w14:paraId="26F26BF4" w14:textId="7A73081D"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1 915,00</w:t>
            </w:r>
          </w:p>
        </w:tc>
        <w:tc>
          <w:tcPr>
            <w:tcW w:w="992" w:type="dxa"/>
            <w:tcBorders>
              <w:top w:val="nil"/>
              <w:left w:val="nil"/>
              <w:bottom w:val="nil"/>
              <w:right w:val="nil"/>
            </w:tcBorders>
            <w:shd w:val="clear" w:color="auto" w:fill="auto"/>
            <w:noWrap/>
            <w:vAlign w:val="bottom"/>
            <w:hideMark/>
          </w:tcPr>
          <w:p w14:paraId="3D24254A"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795A326D"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C7D4442" w14:textId="0A8BFDC2"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29</w:t>
            </w:r>
          </w:p>
        </w:tc>
        <w:tc>
          <w:tcPr>
            <w:tcW w:w="3043" w:type="dxa"/>
            <w:tcBorders>
              <w:top w:val="nil"/>
              <w:left w:val="nil"/>
              <w:bottom w:val="single" w:sz="8" w:space="0" w:color="auto"/>
              <w:right w:val="single" w:sz="8" w:space="0" w:color="auto"/>
            </w:tcBorders>
            <w:shd w:val="clear" w:color="auto" w:fill="auto"/>
            <w:vAlign w:val="center"/>
            <w:hideMark/>
          </w:tcPr>
          <w:p w14:paraId="7CB07110" w14:textId="12992971"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[4/48/487/355] ZESTAW KOMPUTEROWY ADAX</w:t>
            </w:r>
          </w:p>
        </w:tc>
        <w:tc>
          <w:tcPr>
            <w:tcW w:w="1418" w:type="dxa"/>
            <w:tcBorders>
              <w:top w:val="nil"/>
              <w:left w:val="nil"/>
              <w:bottom w:val="single" w:sz="8" w:space="0" w:color="auto"/>
              <w:right w:val="single" w:sz="8" w:space="0" w:color="auto"/>
            </w:tcBorders>
            <w:shd w:val="clear" w:color="auto" w:fill="auto"/>
            <w:noWrap/>
            <w:vAlign w:val="center"/>
            <w:hideMark/>
          </w:tcPr>
          <w:p w14:paraId="17EE71E5" w14:textId="231D4DB0"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31941411" w14:textId="6C6B2B22"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2018-03-14</w:t>
            </w:r>
          </w:p>
        </w:tc>
        <w:tc>
          <w:tcPr>
            <w:tcW w:w="1843" w:type="dxa"/>
            <w:tcBorders>
              <w:top w:val="nil"/>
              <w:left w:val="nil"/>
              <w:bottom w:val="single" w:sz="8" w:space="0" w:color="auto"/>
              <w:right w:val="single" w:sz="8" w:space="0" w:color="auto"/>
            </w:tcBorders>
            <w:shd w:val="clear" w:color="auto" w:fill="auto"/>
            <w:noWrap/>
            <w:vAlign w:val="center"/>
            <w:hideMark/>
          </w:tcPr>
          <w:p w14:paraId="18D29AA8" w14:textId="73008193"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2 840,00</w:t>
            </w:r>
          </w:p>
        </w:tc>
        <w:tc>
          <w:tcPr>
            <w:tcW w:w="992" w:type="dxa"/>
            <w:tcBorders>
              <w:top w:val="nil"/>
              <w:left w:val="nil"/>
              <w:bottom w:val="nil"/>
              <w:right w:val="nil"/>
            </w:tcBorders>
            <w:shd w:val="clear" w:color="auto" w:fill="auto"/>
            <w:noWrap/>
            <w:vAlign w:val="bottom"/>
            <w:hideMark/>
          </w:tcPr>
          <w:p w14:paraId="6283E7A3"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2F15DE8F"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44D741D" w14:textId="13D77CA4"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30</w:t>
            </w:r>
          </w:p>
        </w:tc>
        <w:tc>
          <w:tcPr>
            <w:tcW w:w="3043" w:type="dxa"/>
            <w:tcBorders>
              <w:top w:val="nil"/>
              <w:left w:val="nil"/>
              <w:bottom w:val="single" w:sz="8" w:space="0" w:color="auto"/>
              <w:right w:val="single" w:sz="8" w:space="0" w:color="auto"/>
            </w:tcBorders>
            <w:shd w:val="clear" w:color="auto" w:fill="auto"/>
            <w:vAlign w:val="center"/>
            <w:hideMark/>
          </w:tcPr>
          <w:p w14:paraId="7A6C4164" w14:textId="317AF3C1"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[4/48/487/359] KOMPUTER LENOVO</w:t>
            </w:r>
          </w:p>
        </w:tc>
        <w:tc>
          <w:tcPr>
            <w:tcW w:w="1418" w:type="dxa"/>
            <w:tcBorders>
              <w:top w:val="nil"/>
              <w:left w:val="nil"/>
              <w:bottom w:val="single" w:sz="8" w:space="0" w:color="auto"/>
              <w:right w:val="single" w:sz="8" w:space="0" w:color="auto"/>
            </w:tcBorders>
            <w:shd w:val="clear" w:color="auto" w:fill="auto"/>
            <w:noWrap/>
            <w:vAlign w:val="center"/>
            <w:hideMark/>
          </w:tcPr>
          <w:p w14:paraId="261596C3" w14:textId="18ED79EB"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25456D04" w14:textId="4608C343"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2018-06-11</w:t>
            </w:r>
          </w:p>
        </w:tc>
        <w:tc>
          <w:tcPr>
            <w:tcW w:w="1843" w:type="dxa"/>
            <w:tcBorders>
              <w:top w:val="nil"/>
              <w:left w:val="nil"/>
              <w:bottom w:val="single" w:sz="8" w:space="0" w:color="auto"/>
              <w:right w:val="single" w:sz="8" w:space="0" w:color="auto"/>
            </w:tcBorders>
            <w:shd w:val="clear" w:color="auto" w:fill="auto"/>
            <w:noWrap/>
            <w:vAlign w:val="center"/>
            <w:hideMark/>
          </w:tcPr>
          <w:p w14:paraId="7373F270" w14:textId="474605B7"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2 730,00</w:t>
            </w:r>
          </w:p>
        </w:tc>
        <w:tc>
          <w:tcPr>
            <w:tcW w:w="992" w:type="dxa"/>
            <w:tcBorders>
              <w:top w:val="nil"/>
              <w:left w:val="nil"/>
              <w:bottom w:val="nil"/>
              <w:right w:val="nil"/>
            </w:tcBorders>
            <w:shd w:val="clear" w:color="auto" w:fill="auto"/>
            <w:noWrap/>
            <w:vAlign w:val="bottom"/>
            <w:hideMark/>
          </w:tcPr>
          <w:p w14:paraId="4228B789"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6607D192"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507DAFA" w14:textId="54E380CE"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31</w:t>
            </w:r>
          </w:p>
        </w:tc>
        <w:tc>
          <w:tcPr>
            <w:tcW w:w="3043" w:type="dxa"/>
            <w:tcBorders>
              <w:top w:val="nil"/>
              <w:left w:val="nil"/>
              <w:bottom w:val="single" w:sz="8" w:space="0" w:color="auto"/>
              <w:right w:val="single" w:sz="8" w:space="0" w:color="auto"/>
            </w:tcBorders>
            <w:shd w:val="clear" w:color="auto" w:fill="auto"/>
            <w:vAlign w:val="center"/>
            <w:hideMark/>
          </w:tcPr>
          <w:p w14:paraId="4968B084" w14:textId="16D0AFFC"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[4/48/487/360] KOMPUTER LENOVO</w:t>
            </w:r>
          </w:p>
        </w:tc>
        <w:tc>
          <w:tcPr>
            <w:tcW w:w="1418" w:type="dxa"/>
            <w:tcBorders>
              <w:top w:val="nil"/>
              <w:left w:val="nil"/>
              <w:bottom w:val="single" w:sz="8" w:space="0" w:color="auto"/>
              <w:right w:val="single" w:sz="8" w:space="0" w:color="auto"/>
            </w:tcBorders>
            <w:shd w:val="clear" w:color="auto" w:fill="auto"/>
            <w:noWrap/>
            <w:vAlign w:val="center"/>
            <w:hideMark/>
          </w:tcPr>
          <w:p w14:paraId="50488FFE" w14:textId="05F6DB68"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0AC8ED86" w14:textId="7C4C5B48"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2018-06-11</w:t>
            </w:r>
          </w:p>
        </w:tc>
        <w:tc>
          <w:tcPr>
            <w:tcW w:w="1843" w:type="dxa"/>
            <w:tcBorders>
              <w:top w:val="nil"/>
              <w:left w:val="nil"/>
              <w:bottom w:val="single" w:sz="8" w:space="0" w:color="auto"/>
              <w:right w:val="single" w:sz="8" w:space="0" w:color="auto"/>
            </w:tcBorders>
            <w:shd w:val="clear" w:color="auto" w:fill="auto"/>
            <w:noWrap/>
            <w:vAlign w:val="center"/>
            <w:hideMark/>
          </w:tcPr>
          <w:p w14:paraId="594CF6E2" w14:textId="555681C2"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2 730,00</w:t>
            </w:r>
          </w:p>
        </w:tc>
        <w:tc>
          <w:tcPr>
            <w:tcW w:w="992" w:type="dxa"/>
            <w:tcBorders>
              <w:top w:val="nil"/>
              <w:left w:val="nil"/>
              <w:bottom w:val="nil"/>
              <w:right w:val="nil"/>
            </w:tcBorders>
            <w:shd w:val="clear" w:color="auto" w:fill="auto"/>
            <w:noWrap/>
            <w:vAlign w:val="bottom"/>
            <w:hideMark/>
          </w:tcPr>
          <w:p w14:paraId="78A827B2"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7E6EB781"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4FFBC42" w14:textId="4E3F28B6"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32</w:t>
            </w:r>
          </w:p>
        </w:tc>
        <w:tc>
          <w:tcPr>
            <w:tcW w:w="3043" w:type="dxa"/>
            <w:tcBorders>
              <w:top w:val="nil"/>
              <w:left w:val="nil"/>
              <w:bottom w:val="single" w:sz="8" w:space="0" w:color="auto"/>
              <w:right w:val="single" w:sz="8" w:space="0" w:color="auto"/>
            </w:tcBorders>
            <w:shd w:val="clear" w:color="auto" w:fill="auto"/>
            <w:vAlign w:val="center"/>
            <w:hideMark/>
          </w:tcPr>
          <w:p w14:paraId="71E6113B" w14:textId="563AEB24"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[4/48/487/361] KOMPUTER LENOVO</w:t>
            </w:r>
          </w:p>
        </w:tc>
        <w:tc>
          <w:tcPr>
            <w:tcW w:w="1418" w:type="dxa"/>
            <w:tcBorders>
              <w:top w:val="nil"/>
              <w:left w:val="nil"/>
              <w:bottom w:val="single" w:sz="8" w:space="0" w:color="auto"/>
              <w:right w:val="single" w:sz="8" w:space="0" w:color="auto"/>
            </w:tcBorders>
            <w:shd w:val="clear" w:color="auto" w:fill="auto"/>
            <w:noWrap/>
            <w:vAlign w:val="center"/>
            <w:hideMark/>
          </w:tcPr>
          <w:p w14:paraId="222FFBCC" w14:textId="2E3098C5"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25DB8239" w14:textId="4D879EA5"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2018-06-11</w:t>
            </w:r>
          </w:p>
        </w:tc>
        <w:tc>
          <w:tcPr>
            <w:tcW w:w="1843" w:type="dxa"/>
            <w:tcBorders>
              <w:top w:val="nil"/>
              <w:left w:val="nil"/>
              <w:bottom w:val="single" w:sz="8" w:space="0" w:color="auto"/>
              <w:right w:val="single" w:sz="8" w:space="0" w:color="auto"/>
            </w:tcBorders>
            <w:shd w:val="clear" w:color="auto" w:fill="auto"/>
            <w:noWrap/>
            <w:vAlign w:val="center"/>
            <w:hideMark/>
          </w:tcPr>
          <w:p w14:paraId="711F98A0" w14:textId="6F1A246D"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2 730,00</w:t>
            </w:r>
          </w:p>
        </w:tc>
        <w:tc>
          <w:tcPr>
            <w:tcW w:w="992" w:type="dxa"/>
            <w:tcBorders>
              <w:top w:val="nil"/>
              <w:left w:val="nil"/>
              <w:bottom w:val="nil"/>
              <w:right w:val="nil"/>
            </w:tcBorders>
            <w:shd w:val="clear" w:color="auto" w:fill="auto"/>
            <w:noWrap/>
            <w:vAlign w:val="bottom"/>
            <w:hideMark/>
          </w:tcPr>
          <w:p w14:paraId="642F1CBF"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675ECF95"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882D42F" w14:textId="318086C2"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33</w:t>
            </w:r>
          </w:p>
        </w:tc>
        <w:tc>
          <w:tcPr>
            <w:tcW w:w="3043" w:type="dxa"/>
            <w:tcBorders>
              <w:top w:val="nil"/>
              <w:left w:val="nil"/>
              <w:bottom w:val="single" w:sz="8" w:space="0" w:color="auto"/>
              <w:right w:val="single" w:sz="8" w:space="0" w:color="auto"/>
            </w:tcBorders>
            <w:shd w:val="clear" w:color="auto" w:fill="auto"/>
            <w:vAlign w:val="center"/>
            <w:hideMark/>
          </w:tcPr>
          <w:p w14:paraId="4E1306E2" w14:textId="6B97D997"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[4/48/487/362] KOMPUTER LENOVO</w:t>
            </w:r>
          </w:p>
        </w:tc>
        <w:tc>
          <w:tcPr>
            <w:tcW w:w="1418" w:type="dxa"/>
            <w:tcBorders>
              <w:top w:val="nil"/>
              <w:left w:val="nil"/>
              <w:bottom w:val="single" w:sz="8" w:space="0" w:color="auto"/>
              <w:right w:val="single" w:sz="8" w:space="0" w:color="auto"/>
            </w:tcBorders>
            <w:shd w:val="clear" w:color="auto" w:fill="auto"/>
            <w:noWrap/>
            <w:vAlign w:val="center"/>
            <w:hideMark/>
          </w:tcPr>
          <w:p w14:paraId="4AFBF706" w14:textId="3997BA56"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3F4082BD" w14:textId="489FC227"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2018-06-11</w:t>
            </w:r>
          </w:p>
        </w:tc>
        <w:tc>
          <w:tcPr>
            <w:tcW w:w="1843" w:type="dxa"/>
            <w:tcBorders>
              <w:top w:val="nil"/>
              <w:left w:val="nil"/>
              <w:bottom w:val="single" w:sz="8" w:space="0" w:color="auto"/>
              <w:right w:val="single" w:sz="8" w:space="0" w:color="auto"/>
            </w:tcBorders>
            <w:shd w:val="clear" w:color="auto" w:fill="auto"/>
            <w:noWrap/>
            <w:vAlign w:val="center"/>
            <w:hideMark/>
          </w:tcPr>
          <w:p w14:paraId="28E4532B" w14:textId="6E31EBC8"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2 730,00</w:t>
            </w:r>
          </w:p>
        </w:tc>
        <w:tc>
          <w:tcPr>
            <w:tcW w:w="992" w:type="dxa"/>
            <w:tcBorders>
              <w:top w:val="nil"/>
              <w:left w:val="nil"/>
              <w:bottom w:val="nil"/>
              <w:right w:val="nil"/>
            </w:tcBorders>
            <w:shd w:val="clear" w:color="auto" w:fill="auto"/>
            <w:noWrap/>
            <w:vAlign w:val="bottom"/>
            <w:hideMark/>
          </w:tcPr>
          <w:p w14:paraId="5A576F89"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66820E42"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3B4E67C9" w14:textId="0E6D0EB4"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34</w:t>
            </w:r>
          </w:p>
        </w:tc>
        <w:tc>
          <w:tcPr>
            <w:tcW w:w="3043" w:type="dxa"/>
            <w:tcBorders>
              <w:top w:val="nil"/>
              <w:left w:val="nil"/>
              <w:bottom w:val="single" w:sz="8" w:space="0" w:color="auto"/>
              <w:right w:val="single" w:sz="8" w:space="0" w:color="auto"/>
            </w:tcBorders>
            <w:shd w:val="clear" w:color="auto" w:fill="auto"/>
            <w:vAlign w:val="center"/>
            <w:hideMark/>
          </w:tcPr>
          <w:p w14:paraId="49F06FFF" w14:textId="28AA8711"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[4/48/487/363] KOMPUTER LENOVO</w:t>
            </w:r>
          </w:p>
        </w:tc>
        <w:tc>
          <w:tcPr>
            <w:tcW w:w="1418" w:type="dxa"/>
            <w:tcBorders>
              <w:top w:val="nil"/>
              <w:left w:val="nil"/>
              <w:bottom w:val="single" w:sz="8" w:space="0" w:color="auto"/>
              <w:right w:val="single" w:sz="8" w:space="0" w:color="auto"/>
            </w:tcBorders>
            <w:shd w:val="clear" w:color="auto" w:fill="auto"/>
            <w:noWrap/>
            <w:vAlign w:val="center"/>
            <w:hideMark/>
          </w:tcPr>
          <w:p w14:paraId="28056BA5" w14:textId="43BD6A9E"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72FF62E5" w14:textId="0261C3B0"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2018-06-11</w:t>
            </w:r>
          </w:p>
        </w:tc>
        <w:tc>
          <w:tcPr>
            <w:tcW w:w="1843" w:type="dxa"/>
            <w:tcBorders>
              <w:top w:val="nil"/>
              <w:left w:val="nil"/>
              <w:bottom w:val="single" w:sz="8" w:space="0" w:color="auto"/>
              <w:right w:val="single" w:sz="8" w:space="0" w:color="auto"/>
            </w:tcBorders>
            <w:shd w:val="clear" w:color="auto" w:fill="auto"/>
            <w:noWrap/>
            <w:vAlign w:val="center"/>
            <w:hideMark/>
          </w:tcPr>
          <w:p w14:paraId="4A81CFBF" w14:textId="4C782617"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2 730,00</w:t>
            </w:r>
          </w:p>
        </w:tc>
        <w:tc>
          <w:tcPr>
            <w:tcW w:w="992" w:type="dxa"/>
            <w:tcBorders>
              <w:top w:val="nil"/>
              <w:left w:val="nil"/>
              <w:bottom w:val="nil"/>
              <w:right w:val="nil"/>
            </w:tcBorders>
            <w:shd w:val="clear" w:color="auto" w:fill="auto"/>
            <w:noWrap/>
            <w:vAlign w:val="bottom"/>
            <w:hideMark/>
          </w:tcPr>
          <w:p w14:paraId="710BA33B"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507DAD57" w14:textId="77777777" w:rsidTr="00496B7D">
        <w:trPr>
          <w:trHeight w:val="588"/>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669F5AF" w14:textId="72868F06"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35</w:t>
            </w:r>
          </w:p>
        </w:tc>
        <w:tc>
          <w:tcPr>
            <w:tcW w:w="3043" w:type="dxa"/>
            <w:tcBorders>
              <w:top w:val="nil"/>
              <w:left w:val="nil"/>
              <w:bottom w:val="single" w:sz="8" w:space="0" w:color="auto"/>
              <w:right w:val="single" w:sz="8" w:space="0" w:color="auto"/>
            </w:tcBorders>
            <w:shd w:val="clear" w:color="auto" w:fill="auto"/>
            <w:vAlign w:val="center"/>
            <w:hideMark/>
          </w:tcPr>
          <w:p w14:paraId="4A031024" w14:textId="7334D9F7"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[4/48/487/364] KOMPUTER LENOVO</w:t>
            </w:r>
          </w:p>
        </w:tc>
        <w:tc>
          <w:tcPr>
            <w:tcW w:w="1418" w:type="dxa"/>
            <w:tcBorders>
              <w:top w:val="nil"/>
              <w:left w:val="nil"/>
              <w:bottom w:val="single" w:sz="8" w:space="0" w:color="auto"/>
              <w:right w:val="single" w:sz="8" w:space="0" w:color="auto"/>
            </w:tcBorders>
            <w:shd w:val="clear" w:color="auto" w:fill="auto"/>
            <w:noWrap/>
            <w:vAlign w:val="center"/>
            <w:hideMark/>
          </w:tcPr>
          <w:p w14:paraId="728F1F8C" w14:textId="4986AEE1"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nil"/>
              <w:right w:val="single" w:sz="8" w:space="0" w:color="auto"/>
            </w:tcBorders>
            <w:shd w:val="clear" w:color="auto" w:fill="auto"/>
            <w:noWrap/>
            <w:vAlign w:val="center"/>
            <w:hideMark/>
          </w:tcPr>
          <w:p w14:paraId="77BA4254" w14:textId="5D588680"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2018-10-15</w:t>
            </w:r>
          </w:p>
        </w:tc>
        <w:tc>
          <w:tcPr>
            <w:tcW w:w="1843" w:type="dxa"/>
            <w:tcBorders>
              <w:top w:val="nil"/>
              <w:left w:val="nil"/>
              <w:bottom w:val="nil"/>
              <w:right w:val="single" w:sz="8" w:space="0" w:color="auto"/>
            </w:tcBorders>
            <w:shd w:val="clear" w:color="auto" w:fill="auto"/>
            <w:noWrap/>
            <w:vAlign w:val="center"/>
            <w:hideMark/>
          </w:tcPr>
          <w:p w14:paraId="3F8F961D" w14:textId="5813C57D"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2 800,00</w:t>
            </w:r>
          </w:p>
        </w:tc>
        <w:tc>
          <w:tcPr>
            <w:tcW w:w="992" w:type="dxa"/>
            <w:tcBorders>
              <w:top w:val="nil"/>
              <w:left w:val="nil"/>
              <w:bottom w:val="nil"/>
              <w:right w:val="nil"/>
            </w:tcBorders>
            <w:shd w:val="clear" w:color="auto" w:fill="auto"/>
            <w:noWrap/>
            <w:vAlign w:val="bottom"/>
            <w:hideMark/>
          </w:tcPr>
          <w:p w14:paraId="027EAB48"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287CB1B8"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06FC7B1" w14:textId="63D1B252"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36</w:t>
            </w:r>
          </w:p>
        </w:tc>
        <w:tc>
          <w:tcPr>
            <w:tcW w:w="3043" w:type="dxa"/>
            <w:tcBorders>
              <w:top w:val="nil"/>
              <w:left w:val="nil"/>
              <w:bottom w:val="single" w:sz="8" w:space="0" w:color="auto"/>
              <w:right w:val="single" w:sz="8" w:space="0" w:color="auto"/>
            </w:tcBorders>
            <w:shd w:val="clear" w:color="auto" w:fill="auto"/>
            <w:vAlign w:val="center"/>
            <w:hideMark/>
          </w:tcPr>
          <w:p w14:paraId="5B4C76B0" w14:textId="2FE8A43C"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[4/48/487/365] DRUKARKA OKI</w:t>
            </w:r>
          </w:p>
        </w:tc>
        <w:tc>
          <w:tcPr>
            <w:tcW w:w="1418" w:type="dxa"/>
            <w:tcBorders>
              <w:top w:val="nil"/>
              <w:left w:val="nil"/>
              <w:bottom w:val="single" w:sz="8" w:space="0" w:color="auto"/>
              <w:right w:val="single" w:sz="8" w:space="0" w:color="auto"/>
            </w:tcBorders>
            <w:shd w:val="clear" w:color="auto" w:fill="auto"/>
            <w:noWrap/>
            <w:vAlign w:val="center"/>
            <w:hideMark/>
          </w:tcPr>
          <w:p w14:paraId="1F723048" w14:textId="68C134A5"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single" w:sz="8" w:space="0" w:color="auto"/>
              <w:left w:val="nil"/>
              <w:bottom w:val="single" w:sz="8" w:space="0" w:color="auto"/>
              <w:right w:val="nil"/>
            </w:tcBorders>
            <w:shd w:val="clear" w:color="auto" w:fill="auto"/>
            <w:noWrap/>
            <w:vAlign w:val="center"/>
            <w:hideMark/>
          </w:tcPr>
          <w:p w14:paraId="7AB30023" w14:textId="3FDD8A19"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2018-11-19</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193195" w14:textId="0F644F60"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3 849,00</w:t>
            </w:r>
          </w:p>
        </w:tc>
        <w:tc>
          <w:tcPr>
            <w:tcW w:w="992" w:type="dxa"/>
            <w:tcBorders>
              <w:top w:val="nil"/>
              <w:left w:val="nil"/>
              <w:bottom w:val="nil"/>
              <w:right w:val="nil"/>
            </w:tcBorders>
            <w:shd w:val="clear" w:color="auto" w:fill="auto"/>
            <w:noWrap/>
            <w:vAlign w:val="bottom"/>
            <w:hideMark/>
          </w:tcPr>
          <w:p w14:paraId="218FE624"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58AF4E98"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2BAB3FD" w14:textId="11AE6C50"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37</w:t>
            </w:r>
          </w:p>
        </w:tc>
        <w:tc>
          <w:tcPr>
            <w:tcW w:w="3043" w:type="dxa"/>
            <w:tcBorders>
              <w:top w:val="nil"/>
              <w:left w:val="nil"/>
              <w:bottom w:val="single" w:sz="8" w:space="0" w:color="auto"/>
              <w:right w:val="single" w:sz="8" w:space="0" w:color="auto"/>
            </w:tcBorders>
            <w:shd w:val="clear" w:color="auto" w:fill="auto"/>
            <w:vAlign w:val="center"/>
            <w:hideMark/>
          </w:tcPr>
          <w:p w14:paraId="5F97CA13" w14:textId="5C0D1798"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[4/48/487/368] SERWER HPE</w:t>
            </w:r>
          </w:p>
        </w:tc>
        <w:tc>
          <w:tcPr>
            <w:tcW w:w="1418" w:type="dxa"/>
            <w:tcBorders>
              <w:top w:val="nil"/>
              <w:left w:val="nil"/>
              <w:bottom w:val="single" w:sz="8" w:space="0" w:color="auto"/>
              <w:right w:val="single" w:sz="8" w:space="0" w:color="auto"/>
            </w:tcBorders>
            <w:shd w:val="clear" w:color="auto" w:fill="auto"/>
            <w:noWrap/>
            <w:vAlign w:val="center"/>
            <w:hideMark/>
          </w:tcPr>
          <w:p w14:paraId="5D301A96" w14:textId="59AA22CF"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nil"/>
            </w:tcBorders>
            <w:shd w:val="clear" w:color="auto" w:fill="auto"/>
            <w:noWrap/>
            <w:vAlign w:val="center"/>
            <w:hideMark/>
          </w:tcPr>
          <w:p w14:paraId="1978C49C" w14:textId="60E8D6B6"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2018-11-09</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91B5F86" w14:textId="16D33328"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43 921,00</w:t>
            </w:r>
          </w:p>
        </w:tc>
        <w:tc>
          <w:tcPr>
            <w:tcW w:w="992" w:type="dxa"/>
            <w:tcBorders>
              <w:top w:val="nil"/>
              <w:left w:val="nil"/>
              <w:bottom w:val="nil"/>
              <w:right w:val="nil"/>
            </w:tcBorders>
            <w:shd w:val="clear" w:color="auto" w:fill="auto"/>
            <w:noWrap/>
            <w:vAlign w:val="bottom"/>
            <w:hideMark/>
          </w:tcPr>
          <w:p w14:paraId="3A2C8321"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75021FC5"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867139B" w14:textId="2066E93E"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38</w:t>
            </w:r>
          </w:p>
        </w:tc>
        <w:tc>
          <w:tcPr>
            <w:tcW w:w="3043" w:type="dxa"/>
            <w:tcBorders>
              <w:top w:val="nil"/>
              <w:left w:val="nil"/>
              <w:bottom w:val="single" w:sz="8" w:space="0" w:color="auto"/>
              <w:right w:val="single" w:sz="8" w:space="0" w:color="auto"/>
            </w:tcBorders>
            <w:shd w:val="clear" w:color="auto" w:fill="auto"/>
            <w:vAlign w:val="center"/>
            <w:hideMark/>
          </w:tcPr>
          <w:p w14:paraId="0567FADA" w14:textId="77620ABD"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[4/48/487/369] KOMPUTER PC</w:t>
            </w:r>
          </w:p>
        </w:tc>
        <w:tc>
          <w:tcPr>
            <w:tcW w:w="1418" w:type="dxa"/>
            <w:tcBorders>
              <w:top w:val="nil"/>
              <w:left w:val="nil"/>
              <w:bottom w:val="single" w:sz="8" w:space="0" w:color="auto"/>
              <w:right w:val="single" w:sz="8" w:space="0" w:color="auto"/>
            </w:tcBorders>
            <w:shd w:val="clear" w:color="auto" w:fill="auto"/>
            <w:noWrap/>
            <w:vAlign w:val="center"/>
            <w:hideMark/>
          </w:tcPr>
          <w:p w14:paraId="010F32FF" w14:textId="2D09676F"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nil"/>
            </w:tcBorders>
            <w:shd w:val="clear" w:color="auto" w:fill="auto"/>
            <w:noWrap/>
            <w:vAlign w:val="center"/>
            <w:hideMark/>
          </w:tcPr>
          <w:p w14:paraId="3F242426" w14:textId="777F1764"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2018-11-06</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688B9288" w14:textId="68169527"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2 800,00</w:t>
            </w:r>
          </w:p>
        </w:tc>
        <w:tc>
          <w:tcPr>
            <w:tcW w:w="992" w:type="dxa"/>
            <w:tcBorders>
              <w:top w:val="nil"/>
              <w:left w:val="nil"/>
              <w:bottom w:val="nil"/>
              <w:right w:val="nil"/>
            </w:tcBorders>
            <w:shd w:val="clear" w:color="auto" w:fill="auto"/>
            <w:noWrap/>
            <w:vAlign w:val="bottom"/>
            <w:hideMark/>
          </w:tcPr>
          <w:p w14:paraId="4D8150B5"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199E2D4C"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D89B79C" w14:textId="4BF0B801"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39</w:t>
            </w:r>
          </w:p>
        </w:tc>
        <w:tc>
          <w:tcPr>
            <w:tcW w:w="3043" w:type="dxa"/>
            <w:tcBorders>
              <w:top w:val="nil"/>
              <w:left w:val="nil"/>
              <w:bottom w:val="single" w:sz="8" w:space="0" w:color="auto"/>
              <w:right w:val="single" w:sz="8" w:space="0" w:color="auto"/>
            </w:tcBorders>
            <w:shd w:val="clear" w:color="auto" w:fill="auto"/>
            <w:vAlign w:val="center"/>
            <w:hideMark/>
          </w:tcPr>
          <w:p w14:paraId="5755BD01" w14:textId="7E46E1CF"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[4/48/487/370] KOMPUTER PC</w:t>
            </w:r>
          </w:p>
        </w:tc>
        <w:tc>
          <w:tcPr>
            <w:tcW w:w="1418" w:type="dxa"/>
            <w:tcBorders>
              <w:top w:val="nil"/>
              <w:left w:val="nil"/>
              <w:bottom w:val="single" w:sz="8" w:space="0" w:color="auto"/>
              <w:right w:val="single" w:sz="8" w:space="0" w:color="auto"/>
            </w:tcBorders>
            <w:shd w:val="clear" w:color="auto" w:fill="auto"/>
            <w:noWrap/>
            <w:vAlign w:val="center"/>
            <w:hideMark/>
          </w:tcPr>
          <w:p w14:paraId="0F40A768" w14:textId="583D61F6"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nil"/>
            </w:tcBorders>
            <w:shd w:val="clear" w:color="auto" w:fill="auto"/>
            <w:noWrap/>
            <w:vAlign w:val="center"/>
            <w:hideMark/>
          </w:tcPr>
          <w:p w14:paraId="3E6304AB" w14:textId="5763FB0F"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2018-11-06</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77B6DD53" w14:textId="606C6CCD"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2 800,00</w:t>
            </w:r>
          </w:p>
        </w:tc>
        <w:tc>
          <w:tcPr>
            <w:tcW w:w="992" w:type="dxa"/>
            <w:tcBorders>
              <w:top w:val="nil"/>
              <w:left w:val="nil"/>
              <w:bottom w:val="nil"/>
              <w:right w:val="nil"/>
            </w:tcBorders>
            <w:shd w:val="clear" w:color="auto" w:fill="auto"/>
            <w:noWrap/>
            <w:vAlign w:val="bottom"/>
            <w:hideMark/>
          </w:tcPr>
          <w:p w14:paraId="3D55A4C0"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63D6412C"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43C8464" w14:textId="4B7A8AED"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40</w:t>
            </w:r>
          </w:p>
        </w:tc>
        <w:tc>
          <w:tcPr>
            <w:tcW w:w="3043" w:type="dxa"/>
            <w:tcBorders>
              <w:top w:val="nil"/>
              <w:left w:val="nil"/>
              <w:bottom w:val="single" w:sz="8" w:space="0" w:color="auto"/>
              <w:right w:val="single" w:sz="8" w:space="0" w:color="auto"/>
            </w:tcBorders>
            <w:shd w:val="clear" w:color="auto" w:fill="auto"/>
            <w:vAlign w:val="center"/>
            <w:hideMark/>
          </w:tcPr>
          <w:p w14:paraId="00AFCA9F" w14:textId="5A7DCDCC"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[4/48/487/371] KOMPUTER PC</w:t>
            </w:r>
          </w:p>
        </w:tc>
        <w:tc>
          <w:tcPr>
            <w:tcW w:w="1418" w:type="dxa"/>
            <w:tcBorders>
              <w:top w:val="nil"/>
              <w:left w:val="nil"/>
              <w:bottom w:val="single" w:sz="8" w:space="0" w:color="auto"/>
              <w:right w:val="single" w:sz="8" w:space="0" w:color="auto"/>
            </w:tcBorders>
            <w:shd w:val="clear" w:color="auto" w:fill="auto"/>
            <w:noWrap/>
            <w:vAlign w:val="center"/>
            <w:hideMark/>
          </w:tcPr>
          <w:p w14:paraId="72FCE484" w14:textId="4F6A883F"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nil"/>
            </w:tcBorders>
            <w:shd w:val="clear" w:color="auto" w:fill="auto"/>
            <w:noWrap/>
            <w:vAlign w:val="center"/>
            <w:hideMark/>
          </w:tcPr>
          <w:p w14:paraId="6AD782FA" w14:textId="3A58BA99"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2018-11-06</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68C8B345" w14:textId="5A7A9A3F"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2 800,00</w:t>
            </w:r>
          </w:p>
        </w:tc>
        <w:tc>
          <w:tcPr>
            <w:tcW w:w="992" w:type="dxa"/>
            <w:tcBorders>
              <w:top w:val="nil"/>
              <w:left w:val="nil"/>
              <w:bottom w:val="nil"/>
              <w:right w:val="nil"/>
            </w:tcBorders>
            <w:shd w:val="clear" w:color="auto" w:fill="auto"/>
            <w:noWrap/>
            <w:vAlign w:val="bottom"/>
            <w:hideMark/>
          </w:tcPr>
          <w:p w14:paraId="7692410B"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031C108A"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D8F30B1" w14:textId="3635319B"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41</w:t>
            </w:r>
          </w:p>
        </w:tc>
        <w:tc>
          <w:tcPr>
            <w:tcW w:w="3043" w:type="dxa"/>
            <w:tcBorders>
              <w:top w:val="nil"/>
              <w:left w:val="nil"/>
              <w:bottom w:val="single" w:sz="8" w:space="0" w:color="auto"/>
              <w:right w:val="single" w:sz="8" w:space="0" w:color="auto"/>
            </w:tcBorders>
            <w:shd w:val="clear" w:color="auto" w:fill="auto"/>
            <w:vAlign w:val="center"/>
            <w:hideMark/>
          </w:tcPr>
          <w:p w14:paraId="694BCBDE" w14:textId="322DED7C"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[4/48/487/372] KOMPUTER PC</w:t>
            </w:r>
          </w:p>
        </w:tc>
        <w:tc>
          <w:tcPr>
            <w:tcW w:w="1418" w:type="dxa"/>
            <w:tcBorders>
              <w:top w:val="nil"/>
              <w:left w:val="nil"/>
              <w:bottom w:val="single" w:sz="8" w:space="0" w:color="auto"/>
              <w:right w:val="single" w:sz="8" w:space="0" w:color="auto"/>
            </w:tcBorders>
            <w:shd w:val="clear" w:color="auto" w:fill="auto"/>
            <w:noWrap/>
            <w:vAlign w:val="center"/>
            <w:hideMark/>
          </w:tcPr>
          <w:p w14:paraId="1BD8EE20" w14:textId="3D584AC8"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nil"/>
            </w:tcBorders>
            <w:shd w:val="clear" w:color="auto" w:fill="auto"/>
            <w:noWrap/>
            <w:vAlign w:val="center"/>
            <w:hideMark/>
          </w:tcPr>
          <w:p w14:paraId="6C33F95F" w14:textId="616159BE"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2018-11-06</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20F290BF" w14:textId="57A00E06"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2 800,00</w:t>
            </w:r>
          </w:p>
        </w:tc>
        <w:tc>
          <w:tcPr>
            <w:tcW w:w="992" w:type="dxa"/>
            <w:tcBorders>
              <w:top w:val="nil"/>
              <w:left w:val="nil"/>
              <w:bottom w:val="nil"/>
              <w:right w:val="nil"/>
            </w:tcBorders>
            <w:shd w:val="clear" w:color="auto" w:fill="auto"/>
            <w:noWrap/>
            <w:vAlign w:val="bottom"/>
            <w:hideMark/>
          </w:tcPr>
          <w:p w14:paraId="14A7C422"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6101C7B1"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6B33CD9" w14:textId="63FD3EEF"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42</w:t>
            </w:r>
          </w:p>
        </w:tc>
        <w:tc>
          <w:tcPr>
            <w:tcW w:w="3043" w:type="dxa"/>
            <w:tcBorders>
              <w:top w:val="nil"/>
              <w:left w:val="nil"/>
              <w:bottom w:val="single" w:sz="8" w:space="0" w:color="auto"/>
              <w:right w:val="single" w:sz="8" w:space="0" w:color="auto"/>
            </w:tcBorders>
            <w:shd w:val="clear" w:color="auto" w:fill="auto"/>
            <w:vAlign w:val="center"/>
            <w:hideMark/>
          </w:tcPr>
          <w:p w14:paraId="05322BF3" w14:textId="710A6BA6"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[4/48/487/373] KOMPUTER PC</w:t>
            </w:r>
          </w:p>
        </w:tc>
        <w:tc>
          <w:tcPr>
            <w:tcW w:w="1418" w:type="dxa"/>
            <w:tcBorders>
              <w:top w:val="nil"/>
              <w:left w:val="nil"/>
              <w:bottom w:val="single" w:sz="8" w:space="0" w:color="auto"/>
              <w:right w:val="single" w:sz="8" w:space="0" w:color="auto"/>
            </w:tcBorders>
            <w:shd w:val="clear" w:color="auto" w:fill="auto"/>
            <w:noWrap/>
            <w:vAlign w:val="center"/>
            <w:hideMark/>
          </w:tcPr>
          <w:p w14:paraId="70CCCEF5" w14:textId="5DA337BB"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nil"/>
            </w:tcBorders>
            <w:shd w:val="clear" w:color="auto" w:fill="auto"/>
            <w:noWrap/>
            <w:vAlign w:val="center"/>
            <w:hideMark/>
          </w:tcPr>
          <w:p w14:paraId="7C2C8A5B" w14:textId="1B6826DE"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2018-11-06</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53C4C0EA" w14:textId="1145E158"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2 800,00</w:t>
            </w:r>
          </w:p>
        </w:tc>
        <w:tc>
          <w:tcPr>
            <w:tcW w:w="992" w:type="dxa"/>
            <w:tcBorders>
              <w:top w:val="nil"/>
              <w:left w:val="nil"/>
              <w:bottom w:val="nil"/>
              <w:right w:val="nil"/>
            </w:tcBorders>
            <w:shd w:val="clear" w:color="auto" w:fill="auto"/>
            <w:noWrap/>
            <w:vAlign w:val="bottom"/>
            <w:hideMark/>
          </w:tcPr>
          <w:p w14:paraId="3E29B497"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3A06E07C"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C56AC0B" w14:textId="4F9139D6"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lastRenderedPageBreak/>
              <w:t>43</w:t>
            </w:r>
          </w:p>
        </w:tc>
        <w:tc>
          <w:tcPr>
            <w:tcW w:w="3043" w:type="dxa"/>
            <w:tcBorders>
              <w:top w:val="nil"/>
              <w:left w:val="nil"/>
              <w:bottom w:val="single" w:sz="8" w:space="0" w:color="auto"/>
              <w:right w:val="single" w:sz="8" w:space="0" w:color="auto"/>
            </w:tcBorders>
            <w:shd w:val="clear" w:color="auto" w:fill="auto"/>
            <w:vAlign w:val="center"/>
            <w:hideMark/>
          </w:tcPr>
          <w:p w14:paraId="4412D433" w14:textId="5FB0006D"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[4/48/487/376] KOMPUTER PC</w:t>
            </w:r>
          </w:p>
        </w:tc>
        <w:tc>
          <w:tcPr>
            <w:tcW w:w="1418" w:type="dxa"/>
            <w:tcBorders>
              <w:top w:val="nil"/>
              <w:left w:val="nil"/>
              <w:bottom w:val="single" w:sz="8" w:space="0" w:color="auto"/>
              <w:right w:val="single" w:sz="8" w:space="0" w:color="auto"/>
            </w:tcBorders>
            <w:shd w:val="clear" w:color="auto" w:fill="auto"/>
            <w:noWrap/>
            <w:vAlign w:val="center"/>
            <w:hideMark/>
          </w:tcPr>
          <w:p w14:paraId="216376D4" w14:textId="5A8E511C"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nil"/>
            </w:tcBorders>
            <w:shd w:val="clear" w:color="auto" w:fill="auto"/>
            <w:noWrap/>
            <w:vAlign w:val="center"/>
            <w:hideMark/>
          </w:tcPr>
          <w:p w14:paraId="7FD275BC" w14:textId="132C72C8"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2019-04-02</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7FB9B84" w14:textId="3C3DDB9C"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2 360,00</w:t>
            </w:r>
          </w:p>
        </w:tc>
        <w:tc>
          <w:tcPr>
            <w:tcW w:w="992" w:type="dxa"/>
            <w:tcBorders>
              <w:top w:val="nil"/>
              <w:left w:val="nil"/>
              <w:bottom w:val="nil"/>
              <w:right w:val="nil"/>
            </w:tcBorders>
            <w:shd w:val="clear" w:color="auto" w:fill="auto"/>
            <w:noWrap/>
            <w:vAlign w:val="bottom"/>
            <w:hideMark/>
          </w:tcPr>
          <w:p w14:paraId="1A89F84A"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51D33FE0"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34DED854" w14:textId="32484DBB"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44</w:t>
            </w:r>
          </w:p>
        </w:tc>
        <w:tc>
          <w:tcPr>
            <w:tcW w:w="3043" w:type="dxa"/>
            <w:tcBorders>
              <w:top w:val="nil"/>
              <w:left w:val="nil"/>
              <w:bottom w:val="single" w:sz="8" w:space="0" w:color="auto"/>
              <w:right w:val="single" w:sz="8" w:space="0" w:color="auto"/>
            </w:tcBorders>
            <w:shd w:val="clear" w:color="auto" w:fill="auto"/>
            <w:vAlign w:val="center"/>
            <w:hideMark/>
          </w:tcPr>
          <w:p w14:paraId="641DDBD7" w14:textId="57B28180"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DRUKARKA LASEROWA</w:t>
            </w:r>
          </w:p>
        </w:tc>
        <w:tc>
          <w:tcPr>
            <w:tcW w:w="1418" w:type="dxa"/>
            <w:tcBorders>
              <w:top w:val="nil"/>
              <w:left w:val="nil"/>
              <w:bottom w:val="single" w:sz="8" w:space="0" w:color="auto"/>
              <w:right w:val="single" w:sz="8" w:space="0" w:color="auto"/>
            </w:tcBorders>
            <w:shd w:val="clear" w:color="auto" w:fill="auto"/>
            <w:noWrap/>
            <w:vAlign w:val="center"/>
            <w:hideMark/>
          </w:tcPr>
          <w:p w14:paraId="6887B253" w14:textId="199354D1"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2-491-001-028</w:t>
            </w:r>
          </w:p>
        </w:tc>
        <w:tc>
          <w:tcPr>
            <w:tcW w:w="1701" w:type="dxa"/>
            <w:tcBorders>
              <w:top w:val="nil"/>
              <w:left w:val="nil"/>
              <w:bottom w:val="single" w:sz="8" w:space="0" w:color="auto"/>
              <w:right w:val="nil"/>
            </w:tcBorders>
            <w:shd w:val="clear" w:color="auto" w:fill="auto"/>
            <w:noWrap/>
            <w:vAlign w:val="center"/>
            <w:hideMark/>
          </w:tcPr>
          <w:p w14:paraId="38D11795" w14:textId="08FC00EC"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2019</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8828B84" w14:textId="3626EAB9"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705,00</w:t>
            </w:r>
          </w:p>
        </w:tc>
        <w:tc>
          <w:tcPr>
            <w:tcW w:w="992" w:type="dxa"/>
            <w:tcBorders>
              <w:top w:val="nil"/>
              <w:left w:val="nil"/>
              <w:bottom w:val="nil"/>
              <w:right w:val="nil"/>
            </w:tcBorders>
            <w:shd w:val="clear" w:color="auto" w:fill="auto"/>
            <w:noWrap/>
            <w:vAlign w:val="bottom"/>
            <w:hideMark/>
          </w:tcPr>
          <w:p w14:paraId="532F1F5E"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2F0D5DAD"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30464F57" w14:textId="53B4419E"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45</w:t>
            </w:r>
          </w:p>
        </w:tc>
        <w:tc>
          <w:tcPr>
            <w:tcW w:w="3043" w:type="dxa"/>
            <w:tcBorders>
              <w:top w:val="nil"/>
              <w:left w:val="nil"/>
              <w:bottom w:val="single" w:sz="8" w:space="0" w:color="auto"/>
              <w:right w:val="single" w:sz="8" w:space="0" w:color="auto"/>
            </w:tcBorders>
            <w:shd w:val="clear" w:color="auto" w:fill="auto"/>
            <w:vAlign w:val="center"/>
            <w:hideMark/>
          </w:tcPr>
          <w:p w14:paraId="145E83B7" w14:textId="2FB240C8"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DRUKARKA LASEROWA</w:t>
            </w:r>
          </w:p>
        </w:tc>
        <w:tc>
          <w:tcPr>
            <w:tcW w:w="1418" w:type="dxa"/>
            <w:tcBorders>
              <w:top w:val="nil"/>
              <w:left w:val="nil"/>
              <w:bottom w:val="single" w:sz="8" w:space="0" w:color="auto"/>
              <w:right w:val="single" w:sz="8" w:space="0" w:color="auto"/>
            </w:tcBorders>
            <w:shd w:val="clear" w:color="auto" w:fill="auto"/>
            <w:noWrap/>
            <w:vAlign w:val="center"/>
            <w:hideMark/>
          </w:tcPr>
          <w:p w14:paraId="08EFC56C" w14:textId="1E0086FD"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2-491-001-028</w:t>
            </w:r>
          </w:p>
        </w:tc>
        <w:tc>
          <w:tcPr>
            <w:tcW w:w="1701" w:type="dxa"/>
            <w:tcBorders>
              <w:top w:val="nil"/>
              <w:left w:val="nil"/>
              <w:bottom w:val="single" w:sz="8" w:space="0" w:color="auto"/>
              <w:right w:val="nil"/>
            </w:tcBorders>
            <w:shd w:val="clear" w:color="auto" w:fill="auto"/>
            <w:noWrap/>
            <w:vAlign w:val="center"/>
            <w:hideMark/>
          </w:tcPr>
          <w:p w14:paraId="71756DB7" w14:textId="6C5498ED"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2019</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0FEE923" w14:textId="17A9421B"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705,00</w:t>
            </w:r>
          </w:p>
        </w:tc>
        <w:tc>
          <w:tcPr>
            <w:tcW w:w="992" w:type="dxa"/>
            <w:tcBorders>
              <w:top w:val="nil"/>
              <w:left w:val="nil"/>
              <w:bottom w:val="nil"/>
              <w:right w:val="nil"/>
            </w:tcBorders>
            <w:shd w:val="clear" w:color="auto" w:fill="auto"/>
            <w:noWrap/>
            <w:vAlign w:val="bottom"/>
            <w:hideMark/>
          </w:tcPr>
          <w:p w14:paraId="0E42ADAC"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21637D97"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ECF868C" w14:textId="34A191A2"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46</w:t>
            </w:r>
          </w:p>
        </w:tc>
        <w:tc>
          <w:tcPr>
            <w:tcW w:w="3043" w:type="dxa"/>
            <w:tcBorders>
              <w:top w:val="nil"/>
              <w:left w:val="nil"/>
              <w:bottom w:val="single" w:sz="8" w:space="0" w:color="auto"/>
              <w:right w:val="single" w:sz="8" w:space="0" w:color="auto"/>
            </w:tcBorders>
            <w:shd w:val="clear" w:color="auto" w:fill="auto"/>
            <w:vAlign w:val="center"/>
            <w:hideMark/>
          </w:tcPr>
          <w:p w14:paraId="6A697463" w14:textId="40AB5ABF"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DRUKARKA LASEROWA</w:t>
            </w:r>
          </w:p>
        </w:tc>
        <w:tc>
          <w:tcPr>
            <w:tcW w:w="1418" w:type="dxa"/>
            <w:tcBorders>
              <w:top w:val="nil"/>
              <w:left w:val="nil"/>
              <w:bottom w:val="single" w:sz="8" w:space="0" w:color="auto"/>
              <w:right w:val="single" w:sz="8" w:space="0" w:color="auto"/>
            </w:tcBorders>
            <w:shd w:val="clear" w:color="auto" w:fill="auto"/>
            <w:noWrap/>
            <w:vAlign w:val="center"/>
            <w:hideMark/>
          </w:tcPr>
          <w:p w14:paraId="6AA2D766" w14:textId="0D495691"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2-491-001-028</w:t>
            </w:r>
          </w:p>
        </w:tc>
        <w:tc>
          <w:tcPr>
            <w:tcW w:w="1701" w:type="dxa"/>
            <w:tcBorders>
              <w:top w:val="nil"/>
              <w:left w:val="nil"/>
              <w:bottom w:val="single" w:sz="8" w:space="0" w:color="auto"/>
              <w:right w:val="nil"/>
            </w:tcBorders>
            <w:shd w:val="clear" w:color="auto" w:fill="auto"/>
            <w:noWrap/>
            <w:vAlign w:val="center"/>
            <w:hideMark/>
          </w:tcPr>
          <w:p w14:paraId="042E514E" w14:textId="519BF316"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2019</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7FF1CA5D" w14:textId="5ABF7DC3"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705,00</w:t>
            </w:r>
          </w:p>
        </w:tc>
        <w:tc>
          <w:tcPr>
            <w:tcW w:w="992" w:type="dxa"/>
            <w:tcBorders>
              <w:top w:val="nil"/>
              <w:left w:val="nil"/>
              <w:bottom w:val="nil"/>
              <w:right w:val="nil"/>
            </w:tcBorders>
            <w:shd w:val="clear" w:color="auto" w:fill="auto"/>
            <w:noWrap/>
            <w:vAlign w:val="bottom"/>
            <w:hideMark/>
          </w:tcPr>
          <w:p w14:paraId="79ED585A"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1279BBB1"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0D5DE4E" w14:textId="1C97DE8C"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47</w:t>
            </w:r>
          </w:p>
        </w:tc>
        <w:tc>
          <w:tcPr>
            <w:tcW w:w="3043" w:type="dxa"/>
            <w:tcBorders>
              <w:top w:val="nil"/>
              <w:left w:val="nil"/>
              <w:bottom w:val="single" w:sz="8" w:space="0" w:color="auto"/>
              <w:right w:val="single" w:sz="8" w:space="0" w:color="auto"/>
            </w:tcBorders>
            <w:shd w:val="clear" w:color="auto" w:fill="auto"/>
            <w:vAlign w:val="center"/>
            <w:hideMark/>
          </w:tcPr>
          <w:p w14:paraId="27BDFEA6" w14:textId="2BD42754"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DRUKARKA LASEROWA</w:t>
            </w:r>
          </w:p>
        </w:tc>
        <w:tc>
          <w:tcPr>
            <w:tcW w:w="1418" w:type="dxa"/>
            <w:tcBorders>
              <w:top w:val="nil"/>
              <w:left w:val="nil"/>
              <w:bottom w:val="single" w:sz="8" w:space="0" w:color="auto"/>
              <w:right w:val="single" w:sz="8" w:space="0" w:color="auto"/>
            </w:tcBorders>
            <w:shd w:val="clear" w:color="auto" w:fill="auto"/>
            <w:noWrap/>
            <w:vAlign w:val="center"/>
            <w:hideMark/>
          </w:tcPr>
          <w:p w14:paraId="3EDEF581" w14:textId="59C3ACDB"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2-491-001-028</w:t>
            </w:r>
          </w:p>
        </w:tc>
        <w:tc>
          <w:tcPr>
            <w:tcW w:w="1701" w:type="dxa"/>
            <w:tcBorders>
              <w:top w:val="nil"/>
              <w:left w:val="nil"/>
              <w:bottom w:val="single" w:sz="8" w:space="0" w:color="auto"/>
              <w:right w:val="nil"/>
            </w:tcBorders>
            <w:shd w:val="clear" w:color="auto" w:fill="auto"/>
            <w:noWrap/>
            <w:vAlign w:val="center"/>
            <w:hideMark/>
          </w:tcPr>
          <w:p w14:paraId="0A7D3AFC" w14:textId="078DBBE7"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2019</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014C7A91" w14:textId="16A68001"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705,00</w:t>
            </w:r>
          </w:p>
        </w:tc>
        <w:tc>
          <w:tcPr>
            <w:tcW w:w="992" w:type="dxa"/>
            <w:tcBorders>
              <w:top w:val="nil"/>
              <w:left w:val="nil"/>
              <w:bottom w:val="nil"/>
              <w:right w:val="nil"/>
            </w:tcBorders>
            <w:shd w:val="clear" w:color="auto" w:fill="auto"/>
            <w:noWrap/>
            <w:vAlign w:val="bottom"/>
            <w:hideMark/>
          </w:tcPr>
          <w:p w14:paraId="6E06B5CF"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41613CA3"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3222D1F" w14:textId="100E3354"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48</w:t>
            </w:r>
          </w:p>
        </w:tc>
        <w:tc>
          <w:tcPr>
            <w:tcW w:w="3043" w:type="dxa"/>
            <w:tcBorders>
              <w:top w:val="nil"/>
              <w:left w:val="nil"/>
              <w:bottom w:val="single" w:sz="8" w:space="0" w:color="auto"/>
              <w:right w:val="single" w:sz="8" w:space="0" w:color="auto"/>
            </w:tcBorders>
            <w:shd w:val="clear" w:color="auto" w:fill="auto"/>
            <w:vAlign w:val="center"/>
            <w:hideMark/>
          </w:tcPr>
          <w:p w14:paraId="3129E477" w14:textId="576A38EE"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DRUKARKA LASEROWA</w:t>
            </w:r>
          </w:p>
        </w:tc>
        <w:tc>
          <w:tcPr>
            <w:tcW w:w="1418" w:type="dxa"/>
            <w:tcBorders>
              <w:top w:val="nil"/>
              <w:left w:val="nil"/>
              <w:bottom w:val="single" w:sz="8" w:space="0" w:color="auto"/>
              <w:right w:val="single" w:sz="8" w:space="0" w:color="auto"/>
            </w:tcBorders>
            <w:shd w:val="clear" w:color="auto" w:fill="auto"/>
            <w:noWrap/>
            <w:vAlign w:val="center"/>
            <w:hideMark/>
          </w:tcPr>
          <w:p w14:paraId="2F2E79C8" w14:textId="03D7D59E"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2-491-001-028</w:t>
            </w:r>
          </w:p>
        </w:tc>
        <w:tc>
          <w:tcPr>
            <w:tcW w:w="1701" w:type="dxa"/>
            <w:tcBorders>
              <w:top w:val="nil"/>
              <w:left w:val="nil"/>
              <w:bottom w:val="single" w:sz="8" w:space="0" w:color="auto"/>
              <w:right w:val="nil"/>
            </w:tcBorders>
            <w:shd w:val="clear" w:color="auto" w:fill="auto"/>
            <w:noWrap/>
            <w:vAlign w:val="center"/>
            <w:hideMark/>
          </w:tcPr>
          <w:p w14:paraId="2502AB40" w14:textId="2300DB35"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2019</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72707590" w14:textId="07803A66"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705,00</w:t>
            </w:r>
          </w:p>
        </w:tc>
        <w:tc>
          <w:tcPr>
            <w:tcW w:w="992" w:type="dxa"/>
            <w:tcBorders>
              <w:top w:val="nil"/>
              <w:left w:val="nil"/>
              <w:bottom w:val="nil"/>
              <w:right w:val="nil"/>
            </w:tcBorders>
            <w:shd w:val="clear" w:color="auto" w:fill="auto"/>
            <w:noWrap/>
            <w:vAlign w:val="bottom"/>
            <w:hideMark/>
          </w:tcPr>
          <w:p w14:paraId="5F5B01CF"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2FEE979D"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A601C45" w14:textId="6FB4CEC4"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49</w:t>
            </w:r>
          </w:p>
        </w:tc>
        <w:tc>
          <w:tcPr>
            <w:tcW w:w="3043" w:type="dxa"/>
            <w:tcBorders>
              <w:top w:val="nil"/>
              <w:left w:val="nil"/>
              <w:bottom w:val="single" w:sz="8" w:space="0" w:color="auto"/>
              <w:right w:val="single" w:sz="8" w:space="0" w:color="auto"/>
            </w:tcBorders>
            <w:shd w:val="clear" w:color="auto" w:fill="auto"/>
            <w:vAlign w:val="center"/>
            <w:hideMark/>
          </w:tcPr>
          <w:p w14:paraId="642961D9" w14:textId="2502FB69"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MONITOR LCD</w:t>
            </w:r>
          </w:p>
        </w:tc>
        <w:tc>
          <w:tcPr>
            <w:tcW w:w="1418" w:type="dxa"/>
            <w:tcBorders>
              <w:top w:val="nil"/>
              <w:left w:val="nil"/>
              <w:bottom w:val="single" w:sz="8" w:space="0" w:color="auto"/>
              <w:right w:val="single" w:sz="8" w:space="0" w:color="auto"/>
            </w:tcBorders>
            <w:shd w:val="clear" w:color="auto" w:fill="auto"/>
            <w:noWrap/>
            <w:vAlign w:val="center"/>
            <w:hideMark/>
          </w:tcPr>
          <w:p w14:paraId="229BB96B" w14:textId="398132EB"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2-491-003-012</w:t>
            </w:r>
          </w:p>
        </w:tc>
        <w:tc>
          <w:tcPr>
            <w:tcW w:w="1701" w:type="dxa"/>
            <w:tcBorders>
              <w:top w:val="nil"/>
              <w:left w:val="nil"/>
              <w:bottom w:val="single" w:sz="8" w:space="0" w:color="auto"/>
              <w:right w:val="nil"/>
            </w:tcBorders>
            <w:shd w:val="clear" w:color="auto" w:fill="auto"/>
            <w:noWrap/>
            <w:vAlign w:val="center"/>
            <w:hideMark/>
          </w:tcPr>
          <w:p w14:paraId="4B2513D0" w14:textId="74B0552F"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2019</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6875F983" w14:textId="1FD11899"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288,00</w:t>
            </w:r>
          </w:p>
        </w:tc>
        <w:tc>
          <w:tcPr>
            <w:tcW w:w="992" w:type="dxa"/>
            <w:tcBorders>
              <w:top w:val="nil"/>
              <w:left w:val="nil"/>
              <w:bottom w:val="nil"/>
              <w:right w:val="nil"/>
            </w:tcBorders>
            <w:shd w:val="clear" w:color="auto" w:fill="auto"/>
            <w:noWrap/>
            <w:vAlign w:val="bottom"/>
            <w:hideMark/>
          </w:tcPr>
          <w:p w14:paraId="10F20676"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05CC34B0"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F3B2518" w14:textId="064E1DA5"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50</w:t>
            </w:r>
          </w:p>
        </w:tc>
        <w:tc>
          <w:tcPr>
            <w:tcW w:w="3043" w:type="dxa"/>
            <w:tcBorders>
              <w:top w:val="nil"/>
              <w:left w:val="nil"/>
              <w:bottom w:val="single" w:sz="8" w:space="0" w:color="auto"/>
              <w:right w:val="single" w:sz="8" w:space="0" w:color="auto"/>
            </w:tcBorders>
            <w:shd w:val="clear" w:color="auto" w:fill="auto"/>
            <w:vAlign w:val="center"/>
            <w:hideMark/>
          </w:tcPr>
          <w:p w14:paraId="4B0AF95D" w14:textId="49BAC05C"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MONITOR LCD</w:t>
            </w:r>
          </w:p>
        </w:tc>
        <w:tc>
          <w:tcPr>
            <w:tcW w:w="1418" w:type="dxa"/>
            <w:tcBorders>
              <w:top w:val="nil"/>
              <w:left w:val="nil"/>
              <w:bottom w:val="single" w:sz="8" w:space="0" w:color="auto"/>
              <w:right w:val="single" w:sz="8" w:space="0" w:color="auto"/>
            </w:tcBorders>
            <w:shd w:val="clear" w:color="auto" w:fill="auto"/>
            <w:noWrap/>
            <w:vAlign w:val="center"/>
            <w:hideMark/>
          </w:tcPr>
          <w:p w14:paraId="7F0D3122" w14:textId="6AC7197A"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2-491-003-013</w:t>
            </w:r>
          </w:p>
        </w:tc>
        <w:tc>
          <w:tcPr>
            <w:tcW w:w="1701" w:type="dxa"/>
            <w:tcBorders>
              <w:top w:val="nil"/>
              <w:left w:val="nil"/>
              <w:bottom w:val="single" w:sz="8" w:space="0" w:color="auto"/>
              <w:right w:val="nil"/>
            </w:tcBorders>
            <w:shd w:val="clear" w:color="auto" w:fill="auto"/>
            <w:noWrap/>
            <w:vAlign w:val="center"/>
            <w:hideMark/>
          </w:tcPr>
          <w:p w14:paraId="3822E914" w14:textId="1146D9D9"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2019</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2E546455" w14:textId="79014678"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379,00</w:t>
            </w:r>
          </w:p>
        </w:tc>
        <w:tc>
          <w:tcPr>
            <w:tcW w:w="992" w:type="dxa"/>
            <w:tcBorders>
              <w:top w:val="nil"/>
              <w:left w:val="nil"/>
              <w:bottom w:val="nil"/>
              <w:right w:val="nil"/>
            </w:tcBorders>
            <w:shd w:val="clear" w:color="auto" w:fill="auto"/>
            <w:noWrap/>
            <w:vAlign w:val="bottom"/>
            <w:hideMark/>
          </w:tcPr>
          <w:p w14:paraId="7699CFF7"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4665CC58"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60E0474" w14:textId="39516065"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51</w:t>
            </w:r>
          </w:p>
        </w:tc>
        <w:tc>
          <w:tcPr>
            <w:tcW w:w="3043" w:type="dxa"/>
            <w:tcBorders>
              <w:top w:val="nil"/>
              <w:left w:val="nil"/>
              <w:bottom w:val="single" w:sz="8" w:space="0" w:color="auto"/>
              <w:right w:val="single" w:sz="8" w:space="0" w:color="auto"/>
            </w:tcBorders>
            <w:shd w:val="clear" w:color="auto" w:fill="auto"/>
            <w:vAlign w:val="center"/>
            <w:hideMark/>
          </w:tcPr>
          <w:p w14:paraId="62CD98AD" w14:textId="4EDD1192"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MONITOR LCD</w:t>
            </w:r>
          </w:p>
        </w:tc>
        <w:tc>
          <w:tcPr>
            <w:tcW w:w="1418" w:type="dxa"/>
            <w:tcBorders>
              <w:top w:val="nil"/>
              <w:left w:val="nil"/>
              <w:bottom w:val="single" w:sz="8" w:space="0" w:color="auto"/>
              <w:right w:val="single" w:sz="8" w:space="0" w:color="auto"/>
            </w:tcBorders>
            <w:shd w:val="clear" w:color="auto" w:fill="auto"/>
            <w:noWrap/>
            <w:vAlign w:val="center"/>
            <w:hideMark/>
          </w:tcPr>
          <w:p w14:paraId="04670A14" w14:textId="708A1443"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2-491-003-013</w:t>
            </w:r>
          </w:p>
        </w:tc>
        <w:tc>
          <w:tcPr>
            <w:tcW w:w="1701" w:type="dxa"/>
            <w:tcBorders>
              <w:top w:val="nil"/>
              <w:left w:val="nil"/>
              <w:bottom w:val="single" w:sz="8" w:space="0" w:color="auto"/>
              <w:right w:val="nil"/>
            </w:tcBorders>
            <w:shd w:val="clear" w:color="auto" w:fill="auto"/>
            <w:noWrap/>
            <w:vAlign w:val="center"/>
            <w:hideMark/>
          </w:tcPr>
          <w:p w14:paraId="7FFA63F3" w14:textId="146C9BCD"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2019</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3D95471" w14:textId="4AC1349A"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379,00</w:t>
            </w:r>
          </w:p>
        </w:tc>
        <w:tc>
          <w:tcPr>
            <w:tcW w:w="992" w:type="dxa"/>
            <w:tcBorders>
              <w:top w:val="nil"/>
              <w:left w:val="nil"/>
              <w:bottom w:val="nil"/>
              <w:right w:val="nil"/>
            </w:tcBorders>
            <w:shd w:val="clear" w:color="auto" w:fill="auto"/>
            <w:noWrap/>
            <w:vAlign w:val="bottom"/>
            <w:hideMark/>
          </w:tcPr>
          <w:p w14:paraId="038953F0"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4CF13103"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A5D219D" w14:textId="6D1A2216"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52</w:t>
            </w:r>
          </w:p>
        </w:tc>
        <w:tc>
          <w:tcPr>
            <w:tcW w:w="3043" w:type="dxa"/>
            <w:tcBorders>
              <w:top w:val="nil"/>
              <w:left w:val="nil"/>
              <w:bottom w:val="single" w:sz="8" w:space="0" w:color="auto"/>
              <w:right w:val="single" w:sz="8" w:space="0" w:color="auto"/>
            </w:tcBorders>
            <w:shd w:val="clear" w:color="auto" w:fill="auto"/>
            <w:vAlign w:val="center"/>
            <w:hideMark/>
          </w:tcPr>
          <w:p w14:paraId="71DF4F1C" w14:textId="2BD5B5B5"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ZASILACZ AWARYJNY UPS</w:t>
            </w:r>
          </w:p>
        </w:tc>
        <w:tc>
          <w:tcPr>
            <w:tcW w:w="1418" w:type="dxa"/>
            <w:tcBorders>
              <w:top w:val="nil"/>
              <w:left w:val="nil"/>
              <w:bottom w:val="single" w:sz="8" w:space="0" w:color="auto"/>
              <w:right w:val="single" w:sz="8" w:space="0" w:color="auto"/>
            </w:tcBorders>
            <w:shd w:val="clear" w:color="auto" w:fill="auto"/>
            <w:noWrap/>
            <w:vAlign w:val="center"/>
            <w:hideMark/>
          </w:tcPr>
          <w:p w14:paraId="1EEAE587" w14:textId="23AC4F29"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2-491-004-015</w:t>
            </w:r>
          </w:p>
        </w:tc>
        <w:tc>
          <w:tcPr>
            <w:tcW w:w="1701" w:type="dxa"/>
            <w:tcBorders>
              <w:top w:val="nil"/>
              <w:left w:val="nil"/>
              <w:bottom w:val="single" w:sz="8" w:space="0" w:color="auto"/>
              <w:right w:val="nil"/>
            </w:tcBorders>
            <w:shd w:val="clear" w:color="auto" w:fill="auto"/>
            <w:noWrap/>
            <w:vAlign w:val="center"/>
            <w:hideMark/>
          </w:tcPr>
          <w:p w14:paraId="3474255D" w14:textId="69B149E0"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2019</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66CA38E6" w14:textId="38B9B3D0"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490,00</w:t>
            </w:r>
          </w:p>
        </w:tc>
        <w:tc>
          <w:tcPr>
            <w:tcW w:w="992" w:type="dxa"/>
            <w:tcBorders>
              <w:top w:val="nil"/>
              <w:left w:val="nil"/>
              <w:bottom w:val="nil"/>
              <w:right w:val="nil"/>
            </w:tcBorders>
            <w:shd w:val="clear" w:color="auto" w:fill="auto"/>
            <w:noWrap/>
            <w:vAlign w:val="bottom"/>
            <w:hideMark/>
          </w:tcPr>
          <w:p w14:paraId="76F5C0C5"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4F426674"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BF22C36" w14:textId="3057196A"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53</w:t>
            </w:r>
          </w:p>
        </w:tc>
        <w:tc>
          <w:tcPr>
            <w:tcW w:w="3043" w:type="dxa"/>
            <w:tcBorders>
              <w:top w:val="nil"/>
              <w:left w:val="nil"/>
              <w:bottom w:val="single" w:sz="8" w:space="0" w:color="auto"/>
              <w:right w:val="single" w:sz="8" w:space="0" w:color="auto"/>
            </w:tcBorders>
            <w:shd w:val="clear" w:color="auto" w:fill="auto"/>
            <w:vAlign w:val="center"/>
            <w:hideMark/>
          </w:tcPr>
          <w:p w14:paraId="7496F193" w14:textId="1E7E5535"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DRUKARKA LASEROWA</w:t>
            </w:r>
          </w:p>
        </w:tc>
        <w:tc>
          <w:tcPr>
            <w:tcW w:w="1418" w:type="dxa"/>
            <w:tcBorders>
              <w:top w:val="nil"/>
              <w:left w:val="nil"/>
              <w:bottom w:val="single" w:sz="8" w:space="0" w:color="auto"/>
              <w:right w:val="single" w:sz="8" w:space="0" w:color="auto"/>
            </w:tcBorders>
            <w:shd w:val="clear" w:color="auto" w:fill="auto"/>
            <w:noWrap/>
            <w:vAlign w:val="center"/>
            <w:hideMark/>
          </w:tcPr>
          <w:p w14:paraId="5DBE8C10" w14:textId="272DD7DA"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2-491-001-029</w:t>
            </w:r>
          </w:p>
        </w:tc>
        <w:tc>
          <w:tcPr>
            <w:tcW w:w="1701" w:type="dxa"/>
            <w:tcBorders>
              <w:top w:val="nil"/>
              <w:left w:val="nil"/>
              <w:bottom w:val="single" w:sz="8" w:space="0" w:color="auto"/>
              <w:right w:val="nil"/>
            </w:tcBorders>
            <w:shd w:val="clear" w:color="auto" w:fill="auto"/>
            <w:noWrap/>
            <w:vAlign w:val="center"/>
            <w:hideMark/>
          </w:tcPr>
          <w:p w14:paraId="72101ECC" w14:textId="3D22EC91"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2019</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6F7A61E8" w14:textId="74D6EF0E"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820,00</w:t>
            </w:r>
          </w:p>
        </w:tc>
        <w:tc>
          <w:tcPr>
            <w:tcW w:w="992" w:type="dxa"/>
            <w:tcBorders>
              <w:top w:val="nil"/>
              <w:left w:val="nil"/>
              <w:bottom w:val="nil"/>
              <w:right w:val="nil"/>
            </w:tcBorders>
            <w:shd w:val="clear" w:color="auto" w:fill="auto"/>
            <w:noWrap/>
            <w:vAlign w:val="bottom"/>
            <w:hideMark/>
          </w:tcPr>
          <w:p w14:paraId="450AED67"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75226E83"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1614868" w14:textId="669EC5BC"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54</w:t>
            </w:r>
          </w:p>
        </w:tc>
        <w:tc>
          <w:tcPr>
            <w:tcW w:w="3043" w:type="dxa"/>
            <w:tcBorders>
              <w:top w:val="nil"/>
              <w:left w:val="nil"/>
              <w:bottom w:val="single" w:sz="8" w:space="0" w:color="auto"/>
              <w:right w:val="single" w:sz="8" w:space="0" w:color="auto"/>
            </w:tcBorders>
            <w:shd w:val="clear" w:color="auto" w:fill="auto"/>
            <w:vAlign w:val="center"/>
            <w:hideMark/>
          </w:tcPr>
          <w:p w14:paraId="4C239692" w14:textId="58D3BEE6"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ZASILACZ AWARYJNY UPS</w:t>
            </w:r>
          </w:p>
        </w:tc>
        <w:tc>
          <w:tcPr>
            <w:tcW w:w="1418" w:type="dxa"/>
            <w:tcBorders>
              <w:top w:val="nil"/>
              <w:left w:val="nil"/>
              <w:bottom w:val="single" w:sz="8" w:space="0" w:color="auto"/>
              <w:right w:val="single" w:sz="8" w:space="0" w:color="auto"/>
            </w:tcBorders>
            <w:shd w:val="clear" w:color="auto" w:fill="auto"/>
            <w:noWrap/>
            <w:vAlign w:val="center"/>
            <w:hideMark/>
          </w:tcPr>
          <w:p w14:paraId="0C54423F" w14:textId="55120CC7"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2-491-004-016</w:t>
            </w:r>
          </w:p>
        </w:tc>
        <w:tc>
          <w:tcPr>
            <w:tcW w:w="1701" w:type="dxa"/>
            <w:tcBorders>
              <w:top w:val="nil"/>
              <w:left w:val="nil"/>
              <w:bottom w:val="single" w:sz="8" w:space="0" w:color="auto"/>
              <w:right w:val="nil"/>
            </w:tcBorders>
            <w:shd w:val="clear" w:color="auto" w:fill="auto"/>
            <w:noWrap/>
            <w:vAlign w:val="center"/>
            <w:hideMark/>
          </w:tcPr>
          <w:p w14:paraId="177E313F" w14:textId="60361CA0"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2019</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5F3406DE" w14:textId="54A143A3"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513,00</w:t>
            </w:r>
          </w:p>
        </w:tc>
        <w:tc>
          <w:tcPr>
            <w:tcW w:w="992" w:type="dxa"/>
            <w:tcBorders>
              <w:top w:val="nil"/>
              <w:left w:val="nil"/>
              <w:bottom w:val="nil"/>
              <w:right w:val="nil"/>
            </w:tcBorders>
            <w:shd w:val="clear" w:color="auto" w:fill="auto"/>
            <w:noWrap/>
            <w:vAlign w:val="bottom"/>
            <w:hideMark/>
          </w:tcPr>
          <w:p w14:paraId="69F84957"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05A05054"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4F6849C" w14:textId="7F240626"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55</w:t>
            </w:r>
          </w:p>
        </w:tc>
        <w:tc>
          <w:tcPr>
            <w:tcW w:w="3043" w:type="dxa"/>
            <w:tcBorders>
              <w:top w:val="nil"/>
              <w:left w:val="nil"/>
              <w:bottom w:val="single" w:sz="8" w:space="0" w:color="auto"/>
              <w:right w:val="single" w:sz="8" w:space="0" w:color="auto"/>
            </w:tcBorders>
            <w:shd w:val="clear" w:color="auto" w:fill="auto"/>
            <w:vAlign w:val="center"/>
            <w:hideMark/>
          </w:tcPr>
          <w:p w14:paraId="404A399A" w14:textId="1E02F294"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ZASILACZ AWARYJNY UPS</w:t>
            </w:r>
          </w:p>
        </w:tc>
        <w:tc>
          <w:tcPr>
            <w:tcW w:w="1418" w:type="dxa"/>
            <w:tcBorders>
              <w:top w:val="nil"/>
              <w:left w:val="nil"/>
              <w:bottom w:val="single" w:sz="8" w:space="0" w:color="auto"/>
              <w:right w:val="single" w:sz="8" w:space="0" w:color="auto"/>
            </w:tcBorders>
            <w:shd w:val="clear" w:color="auto" w:fill="auto"/>
            <w:noWrap/>
            <w:vAlign w:val="center"/>
            <w:hideMark/>
          </w:tcPr>
          <w:p w14:paraId="7A90961E" w14:textId="70C8682F"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2-491-004-017</w:t>
            </w:r>
          </w:p>
        </w:tc>
        <w:tc>
          <w:tcPr>
            <w:tcW w:w="1701" w:type="dxa"/>
            <w:tcBorders>
              <w:top w:val="nil"/>
              <w:left w:val="nil"/>
              <w:bottom w:val="single" w:sz="8" w:space="0" w:color="auto"/>
              <w:right w:val="nil"/>
            </w:tcBorders>
            <w:shd w:val="clear" w:color="auto" w:fill="auto"/>
            <w:noWrap/>
            <w:vAlign w:val="center"/>
            <w:hideMark/>
          </w:tcPr>
          <w:p w14:paraId="17DC008D" w14:textId="00889191"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2019</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6E0DDA3E" w14:textId="0168CAC0"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222,22</w:t>
            </w:r>
          </w:p>
        </w:tc>
        <w:tc>
          <w:tcPr>
            <w:tcW w:w="992" w:type="dxa"/>
            <w:tcBorders>
              <w:top w:val="nil"/>
              <w:left w:val="nil"/>
              <w:bottom w:val="nil"/>
              <w:right w:val="nil"/>
            </w:tcBorders>
            <w:shd w:val="clear" w:color="auto" w:fill="auto"/>
            <w:noWrap/>
            <w:vAlign w:val="bottom"/>
            <w:hideMark/>
          </w:tcPr>
          <w:p w14:paraId="247A5F22"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0A446AA2"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2366A19" w14:textId="4D199D9D"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56</w:t>
            </w:r>
          </w:p>
        </w:tc>
        <w:tc>
          <w:tcPr>
            <w:tcW w:w="3043" w:type="dxa"/>
            <w:tcBorders>
              <w:top w:val="nil"/>
              <w:left w:val="nil"/>
              <w:bottom w:val="single" w:sz="8" w:space="0" w:color="auto"/>
              <w:right w:val="single" w:sz="8" w:space="0" w:color="auto"/>
            </w:tcBorders>
            <w:shd w:val="clear" w:color="auto" w:fill="auto"/>
            <w:vAlign w:val="center"/>
            <w:hideMark/>
          </w:tcPr>
          <w:p w14:paraId="2C913B24" w14:textId="724E8C2F"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ZASILACZ AWARYJNY UPS</w:t>
            </w:r>
          </w:p>
        </w:tc>
        <w:tc>
          <w:tcPr>
            <w:tcW w:w="1418" w:type="dxa"/>
            <w:tcBorders>
              <w:top w:val="nil"/>
              <w:left w:val="nil"/>
              <w:bottom w:val="single" w:sz="8" w:space="0" w:color="auto"/>
              <w:right w:val="single" w:sz="8" w:space="0" w:color="auto"/>
            </w:tcBorders>
            <w:shd w:val="clear" w:color="auto" w:fill="auto"/>
            <w:noWrap/>
            <w:vAlign w:val="center"/>
            <w:hideMark/>
          </w:tcPr>
          <w:p w14:paraId="5A96A9DF" w14:textId="18BC4690"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2-491-004-017</w:t>
            </w:r>
          </w:p>
        </w:tc>
        <w:tc>
          <w:tcPr>
            <w:tcW w:w="1701" w:type="dxa"/>
            <w:tcBorders>
              <w:top w:val="nil"/>
              <w:left w:val="nil"/>
              <w:bottom w:val="single" w:sz="8" w:space="0" w:color="auto"/>
              <w:right w:val="nil"/>
            </w:tcBorders>
            <w:shd w:val="clear" w:color="auto" w:fill="auto"/>
            <w:noWrap/>
            <w:vAlign w:val="center"/>
            <w:hideMark/>
          </w:tcPr>
          <w:p w14:paraId="60FFA906" w14:textId="36FC8644"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2019</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B04434A" w14:textId="7110369C"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222,22</w:t>
            </w:r>
          </w:p>
        </w:tc>
        <w:tc>
          <w:tcPr>
            <w:tcW w:w="992" w:type="dxa"/>
            <w:tcBorders>
              <w:top w:val="nil"/>
              <w:left w:val="nil"/>
              <w:bottom w:val="nil"/>
              <w:right w:val="nil"/>
            </w:tcBorders>
            <w:shd w:val="clear" w:color="auto" w:fill="auto"/>
            <w:noWrap/>
            <w:vAlign w:val="bottom"/>
            <w:hideMark/>
          </w:tcPr>
          <w:p w14:paraId="7D964E3D"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2B96A41F"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DBB6EB0" w14:textId="612A37FE"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57</w:t>
            </w:r>
          </w:p>
        </w:tc>
        <w:tc>
          <w:tcPr>
            <w:tcW w:w="3043" w:type="dxa"/>
            <w:tcBorders>
              <w:top w:val="nil"/>
              <w:left w:val="nil"/>
              <w:bottom w:val="single" w:sz="8" w:space="0" w:color="auto"/>
              <w:right w:val="single" w:sz="8" w:space="0" w:color="auto"/>
            </w:tcBorders>
            <w:shd w:val="clear" w:color="auto" w:fill="auto"/>
            <w:vAlign w:val="center"/>
            <w:hideMark/>
          </w:tcPr>
          <w:p w14:paraId="1A924BBA" w14:textId="08F27C60"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SKANER CANON</w:t>
            </w:r>
          </w:p>
        </w:tc>
        <w:tc>
          <w:tcPr>
            <w:tcW w:w="1418" w:type="dxa"/>
            <w:tcBorders>
              <w:top w:val="nil"/>
              <w:left w:val="nil"/>
              <w:bottom w:val="single" w:sz="8" w:space="0" w:color="auto"/>
              <w:right w:val="single" w:sz="8" w:space="0" w:color="auto"/>
            </w:tcBorders>
            <w:shd w:val="clear" w:color="auto" w:fill="auto"/>
            <w:noWrap/>
            <w:vAlign w:val="center"/>
            <w:hideMark/>
          </w:tcPr>
          <w:p w14:paraId="796FE6B9" w14:textId="08E28B58"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2-491-005-006</w:t>
            </w:r>
          </w:p>
        </w:tc>
        <w:tc>
          <w:tcPr>
            <w:tcW w:w="1701" w:type="dxa"/>
            <w:tcBorders>
              <w:top w:val="nil"/>
              <w:left w:val="nil"/>
              <w:bottom w:val="single" w:sz="8" w:space="0" w:color="auto"/>
              <w:right w:val="nil"/>
            </w:tcBorders>
            <w:shd w:val="clear" w:color="auto" w:fill="auto"/>
            <w:noWrap/>
            <w:vAlign w:val="center"/>
            <w:hideMark/>
          </w:tcPr>
          <w:p w14:paraId="54F34456" w14:textId="3D5902B2"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2019</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13917E46" w14:textId="3446B759"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199,18</w:t>
            </w:r>
          </w:p>
        </w:tc>
        <w:tc>
          <w:tcPr>
            <w:tcW w:w="992" w:type="dxa"/>
            <w:tcBorders>
              <w:top w:val="nil"/>
              <w:left w:val="nil"/>
              <w:bottom w:val="nil"/>
              <w:right w:val="nil"/>
            </w:tcBorders>
            <w:shd w:val="clear" w:color="auto" w:fill="auto"/>
            <w:noWrap/>
            <w:vAlign w:val="bottom"/>
            <w:hideMark/>
          </w:tcPr>
          <w:p w14:paraId="4FA5ED8A"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170A979B"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D22FCB2" w14:textId="20128BC3"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58</w:t>
            </w:r>
          </w:p>
        </w:tc>
        <w:tc>
          <w:tcPr>
            <w:tcW w:w="3043" w:type="dxa"/>
            <w:tcBorders>
              <w:top w:val="nil"/>
              <w:left w:val="nil"/>
              <w:bottom w:val="single" w:sz="8" w:space="0" w:color="auto"/>
              <w:right w:val="single" w:sz="8" w:space="0" w:color="auto"/>
            </w:tcBorders>
            <w:shd w:val="clear" w:color="auto" w:fill="auto"/>
            <w:vAlign w:val="center"/>
            <w:hideMark/>
          </w:tcPr>
          <w:p w14:paraId="524524C9" w14:textId="49CB6E98"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SWITCH</w:t>
            </w:r>
          </w:p>
        </w:tc>
        <w:tc>
          <w:tcPr>
            <w:tcW w:w="1418" w:type="dxa"/>
            <w:tcBorders>
              <w:top w:val="nil"/>
              <w:left w:val="nil"/>
              <w:bottom w:val="single" w:sz="8" w:space="0" w:color="auto"/>
              <w:right w:val="single" w:sz="8" w:space="0" w:color="auto"/>
            </w:tcBorders>
            <w:shd w:val="clear" w:color="auto" w:fill="auto"/>
            <w:noWrap/>
            <w:vAlign w:val="center"/>
            <w:hideMark/>
          </w:tcPr>
          <w:p w14:paraId="41A110FB" w14:textId="72E48DFC"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2-491-007-004</w:t>
            </w:r>
          </w:p>
        </w:tc>
        <w:tc>
          <w:tcPr>
            <w:tcW w:w="1701" w:type="dxa"/>
            <w:tcBorders>
              <w:top w:val="nil"/>
              <w:left w:val="nil"/>
              <w:bottom w:val="single" w:sz="8" w:space="0" w:color="auto"/>
              <w:right w:val="nil"/>
            </w:tcBorders>
            <w:shd w:val="clear" w:color="auto" w:fill="auto"/>
            <w:noWrap/>
            <w:vAlign w:val="center"/>
            <w:hideMark/>
          </w:tcPr>
          <w:p w14:paraId="5B153E7B" w14:textId="28CD924C"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2019</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590AD198" w14:textId="44632408"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1 199,00</w:t>
            </w:r>
          </w:p>
        </w:tc>
        <w:tc>
          <w:tcPr>
            <w:tcW w:w="992" w:type="dxa"/>
            <w:tcBorders>
              <w:top w:val="nil"/>
              <w:left w:val="nil"/>
              <w:bottom w:val="nil"/>
              <w:right w:val="nil"/>
            </w:tcBorders>
            <w:shd w:val="clear" w:color="auto" w:fill="auto"/>
            <w:noWrap/>
            <w:vAlign w:val="bottom"/>
            <w:hideMark/>
          </w:tcPr>
          <w:p w14:paraId="0F17970D"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6B7D5B77"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C66CC89" w14:textId="4590C462"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59</w:t>
            </w:r>
          </w:p>
        </w:tc>
        <w:tc>
          <w:tcPr>
            <w:tcW w:w="3043" w:type="dxa"/>
            <w:tcBorders>
              <w:top w:val="nil"/>
              <w:left w:val="nil"/>
              <w:bottom w:val="single" w:sz="8" w:space="0" w:color="auto"/>
              <w:right w:val="single" w:sz="8" w:space="0" w:color="auto"/>
            </w:tcBorders>
            <w:shd w:val="clear" w:color="auto" w:fill="auto"/>
            <w:vAlign w:val="center"/>
            <w:hideMark/>
          </w:tcPr>
          <w:p w14:paraId="5EC15239" w14:textId="4878CB34"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color w:val="000000"/>
                <w:sz w:val="20"/>
              </w:rPr>
              <w:t>ZASILACZ AWARYJNY UPS</w:t>
            </w:r>
          </w:p>
        </w:tc>
        <w:tc>
          <w:tcPr>
            <w:tcW w:w="1418" w:type="dxa"/>
            <w:tcBorders>
              <w:top w:val="nil"/>
              <w:left w:val="nil"/>
              <w:bottom w:val="single" w:sz="8" w:space="0" w:color="auto"/>
              <w:right w:val="single" w:sz="8" w:space="0" w:color="auto"/>
            </w:tcBorders>
            <w:shd w:val="clear" w:color="auto" w:fill="auto"/>
            <w:noWrap/>
            <w:vAlign w:val="center"/>
            <w:hideMark/>
          </w:tcPr>
          <w:p w14:paraId="397C4639" w14:textId="09A026AA"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2-491-004-014</w:t>
            </w:r>
          </w:p>
        </w:tc>
        <w:tc>
          <w:tcPr>
            <w:tcW w:w="1701" w:type="dxa"/>
            <w:tcBorders>
              <w:top w:val="nil"/>
              <w:left w:val="nil"/>
              <w:bottom w:val="single" w:sz="8" w:space="0" w:color="auto"/>
              <w:right w:val="nil"/>
            </w:tcBorders>
            <w:shd w:val="clear" w:color="auto" w:fill="auto"/>
            <w:noWrap/>
            <w:vAlign w:val="center"/>
            <w:hideMark/>
          </w:tcPr>
          <w:p w14:paraId="6F9ED9A9" w14:textId="4740008A"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color w:val="000000"/>
                <w:sz w:val="20"/>
              </w:rPr>
              <w:t>2018</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3C112A3F" w14:textId="1FFB0088"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color w:val="000000"/>
                <w:sz w:val="20"/>
              </w:rPr>
              <w:t>500,00</w:t>
            </w:r>
          </w:p>
        </w:tc>
        <w:tc>
          <w:tcPr>
            <w:tcW w:w="992" w:type="dxa"/>
            <w:tcBorders>
              <w:top w:val="nil"/>
              <w:left w:val="nil"/>
              <w:bottom w:val="nil"/>
              <w:right w:val="nil"/>
            </w:tcBorders>
            <w:shd w:val="clear" w:color="auto" w:fill="auto"/>
            <w:noWrap/>
            <w:vAlign w:val="bottom"/>
            <w:hideMark/>
          </w:tcPr>
          <w:p w14:paraId="798E847B"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5F9BBCE2"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tcPr>
          <w:p w14:paraId="6E896C3B" w14:textId="4AD36D0C"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sz w:val="20"/>
              </w:rPr>
              <w:t>60</w:t>
            </w:r>
          </w:p>
        </w:tc>
        <w:tc>
          <w:tcPr>
            <w:tcW w:w="3043" w:type="dxa"/>
            <w:tcBorders>
              <w:top w:val="nil"/>
              <w:left w:val="nil"/>
              <w:bottom w:val="single" w:sz="8" w:space="0" w:color="auto"/>
              <w:right w:val="single" w:sz="8" w:space="0" w:color="auto"/>
            </w:tcBorders>
            <w:shd w:val="clear" w:color="auto" w:fill="auto"/>
            <w:vAlign w:val="center"/>
          </w:tcPr>
          <w:p w14:paraId="290A015B" w14:textId="48DA3E4D"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sz w:val="20"/>
              </w:rPr>
              <w:t>4/48/487/385 SERWER QNAP</w:t>
            </w:r>
          </w:p>
        </w:tc>
        <w:tc>
          <w:tcPr>
            <w:tcW w:w="1418" w:type="dxa"/>
            <w:tcBorders>
              <w:top w:val="nil"/>
              <w:left w:val="nil"/>
              <w:bottom w:val="single" w:sz="8" w:space="0" w:color="auto"/>
              <w:right w:val="single" w:sz="8" w:space="0" w:color="auto"/>
            </w:tcBorders>
            <w:shd w:val="clear" w:color="auto" w:fill="auto"/>
            <w:noWrap/>
            <w:vAlign w:val="center"/>
          </w:tcPr>
          <w:p w14:paraId="7FE2C583" w14:textId="24CF79C6"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nil"/>
            </w:tcBorders>
            <w:shd w:val="clear" w:color="auto" w:fill="auto"/>
            <w:noWrap/>
            <w:vAlign w:val="center"/>
          </w:tcPr>
          <w:p w14:paraId="39C04167" w14:textId="20EF47C3"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single" w:sz="8" w:space="0" w:color="auto"/>
              <w:bottom w:val="single" w:sz="8" w:space="0" w:color="auto"/>
              <w:right w:val="single" w:sz="8" w:space="0" w:color="auto"/>
            </w:tcBorders>
            <w:shd w:val="clear" w:color="auto" w:fill="auto"/>
            <w:noWrap/>
            <w:vAlign w:val="center"/>
          </w:tcPr>
          <w:p w14:paraId="1F99EE5A" w14:textId="30999999"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sz w:val="20"/>
              </w:rPr>
              <w:t>2 550,00</w:t>
            </w:r>
          </w:p>
        </w:tc>
        <w:tc>
          <w:tcPr>
            <w:tcW w:w="992" w:type="dxa"/>
            <w:tcBorders>
              <w:top w:val="nil"/>
              <w:left w:val="nil"/>
              <w:bottom w:val="nil"/>
              <w:right w:val="nil"/>
            </w:tcBorders>
            <w:shd w:val="clear" w:color="auto" w:fill="auto"/>
            <w:noWrap/>
            <w:vAlign w:val="bottom"/>
          </w:tcPr>
          <w:p w14:paraId="6F59B5AE"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781B9C76"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tcPr>
          <w:p w14:paraId="1CED2A90" w14:textId="0FA64173"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sz w:val="20"/>
              </w:rPr>
              <w:t>61</w:t>
            </w:r>
          </w:p>
        </w:tc>
        <w:tc>
          <w:tcPr>
            <w:tcW w:w="3043" w:type="dxa"/>
            <w:tcBorders>
              <w:top w:val="nil"/>
              <w:left w:val="nil"/>
              <w:bottom w:val="single" w:sz="8" w:space="0" w:color="auto"/>
              <w:right w:val="single" w:sz="8" w:space="0" w:color="auto"/>
            </w:tcBorders>
            <w:shd w:val="clear" w:color="auto" w:fill="auto"/>
            <w:vAlign w:val="center"/>
          </w:tcPr>
          <w:p w14:paraId="518697CD" w14:textId="78299B76"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sz w:val="20"/>
              </w:rPr>
              <w:t xml:space="preserve">4/48/487/393 SERWER HPE DL380 GEN 10 </w:t>
            </w:r>
          </w:p>
        </w:tc>
        <w:tc>
          <w:tcPr>
            <w:tcW w:w="1418" w:type="dxa"/>
            <w:tcBorders>
              <w:top w:val="nil"/>
              <w:left w:val="nil"/>
              <w:bottom w:val="single" w:sz="8" w:space="0" w:color="auto"/>
              <w:right w:val="single" w:sz="8" w:space="0" w:color="auto"/>
            </w:tcBorders>
            <w:shd w:val="clear" w:color="auto" w:fill="auto"/>
            <w:noWrap/>
            <w:vAlign w:val="center"/>
          </w:tcPr>
          <w:p w14:paraId="337A63DF" w14:textId="6F3DF108"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nil"/>
            </w:tcBorders>
            <w:shd w:val="clear" w:color="auto" w:fill="auto"/>
            <w:noWrap/>
            <w:vAlign w:val="center"/>
          </w:tcPr>
          <w:p w14:paraId="79563807" w14:textId="3654A0CA"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sz w:val="20"/>
              </w:rPr>
              <w:t>2018</w:t>
            </w:r>
          </w:p>
        </w:tc>
        <w:tc>
          <w:tcPr>
            <w:tcW w:w="1843" w:type="dxa"/>
            <w:tcBorders>
              <w:top w:val="nil"/>
              <w:left w:val="single" w:sz="8" w:space="0" w:color="auto"/>
              <w:bottom w:val="single" w:sz="8" w:space="0" w:color="auto"/>
              <w:right w:val="single" w:sz="8" w:space="0" w:color="auto"/>
            </w:tcBorders>
            <w:shd w:val="clear" w:color="auto" w:fill="auto"/>
            <w:noWrap/>
            <w:vAlign w:val="center"/>
          </w:tcPr>
          <w:p w14:paraId="7BB05276" w14:textId="67A939FA"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sz w:val="20"/>
              </w:rPr>
              <w:t>23 445,40</w:t>
            </w:r>
          </w:p>
        </w:tc>
        <w:tc>
          <w:tcPr>
            <w:tcW w:w="992" w:type="dxa"/>
            <w:tcBorders>
              <w:top w:val="nil"/>
              <w:left w:val="nil"/>
              <w:bottom w:val="nil"/>
              <w:right w:val="nil"/>
            </w:tcBorders>
            <w:shd w:val="clear" w:color="auto" w:fill="auto"/>
            <w:noWrap/>
            <w:vAlign w:val="bottom"/>
          </w:tcPr>
          <w:p w14:paraId="365864B1"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7AE99F8E"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tcPr>
          <w:p w14:paraId="2D1112F3" w14:textId="6222086E"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sz w:val="20"/>
              </w:rPr>
              <w:t>62</w:t>
            </w:r>
          </w:p>
        </w:tc>
        <w:tc>
          <w:tcPr>
            <w:tcW w:w="3043" w:type="dxa"/>
            <w:tcBorders>
              <w:top w:val="nil"/>
              <w:left w:val="nil"/>
              <w:bottom w:val="single" w:sz="8" w:space="0" w:color="auto"/>
              <w:right w:val="single" w:sz="8" w:space="0" w:color="auto"/>
            </w:tcBorders>
            <w:shd w:val="clear" w:color="auto" w:fill="auto"/>
            <w:vAlign w:val="center"/>
          </w:tcPr>
          <w:p w14:paraId="0310CEA5" w14:textId="4EAA5148"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sz w:val="20"/>
              </w:rPr>
              <w:t>4/48/487/394 ZYXEL ZYWALL USG 60</w:t>
            </w:r>
          </w:p>
        </w:tc>
        <w:tc>
          <w:tcPr>
            <w:tcW w:w="1418" w:type="dxa"/>
            <w:tcBorders>
              <w:top w:val="nil"/>
              <w:left w:val="nil"/>
              <w:bottom w:val="single" w:sz="8" w:space="0" w:color="auto"/>
              <w:right w:val="single" w:sz="8" w:space="0" w:color="auto"/>
            </w:tcBorders>
            <w:shd w:val="clear" w:color="auto" w:fill="auto"/>
            <w:noWrap/>
            <w:vAlign w:val="center"/>
          </w:tcPr>
          <w:p w14:paraId="36D445AA" w14:textId="76FD1184"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nil"/>
            </w:tcBorders>
            <w:shd w:val="clear" w:color="auto" w:fill="auto"/>
            <w:noWrap/>
            <w:vAlign w:val="center"/>
          </w:tcPr>
          <w:p w14:paraId="08816DAB" w14:textId="6595F767"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sz w:val="20"/>
              </w:rPr>
              <w:t>2019</w:t>
            </w:r>
          </w:p>
        </w:tc>
        <w:tc>
          <w:tcPr>
            <w:tcW w:w="1843" w:type="dxa"/>
            <w:tcBorders>
              <w:top w:val="nil"/>
              <w:left w:val="single" w:sz="8" w:space="0" w:color="auto"/>
              <w:bottom w:val="single" w:sz="8" w:space="0" w:color="auto"/>
              <w:right w:val="single" w:sz="8" w:space="0" w:color="auto"/>
            </w:tcBorders>
            <w:shd w:val="clear" w:color="auto" w:fill="auto"/>
            <w:noWrap/>
            <w:vAlign w:val="center"/>
          </w:tcPr>
          <w:p w14:paraId="6858FA9B" w14:textId="45410D66"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sz w:val="20"/>
              </w:rPr>
              <w:t>4 920,00</w:t>
            </w:r>
          </w:p>
        </w:tc>
        <w:tc>
          <w:tcPr>
            <w:tcW w:w="992" w:type="dxa"/>
            <w:tcBorders>
              <w:top w:val="nil"/>
              <w:left w:val="nil"/>
              <w:bottom w:val="nil"/>
              <w:right w:val="nil"/>
            </w:tcBorders>
            <w:shd w:val="clear" w:color="auto" w:fill="auto"/>
            <w:noWrap/>
            <w:vAlign w:val="bottom"/>
          </w:tcPr>
          <w:p w14:paraId="38930312"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4F7D39E2"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tcPr>
          <w:p w14:paraId="25FFFD9B" w14:textId="6BABD9DE"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sz w:val="20"/>
              </w:rPr>
              <w:t>63</w:t>
            </w:r>
          </w:p>
        </w:tc>
        <w:tc>
          <w:tcPr>
            <w:tcW w:w="3043" w:type="dxa"/>
            <w:tcBorders>
              <w:top w:val="nil"/>
              <w:left w:val="nil"/>
              <w:bottom w:val="single" w:sz="8" w:space="0" w:color="auto"/>
              <w:right w:val="single" w:sz="8" w:space="0" w:color="auto"/>
            </w:tcBorders>
            <w:shd w:val="clear" w:color="auto" w:fill="auto"/>
            <w:vAlign w:val="center"/>
          </w:tcPr>
          <w:p w14:paraId="68B0E95D" w14:textId="3AD2155B"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sz w:val="20"/>
              </w:rPr>
              <w:t>4/48/487/395 SERWER HPE DL180</w:t>
            </w:r>
          </w:p>
        </w:tc>
        <w:tc>
          <w:tcPr>
            <w:tcW w:w="1418" w:type="dxa"/>
            <w:tcBorders>
              <w:top w:val="nil"/>
              <w:left w:val="nil"/>
              <w:bottom w:val="single" w:sz="8" w:space="0" w:color="auto"/>
              <w:right w:val="single" w:sz="8" w:space="0" w:color="auto"/>
            </w:tcBorders>
            <w:shd w:val="clear" w:color="auto" w:fill="auto"/>
            <w:noWrap/>
            <w:vAlign w:val="center"/>
          </w:tcPr>
          <w:p w14:paraId="65F58E9E" w14:textId="288A19B4"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nil"/>
            </w:tcBorders>
            <w:shd w:val="clear" w:color="auto" w:fill="auto"/>
            <w:noWrap/>
            <w:vAlign w:val="center"/>
          </w:tcPr>
          <w:p w14:paraId="186D2A94" w14:textId="5508D978"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single" w:sz="8" w:space="0" w:color="auto"/>
              <w:bottom w:val="single" w:sz="8" w:space="0" w:color="auto"/>
              <w:right w:val="single" w:sz="8" w:space="0" w:color="auto"/>
            </w:tcBorders>
            <w:shd w:val="clear" w:color="auto" w:fill="auto"/>
            <w:noWrap/>
            <w:vAlign w:val="center"/>
          </w:tcPr>
          <w:p w14:paraId="2F0727D0" w14:textId="4F8BAA95"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sz w:val="20"/>
              </w:rPr>
              <w:t>13 853,00</w:t>
            </w:r>
          </w:p>
        </w:tc>
        <w:tc>
          <w:tcPr>
            <w:tcW w:w="992" w:type="dxa"/>
            <w:tcBorders>
              <w:top w:val="nil"/>
              <w:left w:val="nil"/>
              <w:bottom w:val="nil"/>
              <w:right w:val="nil"/>
            </w:tcBorders>
            <w:shd w:val="clear" w:color="auto" w:fill="auto"/>
            <w:noWrap/>
            <w:vAlign w:val="bottom"/>
          </w:tcPr>
          <w:p w14:paraId="408F2B4F"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2E49A6FE"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tcPr>
          <w:p w14:paraId="2756F6ED" w14:textId="3C1BF5BD"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sz w:val="20"/>
              </w:rPr>
              <w:t>64</w:t>
            </w:r>
          </w:p>
        </w:tc>
        <w:tc>
          <w:tcPr>
            <w:tcW w:w="3043" w:type="dxa"/>
            <w:tcBorders>
              <w:top w:val="nil"/>
              <w:left w:val="nil"/>
              <w:bottom w:val="single" w:sz="8" w:space="0" w:color="auto"/>
              <w:right w:val="single" w:sz="8" w:space="0" w:color="auto"/>
            </w:tcBorders>
            <w:shd w:val="clear" w:color="auto" w:fill="auto"/>
            <w:vAlign w:val="center"/>
          </w:tcPr>
          <w:p w14:paraId="4E4BB1BF" w14:textId="17AF24CF"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sz w:val="20"/>
              </w:rPr>
              <w:t xml:space="preserve">4/48/487/396 ZASILACZ AWARYJNY </w:t>
            </w:r>
          </w:p>
        </w:tc>
        <w:tc>
          <w:tcPr>
            <w:tcW w:w="1418" w:type="dxa"/>
            <w:tcBorders>
              <w:top w:val="nil"/>
              <w:left w:val="nil"/>
              <w:bottom w:val="single" w:sz="8" w:space="0" w:color="auto"/>
              <w:right w:val="single" w:sz="8" w:space="0" w:color="auto"/>
            </w:tcBorders>
            <w:shd w:val="clear" w:color="auto" w:fill="auto"/>
            <w:noWrap/>
            <w:vAlign w:val="center"/>
          </w:tcPr>
          <w:p w14:paraId="48EEC973" w14:textId="3523E82D"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nil"/>
            </w:tcBorders>
            <w:shd w:val="clear" w:color="auto" w:fill="auto"/>
            <w:noWrap/>
            <w:vAlign w:val="center"/>
          </w:tcPr>
          <w:p w14:paraId="0BB30B2F" w14:textId="3D8ECB0F"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single" w:sz="8" w:space="0" w:color="auto"/>
              <w:bottom w:val="single" w:sz="8" w:space="0" w:color="auto"/>
              <w:right w:val="single" w:sz="8" w:space="0" w:color="auto"/>
            </w:tcBorders>
            <w:shd w:val="clear" w:color="auto" w:fill="auto"/>
            <w:noWrap/>
            <w:vAlign w:val="center"/>
          </w:tcPr>
          <w:p w14:paraId="6EC0CBB5" w14:textId="2A10C795"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sz w:val="20"/>
              </w:rPr>
              <w:t>4 420,50</w:t>
            </w:r>
          </w:p>
        </w:tc>
        <w:tc>
          <w:tcPr>
            <w:tcW w:w="992" w:type="dxa"/>
            <w:tcBorders>
              <w:top w:val="nil"/>
              <w:left w:val="nil"/>
              <w:bottom w:val="nil"/>
              <w:right w:val="nil"/>
            </w:tcBorders>
            <w:shd w:val="clear" w:color="auto" w:fill="auto"/>
            <w:noWrap/>
            <w:vAlign w:val="bottom"/>
          </w:tcPr>
          <w:p w14:paraId="7553E373"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0118A20A"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tcPr>
          <w:p w14:paraId="12AC2C7F" w14:textId="60C55D65"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sz w:val="20"/>
              </w:rPr>
              <w:t>65</w:t>
            </w:r>
          </w:p>
        </w:tc>
        <w:tc>
          <w:tcPr>
            <w:tcW w:w="3043" w:type="dxa"/>
            <w:tcBorders>
              <w:top w:val="nil"/>
              <w:left w:val="nil"/>
              <w:bottom w:val="single" w:sz="8" w:space="0" w:color="auto"/>
              <w:right w:val="single" w:sz="8" w:space="0" w:color="auto"/>
            </w:tcBorders>
            <w:shd w:val="clear" w:color="auto" w:fill="auto"/>
            <w:vAlign w:val="center"/>
          </w:tcPr>
          <w:p w14:paraId="7233B67C" w14:textId="0E9CC35C"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sz w:val="20"/>
              </w:rPr>
              <w:t xml:space="preserve">ZESTAW KOMPUTEROWY </w:t>
            </w:r>
            <w:r>
              <w:rPr>
                <w:rFonts w:ascii="Calibri" w:hAnsi="Calibri" w:cs="Calibri"/>
                <w:b/>
                <w:bCs/>
                <w:sz w:val="20"/>
              </w:rPr>
              <w:t>20 szt</w:t>
            </w:r>
          </w:p>
        </w:tc>
        <w:tc>
          <w:tcPr>
            <w:tcW w:w="1418" w:type="dxa"/>
            <w:tcBorders>
              <w:top w:val="nil"/>
              <w:left w:val="nil"/>
              <w:bottom w:val="single" w:sz="8" w:space="0" w:color="auto"/>
              <w:right w:val="single" w:sz="8" w:space="0" w:color="auto"/>
            </w:tcBorders>
            <w:shd w:val="clear" w:color="auto" w:fill="auto"/>
            <w:noWrap/>
            <w:vAlign w:val="center"/>
          </w:tcPr>
          <w:p w14:paraId="44ECB5A6" w14:textId="2EFF67D4"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sz w:val="20"/>
              </w:rPr>
              <w:t>2-491-006-010</w:t>
            </w:r>
          </w:p>
        </w:tc>
        <w:tc>
          <w:tcPr>
            <w:tcW w:w="1701" w:type="dxa"/>
            <w:tcBorders>
              <w:top w:val="nil"/>
              <w:left w:val="nil"/>
              <w:bottom w:val="single" w:sz="8" w:space="0" w:color="auto"/>
              <w:right w:val="nil"/>
            </w:tcBorders>
            <w:shd w:val="clear" w:color="auto" w:fill="auto"/>
            <w:noWrap/>
            <w:vAlign w:val="center"/>
          </w:tcPr>
          <w:p w14:paraId="48016BDC" w14:textId="173F0DD4"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single" w:sz="8" w:space="0" w:color="auto"/>
              <w:bottom w:val="single" w:sz="8" w:space="0" w:color="auto"/>
              <w:right w:val="single" w:sz="8" w:space="0" w:color="auto"/>
            </w:tcBorders>
            <w:shd w:val="clear" w:color="auto" w:fill="auto"/>
            <w:noWrap/>
            <w:vAlign w:val="center"/>
          </w:tcPr>
          <w:p w14:paraId="7993A67E" w14:textId="69024160"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sz w:val="20"/>
              </w:rPr>
              <w:t>39 000,00</w:t>
            </w:r>
          </w:p>
        </w:tc>
        <w:tc>
          <w:tcPr>
            <w:tcW w:w="992" w:type="dxa"/>
            <w:tcBorders>
              <w:top w:val="nil"/>
              <w:left w:val="nil"/>
              <w:bottom w:val="nil"/>
              <w:right w:val="nil"/>
            </w:tcBorders>
            <w:shd w:val="clear" w:color="auto" w:fill="auto"/>
            <w:noWrap/>
            <w:vAlign w:val="bottom"/>
          </w:tcPr>
          <w:p w14:paraId="30672C3B"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7239DBE7"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tcPr>
          <w:p w14:paraId="1B69C584" w14:textId="1692E508"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sz w:val="20"/>
              </w:rPr>
              <w:t>66</w:t>
            </w:r>
          </w:p>
        </w:tc>
        <w:tc>
          <w:tcPr>
            <w:tcW w:w="3043" w:type="dxa"/>
            <w:tcBorders>
              <w:top w:val="nil"/>
              <w:left w:val="nil"/>
              <w:bottom w:val="single" w:sz="8" w:space="0" w:color="auto"/>
              <w:right w:val="single" w:sz="8" w:space="0" w:color="auto"/>
            </w:tcBorders>
            <w:shd w:val="clear" w:color="auto" w:fill="auto"/>
            <w:vAlign w:val="center"/>
          </w:tcPr>
          <w:p w14:paraId="43CB0D2E" w14:textId="1C691FA0"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sz w:val="20"/>
              </w:rPr>
              <w:t xml:space="preserve">MONITOR LCD </w:t>
            </w:r>
            <w:r>
              <w:rPr>
                <w:rFonts w:ascii="Calibri" w:hAnsi="Calibri" w:cs="Calibri"/>
                <w:b/>
                <w:bCs/>
                <w:sz w:val="20"/>
              </w:rPr>
              <w:t>8 szt</w:t>
            </w:r>
          </w:p>
        </w:tc>
        <w:tc>
          <w:tcPr>
            <w:tcW w:w="1418" w:type="dxa"/>
            <w:tcBorders>
              <w:top w:val="nil"/>
              <w:left w:val="nil"/>
              <w:bottom w:val="single" w:sz="8" w:space="0" w:color="auto"/>
              <w:right w:val="single" w:sz="8" w:space="0" w:color="auto"/>
            </w:tcBorders>
            <w:shd w:val="clear" w:color="auto" w:fill="auto"/>
            <w:noWrap/>
            <w:vAlign w:val="center"/>
          </w:tcPr>
          <w:p w14:paraId="5FC56857" w14:textId="07EF0E0D"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sz w:val="20"/>
              </w:rPr>
              <w:t>2-491-003-014</w:t>
            </w:r>
          </w:p>
        </w:tc>
        <w:tc>
          <w:tcPr>
            <w:tcW w:w="1701" w:type="dxa"/>
            <w:tcBorders>
              <w:top w:val="nil"/>
              <w:left w:val="nil"/>
              <w:bottom w:val="single" w:sz="8" w:space="0" w:color="auto"/>
              <w:right w:val="nil"/>
            </w:tcBorders>
            <w:shd w:val="clear" w:color="auto" w:fill="auto"/>
            <w:noWrap/>
            <w:vAlign w:val="center"/>
          </w:tcPr>
          <w:p w14:paraId="3340A826" w14:textId="78FAC2CA"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single" w:sz="8" w:space="0" w:color="auto"/>
              <w:bottom w:val="single" w:sz="8" w:space="0" w:color="auto"/>
              <w:right w:val="single" w:sz="8" w:space="0" w:color="auto"/>
            </w:tcBorders>
            <w:shd w:val="clear" w:color="auto" w:fill="auto"/>
            <w:noWrap/>
            <w:vAlign w:val="center"/>
          </w:tcPr>
          <w:p w14:paraId="527F8BC7" w14:textId="470FB6D2"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sz w:val="20"/>
              </w:rPr>
              <w:t>4 080,00</w:t>
            </w:r>
          </w:p>
        </w:tc>
        <w:tc>
          <w:tcPr>
            <w:tcW w:w="992" w:type="dxa"/>
            <w:tcBorders>
              <w:top w:val="nil"/>
              <w:left w:val="nil"/>
              <w:bottom w:val="nil"/>
              <w:right w:val="nil"/>
            </w:tcBorders>
            <w:shd w:val="clear" w:color="auto" w:fill="auto"/>
            <w:noWrap/>
            <w:vAlign w:val="bottom"/>
          </w:tcPr>
          <w:p w14:paraId="02222032"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7BE54820"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tcPr>
          <w:p w14:paraId="7673FEB7" w14:textId="40E55E72"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sz w:val="20"/>
              </w:rPr>
              <w:t>67</w:t>
            </w:r>
          </w:p>
        </w:tc>
        <w:tc>
          <w:tcPr>
            <w:tcW w:w="3043" w:type="dxa"/>
            <w:tcBorders>
              <w:top w:val="nil"/>
              <w:left w:val="nil"/>
              <w:bottom w:val="single" w:sz="8" w:space="0" w:color="auto"/>
              <w:right w:val="single" w:sz="8" w:space="0" w:color="auto"/>
            </w:tcBorders>
            <w:shd w:val="clear" w:color="auto" w:fill="auto"/>
            <w:vAlign w:val="center"/>
          </w:tcPr>
          <w:p w14:paraId="5AFFAFAF" w14:textId="3A65122F"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sz w:val="20"/>
              </w:rPr>
              <w:t>ZESTAW KOMPUTEROWY</w:t>
            </w:r>
          </w:p>
        </w:tc>
        <w:tc>
          <w:tcPr>
            <w:tcW w:w="1418" w:type="dxa"/>
            <w:tcBorders>
              <w:top w:val="nil"/>
              <w:left w:val="nil"/>
              <w:bottom w:val="single" w:sz="8" w:space="0" w:color="auto"/>
              <w:right w:val="single" w:sz="8" w:space="0" w:color="auto"/>
            </w:tcBorders>
            <w:shd w:val="clear" w:color="auto" w:fill="auto"/>
            <w:noWrap/>
            <w:vAlign w:val="center"/>
          </w:tcPr>
          <w:p w14:paraId="1E03BA7F" w14:textId="52775596"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sz w:val="20"/>
              </w:rPr>
              <w:t>2-491-006-011</w:t>
            </w:r>
          </w:p>
        </w:tc>
        <w:tc>
          <w:tcPr>
            <w:tcW w:w="1701" w:type="dxa"/>
            <w:tcBorders>
              <w:top w:val="nil"/>
              <w:left w:val="nil"/>
              <w:bottom w:val="single" w:sz="8" w:space="0" w:color="auto"/>
              <w:right w:val="nil"/>
            </w:tcBorders>
            <w:shd w:val="clear" w:color="auto" w:fill="auto"/>
            <w:noWrap/>
            <w:vAlign w:val="center"/>
          </w:tcPr>
          <w:p w14:paraId="10165F86" w14:textId="471B4464"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single" w:sz="8" w:space="0" w:color="auto"/>
              <w:bottom w:val="single" w:sz="8" w:space="0" w:color="auto"/>
              <w:right w:val="single" w:sz="8" w:space="0" w:color="auto"/>
            </w:tcBorders>
            <w:shd w:val="clear" w:color="auto" w:fill="auto"/>
            <w:noWrap/>
            <w:vAlign w:val="center"/>
          </w:tcPr>
          <w:p w14:paraId="455B52CC" w14:textId="7C1B958E"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sz w:val="20"/>
              </w:rPr>
              <w:t>2 400,00</w:t>
            </w:r>
          </w:p>
        </w:tc>
        <w:tc>
          <w:tcPr>
            <w:tcW w:w="992" w:type="dxa"/>
            <w:tcBorders>
              <w:top w:val="nil"/>
              <w:left w:val="nil"/>
              <w:bottom w:val="nil"/>
              <w:right w:val="nil"/>
            </w:tcBorders>
            <w:shd w:val="clear" w:color="auto" w:fill="auto"/>
            <w:noWrap/>
            <w:vAlign w:val="bottom"/>
          </w:tcPr>
          <w:p w14:paraId="5B844203"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63E7536F" w14:textId="77777777" w:rsidTr="00496B7D">
        <w:trPr>
          <w:trHeight w:val="384"/>
        </w:trPr>
        <w:tc>
          <w:tcPr>
            <w:tcW w:w="349" w:type="dxa"/>
            <w:gridSpan w:val="2"/>
            <w:tcBorders>
              <w:top w:val="nil"/>
              <w:left w:val="single" w:sz="8" w:space="0" w:color="auto"/>
              <w:bottom w:val="single" w:sz="8" w:space="0" w:color="auto"/>
              <w:right w:val="single" w:sz="8" w:space="0" w:color="auto"/>
            </w:tcBorders>
            <w:shd w:val="clear" w:color="auto" w:fill="auto"/>
            <w:noWrap/>
            <w:vAlign w:val="center"/>
          </w:tcPr>
          <w:p w14:paraId="3F0B3130" w14:textId="494551A3"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sz w:val="20"/>
              </w:rPr>
              <w:t>68</w:t>
            </w:r>
          </w:p>
        </w:tc>
        <w:tc>
          <w:tcPr>
            <w:tcW w:w="3043" w:type="dxa"/>
            <w:tcBorders>
              <w:top w:val="nil"/>
              <w:left w:val="nil"/>
              <w:bottom w:val="single" w:sz="8" w:space="0" w:color="auto"/>
              <w:right w:val="single" w:sz="8" w:space="0" w:color="auto"/>
            </w:tcBorders>
            <w:shd w:val="clear" w:color="auto" w:fill="auto"/>
            <w:vAlign w:val="center"/>
          </w:tcPr>
          <w:p w14:paraId="2B6AC47F" w14:textId="0359A72C" w:rsidR="00D01892" w:rsidRPr="002450DB" w:rsidRDefault="00D01892" w:rsidP="00D01892">
            <w:pPr>
              <w:widowControl/>
              <w:suppressAutoHyphens w:val="0"/>
              <w:rPr>
                <w:rFonts w:ascii="Calibri" w:hAnsi="Calibri" w:cs="Calibri"/>
                <w:color w:val="000000"/>
                <w:sz w:val="20"/>
                <w:lang w:eastAsia="pl-PL"/>
              </w:rPr>
            </w:pPr>
            <w:r>
              <w:rPr>
                <w:rFonts w:ascii="Calibri" w:hAnsi="Calibri" w:cs="Calibri"/>
                <w:sz w:val="20"/>
              </w:rPr>
              <w:t>ZASILACZ AWARYJNY UPS</w:t>
            </w:r>
          </w:p>
        </w:tc>
        <w:tc>
          <w:tcPr>
            <w:tcW w:w="1418" w:type="dxa"/>
            <w:tcBorders>
              <w:top w:val="nil"/>
              <w:left w:val="nil"/>
              <w:bottom w:val="single" w:sz="8" w:space="0" w:color="auto"/>
              <w:right w:val="single" w:sz="8" w:space="0" w:color="auto"/>
            </w:tcBorders>
            <w:shd w:val="clear" w:color="auto" w:fill="auto"/>
            <w:noWrap/>
            <w:vAlign w:val="center"/>
          </w:tcPr>
          <w:p w14:paraId="3A010F9C" w14:textId="216EE501"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sz w:val="20"/>
              </w:rPr>
              <w:t>2-491-004-018</w:t>
            </w:r>
          </w:p>
        </w:tc>
        <w:tc>
          <w:tcPr>
            <w:tcW w:w="1701" w:type="dxa"/>
            <w:tcBorders>
              <w:top w:val="nil"/>
              <w:left w:val="nil"/>
              <w:bottom w:val="single" w:sz="8" w:space="0" w:color="auto"/>
              <w:right w:val="nil"/>
            </w:tcBorders>
            <w:shd w:val="clear" w:color="auto" w:fill="auto"/>
            <w:noWrap/>
            <w:vAlign w:val="center"/>
          </w:tcPr>
          <w:p w14:paraId="55C0947C" w14:textId="36541CAC"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single" w:sz="8" w:space="0" w:color="auto"/>
              <w:bottom w:val="single" w:sz="8" w:space="0" w:color="auto"/>
              <w:right w:val="single" w:sz="8" w:space="0" w:color="auto"/>
            </w:tcBorders>
            <w:shd w:val="clear" w:color="auto" w:fill="auto"/>
            <w:noWrap/>
            <w:vAlign w:val="center"/>
          </w:tcPr>
          <w:p w14:paraId="580D3775" w14:textId="53DCCCFF"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sz w:val="20"/>
              </w:rPr>
              <w:t>223,20</w:t>
            </w:r>
          </w:p>
        </w:tc>
        <w:tc>
          <w:tcPr>
            <w:tcW w:w="992" w:type="dxa"/>
            <w:tcBorders>
              <w:top w:val="nil"/>
              <w:left w:val="nil"/>
              <w:bottom w:val="nil"/>
              <w:right w:val="nil"/>
            </w:tcBorders>
            <w:shd w:val="clear" w:color="auto" w:fill="auto"/>
            <w:noWrap/>
            <w:vAlign w:val="bottom"/>
          </w:tcPr>
          <w:p w14:paraId="0E155840"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6A93BA8B" w14:textId="77777777" w:rsidTr="00496B7D">
        <w:trPr>
          <w:trHeight w:val="810"/>
        </w:trPr>
        <w:tc>
          <w:tcPr>
            <w:tcW w:w="349" w:type="dxa"/>
            <w:gridSpan w:val="2"/>
            <w:tcBorders>
              <w:top w:val="nil"/>
              <w:left w:val="single" w:sz="8" w:space="0" w:color="auto"/>
              <w:bottom w:val="single" w:sz="8" w:space="0" w:color="auto"/>
              <w:right w:val="single" w:sz="8" w:space="0" w:color="auto"/>
            </w:tcBorders>
            <w:shd w:val="clear" w:color="auto" w:fill="auto"/>
            <w:noWrap/>
            <w:vAlign w:val="center"/>
          </w:tcPr>
          <w:p w14:paraId="432ADCF1" w14:textId="58B13CA9"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sz w:val="20"/>
              </w:rPr>
              <w:t>69</w:t>
            </w:r>
          </w:p>
        </w:tc>
        <w:tc>
          <w:tcPr>
            <w:tcW w:w="3043" w:type="dxa"/>
            <w:tcBorders>
              <w:top w:val="nil"/>
              <w:left w:val="nil"/>
              <w:bottom w:val="single" w:sz="8" w:space="0" w:color="auto"/>
              <w:right w:val="single" w:sz="8" w:space="0" w:color="auto"/>
            </w:tcBorders>
            <w:shd w:val="clear" w:color="auto" w:fill="auto"/>
            <w:vAlign w:val="center"/>
          </w:tcPr>
          <w:p w14:paraId="5E6AD501" w14:textId="2270FA0F" w:rsidR="00D01892" w:rsidRPr="005E1058" w:rsidRDefault="00D01892" w:rsidP="00D01892">
            <w:pPr>
              <w:widowControl/>
              <w:suppressAutoHyphens w:val="0"/>
              <w:rPr>
                <w:rFonts w:ascii="Calibri" w:hAnsi="Calibri" w:cs="Calibri"/>
                <w:color w:val="000000"/>
                <w:sz w:val="20"/>
                <w:lang w:val="en-US" w:eastAsia="pl-PL"/>
              </w:rPr>
            </w:pPr>
            <w:r>
              <w:rPr>
                <w:rFonts w:ascii="Calibri" w:hAnsi="Calibri" w:cs="Calibri"/>
                <w:sz w:val="20"/>
              </w:rPr>
              <w:t>REUTER BEZPRZEWODOWY</w:t>
            </w:r>
          </w:p>
        </w:tc>
        <w:tc>
          <w:tcPr>
            <w:tcW w:w="1418" w:type="dxa"/>
            <w:tcBorders>
              <w:top w:val="nil"/>
              <w:left w:val="nil"/>
              <w:bottom w:val="single" w:sz="8" w:space="0" w:color="auto"/>
              <w:right w:val="single" w:sz="8" w:space="0" w:color="auto"/>
            </w:tcBorders>
            <w:shd w:val="clear" w:color="auto" w:fill="auto"/>
            <w:noWrap/>
            <w:vAlign w:val="center"/>
          </w:tcPr>
          <w:p w14:paraId="437A5DD5" w14:textId="6335E30B"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sz w:val="20"/>
              </w:rPr>
              <w:t>2-491-010-015</w:t>
            </w:r>
          </w:p>
        </w:tc>
        <w:tc>
          <w:tcPr>
            <w:tcW w:w="1701" w:type="dxa"/>
            <w:tcBorders>
              <w:top w:val="nil"/>
              <w:left w:val="nil"/>
              <w:bottom w:val="single" w:sz="8" w:space="0" w:color="auto"/>
              <w:right w:val="nil"/>
            </w:tcBorders>
            <w:shd w:val="clear" w:color="auto" w:fill="auto"/>
            <w:vAlign w:val="center"/>
          </w:tcPr>
          <w:p w14:paraId="486E7F62" w14:textId="255415C8" w:rsidR="00D01892" w:rsidRPr="002450DB" w:rsidRDefault="00D01892" w:rsidP="00D01892">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single" w:sz="8" w:space="0" w:color="auto"/>
              <w:bottom w:val="single" w:sz="8" w:space="0" w:color="auto"/>
              <w:right w:val="single" w:sz="8" w:space="0" w:color="auto"/>
            </w:tcBorders>
            <w:shd w:val="clear" w:color="auto" w:fill="auto"/>
            <w:noWrap/>
            <w:vAlign w:val="center"/>
          </w:tcPr>
          <w:p w14:paraId="5219A59F" w14:textId="25D46C01" w:rsidR="00D01892" w:rsidRPr="002450DB" w:rsidRDefault="00D01892" w:rsidP="00D01892">
            <w:pPr>
              <w:widowControl/>
              <w:suppressAutoHyphens w:val="0"/>
              <w:jc w:val="right"/>
              <w:rPr>
                <w:rFonts w:ascii="Calibri" w:hAnsi="Calibri" w:cs="Calibri"/>
                <w:color w:val="000000"/>
                <w:sz w:val="20"/>
                <w:lang w:eastAsia="pl-PL"/>
              </w:rPr>
            </w:pPr>
            <w:r>
              <w:rPr>
                <w:rFonts w:ascii="Calibri" w:hAnsi="Calibri" w:cs="Calibri"/>
                <w:sz w:val="20"/>
              </w:rPr>
              <w:t>475,00</w:t>
            </w:r>
          </w:p>
        </w:tc>
        <w:tc>
          <w:tcPr>
            <w:tcW w:w="992" w:type="dxa"/>
            <w:tcBorders>
              <w:top w:val="nil"/>
              <w:left w:val="nil"/>
              <w:bottom w:val="nil"/>
              <w:right w:val="nil"/>
            </w:tcBorders>
            <w:shd w:val="clear" w:color="auto" w:fill="auto"/>
            <w:noWrap/>
            <w:vAlign w:val="bottom"/>
            <w:hideMark/>
          </w:tcPr>
          <w:p w14:paraId="3CF3A87E" w14:textId="77777777" w:rsidR="00D01892" w:rsidRPr="002450DB" w:rsidRDefault="00D01892" w:rsidP="00D01892">
            <w:pPr>
              <w:widowControl/>
              <w:suppressAutoHyphens w:val="0"/>
              <w:jc w:val="right"/>
              <w:rPr>
                <w:rFonts w:ascii="Calibri" w:hAnsi="Calibri" w:cs="Calibri"/>
                <w:color w:val="000000"/>
                <w:sz w:val="20"/>
                <w:lang w:eastAsia="pl-PL"/>
              </w:rPr>
            </w:pPr>
          </w:p>
        </w:tc>
      </w:tr>
      <w:tr w:rsidR="00D01892" w:rsidRPr="002450DB" w14:paraId="2DD60089"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0685F5B" w14:textId="7627A185" w:rsidR="00D01892" w:rsidRPr="002450DB" w:rsidRDefault="00D01892" w:rsidP="00D01892">
            <w:pPr>
              <w:widowControl/>
              <w:suppressAutoHyphens w:val="0"/>
              <w:rPr>
                <w:rFonts w:ascii="Calibri" w:hAnsi="Calibri" w:cs="Calibri"/>
                <w:b/>
                <w:bCs/>
                <w:color w:val="000000"/>
                <w:sz w:val="20"/>
                <w:lang w:eastAsia="pl-PL"/>
              </w:rPr>
            </w:pPr>
            <w:r>
              <w:rPr>
                <w:rFonts w:ascii="Calibri" w:hAnsi="Calibri" w:cs="Calibri"/>
                <w:sz w:val="20"/>
              </w:rPr>
              <w:t>70</w:t>
            </w:r>
          </w:p>
        </w:tc>
        <w:tc>
          <w:tcPr>
            <w:tcW w:w="3043" w:type="dxa"/>
            <w:tcBorders>
              <w:top w:val="nil"/>
              <w:left w:val="nil"/>
              <w:bottom w:val="single" w:sz="8" w:space="0" w:color="auto"/>
              <w:right w:val="single" w:sz="8" w:space="0" w:color="auto"/>
            </w:tcBorders>
            <w:shd w:val="clear" w:color="auto" w:fill="auto"/>
            <w:vAlign w:val="center"/>
            <w:hideMark/>
          </w:tcPr>
          <w:p w14:paraId="7F1EFF5F" w14:textId="7DCA917A" w:rsidR="00D01892" w:rsidRPr="002450DB" w:rsidRDefault="00D01892" w:rsidP="00D01892">
            <w:pPr>
              <w:widowControl/>
              <w:suppressAutoHyphens w:val="0"/>
              <w:rPr>
                <w:rFonts w:ascii="Calibri" w:hAnsi="Calibri" w:cs="Calibri"/>
                <w:b/>
                <w:bCs/>
                <w:color w:val="000000"/>
                <w:sz w:val="20"/>
                <w:lang w:eastAsia="pl-PL"/>
              </w:rPr>
            </w:pPr>
            <w:r>
              <w:rPr>
                <w:rFonts w:ascii="Calibri" w:hAnsi="Calibri" w:cs="Calibri"/>
                <w:b/>
                <w:bCs/>
                <w:sz w:val="20"/>
              </w:rPr>
              <w:t>RAZEM</w:t>
            </w:r>
          </w:p>
        </w:tc>
        <w:tc>
          <w:tcPr>
            <w:tcW w:w="1418" w:type="dxa"/>
            <w:tcBorders>
              <w:top w:val="nil"/>
              <w:left w:val="nil"/>
              <w:bottom w:val="single" w:sz="8" w:space="0" w:color="auto"/>
              <w:right w:val="single" w:sz="8" w:space="0" w:color="auto"/>
            </w:tcBorders>
            <w:shd w:val="clear" w:color="auto" w:fill="auto"/>
            <w:noWrap/>
            <w:vAlign w:val="center"/>
            <w:hideMark/>
          </w:tcPr>
          <w:p w14:paraId="6337CD21" w14:textId="1C49705B" w:rsidR="00D01892" w:rsidRPr="002450DB" w:rsidRDefault="00D01892" w:rsidP="00D01892">
            <w:pPr>
              <w:widowControl/>
              <w:suppressAutoHyphens w:val="0"/>
              <w:jc w:val="center"/>
              <w:rPr>
                <w:rFonts w:ascii="Calibri" w:hAnsi="Calibri" w:cs="Calibri"/>
                <w:b/>
                <w:bCs/>
                <w:color w:val="000000"/>
                <w:sz w:val="20"/>
                <w:lang w:eastAsia="pl-PL"/>
              </w:rPr>
            </w:pPr>
            <w:r>
              <w:rPr>
                <w:rFonts w:ascii="Calibri" w:hAnsi="Calibri" w:cs="Calibri"/>
                <w:b/>
                <w:bCs/>
                <w:sz w:val="20"/>
              </w:rPr>
              <w:t> </w:t>
            </w:r>
          </w:p>
        </w:tc>
        <w:tc>
          <w:tcPr>
            <w:tcW w:w="1701" w:type="dxa"/>
            <w:tcBorders>
              <w:top w:val="nil"/>
              <w:left w:val="nil"/>
              <w:bottom w:val="single" w:sz="8" w:space="0" w:color="auto"/>
              <w:right w:val="single" w:sz="8" w:space="0" w:color="auto"/>
            </w:tcBorders>
            <w:shd w:val="clear" w:color="auto" w:fill="auto"/>
            <w:noWrap/>
            <w:vAlign w:val="center"/>
            <w:hideMark/>
          </w:tcPr>
          <w:p w14:paraId="6EC5614C" w14:textId="5A849F4B" w:rsidR="00D01892" w:rsidRPr="002450DB" w:rsidRDefault="00D01892" w:rsidP="00D01892">
            <w:pPr>
              <w:widowControl/>
              <w:suppressAutoHyphens w:val="0"/>
              <w:jc w:val="center"/>
              <w:rPr>
                <w:rFonts w:ascii="Calibri" w:hAnsi="Calibri" w:cs="Calibri"/>
                <w:b/>
                <w:bCs/>
                <w:color w:val="000000"/>
                <w:sz w:val="20"/>
                <w:lang w:eastAsia="pl-PL"/>
              </w:rPr>
            </w:pPr>
            <w:r>
              <w:rPr>
                <w:rFonts w:ascii="Calibri" w:hAnsi="Calibri" w:cs="Calibri"/>
                <w:b/>
                <w:bCs/>
                <w:sz w:val="20"/>
              </w:rPr>
              <w:t> </w:t>
            </w:r>
          </w:p>
        </w:tc>
        <w:tc>
          <w:tcPr>
            <w:tcW w:w="1843" w:type="dxa"/>
            <w:tcBorders>
              <w:top w:val="nil"/>
              <w:left w:val="nil"/>
              <w:bottom w:val="single" w:sz="8" w:space="0" w:color="auto"/>
              <w:right w:val="single" w:sz="4" w:space="0" w:color="auto"/>
            </w:tcBorders>
            <w:shd w:val="clear" w:color="auto" w:fill="auto"/>
            <w:noWrap/>
            <w:vAlign w:val="center"/>
            <w:hideMark/>
          </w:tcPr>
          <w:p w14:paraId="2532998C" w14:textId="2403210D" w:rsidR="00D01892" w:rsidRPr="002450DB" w:rsidRDefault="00D01892" w:rsidP="00D01892">
            <w:pPr>
              <w:widowControl/>
              <w:suppressAutoHyphens w:val="0"/>
              <w:jc w:val="right"/>
              <w:rPr>
                <w:rFonts w:ascii="Calibri" w:hAnsi="Calibri" w:cs="Calibri"/>
                <w:b/>
                <w:bCs/>
                <w:color w:val="000000"/>
                <w:sz w:val="20"/>
                <w:lang w:eastAsia="pl-PL"/>
              </w:rPr>
            </w:pPr>
            <w:r>
              <w:rPr>
                <w:rFonts w:ascii="Calibri" w:hAnsi="Calibri" w:cs="Calibri"/>
                <w:b/>
                <w:bCs/>
                <w:sz w:val="20"/>
              </w:rPr>
              <w:t>312 457,42</w:t>
            </w:r>
          </w:p>
        </w:tc>
        <w:tc>
          <w:tcPr>
            <w:tcW w:w="992" w:type="dxa"/>
            <w:tcBorders>
              <w:top w:val="nil"/>
              <w:left w:val="nil"/>
              <w:bottom w:val="nil"/>
              <w:right w:val="nil"/>
            </w:tcBorders>
            <w:shd w:val="clear" w:color="auto" w:fill="auto"/>
            <w:noWrap/>
            <w:vAlign w:val="center"/>
            <w:hideMark/>
          </w:tcPr>
          <w:p w14:paraId="213949EE" w14:textId="77777777" w:rsidR="00D01892" w:rsidRPr="002450DB" w:rsidRDefault="00D01892" w:rsidP="00D01892">
            <w:pPr>
              <w:widowControl/>
              <w:suppressAutoHyphens w:val="0"/>
              <w:jc w:val="right"/>
              <w:rPr>
                <w:rFonts w:ascii="Calibri" w:hAnsi="Calibri" w:cs="Calibri"/>
                <w:b/>
                <w:bCs/>
                <w:color w:val="000000"/>
                <w:sz w:val="20"/>
                <w:lang w:eastAsia="pl-PL"/>
              </w:rPr>
            </w:pPr>
          </w:p>
        </w:tc>
      </w:tr>
      <w:tr w:rsidR="002450DB" w:rsidRPr="002450DB" w14:paraId="3735EA62" w14:textId="77777777" w:rsidTr="00496B7D">
        <w:trPr>
          <w:trHeight w:val="300"/>
        </w:trPr>
        <w:tc>
          <w:tcPr>
            <w:tcW w:w="8354" w:type="dxa"/>
            <w:gridSpan w:val="6"/>
            <w:tcBorders>
              <w:top w:val="single" w:sz="8" w:space="0" w:color="auto"/>
              <w:left w:val="single" w:sz="8" w:space="0" w:color="auto"/>
              <w:bottom w:val="single" w:sz="8" w:space="0" w:color="auto"/>
              <w:right w:val="single" w:sz="8" w:space="0" w:color="000000"/>
            </w:tcBorders>
            <w:shd w:val="clear" w:color="000000" w:fill="D6DCE4"/>
            <w:noWrap/>
            <w:vAlign w:val="bottom"/>
            <w:hideMark/>
          </w:tcPr>
          <w:p w14:paraId="05DF4FC8" w14:textId="77777777" w:rsidR="002450DB" w:rsidRPr="002450DB" w:rsidRDefault="002450DB" w:rsidP="002450DB">
            <w:pPr>
              <w:widowControl/>
              <w:suppressAutoHyphens w:val="0"/>
              <w:jc w:val="center"/>
              <w:rPr>
                <w:rFonts w:ascii="Calibri" w:hAnsi="Calibri" w:cs="Calibri"/>
                <w:b/>
                <w:bCs/>
                <w:color w:val="000000"/>
                <w:sz w:val="22"/>
                <w:szCs w:val="22"/>
                <w:lang w:eastAsia="pl-PL"/>
              </w:rPr>
            </w:pPr>
            <w:r w:rsidRPr="002450DB">
              <w:rPr>
                <w:rFonts w:ascii="Calibri" w:hAnsi="Calibri" w:cs="Calibri"/>
                <w:b/>
                <w:bCs/>
                <w:color w:val="000000"/>
                <w:sz w:val="22"/>
                <w:szCs w:val="22"/>
                <w:lang w:eastAsia="pl-PL"/>
              </w:rPr>
              <w:t>sprzęt przenośny</w:t>
            </w:r>
          </w:p>
        </w:tc>
        <w:tc>
          <w:tcPr>
            <w:tcW w:w="992" w:type="dxa"/>
            <w:tcBorders>
              <w:top w:val="nil"/>
              <w:left w:val="nil"/>
              <w:bottom w:val="nil"/>
              <w:right w:val="nil"/>
            </w:tcBorders>
            <w:shd w:val="clear" w:color="auto" w:fill="auto"/>
            <w:noWrap/>
            <w:vAlign w:val="bottom"/>
            <w:hideMark/>
          </w:tcPr>
          <w:p w14:paraId="63044E1F" w14:textId="77777777" w:rsidR="002450DB" w:rsidRPr="002450DB" w:rsidRDefault="002450DB" w:rsidP="002450DB">
            <w:pPr>
              <w:widowControl/>
              <w:suppressAutoHyphens w:val="0"/>
              <w:jc w:val="center"/>
              <w:rPr>
                <w:rFonts w:ascii="Calibri" w:hAnsi="Calibri" w:cs="Calibri"/>
                <w:b/>
                <w:bCs/>
                <w:color w:val="000000"/>
                <w:sz w:val="22"/>
                <w:szCs w:val="22"/>
                <w:lang w:eastAsia="pl-PL"/>
              </w:rPr>
            </w:pPr>
          </w:p>
        </w:tc>
      </w:tr>
      <w:tr w:rsidR="0006451D" w:rsidRPr="002450DB" w14:paraId="68C7EE97"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000000" w:fill="C6D9F1"/>
            <w:vAlign w:val="center"/>
            <w:hideMark/>
          </w:tcPr>
          <w:p w14:paraId="2A6D7364"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lp.</w:t>
            </w:r>
          </w:p>
        </w:tc>
        <w:tc>
          <w:tcPr>
            <w:tcW w:w="3043" w:type="dxa"/>
            <w:tcBorders>
              <w:top w:val="nil"/>
              <w:left w:val="nil"/>
              <w:bottom w:val="single" w:sz="8" w:space="0" w:color="auto"/>
              <w:right w:val="single" w:sz="8" w:space="0" w:color="auto"/>
            </w:tcBorders>
            <w:shd w:val="clear" w:color="000000" w:fill="C6D9F1"/>
            <w:vAlign w:val="center"/>
            <w:hideMark/>
          </w:tcPr>
          <w:p w14:paraId="43F0893C"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nr inwentarzowy i nazwa</w:t>
            </w:r>
          </w:p>
        </w:tc>
        <w:tc>
          <w:tcPr>
            <w:tcW w:w="1418" w:type="dxa"/>
            <w:tcBorders>
              <w:top w:val="nil"/>
              <w:left w:val="nil"/>
              <w:bottom w:val="single" w:sz="8" w:space="0" w:color="auto"/>
              <w:right w:val="single" w:sz="8" w:space="0" w:color="auto"/>
            </w:tcBorders>
            <w:shd w:val="clear" w:color="000000" w:fill="C6D9F1"/>
            <w:vAlign w:val="center"/>
            <w:hideMark/>
          </w:tcPr>
          <w:p w14:paraId="7DCDAEB1"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KST</w:t>
            </w:r>
          </w:p>
        </w:tc>
        <w:tc>
          <w:tcPr>
            <w:tcW w:w="1701" w:type="dxa"/>
            <w:tcBorders>
              <w:top w:val="nil"/>
              <w:left w:val="nil"/>
              <w:bottom w:val="single" w:sz="8" w:space="0" w:color="auto"/>
              <w:right w:val="single" w:sz="8" w:space="0" w:color="auto"/>
            </w:tcBorders>
            <w:shd w:val="clear" w:color="000000" w:fill="C6D9F1"/>
            <w:vAlign w:val="center"/>
            <w:hideMark/>
          </w:tcPr>
          <w:p w14:paraId="56B3ABB8"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data zakupu</w:t>
            </w:r>
          </w:p>
        </w:tc>
        <w:tc>
          <w:tcPr>
            <w:tcW w:w="1843" w:type="dxa"/>
            <w:tcBorders>
              <w:top w:val="nil"/>
              <w:left w:val="nil"/>
              <w:bottom w:val="single" w:sz="8" w:space="0" w:color="auto"/>
              <w:right w:val="single" w:sz="8" w:space="0" w:color="auto"/>
            </w:tcBorders>
            <w:shd w:val="clear" w:color="000000" w:fill="C6D9F1"/>
            <w:vAlign w:val="center"/>
            <w:hideMark/>
          </w:tcPr>
          <w:p w14:paraId="45CF8F94"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Wartość księgowa brutto</w:t>
            </w:r>
          </w:p>
        </w:tc>
        <w:tc>
          <w:tcPr>
            <w:tcW w:w="992" w:type="dxa"/>
            <w:tcBorders>
              <w:top w:val="nil"/>
              <w:left w:val="nil"/>
              <w:bottom w:val="nil"/>
              <w:right w:val="nil"/>
            </w:tcBorders>
            <w:shd w:val="clear" w:color="auto" w:fill="auto"/>
            <w:noWrap/>
            <w:vAlign w:val="bottom"/>
            <w:hideMark/>
          </w:tcPr>
          <w:p w14:paraId="46C40385" w14:textId="77777777" w:rsidR="002450DB" w:rsidRPr="002450DB" w:rsidRDefault="002450DB" w:rsidP="002450DB">
            <w:pPr>
              <w:widowControl/>
              <w:suppressAutoHyphens w:val="0"/>
              <w:jc w:val="center"/>
              <w:rPr>
                <w:rFonts w:ascii="Calibri" w:hAnsi="Calibri" w:cs="Calibri"/>
                <w:b/>
                <w:bCs/>
                <w:color w:val="000000"/>
                <w:sz w:val="20"/>
                <w:lang w:eastAsia="pl-PL"/>
              </w:rPr>
            </w:pPr>
          </w:p>
        </w:tc>
      </w:tr>
      <w:tr w:rsidR="003552D8" w:rsidRPr="002450DB" w14:paraId="711663BC"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918F890" w14:textId="775BF3B2"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1</w:t>
            </w:r>
          </w:p>
        </w:tc>
        <w:tc>
          <w:tcPr>
            <w:tcW w:w="3043" w:type="dxa"/>
            <w:tcBorders>
              <w:top w:val="nil"/>
              <w:left w:val="nil"/>
              <w:bottom w:val="single" w:sz="8" w:space="0" w:color="auto"/>
              <w:right w:val="single" w:sz="8" w:space="0" w:color="auto"/>
            </w:tcBorders>
            <w:shd w:val="clear" w:color="auto" w:fill="auto"/>
            <w:vAlign w:val="center"/>
            <w:hideMark/>
          </w:tcPr>
          <w:p w14:paraId="2E0480C2" w14:textId="41FD85E0" w:rsidR="003552D8" w:rsidRPr="002450DB" w:rsidRDefault="003552D8" w:rsidP="003552D8">
            <w:pPr>
              <w:widowControl/>
              <w:suppressAutoHyphens w:val="0"/>
              <w:rPr>
                <w:rFonts w:ascii="Calibri" w:hAnsi="Calibri" w:cs="Calibri"/>
                <w:sz w:val="20"/>
                <w:lang w:eastAsia="pl-PL"/>
              </w:rPr>
            </w:pPr>
            <w:r>
              <w:rPr>
                <w:rFonts w:ascii="Calibri" w:hAnsi="Calibri" w:cs="Calibri"/>
                <w:sz w:val="20"/>
              </w:rPr>
              <w:t>[4/48/487/301] LAPTOP DELL</w:t>
            </w:r>
          </w:p>
        </w:tc>
        <w:tc>
          <w:tcPr>
            <w:tcW w:w="1418" w:type="dxa"/>
            <w:tcBorders>
              <w:top w:val="nil"/>
              <w:left w:val="nil"/>
              <w:bottom w:val="single" w:sz="8" w:space="0" w:color="auto"/>
              <w:right w:val="single" w:sz="8" w:space="0" w:color="auto"/>
            </w:tcBorders>
            <w:shd w:val="clear" w:color="auto" w:fill="auto"/>
            <w:noWrap/>
            <w:vAlign w:val="center"/>
            <w:hideMark/>
          </w:tcPr>
          <w:p w14:paraId="7DCC6126" w14:textId="16FDE58A" w:rsidR="003552D8" w:rsidRPr="002450DB" w:rsidRDefault="003552D8" w:rsidP="003552D8">
            <w:pPr>
              <w:widowControl/>
              <w:suppressAutoHyphens w:val="0"/>
              <w:jc w:val="center"/>
              <w:rPr>
                <w:rFonts w:ascii="Calibri" w:hAnsi="Calibri" w:cs="Calibri"/>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24B7E45F" w14:textId="48A37359" w:rsidR="003552D8" w:rsidRPr="002450DB" w:rsidRDefault="003552D8" w:rsidP="003552D8">
            <w:pPr>
              <w:widowControl/>
              <w:suppressAutoHyphens w:val="0"/>
              <w:jc w:val="center"/>
              <w:rPr>
                <w:rFonts w:ascii="Calibri" w:hAnsi="Calibri" w:cs="Calibri"/>
                <w:sz w:val="20"/>
                <w:lang w:eastAsia="pl-PL"/>
              </w:rPr>
            </w:pPr>
            <w:r>
              <w:rPr>
                <w:rFonts w:ascii="Calibri" w:hAnsi="Calibri" w:cs="Calibri"/>
                <w:sz w:val="20"/>
              </w:rPr>
              <w:t>2014-07-29</w:t>
            </w:r>
          </w:p>
        </w:tc>
        <w:tc>
          <w:tcPr>
            <w:tcW w:w="1843" w:type="dxa"/>
            <w:tcBorders>
              <w:top w:val="nil"/>
              <w:left w:val="nil"/>
              <w:bottom w:val="single" w:sz="8" w:space="0" w:color="auto"/>
              <w:right w:val="single" w:sz="8" w:space="0" w:color="auto"/>
            </w:tcBorders>
            <w:shd w:val="clear" w:color="auto" w:fill="auto"/>
            <w:noWrap/>
            <w:vAlign w:val="center"/>
            <w:hideMark/>
          </w:tcPr>
          <w:p w14:paraId="3DC0C3D7" w14:textId="579448EC"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2 644,00</w:t>
            </w:r>
          </w:p>
        </w:tc>
        <w:tc>
          <w:tcPr>
            <w:tcW w:w="992" w:type="dxa"/>
            <w:tcBorders>
              <w:top w:val="nil"/>
              <w:left w:val="nil"/>
              <w:bottom w:val="nil"/>
              <w:right w:val="nil"/>
            </w:tcBorders>
            <w:shd w:val="clear" w:color="auto" w:fill="auto"/>
            <w:noWrap/>
            <w:vAlign w:val="bottom"/>
            <w:hideMark/>
          </w:tcPr>
          <w:p w14:paraId="2725D2D8" w14:textId="77777777" w:rsidR="003552D8" w:rsidRPr="002450DB" w:rsidRDefault="003552D8" w:rsidP="003552D8">
            <w:pPr>
              <w:widowControl/>
              <w:suppressAutoHyphens w:val="0"/>
              <w:jc w:val="right"/>
              <w:rPr>
                <w:rFonts w:ascii="Calibri" w:hAnsi="Calibri" w:cs="Calibri"/>
                <w:sz w:val="20"/>
                <w:lang w:eastAsia="pl-PL"/>
              </w:rPr>
            </w:pPr>
          </w:p>
        </w:tc>
      </w:tr>
      <w:tr w:rsidR="003552D8" w:rsidRPr="002450DB" w14:paraId="45D45A53"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2FD1724" w14:textId="1B7618C5"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lastRenderedPageBreak/>
              <w:t>2</w:t>
            </w:r>
          </w:p>
        </w:tc>
        <w:tc>
          <w:tcPr>
            <w:tcW w:w="3043" w:type="dxa"/>
            <w:tcBorders>
              <w:top w:val="nil"/>
              <w:left w:val="nil"/>
              <w:bottom w:val="single" w:sz="8" w:space="0" w:color="auto"/>
              <w:right w:val="single" w:sz="8" w:space="0" w:color="auto"/>
            </w:tcBorders>
            <w:shd w:val="clear" w:color="auto" w:fill="auto"/>
            <w:vAlign w:val="center"/>
            <w:hideMark/>
          </w:tcPr>
          <w:p w14:paraId="426D6CA9" w14:textId="691D58B2" w:rsidR="003552D8" w:rsidRPr="002450DB" w:rsidRDefault="003552D8" w:rsidP="003552D8">
            <w:pPr>
              <w:widowControl/>
              <w:suppressAutoHyphens w:val="0"/>
              <w:rPr>
                <w:rFonts w:ascii="Calibri" w:hAnsi="Calibri" w:cs="Calibri"/>
                <w:sz w:val="20"/>
                <w:lang w:eastAsia="pl-PL"/>
              </w:rPr>
            </w:pPr>
            <w:r>
              <w:rPr>
                <w:rFonts w:ascii="Calibri" w:hAnsi="Calibri" w:cs="Calibri"/>
                <w:sz w:val="20"/>
              </w:rPr>
              <w:t>[4/48/487/307] LAPTOP LENOVO G510</w:t>
            </w:r>
          </w:p>
        </w:tc>
        <w:tc>
          <w:tcPr>
            <w:tcW w:w="1418" w:type="dxa"/>
            <w:tcBorders>
              <w:top w:val="nil"/>
              <w:left w:val="nil"/>
              <w:bottom w:val="single" w:sz="8" w:space="0" w:color="auto"/>
              <w:right w:val="single" w:sz="8" w:space="0" w:color="auto"/>
            </w:tcBorders>
            <w:shd w:val="clear" w:color="auto" w:fill="auto"/>
            <w:noWrap/>
            <w:vAlign w:val="center"/>
            <w:hideMark/>
          </w:tcPr>
          <w:p w14:paraId="7AEE6C28" w14:textId="330E0DC2" w:rsidR="003552D8" w:rsidRPr="002450DB" w:rsidRDefault="003552D8" w:rsidP="003552D8">
            <w:pPr>
              <w:widowControl/>
              <w:suppressAutoHyphens w:val="0"/>
              <w:jc w:val="center"/>
              <w:rPr>
                <w:rFonts w:ascii="Calibri" w:hAnsi="Calibri" w:cs="Calibri"/>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27B8266E" w14:textId="57AA0C61" w:rsidR="003552D8" w:rsidRPr="002450DB" w:rsidRDefault="003552D8" w:rsidP="003552D8">
            <w:pPr>
              <w:widowControl/>
              <w:suppressAutoHyphens w:val="0"/>
              <w:jc w:val="center"/>
              <w:rPr>
                <w:rFonts w:ascii="Calibri" w:hAnsi="Calibri" w:cs="Calibri"/>
                <w:sz w:val="20"/>
                <w:lang w:eastAsia="pl-PL"/>
              </w:rPr>
            </w:pPr>
            <w:r>
              <w:rPr>
                <w:rFonts w:ascii="Calibri" w:hAnsi="Calibri" w:cs="Calibri"/>
                <w:sz w:val="20"/>
              </w:rPr>
              <w:t>2015-06-25</w:t>
            </w:r>
          </w:p>
        </w:tc>
        <w:tc>
          <w:tcPr>
            <w:tcW w:w="1843" w:type="dxa"/>
            <w:tcBorders>
              <w:top w:val="nil"/>
              <w:left w:val="nil"/>
              <w:bottom w:val="single" w:sz="8" w:space="0" w:color="auto"/>
              <w:right w:val="single" w:sz="8" w:space="0" w:color="auto"/>
            </w:tcBorders>
            <w:shd w:val="clear" w:color="auto" w:fill="auto"/>
            <w:noWrap/>
            <w:vAlign w:val="center"/>
            <w:hideMark/>
          </w:tcPr>
          <w:p w14:paraId="5EA71304" w14:textId="56D8022A"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2 390,00</w:t>
            </w:r>
          </w:p>
        </w:tc>
        <w:tc>
          <w:tcPr>
            <w:tcW w:w="992" w:type="dxa"/>
            <w:tcBorders>
              <w:top w:val="nil"/>
              <w:left w:val="nil"/>
              <w:bottom w:val="nil"/>
              <w:right w:val="nil"/>
            </w:tcBorders>
            <w:shd w:val="clear" w:color="auto" w:fill="auto"/>
            <w:noWrap/>
            <w:vAlign w:val="bottom"/>
            <w:hideMark/>
          </w:tcPr>
          <w:p w14:paraId="4A915E1D" w14:textId="77777777" w:rsidR="003552D8" w:rsidRPr="002450DB" w:rsidRDefault="003552D8" w:rsidP="003552D8">
            <w:pPr>
              <w:widowControl/>
              <w:suppressAutoHyphens w:val="0"/>
              <w:jc w:val="right"/>
              <w:rPr>
                <w:rFonts w:ascii="Calibri" w:hAnsi="Calibri" w:cs="Calibri"/>
                <w:sz w:val="20"/>
                <w:lang w:eastAsia="pl-PL"/>
              </w:rPr>
            </w:pPr>
          </w:p>
        </w:tc>
      </w:tr>
      <w:tr w:rsidR="003552D8" w:rsidRPr="002450DB" w14:paraId="552B8498"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E99E92E" w14:textId="6E7720AF"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3</w:t>
            </w:r>
          </w:p>
        </w:tc>
        <w:tc>
          <w:tcPr>
            <w:tcW w:w="3043" w:type="dxa"/>
            <w:tcBorders>
              <w:top w:val="nil"/>
              <w:left w:val="nil"/>
              <w:bottom w:val="single" w:sz="8" w:space="0" w:color="auto"/>
              <w:right w:val="single" w:sz="8" w:space="0" w:color="auto"/>
            </w:tcBorders>
            <w:shd w:val="clear" w:color="auto" w:fill="auto"/>
            <w:vAlign w:val="center"/>
            <w:hideMark/>
          </w:tcPr>
          <w:p w14:paraId="71939167" w14:textId="577BCAE3"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[4/48/487/309] LAPTOP LENOVO G50-80</w:t>
            </w:r>
          </w:p>
        </w:tc>
        <w:tc>
          <w:tcPr>
            <w:tcW w:w="1418" w:type="dxa"/>
            <w:tcBorders>
              <w:top w:val="nil"/>
              <w:left w:val="nil"/>
              <w:bottom w:val="single" w:sz="8" w:space="0" w:color="auto"/>
              <w:right w:val="single" w:sz="8" w:space="0" w:color="auto"/>
            </w:tcBorders>
            <w:shd w:val="clear" w:color="auto" w:fill="auto"/>
            <w:noWrap/>
            <w:vAlign w:val="center"/>
            <w:hideMark/>
          </w:tcPr>
          <w:p w14:paraId="453E1AD2" w14:textId="3A610244"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7A97D49C" w14:textId="51CBCCB8"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2015-10-06</w:t>
            </w:r>
          </w:p>
        </w:tc>
        <w:tc>
          <w:tcPr>
            <w:tcW w:w="1843" w:type="dxa"/>
            <w:tcBorders>
              <w:top w:val="nil"/>
              <w:left w:val="nil"/>
              <w:bottom w:val="single" w:sz="8" w:space="0" w:color="auto"/>
              <w:right w:val="single" w:sz="8" w:space="0" w:color="auto"/>
            </w:tcBorders>
            <w:shd w:val="clear" w:color="auto" w:fill="auto"/>
            <w:noWrap/>
            <w:vAlign w:val="center"/>
            <w:hideMark/>
          </w:tcPr>
          <w:p w14:paraId="2DC45B36" w14:textId="5A6F3F67"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2 711,00</w:t>
            </w:r>
          </w:p>
        </w:tc>
        <w:tc>
          <w:tcPr>
            <w:tcW w:w="992" w:type="dxa"/>
            <w:tcBorders>
              <w:top w:val="nil"/>
              <w:left w:val="nil"/>
              <w:bottom w:val="nil"/>
              <w:right w:val="nil"/>
            </w:tcBorders>
            <w:shd w:val="clear" w:color="auto" w:fill="auto"/>
            <w:noWrap/>
            <w:vAlign w:val="bottom"/>
            <w:hideMark/>
          </w:tcPr>
          <w:p w14:paraId="60EBE7E1"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0662B13C"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18A9D9B" w14:textId="4B8D2BF5"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4</w:t>
            </w:r>
          </w:p>
        </w:tc>
        <w:tc>
          <w:tcPr>
            <w:tcW w:w="3043" w:type="dxa"/>
            <w:tcBorders>
              <w:top w:val="nil"/>
              <w:left w:val="nil"/>
              <w:bottom w:val="single" w:sz="8" w:space="0" w:color="auto"/>
              <w:right w:val="single" w:sz="8" w:space="0" w:color="auto"/>
            </w:tcBorders>
            <w:shd w:val="clear" w:color="auto" w:fill="auto"/>
            <w:vAlign w:val="center"/>
            <w:hideMark/>
          </w:tcPr>
          <w:p w14:paraId="3DCCE361" w14:textId="78AB318D"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[4/48/487/316] NOTEBOOK LENOVO B50</w:t>
            </w:r>
          </w:p>
        </w:tc>
        <w:tc>
          <w:tcPr>
            <w:tcW w:w="1418" w:type="dxa"/>
            <w:tcBorders>
              <w:top w:val="nil"/>
              <w:left w:val="nil"/>
              <w:bottom w:val="single" w:sz="8" w:space="0" w:color="auto"/>
              <w:right w:val="single" w:sz="8" w:space="0" w:color="auto"/>
            </w:tcBorders>
            <w:shd w:val="clear" w:color="auto" w:fill="auto"/>
            <w:noWrap/>
            <w:vAlign w:val="center"/>
            <w:hideMark/>
          </w:tcPr>
          <w:p w14:paraId="783BD02F" w14:textId="346D9D66"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29AE9F79" w14:textId="5AEB67AE"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2016-01-26</w:t>
            </w:r>
          </w:p>
        </w:tc>
        <w:tc>
          <w:tcPr>
            <w:tcW w:w="1843" w:type="dxa"/>
            <w:tcBorders>
              <w:top w:val="nil"/>
              <w:left w:val="nil"/>
              <w:bottom w:val="single" w:sz="8" w:space="0" w:color="auto"/>
              <w:right w:val="single" w:sz="8" w:space="0" w:color="auto"/>
            </w:tcBorders>
            <w:shd w:val="clear" w:color="auto" w:fill="auto"/>
            <w:noWrap/>
            <w:vAlign w:val="center"/>
            <w:hideMark/>
          </w:tcPr>
          <w:p w14:paraId="2B28BD4D" w14:textId="4AFCC5D2"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3 090,00</w:t>
            </w:r>
          </w:p>
        </w:tc>
        <w:tc>
          <w:tcPr>
            <w:tcW w:w="992" w:type="dxa"/>
            <w:tcBorders>
              <w:top w:val="nil"/>
              <w:left w:val="nil"/>
              <w:bottom w:val="nil"/>
              <w:right w:val="nil"/>
            </w:tcBorders>
            <w:shd w:val="clear" w:color="auto" w:fill="auto"/>
            <w:noWrap/>
            <w:vAlign w:val="bottom"/>
            <w:hideMark/>
          </w:tcPr>
          <w:p w14:paraId="54F2EC5E"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5CE4A4C7"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3361188" w14:textId="0545516D"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5</w:t>
            </w:r>
          </w:p>
        </w:tc>
        <w:tc>
          <w:tcPr>
            <w:tcW w:w="3043" w:type="dxa"/>
            <w:tcBorders>
              <w:top w:val="nil"/>
              <w:left w:val="nil"/>
              <w:bottom w:val="single" w:sz="8" w:space="0" w:color="auto"/>
              <w:right w:val="single" w:sz="8" w:space="0" w:color="auto"/>
            </w:tcBorders>
            <w:shd w:val="clear" w:color="auto" w:fill="auto"/>
            <w:vAlign w:val="center"/>
            <w:hideMark/>
          </w:tcPr>
          <w:p w14:paraId="1C4B53DE" w14:textId="02904F90"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[4/48/487/318] LAPTOP ACER</w:t>
            </w:r>
          </w:p>
        </w:tc>
        <w:tc>
          <w:tcPr>
            <w:tcW w:w="1418" w:type="dxa"/>
            <w:tcBorders>
              <w:top w:val="nil"/>
              <w:left w:val="nil"/>
              <w:bottom w:val="single" w:sz="8" w:space="0" w:color="auto"/>
              <w:right w:val="single" w:sz="8" w:space="0" w:color="auto"/>
            </w:tcBorders>
            <w:shd w:val="clear" w:color="auto" w:fill="auto"/>
            <w:noWrap/>
            <w:vAlign w:val="center"/>
            <w:hideMark/>
          </w:tcPr>
          <w:p w14:paraId="10DD2DBD" w14:textId="0A937707"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10306715" w14:textId="704973D0"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2016-04-11</w:t>
            </w:r>
          </w:p>
        </w:tc>
        <w:tc>
          <w:tcPr>
            <w:tcW w:w="1843" w:type="dxa"/>
            <w:tcBorders>
              <w:top w:val="nil"/>
              <w:left w:val="nil"/>
              <w:bottom w:val="single" w:sz="8" w:space="0" w:color="auto"/>
              <w:right w:val="single" w:sz="8" w:space="0" w:color="auto"/>
            </w:tcBorders>
            <w:shd w:val="clear" w:color="auto" w:fill="auto"/>
            <w:noWrap/>
            <w:vAlign w:val="center"/>
            <w:hideMark/>
          </w:tcPr>
          <w:p w14:paraId="2BEF45AE" w14:textId="3610BEA5"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3 218,00</w:t>
            </w:r>
          </w:p>
        </w:tc>
        <w:tc>
          <w:tcPr>
            <w:tcW w:w="992" w:type="dxa"/>
            <w:tcBorders>
              <w:top w:val="nil"/>
              <w:left w:val="nil"/>
              <w:bottom w:val="nil"/>
              <w:right w:val="nil"/>
            </w:tcBorders>
            <w:shd w:val="clear" w:color="auto" w:fill="auto"/>
            <w:noWrap/>
            <w:vAlign w:val="bottom"/>
            <w:hideMark/>
          </w:tcPr>
          <w:p w14:paraId="1550EEC4"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27D363D8"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A923C63" w14:textId="1C030B5C"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6</w:t>
            </w:r>
          </w:p>
        </w:tc>
        <w:tc>
          <w:tcPr>
            <w:tcW w:w="3043" w:type="dxa"/>
            <w:tcBorders>
              <w:top w:val="nil"/>
              <w:left w:val="nil"/>
              <w:bottom w:val="single" w:sz="8" w:space="0" w:color="auto"/>
              <w:right w:val="single" w:sz="8" w:space="0" w:color="auto"/>
            </w:tcBorders>
            <w:shd w:val="clear" w:color="auto" w:fill="auto"/>
            <w:vAlign w:val="center"/>
            <w:hideMark/>
          </w:tcPr>
          <w:p w14:paraId="6723707D" w14:textId="549959A6"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[4/48/487/324] LAPTOP DELL</w:t>
            </w:r>
          </w:p>
        </w:tc>
        <w:tc>
          <w:tcPr>
            <w:tcW w:w="1418" w:type="dxa"/>
            <w:tcBorders>
              <w:top w:val="nil"/>
              <w:left w:val="nil"/>
              <w:bottom w:val="single" w:sz="8" w:space="0" w:color="auto"/>
              <w:right w:val="single" w:sz="8" w:space="0" w:color="auto"/>
            </w:tcBorders>
            <w:shd w:val="clear" w:color="auto" w:fill="auto"/>
            <w:noWrap/>
            <w:vAlign w:val="center"/>
            <w:hideMark/>
          </w:tcPr>
          <w:p w14:paraId="559F5309" w14:textId="1C78E4DD"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5C416220" w14:textId="02C5B0F8"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2016-08-11</w:t>
            </w:r>
          </w:p>
        </w:tc>
        <w:tc>
          <w:tcPr>
            <w:tcW w:w="1843" w:type="dxa"/>
            <w:tcBorders>
              <w:top w:val="nil"/>
              <w:left w:val="nil"/>
              <w:bottom w:val="single" w:sz="8" w:space="0" w:color="auto"/>
              <w:right w:val="single" w:sz="8" w:space="0" w:color="auto"/>
            </w:tcBorders>
            <w:shd w:val="clear" w:color="auto" w:fill="auto"/>
            <w:noWrap/>
            <w:vAlign w:val="center"/>
            <w:hideMark/>
          </w:tcPr>
          <w:p w14:paraId="535E4801" w14:textId="512CE31F"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2 589,00</w:t>
            </w:r>
          </w:p>
        </w:tc>
        <w:tc>
          <w:tcPr>
            <w:tcW w:w="992" w:type="dxa"/>
            <w:tcBorders>
              <w:top w:val="nil"/>
              <w:left w:val="nil"/>
              <w:bottom w:val="nil"/>
              <w:right w:val="nil"/>
            </w:tcBorders>
            <w:shd w:val="clear" w:color="auto" w:fill="auto"/>
            <w:noWrap/>
            <w:vAlign w:val="bottom"/>
            <w:hideMark/>
          </w:tcPr>
          <w:p w14:paraId="62FD3B28"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29B3BF4B"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3AA2809" w14:textId="4649130C"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7</w:t>
            </w:r>
          </w:p>
        </w:tc>
        <w:tc>
          <w:tcPr>
            <w:tcW w:w="3043" w:type="dxa"/>
            <w:tcBorders>
              <w:top w:val="nil"/>
              <w:left w:val="nil"/>
              <w:bottom w:val="single" w:sz="8" w:space="0" w:color="auto"/>
              <w:right w:val="single" w:sz="8" w:space="0" w:color="auto"/>
            </w:tcBorders>
            <w:shd w:val="clear" w:color="auto" w:fill="auto"/>
            <w:vAlign w:val="center"/>
            <w:hideMark/>
          </w:tcPr>
          <w:p w14:paraId="61CEE7EA" w14:textId="6CFE5D5A"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[4/48/487/325] LAPTOP DELL</w:t>
            </w:r>
          </w:p>
        </w:tc>
        <w:tc>
          <w:tcPr>
            <w:tcW w:w="1418" w:type="dxa"/>
            <w:tcBorders>
              <w:top w:val="nil"/>
              <w:left w:val="nil"/>
              <w:bottom w:val="single" w:sz="8" w:space="0" w:color="auto"/>
              <w:right w:val="single" w:sz="8" w:space="0" w:color="auto"/>
            </w:tcBorders>
            <w:shd w:val="clear" w:color="auto" w:fill="auto"/>
            <w:noWrap/>
            <w:vAlign w:val="center"/>
            <w:hideMark/>
          </w:tcPr>
          <w:p w14:paraId="59A3E595" w14:textId="1EC811A8"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7FAB5C58" w14:textId="269F7C12"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2016-09-28</w:t>
            </w:r>
          </w:p>
        </w:tc>
        <w:tc>
          <w:tcPr>
            <w:tcW w:w="1843" w:type="dxa"/>
            <w:tcBorders>
              <w:top w:val="nil"/>
              <w:left w:val="nil"/>
              <w:bottom w:val="single" w:sz="8" w:space="0" w:color="auto"/>
              <w:right w:val="single" w:sz="8" w:space="0" w:color="auto"/>
            </w:tcBorders>
            <w:shd w:val="clear" w:color="auto" w:fill="auto"/>
            <w:noWrap/>
            <w:vAlign w:val="center"/>
            <w:hideMark/>
          </w:tcPr>
          <w:p w14:paraId="6C02864A" w14:textId="53509E4A"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5 498,00</w:t>
            </w:r>
          </w:p>
        </w:tc>
        <w:tc>
          <w:tcPr>
            <w:tcW w:w="992" w:type="dxa"/>
            <w:tcBorders>
              <w:top w:val="nil"/>
              <w:left w:val="nil"/>
              <w:bottom w:val="nil"/>
              <w:right w:val="nil"/>
            </w:tcBorders>
            <w:shd w:val="clear" w:color="auto" w:fill="auto"/>
            <w:noWrap/>
            <w:vAlign w:val="bottom"/>
            <w:hideMark/>
          </w:tcPr>
          <w:p w14:paraId="37E6BB7F"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21A735A3"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FBE7703" w14:textId="53F66BA6"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8</w:t>
            </w:r>
          </w:p>
        </w:tc>
        <w:tc>
          <w:tcPr>
            <w:tcW w:w="3043" w:type="dxa"/>
            <w:tcBorders>
              <w:top w:val="nil"/>
              <w:left w:val="nil"/>
              <w:bottom w:val="single" w:sz="8" w:space="0" w:color="auto"/>
              <w:right w:val="single" w:sz="8" w:space="0" w:color="auto"/>
            </w:tcBorders>
            <w:shd w:val="clear" w:color="auto" w:fill="auto"/>
            <w:vAlign w:val="center"/>
            <w:hideMark/>
          </w:tcPr>
          <w:p w14:paraId="78E894F7" w14:textId="43F2430A"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[4/48/487/330] LAPTOP DELL (SPP)</w:t>
            </w:r>
          </w:p>
        </w:tc>
        <w:tc>
          <w:tcPr>
            <w:tcW w:w="1418" w:type="dxa"/>
            <w:tcBorders>
              <w:top w:val="nil"/>
              <w:left w:val="nil"/>
              <w:bottom w:val="single" w:sz="8" w:space="0" w:color="auto"/>
              <w:right w:val="single" w:sz="8" w:space="0" w:color="auto"/>
            </w:tcBorders>
            <w:shd w:val="clear" w:color="auto" w:fill="auto"/>
            <w:noWrap/>
            <w:vAlign w:val="center"/>
            <w:hideMark/>
          </w:tcPr>
          <w:p w14:paraId="0DA7B0B5" w14:textId="41922B21"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7532D5A9" w14:textId="108A0A35"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2016-10-20</w:t>
            </w:r>
          </w:p>
        </w:tc>
        <w:tc>
          <w:tcPr>
            <w:tcW w:w="1843" w:type="dxa"/>
            <w:tcBorders>
              <w:top w:val="nil"/>
              <w:left w:val="nil"/>
              <w:bottom w:val="single" w:sz="8" w:space="0" w:color="auto"/>
              <w:right w:val="single" w:sz="8" w:space="0" w:color="auto"/>
            </w:tcBorders>
            <w:shd w:val="clear" w:color="auto" w:fill="auto"/>
            <w:noWrap/>
            <w:vAlign w:val="center"/>
            <w:hideMark/>
          </w:tcPr>
          <w:p w14:paraId="3A3BA04B" w14:textId="5D850873"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4 410,00</w:t>
            </w:r>
          </w:p>
        </w:tc>
        <w:tc>
          <w:tcPr>
            <w:tcW w:w="992" w:type="dxa"/>
            <w:tcBorders>
              <w:top w:val="nil"/>
              <w:left w:val="nil"/>
              <w:bottom w:val="nil"/>
              <w:right w:val="nil"/>
            </w:tcBorders>
            <w:shd w:val="clear" w:color="auto" w:fill="auto"/>
            <w:noWrap/>
            <w:vAlign w:val="bottom"/>
            <w:hideMark/>
          </w:tcPr>
          <w:p w14:paraId="1C81264E"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6125E68B"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6C163A4" w14:textId="0A90D0CC"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9</w:t>
            </w:r>
          </w:p>
        </w:tc>
        <w:tc>
          <w:tcPr>
            <w:tcW w:w="3043" w:type="dxa"/>
            <w:tcBorders>
              <w:top w:val="nil"/>
              <w:left w:val="nil"/>
              <w:bottom w:val="single" w:sz="8" w:space="0" w:color="auto"/>
              <w:right w:val="single" w:sz="8" w:space="0" w:color="auto"/>
            </w:tcBorders>
            <w:shd w:val="clear" w:color="auto" w:fill="auto"/>
            <w:vAlign w:val="center"/>
            <w:hideMark/>
          </w:tcPr>
          <w:p w14:paraId="6418519C" w14:textId="495D042F"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[4/48/487/379] URZĄDZENIE KONTROLERSKIE SPP</w:t>
            </w:r>
          </w:p>
        </w:tc>
        <w:tc>
          <w:tcPr>
            <w:tcW w:w="1418" w:type="dxa"/>
            <w:tcBorders>
              <w:top w:val="nil"/>
              <w:left w:val="nil"/>
              <w:bottom w:val="single" w:sz="8" w:space="0" w:color="auto"/>
              <w:right w:val="single" w:sz="8" w:space="0" w:color="auto"/>
            </w:tcBorders>
            <w:shd w:val="clear" w:color="auto" w:fill="auto"/>
            <w:noWrap/>
            <w:vAlign w:val="center"/>
            <w:hideMark/>
          </w:tcPr>
          <w:p w14:paraId="13FFAF02" w14:textId="27DED370"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52E99154" w14:textId="17835387"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29.11.2019 wymiana gwaran</w:t>
            </w:r>
          </w:p>
        </w:tc>
        <w:tc>
          <w:tcPr>
            <w:tcW w:w="1843" w:type="dxa"/>
            <w:tcBorders>
              <w:top w:val="nil"/>
              <w:left w:val="nil"/>
              <w:bottom w:val="single" w:sz="8" w:space="0" w:color="auto"/>
              <w:right w:val="single" w:sz="8" w:space="0" w:color="auto"/>
            </w:tcBorders>
            <w:shd w:val="clear" w:color="auto" w:fill="auto"/>
            <w:noWrap/>
            <w:vAlign w:val="center"/>
            <w:hideMark/>
          </w:tcPr>
          <w:p w14:paraId="657926CB" w14:textId="33A2C066"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9 000,00</w:t>
            </w:r>
          </w:p>
        </w:tc>
        <w:tc>
          <w:tcPr>
            <w:tcW w:w="992" w:type="dxa"/>
            <w:tcBorders>
              <w:top w:val="nil"/>
              <w:left w:val="nil"/>
              <w:bottom w:val="nil"/>
              <w:right w:val="nil"/>
            </w:tcBorders>
            <w:shd w:val="clear" w:color="auto" w:fill="auto"/>
            <w:noWrap/>
            <w:vAlign w:val="bottom"/>
            <w:hideMark/>
          </w:tcPr>
          <w:p w14:paraId="73D22D6F"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4F1C162A"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60A6001" w14:textId="1383824C"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10</w:t>
            </w:r>
          </w:p>
        </w:tc>
        <w:tc>
          <w:tcPr>
            <w:tcW w:w="3043" w:type="dxa"/>
            <w:tcBorders>
              <w:top w:val="nil"/>
              <w:left w:val="nil"/>
              <w:bottom w:val="single" w:sz="8" w:space="0" w:color="auto"/>
              <w:right w:val="single" w:sz="8" w:space="0" w:color="auto"/>
            </w:tcBorders>
            <w:shd w:val="clear" w:color="auto" w:fill="auto"/>
            <w:vAlign w:val="center"/>
            <w:hideMark/>
          </w:tcPr>
          <w:p w14:paraId="5711C35B" w14:textId="7055698E"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[4/48/487/380] URZĄDZENIE KONTROLERSKIE SPP</w:t>
            </w:r>
          </w:p>
        </w:tc>
        <w:tc>
          <w:tcPr>
            <w:tcW w:w="1418" w:type="dxa"/>
            <w:tcBorders>
              <w:top w:val="nil"/>
              <w:left w:val="nil"/>
              <w:bottom w:val="single" w:sz="8" w:space="0" w:color="auto"/>
              <w:right w:val="single" w:sz="8" w:space="0" w:color="auto"/>
            </w:tcBorders>
            <w:shd w:val="clear" w:color="auto" w:fill="auto"/>
            <w:noWrap/>
            <w:vAlign w:val="center"/>
            <w:hideMark/>
          </w:tcPr>
          <w:p w14:paraId="5F804E5A" w14:textId="22CC3504"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584AB9CC" w14:textId="0A928051"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jw.</w:t>
            </w:r>
          </w:p>
        </w:tc>
        <w:tc>
          <w:tcPr>
            <w:tcW w:w="1843" w:type="dxa"/>
            <w:tcBorders>
              <w:top w:val="nil"/>
              <w:left w:val="nil"/>
              <w:bottom w:val="single" w:sz="8" w:space="0" w:color="auto"/>
              <w:right w:val="single" w:sz="8" w:space="0" w:color="auto"/>
            </w:tcBorders>
            <w:shd w:val="clear" w:color="auto" w:fill="auto"/>
            <w:noWrap/>
            <w:vAlign w:val="center"/>
            <w:hideMark/>
          </w:tcPr>
          <w:p w14:paraId="45C69E8D" w14:textId="16BC61E6"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9 000,00</w:t>
            </w:r>
          </w:p>
        </w:tc>
        <w:tc>
          <w:tcPr>
            <w:tcW w:w="992" w:type="dxa"/>
            <w:tcBorders>
              <w:top w:val="nil"/>
              <w:left w:val="nil"/>
              <w:bottom w:val="nil"/>
              <w:right w:val="nil"/>
            </w:tcBorders>
            <w:shd w:val="clear" w:color="auto" w:fill="auto"/>
            <w:noWrap/>
            <w:vAlign w:val="bottom"/>
            <w:hideMark/>
          </w:tcPr>
          <w:p w14:paraId="6FBD6016"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6AF76444"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38B31F0" w14:textId="47403647"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11</w:t>
            </w:r>
          </w:p>
        </w:tc>
        <w:tc>
          <w:tcPr>
            <w:tcW w:w="3043" w:type="dxa"/>
            <w:tcBorders>
              <w:top w:val="nil"/>
              <w:left w:val="nil"/>
              <w:bottom w:val="single" w:sz="8" w:space="0" w:color="auto"/>
              <w:right w:val="single" w:sz="8" w:space="0" w:color="auto"/>
            </w:tcBorders>
            <w:shd w:val="clear" w:color="auto" w:fill="auto"/>
            <w:vAlign w:val="center"/>
            <w:hideMark/>
          </w:tcPr>
          <w:p w14:paraId="0E076E27" w14:textId="12C6048D"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[4/48/487/381] URZĄDZENIE KONTROLERSKIE SPP</w:t>
            </w:r>
          </w:p>
        </w:tc>
        <w:tc>
          <w:tcPr>
            <w:tcW w:w="1418" w:type="dxa"/>
            <w:tcBorders>
              <w:top w:val="nil"/>
              <w:left w:val="nil"/>
              <w:bottom w:val="single" w:sz="8" w:space="0" w:color="auto"/>
              <w:right w:val="single" w:sz="8" w:space="0" w:color="auto"/>
            </w:tcBorders>
            <w:shd w:val="clear" w:color="auto" w:fill="auto"/>
            <w:noWrap/>
            <w:vAlign w:val="center"/>
            <w:hideMark/>
          </w:tcPr>
          <w:p w14:paraId="4E1976DA" w14:textId="69508A6D"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41F17B3D" w14:textId="68CF84D4"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jw.</w:t>
            </w:r>
          </w:p>
        </w:tc>
        <w:tc>
          <w:tcPr>
            <w:tcW w:w="1843" w:type="dxa"/>
            <w:tcBorders>
              <w:top w:val="nil"/>
              <w:left w:val="nil"/>
              <w:bottom w:val="single" w:sz="8" w:space="0" w:color="auto"/>
              <w:right w:val="single" w:sz="8" w:space="0" w:color="auto"/>
            </w:tcBorders>
            <w:shd w:val="clear" w:color="auto" w:fill="auto"/>
            <w:noWrap/>
            <w:vAlign w:val="center"/>
            <w:hideMark/>
          </w:tcPr>
          <w:p w14:paraId="6811982B" w14:textId="16FCF8EE"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9 000,00</w:t>
            </w:r>
          </w:p>
        </w:tc>
        <w:tc>
          <w:tcPr>
            <w:tcW w:w="992" w:type="dxa"/>
            <w:tcBorders>
              <w:top w:val="nil"/>
              <w:left w:val="nil"/>
              <w:bottom w:val="nil"/>
              <w:right w:val="nil"/>
            </w:tcBorders>
            <w:shd w:val="clear" w:color="auto" w:fill="auto"/>
            <w:noWrap/>
            <w:vAlign w:val="bottom"/>
            <w:hideMark/>
          </w:tcPr>
          <w:p w14:paraId="06078EA1"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4C944753"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FCE843B" w14:textId="01FF4196"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12</w:t>
            </w:r>
          </w:p>
        </w:tc>
        <w:tc>
          <w:tcPr>
            <w:tcW w:w="3043" w:type="dxa"/>
            <w:tcBorders>
              <w:top w:val="nil"/>
              <w:left w:val="nil"/>
              <w:bottom w:val="single" w:sz="8" w:space="0" w:color="auto"/>
              <w:right w:val="single" w:sz="8" w:space="0" w:color="auto"/>
            </w:tcBorders>
            <w:shd w:val="clear" w:color="auto" w:fill="auto"/>
            <w:vAlign w:val="center"/>
            <w:hideMark/>
          </w:tcPr>
          <w:p w14:paraId="20B3AB45" w14:textId="33B52D44"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[4/48/487/382] URZĄDZENIE KONTROLERSKIE SPP</w:t>
            </w:r>
          </w:p>
        </w:tc>
        <w:tc>
          <w:tcPr>
            <w:tcW w:w="1418" w:type="dxa"/>
            <w:tcBorders>
              <w:top w:val="nil"/>
              <w:left w:val="nil"/>
              <w:bottom w:val="single" w:sz="8" w:space="0" w:color="auto"/>
              <w:right w:val="single" w:sz="8" w:space="0" w:color="auto"/>
            </w:tcBorders>
            <w:shd w:val="clear" w:color="auto" w:fill="auto"/>
            <w:noWrap/>
            <w:vAlign w:val="center"/>
            <w:hideMark/>
          </w:tcPr>
          <w:p w14:paraId="27BE35C2" w14:textId="48902A0B"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47211616" w14:textId="56020EF4"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jw.</w:t>
            </w:r>
          </w:p>
        </w:tc>
        <w:tc>
          <w:tcPr>
            <w:tcW w:w="1843" w:type="dxa"/>
            <w:tcBorders>
              <w:top w:val="nil"/>
              <w:left w:val="nil"/>
              <w:bottom w:val="single" w:sz="8" w:space="0" w:color="auto"/>
              <w:right w:val="single" w:sz="8" w:space="0" w:color="auto"/>
            </w:tcBorders>
            <w:shd w:val="clear" w:color="auto" w:fill="auto"/>
            <w:noWrap/>
            <w:vAlign w:val="center"/>
            <w:hideMark/>
          </w:tcPr>
          <w:p w14:paraId="5B593630" w14:textId="528D8027"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9 000,00</w:t>
            </w:r>
          </w:p>
        </w:tc>
        <w:tc>
          <w:tcPr>
            <w:tcW w:w="992" w:type="dxa"/>
            <w:tcBorders>
              <w:top w:val="nil"/>
              <w:left w:val="nil"/>
              <w:bottom w:val="nil"/>
              <w:right w:val="nil"/>
            </w:tcBorders>
            <w:shd w:val="clear" w:color="auto" w:fill="auto"/>
            <w:noWrap/>
            <w:vAlign w:val="bottom"/>
            <w:hideMark/>
          </w:tcPr>
          <w:p w14:paraId="0880B45F"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5E2CFC27"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F81186F" w14:textId="013ED87F"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13</w:t>
            </w:r>
          </w:p>
        </w:tc>
        <w:tc>
          <w:tcPr>
            <w:tcW w:w="3043" w:type="dxa"/>
            <w:tcBorders>
              <w:top w:val="nil"/>
              <w:left w:val="nil"/>
              <w:bottom w:val="single" w:sz="8" w:space="0" w:color="auto"/>
              <w:right w:val="single" w:sz="8" w:space="0" w:color="auto"/>
            </w:tcBorders>
            <w:shd w:val="clear" w:color="auto" w:fill="auto"/>
            <w:vAlign w:val="center"/>
            <w:hideMark/>
          </w:tcPr>
          <w:p w14:paraId="46935FFF" w14:textId="31F24E95"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[4/48/487/383] URZĄDZENIE KONTROLERSKIE SPP</w:t>
            </w:r>
          </w:p>
        </w:tc>
        <w:tc>
          <w:tcPr>
            <w:tcW w:w="1418" w:type="dxa"/>
            <w:tcBorders>
              <w:top w:val="nil"/>
              <w:left w:val="nil"/>
              <w:bottom w:val="single" w:sz="8" w:space="0" w:color="auto"/>
              <w:right w:val="single" w:sz="8" w:space="0" w:color="auto"/>
            </w:tcBorders>
            <w:shd w:val="clear" w:color="auto" w:fill="auto"/>
            <w:noWrap/>
            <w:vAlign w:val="center"/>
            <w:hideMark/>
          </w:tcPr>
          <w:p w14:paraId="1ED69547" w14:textId="7A6BAA8F"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29297DE4" w14:textId="0288EA37"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jw.</w:t>
            </w:r>
          </w:p>
        </w:tc>
        <w:tc>
          <w:tcPr>
            <w:tcW w:w="1843" w:type="dxa"/>
            <w:tcBorders>
              <w:top w:val="nil"/>
              <w:left w:val="nil"/>
              <w:bottom w:val="single" w:sz="8" w:space="0" w:color="auto"/>
              <w:right w:val="single" w:sz="8" w:space="0" w:color="auto"/>
            </w:tcBorders>
            <w:shd w:val="clear" w:color="auto" w:fill="auto"/>
            <w:noWrap/>
            <w:vAlign w:val="center"/>
            <w:hideMark/>
          </w:tcPr>
          <w:p w14:paraId="37CF570A" w14:textId="340F94B5"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9 000,00</w:t>
            </w:r>
          </w:p>
        </w:tc>
        <w:tc>
          <w:tcPr>
            <w:tcW w:w="992" w:type="dxa"/>
            <w:tcBorders>
              <w:top w:val="nil"/>
              <w:left w:val="nil"/>
              <w:bottom w:val="nil"/>
              <w:right w:val="nil"/>
            </w:tcBorders>
            <w:shd w:val="clear" w:color="auto" w:fill="auto"/>
            <w:noWrap/>
            <w:vAlign w:val="bottom"/>
            <w:hideMark/>
          </w:tcPr>
          <w:p w14:paraId="284AF1DA"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5A7308F7"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ED25AB3" w14:textId="33048E91"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14</w:t>
            </w:r>
          </w:p>
        </w:tc>
        <w:tc>
          <w:tcPr>
            <w:tcW w:w="3043" w:type="dxa"/>
            <w:tcBorders>
              <w:top w:val="nil"/>
              <w:left w:val="nil"/>
              <w:bottom w:val="single" w:sz="8" w:space="0" w:color="auto"/>
              <w:right w:val="single" w:sz="8" w:space="0" w:color="auto"/>
            </w:tcBorders>
            <w:shd w:val="clear" w:color="auto" w:fill="auto"/>
            <w:vAlign w:val="center"/>
            <w:hideMark/>
          </w:tcPr>
          <w:p w14:paraId="66EE92DD" w14:textId="7348FBB2"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[4/48/487/384] URZĄDZENIE KONTROLERSKIE SPP</w:t>
            </w:r>
          </w:p>
        </w:tc>
        <w:tc>
          <w:tcPr>
            <w:tcW w:w="1418" w:type="dxa"/>
            <w:tcBorders>
              <w:top w:val="nil"/>
              <w:left w:val="nil"/>
              <w:bottom w:val="single" w:sz="8" w:space="0" w:color="auto"/>
              <w:right w:val="single" w:sz="8" w:space="0" w:color="auto"/>
            </w:tcBorders>
            <w:shd w:val="clear" w:color="auto" w:fill="auto"/>
            <w:noWrap/>
            <w:vAlign w:val="center"/>
            <w:hideMark/>
          </w:tcPr>
          <w:p w14:paraId="698522A4" w14:textId="04997DF9"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338EDF2C" w14:textId="172FDA4E"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jw.</w:t>
            </w:r>
          </w:p>
        </w:tc>
        <w:tc>
          <w:tcPr>
            <w:tcW w:w="1843" w:type="dxa"/>
            <w:tcBorders>
              <w:top w:val="nil"/>
              <w:left w:val="nil"/>
              <w:bottom w:val="single" w:sz="8" w:space="0" w:color="auto"/>
              <w:right w:val="single" w:sz="8" w:space="0" w:color="auto"/>
            </w:tcBorders>
            <w:shd w:val="clear" w:color="auto" w:fill="auto"/>
            <w:noWrap/>
            <w:vAlign w:val="center"/>
            <w:hideMark/>
          </w:tcPr>
          <w:p w14:paraId="0B145C8D" w14:textId="40B9B8AC"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9 000,00</w:t>
            </w:r>
          </w:p>
        </w:tc>
        <w:tc>
          <w:tcPr>
            <w:tcW w:w="992" w:type="dxa"/>
            <w:tcBorders>
              <w:top w:val="nil"/>
              <w:left w:val="nil"/>
              <w:bottom w:val="nil"/>
              <w:right w:val="nil"/>
            </w:tcBorders>
            <w:shd w:val="clear" w:color="auto" w:fill="auto"/>
            <w:noWrap/>
            <w:vAlign w:val="bottom"/>
            <w:hideMark/>
          </w:tcPr>
          <w:p w14:paraId="272F3E3A"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66E4276E"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A2BDA07" w14:textId="6CAA2161"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15</w:t>
            </w:r>
          </w:p>
        </w:tc>
        <w:tc>
          <w:tcPr>
            <w:tcW w:w="3043" w:type="dxa"/>
            <w:tcBorders>
              <w:top w:val="nil"/>
              <w:left w:val="nil"/>
              <w:bottom w:val="single" w:sz="8" w:space="0" w:color="auto"/>
              <w:right w:val="single" w:sz="8" w:space="0" w:color="auto"/>
            </w:tcBorders>
            <w:shd w:val="clear" w:color="auto" w:fill="auto"/>
            <w:vAlign w:val="center"/>
            <w:hideMark/>
          </w:tcPr>
          <w:p w14:paraId="4F580068" w14:textId="1396A3B2"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[4/48/487/337] URZĄDZENIE KONTROLERSKIE BLUEBIRD (SPP)</w:t>
            </w:r>
          </w:p>
        </w:tc>
        <w:tc>
          <w:tcPr>
            <w:tcW w:w="1418" w:type="dxa"/>
            <w:tcBorders>
              <w:top w:val="nil"/>
              <w:left w:val="nil"/>
              <w:bottom w:val="single" w:sz="8" w:space="0" w:color="auto"/>
              <w:right w:val="single" w:sz="8" w:space="0" w:color="auto"/>
            </w:tcBorders>
            <w:shd w:val="clear" w:color="auto" w:fill="auto"/>
            <w:noWrap/>
            <w:vAlign w:val="center"/>
            <w:hideMark/>
          </w:tcPr>
          <w:p w14:paraId="7E1462A7" w14:textId="08F486F2"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6F19AECE" w14:textId="4BF6026B"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2016-10-20</w:t>
            </w:r>
          </w:p>
        </w:tc>
        <w:tc>
          <w:tcPr>
            <w:tcW w:w="1843" w:type="dxa"/>
            <w:tcBorders>
              <w:top w:val="nil"/>
              <w:left w:val="nil"/>
              <w:bottom w:val="single" w:sz="8" w:space="0" w:color="auto"/>
              <w:right w:val="single" w:sz="8" w:space="0" w:color="auto"/>
            </w:tcBorders>
            <w:shd w:val="clear" w:color="auto" w:fill="auto"/>
            <w:noWrap/>
            <w:vAlign w:val="center"/>
            <w:hideMark/>
          </w:tcPr>
          <w:p w14:paraId="475404B4" w14:textId="0140D35E"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9 000,00</w:t>
            </w:r>
          </w:p>
        </w:tc>
        <w:tc>
          <w:tcPr>
            <w:tcW w:w="992" w:type="dxa"/>
            <w:tcBorders>
              <w:top w:val="nil"/>
              <w:left w:val="nil"/>
              <w:bottom w:val="nil"/>
              <w:right w:val="nil"/>
            </w:tcBorders>
            <w:shd w:val="clear" w:color="auto" w:fill="auto"/>
            <w:noWrap/>
            <w:vAlign w:val="bottom"/>
            <w:hideMark/>
          </w:tcPr>
          <w:p w14:paraId="7D454E92"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66C950B7"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9C9927B" w14:textId="345F44E9"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16</w:t>
            </w:r>
          </w:p>
        </w:tc>
        <w:tc>
          <w:tcPr>
            <w:tcW w:w="3043" w:type="dxa"/>
            <w:tcBorders>
              <w:top w:val="nil"/>
              <w:left w:val="nil"/>
              <w:bottom w:val="single" w:sz="8" w:space="0" w:color="auto"/>
              <w:right w:val="single" w:sz="8" w:space="0" w:color="auto"/>
            </w:tcBorders>
            <w:shd w:val="clear" w:color="auto" w:fill="auto"/>
            <w:vAlign w:val="center"/>
            <w:hideMark/>
          </w:tcPr>
          <w:p w14:paraId="25056BA0" w14:textId="3E661EC4"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[4/48/487/345] LAPTOP LENOVO</w:t>
            </w:r>
          </w:p>
        </w:tc>
        <w:tc>
          <w:tcPr>
            <w:tcW w:w="1418" w:type="dxa"/>
            <w:tcBorders>
              <w:top w:val="nil"/>
              <w:left w:val="nil"/>
              <w:bottom w:val="single" w:sz="8" w:space="0" w:color="auto"/>
              <w:right w:val="single" w:sz="8" w:space="0" w:color="auto"/>
            </w:tcBorders>
            <w:shd w:val="clear" w:color="auto" w:fill="auto"/>
            <w:noWrap/>
            <w:vAlign w:val="center"/>
            <w:hideMark/>
          </w:tcPr>
          <w:p w14:paraId="5BFEA507" w14:textId="7EB682A0"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530DD775" w14:textId="2EF8801B"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2017-07-14</w:t>
            </w:r>
          </w:p>
        </w:tc>
        <w:tc>
          <w:tcPr>
            <w:tcW w:w="1843" w:type="dxa"/>
            <w:tcBorders>
              <w:top w:val="nil"/>
              <w:left w:val="nil"/>
              <w:bottom w:val="single" w:sz="8" w:space="0" w:color="auto"/>
              <w:right w:val="single" w:sz="8" w:space="0" w:color="auto"/>
            </w:tcBorders>
            <w:shd w:val="clear" w:color="auto" w:fill="auto"/>
            <w:noWrap/>
            <w:vAlign w:val="center"/>
            <w:hideMark/>
          </w:tcPr>
          <w:p w14:paraId="550F7C25" w14:textId="4A4DBE31"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4 550,00</w:t>
            </w:r>
          </w:p>
        </w:tc>
        <w:tc>
          <w:tcPr>
            <w:tcW w:w="992" w:type="dxa"/>
            <w:tcBorders>
              <w:top w:val="nil"/>
              <w:left w:val="nil"/>
              <w:bottom w:val="nil"/>
              <w:right w:val="nil"/>
            </w:tcBorders>
            <w:shd w:val="clear" w:color="auto" w:fill="auto"/>
            <w:noWrap/>
            <w:vAlign w:val="bottom"/>
            <w:hideMark/>
          </w:tcPr>
          <w:p w14:paraId="4E1A6CB6"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30E6889D"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42A6B13" w14:textId="6F257F58"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17</w:t>
            </w:r>
          </w:p>
        </w:tc>
        <w:tc>
          <w:tcPr>
            <w:tcW w:w="3043" w:type="dxa"/>
            <w:tcBorders>
              <w:top w:val="nil"/>
              <w:left w:val="nil"/>
              <w:bottom w:val="single" w:sz="8" w:space="0" w:color="auto"/>
              <w:right w:val="single" w:sz="8" w:space="0" w:color="auto"/>
            </w:tcBorders>
            <w:shd w:val="clear" w:color="auto" w:fill="auto"/>
            <w:vAlign w:val="center"/>
            <w:hideMark/>
          </w:tcPr>
          <w:p w14:paraId="7A5A95A2" w14:textId="0686A33A"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[4/48/487/347] LAPTOP DELL INSPIRON 7567</w:t>
            </w:r>
          </w:p>
        </w:tc>
        <w:tc>
          <w:tcPr>
            <w:tcW w:w="1418" w:type="dxa"/>
            <w:tcBorders>
              <w:top w:val="nil"/>
              <w:left w:val="nil"/>
              <w:bottom w:val="single" w:sz="8" w:space="0" w:color="auto"/>
              <w:right w:val="single" w:sz="8" w:space="0" w:color="auto"/>
            </w:tcBorders>
            <w:shd w:val="clear" w:color="auto" w:fill="auto"/>
            <w:noWrap/>
            <w:vAlign w:val="center"/>
            <w:hideMark/>
          </w:tcPr>
          <w:p w14:paraId="002B70F9" w14:textId="41BDBC2E"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1D99C385" w14:textId="528EF431"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2017-08-04</w:t>
            </w:r>
          </w:p>
        </w:tc>
        <w:tc>
          <w:tcPr>
            <w:tcW w:w="1843" w:type="dxa"/>
            <w:tcBorders>
              <w:top w:val="nil"/>
              <w:left w:val="nil"/>
              <w:bottom w:val="single" w:sz="8" w:space="0" w:color="auto"/>
              <w:right w:val="single" w:sz="8" w:space="0" w:color="auto"/>
            </w:tcBorders>
            <w:shd w:val="clear" w:color="auto" w:fill="auto"/>
            <w:noWrap/>
            <w:vAlign w:val="center"/>
            <w:hideMark/>
          </w:tcPr>
          <w:p w14:paraId="2EEE8E99" w14:textId="590BC749"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5 022,76</w:t>
            </w:r>
          </w:p>
        </w:tc>
        <w:tc>
          <w:tcPr>
            <w:tcW w:w="992" w:type="dxa"/>
            <w:tcBorders>
              <w:top w:val="nil"/>
              <w:left w:val="nil"/>
              <w:bottom w:val="nil"/>
              <w:right w:val="nil"/>
            </w:tcBorders>
            <w:shd w:val="clear" w:color="auto" w:fill="auto"/>
            <w:noWrap/>
            <w:vAlign w:val="bottom"/>
            <w:hideMark/>
          </w:tcPr>
          <w:p w14:paraId="10E15E2C"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3812EF87"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713C595" w14:textId="0F05062F"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18</w:t>
            </w:r>
          </w:p>
        </w:tc>
        <w:tc>
          <w:tcPr>
            <w:tcW w:w="3043" w:type="dxa"/>
            <w:tcBorders>
              <w:top w:val="nil"/>
              <w:left w:val="nil"/>
              <w:bottom w:val="single" w:sz="8" w:space="0" w:color="auto"/>
              <w:right w:val="single" w:sz="8" w:space="0" w:color="auto"/>
            </w:tcBorders>
            <w:shd w:val="clear" w:color="auto" w:fill="auto"/>
            <w:vAlign w:val="center"/>
            <w:hideMark/>
          </w:tcPr>
          <w:p w14:paraId="6C8F90BC" w14:textId="5BFE1694"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[4/48/487/348] LAPTOP DELL VOSTRO 3568</w:t>
            </w:r>
          </w:p>
        </w:tc>
        <w:tc>
          <w:tcPr>
            <w:tcW w:w="1418" w:type="dxa"/>
            <w:tcBorders>
              <w:top w:val="nil"/>
              <w:left w:val="nil"/>
              <w:bottom w:val="single" w:sz="8" w:space="0" w:color="auto"/>
              <w:right w:val="single" w:sz="8" w:space="0" w:color="auto"/>
            </w:tcBorders>
            <w:shd w:val="clear" w:color="auto" w:fill="auto"/>
            <w:noWrap/>
            <w:vAlign w:val="center"/>
            <w:hideMark/>
          </w:tcPr>
          <w:p w14:paraId="5AB0718F" w14:textId="6933E879"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3E015F21" w14:textId="14DFA1F4"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2017-10-06</w:t>
            </w:r>
          </w:p>
        </w:tc>
        <w:tc>
          <w:tcPr>
            <w:tcW w:w="1843" w:type="dxa"/>
            <w:tcBorders>
              <w:top w:val="nil"/>
              <w:left w:val="nil"/>
              <w:bottom w:val="single" w:sz="8" w:space="0" w:color="auto"/>
              <w:right w:val="single" w:sz="8" w:space="0" w:color="auto"/>
            </w:tcBorders>
            <w:shd w:val="clear" w:color="auto" w:fill="auto"/>
            <w:noWrap/>
            <w:vAlign w:val="center"/>
            <w:hideMark/>
          </w:tcPr>
          <w:p w14:paraId="55AB4935" w14:textId="6A981583"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2 810,00</w:t>
            </w:r>
          </w:p>
        </w:tc>
        <w:tc>
          <w:tcPr>
            <w:tcW w:w="992" w:type="dxa"/>
            <w:tcBorders>
              <w:top w:val="nil"/>
              <w:left w:val="nil"/>
              <w:bottom w:val="nil"/>
              <w:right w:val="nil"/>
            </w:tcBorders>
            <w:shd w:val="clear" w:color="auto" w:fill="auto"/>
            <w:noWrap/>
            <w:vAlign w:val="bottom"/>
            <w:hideMark/>
          </w:tcPr>
          <w:p w14:paraId="27245664"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6E48CA88"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97BE688" w14:textId="71E0B6E6"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19</w:t>
            </w:r>
          </w:p>
        </w:tc>
        <w:tc>
          <w:tcPr>
            <w:tcW w:w="3043" w:type="dxa"/>
            <w:tcBorders>
              <w:top w:val="nil"/>
              <w:left w:val="nil"/>
              <w:bottom w:val="single" w:sz="8" w:space="0" w:color="auto"/>
              <w:right w:val="single" w:sz="8" w:space="0" w:color="auto"/>
            </w:tcBorders>
            <w:shd w:val="clear" w:color="auto" w:fill="auto"/>
            <w:vAlign w:val="center"/>
            <w:hideMark/>
          </w:tcPr>
          <w:p w14:paraId="3147DD1A" w14:textId="1E556274"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[4/48/487/349] LAPTOP DELL Inspiron 7577</w:t>
            </w:r>
          </w:p>
        </w:tc>
        <w:tc>
          <w:tcPr>
            <w:tcW w:w="1418" w:type="dxa"/>
            <w:tcBorders>
              <w:top w:val="nil"/>
              <w:left w:val="nil"/>
              <w:bottom w:val="single" w:sz="8" w:space="0" w:color="auto"/>
              <w:right w:val="single" w:sz="8" w:space="0" w:color="auto"/>
            </w:tcBorders>
            <w:shd w:val="clear" w:color="auto" w:fill="auto"/>
            <w:noWrap/>
            <w:vAlign w:val="center"/>
            <w:hideMark/>
          </w:tcPr>
          <w:p w14:paraId="2CFA054A" w14:textId="67265474"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0EA9AF5E" w14:textId="6947D81E"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2017-12-30</w:t>
            </w:r>
          </w:p>
        </w:tc>
        <w:tc>
          <w:tcPr>
            <w:tcW w:w="1843" w:type="dxa"/>
            <w:tcBorders>
              <w:top w:val="nil"/>
              <w:left w:val="nil"/>
              <w:bottom w:val="single" w:sz="8" w:space="0" w:color="auto"/>
              <w:right w:val="single" w:sz="8" w:space="0" w:color="auto"/>
            </w:tcBorders>
            <w:shd w:val="clear" w:color="auto" w:fill="auto"/>
            <w:noWrap/>
            <w:vAlign w:val="center"/>
            <w:hideMark/>
          </w:tcPr>
          <w:p w14:paraId="1EB96791" w14:textId="62EA6BDA"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5 680,00</w:t>
            </w:r>
          </w:p>
        </w:tc>
        <w:tc>
          <w:tcPr>
            <w:tcW w:w="992" w:type="dxa"/>
            <w:tcBorders>
              <w:top w:val="nil"/>
              <w:left w:val="nil"/>
              <w:bottom w:val="nil"/>
              <w:right w:val="nil"/>
            </w:tcBorders>
            <w:shd w:val="clear" w:color="auto" w:fill="auto"/>
            <w:noWrap/>
            <w:vAlign w:val="bottom"/>
            <w:hideMark/>
          </w:tcPr>
          <w:p w14:paraId="49C6E4EA"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5E999956"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98EC853" w14:textId="4E7C06C2"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20</w:t>
            </w:r>
          </w:p>
        </w:tc>
        <w:tc>
          <w:tcPr>
            <w:tcW w:w="3043" w:type="dxa"/>
            <w:tcBorders>
              <w:top w:val="nil"/>
              <w:left w:val="nil"/>
              <w:bottom w:val="single" w:sz="8" w:space="0" w:color="auto"/>
              <w:right w:val="single" w:sz="8" w:space="0" w:color="auto"/>
            </w:tcBorders>
            <w:shd w:val="clear" w:color="auto" w:fill="auto"/>
            <w:vAlign w:val="center"/>
            <w:hideMark/>
          </w:tcPr>
          <w:p w14:paraId="75A82158" w14:textId="5B97CDB1"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[4/48/487/350] LAPTOP DELL Vostro 3568</w:t>
            </w:r>
          </w:p>
        </w:tc>
        <w:tc>
          <w:tcPr>
            <w:tcW w:w="1418" w:type="dxa"/>
            <w:tcBorders>
              <w:top w:val="nil"/>
              <w:left w:val="nil"/>
              <w:bottom w:val="single" w:sz="8" w:space="0" w:color="auto"/>
              <w:right w:val="single" w:sz="8" w:space="0" w:color="auto"/>
            </w:tcBorders>
            <w:shd w:val="clear" w:color="auto" w:fill="auto"/>
            <w:noWrap/>
            <w:vAlign w:val="center"/>
            <w:hideMark/>
          </w:tcPr>
          <w:p w14:paraId="4E141D49" w14:textId="42D80CD7"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74B45E25" w14:textId="1D6279C4"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2017-12-30</w:t>
            </w:r>
          </w:p>
        </w:tc>
        <w:tc>
          <w:tcPr>
            <w:tcW w:w="1843" w:type="dxa"/>
            <w:tcBorders>
              <w:top w:val="nil"/>
              <w:left w:val="nil"/>
              <w:bottom w:val="single" w:sz="8" w:space="0" w:color="auto"/>
              <w:right w:val="single" w:sz="8" w:space="0" w:color="auto"/>
            </w:tcBorders>
            <w:shd w:val="clear" w:color="auto" w:fill="auto"/>
            <w:noWrap/>
            <w:vAlign w:val="center"/>
            <w:hideMark/>
          </w:tcPr>
          <w:p w14:paraId="468CAF79" w14:textId="48C0C1D8"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3 798,00</w:t>
            </w:r>
          </w:p>
        </w:tc>
        <w:tc>
          <w:tcPr>
            <w:tcW w:w="992" w:type="dxa"/>
            <w:tcBorders>
              <w:top w:val="nil"/>
              <w:left w:val="nil"/>
              <w:bottom w:val="nil"/>
              <w:right w:val="nil"/>
            </w:tcBorders>
            <w:shd w:val="clear" w:color="auto" w:fill="auto"/>
            <w:noWrap/>
            <w:vAlign w:val="bottom"/>
            <w:hideMark/>
          </w:tcPr>
          <w:p w14:paraId="1E347C84"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42827FD5"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59C59B9" w14:textId="1C34DA30"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21</w:t>
            </w:r>
          </w:p>
        </w:tc>
        <w:tc>
          <w:tcPr>
            <w:tcW w:w="3043" w:type="dxa"/>
            <w:tcBorders>
              <w:top w:val="nil"/>
              <w:left w:val="nil"/>
              <w:bottom w:val="single" w:sz="8" w:space="0" w:color="auto"/>
              <w:right w:val="single" w:sz="8" w:space="0" w:color="auto"/>
            </w:tcBorders>
            <w:shd w:val="clear" w:color="auto" w:fill="auto"/>
            <w:vAlign w:val="center"/>
            <w:hideMark/>
          </w:tcPr>
          <w:p w14:paraId="1A2AF41D" w14:textId="356DE3C9"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[4/48/487/351] LAPTOP DELL Vostro 3568</w:t>
            </w:r>
          </w:p>
        </w:tc>
        <w:tc>
          <w:tcPr>
            <w:tcW w:w="1418" w:type="dxa"/>
            <w:tcBorders>
              <w:top w:val="nil"/>
              <w:left w:val="nil"/>
              <w:bottom w:val="single" w:sz="8" w:space="0" w:color="auto"/>
              <w:right w:val="single" w:sz="8" w:space="0" w:color="auto"/>
            </w:tcBorders>
            <w:shd w:val="clear" w:color="auto" w:fill="auto"/>
            <w:noWrap/>
            <w:vAlign w:val="center"/>
            <w:hideMark/>
          </w:tcPr>
          <w:p w14:paraId="7CE3B135" w14:textId="48F9F94E"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461232B1" w14:textId="36A1BDE2"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2017-12-30</w:t>
            </w:r>
          </w:p>
        </w:tc>
        <w:tc>
          <w:tcPr>
            <w:tcW w:w="1843" w:type="dxa"/>
            <w:tcBorders>
              <w:top w:val="nil"/>
              <w:left w:val="nil"/>
              <w:bottom w:val="single" w:sz="8" w:space="0" w:color="auto"/>
              <w:right w:val="single" w:sz="8" w:space="0" w:color="auto"/>
            </w:tcBorders>
            <w:shd w:val="clear" w:color="auto" w:fill="auto"/>
            <w:noWrap/>
            <w:vAlign w:val="center"/>
            <w:hideMark/>
          </w:tcPr>
          <w:p w14:paraId="432F94A1" w14:textId="3AEB0E73"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3 798,00</w:t>
            </w:r>
          </w:p>
        </w:tc>
        <w:tc>
          <w:tcPr>
            <w:tcW w:w="992" w:type="dxa"/>
            <w:tcBorders>
              <w:top w:val="nil"/>
              <w:left w:val="nil"/>
              <w:bottom w:val="nil"/>
              <w:right w:val="nil"/>
            </w:tcBorders>
            <w:shd w:val="clear" w:color="auto" w:fill="auto"/>
            <w:noWrap/>
            <w:vAlign w:val="bottom"/>
            <w:hideMark/>
          </w:tcPr>
          <w:p w14:paraId="1365C6A6"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67B29B4A"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36EEAB1" w14:textId="264E4987" w:rsidR="003552D8" w:rsidRPr="002450DB" w:rsidRDefault="003552D8" w:rsidP="003552D8">
            <w:pPr>
              <w:widowControl/>
              <w:suppressAutoHyphens w:val="0"/>
              <w:jc w:val="right"/>
              <w:rPr>
                <w:rFonts w:ascii="Calibri" w:hAnsi="Calibri" w:cs="Calibri"/>
                <w:sz w:val="20"/>
                <w:lang w:eastAsia="pl-PL"/>
              </w:rPr>
            </w:pPr>
            <w:r>
              <w:rPr>
                <w:rFonts w:ascii="Calibri" w:hAnsi="Calibri" w:cs="Calibri"/>
                <w:color w:val="000000"/>
                <w:sz w:val="20"/>
              </w:rPr>
              <w:t>22</w:t>
            </w:r>
          </w:p>
        </w:tc>
        <w:tc>
          <w:tcPr>
            <w:tcW w:w="3043" w:type="dxa"/>
            <w:tcBorders>
              <w:top w:val="nil"/>
              <w:left w:val="nil"/>
              <w:bottom w:val="single" w:sz="8" w:space="0" w:color="auto"/>
              <w:right w:val="single" w:sz="8" w:space="0" w:color="auto"/>
            </w:tcBorders>
            <w:shd w:val="clear" w:color="auto" w:fill="auto"/>
            <w:vAlign w:val="center"/>
            <w:hideMark/>
          </w:tcPr>
          <w:p w14:paraId="712E59BF" w14:textId="3040418F"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[4/48/487/352] LAPTOP DELL Vostro 3568</w:t>
            </w:r>
          </w:p>
        </w:tc>
        <w:tc>
          <w:tcPr>
            <w:tcW w:w="1418" w:type="dxa"/>
            <w:tcBorders>
              <w:top w:val="nil"/>
              <w:left w:val="nil"/>
              <w:bottom w:val="single" w:sz="8" w:space="0" w:color="auto"/>
              <w:right w:val="single" w:sz="8" w:space="0" w:color="auto"/>
            </w:tcBorders>
            <w:shd w:val="clear" w:color="auto" w:fill="auto"/>
            <w:noWrap/>
            <w:vAlign w:val="center"/>
            <w:hideMark/>
          </w:tcPr>
          <w:p w14:paraId="1A35DF3D" w14:textId="5B968DB6"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1FC1DB8A" w14:textId="34248D35"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2017-12-30</w:t>
            </w:r>
          </w:p>
        </w:tc>
        <w:tc>
          <w:tcPr>
            <w:tcW w:w="1843" w:type="dxa"/>
            <w:tcBorders>
              <w:top w:val="nil"/>
              <w:left w:val="nil"/>
              <w:bottom w:val="single" w:sz="8" w:space="0" w:color="auto"/>
              <w:right w:val="single" w:sz="8" w:space="0" w:color="auto"/>
            </w:tcBorders>
            <w:shd w:val="clear" w:color="auto" w:fill="auto"/>
            <w:noWrap/>
            <w:vAlign w:val="center"/>
            <w:hideMark/>
          </w:tcPr>
          <w:p w14:paraId="6B0FEF55" w14:textId="23251117"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3 798,00</w:t>
            </w:r>
          </w:p>
        </w:tc>
        <w:tc>
          <w:tcPr>
            <w:tcW w:w="992" w:type="dxa"/>
            <w:tcBorders>
              <w:top w:val="nil"/>
              <w:left w:val="nil"/>
              <w:bottom w:val="nil"/>
              <w:right w:val="nil"/>
            </w:tcBorders>
            <w:shd w:val="clear" w:color="auto" w:fill="auto"/>
            <w:noWrap/>
            <w:vAlign w:val="bottom"/>
            <w:hideMark/>
          </w:tcPr>
          <w:p w14:paraId="5D5D848A"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63872A18"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9FC5B12" w14:textId="7AC50053"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23</w:t>
            </w:r>
          </w:p>
        </w:tc>
        <w:tc>
          <w:tcPr>
            <w:tcW w:w="3043" w:type="dxa"/>
            <w:tcBorders>
              <w:top w:val="nil"/>
              <w:left w:val="nil"/>
              <w:bottom w:val="single" w:sz="8" w:space="0" w:color="auto"/>
              <w:right w:val="single" w:sz="8" w:space="0" w:color="auto"/>
            </w:tcBorders>
            <w:shd w:val="clear" w:color="auto" w:fill="auto"/>
            <w:vAlign w:val="center"/>
            <w:hideMark/>
          </w:tcPr>
          <w:p w14:paraId="713E9EAC" w14:textId="0C358C62"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[4/48/487/356] LAPTOP DELL Vostro 3568</w:t>
            </w:r>
          </w:p>
        </w:tc>
        <w:tc>
          <w:tcPr>
            <w:tcW w:w="1418" w:type="dxa"/>
            <w:tcBorders>
              <w:top w:val="nil"/>
              <w:left w:val="nil"/>
              <w:bottom w:val="single" w:sz="8" w:space="0" w:color="auto"/>
              <w:right w:val="single" w:sz="8" w:space="0" w:color="auto"/>
            </w:tcBorders>
            <w:shd w:val="clear" w:color="auto" w:fill="auto"/>
            <w:noWrap/>
            <w:vAlign w:val="center"/>
            <w:hideMark/>
          </w:tcPr>
          <w:p w14:paraId="0A5A2439" w14:textId="175AF118"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3F2C5C60" w14:textId="2833FB74"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2017-12-30</w:t>
            </w:r>
          </w:p>
        </w:tc>
        <w:tc>
          <w:tcPr>
            <w:tcW w:w="1843" w:type="dxa"/>
            <w:tcBorders>
              <w:top w:val="nil"/>
              <w:left w:val="nil"/>
              <w:bottom w:val="single" w:sz="8" w:space="0" w:color="auto"/>
              <w:right w:val="single" w:sz="8" w:space="0" w:color="auto"/>
            </w:tcBorders>
            <w:shd w:val="clear" w:color="auto" w:fill="auto"/>
            <w:noWrap/>
            <w:vAlign w:val="center"/>
            <w:hideMark/>
          </w:tcPr>
          <w:p w14:paraId="23E09529" w14:textId="25D5CA77"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3 798,00</w:t>
            </w:r>
          </w:p>
        </w:tc>
        <w:tc>
          <w:tcPr>
            <w:tcW w:w="992" w:type="dxa"/>
            <w:tcBorders>
              <w:top w:val="nil"/>
              <w:left w:val="nil"/>
              <w:bottom w:val="nil"/>
              <w:right w:val="nil"/>
            </w:tcBorders>
            <w:shd w:val="clear" w:color="auto" w:fill="auto"/>
            <w:noWrap/>
            <w:vAlign w:val="bottom"/>
            <w:hideMark/>
          </w:tcPr>
          <w:p w14:paraId="79C707E7"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1002E5F4"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366BA40" w14:textId="3FE8625B"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24</w:t>
            </w:r>
          </w:p>
        </w:tc>
        <w:tc>
          <w:tcPr>
            <w:tcW w:w="3043" w:type="dxa"/>
            <w:tcBorders>
              <w:top w:val="nil"/>
              <w:left w:val="nil"/>
              <w:bottom w:val="single" w:sz="8" w:space="0" w:color="auto"/>
              <w:right w:val="single" w:sz="8" w:space="0" w:color="auto"/>
            </w:tcBorders>
            <w:shd w:val="clear" w:color="auto" w:fill="auto"/>
            <w:vAlign w:val="center"/>
            <w:hideMark/>
          </w:tcPr>
          <w:p w14:paraId="270419CB" w14:textId="3CEB93E7"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[4/48/487/357] LAPTOP DELL Vostro 3568</w:t>
            </w:r>
          </w:p>
        </w:tc>
        <w:tc>
          <w:tcPr>
            <w:tcW w:w="1418" w:type="dxa"/>
            <w:tcBorders>
              <w:top w:val="nil"/>
              <w:left w:val="nil"/>
              <w:bottom w:val="single" w:sz="8" w:space="0" w:color="auto"/>
              <w:right w:val="single" w:sz="8" w:space="0" w:color="auto"/>
            </w:tcBorders>
            <w:shd w:val="clear" w:color="auto" w:fill="auto"/>
            <w:noWrap/>
            <w:vAlign w:val="center"/>
            <w:hideMark/>
          </w:tcPr>
          <w:p w14:paraId="635E53D7" w14:textId="71C6AA38"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34C349CE" w14:textId="731A732D"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2017-12-30</w:t>
            </w:r>
          </w:p>
        </w:tc>
        <w:tc>
          <w:tcPr>
            <w:tcW w:w="1843" w:type="dxa"/>
            <w:tcBorders>
              <w:top w:val="nil"/>
              <w:left w:val="nil"/>
              <w:bottom w:val="single" w:sz="8" w:space="0" w:color="auto"/>
              <w:right w:val="single" w:sz="8" w:space="0" w:color="auto"/>
            </w:tcBorders>
            <w:shd w:val="clear" w:color="auto" w:fill="auto"/>
            <w:noWrap/>
            <w:vAlign w:val="center"/>
            <w:hideMark/>
          </w:tcPr>
          <w:p w14:paraId="42F3307D" w14:textId="10C61FA6"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3 798,00</w:t>
            </w:r>
          </w:p>
        </w:tc>
        <w:tc>
          <w:tcPr>
            <w:tcW w:w="992" w:type="dxa"/>
            <w:tcBorders>
              <w:top w:val="nil"/>
              <w:left w:val="nil"/>
              <w:bottom w:val="nil"/>
              <w:right w:val="nil"/>
            </w:tcBorders>
            <w:shd w:val="clear" w:color="auto" w:fill="auto"/>
            <w:noWrap/>
            <w:vAlign w:val="bottom"/>
            <w:hideMark/>
          </w:tcPr>
          <w:p w14:paraId="0697FE49"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1194967B"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A3C744A" w14:textId="1DFD5DDB"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25</w:t>
            </w:r>
          </w:p>
        </w:tc>
        <w:tc>
          <w:tcPr>
            <w:tcW w:w="3043" w:type="dxa"/>
            <w:tcBorders>
              <w:top w:val="nil"/>
              <w:left w:val="nil"/>
              <w:bottom w:val="single" w:sz="8" w:space="0" w:color="auto"/>
              <w:right w:val="single" w:sz="8" w:space="0" w:color="auto"/>
            </w:tcBorders>
            <w:shd w:val="clear" w:color="auto" w:fill="auto"/>
            <w:vAlign w:val="center"/>
            <w:hideMark/>
          </w:tcPr>
          <w:p w14:paraId="5C4632FE" w14:textId="3A930DEE"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[4/48/487/358] Laptop Lenovo</w:t>
            </w:r>
          </w:p>
        </w:tc>
        <w:tc>
          <w:tcPr>
            <w:tcW w:w="1418" w:type="dxa"/>
            <w:tcBorders>
              <w:top w:val="nil"/>
              <w:left w:val="nil"/>
              <w:bottom w:val="single" w:sz="8" w:space="0" w:color="auto"/>
              <w:right w:val="single" w:sz="8" w:space="0" w:color="auto"/>
            </w:tcBorders>
            <w:shd w:val="clear" w:color="auto" w:fill="auto"/>
            <w:noWrap/>
            <w:vAlign w:val="center"/>
            <w:hideMark/>
          </w:tcPr>
          <w:p w14:paraId="0C1F1AA2" w14:textId="7180D794"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204D82F5" w14:textId="56573ABB"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2018-04-11</w:t>
            </w:r>
          </w:p>
        </w:tc>
        <w:tc>
          <w:tcPr>
            <w:tcW w:w="1843" w:type="dxa"/>
            <w:tcBorders>
              <w:top w:val="nil"/>
              <w:left w:val="nil"/>
              <w:bottom w:val="single" w:sz="8" w:space="0" w:color="auto"/>
              <w:right w:val="single" w:sz="8" w:space="0" w:color="auto"/>
            </w:tcBorders>
            <w:shd w:val="clear" w:color="auto" w:fill="auto"/>
            <w:noWrap/>
            <w:vAlign w:val="center"/>
            <w:hideMark/>
          </w:tcPr>
          <w:p w14:paraId="58A5BD21" w14:textId="04995A7F"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2 788,41</w:t>
            </w:r>
          </w:p>
        </w:tc>
        <w:tc>
          <w:tcPr>
            <w:tcW w:w="992" w:type="dxa"/>
            <w:tcBorders>
              <w:top w:val="nil"/>
              <w:left w:val="nil"/>
              <w:bottom w:val="nil"/>
              <w:right w:val="nil"/>
            </w:tcBorders>
            <w:shd w:val="clear" w:color="auto" w:fill="auto"/>
            <w:noWrap/>
            <w:vAlign w:val="bottom"/>
            <w:hideMark/>
          </w:tcPr>
          <w:p w14:paraId="695589CE"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39F7C559"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C5D9CB7" w14:textId="2574EFA4" w:rsidR="003552D8" w:rsidRPr="002450DB" w:rsidRDefault="003552D8" w:rsidP="003552D8">
            <w:pPr>
              <w:widowControl/>
              <w:suppressAutoHyphens w:val="0"/>
              <w:jc w:val="right"/>
              <w:rPr>
                <w:rFonts w:ascii="Calibri" w:hAnsi="Calibri" w:cs="Calibri"/>
                <w:sz w:val="20"/>
                <w:lang w:eastAsia="pl-PL"/>
              </w:rPr>
            </w:pPr>
            <w:r>
              <w:rPr>
                <w:rFonts w:ascii="Calibri" w:hAnsi="Calibri" w:cs="Calibri"/>
                <w:color w:val="000000"/>
                <w:sz w:val="20"/>
              </w:rPr>
              <w:lastRenderedPageBreak/>
              <w:t>26</w:t>
            </w:r>
          </w:p>
        </w:tc>
        <w:tc>
          <w:tcPr>
            <w:tcW w:w="3043" w:type="dxa"/>
            <w:tcBorders>
              <w:top w:val="nil"/>
              <w:left w:val="nil"/>
              <w:bottom w:val="single" w:sz="8" w:space="0" w:color="auto"/>
              <w:right w:val="single" w:sz="8" w:space="0" w:color="auto"/>
            </w:tcBorders>
            <w:shd w:val="clear" w:color="auto" w:fill="auto"/>
            <w:vAlign w:val="center"/>
            <w:hideMark/>
          </w:tcPr>
          <w:p w14:paraId="7E51DC83" w14:textId="0FF30AEA"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 xml:space="preserve">[4/48/487/366] Laptop Lenovo </w:t>
            </w:r>
          </w:p>
        </w:tc>
        <w:tc>
          <w:tcPr>
            <w:tcW w:w="1418" w:type="dxa"/>
            <w:tcBorders>
              <w:top w:val="nil"/>
              <w:left w:val="nil"/>
              <w:bottom w:val="single" w:sz="8" w:space="0" w:color="auto"/>
              <w:right w:val="single" w:sz="8" w:space="0" w:color="auto"/>
            </w:tcBorders>
            <w:shd w:val="clear" w:color="auto" w:fill="auto"/>
            <w:noWrap/>
            <w:vAlign w:val="center"/>
            <w:hideMark/>
          </w:tcPr>
          <w:p w14:paraId="25858B19" w14:textId="7DB7E9DA"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0F35FB27" w14:textId="15522CE0"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2018-11-15</w:t>
            </w:r>
          </w:p>
        </w:tc>
        <w:tc>
          <w:tcPr>
            <w:tcW w:w="1843" w:type="dxa"/>
            <w:tcBorders>
              <w:top w:val="nil"/>
              <w:left w:val="nil"/>
              <w:bottom w:val="single" w:sz="8" w:space="0" w:color="auto"/>
              <w:right w:val="single" w:sz="8" w:space="0" w:color="auto"/>
            </w:tcBorders>
            <w:shd w:val="clear" w:color="auto" w:fill="auto"/>
            <w:noWrap/>
            <w:vAlign w:val="center"/>
            <w:hideMark/>
          </w:tcPr>
          <w:p w14:paraId="24F0BC12" w14:textId="1470E43E"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4 240,00</w:t>
            </w:r>
          </w:p>
        </w:tc>
        <w:tc>
          <w:tcPr>
            <w:tcW w:w="992" w:type="dxa"/>
            <w:tcBorders>
              <w:top w:val="nil"/>
              <w:left w:val="nil"/>
              <w:bottom w:val="nil"/>
              <w:right w:val="nil"/>
            </w:tcBorders>
            <w:shd w:val="clear" w:color="auto" w:fill="auto"/>
            <w:noWrap/>
            <w:vAlign w:val="bottom"/>
            <w:hideMark/>
          </w:tcPr>
          <w:p w14:paraId="426BBB28"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7773FEA9"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15ABCAC" w14:textId="3758F44D"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27</w:t>
            </w:r>
          </w:p>
        </w:tc>
        <w:tc>
          <w:tcPr>
            <w:tcW w:w="3043" w:type="dxa"/>
            <w:tcBorders>
              <w:top w:val="nil"/>
              <w:left w:val="nil"/>
              <w:bottom w:val="single" w:sz="8" w:space="0" w:color="auto"/>
              <w:right w:val="single" w:sz="8" w:space="0" w:color="auto"/>
            </w:tcBorders>
            <w:shd w:val="clear" w:color="auto" w:fill="auto"/>
            <w:vAlign w:val="center"/>
            <w:hideMark/>
          </w:tcPr>
          <w:p w14:paraId="41050E6B" w14:textId="3DEF3129"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 xml:space="preserve">[4/48/487/367] Laptop Lenovo </w:t>
            </w:r>
          </w:p>
        </w:tc>
        <w:tc>
          <w:tcPr>
            <w:tcW w:w="1418" w:type="dxa"/>
            <w:tcBorders>
              <w:top w:val="nil"/>
              <w:left w:val="nil"/>
              <w:bottom w:val="single" w:sz="8" w:space="0" w:color="auto"/>
              <w:right w:val="single" w:sz="8" w:space="0" w:color="auto"/>
            </w:tcBorders>
            <w:shd w:val="clear" w:color="auto" w:fill="auto"/>
            <w:noWrap/>
            <w:vAlign w:val="center"/>
            <w:hideMark/>
          </w:tcPr>
          <w:p w14:paraId="7A06E321" w14:textId="064B44AD"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75445508" w14:textId="71FCE805"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2018-11-20</w:t>
            </w:r>
          </w:p>
        </w:tc>
        <w:tc>
          <w:tcPr>
            <w:tcW w:w="1843" w:type="dxa"/>
            <w:tcBorders>
              <w:top w:val="nil"/>
              <w:left w:val="nil"/>
              <w:bottom w:val="single" w:sz="8" w:space="0" w:color="auto"/>
              <w:right w:val="single" w:sz="8" w:space="0" w:color="auto"/>
            </w:tcBorders>
            <w:shd w:val="clear" w:color="auto" w:fill="auto"/>
            <w:noWrap/>
            <w:vAlign w:val="center"/>
            <w:hideMark/>
          </w:tcPr>
          <w:p w14:paraId="597F1169" w14:textId="475565C6"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2 105,00</w:t>
            </w:r>
          </w:p>
        </w:tc>
        <w:tc>
          <w:tcPr>
            <w:tcW w:w="992" w:type="dxa"/>
            <w:tcBorders>
              <w:top w:val="nil"/>
              <w:left w:val="nil"/>
              <w:bottom w:val="nil"/>
              <w:right w:val="nil"/>
            </w:tcBorders>
            <w:shd w:val="clear" w:color="auto" w:fill="auto"/>
            <w:noWrap/>
            <w:vAlign w:val="bottom"/>
            <w:hideMark/>
          </w:tcPr>
          <w:p w14:paraId="7ACBCC92"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4F53AE52"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37FDA2E4" w14:textId="33148870"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28</w:t>
            </w:r>
          </w:p>
        </w:tc>
        <w:tc>
          <w:tcPr>
            <w:tcW w:w="3043" w:type="dxa"/>
            <w:tcBorders>
              <w:top w:val="nil"/>
              <w:left w:val="nil"/>
              <w:bottom w:val="single" w:sz="8" w:space="0" w:color="auto"/>
              <w:right w:val="single" w:sz="8" w:space="0" w:color="auto"/>
            </w:tcBorders>
            <w:shd w:val="clear" w:color="auto" w:fill="auto"/>
            <w:vAlign w:val="center"/>
            <w:hideMark/>
          </w:tcPr>
          <w:p w14:paraId="185EC44C" w14:textId="12C03986"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[4/48/487/374] Tablet IPAD PRO</w:t>
            </w:r>
          </w:p>
        </w:tc>
        <w:tc>
          <w:tcPr>
            <w:tcW w:w="1418" w:type="dxa"/>
            <w:tcBorders>
              <w:top w:val="nil"/>
              <w:left w:val="nil"/>
              <w:bottom w:val="single" w:sz="8" w:space="0" w:color="auto"/>
              <w:right w:val="single" w:sz="8" w:space="0" w:color="auto"/>
            </w:tcBorders>
            <w:shd w:val="clear" w:color="auto" w:fill="auto"/>
            <w:noWrap/>
            <w:vAlign w:val="center"/>
            <w:hideMark/>
          </w:tcPr>
          <w:p w14:paraId="069D4552" w14:textId="00CF3520"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5A79069F" w14:textId="313435D4"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2019-02-23</w:t>
            </w:r>
          </w:p>
        </w:tc>
        <w:tc>
          <w:tcPr>
            <w:tcW w:w="1843" w:type="dxa"/>
            <w:tcBorders>
              <w:top w:val="nil"/>
              <w:left w:val="nil"/>
              <w:bottom w:val="single" w:sz="8" w:space="0" w:color="auto"/>
              <w:right w:val="single" w:sz="8" w:space="0" w:color="auto"/>
            </w:tcBorders>
            <w:shd w:val="clear" w:color="auto" w:fill="auto"/>
            <w:noWrap/>
            <w:vAlign w:val="center"/>
            <w:hideMark/>
          </w:tcPr>
          <w:p w14:paraId="6FFFE590" w14:textId="4D70AA49"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3 739,02</w:t>
            </w:r>
          </w:p>
        </w:tc>
        <w:tc>
          <w:tcPr>
            <w:tcW w:w="992" w:type="dxa"/>
            <w:tcBorders>
              <w:top w:val="nil"/>
              <w:left w:val="nil"/>
              <w:bottom w:val="nil"/>
              <w:right w:val="nil"/>
            </w:tcBorders>
            <w:shd w:val="clear" w:color="auto" w:fill="auto"/>
            <w:noWrap/>
            <w:vAlign w:val="bottom"/>
            <w:hideMark/>
          </w:tcPr>
          <w:p w14:paraId="4716C36B"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101550EB"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8536072" w14:textId="4A1D2954"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29</w:t>
            </w:r>
          </w:p>
        </w:tc>
        <w:tc>
          <w:tcPr>
            <w:tcW w:w="3043" w:type="dxa"/>
            <w:tcBorders>
              <w:top w:val="nil"/>
              <w:left w:val="nil"/>
              <w:bottom w:val="single" w:sz="8" w:space="0" w:color="auto"/>
              <w:right w:val="single" w:sz="8" w:space="0" w:color="auto"/>
            </w:tcBorders>
            <w:shd w:val="clear" w:color="auto" w:fill="auto"/>
            <w:vAlign w:val="center"/>
            <w:hideMark/>
          </w:tcPr>
          <w:p w14:paraId="11A7DB65" w14:textId="09EB8CAE"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[4/48/487/375] Notebook Dell</w:t>
            </w:r>
          </w:p>
        </w:tc>
        <w:tc>
          <w:tcPr>
            <w:tcW w:w="1418" w:type="dxa"/>
            <w:tcBorders>
              <w:top w:val="nil"/>
              <w:left w:val="nil"/>
              <w:bottom w:val="single" w:sz="8" w:space="0" w:color="auto"/>
              <w:right w:val="single" w:sz="8" w:space="0" w:color="auto"/>
            </w:tcBorders>
            <w:shd w:val="clear" w:color="auto" w:fill="auto"/>
            <w:noWrap/>
            <w:vAlign w:val="center"/>
            <w:hideMark/>
          </w:tcPr>
          <w:p w14:paraId="6F986D55" w14:textId="609FEC92"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45A74632" w14:textId="226519B4"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2019-04-01</w:t>
            </w:r>
          </w:p>
        </w:tc>
        <w:tc>
          <w:tcPr>
            <w:tcW w:w="1843" w:type="dxa"/>
            <w:tcBorders>
              <w:top w:val="nil"/>
              <w:left w:val="nil"/>
              <w:bottom w:val="single" w:sz="8" w:space="0" w:color="auto"/>
              <w:right w:val="single" w:sz="8" w:space="0" w:color="auto"/>
            </w:tcBorders>
            <w:shd w:val="clear" w:color="auto" w:fill="auto"/>
            <w:noWrap/>
            <w:vAlign w:val="center"/>
            <w:hideMark/>
          </w:tcPr>
          <w:p w14:paraId="3D3CD0CB" w14:textId="2B6A8B7D"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3 170,00</w:t>
            </w:r>
          </w:p>
        </w:tc>
        <w:tc>
          <w:tcPr>
            <w:tcW w:w="992" w:type="dxa"/>
            <w:tcBorders>
              <w:top w:val="nil"/>
              <w:left w:val="nil"/>
              <w:bottom w:val="nil"/>
              <w:right w:val="nil"/>
            </w:tcBorders>
            <w:shd w:val="clear" w:color="auto" w:fill="auto"/>
            <w:noWrap/>
            <w:vAlign w:val="bottom"/>
            <w:hideMark/>
          </w:tcPr>
          <w:p w14:paraId="6122D369"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11C99FA0"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CCDFED2" w14:textId="1963F364"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30</w:t>
            </w:r>
          </w:p>
        </w:tc>
        <w:tc>
          <w:tcPr>
            <w:tcW w:w="3043" w:type="dxa"/>
            <w:tcBorders>
              <w:top w:val="nil"/>
              <w:left w:val="nil"/>
              <w:bottom w:val="single" w:sz="8" w:space="0" w:color="auto"/>
              <w:right w:val="single" w:sz="8" w:space="0" w:color="auto"/>
            </w:tcBorders>
            <w:shd w:val="clear" w:color="auto" w:fill="auto"/>
            <w:vAlign w:val="center"/>
            <w:hideMark/>
          </w:tcPr>
          <w:p w14:paraId="25B581A7" w14:textId="1925F6B7"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[4/48/487/377] Laptop Dell</w:t>
            </w:r>
          </w:p>
        </w:tc>
        <w:tc>
          <w:tcPr>
            <w:tcW w:w="1418" w:type="dxa"/>
            <w:tcBorders>
              <w:top w:val="nil"/>
              <w:left w:val="nil"/>
              <w:bottom w:val="single" w:sz="8" w:space="0" w:color="auto"/>
              <w:right w:val="single" w:sz="8" w:space="0" w:color="auto"/>
            </w:tcBorders>
            <w:shd w:val="clear" w:color="auto" w:fill="auto"/>
            <w:noWrap/>
            <w:vAlign w:val="center"/>
            <w:hideMark/>
          </w:tcPr>
          <w:p w14:paraId="3F3BA275" w14:textId="3E12A2EF"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6DD44495" w14:textId="0FCFD081"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2019-08-23</w:t>
            </w:r>
          </w:p>
        </w:tc>
        <w:tc>
          <w:tcPr>
            <w:tcW w:w="1843" w:type="dxa"/>
            <w:tcBorders>
              <w:top w:val="nil"/>
              <w:left w:val="nil"/>
              <w:bottom w:val="single" w:sz="8" w:space="0" w:color="auto"/>
              <w:right w:val="single" w:sz="8" w:space="0" w:color="auto"/>
            </w:tcBorders>
            <w:shd w:val="clear" w:color="auto" w:fill="auto"/>
            <w:noWrap/>
            <w:vAlign w:val="center"/>
            <w:hideMark/>
          </w:tcPr>
          <w:p w14:paraId="0357FF6B" w14:textId="3EA407E6"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3 599,00</w:t>
            </w:r>
          </w:p>
        </w:tc>
        <w:tc>
          <w:tcPr>
            <w:tcW w:w="992" w:type="dxa"/>
            <w:tcBorders>
              <w:top w:val="nil"/>
              <w:left w:val="nil"/>
              <w:bottom w:val="nil"/>
              <w:right w:val="nil"/>
            </w:tcBorders>
            <w:shd w:val="clear" w:color="auto" w:fill="auto"/>
            <w:noWrap/>
            <w:vAlign w:val="bottom"/>
            <w:hideMark/>
          </w:tcPr>
          <w:p w14:paraId="61EE65F0"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7247D19A" w14:textId="77777777" w:rsidTr="00496B7D">
        <w:trPr>
          <w:trHeight w:val="312"/>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EFD8521" w14:textId="7F9ABF24"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31</w:t>
            </w:r>
          </w:p>
        </w:tc>
        <w:tc>
          <w:tcPr>
            <w:tcW w:w="3043" w:type="dxa"/>
            <w:tcBorders>
              <w:top w:val="nil"/>
              <w:left w:val="nil"/>
              <w:bottom w:val="single" w:sz="8" w:space="0" w:color="auto"/>
              <w:right w:val="single" w:sz="8" w:space="0" w:color="auto"/>
            </w:tcBorders>
            <w:shd w:val="clear" w:color="auto" w:fill="auto"/>
            <w:vAlign w:val="center"/>
            <w:hideMark/>
          </w:tcPr>
          <w:p w14:paraId="5EE9322E" w14:textId="19B7E164"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[4/48/487/378] Laptop Dell</w:t>
            </w:r>
          </w:p>
        </w:tc>
        <w:tc>
          <w:tcPr>
            <w:tcW w:w="1418" w:type="dxa"/>
            <w:tcBorders>
              <w:top w:val="nil"/>
              <w:left w:val="nil"/>
              <w:bottom w:val="single" w:sz="8" w:space="0" w:color="auto"/>
              <w:right w:val="single" w:sz="8" w:space="0" w:color="auto"/>
            </w:tcBorders>
            <w:shd w:val="clear" w:color="auto" w:fill="auto"/>
            <w:noWrap/>
            <w:vAlign w:val="center"/>
            <w:hideMark/>
          </w:tcPr>
          <w:p w14:paraId="3336FDD5" w14:textId="65824089"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5FB4962A" w14:textId="09DAD091"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2019-06-25</w:t>
            </w:r>
          </w:p>
        </w:tc>
        <w:tc>
          <w:tcPr>
            <w:tcW w:w="1843" w:type="dxa"/>
            <w:tcBorders>
              <w:top w:val="nil"/>
              <w:left w:val="nil"/>
              <w:bottom w:val="single" w:sz="8" w:space="0" w:color="auto"/>
              <w:right w:val="single" w:sz="8" w:space="0" w:color="auto"/>
            </w:tcBorders>
            <w:shd w:val="clear" w:color="auto" w:fill="auto"/>
            <w:noWrap/>
            <w:vAlign w:val="center"/>
            <w:hideMark/>
          </w:tcPr>
          <w:p w14:paraId="2DF1B588" w14:textId="0DB2D3E9"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3 840,00</w:t>
            </w:r>
          </w:p>
        </w:tc>
        <w:tc>
          <w:tcPr>
            <w:tcW w:w="992" w:type="dxa"/>
            <w:tcBorders>
              <w:top w:val="nil"/>
              <w:left w:val="nil"/>
              <w:bottom w:val="nil"/>
              <w:right w:val="nil"/>
            </w:tcBorders>
            <w:shd w:val="clear" w:color="auto" w:fill="auto"/>
            <w:noWrap/>
            <w:vAlign w:val="bottom"/>
            <w:hideMark/>
          </w:tcPr>
          <w:p w14:paraId="2CCDE7F1"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20FEE0EE" w14:textId="77777777" w:rsidTr="00496B7D">
        <w:trPr>
          <w:trHeight w:val="312"/>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84104F8" w14:textId="3FC45629"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32</w:t>
            </w:r>
          </w:p>
        </w:tc>
        <w:tc>
          <w:tcPr>
            <w:tcW w:w="3043" w:type="dxa"/>
            <w:tcBorders>
              <w:top w:val="nil"/>
              <w:left w:val="nil"/>
              <w:bottom w:val="single" w:sz="8" w:space="0" w:color="auto"/>
              <w:right w:val="single" w:sz="8" w:space="0" w:color="auto"/>
            </w:tcBorders>
            <w:shd w:val="clear" w:color="auto" w:fill="auto"/>
            <w:vAlign w:val="center"/>
            <w:hideMark/>
          </w:tcPr>
          <w:p w14:paraId="01687A09" w14:textId="704956E6"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ROUTER BEZPRZEWODOWY</w:t>
            </w:r>
          </w:p>
        </w:tc>
        <w:tc>
          <w:tcPr>
            <w:tcW w:w="1418" w:type="dxa"/>
            <w:tcBorders>
              <w:top w:val="nil"/>
              <w:left w:val="nil"/>
              <w:bottom w:val="single" w:sz="8" w:space="0" w:color="auto"/>
              <w:right w:val="single" w:sz="8" w:space="0" w:color="auto"/>
            </w:tcBorders>
            <w:shd w:val="clear" w:color="auto" w:fill="auto"/>
            <w:noWrap/>
            <w:vAlign w:val="center"/>
            <w:hideMark/>
          </w:tcPr>
          <w:p w14:paraId="201E59E1" w14:textId="7D97F711"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2-491-010-006</w:t>
            </w:r>
          </w:p>
        </w:tc>
        <w:tc>
          <w:tcPr>
            <w:tcW w:w="1701" w:type="dxa"/>
            <w:tcBorders>
              <w:top w:val="nil"/>
              <w:left w:val="nil"/>
              <w:bottom w:val="single" w:sz="8" w:space="0" w:color="auto"/>
              <w:right w:val="single" w:sz="8" w:space="0" w:color="auto"/>
            </w:tcBorders>
            <w:shd w:val="clear" w:color="auto" w:fill="auto"/>
            <w:noWrap/>
            <w:vAlign w:val="center"/>
            <w:hideMark/>
          </w:tcPr>
          <w:p w14:paraId="476ABF77" w14:textId="552C864C"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2012</w:t>
            </w:r>
          </w:p>
        </w:tc>
        <w:tc>
          <w:tcPr>
            <w:tcW w:w="1843" w:type="dxa"/>
            <w:tcBorders>
              <w:top w:val="nil"/>
              <w:left w:val="nil"/>
              <w:bottom w:val="single" w:sz="8" w:space="0" w:color="auto"/>
              <w:right w:val="single" w:sz="8" w:space="0" w:color="auto"/>
            </w:tcBorders>
            <w:shd w:val="clear" w:color="auto" w:fill="auto"/>
            <w:noWrap/>
            <w:vAlign w:val="center"/>
            <w:hideMark/>
          </w:tcPr>
          <w:p w14:paraId="65401C72" w14:textId="46A677E3"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355</w:t>
            </w:r>
          </w:p>
        </w:tc>
        <w:tc>
          <w:tcPr>
            <w:tcW w:w="992" w:type="dxa"/>
            <w:tcBorders>
              <w:top w:val="nil"/>
              <w:left w:val="nil"/>
              <w:bottom w:val="nil"/>
              <w:right w:val="nil"/>
            </w:tcBorders>
            <w:shd w:val="clear" w:color="auto" w:fill="auto"/>
            <w:noWrap/>
            <w:vAlign w:val="bottom"/>
            <w:hideMark/>
          </w:tcPr>
          <w:p w14:paraId="67902C42"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20445BC8" w14:textId="77777777" w:rsidTr="00496B7D">
        <w:trPr>
          <w:trHeight w:val="312"/>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D07D516" w14:textId="171A7D17"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33</w:t>
            </w:r>
          </w:p>
        </w:tc>
        <w:tc>
          <w:tcPr>
            <w:tcW w:w="3043" w:type="dxa"/>
            <w:tcBorders>
              <w:top w:val="nil"/>
              <w:left w:val="nil"/>
              <w:bottom w:val="single" w:sz="8" w:space="0" w:color="auto"/>
              <w:right w:val="single" w:sz="8" w:space="0" w:color="auto"/>
            </w:tcBorders>
            <w:shd w:val="clear" w:color="auto" w:fill="auto"/>
            <w:vAlign w:val="center"/>
            <w:hideMark/>
          </w:tcPr>
          <w:p w14:paraId="6086A9E5" w14:textId="4AD6D077"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ROUTER BEZPRZEWODOWY</w:t>
            </w:r>
          </w:p>
        </w:tc>
        <w:tc>
          <w:tcPr>
            <w:tcW w:w="1418" w:type="dxa"/>
            <w:tcBorders>
              <w:top w:val="nil"/>
              <w:left w:val="nil"/>
              <w:bottom w:val="single" w:sz="8" w:space="0" w:color="auto"/>
              <w:right w:val="single" w:sz="8" w:space="0" w:color="auto"/>
            </w:tcBorders>
            <w:shd w:val="clear" w:color="auto" w:fill="auto"/>
            <w:noWrap/>
            <w:vAlign w:val="center"/>
            <w:hideMark/>
          </w:tcPr>
          <w:p w14:paraId="2930AE9A" w14:textId="0C82718F"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2-491-010-007</w:t>
            </w:r>
          </w:p>
        </w:tc>
        <w:tc>
          <w:tcPr>
            <w:tcW w:w="1701" w:type="dxa"/>
            <w:tcBorders>
              <w:top w:val="nil"/>
              <w:left w:val="nil"/>
              <w:bottom w:val="single" w:sz="8" w:space="0" w:color="auto"/>
              <w:right w:val="single" w:sz="8" w:space="0" w:color="auto"/>
            </w:tcBorders>
            <w:shd w:val="clear" w:color="auto" w:fill="auto"/>
            <w:noWrap/>
            <w:vAlign w:val="center"/>
            <w:hideMark/>
          </w:tcPr>
          <w:p w14:paraId="4BA71FD0" w14:textId="799976BA"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2012</w:t>
            </w:r>
          </w:p>
        </w:tc>
        <w:tc>
          <w:tcPr>
            <w:tcW w:w="1843" w:type="dxa"/>
            <w:tcBorders>
              <w:top w:val="nil"/>
              <w:left w:val="nil"/>
              <w:bottom w:val="single" w:sz="8" w:space="0" w:color="auto"/>
              <w:right w:val="single" w:sz="8" w:space="0" w:color="auto"/>
            </w:tcBorders>
            <w:shd w:val="clear" w:color="auto" w:fill="auto"/>
            <w:noWrap/>
            <w:vAlign w:val="center"/>
            <w:hideMark/>
          </w:tcPr>
          <w:p w14:paraId="657C4E8B" w14:textId="5996BF28"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355</w:t>
            </w:r>
          </w:p>
        </w:tc>
        <w:tc>
          <w:tcPr>
            <w:tcW w:w="992" w:type="dxa"/>
            <w:tcBorders>
              <w:top w:val="nil"/>
              <w:left w:val="nil"/>
              <w:bottom w:val="nil"/>
              <w:right w:val="nil"/>
            </w:tcBorders>
            <w:shd w:val="clear" w:color="auto" w:fill="auto"/>
            <w:noWrap/>
            <w:vAlign w:val="bottom"/>
            <w:hideMark/>
          </w:tcPr>
          <w:p w14:paraId="6CDE1E7C"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6435C4D8" w14:textId="77777777" w:rsidTr="00496B7D">
        <w:trPr>
          <w:trHeight w:val="312"/>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981CE4F" w14:textId="609EDA77"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34</w:t>
            </w:r>
          </w:p>
        </w:tc>
        <w:tc>
          <w:tcPr>
            <w:tcW w:w="3043" w:type="dxa"/>
            <w:tcBorders>
              <w:top w:val="nil"/>
              <w:left w:val="nil"/>
              <w:bottom w:val="single" w:sz="8" w:space="0" w:color="auto"/>
              <w:right w:val="single" w:sz="8" w:space="0" w:color="auto"/>
            </w:tcBorders>
            <w:shd w:val="clear" w:color="auto" w:fill="auto"/>
            <w:vAlign w:val="center"/>
            <w:hideMark/>
          </w:tcPr>
          <w:p w14:paraId="03D4B7EC" w14:textId="511030B7"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ROUTER BEZPRZEWODOWY</w:t>
            </w:r>
          </w:p>
        </w:tc>
        <w:tc>
          <w:tcPr>
            <w:tcW w:w="1418" w:type="dxa"/>
            <w:tcBorders>
              <w:top w:val="nil"/>
              <w:left w:val="nil"/>
              <w:bottom w:val="single" w:sz="8" w:space="0" w:color="auto"/>
              <w:right w:val="single" w:sz="8" w:space="0" w:color="auto"/>
            </w:tcBorders>
            <w:shd w:val="clear" w:color="auto" w:fill="auto"/>
            <w:noWrap/>
            <w:vAlign w:val="center"/>
            <w:hideMark/>
          </w:tcPr>
          <w:p w14:paraId="12A078BB" w14:textId="5A922CFD"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2-491-010-008</w:t>
            </w:r>
          </w:p>
        </w:tc>
        <w:tc>
          <w:tcPr>
            <w:tcW w:w="1701" w:type="dxa"/>
            <w:tcBorders>
              <w:top w:val="nil"/>
              <w:left w:val="nil"/>
              <w:bottom w:val="single" w:sz="8" w:space="0" w:color="auto"/>
              <w:right w:val="single" w:sz="8" w:space="0" w:color="auto"/>
            </w:tcBorders>
            <w:shd w:val="clear" w:color="auto" w:fill="auto"/>
            <w:noWrap/>
            <w:vAlign w:val="center"/>
            <w:hideMark/>
          </w:tcPr>
          <w:p w14:paraId="314466EA" w14:textId="62036C74"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2012</w:t>
            </w:r>
          </w:p>
        </w:tc>
        <w:tc>
          <w:tcPr>
            <w:tcW w:w="1843" w:type="dxa"/>
            <w:tcBorders>
              <w:top w:val="nil"/>
              <w:left w:val="nil"/>
              <w:bottom w:val="single" w:sz="8" w:space="0" w:color="auto"/>
              <w:right w:val="single" w:sz="8" w:space="0" w:color="auto"/>
            </w:tcBorders>
            <w:shd w:val="clear" w:color="auto" w:fill="auto"/>
            <w:noWrap/>
            <w:vAlign w:val="center"/>
            <w:hideMark/>
          </w:tcPr>
          <w:p w14:paraId="282CF5B4" w14:textId="0394D041"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355</w:t>
            </w:r>
          </w:p>
        </w:tc>
        <w:tc>
          <w:tcPr>
            <w:tcW w:w="992" w:type="dxa"/>
            <w:tcBorders>
              <w:top w:val="nil"/>
              <w:left w:val="nil"/>
              <w:bottom w:val="nil"/>
              <w:right w:val="nil"/>
            </w:tcBorders>
            <w:shd w:val="clear" w:color="auto" w:fill="auto"/>
            <w:noWrap/>
            <w:vAlign w:val="bottom"/>
            <w:hideMark/>
          </w:tcPr>
          <w:p w14:paraId="5FDAB3EF"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4978FA09" w14:textId="77777777" w:rsidTr="00496B7D">
        <w:trPr>
          <w:trHeight w:val="312"/>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DCD7752" w14:textId="22C6B3A7"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35</w:t>
            </w:r>
          </w:p>
        </w:tc>
        <w:tc>
          <w:tcPr>
            <w:tcW w:w="3043" w:type="dxa"/>
            <w:tcBorders>
              <w:top w:val="nil"/>
              <w:left w:val="nil"/>
              <w:bottom w:val="single" w:sz="8" w:space="0" w:color="auto"/>
              <w:right w:val="single" w:sz="8" w:space="0" w:color="auto"/>
            </w:tcBorders>
            <w:shd w:val="clear" w:color="auto" w:fill="auto"/>
            <w:vAlign w:val="center"/>
            <w:hideMark/>
          </w:tcPr>
          <w:p w14:paraId="4E67715C" w14:textId="2132DB98"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ROUTER BEZPRZEWODOWY</w:t>
            </w:r>
          </w:p>
        </w:tc>
        <w:tc>
          <w:tcPr>
            <w:tcW w:w="1418" w:type="dxa"/>
            <w:tcBorders>
              <w:top w:val="nil"/>
              <w:left w:val="nil"/>
              <w:bottom w:val="single" w:sz="8" w:space="0" w:color="auto"/>
              <w:right w:val="single" w:sz="8" w:space="0" w:color="auto"/>
            </w:tcBorders>
            <w:shd w:val="clear" w:color="auto" w:fill="auto"/>
            <w:noWrap/>
            <w:vAlign w:val="center"/>
            <w:hideMark/>
          </w:tcPr>
          <w:p w14:paraId="7174B7E7" w14:textId="406CD92D"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2-491-010-009</w:t>
            </w:r>
          </w:p>
        </w:tc>
        <w:tc>
          <w:tcPr>
            <w:tcW w:w="1701" w:type="dxa"/>
            <w:tcBorders>
              <w:top w:val="nil"/>
              <w:left w:val="nil"/>
              <w:bottom w:val="single" w:sz="8" w:space="0" w:color="auto"/>
              <w:right w:val="single" w:sz="8" w:space="0" w:color="auto"/>
            </w:tcBorders>
            <w:shd w:val="clear" w:color="auto" w:fill="auto"/>
            <w:noWrap/>
            <w:vAlign w:val="center"/>
            <w:hideMark/>
          </w:tcPr>
          <w:p w14:paraId="25BFFED3" w14:textId="323F9E2E"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2012</w:t>
            </w:r>
          </w:p>
        </w:tc>
        <w:tc>
          <w:tcPr>
            <w:tcW w:w="1843" w:type="dxa"/>
            <w:tcBorders>
              <w:top w:val="nil"/>
              <w:left w:val="nil"/>
              <w:bottom w:val="single" w:sz="8" w:space="0" w:color="auto"/>
              <w:right w:val="single" w:sz="8" w:space="0" w:color="auto"/>
            </w:tcBorders>
            <w:shd w:val="clear" w:color="auto" w:fill="auto"/>
            <w:noWrap/>
            <w:vAlign w:val="center"/>
            <w:hideMark/>
          </w:tcPr>
          <w:p w14:paraId="519F9954" w14:textId="2B6BDA4C"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355</w:t>
            </w:r>
          </w:p>
        </w:tc>
        <w:tc>
          <w:tcPr>
            <w:tcW w:w="992" w:type="dxa"/>
            <w:tcBorders>
              <w:top w:val="nil"/>
              <w:left w:val="nil"/>
              <w:bottom w:val="nil"/>
              <w:right w:val="nil"/>
            </w:tcBorders>
            <w:shd w:val="clear" w:color="auto" w:fill="auto"/>
            <w:noWrap/>
            <w:vAlign w:val="bottom"/>
            <w:hideMark/>
          </w:tcPr>
          <w:p w14:paraId="72C9F997"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7F5BBC8C"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11CFF90" w14:textId="64701BF0"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36</w:t>
            </w:r>
          </w:p>
        </w:tc>
        <w:tc>
          <w:tcPr>
            <w:tcW w:w="3043" w:type="dxa"/>
            <w:tcBorders>
              <w:top w:val="nil"/>
              <w:left w:val="nil"/>
              <w:bottom w:val="single" w:sz="8" w:space="0" w:color="auto"/>
              <w:right w:val="single" w:sz="8" w:space="0" w:color="auto"/>
            </w:tcBorders>
            <w:shd w:val="clear" w:color="auto" w:fill="auto"/>
            <w:vAlign w:val="center"/>
            <w:hideMark/>
          </w:tcPr>
          <w:p w14:paraId="10851E6B" w14:textId="02142394"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CZYTNIK KLUCZY DALLAS</w:t>
            </w:r>
          </w:p>
        </w:tc>
        <w:tc>
          <w:tcPr>
            <w:tcW w:w="1418" w:type="dxa"/>
            <w:tcBorders>
              <w:top w:val="nil"/>
              <w:left w:val="nil"/>
              <w:bottom w:val="single" w:sz="8" w:space="0" w:color="auto"/>
              <w:right w:val="single" w:sz="8" w:space="0" w:color="auto"/>
            </w:tcBorders>
            <w:shd w:val="clear" w:color="auto" w:fill="auto"/>
            <w:noWrap/>
            <w:vAlign w:val="center"/>
            <w:hideMark/>
          </w:tcPr>
          <w:p w14:paraId="5DEC9FF3" w14:textId="3FFF5D82"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2-491-016-001</w:t>
            </w:r>
          </w:p>
        </w:tc>
        <w:tc>
          <w:tcPr>
            <w:tcW w:w="1701" w:type="dxa"/>
            <w:tcBorders>
              <w:top w:val="nil"/>
              <w:left w:val="nil"/>
              <w:bottom w:val="single" w:sz="8" w:space="0" w:color="auto"/>
              <w:right w:val="single" w:sz="8" w:space="0" w:color="auto"/>
            </w:tcBorders>
            <w:shd w:val="clear" w:color="auto" w:fill="auto"/>
            <w:noWrap/>
            <w:vAlign w:val="center"/>
            <w:hideMark/>
          </w:tcPr>
          <w:p w14:paraId="59C10624" w14:textId="6E6F8E82"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2012</w:t>
            </w:r>
          </w:p>
        </w:tc>
        <w:tc>
          <w:tcPr>
            <w:tcW w:w="1843" w:type="dxa"/>
            <w:tcBorders>
              <w:top w:val="nil"/>
              <w:left w:val="nil"/>
              <w:bottom w:val="single" w:sz="8" w:space="0" w:color="auto"/>
              <w:right w:val="single" w:sz="8" w:space="0" w:color="auto"/>
            </w:tcBorders>
            <w:shd w:val="clear" w:color="auto" w:fill="auto"/>
            <w:noWrap/>
            <w:vAlign w:val="center"/>
            <w:hideMark/>
          </w:tcPr>
          <w:p w14:paraId="5D157D40" w14:textId="475CCB8A"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391,18</w:t>
            </w:r>
          </w:p>
        </w:tc>
        <w:tc>
          <w:tcPr>
            <w:tcW w:w="992" w:type="dxa"/>
            <w:tcBorders>
              <w:top w:val="nil"/>
              <w:left w:val="nil"/>
              <w:bottom w:val="nil"/>
              <w:right w:val="nil"/>
            </w:tcBorders>
            <w:shd w:val="clear" w:color="auto" w:fill="auto"/>
            <w:noWrap/>
            <w:vAlign w:val="bottom"/>
            <w:hideMark/>
          </w:tcPr>
          <w:p w14:paraId="1C72E8DA"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2F7ED873"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D5D4064" w14:textId="6E473A16"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37</w:t>
            </w:r>
          </w:p>
        </w:tc>
        <w:tc>
          <w:tcPr>
            <w:tcW w:w="3043" w:type="dxa"/>
            <w:tcBorders>
              <w:top w:val="nil"/>
              <w:left w:val="nil"/>
              <w:bottom w:val="single" w:sz="8" w:space="0" w:color="auto"/>
              <w:right w:val="single" w:sz="8" w:space="0" w:color="auto"/>
            </w:tcBorders>
            <w:shd w:val="clear" w:color="auto" w:fill="auto"/>
            <w:vAlign w:val="center"/>
            <w:hideMark/>
          </w:tcPr>
          <w:p w14:paraId="7D7C2E24" w14:textId="48C506DA"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PRZEŁĄCZNIK KVM</w:t>
            </w:r>
          </w:p>
        </w:tc>
        <w:tc>
          <w:tcPr>
            <w:tcW w:w="1418" w:type="dxa"/>
            <w:tcBorders>
              <w:top w:val="nil"/>
              <w:left w:val="nil"/>
              <w:bottom w:val="single" w:sz="8" w:space="0" w:color="auto"/>
              <w:right w:val="single" w:sz="8" w:space="0" w:color="auto"/>
            </w:tcBorders>
            <w:shd w:val="clear" w:color="auto" w:fill="auto"/>
            <w:noWrap/>
            <w:vAlign w:val="center"/>
            <w:hideMark/>
          </w:tcPr>
          <w:p w14:paraId="200317FC" w14:textId="4CBD65BA"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2-491-011-003</w:t>
            </w:r>
          </w:p>
        </w:tc>
        <w:tc>
          <w:tcPr>
            <w:tcW w:w="1701" w:type="dxa"/>
            <w:tcBorders>
              <w:top w:val="nil"/>
              <w:left w:val="nil"/>
              <w:bottom w:val="single" w:sz="8" w:space="0" w:color="auto"/>
              <w:right w:val="single" w:sz="8" w:space="0" w:color="auto"/>
            </w:tcBorders>
            <w:shd w:val="clear" w:color="auto" w:fill="auto"/>
            <w:noWrap/>
            <w:vAlign w:val="center"/>
            <w:hideMark/>
          </w:tcPr>
          <w:p w14:paraId="31BBF098" w14:textId="7612D3C0"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2012</w:t>
            </w:r>
          </w:p>
        </w:tc>
        <w:tc>
          <w:tcPr>
            <w:tcW w:w="1843" w:type="dxa"/>
            <w:tcBorders>
              <w:top w:val="nil"/>
              <w:left w:val="nil"/>
              <w:bottom w:val="single" w:sz="8" w:space="0" w:color="auto"/>
              <w:right w:val="single" w:sz="8" w:space="0" w:color="auto"/>
            </w:tcBorders>
            <w:shd w:val="clear" w:color="auto" w:fill="auto"/>
            <w:noWrap/>
            <w:vAlign w:val="center"/>
            <w:hideMark/>
          </w:tcPr>
          <w:p w14:paraId="1209CD17" w14:textId="325053CD"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3 039,00</w:t>
            </w:r>
          </w:p>
        </w:tc>
        <w:tc>
          <w:tcPr>
            <w:tcW w:w="992" w:type="dxa"/>
            <w:tcBorders>
              <w:top w:val="nil"/>
              <w:left w:val="nil"/>
              <w:bottom w:val="nil"/>
              <w:right w:val="nil"/>
            </w:tcBorders>
            <w:shd w:val="clear" w:color="auto" w:fill="auto"/>
            <w:noWrap/>
            <w:vAlign w:val="bottom"/>
            <w:hideMark/>
          </w:tcPr>
          <w:p w14:paraId="1D0DA4FA"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05BA4C03"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30426E26" w14:textId="2D611EB1"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38</w:t>
            </w:r>
          </w:p>
        </w:tc>
        <w:tc>
          <w:tcPr>
            <w:tcW w:w="3043" w:type="dxa"/>
            <w:tcBorders>
              <w:top w:val="nil"/>
              <w:left w:val="nil"/>
              <w:bottom w:val="single" w:sz="8" w:space="0" w:color="auto"/>
              <w:right w:val="single" w:sz="8" w:space="0" w:color="auto"/>
            </w:tcBorders>
            <w:shd w:val="clear" w:color="auto" w:fill="auto"/>
            <w:vAlign w:val="center"/>
            <w:hideMark/>
          </w:tcPr>
          <w:p w14:paraId="7F886E62" w14:textId="05DE9213"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CZYTNIK BILETÓW KRG-7</w:t>
            </w:r>
          </w:p>
        </w:tc>
        <w:tc>
          <w:tcPr>
            <w:tcW w:w="1418" w:type="dxa"/>
            <w:tcBorders>
              <w:top w:val="nil"/>
              <w:left w:val="nil"/>
              <w:bottom w:val="single" w:sz="8" w:space="0" w:color="auto"/>
              <w:right w:val="single" w:sz="8" w:space="0" w:color="auto"/>
            </w:tcBorders>
            <w:shd w:val="clear" w:color="auto" w:fill="auto"/>
            <w:noWrap/>
            <w:vAlign w:val="center"/>
            <w:hideMark/>
          </w:tcPr>
          <w:p w14:paraId="2FFFA9DA" w14:textId="1A618C6A"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2-491-018-001</w:t>
            </w:r>
          </w:p>
        </w:tc>
        <w:tc>
          <w:tcPr>
            <w:tcW w:w="1701" w:type="dxa"/>
            <w:tcBorders>
              <w:top w:val="nil"/>
              <w:left w:val="nil"/>
              <w:bottom w:val="single" w:sz="8" w:space="0" w:color="auto"/>
              <w:right w:val="single" w:sz="8" w:space="0" w:color="auto"/>
            </w:tcBorders>
            <w:shd w:val="clear" w:color="auto" w:fill="auto"/>
            <w:noWrap/>
            <w:vAlign w:val="center"/>
            <w:hideMark/>
          </w:tcPr>
          <w:p w14:paraId="7E23DA98" w14:textId="64408437"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2012</w:t>
            </w:r>
          </w:p>
        </w:tc>
        <w:tc>
          <w:tcPr>
            <w:tcW w:w="1843" w:type="dxa"/>
            <w:tcBorders>
              <w:top w:val="nil"/>
              <w:left w:val="nil"/>
              <w:bottom w:val="single" w:sz="8" w:space="0" w:color="auto"/>
              <w:right w:val="single" w:sz="8" w:space="0" w:color="auto"/>
            </w:tcBorders>
            <w:shd w:val="clear" w:color="auto" w:fill="auto"/>
            <w:noWrap/>
            <w:vAlign w:val="center"/>
            <w:hideMark/>
          </w:tcPr>
          <w:p w14:paraId="40860795" w14:textId="67BD0490"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2 000,00</w:t>
            </w:r>
          </w:p>
        </w:tc>
        <w:tc>
          <w:tcPr>
            <w:tcW w:w="992" w:type="dxa"/>
            <w:tcBorders>
              <w:top w:val="nil"/>
              <w:left w:val="nil"/>
              <w:bottom w:val="nil"/>
              <w:right w:val="nil"/>
            </w:tcBorders>
            <w:shd w:val="clear" w:color="auto" w:fill="auto"/>
            <w:noWrap/>
            <w:vAlign w:val="bottom"/>
            <w:hideMark/>
          </w:tcPr>
          <w:p w14:paraId="70DDBD76"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7FB4B4B8"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702B12E" w14:textId="10332D99"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39</w:t>
            </w:r>
          </w:p>
        </w:tc>
        <w:tc>
          <w:tcPr>
            <w:tcW w:w="3043" w:type="dxa"/>
            <w:tcBorders>
              <w:top w:val="nil"/>
              <w:left w:val="nil"/>
              <w:bottom w:val="single" w:sz="8" w:space="0" w:color="auto"/>
              <w:right w:val="single" w:sz="8" w:space="0" w:color="auto"/>
            </w:tcBorders>
            <w:shd w:val="clear" w:color="auto" w:fill="auto"/>
            <w:vAlign w:val="center"/>
            <w:hideMark/>
          </w:tcPr>
          <w:p w14:paraId="1D54245B" w14:textId="573F013D"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CZYTNIK BILETÓW KRG-7</w:t>
            </w:r>
          </w:p>
        </w:tc>
        <w:tc>
          <w:tcPr>
            <w:tcW w:w="1418" w:type="dxa"/>
            <w:tcBorders>
              <w:top w:val="nil"/>
              <w:left w:val="nil"/>
              <w:bottom w:val="single" w:sz="8" w:space="0" w:color="auto"/>
              <w:right w:val="single" w:sz="8" w:space="0" w:color="auto"/>
            </w:tcBorders>
            <w:shd w:val="clear" w:color="auto" w:fill="auto"/>
            <w:noWrap/>
            <w:vAlign w:val="center"/>
            <w:hideMark/>
          </w:tcPr>
          <w:p w14:paraId="40036717" w14:textId="780CEB04"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2-491-018-002</w:t>
            </w:r>
          </w:p>
        </w:tc>
        <w:tc>
          <w:tcPr>
            <w:tcW w:w="1701" w:type="dxa"/>
            <w:tcBorders>
              <w:top w:val="nil"/>
              <w:left w:val="nil"/>
              <w:bottom w:val="single" w:sz="8" w:space="0" w:color="auto"/>
              <w:right w:val="single" w:sz="8" w:space="0" w:color="auto"/>
            </w:tcBorders>
            <w:shd w:val="clear" w:color="auto" w:fill="auto"/>
            <w:noWrap/>
            <w:vAlign w:val="center"/>
            <w:hideMark/>
          </w:tcPr>
          <w:p w14:paraId="5D96A164" w14:textId="1208F275"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2012</w:t>
            </w:r>
          </w:p>
        </w:tc>
        <w:tc>
          <w:tcPr>
            <w:tcW w:w="1843" w:type="dxa"/>
            <w:tcBorders>
              <w:top w:val="nil"/>
              <w:left w:val="nil"/>
              <w:bottom w:val="single" w:sz="8" w:space="0" w:color="auto"/>
              <w:right w:val="single" w:sz="8" w:space="0" w:color="auto"/>
            </w:tcBorders>
            <w:shd w:val="clear" w:color="auto" w:fill="auto"/>
            <w:noWrap/>
            <w:vAlign w:val="center"/>
            <w:hideMark/>
          </w:tcPr>
          <w:p w14:paraId="76BA5077" w14:textId="4488B561"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2 000,00</w:t>
            </w:r>
          </w:p>
        </w:tc>
        <w:tc>
          <w:tcPr>
            <w:tcW w:w="992" w:type="dxa"/>
            <w:tcBorders>
              <w:top w:val="nil"/>
              <w:left w:val="nil"/>
              <w:bottom w:val="nil"/>
              <w:right w:val="nil"/>
            </w:tcBorders>
            <w:shd w:val="clear" w:color="auto" w:fill="auto"/>
            <w:noWrap/>
            <w:vAlign w:val="bottom"/>
            <w:hideMark/>
          </w:tcPr>
          <w:p w14:paraId="64ADEEF2"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712F379E"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285EBE2" w14:textId="4E5551CC"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40</w:t>
            </w:r>
          </w:p>
        </w:tc>
        <w:tc>
          <w:tcPr>
            <w:tcW w:w="3043" w:type="dxa"/>
            <w:tcBorders>
              <w:top w:val="nil"/>
              <w:left w:val="nil"/>
              <w:bottom w:val="single" w:sz="8" w:space="0" w:color="auto"/>
              <w:right w:val="single" w:sz="8" w:space="0" w:color="auto"/>
            </w:tcBorders>
            <w:shd w:val="clear" w:color="auto" w:fill="auto"/>
            <w:vAlign w:val="center"/>
            <w:hideMark/>
          </w:tcPr>
          <w:p w14:paraId="76B70C73" w14:textId="5926EE00"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CZYTNIK BILETÓW KRG-7</w:t>
            </w:r>
          </w:p>
        </w:tc>
        <w:tc>
          <w:tcPr>
            <w:tcW w:w="1418" w:type="dxa"/>
            <w:tcBorders>
              <w:top w:val="nil"/>
              <w:left w:val="nil"/>
              <w:bottom w:val="single" w:sz="8" w:space="0" w:color="auto"/>
              <w:right w:val="single" w:sz="8" w:space="0" w:color="auto"/>
            </w:tcBorders>
            <w:shd w:val="clear" w:color="auto" w:fill="auto"/>
            <w:noWrap/>
            <w:vAlign w:val="center"/>
            <w:hideMark/>
          </w:tcPr>
          <w:p w14:paraId="67657F54" w14:textId="2699B9AD"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2-491-018-003</w:t>
            </w:r>
          </w:p>
        </w:tc>
        <w:tc>
          <w:tcPr>
            <w:tcW w:w="1701" w:type="dxa"/>
            <w:tcBorders>
              <w:top w:val="nil"/>
              <w:left w:val="nil"/>
              <w:bottom w:val="single" w:sz="8" w:space="0" w:color="auto"/>
              <w:right w:val="single" w:sz="8" w:space="0" w:color="auto"/>
            </w:tcBorders>
            <w:shd w:val="clear" w:color="auto" w:fill="auto"/>
            <w:noWrap/>
            <w:vAlign w:val="center"/>
            <w:hideMark/>
          </w:tcPr>
          <w:p w14:paraId="3BD2948E" w14:textId="098447AB"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2012</w:t>
            </w:r>
          </w:p>
        </w:tc>
        <w:tc>
          <w:tcPr>
            <w:tcW w:w="1843" w:type="dxa"/>
            <w:tcBorders>
              <w:top w:val="nil"/>
              <w:left w:val="nil"/>
              <w:bottom w:val="single" w:sz="8" w:space="0" w:color="auto"/>
              <w:right w:val="single" w:sz="8" w:space="0" w:color="auto"/>
            </w:tcBorders>
            <w:shd w:val="clear" w:color="auto" w:fill="auto"/>
            <w:noWrap/>
            <w:vAlign w:val="center"/>
            <w:hideMark/>
          </w:tcPr>
          <w:p w14:paraId="1899D9AA" w14:textId="452108CD"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2 000,00</w:t>
            </w:r>
          </w:p>
        </w:tc>
        <w:tc>
          <w:tcPr>
            <w:tcW w:w="992" w:type="dxa"/>
            <w:tcBorders>
              <w:top w:val="nil"/>
              <w:left w:val="nil"/>
              <w:bottom w:val="nil"/>
              <w:right w:val="nil"/>
            </w:tcBorders>
            <w:shd w:val="clear" w:color="auto" w:fill="auto"/>
            <w:noWrap/>
            <w:vAlign w:val="bottom"/>
            <w:hideMark/>
          </w:tcPr>
          <w:p w14:paraId="61400C92"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0E84EF2C"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3B75AEE5" w14:textId="157B4933"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41</w:t>
            </w:r>
          </w:p>
        </w:tc>
        <w:tc>
          <w:tcPr>
            <w:tcW w:w="3043" w:type="dxa"/>
            <w:tcBorders>
              <w:top w:val="nil"/>
              <w:left w:val="nil"/>
              <w:bottom w:val="single" w:sz="8" w:space="0" w:color="auto"/>
              <w:right w:val="single" w:sz="8" w:space="0" w:color="auto"/>
            </w:tcBorders>
            <w:shd w:val="clear" w:color="auto" w:fill="auto"/>
            <w:vAlign w:val="center"/>
            <w:hideMark/>
          </w:tcPr>
          <w:p w14:paraId="2CC362D5" w14:textId="52B62411"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color w:val="000000"/>
                <w:sz w:val="20"/>
              </w:rPr>
              <w:t>CZYTNIK BILETÓW KRG-7</w:t>
            </w:r>
          </w:p>
        </w:tc>
        <w:tc>
          <w:tcPr>
            <w:tcW w:w="1418" w:type="dxa"/>
            <w:tcBorders>
              <w:top w:val="nil"/>
              <w:left w:val="nil"/>
              <w:bottom w:val="single" w:sz="8" w:space="0" w:color="auto"/>
              <w:right w:val="single" w:sz="8" w:space="0" w:color="auto"/>
            </w:tcBorders>
            <w:shd w:val="clear" w:color="auto" w:fill="auto"/>
            <w:noWrap/>
            <w:vAlign w:val="center"/>
            <w:hideMark/>
          </w:tcPr>
          <w:p w14:paraId="5EB33E79" w14:textId="7DF28209"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2-491-018-004</w:t>
            </w:r>
          </w:p>
        </w:tc>
        <w:tc>
          <w:tcPr>
            <w:tcW w:w="1701" w:type="dxa"/>
            <w:tcBorders>
              <w:top w:val="nil"/>
              <w:left w:val="nil"/>
              <w:bottom w:val="single" w:sz="8" w:space="0" w:color="auto"/>
              <w:right w:val="single" w:sz="8" w:space="0" w:color="auto"/>
            </w:tcBorders>
            <w:shd w:val="clear" w:color="auto" w:fill="auto"/>
            <w:noWrap/>
            <w:vAlign w:val="center"/>
            <w:hideMark/>
          </w:tcPr>
          <w:p w14:paraId="1D709189" w14:textId="7C54D60B"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2012</w:t>
            </w:r>
          </w:p>
        </w:tc>
        <w:tc>
          <w:tcPr>
            <w:tcW w:w="1843" w:type="dxa"/>
            <w:tcBorders>
              <w:top w:val="nil"/>
              <w:left w:val="nil"/>
              <w:bottom w:val="single" w:sz="8" w:space="0" w:color="auto"/>
              <w:right w:val="single" w:sz="8" w:space="0" w:color="auto"/>
            </w:tcBorders>
            <w:shd w:val="clear" w:color="auto" w:fill="auto"/>
            <w:noWrap/>
            <w:vAlign w:val="center"/>
            <w:hideMark/>
          </w:tcPr>
          <w:p w14:paraId="028BE5A0" w14:textId="0862564F"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2 000,00</w:t>
            </w:r>
          </w:p>
        </w:tc>
        <w:tc>
          <w:tcPr>
            <w:tcW w:w="992" w:type="dxa"/>
            <w:tcBorders>
              <w:top w:val="nil"/>
              <w:left w:val="nil"/>
              <w:bottom w:val="nil"/>
              <w:right w:val="nil"/>
            </w:tcBorders>
            <w:shd w:val="clear" w:color="auto" w:fill="auto"/>
            <w:noWrap/>
            <w:vAlign w:val="bottom"/>
            <w:hideMark/>
          </w:tcPr>
          <w:p w14:paraId="4BF4EF16"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621E9E37"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CD81CBD" w14:textId="6E756BCE"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42</w:t>
            </w:r>
          </w:p>
        </w:tc>
        <w:tc>
          <w:tcPr>
            <w:tcW w:w="3043" w:type="dxa"/>
            <w:tcBorders>
              <w:top w:val="nil"/>
              <w:left w:val="nil"/>
              <w:bottom w:val="single" w:sz="8" w:space="0" w:color="auto"/>
              <w:right w:val="single" w:sz="8" w:space="0" w:color="auto"/>
            </w:tcBorders>
            <w:shd w:val="clear" w:color="auto" w:fill="auto"/>
            <w:vAlign w:val="center"/>
            <w:hideMark/>
          </w:tcPr>
          <w:p w14:paraId="29D34984" w14:textId="38F85D75" w:rsidR="003552D8" w:rsidRPr="004F0050" w:rsidRDefault="003552D8" w:rsidP="003552D8">
            <w:pPr>
              <w:widowControl/>
              <w:suppressAutoHyphens w:val="0"/>
              <w:rPr>
                <w:rFonts w:ascii="Calibri" w:hAnsi="Calibri" w:cs="Calibri"/>
                <w:color w:val="000000"/>
                <w:sz w:val="20"/>
                <w:lang w:val="en-US" w:eastAsia="pl-PL"/>
              </w:rPr>
            </w:pPr>
            <w:r w:rsidRPr="004F0050">
              <w:rPr>
                <w:rFonts w:ascii="Calibri" w:hAnsi="Calibri" w:cs="Calibri"/>
                <w:color w:val="000000"/>
                <w:sz w:val="20"/>
                <w:lang w:val="en-US"/>
              </w:rPr>
              <w:t>[8/80/809/085] DEFIBRYLATOR ZOLL AED PLUS (SPP)</w:t>
            </w:r>
          </w:p>
        </w:tc>
        <w:tc>
          <w:tcPr>
            <w:tcW w:w="1418" w:type="dxa"/>
            <w:tcBorders>
              <w:top w:val="nil"/>
              <w:left w:val="nil"/>
              <w:bottom w:val="single" w:sz="8" w:space="0" w:color="auto"/>
              <w:right w:val="single" w:sz="8" w:space="0" w:color="auto"/>
            </w:tcBorders>
            <w:shd w:val="clear" w:color="auto" w:fill="auto"/>
            <w:noWrap/>
            <w:vAlign w:val="center"/>
            <w:hideMark/>
          </w:tcPr>
          <w:p w14:paraId="29B8120A" w14:textId="707F55FA"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809</w:t>
            </w:r>
          </w:p>
        </w:tc>
        <w:tc>
          <w:tcPr>
            <w:tcW w:w="1701" w:type="dxa"/>
            <w:tcBorders>
              <w:top w:val="nil"/>
              <w:left w:val="nil"/>
              <w:bottom w:val="single" w:sz="8" w:space="0" w:color="auto"/>
              <w:right w:val="single" w:sz="8" w:space="0" w:color="auto"/>
            </w:tcBorders>
            <w:shd w:val="clear" w:color="auto" w:fill="auto"/>
            <w:noWrap/>
            <w:vAlign w:val="center"/>
            <w:hideMark/>
          </w:tcPr>
          <w:p w14:paraId="1598CF3E" w14:textId="392122DD"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2016-09-28</w:t>
            </w:r>
          </w:p>
        </w:tc>
        <w:tc>
          <w:tcPr>
            <w:tcW w:w="1843" w:type="dxa"/>
            <w:tcBorders>
              <w:top w:val="nil"/>
              <w:left w:val="nil"/>
              <w:bottom w:val="single" w:sz="8" w:space="0" w:color="auto"/>
              <w:right w:val="single" w:sz="8" w:space="0" w:color="auto"/>
            </w:tcBorders>
            <w:shd w:val="clear" w:color="auto" w:fill="auto"/>
            <w:noWrap/>
            <w:vAlign w:val="center"/>
            <w:hideMark/>
          </w:tcPr>
          <w:p w14:paraId="22534D8D" w14:textId="7B6D95E8"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5 200,00</w:t>
            </w:r>
          </w:p>
        </w:tc>
        <w:tc>
          <w:tcPr>
            <w:tcW w:w="992" w:type="dxa"/>
            <w:tcBorders>
              <w:top w:val="nil"/>
              <w:left w:val="nil"/>
              <w:bottom w:val="nil"/>
              <w:right w:val="nil"/>
            </w:tcBorders>
            <w:shd w:val="clear" w:color="auto" w:fill="auto"/>
            <w:noWrap/>
            <w:vAlign w:val="bottom"/>
            <w:hideMark/>
          </w:tcPr>
          <w:p w14:paraId="70D2CD65"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051E131F"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BA88E01" w14:textId="0E576F51"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43</w:t>
            </w:r>
          </w:p>
        </w:tc>
        <w:tc>
          <w:tcPr>
            <w:tcW w:w="3043" w:type="dxa"/>
            <w:tcBorders>
              <w:top w:val="nil"/>
              <w:left w:val="nil"/>
              <w:bottom w:val="single" w:sz="8" w:space="0" w:color="auto"/>
              <w:right w:val="single" w:sz="8" w:space="0" w:color="auto"/>
            </w:tcBorders>
            <w:shd w:val="clear" w:color="auto" w:fill="auto"/>
            <w:vAlign w:val="center"/>
            <w:hideMark/>
          </w:tcPr>
          <w:p w14:paraId="1C5C9707" w14:textId="439AF434" w:rsidR="003552D8" w:rsidRPr="004F0050" w:rsidRDefault="003552D8" w:rsidP="003552D8">
            <w:pPr>
              <w:widowControl/>
              <w:suppressAutoHyphens w:val="0"/>
              <w:rPr>
                <w:rFonts w:ascii="Calibri" w:hAnsi="Calibri" w:cs="Calibri"/>
                <w:color w:val="000000"/>
                <w:sz w:val="20"/>
                <w:lang w:val="en-US" w:eastAsia="pl-PL"/>
              </w:rPr>
            </w:pPr>
            <w:r w:rsidRPr="004F0050">
              <w:rPr>
                <w:rFonts w:ascii="Calibri" w:hAnsi="Calibri" w:cs="Calibri"/>
                <w:color w:val="000000"/>
                <w:sz w:val="20"/>
                <w:lang w:val="en-US"/>
              </w:rPr>
              <w:t>TABLET APPLE iPAD WIFI+CELLULAR</w:t>
            </w:r>
          </w:p>
        </w:tc>
        <w:tc>
          <w:tcPr>
            <w:tcW w:w="1418" w:type="dxa"/>
            <w:tcBorders>
              <w:top w:val="nil"/>
              <w:left w:val="nil"/>
              <w:bottom w:val="single" w:sz="8" w:space="0" w:color="auto"/>
              <w:right w:val="single" w:sz="8" w:space="0" w:color="auto"/>
            </w:tcBorders>
            <w:shd w:val="clear" w:color="auto" w:fill="auto"/>
            <w:noWrap/>
            <w:vAlign w:val="center"/>
            <w:hideMark/>
          </w:tcPr>
          <w:p w14:paraId="271AB924" w14:textId="06E275B9"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2-628-150-000</w:t>
            </w:r>
          </w:p>
        </w:tc>
        <w:tc>
          <w:tcPr>
            <w:tcW w:w="1701" w:type="dxa"/>
            <w:tcBorders>
              <w:top w:val="nil"/>
              <w:left w:val="nil"/>
              <w:bottom w:val="single" w:sz="8" w:space="0" w:color="auto"/>
              <w:right w:val="single" w:sz="8" w:space="0" w:color="auto"/>
            </w:tcBorders>
            <w:shd w:val="clear" w:color="auto" w:fill="auto"/>
            <w:noWrap/>
            <w:vAlign w:val="center"/>
            <w:hideMark/>
          </w:tcPr>
          <w:p w14:paraId="473D6C80" w14:textId="5E1B2C94"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color w:val="000000"/>
                <w:sz w:val="20"/>
              </w:rPr>
              <w:t>2019</w:t>
            </w:r>
          </w:p>
        </w:tc>
        <w:tc>
          <w:tcPr>
            <w:tcW w:w="1843" w:type="dxa"/>
            <w:tcBorders>
              <w:top w:val="nil"/>
              <w:left w:val="nil"/>
              <w:bottom w:val="single" w:sz="8" w:space="0" w:color="auto"/>
              <w:right w:val="single" w:sz="8" w:space="0" w:color="auto"/>
            </w:tcBorders>
            <w:shd w:val="clear" w:color="auto" w:fill="auto"/>
            <w:noWrap/>
            <w:vAlign w:val="center"/>
            <w:hideMark/>
          </w:tcPr>
          <w:p w14:paraId="1A783CD9" w14:textId="729EED1F"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color w:val="000000"/>
                <w:sz w:val="20"/>
              </w:rPr>
              <w:t>406,50</w:t>
            </w:r>
          </w:p>
        </w:tc>
        <w:tc>
          <w:tcPr>
            <w:tcW w:w="992" w:type="dxa"/>
            <w:tcBorders>
              <w:top w:val="nil"/>
              <w:left w:val="nil"/>
              <w:bottom w:val="nil"/>
              <w:right w:val="nil"/>
            </w:tcBorders>
            <w:shd w:val="clear" w:color="auto" w:fill="auto"/>
            <w:noWrap/>
            <w:vAlign w:val="bottom"/>
            <w:hideMark/>
          </w:tcPr>
          <w:p w14:paraId="11C31C37"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74BA26C3"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DD03505" w14:textId="34D2580C"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44</w:t>
            </w:r>
          </w:p>
        </w:tc>
        <w:tc>
          <w:tcPr>
            <w:tcW w:w="3043" w:type="dxa"/>
            <w:tcBorders>
              <w:top w:val="nil"/>
              <w:left w:val="nil"/>
              <w:bottom w:val="single" w:sz="8" w:space="0" w:color="auto"/>
              <w:right w:val="single" w:sz="8" w:space="0" w:color="auto"/>
            </w:tcBorders>
            <w:shd w:val="clear" w:color="auto" w:fill="auto"/>
            <w:vAlign w:val="center"/>
            <w:hideMark/>
          </w:tcPr>
          <w:p w14:paraId="678EF9D3" w14:textId="05301E79"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[4/48/487/386] LAPTOP LENOVO  THINKPAD E590</w:t>
            </w:r>
          </w:p>
        </w:tc>
        <w:tc>
          <w:tcPr>
            <w:tcW w:w="1418" w:type="dxa"/>
            <w:tcBorders>
              <w:top w:val="nil"/>
              <w:left w:val="nil"/>
              <w:bottom w:val="single" w:sz="8" w:space="0" w:color="auto"/>
              <w:right w:val="single" w:sz="8" w:space="0" w:color="auto"/>
            </w:tcBorders>
            <w:shd w:val="clear" w:color="auto" w:fill="auto"/>
            <w:noWrap/>
            <w:vAlign w:val="center"/>
            <w:hideMark/>
          </w:tcPr>
          <w:p w14:paraId="7312FAFA" w14:textId="067A24DE"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3A33352B" w14:textId="6BD29C03"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nil"/>
              <w:bottom w:val="single" w:sz="8" w:space="0" w:color="auto"/>
              <w:right w:val="single" w:sz="8" w:space="0" w:color="auto"/>
            </w:tcBorders>
            <w:shd w:val="clear" w:color="auto" w:fill="auto"/>
            <w:noWrap/>
            <w:vAlign w:val="center"/>
            <w:hideMark/>
          </w:tcPr>
          <w:p w14:paraId="598B7F46" w14:textId="733CE3F7"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3 500,00</w:t>
            </w:r>
          </w:p>
        </w:tc>
        <w:tc>
          <w:tcPr>
            <w:tcW w:w="992" w:type="dxa"/>
            <w:tcBorders>
              <w:top w:val="nil"/>
              <w:left w:val="nil"/>
              <w:bottom w:val="nil"/>
              <w:right w:val="nil"/>
            </w:tcBorders>
            <w:shd w:val="clear" w:color="auto" w:fill="auto"/>
            <w:noWrap/>
            <w:vAlign w:val="bottom"/>
            <w:hideMark/>
          </w:tcPr>
          <w:p w14:paraId="579E734D"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431D669F"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46E0638" w14:textId="31AC31BF"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45</w:t>
            </w:r>
          </w:p>
        </w:tc>
        <w:tc>
          <w:tcPr>
            <w:tcW w:w="3043" w:type="dxa"/>
            <w:tcBorders>
              <w:top w:val="nil"/>
              <w:left w:val="nil"/>
              <w:bottom w:val="single" w:sz="8" w:space="0" w:color="auto"/>
              <w:right w:val="single" w:sz="8" w:space="0" w:color="auto"/>
            </w:tcBorders>
            <w:shd w:val="clear" w:color="auto" w:fill="auto"/>
            <w:vAlign w:val="center"/>
            <w:hideMark/>
          </w:tcPr>
          <w:p w14:paraId="2BF16418" w14:textId="4DBBC76E"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[4/48/487/387] LAPTOP LENOVO  THINKPAD E590</w:t>
            </w:r>
          </w:p>
        </w:tc>
        <w:tc>
          <w:tcPr>
            <w:tcW w:w="1418" w:type="dxa"/>
            <w:tcBorders>
              <w:top w:val="nil"/>
              <w:left w:val="nil"/>
              <w:bottom w:val="single" w:sz="8" w:space="0" w:color="auto"/>
              <w:right w:val="single" w:sz="8" w:space="0" w:color="auto"/>
            </w:tcBorders>
            <w:shd w:val="clear" w:color="auto" w:fill="auto"/>
            <w:noWrap/>
            <w:vAlign w:val="center"/>
            <w:hideMark/>
          </w:tcPr>
          <w:p w14:paraId="6699A6B6" w14:textId="7333257C"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2F9D8496" w14:textId="76D8CEFA"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nil"/>
              <w:bottom w:val="single" w:sz="8" w:space="0" w:color="auto"/>
              <w:right w:val="single" w:sz="8" w:space="0" w:color="auto"/>
            </w:tcBorders>
            <w:shd w:val="clear" w:color="auto" w:fill="auto"/>
            <w:noWrap/>
            <w:vAlign w:val="center"/>
            <w:hideMark/>
          </w:tcPr>
          <w:p w14:paraId="48F43A9E" w14:textId="098B3151"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3 500,00</w:t>
            </w:r>
          </w:p>
        </w:tc>
        <w:tc>
          <w:tcPr>
            <w:tcW w:w="992" w:type="dxa"/>
            <w:tcBorders>
              <w:top w:val="nil"/>
              <w:left w:val="nil"/>
              <w:bottom w:val="nil"/>
              <w:right w:val="nil"/>
            </w:tcBorders>
            <w:shd w:val="clear" w:color="auto" w:fill="auto"/>
            <w:noWrap/>
            <w:vAlign w:val="bottom"/>
            <w:hideMark/>
          </w:tcPr>
          <w:p w14:paraId="5C79AE37"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7E9FF32D"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9F6B827" w14:textId="732AA9B1"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46</w:t>
            </w:r>
          </w:p>
        </w:tc>
        <w:tc>
          <w:tcPr>
            <w:tcW w:w="3043" w:type="dxa"/>
            <w:tcBorders>
              <w:top w:val="nil"/>
              <w:left w:val="nil"/>
              <w:bottom w:val="single" w:sz="8" w:space="0" w:color="auto"/>
              <w:right w:val="single" w:sz="8" w:space="0" w:color="auto"/>
            </w:tcBorders>
            <w:shd w:val="clear" w:color="auto" w:fill="auto"/>
            <w:vAlign w:val="center"/>
            <w:hideMark/>
          </w:tcPr>
          <w:p w14:paraId="69039A90" w14:textId="56256252"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[4/48/487/388] LAPTOP LENOVO  THINKPAD E590</w:t>
            </w:r>
          </w:p>
        </w:tc>
        <w:tc>
          <w:tcPr>
            <w:tcW w:w="1418" w:type="dxa"/>
            <w:tcBorders>
              <w:top w:val="nil"/>
              <w:left w:val="nil"/>
              <w:bottom w:val="single" w:sz="8" w:space="0" w:color="auto"/>
              <w:right w:val="single" w:sz="8" w:space="0" w:color="auto"/>
            </w:tcBorders>
            <w:shd w:val="clear" w:color="auto" w:fill="auto"/>
            <w:noWrap/>
            <w:vAlign w:val="center"/>
            <w:hideMark/>
          </w:tcPr>
          <w:p w14:paraId="4A4D83D1" w14:textId="09467A00"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1AC6CC49" w14:textId="27D86971"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nil"/>
              <w:bottom w:val="single" w:sz="8" w:space="0" w:color="auto"/>
              <w:right w:val="single" w:sz="8" w:space="0" w:color="auto"/>
            </w:tcBorders>
            <w:shd w:val="clear" w:color="auto" w:fill="auto"/>
            <w:noWrap/>
            <w:vAlign w:val="center"/>
            <w:hideMark/>
          </w:tcPr>
          <w:p w14:paraId="5797BA73" w14:textId="446B2928"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3 500,00</w:t>
            </w:r>
          </w:p>
        </w:tc>
        <w:tc>
          <w:tcPr>
            <w:tcW w:w="992" w:type="dxa"/>
            <w:tcBorders>
              <w:top w:val="nil"/>
              <w:left w:val="nil"/>
              <w:bottom w:val="nil"/>
              <w:right w:val="nil"/>
            </w:tcBorders>
            <w:shd w:val="clear" w:color="auto" w:fill="auto"/>
            <w:noWrap/>
            <w:vAlign w:val="bottom"/>
            <w:hideMark/>
          </w:tcPr>
          <w:p w14:paraId="72D8B4E0"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795D6411"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94104A6" w14:textId="2B3D623C"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47</w:t>
            </w:r>
          </w:p>
        </w:tc>
        <w:tc>
          <w:tcPr>
            <w:tcW w:w="3043" w:type="dxa"/>
            <w:tcBorders>
              <w:top w:val="nil"/>
              <w:left w:val="nil"/>
              <w:bottom w:val="single" w:sz="8" w:space="0" w:color="auto"/>
              <w:right w:val="single" w:sz="8" w:space="0" w:color="auto"/>
            </w:tcBorders>
            <w:shd w:val="clear" w:color="auto" w:fill="auto"/>
            <w:vAlign w:val="center"/>
            <w:hideMark/>
          </w:tcPr>
          <w:p w14:paraId="2E5C4586" w14:textId="1028E74F"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[4/48/487/389] LAPTOP LENOVO  THINKPAD E590</w:t>
            </w:r>
          </w:p>
        </w:tc>
        <w:tc>
          <w:tcPr>
            <w:tcW w:w="1418" w:type="dxa"/>
            <w:tcBorders>
              <w:top w:val="nil"/>
              <w:left w:val="nil"/>
              <w:bottom w:val="single" w:sz="8" w:space="0" w:color="auto"/>
              <w:right w:val="single" w:sz="8" w:space="0" w:color="auto"/>
            </w:tcBorders>
            <w:shd w:val="clear" w:color="auto" w:fill="auto"/>
            <w:noWrap/>
            <w:vAlign w:val="center"/>
            <w:hideMark/>
          </w:tcPr>
          <w:p w14:paraId="24E3EAC4" w14:textId="51C9208A"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56B226CF" w14:textId="03421527"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nil"/>
              <w:bottom w:val="single" w:sz="8" w:space="0" w:color="auto"/>
              <w:right w:val="single" w:sz="8" w:space="0" w:color="auto"/>
            </w:tcBorders>
            <w:shd w:val="clear" w:color="auto" w:fill="auto"/>
            <w:noWrap/>
            <w:vAlign w:val="center"/>
            <w:hideMark/>
          </w:tcPr>
          <w:p w14:paraId="0B87C997" w14:textId="32E21EE5"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3 500,00</w:t>
            </w:r>
          </w:p>
        </w:tc>
        <w:tc>
          <w:tcPr>
            <w:tcW w:w="992" w:type="dxa"/>
            <w:tcBorders>
              <w:top w:val="nil"/>
              <w:left w:val="nil"/>
              <w:bottom w:val="nil"/>
              <w:right w:val="nil"/>
            </w:tcBorders>
            <w:shd w:val="clear" w:color="auto" w:fill="auto"/>
            <w:noWrap/>
            <w:vAlign w:val="bottom"/>
            <w:hideMark/>
          </w:tcPr>
          <w:p w14:paraId="734D5907"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59FF40CB"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ED4CA34" w14:textId="40D2169F"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48</w:t>
            </w:r>
          </w:p>
        </w:tc>
        <w:tc>
          <w:tcPr>
            <w:tcW w:w="3043" w:type="dxa"/>
            <w:tcBorders>
              <w:top w:val="nil"/>
              <w:left w:val="nil"/>
              <w:bottom w:val="single" w:sz="8" w:space="0" w:color="auto"/>
              <w:right w:val="single" w:sz="8" w:space="0" w:color="auto"/>
            </w:tcBorders>
            <w:shd w:val="clear" w:color="auto" w:fill="auto"/>
            <w:vAlign w:val="center"/>
            <w:hideMark/>
          </w:tcPr>
          <w:p w14:paraId="145DE145" w14:textId="535B98D9"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[4/48/487/390] LAPTOP LENOVO  V340-17IWL</w:t>
            </w:r>
          </w:p>
        </w:tc>
        <w:tc>
          <w:tcPr>
            <w:tcW w:w="1418" w:type="dxa"/>
            <w:tcBorders>
              <w:top w:val="nil"/>
              <w:left w:val="nil"/>
              <w:bottom w:val="single" w:sz="8" w:space="0" w:color="auto"/>
              <w:right w:val="single" w:sz="8" w:space="0" w:color="auto"/>
            </w:tcBorders>
            <w:shd w:val="clear" w:color="auto" w:fill="auto"/>
            <w:noWrap/>
            <w:vAlign w:val="center"/>
            <w:hideMark/>
          </w:tcPr>
          <w:p w14:paraId="7097C644" w14:textId="31F16810"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099E135F" w14:textId="373A92EF"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nil"/>
              <w:bottom w:val="single" w:sz="8" w:space="0" w:color="auto"/>
              <w:right w:val="single" w:sz="8" w:space="0" w:color="auto"/>
            </w:tcBorders>
            <w:shd w:val="clear" w:color="auto" w:fill="auto"/>
            <w:noWrap/>
            <w:vAlign w:val="center"/>
            <w:hideMark/>
          </w:tcPr>
          <w:p w14:paraId="1059CFF3" w14:textId="3B138F3F"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3 100,00</w:t>
            </w:r>
          </w:p>
        </w:tc>
        <w:tc>
          <w:tcPr>
            <w:tcW w:w="992" w:type="dxa"/>
            <w:tcBorders>
              <w:top w:val="nil"/>
              <w:left w:val="nil"/>
              <w:bottom w:val="nil"/>
              <w:right w:val="nil"/>
            </w:tcBorders>
            <w:shd w:val="clear" w:color="auto" w:fill="auto"/>
            <w:noWrap/>
            <w:vAlign w:val="bottom"/>
            <w:hideMark/>
          </w:tcPr>
          <w:p w14:paraId="608B45BD"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268C7186"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3065A37C" w14:textId="41CD810A"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49</w:t>
            </w:r>
          </w:p>
        </w:tc>
        <w:tc>
          <w:tcPr>
            <w:tcW w:w="3043" w:type="dxa"/>
            <w:tcBorders>
              <w:top w:val="nil"/>
              <w:left w:val="nil"/>
              <w:bottom w:val="single" w:sz="8" w:space="0" w:color="auto"/>
              <w:right w:val="single" w:sz="8" w:space="0" w:color="auto"/>
            </w:tcBorders>
            <w:shd w:val="clear" w:color="auto" w:fill="auto"/>
            <w:vAlign w:val="center"/>
            <w:hideMark/>
          </w:tcPr>
          <w:p w14:paraId="463D8990" w14:textId="33648325"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[4/48/487/391] LAPTOP LENOVO  THINKPAD T590</w:t>
            </w:r>
          </w:p>
        </w:tc>
        <w:tc>
          <w:tcPr>
            <w:tcW w:w="1418" w:type="dxa"/>
            <w:tcBorders>
              <w:top w:val="nil"/>
              <w:left w:val="nil"/>
              <w:bottom w:val="single" w:sz="8" w:space="0" w:color="auto"/>
              <w:right w:val="single" w:sz="8" w:space="0" w:color="auto"/>
            </w:tcBorders>
            <w:shd w:val="clear" w:color="auto" w:fill="auto"/>
            <w:noWrap/>
            <w:vAlign w:val="center"/>
            <w:hideMark/>
          </w:tcPr>
          <w:p w14:paraId="41D33806" w14:textId="7726EAAC"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5F19086F" w14:textId="143684A0"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nil"/>
              <w:bottom w:val="single" w:sz="8" w:space="0" w:color="auto"/>
              <w:right w:val="single" w:sz="8" w:space="0" w:color="auto"/>
            </w:tcBorders>
            <w:shd w:val="clear" w:color="auto" w:fill="auto"/>
            <w:noWrap/>
            <w:vAlign w:val="center"/>
            <w:hideMark/>
          </w:tcPr>
          <w:p w14:paraId="5E656463" w14:textId="02720D9D"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6 925,00</w:t>
            </w:r>
          </w:p>
        </w:tc>
        <w:tc>
          <w:tcPr>
            <w:tcW w:w="992" w:type="dxa"/>
            <w:tcBorders>
              <w:top w:val="nil"/>
              <w:left w:val="nil"/>
              <w:bottom w:val="nil"/>
              <w:right w:val="nil"/>
            </w:tcBorders>
            <w:shd w:val="clear" w:color="auto" w:fill="auto"/>
            <w:noWrap/>
            <w:vAlign w:val="bottom"/>
            <w:hideMark/>
          </w:tcPr>
          <w:p w14:paraId="72C9108A"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393C4159"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4EBF107" w14:textId="2ABA1260"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50</w:t>
            </w:r>
          </w:p>
        </w:tc>
        <w:tc>
          <w:tcPr>
            <w:tcW w:w="3043" w:type="dxa"/>
            <w:tcBorders>
              <w:top w:val="nil"/>
              <w:left w:val="nil"/>
              <w:bottom w:val="single" w:sz="8" w:space="0" w:color="auto"/>
              <w:right w:val="single" w:sz="8" w:space="0" w:color="auto"/>
            </w:tcBorders>
            <w:shd w:val="clear" w:color="auto" w:fill="auto"/>
            <w:vAlign w:val="center"/>
            <w:hideMark/>
          </w:tcPr>
          <w:p w14:paraId="1A8A8119" w14:textId="588AE9D3"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[4/48/487/392] LAPTOP ASUS ZENBOOK</w:t>
            </w:r>
          </w:p>
        </w:tc>
        <w:tc>
          <w:tcPr>
            <w:tcW w:w="1418" w:type="dxa"/>
            <w:tcBorders>
              <w:top w:val="nil"/>
              <w:left w:val="nil"/>
              <w:bottom w:val="single" w:sz="8" w:space="0" w:color="auto"/>
              <w:right w:val="single" w:sz="8" w:space="0" w:color="auto"/>
            </w:tcBorders>
            <w:shd w:val="clear" w:color="auto" w:fill="auto"/>
            <w:noWrap/>
            <w:vAlign w:val="center"/>
            <w:hideMark/>
          </w:tcPr>
          <w:p w14:paraId="4E8750C2" w14:textId="7E7DB8D2"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3831F08D" w14:textId="7D8804CF"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nil"/>
              <w:bottom w:val="single" w:sz="8" w:space="0" w:color="auto"/>
              <w:right w:val="single" w:sz="8" w:space="0" w:color="auto"/>
            </w:tcBorders>
            <w:shd w:val="clear" w:color="auto" w:fill="auto"/>
            <w:noWrap/>
            <w:vAlign w:val="center"/>
            <w:hideMark/>
          </w:tcPr>
          <w:p w14:paraId="6EE63566" w14:textId="7AFE85EC"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3 660,00</w:t>
            </w:r>
          </w:p>
        </w:tc>
        <w:tc>
          <w:tcPr>
            <w:tcW w:w="992" w:type="dxa"/>
            <w:tcBorders>
              <w:top w:val="nil"/>
              <w:left w:val="nil"/>
              <w:bottom w:val="nil"/>
              <w:right w:val="nil"/>
            </w:tcBorders>
            <w:shd w:val="clear" w:color="auto" w:fill="auto"/>
            <w:noWrap/>
            <w:vAlign w:val="bottom"/>
            <w:hideMark/>
          </w:tcPr>
          <w:p w14:paraId="109B84A4"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76885EDA"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7A3CEE5" w14:textId="5C113C1B"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51</w:t>
            </w:r>
          </w:p>
        </w:tc>
        <w:tc>
          <w:tcPr>
            <w:tcW w:w="3043" w:type="dxa"/>
            <w:tcBorders>
              <w:top w:val="nil"/>
              <w:left w:val="nil"/>
              <w:bottom w:val="single" w:sz="8" w:space="0" w:color="auto"/>
              <w:right w:val="single" w:sz="8" w:space="0" w:color="auto"/>
            </w:tcBorders>
            <w:shd w:val="clear" w:color="auto" w:fill="auto"/>
            <w:vAlign w:val="center"/>
            <w:hideMark/>
          </w:tcPr>
          <w:p w14:paraId="4244FFAF" w14:textId="3C1A7C72"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4/48/487/001/DS. CZYTNIK KONTROLERSKI WRAZ Z DRUKARKĄ</w:t>
            </w:r>
          </w:p>
        </w:tc>
        <w:tc>
          <w:tcPr>
            <w:tcW w:w="1418" w:type="dxa"/>
            <w:tcBorders>
              <w:top w:val="nil"/>
              <w:left w:val="nil"/>
              <w:bottom w:val="single" w:sz="8" w:space="0" w:color="auto"/>
              <w:right w:val="single" w:sz="8" w:space="0" w:color="auto"/>
            </w:tcBorders>
            <w:shd w:val="clear" w:color="auto" w:fill="auto"/>
            <w:noWrap/>
            <w:vAlign w:val="center"/>
            <w:hideMark/>
          </w:tcPr>
          <w:p w14:paraId="6C11A3E7" w14:textId="2A8B09FC"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7BC9D21F" w14:textId="3E911BB4"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nil"/>
              <w:bottom w:val="single" w:sz="8" w:space="0" w:color="auto"/>
              <w:right w:val="single" w:sz="8" w:space="0" w:color="auto"/>
            </w:tcBorders>
            <w:shd w:val="clear" w:color="auto" w:fill="auto"/>
            <w:noWrap/>
            <w:vAlign w:val="center"/>
            <w:hideMark/>
          </w:tcPr>
          <w:p w14:paraId="088EDD2F" w14:textId="4901547E"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8 150,00</w:t>
            </w:r>
          </w:p>
        </w:tc>
        <w:tc>
          <w:tcPr>
            <w:tcW w:w="992" w:type="dxa"/>
            <w:tcBorders>
              <w:top w:val="nil"/>
              <w:left w:val="nil"/>
              <w:bottom w:val="nil"/>
              <w:right w:val="nil"/>
            </w:tcBorders>
            <w:shd w:val="clear" w:color="auto" w:fill="auto"/>
            <w:noWrap/>
            <w:vAlign w:val="bottom"/>
            <w:hideMark/>
          </w:tcPr>
          <w:p w14:paraId="6BC81988"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45E2AEDF"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8ABD97D" w14:textId="239EE5AB"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52</w:t>
            </w:r>
          </w:p>
        </w:tc>
        <w:tc>
          <w:tcPr>
            <w:tcW w:w="3043" w:type="dxa"/>
            <w:tcBorders>
              <w:top w:val="nil"/>
              <w:left w:val="nil"/>
              <w:bottom w:val="single" w:sz="8" w:space="0" w:color="auto"/>
              <w:right w:val="single" w:sz="8" w:space="0" w:color="auto"/>
            </w:tcBorders>
            <w:shd w:val="clear" w:color="auto" w:fill="auto"/>
            <w:vAlign w:val="center"/>
            <w:hideMark/>
          </w:tcPr>
          <w:p w14:paraId="23C379D6" w14:textId="4BB3020E"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4/48/487/002/DS. CZYTNIK KONTROLERSKI WRAZ Z DRUKARKĄ</w:t>
            </w:r>
          </w:p>
        </w:tc>
        <w:tc>
          <w:tcPr>
            <w:tcW w:w="1418" w:type="dxa"/>
            <w:tcBorders>
              <w:top w:val="nil"/>
              <w:left w:val="nil"/>
              <w:bottom w:val="single" w:sz="8" w:space="0" w:color="auto"/>
              <w:right w:val="single" w:sz="8" w:space="0" w:color="auto"/>
            </w:tcBorders>
            <w:shd w:val="clear" w:color="auto" w:fill="auto"/>
            <w:noWrap/>
            <w:vAlign w:val="center"/>
            <w:hideMark/>
          </w:tcPr>
          <w:p w14:paraId="1D25D006" w14:textId="3BD9058F"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4EAA4262" w14:textId="7AEED534"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nil"/>
              <w:bottom w:val="single" w:sz="8" w:space="0" w:color="auto"/>
              <w:right w:val="single" w:sz="8" w:space="0" w:color="auto"/>
            </w:tcBorders>
            <w:shd w:val="clear" w:color="auto" w:fill="auto"/>
            <w:noWrap/>
            <w:vAlign w:val="center"/>
            <w:hideMark/>
          </w:tcPr>
          <w:p w14:paraId="74C17906" w14:textId="49AC1BE1"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8 150,00</w:t>
            </w:r>
          </w:p>
        </w:tc>
        <w:tc>
          <w:tcPr>
            <w:tcW w:w="992" w:type="dxa"/>
            <w:tcBorders>
              <w:top w:val="nil"/>
              <w:left w:val="nil"/>
              <w:bottom w:val="nil"/>
              <w:right w:val="nil"/>
            </w:tcBorders>
            <w:shd w:val="clear" w:color="auto" w:fill="auto"/>
            <w:noWrap/>
            <w:vAlign w:val="bottom"/>
            <w:hideMark/>
          </w:tcPr>
          <w:p w14:paraId="3D4CC9B3"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4CF941C4"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45B687F" w14:textId="7213FA64"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53</w:t>
            </w:r>
          </w:p>
        </w:tc>
        <w:tc>
          <w:tcPr>
            <w:tcW w:w="3043" w:type="dxa"/>
            <w:tcBorders>
              <w:top w:val="nil"/>
              <w:left w:val="nil"/>
              <w:bottom w:val="single" w:sz="8" w:space="0" w:color="auto"/>
              <w:right w:val="single" w:sz="8" w:space="0" w:color="auto"/>
            </w:tcBorders>
            <w:shd w:val="clear" w:color="auto" w:fill="auto"/>
            <w:vAlign w:val="center"/>
            <w:hideMark/>
          </w:tcPr>
          <w:p w14:paraId="61C48E8D" w14:textId="71CCF665"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4/48/487/003/DS. CZYTNIK KONTROLERSKI WRAZ Z DRUKARKĄ</w:t>
            </w:r>
          </w:p>
        </w:tc>
        <w:tc>
          <w:tcPr>
            <w:tcW w:w="1418" w:type="dxa"/>
            <w:tcBorders>
              <w:top w:val="nil"/>
              <w:left w:val="nil"/>
              <w:bottom w:val="single" w:sz="8" w:space="0" w:color="auto"/>
              <w:right w:val="single" w:sz="8" w:space="0" w:color="auto"/>
            </w:tcBorders>
            <w:shd w:val="clear" w:color="auto" w:fill="auto"/>
            <w:noWrap/>
            <w:vAlign w:val="center"/>
            <w:hideMark/>
          </w:tcPr>
          <w:p w14:paraId="4C9D9CD3" w14:textId="574C3F85"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5596302E" w14:textId="2CA3F155"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nil"/>
              <w:bottom w:val="single" w:sz="8" w:space="0" w:color="auto"/>
              <w:right w:val="single" w:sz="8" w:space="0" w:color="auto"/>
            </w:tcBorders>
            <w:shd w:val="clear" w:color="auto" w:fill="auto"/>
            <w:noWrap/>
            <w:vAlign w:val="center"/>
            <w:hideMark/>
          </w:tcPr>
          <w:p w14:paraId="7DC33344" w14:textId="1F9D3239"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8 150,00</w:t>
            </w:r>
          </w:p>
        </w:tc>
        <w:tc>
          <w:tcPr>
            <w:tcW w:w="992" w:type="dxa"/>
            <w:tcBorders>
              <w:top w:val="nil"/>
              <w:left w:val="nil"/>
              <w:bottom w:val="nil"/>
              <w:right w:val="nil"/>
            </w:tcBorders>
            <w:shd w:val="clear" w:color="auto" w:fill="auto"/>
            <w:noWrap/>
            <w:vAlign w:val="bottom"/>
            <w:hideMark/>
          </w:tcPr>
          <w:p w14:paraId="4492C0BF"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6705C666"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15CE901" w14:textId="49CB286C"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54</w:t>
            </w:r>
          </w:p>
        </w:tc>
        <w:tc>
          <w:tcPr>
            <w:tcW w:w="3043" w:type="dxa"/>
            <w:tcBorders>
              <w:top w:val="nil"/>
              <w:left w:val="nil"/>
              <w:bottom w:val="single" w:sz="8" w:space="0" w:color="auto"/>
              <w:right w:val="single" w:sz="8" w:space="0" w:color="auto"/>
            </w:tcBorders>
            <w:shd w:val="clear" w:color="auto" w:fill="auto"/>
            <w:vAlign w:val="center"/>
            <w:hideMark/>
          </w:tcPr>
          <w:p w14:paraId="346374F3" w14:textId="0BA878CC"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4/48/487/004/DS. CZYTNIK KONTROLERSKI WRAZ Z DRUKARKĄ</w:t>
            </w:r>
          </w:p>
        </w:tc>
        <w:tc>
          <w:tcPr>
            <w:tcW w:w="1418" w:type="dxa"/>
            <w:tcBorders>
              <w:top w:val="nil"/>
              <w:left w:val="nil"/>
              <w:bottom w:val="single" w:sz="8" w:space="0" w:color="auto"/>
              <w:right w:val="single" w:sz="8" w:space="0" w:color="auto"/>
            </w:tcBorders>
            <w:shd w:val="clear" w:color="auto" w:fill="auto"/>
            <w:noWrap/>
            <w:vAlign w:val="center"/>
            <w:hideMark/>
          </w:tcPr>
          <w:p w14:paraId="668A60D9" w14:textId="7864793A"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65B2451D" w14:textId="243A6B68"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nil"/>
              <w:bottom w:val="single" w:sz="8" w:space="0" w:color="auto"/>
              <w:right w:val="single" w:sz="8" w:space="0" w:color="auto"/>
            </w:tcBorders>
            <w:shd w:val="clear" w:color="auto" w:fill="auto"/>
            <w:noWrap/>
            <w:vAlign w:val="center"/>
            <w:hideMark/>
          </w:tcPr>
          <w:p w14:paraId="0312530A" w14:textId="0EFC1E8F"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8 150,00</w:t>
            </w:r>
          </w:p>
        </w:tc>
        <w:tc>
          <w:tcPr>
            <w:tcW w:w="992" w:type="dxa"/>
            <w:tcBorders>
              <w:top w:val="nil"/>
              <w:left w:val="nil"/>
              <w:bottom w:val="nil"/>
              <w:right w:val="nil"/>
            </w:tcBorders>
            <w:shd w:val="clear" w:color="auto" w:fill="auto"/>
            <w:noWrap/>
            <w:vAlign w:val="bottom"/>
            <w:hideMark/>
          </w:tcPr>
          <w:p w14:paraId="71085084"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2E93597C"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3991DEE" w14:textId="4E074357"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55</w:t>
            </w:r>
          </w:p>
        </w:tc>
        <w:tc>
          <w:tcPr>
            <w:tcW w:w="3043" w:type="dxa"/>
            <w:tcBorders>
              <w:top w:val="nil"/>
              <w:left w:val="nil"/>
              <w:bottom w:val="single" w:sz="8" w:space="0" w:color="auto"/>
              <w:right w:val="single" w:sz="8" w:space="0" w:color="auto"/>
            </w:tcBorders>
            <w:shd w:val="clear" w:color="auto" w:fill="auto"/>
            <w:vAlign w:val="center"/>
            <w:hideMark/>
          </w:tcPr>
          <w:p w14:paraId="041E1C5D" w14:textId="695EEDB4"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4/48/487/005/DS. CZYTNIK KONTROLERSKI WRAZ Z DRUKARKĄ</w:t>
            </w:r>
          </w:p>
        </w:tc>
        <w:tc>
          <w:tcPr>
            <w:tcW w:w="1418" w:type="dxa"/>
            <w:tcBorders>
              <w:top w:val="nil"/>
              <w:left w:val="nil"/>
              <w:bottom w:val="single" w:sz="8" w:space="0" w:color="auto"/>
              <w:right w:val="single" w:sz="8" w:space="0" w:color="auto"/>
            </w:tcBorders>
            <w:shd w:val="clear" w:color="auto" w:fill="auto"/>
            <w:noWrap/>
            <w:vAlign w:val="center"/>
            <w:hideMark/>
          </w:tcPr>
          <w:p w14:paraId="1232DAA7" w14:textId="087401AD"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43FAFB5B" w14:textId="3823C850"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nil"/>
              <w:bottom w:val="single" w:sz="8" w:space="0" w:color="auto"/>
              <w:right w:val="single" w:sz="8" w:space="0" w:color="auto"/>
            </w:tcBorders>
            <w:shd w:val="clear" w:color="auto" w:fill="auto"/>
            <w:noWrap/>
            <w:vAlign w:val="center"/>
            <w:hideMark/>
          </w:tcPr>
          <w:p w14:paraId="0E899EDD" w14:textId="56BC97FD"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8 150,00</w:t>
            </w:r>
          </w:p>
        </w:tc>
        <w:tc>
          <w:tcPr>
            <w:tcW w:w="992" w:type="dxa"/>
            <w:tcBorders>
              <w:top w:val="nil"/>
              <w:left w:val="nil"/>
              <w:bottom w:val="nil"/>
              <w:right w:val="nil"/>
            </w:tcBorders>
            <w:shd w:val="clear" w:color="auto" w:fill="auto"/>
            <w:noWrap/>
            <w:vAlign w:val="bottom"/>
            <w:hideMark/>
          </w:tcPr>
          <w:p w14:paraId="50A03EBB"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19AB4327"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5DCC3CF" w14:textId="0755D82E"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t>56</w:t>
            </w:r>
          </w:p>
        </w:tc>
        <w:tc>
          <w:tcPr>
            <w:tcW w:w="3043" w:type="dxa"/>
            <w:tcBorders>
              <w:top w:val="nil"/>
              <w:left w:val="nil"/>
              <w:bottom w:val="single" w:sz="8" w:space="0" w:color="auto"/>
              <w:right w:val="single" w:sz="8" w:space="0" w:color="auto"/>
            </w:tcBorders>
            <w:shd w:val="clear" w:color="auto" w:fill="auto"/>
            <w:vAlign w:val="center"/>
            <w:hideMark/>
          </w:tcPr>
          <w:p w14:paraId="6150CD44" w14:textId="24EB8FC0"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4/48/487/006/DS. CZYTNIK KONTROLERSKI WRAZ Z DRUKARKĄ</w:t>
            </w:r>
          </w:p>
        </w:tc>
        <w:tc>
          <w:tcPr>
            <w:tcW w:w="1418" w:type="dxa"/>
            <w:tcBorders>
              <w:top w:val="nil"/>
              <w:left w:val="nil"/>
              <w:bottom w:val="single" w:sz="8" w:space="0" w:color="auto"/>
              <w:right w:val="single" w:sz="8" w:space="0" w:color="auto"/>
            </w:tcBorders>
            <w:shd w:val="clear" w:color="auto" w:fill="auto"/>
            <w:noWrap/>
            <w:vAlign w:val="center"/>
            <w:hideMark/>
          </w:tcPr>
          <w:p w14:paraId="73DF8736" w14:textId="38C248D0"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615316D4" w14:textId="3A9BD951"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nil"/>
              <w:bottom w:val="single" w:sz="8" w:space="0" w:color="auto"/>
              <w:right w:val="single" w:sz="8" w:space="0" w:color="auto"/>
            </w:tcBorders>
            <w:shd w:val="clear" w:color="auto" w:fill="auto"/>
            <w:noWrap/>
            <w:vAlign w:val="center"/>
            <w:hideMark/>
          </w:tcPr>
          <w:p w14:paraId="4B9FB8BA" w14:textId="1F8577D5"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8 150,00</w:t>
            </w:r>
          </w:p>
        </w:tc>
        <w:tc>
          <w:tcPr>
            <w:tcW w:w="992" w:type="dxa"/>
            <w:tcBorders>
              <w:top w:val="nil"/>
              <w:left w:val="nil"/>
              <w:bottom w:val="nil"/>
              <w:right w:val="nil"/>
            </w:tcBorders>
            <w:shd w:val="clear" w:color="auto" w:fill="auto"/>
            <w:noWrap/>
            <w:vAlign w:val="bottom"/>
            <w:hideMark/>
          </w:tcPr>
          <w:p w14:paraId="497E9F1F"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203E1477"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A3BEF4E" w14:textId="2BF532CD" w:rsidR="003552D8" w:rsidRPr="002450DB" w:rsidRDefault="003552D8" w:rsidP="003552D8">
            <w:pPr>
              <w:widowControl/>
              <w:suppressAutoHyphens w:val="0"/>
              <w:jc w:val="right"/>
              <w:rPr>
                <w:rFonts w:ascii="Calibri" w:hAnsi="Calibri" w:cs="Calibri"/>
                <w:sz w:val="20"/>
                <w:lang w:eastAsia="pl-PL"/>
              </w:rPr>
            </w:pPr>
            <w:r>
              <w:rPr>
                <w:rFonts w:ascii="Calibri" w:hAnsi="Calibri" w:cs="Calibri"/>
                <w:sz w:val="20"/>
              </w:rPr>
              <w:lastRenderedPageBreak/>
              <w:t>57</w:t>
            </w:r>
          </w:p>
        </w:tc>
        <w:tc>
          <w:tcPr>
            <w:tcW w:w="3043" w:type="dxa"/>
            <w:tcBorders>
              <w:top w:val="nil"/>
              <w:left w:val="nil"/>
              <w:bottom w:val="single" w:sz="8" w:space="0" w:color="auto"/>
              <w:right w:val="single" w:sz="8" w:space="0" w:color="auto"/>
            </w:tcBorders>
            <w:shd w:val="clear" w:color="auto" w:fill="auto"/>
            <w:vAlign w:val="center"/>
            <w:hideMark/>
          </w:tcPr>
          <w:p w14:paraId="48586FC2" w14:textId="4604BD65"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4/48/487/007/DS. CZYTNIK KONTROLERSKI WRAZ Z DRUKARKĄ</w:t>
            </w:r>
          </w:p>
        </w:tc>
        <w:tc>
          <w:tcPr>
            <w:tcW w:w="1418" w:type="dxa"/>
            <w:tcBorders>
              <w:top w:val="nil"/>
              <w:left w:val="nil"/>
              <w:bottom w:val="single" w:sz="8" w:space="0" w:color="auto"/>
              <w:right w:val="single" w:sz="8" w:space="0" w:color="auto"/>
            </w:tcBorders>
            <w:shd w:val="clear" w:color="auto" w:fill="auto"/>
            <w:noWrap/>
            <w:vAlign w:val="center"/>
            <w:hideMark/>
          </w:tcPr>
          <w:p w14:paraId="03C438F3" w14:textId="16B33291"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19C98318" w14:textId="7FA1A08B"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nil"/>
              <w:bottom w:val="single" w:sz="8" w:space="0" w:color="auto"/>
              <w:right w:val="single" w:sz="8" w:space="0" w:color="auto"/>
            </w:tcBorders>
            <w:shd w:val="clear" w:color="auto" w:fill="auto"/>
            <w:noWrap/>
            <w:vAlign w:val="center"/>
            <w:hideMark/>
          </w:tcPr>
          <w:p w14:paraId="62B6E7C3" w14:textId="6471CE76"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8 150,00</w:t>
            </w:r>
          </w:p>
        </w:tc>
        <w:tc>
          <w:tcPr>
            <w:tcW w:w="992" w:type="dxa"/>
            <w:tcBorders>
              <w:top w:val="nil"/>
              <w:left w:val="nil"/>
              <w:bottom w:val="nil"/>
              <w:right w:val="nil"/>
            </w:tcBorders>
            <w:shd w:val="clear" w:color="auto" w:fill="auto"/>
            <w:noWrap/>
            <w:vAlign w:val="bottom"/>
            <w:hideMark/>
          </w:tcPr>
          <w:p w14:paraId="1DE61EF3"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2AE380DF"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8A3D7F3" w14:textId="170A5BF0"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58</w:t>
            </w:r>
          </w:p>
        </w:tc>
        <w:tc>
          <w:tcPr>
            <w:tcW w:w="3043" w:type="dxa"/>
            <w:tcBorders>
              <w:top w:val="nil"/>
              <w:left w:val="nil"/>
              <w:bottom w:val="single" w:sz="8" w:space="0" w:color="auto"/>
              <w:right w:val="single" w:sz="8" w:space="0" w:color="auto"/>
            </w:tcBorders>
            <w:shd w:val="clear" w:color="auto" w:fill="auto"/>
            <w:vAlign w:val="center"/>
            <w:hideMark/>
          </w:tcPr>
          <w:p w14:paraId="10A03A08" w14:textId="59B35A26"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4/48/487/008/DS. CZYTNIK KONTROLERSKI WRAZ Z DRUKARKĄ</w:t>
            </w:r>
          </w:p>
        </w:tc>
        <w:tc>
          <w:tcPr>
            <w:tcW w:w="1418" w:type="dxa"/>
            <w:tcBorders>
              <w:top w:val="nil"/>
              <w:left w:val="nil"/>
              <w:bottom w:val="single" w:sz="8" w:space="0" w:color="auto"/>
              <w:right w:val="single" w:sz="8" w:space="0" w:color="auto"/>
            </w:tcBorders>
            <w:shd w:val="clear" w:color="auto" w:fill="auto"/>
            <w:noWrap/>
            <w:vAlign w:val="center"/>
            <w:hideMark/>
          </w:tcPr>
          <w:p w14:paraId="6DDEF396" w14:textId="2FE167F1"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1D33A18D" w14:textId="177B0BB2"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nil"/>
              <w:bottom w:val="single" w:sz="8" w:space="0" w:color="auto"/>
              <w:right w:val="single" w:sz="8" w:space="0" w:color="auto"/>
            </w:tcBorders>
            <w:shd w:val="clear" w:color="auto" w:fill="auto"/>
            <w:noWrap/>
            <w:vAlign w:val="center"/>
            <w:hideMark/>
          </w:tcPr>
          <w:p w14:paraId="60C972F7" w14:textId="50098F55"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8 150,00</w:t>
            </w:r>
          </w:p>
        </w:tc>
        <w:tc>
          <w:tcPr>
            <w:tcW w:w="992" w:type="dxa"/>
            <w:tcBorders>
              <w:top w:val="nil"/>
              <w:left w:val="nil"/>
              <w:bottom w:val="nil"/>
              <w:right w:val="nil"/>
            </w:tcBorders>
            <w:shd w:val="clear" w:color="auto" w:fill="auto"/>
            <w:noWrap/>
            <w:vAlign w:val="bottom"/>
            <w:hideMark/>
          </w:tcPr>
          <w:p w14:paraId="2B4C5848"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58024BBB"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4D3C61F" w14:textId="5561F9CF"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59</w:t>
            </w:r>
          </w:p>
        </w:tc>
        <w:tc>
          <w:tcPr>
            <w:tcW w:w="3043" w:type="dxa"/>
            <w:tcBorders>
              <w:top w:val="nil"/>
              <w:left w:val="nil"/>
              <w:bottom w:val="single" w:sz="8" w:space="0" w:color="auto"/>
              <w:right w:val="single" w:sz="8" w:space="0" w:color="auto"/>
            </w:tcBorders>
            <w:shd w:val="clear" w:color="auto" w:fill="auto"/>
            <w:vAlign w:val="center"/>
            <w:hideMark/>
          </w:tcPr>
          <w:p w14:paraId="7B648EAA" w14:textId="25DC32A6"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4/48/487/016/DS. CZYTNIK KONTROLERSKI WRAZ Z DRUKARKĄ</w:t>
            </w:r>
          </w:p>
        </w:tc>
        <w:tc>
          <w:tcPr>
            <w:tcW w:w="1418" w:type="dxa"/>
            <w:tcBorders>
              <w:top w:val="nil"/>
              <w:left w:val="nil"/>
              <w:bottom w:val="single" w:sz="8" w:space="0" w:color="auto"/>
              <w:right w:val="single" w:sz="8" w:space="0" w:color="auto"/>
            </w:tcBorders>
            <w:shd w:val="clear" w:color="auto" w:fill="auto"/>
            <w:noWrap/>
            <w:vAlign w:val="center"/>
            <w:hideMark/>
          </w:tcPr>
          <w:p w14:paraId="5BC21641" w14:textId="2595A624"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3FDC9740" w14:textId="7880252F"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nil"/>
              <w:bottom w:val="single" w:sz="8" w:space="0" w:color="auto"/>
              <w:right w:val="single" w:sz="8" w:space="0" w:color="auto"/>
            </w:tcBorders>
            <w:shd w:val="clear" w:color="auto" w:fill="auto"/>
            <w:noWrap/>
            <w:vAlign w:val="center"/>
            <w:hideMark/>
          </w:tcPr>
          <w:p w14:paraId="0CA351B6" w14:textId="3F81EF6F"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8 560,00</w:t>
            </w:r>
          </w:p>
        </w:tc>
        <w:tc>
          <w:tcPr>
            <w:tcW w:w="992" w:type="dxa"/>
            <w:tcBorders>
              <w:top w:val="nil"/>
              <w:left w:val="nil"/>
              <w:bottom w:val="nil"/>
              <w:right w:val="nil"/>
            </w:tcBorders>
            <w:shd w:val="clear" w:color="auto" w:fill="auto"/>
            <w:noWrap/>
            <w:vAlign w:val="bottom"/>
            <w:hideMark/>
          </w:tcPr>
          <w:p w14:paraId="70827653"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52EBC5C3"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B202F41" w14:textId="71696743"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60</w:t>
            </w:r>
          </w:p>
        </w:tc>
        <w:tc>
          <w:tcPr>
            <w:tcW w:w="3043" w:type="dxa"/>
            <w:tcBorders>
              <w:top w:val="nil"/>
              <w:left w:val="nil"/>
              <w:bottom w:val="single" w:sz="8" w:space="0" w:color="auto"/>
              <w:right w:val="single" w:sz="8" w:space="0" w:color="auto"/>
            </w:tcBorders>
            <w:shd w:val="clear" w:color="auto" w:fill="auto"/>
            <w:vAlign w:val="center"/>
            <w:hideMark/>
          </w:tcPr>
          <w:p w14:paraId="4CC1C726" w14:textId="129874F4" w:rsidR="003552D8" w:rsidRPr="002450DB" w:rsidRDefault="003552D8" w:rsidP="003552D8">
            <w:pPr>
              <w:widowControl/>
              <w:suppressAutoHyphens w:val="0"/>
              <w:rPr>
                <w:rFonts w:ascii="Calibri" w:hAnsi="Calibri" w:cs="Calibri"/>
                <w:color w:val="000000"/>
                <w:sz w:val="20"/>
                <w:lang w:eastAsia="pl-PL"/>
              </w:rPr>
            </w:pPr>
            <w:r>
              <w:rPr>
                <w:rFonts w:ascii="Calibri" w:hAnsi="Calibri" w:cs="Calibri"/>
                <w:sz w:val="20"/>
              </w:rPr>
              <w:t>4/48/487/017/DS. CZYTNIK KONTROLERSKI WRAZ Z DRUKARKĄ</w:t>
            </w:r>
          </w:p>
        </w:tc>
        <w:tc>
          <w:tcPr>
            <w:tcW w:w="1418" w:type="dxa"/>
            <w:tcBorders>
              <w:top w:val="nil"/>
              <w:left w:val="nil"/>
              <w:bottom w:val="single" w:sz="8" w:space="0" w:color="auto"/>
              <w:right w:val="single" w:sz="8" w:space="0" w:color="auto"/>
            </w:tcBorders>
            <w:shd w:val="clear" w:color="auto" w:fill="auto"/>
            <w:noWrap/>
            <w:vAlign w:val="center"/>
            <w:hideMark/>
          </w:tcPr>
          <w:p w14:paraId="4101E46E" w14:textId="029C3396"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487</w:t>
            </w:r>
          </w:p>
        </w:tc>
        <w:tc>
          <w:tcPr>
            <w:tcW w:w="1701" w:type="dxa"/>
            <w:tcBorders>
              <w:top w:val="nil"/>
              <w:left w:val="nil"/>
              <w:bottom w:val="single" w:sz="8" w:space="0" w:color="auto"/>
              <w:right w:val="single" w:sz="8" w:space="0" w:color="auto"/>
            </w:tcBorders>
            <w:shd w:val="clear" w:color="auto" w:fill="auto"/>
            <w:noWrap/>
            <w:vAlign w:val="center"/>
            <w:hideMark/>
          </w:tcPr>
          <w:p w14:paraId="00A531D2" w14:textId="1C794E2F" w:rsidR="003552D8" w:rsidRPr="002450DB" w:rsidRDefault="003552D8" w:rsidP="003552D8">
            <w:pPr>
              <w:widowControl/>
              <w:suppressAutoHyphens w:val="0"/>
              <w:jc w:val="center"/>
              <w:rPr>
                <w:rFonts w:ascii="Calibri" w:hAnsi="Calibri" w:cs="Calibri"/>
                <w:color w:val="000000"/>
                <w:sz w:val="20"/>
                <w:lang w:eastAsia="pl-PL"/>
              </w:rPr>
            </w:pPr>
            <w:r>
              <w:rPr>
                <w:rFonts w:ascii="Calibri" w:hAnsi="Calibri" w:cs="Calibri"/>
                <w:sz w:val="20"/>
              </w:rPr>
              <w:t>2020</w:t>
            </w:r>
          </w:p>
        </w:tc>
        <w:tc>
          <w:tcPr>
            <w:tcW w:w="1843" w:type="dxa"/>
            <w:tcBorders>
              <w:top w:val="nil"/>
              <w:left w:val="nil"/>
              <w:bottom w:val="single" w:sz="8" w:space="0" w:color="auto"/>
              <w:right w:val="single" w:sz="8" w:space="0" w:color="auto"/>
            </w:tcBorders>
            <w:shd w:val="clear" w:color="auto" w:fill="auto"/>
            <w:noWrap/>
            <w:vAlign w:val="center"/>
            <w:hideMark/>
          </w:tcPr>
          <w:p w14:paraId="5C75014E" w14:textId="7B369850" w:rsidR="003552D8" w:rsidRPr="002450DB" w:rsidRDefault="003552D8" w:rsidP="003552D8">
            <w:pPr>
              <w:widowControl/>
              <w:suppressAutoHyphens w:val="0"/>
              <w:jc w:val="right"/>
              <w:rPr>
                <w:rFonts w:ascii="Calibri" w:hAnsi="Calibri" w:cs="Calibri"/>
                <w:color w:val="000000"/>
                <w:sz w:val="20"/>
                <w:lang w:eastAsia="pl-PL"/>
              </w:rPr>
            </w:pPr>
            <w:r>
              <w:rPr>
                <w:rFonts w:ascii="Calibri" w:hAnsi="Calibri" w:cs="Calibri"/>
                <w:sz w:val="20"/>
              </w:rPr>
              <w:t>8 560,00</w:t>
            </w:r>
          </w:p>
        </w:tc>
        <w:tc>
          <w:tcPr>
            <w:tcW w:w="992" w:type="dxa"/>
            <w:tcBorders>
              <w:top w:val="nil"/>
              <w:left w:val="nil"/>
              <w:bottom w:val="nil"/>
              <w:right w:val="nil"/>
            </w:tcBorders>
            <w:shd w:val="clear" w:color="auto" w:fill="auto"/>
            <w:noWrap/>
            <w:vAlign w:val="bottom"/>
            <w:hideMark/>
          </w:tcPr>
          <w:p w14:paraId="0FBFFA23" w14:textId="77777777" w:rsidR="003552D8" w:rsidRPr="002450DB" w:rsidRDefault="003552D8" w:rsidP="003552D8">
            <w:pPr>
              <w:widowControl/>
              <w:suppressAutoHyphens w:val="0"/>
              <w:jc w:val="right"/>
              <w:rPr>
                <w:rFonts w:ascii="Calibri" w:hAnsi="Calibri" w:cs="Calibri"/>
                <w:color w:val="000000"/>
                <w:sz w:val="20"/>
                <w:lang w:eastAsia="pl-PL"/>
              </w:rPr>
            </w:pPr>
          </w:p>
        </w:tc>
      </w:tr>
      <w:tr w:rsidR="003552D8" w:rsidRPr="002450DB" w14:paraId="6F9C2377"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34998183" w14:textId="1DCB3812" w:rsidR="003552D8" w:rsidRPr="002450DB" w:rsidRDefault="003552D8" w:rsidP="003552D8">
            <w:pPr>
              <w:widowControl/>
              <w:suppressAutoHyphens w:val="0"/>
              <w:rPr>
                <w:rFonts w:ascii="Calibri" w:hAnsi="Calibri" w:cs="Calibri"/>
                <w:b/>
                <w:bCs/>
                <w:color w:val="000000"/>
                <w:sz w:val="20"/>
                <w:lang w:eastAsia="pl-PL"/>
              </w:rPr>
            </w:pPr>
            <w:r>
              <w:rPr>
                <w:rFonts w:ascii="Calibri" w:hAnsi="Calibri" w:cs="Calibri"/>
                <w:sz w:val="20"/>
              </w:rPr>
              <w:t>61</w:t>
            </w:r>
          </w:p>
        </w:tc>
        <w:tc>
          <w:tcPr>
            <w:tcW w:w="3043" w:type="dxa"/>
            <w:tcBorders>
              <w:top w:val="nil"/>
              <w:left w:val="nil"/>
              <w:bottom w:val="single" w:sz="8" w:space="0" w:color="auto"/>
              <w:right w:val="single" w:sz="8" w:space="0" w:color="auto"/>
            </w:tcBorders>
            <w:shd w:val="clear" w:color="auto" w:fill="auto"/>
            <w:vAlign w:val="center"/>
            <w:hideMark/>
          </w:tcPr>
          <w:p w14:paraId="000A4999" w14:textId="71D24188" w:rsidR="003552D8" w:rsidRPr="002450DB" w:rsidRDefault="003552D8" w:rsidP="003552D8">
            <w:pPr>
              <w:widowControl/>
              <w:suppressAutoHyphens w:val="0"/>
              <w:rPr>
                <w:rFonts w:ascii="Calibri" w:hAnsi="Calibri" w:cs="Calibri"/>
                <w:b/>
                <w:bCs/>
                <w:color w:val="000000"/>
                <w:sz w:val="20"/>
                <w:lang w:eastAsia="pl-PL"/>
              </w:rPr>
            </w:pPr>
            <w:r>
              <w:rPr>
                <w:rFonts w:ascii="Calibri" w:hAnsi="Calibri" w:cs="Calibri"/>
                <w:b/>
                <w:bCs/>
                <w:sz w:val="20"/>
              </w:rPr>
              <w:t>RAZEM</w:t>
            </w:r>
          </w:p>
        </w:tc>
        <w:tc>
          <w:tcPr>
            <w:tcW w:w="1418" w:type="dxa"/>
            <w:tcBorders>
              <w:top w:val="nil"/>
              <w:left w:val="nil"/>
              <w:bottom w:val="single" w:sz="8" w:space="0" w:color="auto"/>
              <w:right w:val="single" w:sz="8" w:space="0" w:color="auto"/>
            </w:tcBorders>
            <w:shd w:val="clear" w:color="auto" w:fill="auto"/>
            <w:noWrap/>
            <w:vAlign w:val="center"/>
            <w:hideMark/>
          </w:tcPr>
          <w:p w14:paraId="25B61F3E" w14:textId="7E9D5C5E" w:rsidR="003552D8" w:rsidRPr="002450DB" w:rsidRDefault="003552D8" w:rsidP="003552D8">
            <w:pPr>
              <w:widowControl/>
              <w:suppressAutoHyphens w:val="0"/>
              <w:jc w:val="center"/>
              <w:rPr>
                <w:rFonts w:ascii="Calibri" w:hAnsi="Calibri" w:cs="Calibri"/>
                <w:b/>
                <w:bCs/>
                <w:color w:val="000000"/>
                <w:sz w:val="20"/>
                <w:lang w:eastAsia="pl-PL"/>
              </w:rPr>
            </w:pPr>
            <w:r>
              <w:rPr>
                <w:rFonts w:ascii="Calibri" w:hAnsi="Calibri" w:cs="Calibri"/>
                <w:b/>
                <w:bCs/>
                <w:sz w:val="20"/>
              </w:rPr>
              <w:t> </w:t>
            </w:r>
          </w:p>
        </w:tc>
        <w:tc>
          <w:tcPr>
            <w:tcW w:w="1701" w:type="dxa"/>
            <w:tcBorders>
              <w:top w:val="nil"/>
              <w:left w:val="nil"/>
              <w:bottom w:val="single" w:sz="8" w:space="0" w:color="auto"/>
              <w:right w:val="single" w:sz="8" w:space="0" w:color="auto"/>
            </w:tcBorders>
            <w:shd w:val="clear" w:color="auto" w:fill="auto"/>
            <w:noWrap/>
            <w:vAlign w:val="center"/>
            <w:hideMark/>
          </w:tcPr>
          <w:p w14:paraId="56D94AE4" w14:textId="33DF662B" w:rsidR="003552D8" w:rsidRPr="002450DB" w:rsidRDefault="003552D8" w:rsidP="003552D8">
            <w:pPr>
              <w:widowControl/>
              <w:suppressAutoHyphens w:val="0"/>
              <w:jc w:val="center"/>
              <w:rPr>
                <w:rFonts w:ascii="Calibri" w:hAnsi="Calibri" w:cs="Calibri"/>
                <w:b/>
                <w:bCs/>
                <w:color w:val="000000"/>
                <w:sz w:val="20"/>
                <w:lang w:eastAsia="pl-PL"/>
              </w:rPr>
            </w:pPr>
            <w:r>
              <w:rPr>
                <w:rFonts w:ascii="Calibri" w:hAnsi="Calibri" w:cs="Calibri"/>
                <w:b/>
                <w:bCs/>
                <w:sz w:val="20"/>
              </w:rPr>
              <w:t> </w:t>
            </w:r>
          </w:p>
        </w:tc>
        <w:tc>
          <w:tcPr>
            <w:tcW w:w="1843" w:type="dxa"/>
            <w:tcBorders>
              <w:top w:val="nil"/>
              <w:left w:val="nil"/>
              <w:bottom w:val="single" w:sz="8" w:space="0" w:color="auto"/>
              <w:right w:val="single" w:sz="4" w:space="0" w:color="auto"/>
            </w:tcBorders>
            <w:shd w:val="clear" w:color="auto" w:fill="auto"/>
            <w:noWrap/>
            <w:vAlign w:val="center"/>
            <w:hideMark/>
          </w:tcPr>
          <w:p w14:paraId="691AEB3C" w14:textId="11E94AAE" w:rsidR="003552D8" w:rsidRPr="002450DB" w:rsidRDefault="003552D8" w:rsidP="003552D8">
            <w:pPr>
              <w:widowControl/>
              <w:suppressAutoHyphens w:val="0"/>
              <w:jc w:val="right"/>
              <w:rPr>
                <w:rFonts w:ascii="Calibri" w:hAnsi="Calibri" w:cs="Calibri"/>
                <w:b/>
                <w:bCs/>
                <w:color w:val="000000"/>
                <w:sz w:val="20"/>
                <w:lang w:eastAsia="pl-PL"/>
              </w:rPr>
            </w:pPr>
            <w:r>
              <w:rPr>
                <w:rFonts w:ascii="Calibri" w:hAnsi="Calibri" w:cs="Calibri"/>
                <w:b/>
                <w:bCs/>
                <w:sz w:val="20"/>
              </w:rPr>
              <w:t>278 545,87</w:t>
            </w:r>
          </w:p>
        </w:tc>
        <w:tc>
          <w:tcPr>
            <w:tcW w:w="992" w:type="dxa"/>
            <w:tcBorders>
              <w:top w:val="nil"/>
              <w:left w:val="nil"/>
              <w:bottom w:val="nil"/>
              <w:right w:val="nil"/>
            </w:tcBorders>
            <w:shd w:val="clear" w:color="auto" w:fill="auto"/>
            <w:noWrap/>
            <w:vAlign w:val="center"/>
            <w:hideMark/>
          </w:tcPr>
          <w:p w14:paraId="48BF57E7" w14:textId="77777777" w:rsidR="003552D8" w:rsidRPr="002450DB" w:rsidRDefault="003552D8" w:rsidP="003552D8">
            <w:pPr>
              <w:widowControl/>
              <w:suppressAutoHyphens w:val="0"/>
              <w:jc w:val="right"/>
              <w:rPr>
                <w:rFonts w:ascii="Calibri" w:hAnsi="Calibri" w:cs="Calibri"/>
                <w:b/>
                <w:bCs/>
                <w:color w:val="000000"/>
                <w:sz w:val="20"/>
                <w:lang w:eastAsia="pl-PL"/>
              </w:rPr>
            </w:pPr>
          </w:p>
        </w:tc>
      </w:tr>
      <w:tr w:rsidR="002450DB" w:rsidRPr="002450DB" w14:paraId="6043E67A" w14:textId="77777777" w:rsidTr="00496B7D">
        <w:trPr>
          <w:trHeight w:val="300"/>
        </w:trPr>
        <w:tc>
          <w:tcPr>
            <w:tcW w:w="8354" w:type="dxa"/>
            <w:gridSpan w:val="6"/>
            <w:tcBorders>
              <w:top w:val="single" w:sz="8" w:space="0" w:color="auto"/>
              <w:left w:val="single" w:sz="8" w:space="0" w:color="auto"/>
              <w:bottom w:val="single" w:sz="8" w:space="0" w:color="auto"/>
              <w:right w:val="single" w:sz="8" w:space="0" w:color="000000"/>
            </w:tcBorders>
            <w:shd w:val="clear" w:color="000000" w:fill="D6DCE4"/>
            <w:noWrap/>
            <w:vAlign w:val="bottom"/>
            <w:hideMark/>
          </w:tcPr>
          <w:p w14:paraId="5409714F" w14:textId="77777777" w:rsidR="002450DB" w:rsidRPr="002450DB" w:rsidRDefault="002450DB" w:rsidP="002450DB">
            <w:pPr>
              <w:widowControl/>
              <w:suppressAutoHyphens w:val="0"/>
              <w:jc w:val="center"/>
              <w:rPr>
                <w:rFonts w:ascii="Calibri" w:hAnsi="Calibri" w:cs="Calibri"/>
                <w:b/>
                <w:bCs/>
                <w:color w:val="000000"/>
                <w:sz w:val="22"/>
                <w:szCs w:val="22"/>
                <w:lang w:eastAsia="pl-PL"/>
              </w:rPr>
            </w:pPr>
            <w:r w:rsidRPr="002450DB">
              <w:rPr>
                <w:rFonts w:ascii="Calibri" w:hAnsi="Calibri" w:cs="Calibri"/>
                <w:b/>
                <w:bCs/>
                <w:color w:val="000000"/>
                <w:sz w:val="22"/>
                <w:szCs w:val="22"/>
                <w:lang w:eastAsia="pl-PL"/>
              </w:rPr>
              <w:t>telefony komórkowe</w:t>
            </w:r>
          </w:p>
        </w:tc>
        <w:tc>
          <w:tcPr>
            <w:tcW w:w="992" w:type="dxa"/>
            <w:tcBorders>
              <w:top w:val="nil"/>
              <w:left w:val="nil"/>
              <w:bottom w:val="nil"/>
              <w:right w:val="nil"/>
            </w:tcBorders>
            <w:shd w:val="clear" w:color="auto" w:fill="auto"/>
            <w:noWrap/>
            <w:vAlign w:val="bottom"/>
            <w:hideMark/>
          </w:tcPr>
          <w:p w14:paraId="094CBEE4" w14:textId="77777777" w:rsidR="002450DB" w:rsidRPr="002450DB" w:rsidRDefault="002450DB" w:rsidP="002450DB">
            <w:pPr>
              <w:widowControl/>
              <w:suppressAutoHyphens w:val="0"/>
              <w:jc w:val="center"/>
              <w:rPr>
                <w:rFonts w:ascii="Calibri" w:hAnsi="Calibri" w:cs="Calibri"/>
                <w:b/>
                <w:bCs/>
                <w:color w:val="000000"/>
                <w:sz w:val="22"/>
                <w:szCs w:val="22"/>
                <w:lang w:eastAsia="pl-PL"/>
              </w:rPr>
            </w:pPr>
          </w:p>
        </w:tc>
      </w:tr>
      <w:tr w:rsidR="0006451D" w:rsidRPr="002450DB" w14:paraId="58BC9093" w14:textId="77777777" w:rsidTr="00496B7D">
        <w:trPr>
          <w:trHeight w:val="840"/>
        </w:trPr>
        <w:tc>
          <w:tcPr>
            <w:tcW w:w="349" w:type="dxa"/>
            <w:gridSpan w:val="2"/>
            <w:tcBorders>
              <w:top w:val="nil"/>
              <w:left w:val="single" w:sz="8" w:space="0" w:color="auto"/>
              <w:bottom w:val="single" w:sz="8" w:space="0" w:color="auto"/>
              <w:right w:val="single" w:sz="8" w:space="0" w:color="auto"/>
            </w:tcBorders>
            <w:shd w:val="clear" w:color="000000" w:fill="C6D9F1"/>
            <w:vAlign w:val="center"/>
            <w:hideMark/>
          </w:tcPr>
          <w:p w14:paraId="27EDB242"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lp.</w:t>
            </w:r>
          </w:p>
        </w:tc>
        <w:tc>
          <w:tcPr>
            <w:tcW w:w="3043" w:type="dxa"/>
            <w:tcBorders>
              <w:top w:val="nil"/>
              <w:left w:val="nil"/>
              <w:bottom w:val="single" w:sz="8" w:space="0" w:color="auto"/>
              <w:right w:val="single" w:sz="8" w:space="0" w:color="auto"/>
            </w:tcBorders>
            <w:shd w:val="clear" w:color="000000" w:fill="C6D9F1"/>
            <w:vAlign w:val="center"/>
            <w:hideMark/>
          </w:tcPr>
          <w:p w14:paraId="64DC62F1"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nazwa</w:t>
            </w:r>
          </w:p>
        </w:tc>
        <w:tc>
          <w:tcPr>
            <w:tcW w:w="1418" w:type="dxa"/>
            <w:tcBorders>
              <w:top w:val="nil"/>
              <w:left w:val="nil"/>
              <w:bottom w:val="single" w:sz="8" w:space="0" w:color="auto"/>
              <w:right w:val="single" w:sz="8" w:space="0" w:color="auto"/>
            </w:tcBorders>
            <w:shd w:val="clear" w:color="000000" w:fill="C6D9F1"/>
            <w:vAlign w:val="center"/>
            <w:hideMark/>
          </w:tcPr>
          <w:p w14:paraId="75CCB700"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szt</w:t>
            </w:r>
          </w:p>
        </w:tc>
        <w:tc>
          <w:tcPr>
            <w:tcW w:w="1701" w:type="dxa"/>
            <w:tcBorders>
              <w:top w:val="nil"/>
              <w:left w:val="nil"/>
              <w:bottom w:val="single" w:sz="8" w:space="0" w:color="auto"/>
              <w:right w:val="single" w:sz="8" w:space="0" w:color="auto"/>
            </w:tcBorders>
            <w:shd w:val="clear" w:color="000000" w:fill="C6D9F1"/>
            <w:vAlign w:val="center"/>
            <w:hideMark/>
          </w:tcPr>
          <w:p w14:paraId="49957A14"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data zakupu</w:t>
            </w:r>
          </w:p>
        </w:tc>
        <w:tc>
          <w:tcPr>
            <w:tcW w:w="1843" w:type="dxa"/>
            <w:tcBorders>
              <w:top w:val="nil"/>
              <w:left w:val="nil"/>
              <w:bottom w:val="single" w:sz="8" w:space="0" w:color="auto"/>
              <w:right w:val="single" w:sz="8" w:space="0" w:color="auto"/>
            </w:tcBorders>
            <w:shd w:val="clear" w:color="000000" w:fill="C6D9F1"/>
            <w:vAlign w:val="center"/>
            <w:hideMark/>
          </w:tcPr>
          <w:p w14:paraId="06792D82"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Wartość rynkowa odtworzeniowa</w:t>
            </w:r>
          </w:p>
        </w:tc>
        <w:tc>
          <w:tcPr>
            <w:tcW w:w="992" w:type="dxa"/>
            <w:tcBorders>
              <w:top w:val="nil"/>
              <w:left w:val="nil"/>
              <w:bottom w:val="nil"/>
              <w:right w:val="nil"/>
            </w:tcBorders>
            <w:shd w:val="clear" w:color="auto" w:fill="auto"/>
            <w:noWrap/>
            <w:vAlign w:val="bottom"/>
            <w:hideMark/>
          </w:tcPr>
          <w:p w14:paraId="71D37857" w14:textId="77777777" w:rsidR="002450DB" w:rsidRPr="002450DB" w:rsidRDefault="002450DB" w:rsidP="002450DB">
            <w:pPr>
              <w:widowControl/>
              <w:suppressAutoHyphens w:val="0"/>
              <w:jc w:val="center"/>
              <w:rPr>
                <w:rFonts w:ascii="Calibri" w:hAnsi="Calibri" w:cs="Calibri"/>
                <w:b/>
                <w:bCs/>
                <w:color w:val="000000"/>
                <w:sz w:val="20"/>
                <w:lang w:eastAsia="pl-PL"/>
              </w:rPr>
            </w:pPr>
          </w:p>
        </w:tc>
      </w:tr>
      <w:tr w:rsidR="0006451D" w:rsidRPr="002450DB" w14:paraId="626A7252"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50331B1"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1</w:t>
            </w:r>
          </w:p>
        </w:tc>
        <w:tc>
          <w:tcPr>
            <w:tcW w:w="3043" w:type="dxa"/>
            <w:tcBorders>
              <w:top w:val="nil"/>
              <w:left w:val="nil"/>
              <w:bottom w:val="single" w:sz="8" w:space="0" w:color="auto"/>
              <w:right w:val="single" w:sz="8" w:space="0" w:color="auto"/>
            </w:tcBorders>
            <w:shd w:val="clear" w:color="auto" w:fill="auto"/>
            <w:vAlign w:val="center"/>
            <w:hideMark/>
          </w:tcPr>
          <w:p w14:paraId="7696286B"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Huawei P 20 Pro</w:t>
            </w:r>
          </w:p>
        </w:tc>
        <w:tc>
          <w:tcPr>
            <w:tcW w:w="1418" w:type="dxa"/>
            <w:tcBorders>
              <w:top w:val="nil"/>
              <w:left w:val="nil"/>
              <w:bottom w:val="single" w:sz="8" w:space="0" w:color="auto"/>
              <w:right w:val="single" w:sz="8" w:space="0" w:color="auto"/>
            </w:tcBorders>
            <w:shd w:val="clear" w:color="auto" w:fill="auto"/>
            <w:noWrap/>
            <w:vAlign w:val="center"/>
            <w:hideMark/>
          </w:tcPr>
          <w:p w14:paraId="799977E5"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12</w:t>
            </w:r>
          </w:p>
        </w:tc>
        <w:tc>
          <w:tcPr>
            <w:tcW w:w="1701" w:type="dxa"/>
            <w:tcBorders>
              <w:top w:val="nil"/>
              <w:left w:val="nil"/>
              <w:bottom w:val="single" w:sz="8" w:space="0" w:color="auto"/>
              <w:right w:val="single" w:sz="8" w:space="0" w:color="auto"/>
            </w:tcBorders>
            <w:shd w:val="clear" w:color="auto" w:fill="auto"/>
            <w:noWrap/>
            <w:vAlign w:val="center"/>
            <w:hideMark/>
          </w:tcPr>
          <w:p w14:paraId="0F99831B"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2019</w:t>
            </w:r>
          </w:p>
        </w:tc>
        <w:tc>
          <w:tcPr>
            <w:tcW w:w="1843" w:type="dxa"/>
            <w:tcBorders>
              <w:top w:val="nil"/>
              <w:left w:val="nil"/>
              <w:bottom w:val="single" w:sz="8" w:space="0" w:color="auto"/>
              <w:right w:val="single" w:sz="8" w:space="0" w:color="auto"/>
            </w:tcBorders>
            <w:shd w:val="clear" w:color="auto" w:fill="auto"/>
            <w:noWrap/>
            <w:vAlign w:val="center"/>
            <w:hideMark/>
          </w:tcPr>
          <w:p w14:paraId="0F47607A"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38 376,00</w:t>
            </w:r>
          </w:p>
        </w:tc>
        <w:tc>
          <w:tcPr>
            <w:tcW w:w="992" w:type="dxa"/>
            <w:tcBorders>
              <w:top w:val="nil"/>
              <w:left w:val="nil"/>
              <w:bottom w:val="nil"/>
              <w:right w:val="nil"/>
            </w:tcBorders>
            <w:shd w:val="clear" w:color="auto" w:fill="auto"/>
            <w:noWrap/>
            <w:vAlign w:val="bottom"/>
            <w:hideMark/>
          </w:tcPr>
          <w:p w14:paraId="404CEE9A" w14:textId="77777777" w:rsidR="002450DB" w:rsidRPr="002450DB" w:rsidRDefault="002450DB" w:rsidP="002450DB">
            <w:pPr>
              <w:widowControl/>
              <w:suppressAutoHyphens w:val="0"/>
              <w:jc w:val="right"/>
              <w:rPr>
                <w:rFonts w:ascii="Calibri" w:hAnsi="Calibri" w:cs="Calibri"/>
                <w:color w:val="000000"/>
                <w:sz w:val="20"/>
                <w:lang w:eastAsia="pl-PL"/>
              </w:rPr>
            </w:pPr>
          </w:p>
        </w:tc>
      </w:tr>
      <w:tr w:rsidR="0006451D" w:rsidRPr="002450DB" w14:paraId="38D685FB"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8B08E9B"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2</w:t>
            </w:r>
          </w:p>
        </w:tc>
        <w:tc>
          <w:tcPr>
            <w:tcW w:w="3043" w:type="dxa"/>
            <w:tcBorders>
              <w:top w:val="nil"/>
              <w:left w:val="nil"/>
              <w:bottom w:val="single" w:sz="8" w:space="0" w:color="auto"/>
              <w:right w:val="single" w:sz="8" w:space="0" w:color="auto"/>
            </w:tcBorders>
            <w:shd w:val="clear" w:color="auto" w:fill="auto"/>
            <w:vAlign w:val="center"/>
            <w:hideMark/>
          </w:tcPr>
          <w:p w14:paraId="185B897B" w14:textId="77777777" w:rsidR="002450DB" w:rsidRPr="002450DB" w:rsidRDefault="002450DB" w:rsidP="002450DB">
            <w:pPr>
              <w:widowControl/>
              <w:suppressAutoHyphens w:val="0"/>
              <w:rPr>
                <w:rFonts w:ascii="Calibri" w:hAnsi="Calibri" w:cs="Calibri"/>
                <w:sz w:val="20"/>
                <w:lang w:eastAsia="pl-PL"/>
              </w:rPr>
            </w:pPr>
            <w:r w:rsidRPr="002450DB">
              <w:rPr>
                <w:rFonts w:ascii="Calibri" w:hAnsi="Calibri" w:cs="Calibri"/>
                <w:sz w:val="20"/>
                <w:lang w:eastAsia="pl-PL"/>
              </w:rPr>
              <w:t xml:space="preserve">Huawei Mate 10 Pro </w:t>
            </w:r>
          </w:p>
        </w:tc>
        <w:tc>
          <w:tcPr>
            <w:tcW w:w="1418" w:type="dxa"/>
            <w:tcBorders>
              <w:top w:val="nil"/>
              <w:left w:val="nil"/>
              <w:bottom w:val="single" w:sz="8" w:space="0" w:color="auto"/>
              <w:right w:val="single" w:sz="8" w:space="0" w:color="auto"/>
            </w:tcBorders>
            <w:shd w:val="clear" w:color="auto" w:fill="auto"/>
            <w:noWrap/>
            <w:vAlign w:val="center"/>
            <w:hideMark/>
          </w:tcPr>
          <w:p w14:paraId="0AB5FDDE"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1</w:t>
            </w:r>
          </w:p>
        </w:tc>
        <w:tc>
          <w:tcPr>
            <w:tcW w:w="1701" w:type="dxa"/>
            <w:tcBorders>
              <w:top w:val="nil"/>
              <w:left w:val="nil"/>
              <w:bottom w:val="single" w:sz="8" w:space="0" w:color="auto"/>
              <w:right w:val="single" w:sz="8" w:space="0" w:color="auto"/>
            </w:tcBorders>
            <w:shd w:val="clear" w:color="auto" w:fill="auto"/>
            <w:noWrap/>
            <w:vAlign w:val="center"/>
            <w:hideMark/>
          </w:tcPr>
          <w:p w14:paraId="02D8DA62"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2018</w:t>
            </w:r>
          </w:p>
        </w:tc>
        <w:tc>
          <w:tcPr>
            <w:tcW w:w="1843" w:type="dxa"/>
            <w:tcBorders>
              <w:top w:val="nil"/>
              <w:left w:val="nil"/>
              <w:bottom w:val="single" w:sz="8" w:space="0" w:color="auto"/>
              <w:right w:val="single" w:sz="8" w:space="0" w:color="auto"/>
            </w:tcBorders>
            <w:shd w:val="clear" w:color="auto" w:fill="auto"/>
            <w:noWrap/>
            <w:vAlign w:val="center"/>
            <w:hideMark/>
          </w:tcPr>
          <w:p w14:paraId="543EA5EF"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3 188,00</w:t>
            </w:r>
          </w:p>
        </w:tc>
        <w:tc>
          <w:tcPr>
            <w:tcW w:w="992" w:type="dxa"/>
            <w:tcBorders>
              <w:top w:val="nil"/>
              <w:left w:val="nil"/>
              <w:bottom w:val="nil"/>
              <w:right w:val="nil"/>
            </w:tcBorders>
            <w:shd w:val="clear" w:color="auto" w:fill="auto"/>
            <w:noWrap/>
            <w:vAlign w:val="bottom"/>
            <w:hideMark/>
          </w:tcPr>
          <w:p w14:paraId="0270B4D8" w14:textId="77777777" w:rsidR="002450DB" w:rsidRPr="002450DB" w:rsidRDefault="002450DB" w:rsidP="002450DB">
            <w:pPr>
              <w:widowControl/>
              <w:suppressAutoHyphens w:val="0"/>
              <w:jc w:val="right"/>
              <w:rPr>
                <w:rFonts w:ascii="Calibri" w:hAnsi="Calibri" w:cs="Calibri"/>
                <w:color w:val="000000"/>
                <w:sz w:val="20"/>
                <w:lang w:eastAsia="pl-PL"/>
              </w:rPr>
            </w:pPr>
          </w:p>
        </w:tc>
      </w:tr>
      <w:tr w:rsidR="0006451D" w:rsidRPr="002450DB" w14:paraId="7EAA5D94"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8DEBAEA"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3</w:t>
            </w:r>
          </w:p>
        </w:tc>
        <w:tc>
          <w:tcPr>
            <w:tcW w:w="3043" w:type="dxa"/>
            <w:tcBorders>
              <w:top w:val="nil"/>
              <w:left w:val="nil"/>
              <w:bottom w:val="single" w:sz="8" w:space="0" w:color="auto"/>
              <w:right w:val="single" w:sz="8" w:space="0" w:color="auto"/>
            </w:tcBorders>
            <w:shd w:val="clear" w:color="auto" w:fill="auto"/>
            <w:vAlign w:val="center"/>
            <w:hideMark/>
          </w:tcPr>
          <w:p w14:paraId="33B56D7D" w14:textId="77777777" w:rsidR="002450DB" w:rsidRPr="002450DB" w:rsidRDefault="002450DB" w:rsidP="002450DB">
            <w:pPr>
              <w:widowControl/>
              <w:suppressAutoHyphens w:val="0"/>
              <w:rPr>
                <w:rFonts w:ascii="Calibri" w:hAnsi="Calibri" w:cs="Calibri"/>
                <w:sz w:val="20"/>
                <w:lang w:eastAsia="pl-PL"/>
              </w:rPr>
            </w:pPr>
            <w:r w:rsidRPr="002450DB">
              <w:rPr>
                <w:rFonts w:ascii="Calibri" w:hAnsi="Calibri" w:cs="Calibri"/>
                <w:sz w:val="20"/>
                <w:lang w:eastAsia="pl-PL"/>
              </w:rPr>
              <w:t>Samsung Galaxy S8</w:t>
            </w:r>
          </w:p>
        </w:tc>
        <w:tc>
          <w:tcPr>
            <w:tcW w:w="1418" w:type="dxa"/>
            <w:tcBorders>
              <w:top w:val="nil"/>
              <w:left w:val="nil"/>
              <w:bottom w:val="single" w:sz="8" w:space="0" w:color="auto"/>
              <w:right w:val="single" w:sz="8" w:space="0" w:color="auto"/>
            </w:tcBorders>
            <w:shd w:val="clear" w:color="auto" w:fill="auto"/>
            <w:noWrap/>
            <w:vAlign w:val="center"/>
            <w:hideMark/>
          </w:tcPr>
          <w:p w14:paraId="52361D04"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2</w:t>
            </w:r>
          </w:p>
        </w:tc>
        <w:tc>
          <w:tcPr>
            <w:tcW w:w="1701" w:type="dxa"/>
            <w:tcBorders>
              <w:top w:val="nil"/>
              <w:left w:val="nil"/>
              <w:bottom w:val="single" w:sz="8" w:space="0" w:color="auto"/>
              <w:right w:val="single" w:sz="8" w:space="0" w:color="auto"/>
            </w:tcBorders>
            <w:shd w:val="clear" w:color="auto" w:fill="auto"/>
            <w:noWrap/>
            <w:vAlign w:val="center"/>
            <w:hideMark/>
          </w:tcPr>
          <w:p w14:paraId="0103FCAC"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2018</w:t>
            </w:r>
          </w:p>
        </w:tc>
        <w:tc>
          <w:tcPr>
            <w:tcW w:w="1843" w:type="dxa"/>
            <w:tcBorders>
              <w:top w:val="nil"/>
              <w:left w:val="nil"/>
              <w:bottom w:val="single" w:sz="8" w:space="0" w:color="auto"/>
              <w:right w:val="single" w:sz="8" w:space="0" w:color="auto"/>
            </w:tcBorders>
            <w:shd w:val="clear" w:color="auto" w:fill="auto"/>
            <w:noWrap/>
            <w:vAlign w:val="center"/>
            <w:hideMark/>
          </w:tcPr>
          <w:p w14:paraId="1100FA46"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6 376,00</w:t>
            </w:r>
          </w:p>
        </w:tc>
        <w:tc>
          <w:tcPr>
            <w:tcW w:w="992" w:type="dxa"/>
            <w:tcBorders>
              <w:top w:val="nil"/>
              <w:left w:val="nil"/>
              <w:bottom w:val="nil"/>
              <w:right w:val="nil"/>
            </w:tcBorders>
            <w:shd w:val="clear" w:color="auto" w:fill="auto"/>
            <w:noWrap/>
            <w:vAlign w:val="bottom"/>
            <w:hideMark/>
          </w:tcPr>
          <w:p w14:paraId="6D8E1436" w14:textId="77777777" w:rsidR="002450DB" w:rsidRPr="002450DB" w:rsidRDefault="002450DB" w:rsidP="002450DB">
            <w:pPr>
              <w:widowControl/>
              <w:suppressAutoHyphens w:val="0"/>
              <w:jc w:val="right"/>
              <w:rPr>
                <w:rFonts w:ascii="Calibri" w:hAnsi="Calibri" w:cs="Calibri"/>
                <w:color w:val="000000"/>
                <w:sz w:val="20"/>
                <w:lang w:eastAsia="pl-PL"/>
              </w:rPr>
            </w:pPr>
          </w:p>
        </w:tc>
      </w:tr>
      <w:tr w:rsidR="0006451D" w:rsidRPr="002450DB" w14:paraId="003B0636"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8D4E608"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4</w:t>
            </w:r>
          </w:p>
        </w:tc>
        <w:tc>
          <w:tcPr>
            <w:tcW w:w="3043" w:type="dxa"/>
            <w:tcBorders>
              <w:top w:val="nil"/>
              <w:left w:val="nil"/>
              <w:bottom w:val="single" w:sz="8" w:space="0" w:color="auto"/>
              <w:right w:val="single" w:sz="8" w:space="0" w:color="auto"/>
            </w:tcBorders>
            <w:shd w:val="clear" w:color="auto" w:fill="auto"/>
            <w:vAlign w:val="center"/>
            <w:hideMark/>
          </w:tcPr>
          <w:p w14:paraId="4A89B711" w14:textId="77777777" w:rsidR="002450DB" w:rsidRPr="002450DB" w:rsidRDefault="002450DB" w:rsidP="002450DB">
            <w:pPr>
              <w:widowControl/>
              <w:suppressAutoHyphens w:val="0"/>
              <w:rPr>
                <w:rFonts w:ascii="Calibri" w:hAnsi="Calibri" w:cs="Calibri"/>
                <w:sz w:val="20"/>
                <w:lang w:eastAsia="pl-PL"/>
              </w:rPr>
            </w:pPr>
            <w:r w:rsidRPr="002450DB">
              <w:rPr>
                <w:rFonts w:ascii="Calibri" w:hAnsi="Calibri" w:cs="Calibri"/>
                <w:sz w:val="20"/>
                <w:lang w:eastAsia="pl-PL"/>
              </w:rPr>
              <w:t>Samsung Galaxy Xcover 4</w:t>
            </w:r>
          </w:p>
        </w:tc>
        <w:tc>
          <w:tcPr>
            <w:tcW w:w="1418" w:type="dxa"/>
            <w:tcBorders>
              <w:top w:val="nil"/>
              <w:left w:val="nil"/>
              <w:bottom w:val="single" w:sz="8" w:space="0" w:color="auto"/>
              <w:right w:val="single" w:sz="8" w:space="0" w:color="auto"/>
            </w:tcBorders>
            <w:shd w:val="clear" w:color="auto" w:fill="auto"/>
            <w:noWrap/>
            <w:vAlign w:val="center"/>
            <w:hideMark/>
          </w:tcPr>
          <w:p w14:paraId="2040F22D"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24</w:t>
            </w:r>
          </w:p>
        </w:tc>
        <w:tc>
          <w:tcPr>
            <w:tcW w:w="1701" w:type="dxa"/>
            <w:tcBorders>
              <w:top w:val="nil"/>
              <w:left w:val="nil"/>
              <w:bottom w:val="single" w:sz="8" w:space="0" w:color="auto"/>
              <w:right w:val="single" w:sz="8" w:space="0" w:color="auto"/>
            </w:tcBorders>
            <w:shd w:val="clear" w:color="auto" w:fill="auto"/>
            <w:noWrap/>
            <w:vAlign w:val="center"/>
            <w:hideMark/>
          </w:tcPr>
          <w:p w14:paraId="76976A82"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2018/2019</w:t>
            </w:r>
          </w:p>
        </w:tc>
        <w:tc>
          <w:tcPr>
            <w:tcW w:w="1843" w:type="dxa"/>
            <w:tcBorders>
              <w:top w:val="nil"/>
              <w:left w:val="nil"/>
              <w:bottom w:val="single" w:sz="8" w:space="0" w:color="auto"/>
              <w:right w:val="single" w:sz="8" w:space="0" w:color="auto"/>
            </w:tcBorders>
            <w:shd w:val="clear" w:color="auto" w:fill="auto"/>
            <w:noWrap/>
            <w:vAlign w:val="center"/>
            <w:hideMark/>
          </w:tcPr>
          <w:p w14:paraId="29DDE5FA"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23 712,00</w:t>
            </w:r>
          </w:p>
        </w:tc>
        <w:tc>
          <w:tcPr>
            <w:tcW w:w="992" w:type="dxa"/>
            <w:tcBorders>
              <w:top w:val="nil"/>
              <w:left w:val="nil"/>
              <w:bottom w:val="nil"/>
              <w:right w:val="nil"/>
            </w:tcBorders>
            <w:shd w:val="clear" w:color="auto" w:fill="auto"/>
            <w:noWrap/>
            <w:vAlign w:val="bottom"/>
            <w:hideMark/>
          </w:tcPr>
          <w:p w14:paraId="40CC7F43" w14:textId="77777777" w:rsidR="002450DB" w:rsidRPr="002450DB" w:rsidRDefault="002450DB" w:rsidP="002450DB">
            <w:pPr>
              <w:widowControl/>
              <w:suppressAutoHyphens w:val="0"/>
              <w:jc w:val="right"/>
              <w:rPr>
                <w:rFonts w:ascii="Calibri" w:hAnsi="Calibri" w:cs="Calibri"/>
                <w:color w:val="000000"/>
                <w:sz w:val="20"/>
                <w:lang w:eastAsia="pl-PL"/>
              </w:rPr>
            </w:pPr>
          </w:p>
        </w:tc>
      </w:tr>
      <w:tr w:rsidR="0006451D" w:rsidRPr="002450DB" w14:paraId="33D4B507"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369E310"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5</w:t>
            </w:r>
          </w:p>
        </w:tc>
        <w:tc>
          <w:tcPr>
            <w:tcW w:w="3043" w:type="dxa"/>
            <w:tcBorders>
              <w:top w:val="nil"/>
              <w:left w:val="nil"/>
              <w:bottom w:val="single" w:sz="8" w:space="0" w:color="auto"/>
              <w:right w:val="single" w:sz="8" w:space="0" w:color="auto"/>
            </w:tcBorders>
            <w:shd w:val="clear" w:color="auto" w:fill="auto"/>
            <w:vAlign w:val="center"/>
            <w:hideMark/>
          </w:tcPr>
          <w:p w14:paraId="4038C56A" w14:textId="77777777" w:rsidR="002450DB" w:rsidRPr="002450DB" w:rsidRDefault="002450DB" w:rsidP="002450DB">
            <w:pPr>
              <w:widowControl/>
              <w:suppressAutoHyphens w:val="0"/>
              <w:rPr>
                <w:rFonts w:ascii="Calibri" w:hAnsi="Calibri" w:cs="Calibri"/>
                <w:sz w:val="20"/>
                <w:lang w:eastAsia="pl-PL"/>
              </w:rPr>
            </w:pPr>
            <w:r w:rsidRPr="002450DB">
              <w:rPr>
                <w:rFonts w:ascii="Calibri" w:hAnsi="Calibri" w:cs="Calibri"/>
                <w:sz w:val="20"/>
                <w:lang w:eastAsia="pl-PL"/>
              </w:rPr>
              <w:t>Samsung Galaxy J6</w:t>
            </w:r>
          </w:p>
        </w:tc>
        <w:tc>
          <w:tcPr>
            <w:tcW w:w="1418" w:type="dxa"/>
            <w:tcBorders>
              <w:top w:val="nil"/>
              <w:left w:val="nil"/>
              <w:bottom w:val="single" w:sz="8" w:space="0" w:color="auto"/>
              <w:right w:val="single" w:sz="8" w:space="0" w:color="auto"/>
            </w:tcBorders>
            <w:shd w:val="clear" w:color="auto" w:fill="auto"/>
            <w:noWrap/>
            <w:vAlign w:val="center"/>
            <w:hideMark/>
          </w:tcPr>
          <w:p w14:paraId="5CFA4B3F"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1</w:t>
            </w:r>
            <w:r w:rsidR="003059DC">
              <w:rPr>
                <w:rFonts w:ascii="Calibri" w:hAnsi="Calibri" w:cs="Calibri"/>
                <w:color w:val="000000"/>
                <w:sz w:val="20"/>
                <w:lang w:eastAsia="pl-PL"/>
              </w:rPr>
              <w:t>2</w:t>
            </w:r>
          </w:p>
        </w:tc>
        <w:tc>
          <w:tcPr>
            <w:tcW w:w="1701" w:type="dxa"/>
            <w:tcBorders>
              <w:top w:val="nil"/>
              <w:left w:val="nil"/>
              <w:bottom w:val="single" w:sz="8" w:space="0" w:color="auto"/>
              <w:right w:val="single" w:sz="8" w:space="0" w:color="auto"/>
            </w:tcBorders>
            <w:shd w:val="clear" w:color="auto" w:fill="auto"/>
            <w:noWrap/>
            <w:vAlign w:val="center"/>
            <w:hideMark/>
          </w:tcPr>
          <w:p w14:paraId="0925A4A1"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2018</w:t>
            </w:r>
          </w:p>
        </w:tc>
        <w:tc>
          <w:tcPr>
            <w:tcW w:w="1843" w:type="dxa"/>
            <w:tcBorders>
              <w:top w:val="nil"/>
              <w:left w:val="nil"/>
              <w:bottom w:val="single" w:sz="8" w:space="0" w:color="auto"/>
              <w:right w:val="single" w:sz="8" w:space="0" w:color="auto"/>
            </w:tcBorders>
            <w:shd w:val="clear" w:color="auto" w:fill="auto"/>
            <w:noWrap/>
            <w:vAlign w:val="center"/>
            <w:hideMark/>
          </w:tcPr>
          <w:p w14:paraId="042967D1" w14:textId="77777777" w:rsidR="002450DB" w:rsidRPr="002450DB" w:rsidRDefault="003059DC" w:rsidP="003059DC">
            <w:pPr>
              <w:widowControl/>
              <w:suppressAutoHyphens w:val="0"/>
              <w:jc w:val="right"/>
              <w:rPr>
                <w:rFonts w:ascii="Calibri" w:hAnsi="Calibri" w:cs="Calibri"/>
                <w:color w:val="000000"/>
                <w:sz w:val="20"/>
                <w:lang w:eastAsia="pl-PL"/>
              </w:rPr>
            </w:pPr>
            <w:r>
              <w:rPr>
                <w:rFonts w:ascii="Calibri" w:hAnsi="Calibri" w:cs="Calibri"/>
                <w:color w:val="000000"/>
                <w:sz w:val="20"/>
                <w:lang w:eastAsia="pl-PL"/>
              </w:rPr>
              <w:t>10 776,00</w:t>
            </w:r>
          </w:p>
        </w:tc>
        <w:tc>
          <w:tcPr>
            <w:tcW w:w="992" w:type="dxa"/>
            <w:tcBorders>
              <w:top w:val="nil"/>
              <w:left w:val="nil"/>
              <w:bottom w:val="nil"/>
              <w:right w:val="nil"/>
            </w:tcBorders>
            <w:shd w:val="clear" w:color="auto" w:fill="auto"/>
            <w:noWrap/>
            <w:vAlign w:val="bottom"/>
            <w:hideMark/>
          </w:tcPr>
          <w:p w14:paraId="438080A9" w14:textId="77777777" w:rsidR="002450DB" w:rsidRPr="002450DB" w:rsidRDefault="002450DB" w:rsidP="002450DB">
            <w:pPr>
              <w:widowControl/>
              <w:suppressAutoHyphens w:val="0"/>
              <w:jc w:val="right"/>
              <w:rPr>
                <w:rFonts w:ascii="Calibri" w:hAnsi="Calibri" w:cs="Calibri"/>
                <w:color w:val="000000"/>
                <w:sz w:val="20"/>
                <w:lang w:eastAsia="pl-PL"/>
              </w:rPr>
            </w:pPr>
          </w:p>
        </w:tc>
      </w:tr>
      <w:tr w:rsidR="0006451D" w:rsidRPr="002450DB" w14:paraId="45472983"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2319B06"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6</w:t>
            </w:r>
          </w:p>
        </w:tc>
        <w:tc>
          <w:tcPr>
            <w:tcW w:w="3043" w:type="dxa"/>
            <w:tcBorders>
              <w:top w:val="nil"/>
              <w:left w:val="nil"/>
              <w:bottom w:val="single" w:sz="8" w:space="0" w:color="auto"/>
              <w:right w:val="single" w:sz="8" w:space="0" w:color="auto"/>
            </w:tcBorders>
            <w:shd w:val="clear" w:color="auto" w:fill="auto"/>
            <w:vAlign w:val="center"/>
            <w:hideMark/>
          </w:tcPr>
          <w:p w14:paraId="4414E19D" w14:textId="77777777" w:rsidR="002450DB" w:rsidRPr="002450DB" w:rsidRDefault="002450DB" w:rsidP="002450DB">
            <w:pPr>
              <w:widowControl/>
              <w:suppressAutoHyphens w:val="0"/>
              <w:rPr>
                <w:rFonts w:ascii="Calibri" w:hAnsi="Calibri" w:cs="Calibri"/>
                <w:sz w:val="20"/>
                <w:lang w:eastAsia="pl-PL"/>
              </w:rPr>
            </w:pPr>
            <w:r w:rsidRPr="002450DB">
              <w:rPr>
                <w:rFonts w:ascii="Calibri" w:hAnsi="Calibri" w:cs="Calibri"/>
                <w:sz w:val="20"/>
                <w:lang w:eastAsia="pl-PL"/>
              </w:rPr>
              <w:t>Samsung Galaxy J5</w:t>
            </w:r>
          </w:p>
        </w:tc>
        <w:tc>
          <w:tcPr>
            <w:tcW w:w="1418" w:type="dxa"/>
            <w:tcBorders>
              <w:top w:val="nil"/>
              <w:left w:val="nil"/>
              <w:bottom w:val="single" w:sz="8" w:space="0" w:color="auto"/>
              <w:right w:val="single" w:sz="8" w:space="0" w:color="auto"/>
            </w:tcBorders>
            <w:shd w:val="clear" w:color="auto" w:fill="auto"/>
            <w:noWrap/>
            <w:vAlign w:val="center"/>
            <w:hideMark/>
          </w:tcPr>
          <w:p w14:paraId="702012DC"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1</w:t>
            </w:r>
          </w:p>
        </w:tc>
        <w:tc>
          <w:tcPr>
            <w:tcW w:w="1701" w:type="dxa"/>
            <w:tcBorders>
              <w:top w:val="nil"/>
              <w:left w:val="nil"/>
              <w:bottom w:val="single" w:sz="8" w:space="0" w:color="auto"/>
              <w:right w:val="single" w:sz="8" w:space="0" w:color="auto"/>
            </w:tcBorders>
            <w:shd w:val="clear" w:color="auto" w:fill="auto"/>
            <w:noWrap/>
            <w:vAlign w:val="center"/>
            <w:hideMark/>
          </w:tcPr>
          <w:p w14:paraId="19807610"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2018</w:t>
            </w:r>
          </w:p>
        </w:tc>
        <w:tc>
          <w:tcPr>
            <w:tcW w:w="1843" w:type="dxa"/>
            <w:tcBorders>
              <w:top w:val="nil"/>
              <w:left w:val="nil"/>
              <w:bottom w:val="single" w:sz="8" w:space="0" w:color="auto"/>
              <w:right w:val="single" w:sz="8" w:space="0" w:color="auto"/>
            </w:tcBorders>
            <w:shd w:val="clear" w:color="auto" w:fill="auto"/>
            <w:noWrap/>
            <w:vAlign w:val="center"/>
            <w:hideMark/>
          </w:tcPr>
          <w:p w14:paraId="703E0C44"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988,00</w:t>
            </w:r>
          </w:p>
        </w:tc>
        <w:tc>
          <w:tcPr>
            <w:tcW w:w="992" w:type="dxa"/>
            <w:tcBorders>
              <w:top w:val="nil"/>
              <w:left w:val="nil"/>
              <w:bottom w:val="nil"/>
              <w:right w:val="nil"/>
            </w:tcBorders>
            <w:shd w:val="clear" w:color="auto" w:fill="auto"/>
            <w:noWrap/>
            <w:vAlign w:val="bottom"/>
            <w:hideMark/>
          </w:tcPr>
          <w:p w14:paraId="17697F59" w14:textId="77777777" w:rsidR="002450DB" w:rsidRPr="002450DB" w:rsidRDefault="002450DB" w:rsidP="002450DB">
            <w:pPr>
              <w:widowControl/>
              <w:suppressAutoHyphens w:val="0"/>
              <w:jc w:val="right"/>
              <w:rPr>
                <w:rFonts w:ascii="Calibri" w:hAnsi="Calibri" w:cs="Calibri"/>
                <w:color w:val="000000"/>
                <w:sz w:val="20"/>
                <w:lang w:eastAsia="pl-PL"/>
              </w:rPr>
            </w:pPr>
          </w:p>
        </w:tc>
      </w:tr>
      <w:tr w:rsidR="0006451D" w:rsidRPr="002450DB" w14:paraId="276902C6"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610588F"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7</w:t>
            </w:r>
          </w:p>
        </w:tc>
        <w:tc>
          <w:tcPr>
            <w:tcW w:w="3043" w:type="dxa"/>
            <w:tcBorders>
              <w:top w:val="nil"/>
              <w:left w:val="nil"/>
              <w:bottom w:val="single" w:sz="8" w:space="0" w:color="auto"/>
              <w:right w:val="single" w:sz="8" w:space="0" w:color="auto"/>
            </w:tcBorders>
            <w:shd w:val="clear" w:color="auto" w:fill="auto"/>
            <w:vAlign w:val="center"/>
            <w:hideMark/>
          </w:tcPr>
          <w:p w14:paraId="4C225B36" w14:textId="77777777" w:rsidR="002450DB" w:rsidRPr="002450DB" w:rsidRDefault="002450DB" w:rsidP="002450DB">
            <w:pPr>
              <w:widowControl/>
              <w:suppressAutoHyphens w:val="0"/>
              <w:rPr>
                <w:rFonts w:ascii="Calibri" w:hAnsi="Calibri" w:cs="Calibri"/>
                <w:sz w:val="20"/>
                <w:lang w:eastAsia="pl-PL"/>
              </w:rPr>
            </w:pPr>
            <w:r w:rsidRPr="002450DB">
              <w:rPr>
                <w:rFonts w:ascii="Calibri" w:hAnsi="Calibri" w:cs="Calibri"/>
                <w:sz w:val="20"/>
                <w:lang w:eastAsia="pl-PL"/>
              </w:rPr>
              <w:t>Samsung Galaxy S10</w:t>
            </w:r>
          </w:p>
        </w:tc>
        <w:tc>
          <w:tcPr>
            <w:tcW w:w="1418" w:type="dxa"/>
            <w:tcBorders>
              <w:top w:val="nil"/>
              <w:left w:val="nil"/>
              <w:bottom w:val="single" w:sz="8" w:space="0" w:color="auto"/>
              <w:right w:val="single" w:sz="8" w:space="0" w:color="auto"/>
            </w:tcBorders>
            <w:shd w:val="clear" w:color="auto" w:fill="auto"/>
            <w:noWrap/>
            <w:vAlign w:val="center"/>
            <w:hideMark/>
          </w:tcPr>
          <w:p w14:paraId="5D120AB8"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1</w:t>
            </w:r>
          </w:p>
        </w:tc>
        <w:tc>
          <w:tcPr>
            <w:tcW w:w="1701" w:type="dxa"/>
            <w:tcBorders>
              <w:top w:val="nil"/>
              <w:left w:val="nil"/>
              <w:bottom w:val="single" w:sz="8" w:space="0" w:color="auto"/>
              <w:right w:val="single" w:sz="8" w:space="0" w:color="auto"/>
            </w:tcBorders>
            <w:shd w:val="clear" w:color="auto" w:fill="auto"/>
            <w:noWrap/>
            <w:vAlign w:val="center"/>
            <w:hideMark/>
          </w:tcPr>
          <w:p w14:paraId="18322876"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2019</w:t>
            </w:r>
          </w:p>
        </w:tc>
        <w:tc>
          <w:tcPr>
            <w:tcW w:w="1843" w:type="dxa"/>
            <w:tcBorders>
              <w:top w:val="nil"/>
              <w:left w:val="nil"/>
              <w:bottom w:val="single" w:sz="8" w:space="0" w:color="auto"/>
              <w:right w:val="single" w:sz="8" w:space="0" w:color="auto"/>
            </w:tcBorders>
            <w:shd w:val="clear" w:color="auto" w:fill="auto"/>
            <w:noWrap/>
            <w:vAlign w:val="center"/>
            <w:hideMark/>
          </w:tcPr>
          <w:p w14:paraId="5746F4C2"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3 998,00</w:t>
            </w:r>
          </w:p>
        </w:tc>
        <w:tc>
          <w:tcPr>
            <w:tcW w:w="992" w:type="dxa"/>
            <w:tcBorders>
              <w:top w:val="nil"/>
              <w:left w:val="nil"/>
              <w:bottom w:val="nil"/>
              <w:right w:val="nil"/>
            </w:tcBorders>
            <w:shd w:val="clear" w:color="auto" w:fill="auto"/>
            <w:noWrap/>
            <w:vAlign w:val="bottom"/>
            <w:hideMark/>
          </w:tcPr>
          <w:p w14:paraId="582891AA" w14:textId="77777777" w:rsidR="002450DB" w:rsidRPr="002450DB" w:rsidRDefault="002450DB" w:rsidP="002450DB">
            <w:pPr>
              <w:widowControl/>
              <w:suppressAutoHyphens w:val="0"/>
              <w:jc w:val="right"/>
              <w:rPr>
                <w:rFonts w:ascii="Calibri" w:hAnsi="Calibri" w:cs="Calibri"/>
                <w:color w:val="000000"/>
                <w:sz w:val="20"/>
                <w:lang w:eastAsia="pl-PL"/>
              </w:rPr>
            </w:pPr>
          </w:p>
        </w:tc>
      </w:tr>
      <w:tr w:rsidR="0006451D" w:rsidRPr="002450DB" w14:paraId="41316AF0"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29C1B82"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8</w:t>
            </w:r>
          </w:p>
        </w:tc>
        <w:tc>
          <w:tcPr>
            <w:tcW w:w="3043" w:type="dxa"/>
            <w:tcBorders>
              <w:top w:val="nil"/>
              <w:left w:val="nil"/>
              <w:bottom w:val="single" w:sz="8" w:space="0" w:color="auto"/>
              <w:right w:val="single" w:sz="8" w:space="0" w:color="auto"/>
            </w:tcBorders>
            <w:shd w:val="clear" w:color="auto" w:fill="auto"/>
            <w:vAlign w:val="center"/>
            <w:hideMark/>
          </w:tcPr>
          <w:p w14:paraId="39D7F8D5" w14:textId="77777777" w:rsidR="002450DB" w:rsidRPr="002450DB" w:rsidRDefault="002450DB" w:rsidP="002450DB">
            <w:pPr>
              <w:widowControl/>
              <w:suppressAutoHyphens w:val="0"/>
              <w:rPr>
                <w:rFonts w:ascii="Calibri" w:hAnsi="Calibri" w:cs="Calibri"/>
                <w:sz w:val="20"/>
                <w:lang w:eastAsia="pl-PL"/>
              </w:rPr>
            </w:pPr>
            <w:r w:rsidRPr="002450DB">
              <w:rPr>
                <w:rFonts w:ascii="Calibri" w:hAnsi="Calibri" w:cs="Calibri"/>
                <w:sz w:val="20"/>
                <w:lang w:eastAsia="pl-PL"/>
              </w:rPr>
              <w:t>Huawei P 30 Pro</w:t>
            </w:r>
          </w:p>
        </w:tc>
        <w:tc>
          <w:tcPr>
            <w:tcW w:w="1418" w:type="dxa"/>
            <w:tcBorders>
              <w:top w:val="nil"/>
              <w:left w:val="nil"/>
              <w:bottom w:val="single" w:sz="8" w:space="0" w:color="auto"/>
              <w:right w:val="single" w:sz="8" w:space="0" w:color="auto"/>
            </w:tcBorders>
            <w:shd w:val="clear" w:color="auto" w:fill="auto"/>
            <w:noWrap/>
            <w:vAlign w:val="center"/>
            <w:hideMark/>
          </w:tcPr>
          <w:p w14:paraId="2D71DC79"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1</w:t>
            </w:r>
          </w:p>
        </w:tc>
        <w:tc>
          <w:tcPr>
            <w:tcW w:w="1701" w:type="dxa"/>
            <w:tcBorders>
              <w:top w:val="nil"/>
              <w:left w:val="nil"/>
              <w:bottom w:val="single" w:sz="8" w:space="0" w:color="auto"/>
              <w:right w:val="single" w:sz="8" w:space="0" w:color="auto"/>
            </w:tcBorders>
            <w:shd w:val="clear" w:color="auto" w:fill="auto"/>
            <w:noWrap/>
            <w:vAlign w:val="center"/>
            <w:hideMark/>
          </w:tcPr>
          <w:p w14:paraId="0423D751"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2019</w:t>
            </w:r>
          </w:p>
        </w:tc>
        <w:tc>
          <w:tcPr>
            <w:tcW w:w="1843" w:type="dxa"/>
            <w:tcBorders>
              <w:top w:val="nil"/>
              <w:left w:val="nil"/>
              <w:bottom w:val="single" w:sz="8" w:space="0" w:color="auto"/>
              <w:right w:val="single" w:sz="8" w:space="0" w:color="auto"/>
            </w:tcBorders>
            <w:shd w:val="clear" w:color="auto" w:fill="auto"/>
            <w:noWrap/>
            <w:vAlign w:val="center"/>
            <w:hideMark/>
          </w:tcPr>
          <w:p w14:paraId="6E07EB3B"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3 998,00</w:t>
            </w:r>
          </w:p>
        </w:tc>
        <w:tc>
          <w:tcPr>
            <w:tcW w:w="992" w:type="dxa"/>
            <w:tcBorders>
              <w:top w:val="nil"/>
              <w:left w:val="nil"/>
              <w:bottom w:val="nil"/>
              <w:right w:val="nil"/>
            </w:tcBorders>
            <w:shd w:val="clear" w:color="auto" w:fill="auto"/>
            <w:noWrap/>
            <w:vAlign w:val="bottom"/>
            <w:hideMark/>
          </w:tcPr>
          <w:p w14:paraId="40D8281A" w14:textId="77777777" w:rsidR="002450DB" w:rsidRDefault="002450DB" w:rsidP="002450DB">
            <w:pPr>
              <w:widowControl/>
              <w:suppressAutoHyphens w:val="0"/>
              <w:jc w:val="right"/>
              <w:rPr>
                <w:rFonts w:ascii="Calibri" w:hAnsi="Calibri" w:cs="Calibri"/>
                <w:color w:val="000000"/>
                <w:sz w:val="20"/>
                <w:lang w:eastAsia="pl-PL"/>
              </w:rPr>
            </w:pPr>
          </w:p>
          <w:p w14:paraId="3F87360D" w14:textId="77777777" w:rsidR="003059DC" w:rsidRPr="002450DB" w:rsidRDefault="003059DC" w:rsidP="002450DB">
            <w:pPr>
              <w:widowControl/>
              <w:suppressAutoHyphens w:val="0"/>
              <w:jc w:val="right"/>
              <w:rPr>
                <w:rFonts w:ascii="Calibri" w:hAnsi="Calibri" w:cs="Calibri"/>
                <w:color w:val="000000"/>
                <w:sz w:val="20"/>
                <w:lang w:eastAsia="pl-PL"/>
              </w:rPr>
            </w:pPr>
          </w:p>
        </w:tc>
      </w:tr>
      <w:tr w:rsidR="0006451D" w:rsidRPr="002450DB" w14:paraId="1C899D59"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FE04757"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9</w:t>
            </w:r>
          </w:p>
        </w:tc>
        <w:tc>
          <w:tcPr>
            <w:tcW w:w="3043" w:type="dxa"/>
            <w:tcBorders>
              <w:top w:val="nil"/>
              <w:left w:val="nil"/>
              <w:bottom w:val="single" w:sz="8" w:space="0" w:color="auto"/>
              <w:right w:val="single" w:sz="8" w:space="0" w:color="auto"/>
            </w:tcBorders>
            <w:shd w:val="clear" w:color="auto" w:fill="auto"/>
            <w:vAlign w:val="center"/>
            <w:hideMark/>
          </w:tcPr>
          <w:p w14:paraId="7A1D9963" w14:textId="77777777" w:rsidR="002450DB" w:rsidRPr="002450DB" w:rsidRDefault="003059DC" w:rsidP="003059DC">
            <w:pPr>
              <w:widowControl/>
              <w:suppressAutoHyphens w:val="0"/>
              <w:rPr>
                <w:rFonts w:ascii="Calibri" w:hAnsi="Calibri" w:cs="Calibri"/>
                <w:sz w:val="20"/>
                <w:lang w:eastAsia="pl-PL"/>
              </w:rPr>
            </w:pPr>
            <w:r>
              <w:rPr>
                <w:rFonts w:ascii="Calibri" w:hAnsi="Calibri" w:cs="Calibri"/>
                <w:sz w:val="20"/>
                <w:lang w:eastAsia="pl-PL"/>
              </w:rPr>
              <w:t>Huawei  P30 Lite</w:t>
            </w:r>
            <w:r w:rsidRPr="002450DB" w:rsidDel="003059DC">
              <w:rPr>
                <w:rFonts w:ascii="Calibri" w:hAnsi="Calibri" w:cs="Calibri"/>
                <w:sz w:val="20"/>
                <w:lang w:eastAsia="pl-PL"/>
              </w:rPr>
              <w:t xml:space="preserve"> </w:t>
            </w:r>
          </w:p>
        </w:tc>
        <w:tc>
          <w:tcPr>
            <w:tcW w:w="1418" w:type="dxa"/>
            <w:tcBorders>
              <w:top w:val="nil"/>
              <w:left w:val="nil"/>
              <w:bottom w:val="single" w:sz="8" w:space="0" w:color="auto"/>
              <w:right w:val="single" w:sz="8" w:space="0" w:color="auto"/>
            </w:tcBorders>
            <w:shd w:val="clear" w:color="auto" w:fill="auto"/>
            <w:noWrap/>
            <w:vAlign w:val="center"/>
            <w:hideMark/>
          </w:tcPr>
          <w:p w14:paraId="5C92616D" w14:textId="77777777" w:rsidR="002450DB" w:rsidRPr="002450DB" w:rsidRDefault="003059DC" w:rsidP="002450DB">
            <w:pPr>
              <w:widowControl/>
              <w:suppressAutoHyphens w:val="0"/>
              <w:jc w:val="center"/>
              <w:rPr>
                <w:rFonts w:ascii="Calibri" w:hAnsi="Calibri" w:cs="Calibri"/>
                <w:color w:val="000000"/>
                <w:sz w:val="20"/>
                <w:lang w:eastAsia="pl-PL"/>
              </w:rPr>
            </w:pPr>
            <w:r>
              <w:rPr>
                <w:rFonts w:ascii="Calibri" w:hAnsi="Calibri" w:cs="Calibri"/>
                <w:color w:val="000000"/>
                <w:sz w:val="20"/>
                <w:lang w:eastAsia="pl-PL"/>
              </w:rPr>
              <w:t>1</w:t>
            </w:r>
          </w:p>
        </w:tc>
        <w:tc>
          <w:tcPr>
            <w:tcW w:w="1701" w:type="dxa"/>
            <w:tcBorders>
              <w:top w:val="nil"/>
              <w:left w:val="nil"/>
              <w:bottom w:val="single" w:sz="8" w:space="0" w:color="auto"/>
              <w:right w:val="single" w:sz="8" w:space="0" w:color="auto"/>
            </w:tcBorders>
            <w:shd w:val="clear" w:color="auto" w:fill="auto"/>
            <w:noWrap/>
            <w:vAlign w:val="center"/>
            <w:hideMark/>
          </w:tcPr>
          <w:p w14:paraId="76B0732D" w14:textId="77777777" w:rsidR="002450DB" w:rsidRPr="002450DB" w:rsidRDefault="003059DC" w:rsidP="003059DC">
            <w:pPr>
              <w:widowControl/>
              <w:suppressAutoHyphens w:val="0"/>
              <w:jc w:val="center"/>
              <w:rPr>
                <w:rFonts w:ascii="Calibri" w:hAnsi="Calibri" w:cs="Calibri"/>
                <w:color w:val="000000"/>
                <w:sz w:val="20"/>
                <w:lang w:eastAsia="pl-PL"/>
              </w:rPr>
            </w:pPr>
            <w:r>
              <w:rPr>
                <w:rFonts w:ascii="Calibri" w:hAnsi="Calibri" w:cs="Calibri"/>
                <w:color w:val="000000"/>
                <w:sz w:val="20"/>
                <w:lang w:eastAsia="pl-PL"/>
              </w:rPr>
              <w:t>2020</w:t>
            </w:r>
          </w:p>
        </w:tc>
        <w:tc>
          <w:tcPr>
            <w:tcW w:w="1843" w:type="dxa"/>
            <w:tcBorders>
              <w:top w:val="nil"/>
              <w:left w:val="nil"/>
              <w:bottom w:val="single" w:sz="8" w:space="0" w:color="auto"/>
              <w:right w:val="single" w:sz="8" w:space="0" w:color="auto"/>
            </w:tcBorders>
            <w:shd w:val="clear" w:color="auto" w:fill="auto"/>
            <w:noWrap/>
            <w:vAlign w:val="center"/>
            <w:hideMark/>
          </w:tcPr>
          <w:p w14:paraId="6A3F8AB8" w14:textId="77777777" w:rsidR="002450DB" w:rsidRPr="002450DB" w:rsidRDefault="00672A40" w:rsidP="003059DC">
            <w:pPr>
              <w:widowControl/>
              <w:suppressAutoHyphens w:val="0"/>
              <w:jc w:val="right"/>
              <w:rPr>
                <w:rFonts w:ascii="Calibri" w:hAnsi="Calibri" w:cs="Calibri"/>
                <w:color w:val="000000"/>
                <w:sz w:val="20"/>
                <w:lang w:eastAsia="pl-PL"/>
              </w:rPr>
            </w:pPr>
            <w:r>
              <w:rPr>
                <w:rFonts w:ascii="Calibri" w:hAnsi="Calibri" w:cs="Calibri"/>
                <w:color w:val="000000"/>
                <w:sz w:val="20"/>
                <w:lang w:eastAsia="pl-PL"/>
              </w:rPr>
              <w:t>99</w:t>
            </w:r>
            <w:r w:rsidR="003059DC">
              <w:rPr>
                <w:rFonts w:ascii="Calibri" w:hAnsi="Calibri" w:cs="Calibri"/>
                <w:color w:val="000000"/>
                <w:sz w:val="20"/>
                <w:lang w:eastAsia="pl-PL"/>
              </w:rPr>
              <w:t>8,00</w:t>
            </w:r>
          </w:p>
        </w:tc>
        <w:tc>
          <w:tcPr>
            <w:tcW w:w="992" w:type="dxa"/>
            <w:tcBorders>
              <w:top w:val="nil"/>
              <w:left w:val="nil"/>
              <w:bottom w:val="nil"/>
              <w:right w:val="nil"/>
            </w:tcBorders>
            <w:shd w:val="clear" w:color="auto" w:fill="auto"/>
            <w:noWrap/>
            <w:vAlign w:val="bottom"/>
            <w:hideMark/>
          </w:tcPr>
          <w:p w14:paraId="22B99AF9" w14:textId="77777777" w:rsidR="002450DB" w:rsidRDefault="002450DB" w:rsidP="002450DB">
            <w:pPr>
              <w:widowControl/>
              <w:suppressAutoHyphens w:val="0"/>
              <w:jc w:val="right"/>
              <w:rPr>
                <w:rFonts w:ascii="Calibri" w:hAnsi="Calibri" w:cs="Calibri"/>
                <w:color w:val="000000"/>
                <w:sz w:val="20"/>
                <w:lang w:eastAsia="pl-PL"/>
              </w:rPr>
            </w:pPr>
          </w:p>
          <w:p w14:paraId="457B0C09" w14:textId="77777777" w:rsidR="003059DC" w:rsidRPr="002450DB" w:rsidRDefault="003059DC" w:rsidP="002450DB">
            <w:pPr>
              <w:widowControl/>
              <w:suppressAutoHyphens w:val="0"/>
              <w:jc w:val="right"/>
              <w:rPr>
                <w:rFonts w:ascii="Calibri" w:hAnsi="Calibri" w:cs="Calibri"/>
                <w:color w:val="000000"/>
                <w:sz w:val="20"/>
                <w:lang w:eastAsia="pl-PL"/>
              </w:rPr>
            </w:pPr>
          </w:p>
        </w:tc>
      </w:tr>
      <w:tr w:rsidR="003059DC" w:rsidRPr="002450DB" w14:paraId="6A9D867F"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tcPr>
          <w:p w14:paraId="66661E45" w14:textId="77777777" w:rsidR="003059DC" w:rsidRPr="002450DB" w:rsidRDefault="003059DC" w:rsidP="002450DB">
            <w:pPr>
              <w:widowControl/>
              <w:suppressAutoHyphens w:val="0"/>
              <w:jc w:val="right"/>
              <w:rPr>
                <w:rFonts w:ascii="Calibri" w:hAnsi="Calibri" w:cs="Calibri"/>
                <w:color w:val="000000"/>
                <w:sz w:val="20"/>
                <w:lang w:eastAsia="pl-PL"/>
              </w:rPr>
            </w:pPr>
            <w:r>
              <w:rPr>
                <w:rFonts w:ascii="Calibri" w:hAnsi="Calibri" w:cs="Calibri"/>
                <w:color w:val="000000"/>
                <w:sz w:val="20"/>
                <w:lang w:eastAsia="pl-PL"/>
              </w:rPr>
              <w:t>10</w:t>
            </w:r>
          </w:p>
        </w:tc>
        <w:tc>
          <w:tcPr>
            <w:tcW w:w="3043" w:type="dxa"/>
            <w:tcBorders>
              <w:top w:val="nil"/>
              <w:left w:val="nil"/>
              <w:bottom w:val="single" w:sz="8" w:space="0" w:color="auto"/>
              <w:right w:val="single" w:sz="8" w:space="0" w:color="auto"/>
            </w:tcBorders>
            <w:shd w:val="clear" w:color="auto" w:fill="auto"/>
            <w:vAlign w:val="center"/>
          </w:tcPr>
          <w:p w14:paraId="76A42D15" w14:textId="77777777" w:rsidR="003059DC" w:rsidRPr="002450DB" w:rsidRDefault="003059DC" w:rsidP="002450DB">
            <w:pPr>
              <w:widowControl/>
              <w:suppressAutoHyphens w:val="0"/>
              <w:rPr>
                <w:rFonts w:ascii="Calibri" w:hAnsi="Calibri" w:cs="Calibri"/>
                <w:sz w:val="20"/>
                <w:lang w:eastAsia="pl-PL"/>
              </w:rPr>
            </w:pPr>
            <w:r w:rsidRPr="00975F9C">
              <w:rPr>
                <w:rFonts w:ascii="Calibri" w:hAnsi="Calibri" w:cs="Calibri"/>
                <w:color w:val="000000"/>
                <w:sz w:val="20"/>
                <w:lang w:eastAsia="pl-PL"/>
              </w:rPr>
              <w:t>Apple Iphone 11</w:t>
            </w:r>
            <w:r>
              <w:rPr>
                <w:rFonts w:ascii="Calibri" w:hAnsi="Calibri" w:cs="Calibri"/>
                <w:color w:val="000000"/>
                <w:sz w:val="20"/>
                <w:lang w:eastAsia="pl-PL"/>
              </w:rPr>
              <w:t xml:space="preserve"> Pro 64GB</w:t>
            </w:r>
          </w:p>
        </w:tc>
        <w:tc>
          <w:tcPr>
            <w:tcW w:w="1418" w:type="dxa"/>
            <w:tcBorders>
              <w:top w:val="nil"/>
              <w:left w:val="nil"/>
              <w:bottom w:val="single" w:sz="8" w:space="0" w:color="auto"/>
              <w:right w:val="single" w:sz="8" w:space="0" w:color="auto"/>
            </w:tcBorders>
            <w:shd w:val="clear" w:color="auto" w:fill="auto"/>
            <w:noWrap/>
            <w:vAlign w:val="center"/>
          </w:tcPr>
          <w:p w14:paraId="13626DAD" w14:textId="77777777" w:rsidR="003059DC" w:rsidRPr="002450DB" w:rsidRDefault="003059DC" w:rsidP="002450DB">
            <w:pPr>
              <w:widowControl/>
              <w:suppressAutoHyphens w:val="0"/>
              <w:jc w:val="center"/>
              <w:rPr>
                <w:rFonts w:ascii="Calibri" w:hAnsi="Calibri" w:cs="Calibri"/>
                <w:color w:val="000000"/>
                <w:sz w:val="20"/>
                <w:lang w:eastAsia="pl-PL"/>
              </w:rPr>
            </w:pPr>
            <w:r>
              <w:rPr>
                <w:rFonts w:ascii="Calibri" w:hAnsi="Calibri" w:cs="Calibri"/>
                <w:color w:val="000000"/>
                <w:sz w:val="20"/>
                <w:lang w:eastAsia="pl-PL"/>
              </w:rPr>
              <w:t>1</w:t>
            </w:r>
          </w:p>
        </w:tc>
        <w:tc>
          <w:tcPr>
            <w:tcW w:w="1701" w:type="dxa"/>
            <w:tcBorders>
              <w:top w:val="nil"/>
              <w:left w:val="nil"/>
              <w:bottom w:val="single" w:sz="8" w:space="0" w:color="auto"/>
              <w:right w:val="single" w:sz="8" w:space="0" w:color="auto"/>
            </w:tcBorders>
            <w:shd w:val="clear" w:color="auto" w:fill="auto"/>
            <w:noWrap/>
            <w:vAlign w:val="center"/>
          </w:tcPr>
          <w:p w14:paraId="421640D1" w14:textId="77777777" w:rsidR="003059DC" w:rsidRPr="002450DB" w:rsidRDefault="003059DC" w:rsidP="002450DB">
            <w:pPr>
              <w:widowControl/>
              <w:suppressAutoHyphens w:val="0"/>
              <w:jc w:val="center"/>
              <w:rPr>
                <w:rFonts w:ascii="Calibri" w:hAnsi="Calibri" w:cs="Calibri"/>
                <w:color w:val="000000"/>
                <w:sz w:val="20"/>
                <w:lang w:eastAsia="pl-PL"/>
              </w:rPr>
            </w:pPr>
            <w:r>
              <w:rPr>
                <w:rFonts w:ascii="Calibri" w:hAnsi="Calibri" w:cs="Calibri"/>
                <w:color w:val="000000"/>
                <w:sz w:val="20"/>
                <w:lang w:eastAsia="pl-PL"/>
              </w:rPr>
              <w:t>2020</w:t>
            </w:r>
          </w:p>
        </w:tc>
        <w:tc>
          <w:tcPr>
            <w:tcW w:w="1843" w:type="dxa"/>
            <w:tcBorders>
              <w:top w:val="nil"/>
              <w:left w:val="nil"/>
              <w:bottom w:val="single" w:sz="8" w:space="0" w:color="auto"/>
              <w:right w:val="single" w:sz="8" w:space="0" w:color="auto"/>
            </w:tcBorders>
            <w:shd w:val="clear" w:color="auto" w:fill="auto"/>
            <w:noWrap/>
            <w:vAlign w:val="center"/>
          </w:tcPr>
          <w:p w14:paraId="6AC169E4" w14:textId="77777777" w:rsidR="003059DC" w:rsidRPr="002450DB" w:rsidRDefault="003059DC" w:rsidP="002450DB">
            <w:pPr>
              <w:widowControl/>
              <w:suppressAutoHyphens w:val="0"/>
              <w:jc w:val="right"/>
              <w:rPr>
                <w:rFonts w:ascii="Calibri" w:hAnsi="Calibri" w:cs="Calibri"/>
                <w:color w:val="000000"/>
                <w:sz w:val="20"/>
                <w:lang w:eastAsia="pl-PL"/>
              </w:rPr>
            </w:pPr>
            <w:r>
              <w:rPr>
                <w:rFonts w:ascii="Calibri" w:hAnsi="Calibri" w:cs="Calibri"/>
                <w:color w:val="000000"/>
                <w:sz w:val="20"/>
                <w:lang w:eastAsia="pl-PL"/>
              </w:rPr>
              <w:t>4</w:t>
            </w:r>
            <w:r w:rsidR="0040014B">
              <w:rPr>
                <w:rFonts w:ascii="Calibri" w:hAnsi="Calibri" w:cs="Calibri"/>
                <w:color w:val="000000"/>
                <w:sz w:val="20"/>
                <w:lang w:eastAsia="pl-PL"/>
              </w:rPr>
              <w:t xml:space="preserve"> </w:t>
            </w:r>
            <w:r>
              <w:rPr>
                <w:rFonts w:ascii="Calibri" w:hAnsi="Calibri" w:cs="Calibri"/>
                <w:color w:val="000000"/>
                <w:sz w:val="20"/>
                <w:lang w:eastAsia="pl-PL"/>
              </w:rPr>
              <w:t>998,00</w:t>
            </w:r>
          </w:p>
        </w:tc>
        <w:tc>
          <w:tcPr>
            <w:tcW w:w="992" w:type="dxa"/>
            <w:tcBorders>
              <w:top w:val="nil"/>
              <w:left w:val="nil"/>
              <w:bottom w:val="nil"/>
              <w:right w:val="nil"/>
            </w:tcBorders>
            <w:shd w:val="clear" w:color="auto" w:fill="auto"/>
            <w:noWrap/>
            <w:vAlign w:val="bottom"/>
          </w:tcPr>
          <w:p w14:paraId="1908331C" w14:textId="77777777" w:rsidR="003059DC" w:rsidRDefault="003059DC" w:rsidP="002450DB">
            <w:pPr>
              <w:widowControl/>
              <w:suppressAutoHyphens w:val="0"/>
              <w:jc w:val="right"/>
              <w:rPr>
                <w:rFonts w:ascii="Calibri" w:hAnsi="Calibri" w:cs="Calibri"/>
                <w:color w:val="000000"/>
                <w:sz w:val="20"/>
                <w:lang w:eastAsia="pl-PL"/>
              </w:rPr>
            </w:pPr>
          </w:p>
        </w:tc>
      </w:tr>
      <w:tr w:rsidR="0040014B" w:rsidRPr="005E1058" w14:paraId="3E815B7E"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tcPr>
          <w:p w14:paraId="383DA15C" w14:textId="77777777" w:rsidR="0040014B" w:rsidRPr="005E1058" w:rsidRDefault="0040014B" w:rsidP="002450DB">
            <w:pPr>
              <w:widowControl/>
              <w:suppressAutoHyphens w:val="0"/>
              <w:rPr>
                <w:rFonts w:ascii="Calibri" w:hAnsi="Calibri" w:cs="Calibri"/>
                <w:bCs/>
                <w:color w:val="000000"/>
                <w:sz w:val="20"/>
                <w:lang w:eastAsia="pl-PL"/>
              </w:rPr>
            </w:pPr>
            <w:r w:rsidRPr="005E1058">
              <w:rPr>
                <w:rFonts w:ascii="Calibri" w:hAnsi="Calibri" w:cs="Calibri"/>
                <w:bCs/>
                <w:color w:val="000000"/>
                <w:sz w:val="20"/>
                <w:lang w:eastAsia="pl-PL"/>
              </w:rPr>
              <w:t>11</w:t>
            </w:r>
          </w:p>
        </w:tc>
        <w:tc>
          <w:tcPr>
            <w:tcW w:w="3043" w:type="dxa"/>
            <w:tcBorders>
              <w:top w:val="nil"/>
              <w:left w:val="nil"/>
              <w:bottom w:val="single" w:sz="8" w:space="0" w:color="auto"/>
              <w:right w:val="single" w:sz="8" w:space="0" w:color="auto"/>
            </w:tcBorders>
            <w:shd w:val="clear" w:color="auto" w:fill="auto"/>
            <w:vAlign w:val="center"/>
          </w:tcPr>
          <w:p w14:paraId="2F641D7D" w14:textId="77777777" w:rsidR="0040014B" w:rsidRPr="005E1058" w:rsidRDefault="0040014B" w:rsidP="002450DB">
            <w:pPr>
              <w:widowControl/>
              <w:suppressAutoHyphens w:val="0"/>
              <w:rPr>
                <w:rFonts w:ascii="Calibri" w:hAnsi="Calibri" w:cs="Calibri"/>
                <w:bCs/>
                <w:color w:val="000000"/>
                <w:sz w:val="20"/>
                <w:lang w:val="en-US" w:eastAsia="pl-PL"/>
              </w:rPr>
            </w:pPr>
            <w:r w:rsidRPr="000A6187">
              <w:rPr>
                <w:rFonts w:ascii="Calibri" w:hAnsi="Calibri" w:cs="Calibri"/>
                <w:color w:val="000000"/>
                <w:sz w:val="20"/>
                <w:lang w:val="en-US" w:eastAsia="pl-PL"/>
              </w:rPr>
              <w:t>Apple Iphone 11 Pro Max 256 GB</w:t>
            </w:r>
          </w:p>
        </w:tc>
        <w:tc>
          <w:tcPr>
            <w:tcW w:w="1418" w:type="dxa"/>
            <w:tcBorders>
              <w:top w:val="nil"/>
              <w:left w:val="nil"/>
              <w:bottom w:val="single" w:sz="8" w:space="0" w:color="auto"/>
              <w:right w:val="single" w:sz="8" w:space="0" w:color="auto"/>
            </w:tcBorders>
            <w:shd w:val="clear" w:color="auto" w:fill="auto"/>
            <w:noWrap/>
            <w:vAlign w:val="center"/>
          </w:tcPr>
          <w:p w14:paraId="2ECC20CC" w14:textId="77777777" w:rsidR="0040014B" w:rsidRPr="005E1058" w:rsidRDefault="0040014B" w:rsidP="002450DB">
            <w:pPr>
              <w:widowControl/>
              <w:suppressAutoHyphens w:val="0"/>
              <w:jc w:val="center"/>
              <w:rPr>
                <w:rFonts w:ascii="Calibri" w:hAnsi="Calibri" w:cs="Calibri"/>
                <w:bCs/>
                <w:color w:val="000000"/>
                <w:sz w:val="20"/>
                <w:lang w:val="en-US" w:eastAsia="pl-PL"/>
              </w:rPr>
            </w:pPr>
            <w:r w:rsidRPr="005E1058">
              <w:rPr>
                <w:rFonts w:ascii="Calibri" w:hAnsi="Calibri" w:cs="Calibri"/>
                <w:bCs/>
                <w:color w:val="000000"/>
                <w:sz w:val="20"/>
                <w:lang w:val="en-US" w:eastAsia="pl-PL"/>
              </w:rPr>
              <w:t>1</w:t>
            </w:r>
          </w:p>
        </w:tc>
        <w:tc>
          <w:tcPr>
            <w:tcW w:w="1701" w:type="dxa"/>
            <w:tcBorders>
              <w:top w:val="nil"/>
              <w:left w:val="nil"/>
              <w:bottom w:val="single" w:sz="8" w:space="0" w:color="auto"/>
              <w:right w:val="single" w:sz="8" w:space="0" w:color="auto"/>
            </w:tcBorders>
            <w:shd w:val="clear" w:color="auto" w:fill="auto"/>
            <w:noWrap/>
            <w:vAlign w:val="center"/>
          </w:tcPr>
          <w:p w14:paraId="68130A86" w14:textId="77777777" w:rsidR="0040014B" w:rsidRPr="005E1058" w:rsidRDefault="0040014B" w:rsidP="005E1058">
            <w:pPr>
              <w:widowControl/>
              <w:suppressAutoHyphens w:val="0"/>
              <w:jc w:val="center"/>
              <w:rPr>
                <w:rFonts w:ascii="Calibri" w:hAnsi="Calibri" w:cs="Calibri"/>
                <w:bCs/>
                <w:color w:val="000000"/>
                <w:sz w:val="20"/>
                <w:lang w:val="en-US" w:eastAsia="pl-PL"/>
              </w:rPr>
            </w:pPr>
            <w:r w:rsidRPr="005E1058">
              <w:rPr>
                <w:rFonts w:ascii="Calibri" w:hAnsi="Calibri" w:cs="Calibri"/>
                <w:bCs/>
                <w:color w:val="000000"/>
                <w:sz w:val="20"/>
                <w:lang w:val="en-US" w:eastAsia="pl-PL"/>
              </w:rPr>
              <w:t>2020</w:t>
            </w:r>
          </w:p>
        </w:tc>
        <w:tc>
          <w:tcPr>
            <w:tcW w:w="1843" w:type="dxa"/>
            <w:tcBorders>
              <w:top w:val="nil"/>
              <w:left w:val="nil"/>
              <w:bottom w:val="single" w:sz="8" w:space="0" w:color="auto"/>
              <w:right w:val="single" w:sz="8" w:space="0" w:color="auto"/>
            </w:tcBorders>
            <w:shd w:val="clear" w:color="auto" w:fill="auto"/>
            <w:noWrap/>
            <w:vAlign w:val="center"/>
          </w:tcPr>
          <w:p w14:paraId="3D879D68" w14:textId="77777777" w:rsidR="0040014B" w:rsidRPr="005E1058" w:rsidRDefault="0040014B" w:rsidP="0040014B">
            <w:pPr>
              <w:widowControl/>
              <w:suppressAutoHyphens w:val="0"/>
              <w:jc w:val="right"/>
              <w:rPr>
                <w:rFonts w:ascii="Calibri" w:hAnsi="Calibri" w:cs="Calibri"/>
                <w:bCs/>
                <w:color w:val="000000"/>
                <w:sz w:val="20"/>
                <w:lang w:val="en-US" w:eastAsia="pl-PL"/>
              </w:rPr>
            </w:pPr>
            <w:r w:rsidRPr="005E1058">
              <w:rPr>
                <w:rFonts w:ascii="Calibri" w:hAnsi="Calibri" w:cs="Calibri"/>
                <w:bCs/>
                <w:color w:val="000000"/>
                <w:sz w:val="20"/>
                <w:lang w:val="en-US" w:eastAsia="pl-PL"/>
              </w:rPr>
              <w:t>6 298,00</w:t>
            </w:r>
          </w:p>
        </w:tc>
        <w:tc>
          <w:tcPr>
            <w:tcW w:w="992" w:type="dxa"/>
            <w:tcBorders>
              <w:top w:val="nil"/>
              <w:left w:val="nil"/>
              <w:bottom w:val="nil"/>
              <w:right w:val="nil"/>
            </w:tcBorders>
            <w:shd w:val="clear" w:color="auto" w:fill="auto"/>
            <w:noWrap/>
            <w:vAlign w:val="bottom"/>
          </w:tcPr>
          <w:p w14:paraId="16AE79BF" w14:textId="77777777" w:rsidR="0040014B" w:rsidRPr="005E1058" w:rsidRDefault="0040014B" w:rsidP="002450DB">
            <w:pPr>
              <w:widowControl/>
              <w:suppressAutoHyphens w:val="0"/>
              <w:jc w:val="right"/>
              <w:rPr>
                <w:rFonts w:ascii="Calibri" w:hAnsi="Calibri" w:cs="Calibri"/>
                <w:bCs/>
                <w:color w:val="000000"/>
                <w:sz w:val="20"/>
                <w:lang w:val="en-US" w:eastAsia="pl-PL"/>
              </w:rPr>
            </w:pPr>
          </w:p>
        </w:tc>
      </w:tr>
      <w:tr w:rsidR="0006451D" w:rsidRPr="002450DB" w14:paraId="5A1BE824"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39FD914" w14:textId="77777777" w:rsidR="002450DB" w:rsidRPr="005E1058" w:rsidRDefault="002450DB" w:rsidP="002450DB">
            <w:pPr>
              <w:widowControl/>
              <w:suppressAutoHyphens w:val="0"/>
              <w:rPr>
                <w:rFonts w:ascii="Calibri" w:hAnsi="Calibri" w:cs="Calibri"/>
                <w:b/>
                <w:bCs/>
                <w:color w:val="000000"/>
                <w:sz w:val="20"/>
                <w:lang w:val="en-US" w:eastAsia="pl-PL"/>
              </w:rPr>
            </w:pPr>
            <w:r w:rsidRPr="005E1058">
              <w:rPr>
                <w:rFonts w:ascii="Calibri" w:hAnsi="Calibri" w:cs="Calibri"/>
                <w:b/>
                <w:bCs/>
                <w:color w:val="000000"/>
                <w:sz w:val="20"/>
                <w:lang w:val="en-US" w:eastAsia="pl-PL"/>
              </w:rPr>
              <w:t> </w:t>
            </w:r>
          </w:p>
        </w:tc>
        <w:tc>
          <w:tcPr>
            <w:tcW w:w="3043" w:type="dxa"/>
            <w:tcBorders>
              <w:top w:val="nil"/>
              <w:left w:val="nil"/>
              <w:bottom w:val="single" w:sz="8" w:space="0" w:color="auto"/>
              <w:right w:val="single" w:sz="8" w:space="0" w:color="auto"/>
            </w:tcBorders>
            <w:shd w:val="clear" w:color="auto" w:fill="auto"/>
            <w:vAlign w:val="center"/>
            <w:hideMark/>
          </w:tcPr>
          <w:p w14:paraId="265781C0" w14:textId="77777777" w:rsidR="002450DB" w:rsidRPr="002450DB" w:rsidRDefault="002450DB" w:rsidP="002450DB">
            <w:pPr>
              <w:widowControl/>
              <w:suppressAutoHyphens w:val="0"/>
              <w:rPr>
                <w:rFonts w:ascii="Calibri" w:hAnsi="Calibri" w:cs="Calibri"/>
                <w:b/>
                <w:bCs/>
                <w:color w:val="000000"/>
                <w:sz w:val="20"/>
                <w:lang w:eastAsia="pl-PL"/>
              </w:rPr>
            </w:pPr>
            <w:r w:rsidRPr="002450DB">
              <w:rPr>
                <w:rFonts w:ascii="Calibri" w:hAnsi="Calibri" w:cs="Calibri"/>
                <w:b/>
                <w:bCs/>
                <w:color w:val="000000"/>
                <w:sz w:val="20"/>
                <w:lang w:eastAsia="pl-PL"/>
              </w:rPr>
              <w:t>RAZEM</w:t>
            </w:r>
          </w:p>
        </w:tc>
        <w:tc>
          <w:tcPr>
            <w:tcW w:w="1418" w:type="dxa"/>
            <w:tcBorders>
              <w:top w:val="nil"/>
              <w:left w:val="nil"/>
              <w:bottom w:val="single" w:sz="8" w:space="0" w:color="auto"/>
              <w:right w:val="single" w:sz="8" w:space="0" w:color="auto"/>
            </w:tcBorders>
            <w:shd w:val="clear" w:color="auto" w:fill="auto"/>
            <w:noWrap/>
            <w:vAlign w:val="center"/>
            <w:hideMark/>
          </w:tcPr>
          <w:p w14:paraId="0619600C" w14:textId="77777777" w:rsidR="002450DB" w:rsidRPr="002450DB" w:rsidRDefault="002450DB" w:rsidP="000A6187">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5</w:t>
            </w:r>
            <w:r w:rsidR="009F68CA">
              <w:rPr>
                <w:rFonts w:ascii="Calibri" w:hAnsi="Calibri" w:cs="Calibri"/>
                <w:b/>
                <w:bCs/>
                <w:color w:val="000000"/>
                <w:sz w:val="20"/>
                <w:lang w:eastAsia="pl-PL"/>
              </w:rPr>
              <w:t>7</w:t>
            </w:r>
          </w:p>
        </w:tc>
        <w:tc>
          <w:tcPr>
            <w:tcW w:w="1701" w:type="dxa"/>
            <w:tcBorders>
              <w:top w:val="nil"/>
              <w:left w:val="nil"/>
              <w:bottom w:val="single" w:sz="8" w:space="0" w:color="auto"/>
              <w:right w:val="single" w:sz="8" w:space="0" w:color="auto"/>
            </w:tcBorders>
            <w:shd w:val="clear" w:color="auto" w:fill="auto"/>
            <w:noWrap/>
            <w:vAlign w:val="center"/>
            <w:hideMark/>
          </w:tcPr>
          <w:p w14:paraId="16864FCE" w14:textId="77777777" w:rsidR="002450DB" w:rsidRPr="002450DB" w:rsidRDefault="002450DB" w:rsidP="002450DB">
            <w:pPr>
              <w:widowControl/>
              <w:suppressAutoHyphens w:val="0"/>
              <w:jc w:val="right"/>
              <w:rPr>
                <w:rFonts w:ascii="Calibri" w:hAnsi="Calibri" w:cs="Calibri"/>
                <w:b/>
                <w:bCs/>
                <w:color w:val="000000"/>
                <w:sz w:val="20"/>
                <w:lang w:eastAsia="pl-PL"/>
              </w:rPr>
            </w:pPr>
            <w:r w:rsidRPr="002450DB">
              <w:rPr>
                <w:rFonts w:ascii="Calibri" w:hAnsi="Calibri" w:cs="Calibri"/>
                <w:b/>
                <w:bCs/>
                <w:color w:val="000000"/>
                <w:sz w:val="20"/>
                <w:lang w:eastAsia="pl-PL"/>
              </w:rPr>
              <w:t> </w:t>
            </w:r>
          </w:p>
        </w:tc>
        <w:tc>
          <w:tcPr>
            <w:tcW w:w="1843" w:type="dxa"/>
            <w:tcBorders>
              <w:top w:val="nil"/>
              <w:left w:val="nil"/>
              <w:bottom w:val="single" w:sz="8" w:space="0" w:color="auto"/>
              <w:right w:val="single" w:sz="8" w:space="0" w:color="auto"/>
            </w:tcBorders>
            <w:shd w:val="clear" w:color="auto" w:fill="auto"/>
            <w:noWrap/>
            <w:vAlign w:val="center"/>
            <w:hideMark/>
          </w:tcPr>
          <w:p w14:paraId="39B04217" w14:textId="77777777" w:rsidR="002450DB" w:rsidRPr="002450DB" w:rsidRDefault="0040014B" w:rsidP="00672A40">
            <w:pPr>
              <w:widowControl/>
              <w:suppressAutoHyphens w:val="0"/>
              <w:jc w:val="right"/>
              <w:rPr>
                <w:rFonts w:ascii="Calibri" w:hAnsi="Calibri" w:cs="Calibri"/>
                <w:b/>
                <w:bCs/>
                <w:color w:val="000000"/>
                <w:sz w:val="20"/>
                <w:lang w:eastAsia="pl-PL"/>
              </w:rPr>
            </w:pPr>
            <w:r>
              <w:rPr>
                <w:rFonts w:ascii="Calibri" w:hAnsi="Calibri" w:cs="Calibri"/>
                <w:b/>
                <w:bCs/>
                <w:color w:val="000000"/>
                <w:sz w:val="20"/>
                <w:lang w:eastAsia="pl-PL"/>
              </w:rPr>
              <w:t xml:space="preserve">103 </w:t>
            </w:r>
            <w:r w:rsidR="00672A40">
              <w:rPr>
                <w:rFonts w:ascii="Calibri" w:hAnsi="Calibri" w:cs="Calibri"/>
                <w:b/>
                <w:bCs/>
                <w:color w:val="000000"/>
                <w:sz w:val="20"/>
                <w:lang w:eastAsia="pl-PL"/>
              </w:rPr>
              <w:t>70</w:t>
            </w:r>
            <w:r>
              <w:rPr>
                <w:rFonts w:ascii="Calibri" w:hAnsi="Calibri" w:cs="Calibri"/>
                <w:b/>
                <w:bCs/>
                <w:color w:val="000000"/>
                <w:sz w:val="20"/>
                <w:lang w:eastAsia="pl-PL"/>
              </w:rPr>
              <w:t>6,00</w:t>
            </w:r>
          </w:p>
        </w:tc>
        <w:tc>
          <w:tcPr>
            <w:tcW w:w="992" w:type="dxa"/>
            <w:tcBorders>
              <w:top w:val="nil"/>
              <w:left w:val="nil"/>
              <w:bottom w:val="nil"/>
              <w:right w:val="nil"/>
            </w:tcBorders>
            <w:shd w:val="clear" w:color="auto" w:fill="auto"/>
            <w:noWrap/>
            <w:vAlign w:val="bottom"/>
            <w:hideMark/>
          </w:tcPr>
          <w:p w14:paraId="39E4454C" w14:textId="77777777" w:rsidR="002450DB" w:rsidRDefault="002450DB" w:rsidP="002450DB">
            <w:pPr>
              <w:widowControl/>
              <w:suppressAutoHyphens w:val="0"/>
              <w:jc w:val="right"/>
              <w:rPr>
                <w:rFonts w:ascii="Calibri" w:hAnsi="Calibri" w:cs="Calibri"/>
                <w:b/>
                <w:bCs/>
                <w:color w:val="000000"/>
                <w:sz w:val="20"/>
                <w:lang w:eastAsia="pl-PL"/>
              </w:rPr>
            </w:pPr>
          </w:p>
          <w:p w14:paraId="05433F64" w14:textId="77777777" w:rsidR="009F68CA" w:rsidRDefault="009F68CA" w:rsidP="002450DB">
            <w:pPr>
              <w:widowControl/>
              <w:suppressAutoHyphens w:val="0"/>
              <w:jc w:val="right"/>
              <w:rPr>
                <w:rFonts w:ascii="Calibri" w:hAnsi="Calibri" w:cs="Calibri"/>
                <w:b/>
                <w:bCs/>
                <w:color w:val="000000"/>
                <w:sz w:val="20"/>
                <w:lang w:eastAsia="pl-PL"/>
              </w:rPr>
            </w:pPr>
          </w:p>
          <w:p w14:paraId="7FE39D71" w14:textId="77777777" w:rsidR="003059DC" w:rsidRPr="002450DB" w:rsidRDefault="003059DC" w:rsidP="002450DB">
            <w:pPr>
              <w:widowControl/>
              <w:suppressAutoHyphens w:val="0"/>
              <w:jc w:val="right"/>
              <w:rPr>
                <w:rFonts w:ascii="Calibri" w:hAnsi="Calibri" w:cs="Calibri"/>
                <w:b/>
                <w:bCs/>
                <w:color w:val="000000"/>
                <w:sz w:val="20"/>
                <w:lang w:eastAsia="pl-PL"/>
              </w:rPr>
            </w:pPr>
          </w:p>
        </w:tc>
      </w:tr>
      <w:tr w:rsidR="002450DB" w:rsidRPr="002450DB" w14:paraId="5727816C" w14:textId="77777777" w:rsidTr="00496B7D">
        <w:trPr>
          <w:trHeight w:val="300"/>
        </w:trPr>
        <w:tc>
          <w:tcPr>
            <w:tcW w:w="8354" w:type="dxa"/>
            <w:gridSpan w:val="6"/>
            <w:tcBorders>
              <w:top w:val="single" w:sz="8" w:space="0" w:color="auto"/>
              <w:left w:val="single" w:sz="8" w:space="0" w:color="auto"/>
              <w:bottom w:val="single" w:sz="8" w:space="0" w:color="auto"/>
              <w:right w:val="single" w:sz="8" w:space="0" w:color="000000"/>
            </w:tcBorders>
            <w:shd w:val="clear" w:color="000000" w:fill="D6DCE4"/>
            <w:noWrap/>
            <w:vAlign w:val="bottom"/>
            <w:hideMark/>
          </w:tcPr>
          <w:p w14:paraId="7BA5A316" w14:textId="77777777" w:rsidR="002450DB" w:rsidRPr="002450DB" w:rsidRDefault="002450DB" w:rsidP="002450DB">
            <w:pPr>
              <w:widowControl/>
              <w:suppressAutoHyphens w:val="0"/>
              <w:jc w:val="center"/>
              <w:rPr>
                <w:rFonts w:ascii="Calibri" w:hAnsi="Calibri" w:cs="Calibri"/>
                <w:b/>
                <w:bCs/>
                <w:color w:val="000000"/>
                <w:sz w:val="22"/>
                <w:szCs w:val="22"/>
                <w:lang w:eastAsia="pl-PL"/>
              </w:rPr>
            </w:pPr>
            <w:r w:rsidRPr="002450DB">
              <w:rPr>
                <w:rFonts w:ascii="Calibri" w:hAnsi="Calibri" w:cs="Calibri"/>
                <w:b/>
                <w:bCs/>
                <w:color w:val="000000"/>
                <w:sz w:val="22"/>
                <w:szCs w:val="22"/>
                <w:lang w:eastAsia="pl-PL"/>
              </w:rPr>
              <w:t xml:space="preserve">monitoring i systemy alarmowe </w:t>
            </w:r>
          </w:p>
        </w:tc>
        <w:tc>
          <w:tcPr>
            <w:tcW w:w="992" w:type="dxa"/>
            <w:tcBorders>
              <w:top w:val="nil"/>
              <w:left w:val="nil"/>
              <w:bottom w:val="nil"/>
              <w:right w:val="nil"/>
            </w:tcBorders>
            <w:shd w:val="clear" w:color="auto" w:fill="auto"/>
            <w:noWrap/>
            <w:vAlign w:val="bottom"/>
            <w:hideMark/>
          </w:tcPr>
          <w:p w14:paraId="1C6E866B" w14:textId="77777777" w:rsidR="003059DC" w:rsidRPr="002450DB" w:rsidRDefault="003059DC" w:rsidP="002450DB">
            <w:pPr>
              <w:widowControl/>
              <w:suppressAutoHyphens w:val="0"/>
              <w:jc w:val="center"/>
              <w:rPr>
                <w:rFonts w:ascii="Calibri" w:hAnsi="Calibri" w:cs="Calibri"/>
                <w:b/>
                <w:bCs/>
                <w:color w:val="000000"/>
                <w:sz w:val="22"/>
                <w:szCs w:val="22"/>
                <w:lang w:eastAsia="pl-PL"/>
              </w:rPr>
            </w:pPr>
          </w:p>
        </w:tc>
      </w:tr>
      <w:tr w:rsidR="0006451D" w:rsidRPr="002450DB" w14:paraId="665F29D6"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000000" w:fill="C6D9F1"/>
            <w:vAlign w:val="center"/>
            <w:hideMark/>
          </w:tcPr>
          <w:p w14:paraId="219D022C"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lp.</w:t>
            </w:r>
          </w:p>
        </w:tc>
        <w:tc>
          <w:tcPr>
            <w:tcW w:w="3043" w:type="dxa"/>
            <w:tcBorders>
              <w:top w:val="nil"/>
              <w:left w:val="nil"/>
              <w:bottom w:val="single" w:sz="8" w:space="0" w:color="auto"/>
              <w:right w:val="single" w:sz="8" w:space="0" w:color="auto"/>
            </w:tcBorders>
            <w:shd w:val="clear" w:color="000000" w:fill="C6D9F1"/>
            <w:vAlign w:val="center"/>
            <w:hideMark/>
          </w:tcPr>
          <w:p w14:paraId="1F692814"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nazwa</w:t>
            </w:r>
          </w:p>
        </w:tc>
        <w:tc>
          <w:tcPr>
            <w:tcW w:w="1418" w:type="dxa"/>
            <w:tcBorders>
              <w:top w:val="nil"/>
              <w:left w:val="nil"/>
              <w:bottom w:val="single" w:sz="8" w:space="0" w:color="auto"/>
              <w:right w:val="single" w:sz="8" w:space="0" w:color="auto"/>
            </w:tcBorders>
            <w:shd w:val="clear" w:color="000000" w:fill="C6D9F1"/>
            <w:vAlign w:val="center"/>
            <w:hideMark/>
          </w:tcPr>
          <w:p w14:paraId="203355CB"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 </w:t>
            </w:r>
          </w:p>
        </w:tc>
        <w:tc>
          <w:tcPr>
            <w:tcW w:w="1701" w:type="dxa"/>
            <w:tcBorders>
              <w:top w:val="nil"/>
              <w:left w:val="nil"/>
              <w:bottom w:val="single" w:sz="8" w:space="0" w:color="auto"/>
              <w:right w:val="single" w:sz="8" w:space="0" w:color="auto"/>
            </w:tcBorders>
            <w:shd w:val="clear" w:color="000000" w:fill="C6D9F1"/>
            <w:vAlign w:val="center"/>
            <w:hideMark/>
          </w:tcPr>
          <w:p w14:paraId="6C6F0E02"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data zakupu</w:t>
            </w:r>
          </w:p>
        </w:tc>
        <w:tc>
          <w:tcPr>
            <w:tcW w:w="1843" w:type="dxa"/>
            <w:tcBorders>
              <w:top w:val="nil"/>
              <w:left w:val="nil"/>
              <w:bottom w:val="single" w:sz="8" w:space="0" w:color="auto"/>
              <w:right w:val="single" w:sz="8" w:space="0" w:color="auto"/>
            </w:tcBorders>
            <w:shd w:val="clear" w:color="000000" w:fill="C6D9F1"/>
            <w:vAlign w:val="center"/>
            <w:hideMark/>
          </w:tcPr>
          <w:p w14:paraId="7B794494"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Wartość księgowa brutto</w:t>
            </w:r>
          </w:p>
        </w:tc>
        <w:tc>
          <w:tcPr>
            <w:tcW w:w="992" w:type="dxa"/>
            <w:tcBorders>
              <w:top w:val="nil"/>
              <w:left w:val="nil"/>
              <w:bottom w:val="nil"/>
              <w:right w:val="nil"/>
            </w:tcBorders>
            <w:shd w:val="clear" w:color="auto" w:fill="auto"/>
            <w:noWrap/>
            <w:vAlign w:val="bottom"/>
            <w:hideMark/>
          </w:tcPr>
          <w:p w14:paraId="7648EAA8" w14:textId="77777777" w:rsidR="002450DB" w:rsidRPr="002450DB" w:rsidRDefault="002450DB" w:rsidP="002450DB">
            <w:pPr>
              <w:widowControl/>
              <w:suppressAutoHyphens w:val="0"/>
              <w:jc w:val="center"/>
              <w:rPr>
                <w:rFonts w:ascii="Calibri" w:hAnsi="Calibri" w:cs="Calibri"/>
                <w:b/>
                <w:bCs/>
                <w:color w:val="000000"/>
                <w:sz w:val="20"/>
                <w:lang w:eastAsia="pl-PL"/>
              </w:rPr>
            </w:pPr>
          </w:p>
        </w:tc>
      </w:tr>
      <w:tr w:rsidR="0006451D" w:rsidRPr="002450DB" w14:paraId="21CD318A" w14:textId="77777777" w:rsidTr="00496B7D">
        <w:trPr>
          <w:trHeight w:val="1116"/>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BD4EBDA" w14:textId="77777777" w:rsidR="002450DB" w:rsidRPr="002450DB" w:rsidRDefault="002450DB" w:rsidP="005E1058">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1</w:t>
            </w:r>
          </w:p>
        </w:tc>
        <w:tc>
          <w:tcPr>
            <w:tcW w:w="3043" w:type="dxa"/>
            <w:tcBorders>
              <w:top w:val="nil"/>
              <w:left w:val="nil"/>
              <w:bottom w:val="single" w:sz="8" w:space="0" w:color="auto"/>
              <w:right w:val="single" w:sz="8" w:space="0" w:color="auto"/>
            </w:tcBorders>
            <w:shd w:val="clear" w:color="auto" w:fill="auto"/>
            <w:vAlign w:val="center"/>
            <w:hideMark/>
          </w:tcPr>
          <w:p w14:paraId="626906B9"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[6/62/622/096] SYSTEM MONITORINGU WIZYJNEGO WĘZŁA PRZESIADKOWEGO WSPÓŁF PRZEZ UNIĘ EUROPEJSKĄ</w:t>
            </w:r>
          </w:p>
        </w:tc>
        <w:tc>
          <w:tcPr>
            <w:tcW w:w="1418" w:type="dxa"/>
            <w:tcBorders>
              <w:top w:val="nil"/>
              <w:left w:val="nil"/>
              <w:bottom w:val="single" w:sz="8" w:space="0" w:color="auto"/>
              <w:right w:val="single" w:sz="8" w:space="0" w:color="auto"/>
            </w:tcBorders>
            <w:shd w:val="clear" w:color="auto" w:fill="auto"/>
            <w:noWrap/>
            <w:vAlign w:val="center"/>
            <w:hideMark/>
          </w:tcPr>
          <w:p w14:paraId="7233E336"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622</w:t>
            </w:r>
          </w:p>
        </w:tc>
        <w:tc>
          <w:tcPr>
            <w:tcW w:w="1701" w:type="dxa"/>
            <w:tcBorders>
              <w:top w:val="nil"/>
              <w:left w:val="nil"/>
              <w:bottom w:val="single" w:sz="8" w:space="0" w:color="auto"/>
              <w:right w:val="single" w:sz="8" w:space="0" w:color="auto"/>
            </w:tcBorders>
            <w:shd w:val="clear" w:color="auto" w:fill="auto"/>
            <w:noWrap/>
            <w:vAlign w:val="center"/>
            <w:hideMark/>
          </w:tcPr>
          <w:p w14:paraId="4BA0800F"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16.05.2014</w:t>
            </w:r>
          </w:p>
        </w:tc>
        <w:tc>
          <w:tcPr>
            <w:tcW w:w="1843" w:type="dxa"/>
            <w:tcBorders>
              <w:top w:val="nil"/>
              <w:left w:val="nil"/>
              <w:bottom w:val="single" w:sz="8" w:space="0" w:color="auto"/>
              <w:right w:val="single" w:sz="8" w:space="0" w:color="auto"/>
            </w:tcBorders>
            <w:shd w:val="clear" w:color="auto" w:fill="auto"/>
            <w:noWrap/>
            <w:vAlign w:val="center"/>
            <w:hideMark/>
          </w:tcPr>
          <w:p w14:paraId="675D9996"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18 341,46</w:t>
            </w:r>
          </w:p>
        </w:tc>
        <w:tc>
          <w:tcPr>
            <w:tcW w:w="992" w:type="dxa"/>
            <w:tcBorders>
              <w:top w:val="nil"/>
              <w:left w:val="nil"/>
              <w:bottom w:val="nil"/>
              <w:right w:val="nil"/>
            </w:tcBorders>
            <w:shd w:val="clear" w:color="auto" w:fill="auto"/>
            <w:noWrap/>
            <w:vAlign w:val="bottom"/>
            <w:hideMark/>
          </w:tcPr>
          <w:p w14:paraId="0CD9FD0A" w14:textId="77777777" w:rsidR="002450DB" w:rsidRPr="002450DB" w:rsidRDefault="002450DB" w:rsidP="002450DB">
            <w:pPr>
              <w:widowControl/>
              <w:suppressAutoHyphens w:val="0"/>
              <w:jc w:val="right"/>
              <w:rPr>
                <w:rFonts w:ascii="Calibri" w:hAnsi="Calibri" w:cs="Calibri"/>
                <w:color w:val="000000"/>
                <w:sz w:val="20"/>
                <w:lang w:eastAsia="pl-PL"/>
              </w:rPr>
            </w:pPr>
          </w:p>
        </w:tc>
      </w:tr>
      <w:tr w:rsidR="0006451D" w:rsidRPr="002450DB" w14:paraId="50F34FB6"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7F24ADB" w14:textId="77777777" w:rsidR="002450DB" w:rsidRPr="002450DB" w:rsidRDefault="002450DB" w:rsidP="005E1058">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2</w:t>
            </w:r>
          </w:p>
        </w:tc>
        <w:tc>
          <w:tcPr>
            <w:tcW w:w="3043" w:type="dxa"/>
            <w:tcBorders>
              <w:top w:val="nil"/>
              <w:left w:val="nil"/>
              <w:bottom w:val="single" w:sz="8" w:space="0" w:color="auto"/>
              <w:right w:val="single" w:sz="8" w:space="0" w:color="auto"/>
            </w:tcBorders>
            <w:shd w:val="clear" w:color="auto" w:fill="auto"/>
            <w:vAlign w:val="center"/>
            <w:hideMark/>
          </w:tcPr>
          <w:p w14:paraId="052E9797"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[6/62/622/097] MONITORING CYFROWY ZAJEZDNI KM-PŁOCK</w:t>
            </w:r>
          </w:p>
        </w:tc>
        <w:tc>
          <w:tcPr>
            <w:tcW w:w="1418" w:type="dxa"/>
            <w:tcBorders>
              <w:top w:val="nil"/>
              <w:left w:val="nil"/>
              <w:bottom w:val="single" w:sz="8" w:space="0" w:color="auto"/>
              <w:right w:val="single" w:sz="8" w:space="0" w:color="auto"/>
            </w:tcBorders>
            <w:shd w:val="clear" w:color="auto" w:fill="auto"/>
            <w:noWrap/>
            <w:vAlign w:val="center"/>
            <w:hideMark/>
          </w:tcPr>
          <w:p w14:paraId="677A4223"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622</w:t>
            </w:r>
          </w:p>
        </w:tc>
        <w:tc>
          <w:tcPr>
            <w:tcW w:w="1701" w:type="dxa"/>
            <w:tcBorders>
              <w:top w:val="nil"/>
              <w:left w:val="nil"/>
              <w:bottom w:val="single" w:sz="8" w:space="0" w:color="auto"/>
              <w:right w:val="single" w:sz="8" w:space="0" w:color="auto"/>
            </w:tcBorders>
            <w:shd w:val="clear" w:color="auto" w:fill="auto"/>
            <w:noWrap/>
            <w:vAlign w:val="center"/>
            <w:hideMark/>
          </w:tcPr>
          <w:p w14:paraId="58482117"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04.02.2015</w:t>
            </w:r>
          </w:p>
        </w:tc>
        <w:tc>
          <w:tcPr>
            <w:tcW w:w="1843" w:type="dxa"/>
            <w:tcBorders>
              <w:top w:val="nil"/>
              <w:left w:val="nil"/>
              <w:bottom w:val="single" w:sz="8" w:space="0" w:color="auto"/>
              <w:right w:val="single" w:sz="8" w:space="0" w:color="auto"/>
            </w:tcBorders>
            <w:shd w:val="clear" w:color="auto" w:fill="auto"/>
            <w:noWrap/>
            <w:vAlign w:val="center"/>
            <w:hideMark/>
          </w:tcPr>
          <w:p w14:paraId="622A4A2B"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5 774,18</w:t>
            </w:r>
          </w:p>
        </w:tc>
        <w:tc>
          <w:tcPr>
            <w:tcW w:w="992" w:type="dxa"/>
            <w:tcBorders>
              <w:top w:val="nil"/>
              <w:left w:val="nil"/>
              <w:bottom w:val="nil"/>
              <w:right w:val="nil"/>
            </w:tcBorders>
            <w:shd w:val="clear" w:color="auto" w:fill="auto"/>
            <w:noWrap/>
            <w:vAlign w:val="bottom"/>
            <w:hideMark/>
          </w:tcPr>
          <w:p w14:paraId="0B6C3328" w14:textId="77777777" w:rsidR="002450DB" w:rsidRPr="002450DB" w:rsidRDefault="002450DB" w:rsidP="002450DB">
            <w:pPr>
              <w:widowControl/>
              <w:suppressAutoHyphens w:val="0"/>
              <w:jc w:val="right"/>
              <w:rPr>
                <w:rFonts w:ascii="Calibri" w:hAnsi="Calibri" w:cs="Calibri"/>
                <w:color w:val="000000"/>
                <w:sz w:val="20"/>
                <w:lang w:eastAsia="pl-PL"/>
              </w:rPr>
            </w:pPr>
          </w:p>
        </w:tc>
      </w:tr>
      <w:tr w:rsidR="0006451D" w:rsidRPr="002450DB" w14:paraId="1395F80E"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145CC37" w14:textId="77777777" w:rsidR="002450DB" w:rsidRPr="002450DB" w:rsidRDefault="002450DB" w:rsidP="005E1058">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3</w:t>
            </w:r>
          </w:p>
        </w:tc>
        <w:tc>
          <w:tcPr>
            <w:tcW w:w="3043" w:type="dxa"/>
            <w:tcBorders>
              <w:top w:val="nil"/>
              <w:left w:val="nil"/>
              <w:bottom w:val="single" w:sz="8" w:space="0" w:color="auto"/>
              <w:right w:val="single" w:sz="8" w:space="0" w:color="auto"/>
            </w:tcBorders>
            <w:shd w:val="clear" w:color="auto" w:fill="auto"/>
            <w:vAlign w:val="center"/>
            <w:hideMark/>
          </w:tcPr>
          <w:p w14:paraId="0DB81E52"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[6/62/622/102] MONITORING CYFROWY BIURA SPP</w:t>
            </w:r>
          </w:p>
        </w:tc>
        <w:tc>
          <w:tcPr>
            <w:tcW w:w="1418" w:type="dxa"/>
            <w:tcBorders>
              <w:top w:val="nil"/>
              <w:left w:val="nil"/>
              <w:bottom w:val="single" w:sz="8" w:space="0" w:color="auto"/>
              <w:right w:val="single" w:sz="8" w:space="0" w:color="auto"/>
            </w:tcBorders>
            <w:shd w:val="clear" w:color="auto" w:fill="auto"/>
            <w:noWrap/>
            <w:vAlign w:val="center"/>
            <w:hideMark/>
          </w:tcPr>
          <w:p w14:paraId="6B6FD613"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622</w:t>
            </w:r>
          </w:p>
        </w:tc>
        <w:tc>
          <w:tcPr>
            <w:tcW w:w="1701" w:type="dxa"/>
            <w:tcBorders>
              <w:top w:val="nil"/>
              <w:left w:val="nil"/>
              <w:bottom w:val="single" w:sz="8" w:space="0" w:color="auto"/>
              <w:right w:val="single" w:sz="8" w:space="0" w:color="auto"/>
            </w:tcBorders>
            <w:shd w:val="clear" w:color="auto" w:fill="auto"/>
            <w:noWrap/>
            <w:vAlign w:val="center"/>
            <w:hideMark/>
          </w:tcPr>
          <w:p w14:paraId="3C749023"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06.07.2016</w:t>
            </w:r>
          </w:p>
        </w:tc>
        <w:tc>
          <w:tcPr>
            <w:tcW w:w="1843" w:type="dxa"/>
            <w:tcBorders>
              <w:top w:val="nil"/>
              <w:left w:val="nil"/>
              <w:bottom w:val="single" w:sz="8" w:space="0" w:color="auto"/>
              <w:right w:val="single" w:sz="8" w:space="0" w:color="auto"/>
            </w:tcBorders>
            <w:shd w:val="clear" w:color="auto" w:fill="auto"/>
            <w:noWrap/>
            <w:vAlign w:val="center"/>
            <w:hideMark/>
          </w:tcPr>
          <w:p w14:paraId="5ECA64A8"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8 595,35</w:t>
            </w:r>
          </w:p>
        </w:tc>
        <w:tc>
          <w:tcPr>
            <w:tcW w:w="992" w:type="dxa"/>
            <w:tcBorders>
              <w:top w:val="nil"/>
              <w:left w:val="nil"/>
              <w:bottom w:val="nil"/>
              <w:right w:val="nil"/>
            </w:tcBorders>
            <w:shd w:val="clear" w:color="auto" w:fill="auto"/>
            <w:noWrap/>
            <w:vAlign w:val="bottom"/>
            <w:hideMark/>
          </w:tcPr>
          <w:p w14:paraId="158467FC" w14:textId="77777777" w:rsidR="002450DB" w:rsidRPr="002450DB" w:rsidRDefault="002450DB" w:rsidP="002450DB">
            <w:pPr>
              <w:widowControl/>
              <w:suppressAutoHyphens w:val="0"/>
              <w:jc w:val="right"/>
              <w:rPr>
                <w:rFonts w:ascii="Calibri" w:hAnsi="Calibri" w:cs="Calibri"/>
                <w:color w:val="000000"/>
                <w:sz w:val="20"/>
                <w:lang w:eastAsia="pl-PL"/>
              </w:rPr>
            </w:pPr>
          </w:p>
        </w:tc>
      </w:tr>
      <w:tr w:rsidR="0006451D" w:rsidRPr="002450DB" w14:paraId="699D00A8"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B59EBD4" w14:textId="77777777" w:rsidR="002450DB" w:rsidRPr="002450DB" w:rsidRDefault="002450DB" w:rsidP="005E1058">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4</w:t>
            </w:r>
          </w:p>
        </w:tc>
        <w:tc>
          <w:tcPr>
            <w:tcW w:w="3043" w:type="dxa"/>
            <w:tcBorders>
              <w:top w:val="nil"/>
              <w:left w:val="nil"/>
              <w:bottom w:val="single" w:sz="8" w:space="0" w:color="auto"/>
              <w:right w:val="single" w:sz="8" w:space="0" w:color="auto"/>
            </w:tcBorders>
            <w:shd w:val="clear" w:color="auto" w:fill="auto"/>
            <w:vAlign w:val="center"/>
            <w:hideMark/>
          </w:tcPr>
          <w:p w14:paraId="43B90D71"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[6/62/622/148] MONITORING CYFROWY WJAZDU NA ZAJEZDNIĘ</w:t>
            </w:r>
          </w:p>
        </w:tc>
        <w:tc>
          <w:tcPr>
            <w:tcW w:w="1418" w:type="dxa"/>
            <w:tcBorders>
              <w:top w:val="nil"/>
              <w:left w:val="nil"/>
              <w:bottom w:val="single" w:sz="8" w:space="0" w:color="auto"/>
              <w:right w:val="single" w:sz="8" w:space="0" w:color="auto"/>
            </w:tcBorders>
            <w:shd w:val="clear" w:color="auto" w:fill="auto"/>
            <w:noWrap/>
            <w:vAlign w:val="center"/>
            <w:hideMark/>
          </w:tcPr>
          <w:p w14:paraId="2D457168"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622</w:t>
            </w:r>
          </w:p>
        </w:tc>
        <w:tc>
          <w:tcPr>
            <w:tcW w:w="1701" w:type="dxa"/>
            <w:tcBorders>
              <w:top w:val="nil"/>
              <w:left w:val="nil"/>
              <w:bottom w:val="single" w:sz="8" w:space="0" w:color="auto"/>
              <w:right w:val="single" w:sz="8" w:space="0" w:color="auto"/>
            </w:tcBorders>
            <w:shd w:val="clear" w:color="auto" w:fill="auto"/>
            <w:noWrap/>
            <w:vAlign w:val="center"/>
            <w:hideMark/>
          </w:tcPr>
          <w:p w14:paraId="5C1C75F3"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17.07.2015</w:t>
            </w:r>
          </w:p>
        </w:tc>
        <w:tc>
          <w:tcPr>
            <w:tcW w:w="1843" w:type="dxa"/>
            <w:tcBorders>
              <w:top w:val="nil"/>
              <w:left w:val="nil"/>
              <w:bottom w:val="single" w:sz="8" w:space="0" w:color="auto"/>
              <w:right w:val="single" w:sz="8" w:space="0" w:color="auto"/>
            </w:tcBorders>
            <w:shd w:val="clear" w:color="auto" w:fill="auto"/>
            <w:noWrap/>
            <w:vAlign w:val="center"/>
            <w:hideMark/>
          </w:tcPr>
          <w:p w14:paraId="4AE5DCF1"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5 327,49</w:t>
            </w:r>
          </w:p>
        </w:tc>
        <w:tc>
          <w:tcPr>
            <w:tcW w:w="992" w:type="dxa"/>
            <w:tcBorders>
              <w:top w:val="nil"/>
              <w:left w:val="nil"/>
              <w:bottom w:val="nil"/>
              <w:right w:val="nil"/>
            </w:tcBorders>
            <w:shd w:val="clear" w:color="auto" w:fill="auto"/>
            <w:noWrap/>
            <w:vAlign w:val="bottom"/>
            <w:hideMark/>
          </w:tcPr>
          <w:p w14:paraId="6F59F871" w14:textId="77777777" w:rsidR="002450DB" w:rsidRPr="002450DB" w:rsidRDefault="002450DB" w:rsidP="002450DB">
            <w:pPr>
              <w:widowControl/>
              <w:suppressAutoHyphens w:val="0"/>
              <w:jc w:val="right"/>
              <w:rPr>
                <w:rFonts w:ascii="Calibri" w:hAnsi="Calibri" w:cs="Calibri"/>
                <w:color w:val="000000"/>
                <w:sz w:val="20"/>
                <w:lang w:eastAsia="pl-PL"/>
              </w:rPr>
            </w:pPr>
          </w:p>
        </w:tc>
      </w:tr>
      <w:tr w:rsidR="0006451D" w:rsidRPr="002450DB" w14:paraId="338C73DD"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72F25BE" w14:textId="77777777" w:rsidR="002450DB" w:rsidRPr="002450DB" w:rsidRDefault="002450DB" w:rsidP="005E1058">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5</w:t>
            </w:r>
          </w:p>
        </w:tc>
        <w:tc>
          <w:tcPr>
            <w:tcW w:w="3043" w:type="dxa"/>
            <w:tcBorders>
              <w:top w:val="nil"/>
              <w:left w:val="nil"/>
              <w:bottom w:val="single" w:sz="8" w:space="0" w:color="auto"/>
              <w:right w:val="single" w:sz="8" w:space="0" w:color="auto"/>
            </w:tcBorders>
            <w:shd w:val="clear" w:color="auto" w:fill="auto"/>
            <w:vAlign w:val="center"/>
            <w:hideMark/>
          </w:tcPr>
          <w:p w14:paraId="76C7B566"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[6/62/622/149] MONITORING CYFROWY STACJI PALIW</w:t>
            </w:r>
          </w:p>
        </w:tc>
        <w:tc>
          <w:tcPr>
            <w:tcW w:w="1418" w:type="dxa"/>
            <w:tcBorders>
              <w:top w:val="nil"/>
              <w:left w:val="nil"/>
              <w:bottom w:val="single" w:sz="8" w:space="0" w:color="auto"/>
              <w:right w:val="single" w:sz="8" w:space="0" w:color="auto"/>
            </w:tcBorders>
            <w:shd w:val="clear" w:color="auto" w:fill="auto"/>
            <w:noWrap/>
            <w:vAlign w:val="center"/>
            <w:hideMark/>
          </w:tcPr>
          <w:p w14:paraId="6686FFEA"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622</w:t>
            </w:r>
          </w:p>
        </w:tc>
        <w:tc>
          <w:tcPr>
            <w:tcW w:w="1701" w:type="dxa"/>
            <w:tcBorders>
              <w:top w:val="nil"/>
              <w:left w:val="nil"/>
              <w:bottom w:val="single" w:sz="8" w:space="0" w:color="auto"/>
              <w:right w:val="single" w:sz="8" w:space="0" w:color="auto"/>
            </w:tcBorders>
            <w:shd w:val="clear" w:color="auto" w:fill="auto"/>
            <w:noWrap/>
            <w:vAlign w:val="center"/>
            <w:hideMark/>
          </w:tcPr>
          <w:p w14:paraId="6414A992"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11.12.2015</w:t>
            </w:r>
          </w:p>
        </w:tc>
        <w:tc>
          <w:tcPr>
            <w:tcW w:w="1843" w:type="dxa"/>
            <w:tcBorders>
              <w:top w:val="nil"/>
              <w:left w:val="nil"/>
              <w:bottom w:val="single" w:sz="8" w:space="0" w:color="auto"/>
              <w:right w:val="single" w:sz="8" w:space="0" w:color="auto"/>
            </w:tcBorders>
            <w:shd w:val="clear" w:color="auto" w:fill="auto"/>
            <w:noWrap/>
            <w:vAlign w:val="center"/>
            <w:hideMark/>
          </w:tcPr>
          <w:p w14:paraId="07BA1FA8"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15 983,21</w:t>
            </w:r>
          </w:p>
        </w:tc>
        <w:tc>
          <w:tcPr>
            <w:tcW w:w="992" w:type="dxa"/>
            <w:tcBorders>
              <w:top w:val="nil"/>
              <w:left w:val="nil"/>
              <w:bottom w:val="nil"/>
              <w:right w:val="nil"/>
            </w:tcBorders>
            <w:shd w:val="clear" w:color="auto" w:fill="auto"/>
            <w:noWrap/>
            <w:vAlign w:val="bottom"/>
            <w:hideMark/>
          </w:tcPr>
          <w:p w14:paraId="0A5D2CCD" w14:textId="77777777" w:rsidR="002450DB" w:rsidRPr="002450DB" w:rsidRDefault="002450DB" w:rsidP="002450DB">
            <w:pPr>
              <w:widowControl/>
              <w:suppressAutoHyphens w:val="0"/>
              <w:jc w:val="right"/>
              <w:rPr>
                <w:rFonts w:ascii="Calibri" w:hAnsi="Calibri" w:cs="Calibri"/>
                <w:color w:val="000000"/>
                <w:sz w:val="20"/>
                <w:lang w:eastAsia="pl-PL"/>
              </w:rPr>
            </w:pPr>
          </w:p>
        </w:tc>
      </w:tr>
      <w:tr w:rsidR="0006451D" w:rsidRPr="002450DB" w14:paraId="6BC5181C"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E45B263" w14:textId="77777777" w:rsidR="002450DB" w:rsidRPr="002450DB" w:rsidRDefault="002450DB" w:rsidP="005E1058">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6</w:t>
            </w:r>
          </w:p>
        </w:tc>
        <w:tc>
          <w:tcPr>
            <w:tcW w:w="3043" w:type="dxa"/>
            <w:tcBorders>
              <w:top w:val="nil"/>
              <w:left w:val="nil"/>
              <w:bottom w:val="single" w:sz="8" w:space="0" w:color="auto"/>
              <w:right w:val="single" w:sz="8" w:space="0" w:color="auto"/>
            </w:tcBorders>
            <w:shd w:val="clear" w:color="auto" w:fill="auto"/>
            <w:vAlign w:val="center"/>
            <w:hideMark/>
          </w:tcPr>
          <w:p w14:paraId="42D95648"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[6/62/622/150] MONITORING CYFROWY PSB JACHOWICZA</w:t>
            </w:r>
          </w:p>
        </w:tc>
        <w:tc>
          <w:tcPr>
            <w:tcW w:w="1418" w:type="dxa"/>
            <w:tcBorders>
              <w:top w:val="nil"/>
              <w:left w:val="nil"/>
              <w:bottom w:val="single" w:sz="8" w:space="0" w:color="auto"/>
              <w:right w:val="single" w:sz="8" w:space="0" w:color="auto"/>
            </w:tcBorders>
            <w:shd w:val="clear" w:color="auto" w:fill="auto"/>
            <w:noWrap/>
            <w:vAlign w:val="center"/>
            <w:hideMark/>
          </w:tcPr>
          <w:p w14:paraId="26CFEB97"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622</w:t>
            </w:r>
          </w:p>
        </w:tc>
        <w:tc>
          <w:tcPr>
            <w:tcW w:w="1701" w:type="dxa"/>
            <w:tcBorders>
              <w:top w:val="nil"/>
              <w:left w:val="nil"/>
              <w:bottom w:val="single" w:sz="8" w:space="0" w:color="auto"/>
              <w:right w:val="single" w:sz="8" w:space="0" w:color="auto"/>
            </w:tcBorders>
            <w:shd w:val="clear" w:color="auto" w:fill="auto"/>
            <w:noWrap/>
            <w:vAlign w:val="center"/>
            <w:hideMark/>
          </w:tcPr>
          <w:p w14:paraId="118DB4C2"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28.07.2017</w:t>
            </w:r>
          </w:p>
        </w:tc>
        <w:tc>
          <w:tcPr>
            <w:tcW w:w="1843" w:type="dxa"/>
            <w:tcBorders>
              <w:top w:val="nil"/>
              <w:left w:val="nil"/>
              <w:bottom w:val="single" w:sz="8" w:space="0" w:color="auto"/>
              <w:right w:val="single" w:sz="8" w:space="0" w:color="auto"/>
            </w:tcBorders>
            <w:shd w:val="clear" w:color="auto" w:fill="auto"/>
            <w:noWrap/>
            <w:vAlign w:val="center"/>
            <w:hideMark/>
          </w:tcPr>
          <w:p w14:paraId="045C3319"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3 699,54</w:t>
            </w:r>
          </w:p>
        </w:tc>
        <w:tc>
          <w:tcPr>
            <w:tcW w:w="992" w:type="dxa"/>
            <w:tcBorders>
              <w:top w:val="nil"/>
              <w:left w:val="nil"/>
              <w:bottom w:val="nil"/>
              <w:right w:val="nil"/>
            </w:tcBorders>
            <w:shd w:val="clear" w:color="auto" w:fill="auto"/>
            <w:noWrap/>
            <w:vAlign w:val="bottom"/>
            <w:hideMark/>
          </w:tcPr>
          <w:p w14:paraId="6020F788" w14:textId="77777777" w:rsidR="002450DB" w:rsidRPr="002450DB" w:rsidRDefault="002450DB" w:rsidP="002450DB">
            <w:pPr>
              <w:widowControl/>
              <w:suppressAutoHyphens w:val="0"/>
              <w:jc w:val="right"/>
              <w:rPr>
                <w:rFonts w:ascii="Calibri" w:hAnsi="Calibri" w:cs="Calibri"/>
                <w:color w:val="000000"/>
                <w:sz w:val="20"/>
                <w:lang w:eastAsia="pl-PL"/>
              </w:rPr>
            </w:pPr>
          </w:p>
        </w:tc>
      </w:tr>
      <w:tr w:rsidR="0006451D" w:rsidRPr="002450DB" w14:paraId="79F1AA27" w14:textId="77777777" w:rsidTr="00496B7D">
        <w:trPr>
          <w:trHeight w:val="84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33AE61B" w14:textId="77777777" w:rsidR="002450DB" w:rsidRPr="002450DB" w:rsidRDefault="002450DB" w:rsidP="005E1058">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lastRenderedPageBreak/>
              <w:t>7</w:t>
            </w:r>
          </w:p>
        </w:tc>
        <w:tc>
          <w:tcPr>
            <w:tcW w:w="3043" w:type="dxa"/>
            <w:tcBorders>
              <w:top w:val="nil"/>
              <w:left w:val="nil"/>
              <w:bottom w:val="single" w:sz="8" w:space="0" w:color="auto"/>
              <w:right w:val="single" w:sz="8" w:space="0" w:color="auto"/>
            </w:tcBorders>
            <w:shd w:val="clear" w:color="auto" w:fill="auto"/>
            <w:vAlign w:val="center"/>
            <w:hideMark/>
          </w:tcPr>
          <w:p w14:paraId="059A5E12"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[6/62/624/187] SYSTEM ALARMOWY MAGAZYNU TECHNICZNEGO</w:t>
            </w:r>
          </w:p>
        </w:tc>
        <w:tc>
          <w:tcPr>
            <w:tcW w:w="1418" w:type="dxa"/>
            <w:tcBorders>
              <w:top w:val="nil"/>
              <w:left w:val="nil"/>
              <w:bottom w:val="single" w:sz="8" w:space="0" w:color="auto"/>
              <w:right w:val="single" w:sz="8" w:space="0" w:color="auto"/>
            </w:tcBorders>
            <w:shd w:val="clear" w:color="auto" w:fill="auto"/>
            <w:noWrap/>
            <w:vAlign w:val="center"/>
            <w:hideMark/>
          </w:tcPr>
          <w:p w14:paraId="0E179E3A"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624</w:t>
            </w:r>
          </w:p>
        </w:tc>
        <w:tc>
          <w:tcPr>
            <w:tcW w:w="1701" w:type="dxa"/>
            <w:tcBorders>
              <w:top w:val="nil"/>
              <w:left w:val="nil"/>
              <w:bottom w:val="single" w:sz="8" w:space="0" w:color="auto"/>
              <w:right w:val="single" w:sz="8" w:space="0" w:color="auto"/>
            </w:tcBorders>
            <w:shd w:val="clear" w:color="auto" w:fill="auto"/>
            <w:noWrap/>
            <w:vAlign w:val="center"/>
            <w:hideMark/>
          </w:tcPr>
          <w:p w14:paraId="3B1DDEB1"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19.12.2017</w:t>
            </w:r>
          </w:p>
        </w:tc>
        <w:tc>
          <w:tcPr>
            <w:tcW w:w="1843" w:type="dxa"/>
            <w:tcBorders>
              <w:top w:val="nil"/>
              <w:left w:val="nil"/>
              <w:bottom w:val="single" w:sz="8" w:space="0" w:color="auto"/>
              <w:right w:val="single" w:sz="8" w:space="0" w:color="auto"/>
            </w:tcBorders>
            <w:shd w:val="clear" w:color="auto" w:fill="auto"/>
            <w:noWrap/>
            <w:vAlign w:val="center"/>
            <w:hideMark/>
          </w:tcPr>
          <w:p w14:paraId="03F50FC6"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2 504,00</w:t>
            </w:r>
          </w:p>
        </w:tc>
        <w:tc>
          <w:tcPr>
            <w:tcW w:w="992" w:type="dxa"/>
            <w:tcBorders>
              <w:top w:val="nil"/>
              <w:left w:val="nil"/>
              <w:bottom w:val="nil"/>
              <w:right w:val="nil"/>
            </w:tcBorders>
            <w:shd w:val="clear" w:color="auto" w:fill="auto"/>
            <w:noWrap/>
            <w:vAlign w:val="bottom"/>
            <w:hideMark/>
          </w:tcPr>
          <w:p w14:paraId="6B6AC418" w14:textId="77777777" w:rsidR="002450DB" w:rsidRPr="002450DB" w:rsidRDefault="002450DB" w:rsidP="002450DB">
            <w:pPr>
              <w:widowControl/>
              <w:suppressAutoHyphens w:val="0"/>
              <w:jc w:val="right"/>
              <w:rPr>
                <w:rFonts w:ascii="Calibri" w:hAnsi="Calibri" w:cs="Calibri"/>
                <w:color w:val="000000"/>
                <w:sz w:val="20"/>
                <w:lang w:eastAsia="pl-PL"/>
              </w:rPr>
            </w:pPr>
          </w:p>
        </w:tc>
      </w:tr>
      <w:tr w:rsidR="0006451D" w:rsidRPr="002450DB" w14:paraId="72146781" w14:textId="77777777" w:rsidTr="00496B7D">
        <w:trPr>
          <w:trHeight w:val="741"/>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719877D" w14:textId="77777777" w:rsidR="002450DB" w:rsidRPr="002450DB" w:rsidRDefault="002450DB" w:rsidP="005E1058">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8</w:t>
            </w:r>
          </w:p>
        </w:tc>
        <w:tc>
          <w:tcPr>
            <w:tcW w:w="3043" w:type="dxa"/>
            <w:tcBorders>
              <w:top w:val="nil"/>
              <w:left w:val="nil"/>
              <w:bottom w:val="single" w:sz="8" w:space="0" w:color="auto"/>
              <w:right w:val="single" w:sz="8" w:space="0" w:color="auto"/>
            </w:tcBorders>
            <w:shd w:val="clear" w:color="auto" w:fill="auto"/>
            <w:vAlign w:val="center"/>
            <w:hideMark/>
          </w:tcPr>
          <w:p w14:paraId="396FA0D9"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Monitoring biurowca</w:t>
            </w:r>
          </w:p>
        </w:tc>
        <w:tc>
          <w:tcPr>
            <w:tcW w:w="1418" w:type="dxa"/>
            <w:tcBorders>
              <w:top w:val="nil"/>
              <w:left w:val="nil"/>
              <w:bottom w:val="single" w:sz="8" w:space="0" w:color="auto"/>
              <w:right w:val="single" w:sz="8" w:space="0" w:color="auto"/>
            </w:tcBorders>
            <w:shd w:val="clear" w:color="auto" w:fill="auto"/>
            <w:noWrap/>
            <w:vAlign w:val="center"/>
            <w:hideMark/>
          </w:tcPr>
          <w:p w14:paraId="0A7A87E4"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622</w:t>
            </w:r>
          </w:p>
        </w:tc>
        <w:tc>
          <w:tcPr>
            <w:tcW w:w="1701" w:type="dxa"/>
            <w:tcBorders>
              <w:top w:val="nil"/>
              <w:left w:val="nil"/>
              <w:bottom w:val="single" w:sz="8" w:space="0" w:color="auto"/>
              <w:right w:val="single" w:sz="8" w:space="0" w:color="auto"/>
            </w:tcBorders>
            <w:shd w:val="clear" w:color="auto" w:fill="auto"/>
            <w:vAlign w:val="center"/>
            <w:hideMark/>
          </w:tcPr>
          <w:p w14:paraId="19BBEE40"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Środki trwałe w budowie nakłady 2019</w:t>
            </w:r>
          </w:p>
        </w:tc>
        <w:tc>
          <w:tcPr>
            <w:tcW w:w="1843" w:type="dxa"/>
            <w:tcBorders>
              <w:top w:val="nil"/>
              <w:left w:val="nil"/>
              <w:bottom w:val="single" w:sz="8" w:space="0" w:color="auto"/>
              <w:right w:val="single" w:sz="8" w:space="0" w:color="auto"/>
            </w:tcBorders>
            <w:shd w:val="clear" w:color="auto" w:fill="auto"/>
            <w:noWrap/>
            <w:vAlign w:val="center"/>
            <w:hideMark/>
          </w:tcPr>
          <w:p w14:paraId="59AFDE79"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6 675,10</w:t>
            </w:r>
          </w:p>
        </w:tc>
        <w:tc>
          <w:tcPr>
            <w:tcW w:w="992" w:type="dxa"/>
            <w:tcBorders>
              <w:top w:val="nil"/>
              <w:left w:val="nil"/>
              <w:bottom w:val="nil"/>
              <w:right w:val="nil"/>
            </w:tcBorders>
            <w:shd w:val="clear" w:color="auto" w:fill="auto"/>
            <w:noWrap/>
            <w:vAlign w:val="bottom"/>
            <w:hideMark/>
          </w:tcPr>
          <w:p w14:paraId="4AF69DE6" w14:textId="77777777" w:rsidR="002450DB" w:rsidRPr="002450DB" w:rsidRDefault="002450DB" w:rsidP="002450DB">
            <w:pPr>
              <w:widowControl/>
              <w:suppressAutoHyphens w:val="0"/>
              <w:jc w:val="right"/>
              <w:rPr>
                <w:rFonts w:ascii="Calibri" w:hAnsi="Calibri" w:cs="Calibri"/>
                <w:color w:val="000000"/>
                <w:sz w:val="20"/>
                <w:lang w:eastAsia="pl-PL"/>
              </w:rPr>
            </w:pPr>
          </w:p>
        </w:tc>
      </w:tr>
      <w:tr w:rsidR="000A6187" w:rsidRPr="002450DB" w14:paraId="6364A508"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tcPr>
          <w:p w14:paraId="13D3AFBC" w14:textId="77777777" w:rsidR="000A6187" w:rsidRPr="002450DB" w:rsidRDefault="000A6187" w:rsidP="005E1058">
            <w:pPr>
              <w:widowControl/>
              <w:suppressAutoHyphens w:val="0"/>
              <w:jc w:val="center"/>
              <w:rPr>
                <w:rFonts w:ascii="Calibri" w:hAnsi="Calibri" w:cs="Calibri"/>
                <w:color w:val="000000"/>
                <w:sz w:val="20"/>
                <w:lang w:eastAsia="pl-PL"/>
              </w:rPr>
            </w:pPr>
            <w:r>
              <w:rPr>
                <w:rFonts w:ascii="Calibri" w:hAnsi="Calibri" w:cs="Calibri"/>
                <w:color w:val="000000"/>
                <w:sz w:val="20"/>
                <w:lang w:eastAsia="pl-PL"/>
              </w:rPr>
              <w:t>9</w:t>
            </w:r>
          </w:p>
        </w:tc>
        <w:tc>
          <w:tcPr>
            <w:tcW w:w="3043" w:type="dxa"/>
            <w:tcBorders>
              <w:top w:val="nil"/>
              <w:left w:val="nil"/>
              <w:bottom w:val="single" w:sz="8" w:space="0" w:color="auto"/>
              <w:right w:val="single" w:sz="8" w:space="0" w:color="auto"/>
            </w:tcBorders>
            <w:shd w:val="clear" w:color="auto" w:fill="auto"/>
            <w:vAlign w:val="center"/>
          </w:tcPr>
          <w:p w14:paraId="3B097A1E" w14:textId="77777777" w:rsidR="000A6187" w:rsidRPr="002450DB" w:rsidRDefault="000A6187" w:rsidP="002450DB">
            <w:pPr>
              <w:widowControl/>
              <w:suppressAutoHyphens w:val="0"/>
              <w:rPr>
                <w:rFonts w:ascii="Calibri" w:hAnsi="Calibri" w:cs="Calibri"/>
                <w:b/>
                <w:bCs/>
                <w:color w:val="000000"/>
                <w:sz w:val="20"/>
                <w:lang w:eastAsia="pl-PL"/>
              </w:rPr>
            </w:pPr>
            <w:r>
              <w:rPr>
                <w:rFonts w:ascii="Calibri" w:hAnsi="Calibri" w:cs="Calibri"/>
                <w:color w:val="000000"/>
                <w:sz w:val="20"/>
                <w:lang w:eastAsia="pl-PL"/>
              </w:rPr>
              <w:t>System kontroli dostępu do kontenerowego budynku na pętli „Medyczna”</w:t>
            </w:r>
          </w:p>
        </w:tc>
        <w:tc>
          <w:tcPr>
            <w:tcW w:w="1418" w:type="dxa"/>
            <w:tcBorders>
              <w:top w:val="nil"/>
              <w:left w:val="nil"/>
              <w:bottom w:val="single" w:sz="8" w:space="0" w:color="auto"/>
              <w:right w:val="single" w:sz="8" w:space="0" w:color="auto"/>
            </w:tcBorders>
            <w:shd w:val="clear" w:color="auto" w:fill="auto"/>
            <w:noWrap/>
            <w:vAlign w:val="center"/>
          </w:tcPr>
          <w:p w14:paraId="759E9AED" w14:textId="77777777" w:rsidR="000A6187" w:rsidRPr="006A570D" w:rsidRDefault="000A6187" w:rsidP="002450DB">
            <w:pPr>
              <w:widowControl/>
              <w:suppressAutoHyphens w:val="0"/>
              <w:jc w:val="center"/>
              <w:rPr>
                <w:rFonts w:ascii="Calibri" w:hAnsi="Calibri" w:cs="Calibri"/>
                <w:bCs/>
                <w:color w:val="000000"/>
                <w:sz w:val="20"/>
                <w:lang w:eastAsia="pl-PL"/>
              </w:rPr>
            </w:pPr>
            <w:r w:rsidRPr="006A570D">
              <w:rPr>
                <w:rFonts w:ascii="Calibri" w:hAnsi="Calibri" w:cs="Calibri"/>
                <w:bCs/>
                <w:color w:val="000000"/>
                <w:sz w:val="20"/>
                <w:lang w:eastAsia="pl-PL"/>
              </w:rPr>
              <w:t>624</w:t>
            </w:r>
          </w:p>
        </w:tc>
        <w:tc>
          <w:tcPr>
            <w:tcW w:w="1701" w:type="dxa"/>
            <w:tcBorders>
              <w:top w:val="nil"/>
              <w:left w:val="nil"/>
              <w:bottom w:val="single" w:sz="8" w:space="0" w:color="auto"/>
              <w:right w:val="single" w:sz="8" w:space="0" w:color="auto"/>
            </w:tcBorders>
            <w:shd w:val="clear" w:color="auto" w:fill="auto"/>
            <w:noWrap/>
            <w:vAlign w:val="center"/>
          </w:tcPr>
          <w:p w14:paraId="60AA619E" w14:textId="77777777" w:rsidR="000A6187" w:rsidRPr="002450DB" w:rsidRDefault="000A6187" w:rsidP="005E1058">
            <w:pPr>
              <w:widowControl/>
              <w:suppressAutoHyphens w:val="0"/>
              <w:jc w:val="center"/>
              <w:rPr>
                <w:rFonts w:ascii="Calibri" w:hAnsi="Calibri" w:cs="Calibri"/>
                <w:b/>
                <w:bCs/>
                <w:color w:val="000000"/>
                <w:sz w:val="20"/>
                <w:lang w:eastAsia="pl-PL"/>
              </w:rPr>
            </w:pPr>
            <w:r>
              <w:rPr>
                <w:rFonts w:ascii="Calibri" w:hAnsi="Calibri" w:cs="Calibri"/>
                <w:color w:val="000000"/>
                <w:sz w:val="20"/>
                <w:lang w:eastAsia="pl-PL"/>
              </w:rPr>
              <w:t>29.05.2020</w:t>
            </w:r>
          </w:p>
        </w:tc>
        <w:tc>
          <w:tcPr>
            <w:tcW w:w="1843" w:type="dxa"/>
            <w:tcBorders>
              <w:top w:val="nil"/>
              <w:left w:val="nil"/>
              <w:bottom w:val="single" w:sz="8" w:space="0" w:color="auto"/>
              <w:right w:val="single" w:sz="8" w:space="0" w:color="auto"/>
            </w:tcBorders>
            <w:shd w:val="clear" w:color="auto" w:fill="auto"/>
            <w:noWrap/>
            <w:vAlign w:val="center"/>
          </w:tcPr>
          <w:p w14:paraId="036FDD6B" w14:textId="77777777" w:rsidR="000A6187" w:rsidRPr="002450DB" w:rsidRDefault="000A6187" w:rsidP="002450DB">
            <w:pPr>
              <w:widowControl/>
              <w:suppressAutoHyphens w:val="0"/>
              <w:jc w:val="right"/>
              <w:rPr>
                <w:rFonts w:ascii="Calibri" w:hAnsi="Calibri" w:cs="Calibri"/>
                <w:b/>
                <w:bCs/>
                <w:color w:val="000000"/>
                <w:sz w:val="20"/>
                <w:lang w:eastAsia="pl-PL"/>
              </w:rPr>
            </w:pPr>
            <w:r>
              <w:rPr>
                <w:rFonts w:ascii="Calibri" w:hAnsi="Calibri" w:cs="Calibri"/>
                <w:color w:val="000000"/>
                <w:sz w:val="20"/>
                <w:lang w:eastAsia="pl-PL"/>
              </w:rPr>
              <w:t>3 897,60</w:t>
            </w:r>
          </w:p>
        </w:tc>
        <w:tc>
          <w:tcPr>
            <w:tcW w:w="992" w:type="dxa"/>
            <w:tcBorders>
              <w:top w:val="nil"/>
              <w:left w:val="nil"/>
              <w:bottom w:val="nil"/>
              <w:right w:val="nil"/>
            </w:tcBorders>
            <w:shd w:val="clear" w:color="auto" w:fill="auto"/>
            <w:noWrap/>
            <w:vAlign w:val="bottom"/>
          </w:tcPr>
          <w:p w14:paraId="758DFE60" w14:textId="77777777" w:rsidR="000A6187" w:rsidRPr="002450DB" w:rsidRDefault="000A6187" w:rsidP="002450DB">
            <w:pPr>
              <w:widowControl/>
              <w:suppressAutoHyphens w:val="0"/>
              <w:jc w:val="right"/>
              <w:rPr>
                <w:rFonts w:ascii="Calibri" w:hAnsi="Calibri" w:cs="Calibri"/>
                <w:b/>
                <w:bCs/>
                <w:color w:val="000000"/>
                <w:sz w:val="20"/>
                <w:lang w:eastAsia="pl-PL"/>
              </w:rPr>
            </w:pPr>
          </w:p>
        </w:tc>
      </w:tr>
      <w:tr w:rsidR="000A6187" w:rsidRPr="002450DB" w14:paraId="66BB1851"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tcPr>
          <w:p w14:paraId="271BFCFF" w14:textId="77777777" w:rsidR="000A6187" w:rsidRPr="002450DB" w:rsidRDefault="000A6187" w:rsidP="005E1058">
            <w:pPr>
              <w:widowControl/>
              <w:suppressAutoHyphens w:val="0"/>
              <w:jc w:val="center"/>
              <w:rPr>
                <w:rFonts w:ascii="Calibri" w:hAnsi="Calibri" w:cs="Calibri"/>
                <w:color w:val="000000"/>
                <w:sz w:val="20"/>
                <w:lang w:eastAsia="pl-PL"/>
              </w:rPr>
            </w:pPr>
            <w:r>
              <w:rPr>
                <w:rFonts w:ascii="Calibri" w:hAnsi="Calibri" w:cs="Calibri"/>
                <w:color w:val="000000"/>
                <w:sz w:val="20"/>
                <w:lang w:eastAsia="pl-PL"/>
              </w:rPr>
              <w:t>10</w:t>
            </w:r>
          </w:p>
        </w:tc>
        <w:tc>
          <w:tcPr>
            <w:tcW w:w="3043" w:type="dxa"/>
            <w:tcBorders>
              <w:top w:val="nil"/>
              <w:left w:val="nil"/>
              <w:bottom w:val="single" w:sz="8" w:space="0" w:color="auto"/>
              <w:right w:val="single" w:sz="8" w:space="0" w:color="auto"/>
            </w:tcBorders>
            <w:shd w:val="clear" w:color="auto" w:fill="auto"/>
            <w:vAlign w:val="center"/>
          </w:tcPr>
          <w:p w14:paraId="77C59B59" w14:textId="77777777" w:rsidR="000A6187" w:rsidRPr="00710375" w:rsidRDefault="000A6187" w:rsidP="002450DB">
            <w:pPr>
              <w:widowControl/>
              <w:suppressAutoHyphens w:val="0"/>
              <w:rPr>
                <w:rFonts w:ascii="Calibri" w:hAnsi="Calibri" w:cs="Calibri"/>
                <w:bCs/>
                <w:color w:val="000000"/>
                <w:sz w:val="20"/>
                <w:lang w:eastAsia="pl-PL"/>
              </w:rPr>
            </w:pPr>
            <w:r w:rsidRPr="00710375">
              <w:rPr>
                <w:rFonts w:ascii="Calibri" w:hAnsi="Calibri" w:cs="Calibri"/>
                <w:color w:val="000000"/>
                <w:sz w:val="20"/>
                <w:lang w:eastAsia="pl-PL"/>
              </w:rPr>
              <w:t>System alarmowy kontenerowego budynku na pętli „Medyczna”</w:t>
            </w:r>
          </w:p>
        </w:tc>
        <w:tc>
          <w:tcPr>
            <w:tcW w:w="1418" w:type="dxa"/>
            <w:tcBorders>
              <w:top w:val="nil"/>
              <w:left w:val="nil"/>
              <w:bottom w:val="single" w:sz="8" w:space="0" w:color="auto"/>
              <w:right w:val="single" w:sz="8" w:space="0" w:color="auto"/>
            </w:tcBorders>
            <w:shd w:val="clear" w:color="auto" w:fill="auto"/>
            <w:noWrap/>
            <w:vAlign w:val="center"/>
          </w:tcPr>
          <w:p w14:paraId="72E5A7EE" w14:textId="77777777" w:rsidR="000A6187" w:rsidRPr="00710375" w:rsidRDefault="00710375" w:rsidP="00710375">
            <w:pPr>
              <w:widowControl/>
              <w:suppressAutoHyphens w:val="0"/>
              <w:jc w:val="center"/>
              <w:rPr>
                <w:rFonts w:ascii="Calibri" w:hAnsi="Calibri" w:cs="Calibri"/>
                <w:bCs/>
                <w:color w:val="000000"/>
                <w:sz w:val="20"/>
                <w:lang w:eastAsia="pl-PL"/>
              </w:rPr>
            </w:pPr>
            <w:r w:rsidRPr="00710375">
              <w:rPr>
                <w:rFonts w:ascii="Calibri" w:hAnsi="Calibri" w:cs="Calibri"/>
                <w:bCs/>
                <w:color w:val="000000"/>
                <w:sz w:val="20"/>
                <w:lang w:eastAsia="pl-PL"/>
              </w:rPr>
              <w:t>2-808-359-000</w:t>
            </w:r>
          </w:p>
        </w:tc>
        <w:tc>
          <w:tcPr>
            <w:tcW w:w="1701" w:type="dxa"/>
            <w:tcBorders>
              <w:top w:val="nil"/>
              <w:left w:val="nil"/>
              <w:bottom w:val="single" w:sz="8" w:space="0" w:color="auto"/>
              <w:right w:val="single" w:sz="8" w:space="0" w:color="auto"/>
            </w:tcBorders>
            <w:shd w:val="clear" w:color="auto" w:fill="auto"/>
            <w:noWrap/>
            <w:vAlign w:val="center"/>
          </w:tcPr>
          <w:p w14:paraId="6F684660" w14:textId="77777777" w:rsidR="000A6187" w:rsidRPr="00710375" w:rsidRDefault="00710375" w:rsidP="00710375">
            <w:pPr>
              <w:widowControl/>
              <w:suppressAutoHyphens w:val="0"/>
              <w:jc w:val="center"/>
              <w:rPr>
                <w:rFonts w:ascii="Calibri" w:hAnsi="Calibri" w:cs="Calibri"/>
                <w:bCs/>
                <w:color w:val="000000"/>
                <w:sz w:val="20"/>
                <w:lang w:eastAsia="pl-PL"/>
              </w:rPr>
            </w:pPr>
            <w:r w:rsidRPr="00710375">
              <w:rPr>
                <w:rFonts w:ascii="Calibri" w:hAnsi="Calibri" w:cs="Calibri"/>
                <w:bCs/>
                <w:color w:val="000000"/>
                <w:sz w:val="20"/>
                <w:lang w:eastAsia="pl-PL"/>
              </w:rPr>
              <w:t>2020</w:t>
            </w:r>
          </w:p>
        </w:tc>
        <w:tc>
          <w:tcPr>
            <w:tcW w:w="1843" w:type="dxa"/>
            <w:tcBorders>
              <w:top w:val="nil"/>
              <w:left w:val="nil"/>
              <w:bottom w:val="single" w:sz="8" w:space="0" w:color="auto"/>
              <w:right w:val="single" w:sz="8" w:space="0" w:color="auto"/>
            </w:tcBorders>
            <w:shd w:val="clear" w:color="auto" w:fill="auto"/>
            <w:noWrap/>
            <w:vAlign w:val="center"/>
          </w:tcPr>
          <w:p w14:paraId="0E60C6E4" w14:textId="77777777" w:rsidR="000A6187" w:rsidRPr="00710375" w:rsidRDefault="00710375" w:rsidP="00710375">
            <w:pPr>
              <w:widowControl/>
              <w:suppressAutoHyphens w:val="0"/>
              <w:jc w:val="right"/>
              <w:rPr>
                <w:rFonts w:ascii="Calibri" w:hAnsi="Calibri" w:cs="Calibri"/>
                <w:bCs/>
                <w:color w:val="000000"/>
                <w:sz w:val="20"/>
                <w:lang w:eastAsia="pl-PL"/>
              </w:rPr>
            </w:pPr>
            <w:r w:rsidRPr="00710375">
              <w:rPr>
                <w:rFonts w:ascii="Calibri" w:hAnsi="Calibri" w:cs="Calibri"/>
                <w:bCs/>
                <w:color w:val="000000"/>
                <w:sz w:val="20"/>
                <w:lang w:eastAsia="pl-PL"/>
              </w:rPr>
              <w:t>2543,40</w:t>
            </w:r>
          </w:p>
        </w:tc>
        <w:tc>
          <w:tcPr>
            <w:tcW w:w="992" w:type="dxa"/>
            <w:tcBorders>
              <w:top w:val="nil"/>
              <w:left w:val="nil"/>
              <w:bottom w:val="nil"/>
              <w:right w:val="nil"/>
            </w:tcBorders>
            <w:shd w:val="clear" w:color="auto" w:fill="auto"/>
            <w:noWrap/>
            <w:vAlign w:val="bottom"/>
          </w:tcPr>
          <w:p w14:paraId="31BACF9A" w14:textId="77777777" w:rsidR="000A6187" w:rsidRPr="002450DB" w:rsidRDefault="000A6187" w:rsidP="002450DB">
            <w:pPr>
              <w:widowControl/>
              <w:suppressAutoHyphens w:val="0"/>
              <w:jc w:val="right"/>
              <w:rPr>
                <w:rFonts w:ascii="Calibri" w:hAnsi="Calibri" w:cs="Calibri"/>
                <w:b/>
                <w:bCs/>
                <w:color w:val="000000"/>
                <w:sz w:val="20"/>
                <w:lang w:eastAsia="pl-PL"/>
              </w:rPr>
            </w:pPr>
          </w:p>
        </w:tc>
      </w:tr>
      <w:tr w:rsidR="0006451D" w:rsidRPr="002450DB" w14:paraId="79FC9095"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32A0BF4E"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 </w:t>
            </w:r>
          </w:p>
        </w:tc>
        <w:tc>
          <w:tcPr>
            <w:tcW w:w="3043" w:type="dxa"/>
            <w:tcBorders>
              <w:top w:val="nil"/>
              <w:left w:val="nil"/>
              <w:bottom w:val="single" w:sz="8" w:space="0" w:color="auto"/>
              <w:right w:val="single" w:sz="8" w:space="0" w:color="auto"/>
            </w:tcBorders>
            <w:shd w:val="clear" w:color="auto" w:fill="auto"/>
            <w:vAlign w:val="center"/>
            <w:hideMark/>
          </w:tcPr>
          <w:p w14:paraId="5BD7F20B" w14:textId="77777777" w:rsidR="002450DB" w:rsidRPr="002450DB" w:rsidRDefault="002450DB" w:rsidP="002450DB">
            <w:pPr>
              <w:widowControl/>
              <w:suppressAutoHyphens w:val="0"/>
              <w:rPr>
                <w:rFonts w:ascii="Calibri" w:hAnsi="Calibri" w:cs="Calibri"/>
                <w:b/>
                <w:bCs/>
                <w:color w:val="000000"/>
                <w:sz w:val="20"/>
                <w:lang w:eastAsia="pl-PL"/>
              </w:rPr>
            </w:pPr>
            <w:r w:rsidRPr="002450DB">
              <w:rPr>
                <w:rFonts w:ascii="Calibri" w:hAnsi="Calibri" w:cs="Calibri"/>
                <w:b/>
                <w:bCs/>
                <w:color w:val="000000"/>
                <w:sz w:val="20"/>
                <w:lang w:eastAsia="pl-PL"/>
              </w:rPr>
              <w:t>RAZEM</w:t>
            </w:r>
          </w:p>
        </w:tc>
        <w:tc>
          <w:tcPr>
            <w:tcW w:w="1418" w:type="dxa"/>
            <w:tcBorders>
              <w:top w:val="nil"/>
              <w:left w:val="nil"/>
              <w:bottom w:val="single" w:sz="8" w:space="0" w:color="auto"/>
              <w:right w:val="single" w:sz="8" w:space="0" w:color="auto"/>
            </w:tcBorders>
            <w:shd w:val="clear" w:color="auto" w:fill="auto"/>
            <w:noWrap/>
            <w:vAlign w:val="center"/>
            <w:hideMark/>
          </w:tcPr>
          <w:p w14:paraId="066D809E"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31EBE11A" w14:textId="77777777" w:rsidR="002450DB" w:rsidRPr="002450DB" w:rsidRDefault="002450DB" w:rsidP="002450DB">
            <w:pPr>
              <w:widowControl/>
              <w:suppressAutoHyphens w:val="0"/>
              <w:jc w:val="right"/>
              <w:rPr>
                <w:rFonts w:ascii="Calibri" w:hAnsi="Calibri" w:cs="Calibri"/>
                <w:b/>
                <w:bCs/>
                <w:color w:val="000000"/>
                <w:sz w:val="20"/>
                <w:lang w:eastAsia="pl-PL"/>
              </w:rPr>
            </w:pPr>
            <w:r w:rsidRPr="002450DB">
              <w:rPr>
                <w:rFonts w:ascii="Calibri" w:hAnsi="Calibri" w:cs="Calibri"/>
                <w:b/>
                <w:bCs/>
                <w:color w:val="000000"/>
                <w:sz w:val="20"/>
                <w:lang w:eastAsia="pl-PL"/>
              </w:rPr>
              <w:t> </w:t>
            </w:r>
          </w:p>
        </w:tc>
        <w:tc>
          <w:tcPr>
            <w:tcW w:w="1843" w:type="dxa"/>
            <w:tcBorders>
              <w:top w:val="nil"/>
              <w:left w:val="nil"/>
              <w:bottom w:val="single" w:sz="8" w:space="0" w:color="auto"/>
              <w:right w:val="single" w:sz="8" w:space="0" w:color="auto"/>
            </w:tcBorders>
            <w:shd w:val="clear" w:color="auto" w:fill="auto"/>
            <w:noWrap/>
            <w:vAlign w:val="center"/>
            <w:hideMark/>
          </w:tcPr>
          <w:p w14:paraId="412762A9" w14:textId="77777777" w:rsidR="002450DB" w:rsidRPr="00710375" w:rsidRDefault="00710375" w:rsidP="002450DB">
            <w:pPr>
              <w:widowControl/>
              <w:suppressAutoHyphens w:val="0"/>
              <w:jc w:val="right"/>
              <w:rPr>
                <w:rFonts w:ascii="Calibri" w:hAnsi="Calibri" w:cs="Calibri"/>
                <w:bCs/>
                <w:color w:val="000000"/>
                <w:sz w:val="20"/>
                <w:lang w:eastAsia="pl-PL"/>
              </w:rPr>
            </w:pPr>
            <w:r w:rsidRPr="00710375">
              <w:rPr>
                <w:rFonts w:ascii="Calibri" w:hAnsi="Calibri" w:cs="Calibri"/>
                <w:bCs/>
                <w:color w:val="000000"/>
                <w:sz w:val="20"/>
                <w:lang w:eastAsia="pl-PL"/>
              </w:rPr>
              <w:t>73 341,33</w:t>
            </w:r>
          </w:p>
        </w:tc>
        <w:tc>
          <w:tcPr>
            <w:tcW w:w="992" w:type="dxa"/>
            <w:tcBorders>
              <w:top w:val="nil"/>
              <w:left w:val="nil"/>
              <w:bottom w:val="nil"/>
              <w:right w:val="nil"/>
            </w:tcBorders>
            <w:shd w:val="clear" w:color="auto" w:fill="auto"/>
            <w:noWrap/>
            <w:vAlign w:val="bottom"/>
            <w:hideMark/>
          </w:tcPr>
          <w:p w14:paraId="1F00BA6C" w14:textId="77777777" w:rsidR="002450DB" w:rsidRPr="00710375" w:rsidRDefault="002450DB" w:rsidP="002450DB">
            <w:pPr>
              <w:widowControl/>
              <w:suppressAutoHyphens w:val="0"/>
              <w:jc w:val="right"/>
              <w:rPr>
                <w:rFonts w:ascii="Calibri" w:hAnsi="Calibri" w:cs="Calibri"/>
                <w:bCs/>
                <w:color w:val="000000"/>
                <w:sz w:val="20"/>
                <w:lang w:eastAsia="pl-PL"/>
              </w:rPr>
            </w:pPr>
          </w:p>
        </w:tc>
      </w:tr>
      <w:tr w:rsidR="002450DB" w:rsidRPr="002450DB" w14:paraId="7835FE52" w14:textId="77777777" w:rsidTr="00496B7D">
        <w:trPr>
          <w:trHeight w:val="300"/>
        </w:trPr>
        <w:tc>
          <w:tcPr>
            <w:tcW w:w="8354" w:type="dxa"/>
            <w:gridSpan w:val="6"/>
            <w:tcBorders>
              <w:top w:val="single" w:sz="8" w:space="0" w:color="auto"/>
              <w:left w:val="single" w:sz="8" w:space="0" w:color="auto"/>
              <w:bottom w:val="single" w:sz="8" w:space="0" w:color="auto"/>
              <w:right w:val="single" w:sz="8" w:space="0" w:color="000000"/>
            </w:tcBorders>
            <w:shd w:val="clear" w:color="000000" w:fill="D6DCE4"/>
            <w:noWrap/>
            <w:vAlign w:val="bottom"/>
            <w:hideMark/>
          </w:tcPr>
          <w:p w14:paraId="69438BAD" w14:textId="77777777" w:rsidR="002450DB" w:rsidRPr="002450DB" w:rsidRDefault="002450DB" w:rsidP="002450DB">
            <w:pPr>
              <w:widowControl/>
              <w:suppressAutoHyphens w:val="0"/>
              <w:jc w:val="center"/>
              <w:rPr>
                <w:rFonts w:ascii="Calibri" w:hAnsi="Calibri" w:cs="Calibri"/>
                <w:b/>
                <w:bCs/>
                <w:color w:val="000000"/>
                <w:sz w:val="22"/>
                <w:szCs w:val="22"/>
                <w:lang w:eastAsia="pl-PL"/>
              </w:rPr>
            </w:pPr>
            <w:r w:rsidRPr="002450DB">
              <w:rPr>
                <w:rFonts w:ascii="Calibri" w:hAnsi="Calibri" w:cs="Calibri"/>
                <w:b/>
                <w:bCs/>
                <w:color w:val="000000"/>
                <w:sz w:val="22"/>
                <w:szCs w:val="22"/>
                <w:lang w:eastAsia="pl-PL"/>
              </w:rPr>
              <w:t>automaty biletowe wolnostojące</w:t>
            </w:r>
          </w:p>
        </w:tc>
        <w:tc>
          <w:tcPr>
            <w:tcW w:w="992" w:type="dxa"/>
            <w:tcBorders>
              <w:top w:val="nil"/>
              <w:left w:val="nil"/>
              <w:bottom w:val="nil"/>
              <w:right w:val="nil"/>
            </w:tcBorders>
            <w:shd w:val="clear" w:color="auto" w:fill="auto"/>
            <w:noWrap/>
            <w:vAlign w:val="bottom"/>
            <w:hideMark/>
          </w:tcPr>
          <w:p w14:paraId="5F526D3F" w14:textId="77777777" w:rsidR="002450DB" w:rsidRPr="002450DB" w:rsidRDefault="002450DB" w:rsidP="002450DB">
            <w:pPr>
              <w:widowControl/>
              <w:suppressAutoHyphens w:val="0"/>
              <w:jc w:val="center"/>
              <w:rPr>
                <w:rFonts w:ascii="Calibri" w:hAnsi="Calibri" w:cs="Calibri"/>
                <w:b/>
                <w:bCs/>
                <w:color w:val="000000"/>
                <w:sz w:val="22"/>
                <w:szCs w:val="22"/>
                <w:lang w:eastAsia="pl-PL"/>
              </w:rPr>
            </w:pPr>
          </w:p>
        </w:tc>
      </w:tr>
      <w:tr w:rsidR="0006451D" w:rsidRPr="002450DB" w14:paraId="5DC55045"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000000" w:fill="C6D9F1"/>
            <w:vAlign w:val="center"/>
            <w:hideMark/>
          </w:tcPr>
          <w:p w14:paraId="4A6A9A55"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lp.</w:t>
            </w:r>
          </w:p>
        </w:tc>
        <w:tc>
          <w:tcPr>
            <w:tcW w:w="3043" w:type="dxa"/>
            <w:tcBorders>
              <w:top w:val="nil"/>
              <w:left w:val="nil"/>
              <w:bottom w:val="single" w:sz="8" w:space="0" w:color="auto"/>
              <w:right w:val="single" w:sz="8" w:space="0" w:color="auto"/>
            </w:tcBorders>
            <w:shd w:val="clear" w:color="000000" w:fill="C6D9F1"/>
            <w:vAlign w:val="center"/>
            <w:hideMark/>
          </w:tcPr>
          <w:p w14:paraId="76AF832C"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nazwa</w:t>
            </w:r>
          </w:p>
        </w:tc>
        <w:tc>
          <w:tcPr>
            <w:tcW w:w="1418" w:type="dxa"/>
            <w:tcBorders>
              <w:top w:val="nil"/>
              <w:left w:val="nil"/>
              <w:bottom w:val="single" w:sz="8" w:space="0" w:color="auto"/>
              <w:right w:val="single" w:sz="8" w:space="0" w:color="auto"/>
            </w:tcBorders>
            <w:shd w:val="clear" w:color="000000" w:fill="C6D9F1"/>
            <w:vAlign w:val="center"/>
            <w:hideMark/>
          </w:tcPr>
          <w:p w14:paraId="46481616"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 </w:t>
            </w:r>
          </w:p>
        </w:tc>
        <w:tc>
          <w:tcPr>
            <w:tcW w:w="1701" w:type="dxa"/>
            <w:tcBorders>
              <w:top w:val="nil"/>
              <w:left w:val="nil"/>
              <w:bottom w:val="single" w:sz="8" w:space="0" w:color="auto"/>
              <w:right w:val="single" w:sz="8" w:space="0" w:color="auto"/>
            </w:tcBorders>
            <w:shd w:val="clear" w:color="000000" w:fill="C6D9F1"/>
            <w:vAlign w:val="center"/>
            <w:hideMark/>
          </w:tcPr>
          <w:p w14:paraId="5684216F"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data zakupu</w:t>
            </w:r>
          </w:p>
        </w:tc>
        <w:tc>
          <w:tcPr>
            <w:tcW w:w="1843" w:type="dxa"/>
            <w:tcBorders>
              <w:top w:val="nil"/>
              <w:left w:val="nil"/>
              <w:bottom w:val="single" w:sz="8" w:space="0" w:color="auto"/>
              <w:right w:val="single" w:sz="8" w:space="0" w:color="auto"/>
            </w:tcBorders>
            <w:shd w:val="clear" w:color="000000" w:fill="C6D9F1"/>
            <w:vAlign w:val="center"/>
            <w:hideMark/>
          </w:tcPr>
          <w:p w14:paraId="26037831"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Wartość księgowa brutto</w:t>
            </w:r>
          </w:p>
        </w:tc>
        <w:tc>
          <w:tcPr>
            <w:tcW w:w="992" w:type="dxa"/>
            <w:tcBorders>
              <w:top w:val="nil"/>
              <w:left w:val="nil"/>
              <w:bottom w:val="nil"/>
              <w:right w:val="nil"/>
            </w:tcBorders>
            <w:shd w:val="clear" w:color="auto" w:fill="auto"/>
            <w:noWrap/>
            <w:vAlign w:val="bottom"/>
            <w:hideMark/>
          </w:tcPr>
          <w:p w14:paraId="6E26B39C" w14:textId="77777777" w:rsidR="002450DB" w:rsidRPr="002450DB" w:rsidRDefault="002450DB" w:rsidP="002450DB">
            <w:pPr>
              <w:widowControl/>
              <w:suppressAutoHyphens w:val="0"/>
              <w:jc w:val="center"/>
              <w:rPr>
                <w:rFonts w:ascii="Calibri" w:hAnsi="Calibri" w:cs="Calibri"/>
                <w:b/>
                <w:bCs/>
                <w:color w:val="000000"/>
                <w:sz w:val="20"/>
                <w:lang w:eastAsia="pl-PL"/>
              </w:rPr>
            </w:pPr>
          </w:p>
        </w:tc>
      </w:tr>
      <w:tr w:rsidR="0006451D" w:rsidRPr="002450DB" w14:paraId="53B48E86"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5A556C8"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1</w:t>
            </w:r>
          </w:p>
        </w:tc>
        <w:tc>
          <w:tcPr>
            <w:tcW w:w="3043" w:type="dxa"/>
            <w:tcBorders>
              <w:top w:val="nil"/>
              <w:left w:val="nil"/>
              <w:bottom w:val="single" w:sz="8" w:space="0" w:color="auto"/>
              <w:right w:val="single" w:sz="8" w:space="0" w:color="auto"/>
            </w:tcBorders>
            <w:shd w:val="clear" w:color="auto" w:fill="auto"/>
            <w:vAlign w:val="center"/>
            <w:hideMark/>
          </w:tcPr>
          <w:p w14:paraId="62FF3030"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[6/66/669/151] AUTOMAT BILETOWY BM-09</w:t>
            </w:r>
          </w:p>
        </w:tc>
        <w:tc>
          <w:tcPr>
            <w:tcW w:w="1418" w:type="dxa"/>
            <w:tcBorders>
              <w:top w:val="nil"/>
              <w:left w:val="nil"/>
              <w:bottom w:val="single" w:sz="8" w:space="0" w:color="auto"/>
              <w:right w:val="single" w:sz="8" w:space="0" w:color="auto"/>
            </w:tcBorders>
            <w:shd w:val="clear" w:color="auto" w:fill="auto"/>
            <w:noWrap/>
            <w:vAlign w:val="center"/>
            <w:hideMark/>
          </w:tcPr>
          <w:p w14:paraId="72E89340"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669</w:t>
            </w:r>
          </w:p>
        </w:tc>
        <w:tc>
          <w:tcPr>
            <w:tcW w:w="1701" w:type="dxa"/>
            <w:tcBorders>
              <w:top w:val="nil"/>
              <w:left w:val="nil"/>
              <w:bottom w:val="single" w:sz="8" w:space="0" w:color="auto"/>
              <w:right w:val="single" w:sz="8" w:space="0" w:color="auto"/>
            </w:tcBorders>
            <w:shd w:val="clear" w:color="auto" w:fill="auto"/>
            <w:noWrap/>
            <w:vAlign w:val="center"/>
            <w:hideMark/>
          </w:tcPr>
          <w:p w14:paraId="5F65FB14"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16.12.2016</w:t>
            </w:r>
          </w:p>
        </w:tc>
        <w:tc>
          <w:tcPr>
            <w:tcW w:w="1843" w:type="dxa"/>
            <w:tcBorders>
              <w:top w:val="nil"/>
              <w:left w:val="nil"/>
              <w:bottom w:val="single" w:sz="8" w:space="0" w:color="auto"/>
              <w:right w:val="single" w:sz="8" w:space="0" w:color="auto"/>
            </w:tcBorders>
            <w:shd w:val="clear" w:color="auto" w:fill="auto"/>
            <w:noWrap/>
            <w:vAlign w:val="center"/>
            <w:hideMark/>
          </w:tcPr>
          <w:p w14:paraId="665E1FC8"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55 500,00</w:t>
            </w:r>
          </w:p>
        </w:tc>
        <w:tc>
          <w:tcPr>
            <w:tcW w:w="992" w:type="dxa"/>
            <w:tcBorders>
              <w:top w:val="nil"/>
              <w:left w:val="nil"/>
              <w:bottom w:val="nil"/>
              <w:right w:val="nil"/>
            </w:tcBorders>
            <w:shd w:val="clear" w:color="auto" w:fill="auto"/>
            <w:noWrap/>
            <w:vAlign w:val="bottom"/>
            <w:hideMark/>
          </w:tcPr>
          <w:p w14:paraId="43F61C9D" w14:textId="77777777" w:rsidR="002450DB" w:rsidRPr="002450DB" w:rsidRDefault="002450DB" w:rsidP="002450DB">
            <w:pPr>
              <w:widowControl/>
              <w:suppressAutoHyphens w:val="0"/>
              <w:jc w:val="right"/>
              <w:rPr>
                <w:rFonts w:ascii="Calibri" w:hAnsi="Calibri" w:cs="Calibri"/>
                <w:color w:val="000000"/>
                <w:sz w:val="20"/>
                <w:lang w:eastAsia="pl-PL"/>
              </w:rPr>
            </w:pPr>
          </w:p>
        </w:tc>
      </w:tr>
      <w:tr w:rsidR="0006451D" w:rsidRPr="002450DB" w14:paraId="20D821FB"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0CC7C33"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2</w:t>
            </w:r>
          </w:p>
        </w:tc>
        <w:tc>
          <w:tcPr>
            <w:tcW w:w="3043" w:type="dxa"/>
            <w:tcBorders>
              <w:top w:val="nil"/>
              <w:left w:val="nil"/>
              <w:bottom w:val="single" w:sz="8" w:space="0" w:color="auto"/>
              <w:right w:val="single" w:sz="8" w:space="0" w:color="auto"/>
            </w:tcBorders>
            <w:shd w:val="clear" w:color="auto" w:fill="auto"/>
            <w:vAlign w:val="center"/>
            <w:hideMark/>
          </w:tcPr>
          <w:p w14:paraId="4FC5A258"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[6/66/669/153] AUTOMAT BILETOWY BM-09</w:t>
            </w:r>
          </w:p>
        </w:tc>
        <w:tc>
          <w:tcPr>
            <w:tcW w:w="1418" w:type="dxa"/>
            <w:tcBorders>
              <w:top w:val="nil"/>
              <w:left w:val="nil"/>
              <w:bottom w:val="single" w:sz="8" w:space="0" w:color="auto"/>
              <w:right w:val="single" w:sz="8" w:space="0" w:color="auto"/>
            </w:tcBorders>
            <w:shd w:val="clear" w:color="auto" w:fill="auto"/>
            <w:noWrap/>
            <w:vAlign w:val="center"/>
            <w:hideMark/>
          </w:tcPr>
          <w:p w14:paraId="6BF1E06F"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669</w:t>
            </w:r>
          </w:p>
        </w:tc>
        <w:tc>
          <w:tcPr>
            <w:tcW w:w="1701" w:type="dxa"/>
            <w:tcBorders>
              <w:top w:val="nil"/>
              <w:left w:val="nil"/>
              <w:bottom w:val="single" w:sz="8" w:space="0" w:color="auto"/>
              <w:right w:val="single" w:sz="8" w:space="0" w:color="auto"/>
            </w:tcBorders>
            <w:shd w:val="clear" w:color="auto" w:fill="auto"/>
            <w:noWrap/>
            <w:vAlign w:val="center"/>
            <w:hideMark/>
          </w:tcPr>
          <w:p w14:paraId="393BF3B1"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28.12.2017</w:t>
            </w:r>
          </w:p>
        </w:tc>
        <w:tc>
          <w:tcPr>
            <w:tcW w:w="1843" w:type="dxa"/>
            <w:tcBorders>
              <w:top w:val="nil"/>
              <w:left w:val="nil"/>
              <w:bottom w:val="single" w:sz="8" w:space="0" w:color="auto"/>
              <w:right w:val="single" w:sz="8" w:space="0" w:color="auto"/>
            </w:tcBorders>
            <w:shd w:val="clear" w:color="auto" w:fill="auto"/>
            <w:noWrap/>
            <w:vAlign w:val="center"/>
            <w:hideMark/>
          </w:tcPr>
          <w:p w14:paraId="4C00A065"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54 700,00</w:t>
            </w:r>
          </w:p>
        </w:tc>
        <w:tc>
          <w:tcPr>
            <w:tcW w:w="992" w:type="dxa"/>
            <w:tcBorders>
              <w:top w:val="nil"/>
              <w:left w:val="nil"/>
              <w:bottom w:val="nil"/>
              <w:right w:val="nil"/>
            </w:tcBorders>
            <w:shd w:val="clear" w:color="auto" w:fill="auto"/>
            <w:noWrap/>
            <w:vAlign w:val="bottom"/>
            <w:hideMark/>
          </w:tcPr>
          <w:p w14:paraId="4F162D64" w14:textId="77777777" w:rsidR="002450DB" w:rsidRPr="002450DB" w:rsidRDefault="002450DB" w:rsidP="002450DB">
            <w:pPr>
              <w:widowControl/>
              <w:suppressAutoHyphens w:val="0"/>
              <w:jc w:val="right"/>
              <w:rPr>
                <w:rFonts w:ascii="Calibri" w:hAnsi="Calibri" w:cs="Calibri"/>
                <w:color w:val="000000"/>
                <w:sz w:val="20"/>
                <w:lang w:eastAsia="pl-PL"/>
              </w:rPr>
            </w:pPr>
          </w:p>
        </w:tc>
      </w:tr>
      <w:tr w:rsidR="0006451D" w:rsidRPr="002450DB" w14:paraId="0E39D85C"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E9C6D0F"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3</w:t>
            </w:r>
          </w:p>
        </w:tc>
        <w:tc>
          <w:tcPr>
            <w:tcW w:w="3043" w:type="dxa"/>
            <w:tcBorders>
              <w:top w:val="nil"/>
              <w:left w:val="nil"/>
              <w:bottom w:val="single" w:sz="8" w:space="0" w:color="auto"/>
              <w:right w:val="single" w:sz="8" w:space="0" w:color="auto"/>
            </w:tcBorders>
            <w:shd w:val="clear" w:color="auto" w:fill="auto"/>
            <w:vAlign w:val="center"/>
            <w:hideMark/>
          </w:tcPr>
          <w:p w14:paraId="721087E0"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[6/66/669/154] AUTOMAT BILETOWY BM-09</w:t>
            </w:r>
          </w:p>
        </w:tc>
        <w:tc>
          <w:tcPr>
            <w:tcW w:w="1418" w:type="dxa"/>
            <w:tcBorders>
              <w:top w:val="nil"/>
              <w:left w:val="nil"/>
              <w:bottom w:val="single" w:sz="8" w:space="0" w:color="auto"/>
              <w:right w:val="single" w:sz="8" w:space="0" w:color="auto"/>
            </w:tcBorders>
            <w:shd w:val="clear" w:color="auto" w:fill="auto"/>
            <w:noWrap/>
            <w:vAlign w:val="center"/>
            <w:hideMark/>
          </w:tcPr>
          <w:p w14:paraId="7F399BC0"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669</w:t>
            </w:r>
          </w:p>
        </w:tc>
        <w:tc>
          <w:tcPr>
            <w:tcW w:w="1701" w:type="dxa"/>
            <w:tcBorders>
              <w:top w:val="nil"/>
              <w:left w:val="nil"/>
              <w:bottom w:val="single" w:sz="8" w:space="0" w:color="auto"/>
              <w:right w:val="single" w:sz="8" w:space="0" w:color="auto"/>
            </w:tcBorders>
            <w:shd w:val="clear" w:color="auto" w:fill="auto"/>
            <w:noWrap/>
            <w:vAlign w:val="center"/>
            <w:hideMark/>
          </w:tcPr>
          <w:p w14:paraId="60190CDC"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28.12.2017</w:t>
            </w:r>
          </w:p>
        </w:tc>
        <w:tc>
          <w:tcPr>
            <w:tcW w:w="1843" w:type="dxa"/>
            <w:tcBorders>
              <w:top w:val="nil"/>
              <w:left w:val="nil"/>
              <w:bottom w:val="single" w:sz="8" w:space="0" w:color="auto"/>
              <w:right w:val="single" w:sz="8" w:space="0" w:color="auto"/>
            </w:tcBorders>
            <w:shd w:val="clear" w:color="auto" w:fill="auto"/>
            <w:noWrap/>
            <w:vAlign w:val="center"/>
            <w:hideMark/>
          </w:tcPr>
          <w:p w14:paraId="3C0F345B"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54 700,00</w:t>
            </w:r>
          </w:p>
        </w:tc>
        <w:tc>
          <w:tcPr>
            <w:tcW w:w="992" w:type="dxa"/>
            <w:tcBorders>
              <w:top w:val="nil"/>
              <w:left w:val="nil"/>
              <w:bottom w:val="nil"/>
              <w:right w:val="nil"/>
            </w:tcBorders>
            <w:shd w:val="clear" w:color="auto" w:fill="auto"/>
            <w:noWrap/>
            <w:vAlign w:val="bottom"/>
            <w:hideMark/>
          </w:tcPr>
          <w:p w14:paraId="2E585822" w14:textId="77777777" w:rsidR="002450DB" w:rsidRPr="002450DB" w:rsidRDefault="002450DB" w:rsidP="002450DB">
            <w:pPr>
              <w:widowControl/>
              <w:suppressAutoHyphens w:val="0"/>
              <w:jc w:val="right"/>
              <w:rPr>
                <w:rFonts w:ascii="Calibri" w:hAnsi="Calibri" w:cs="Calibri"/>
                <w:color w:val="000000"/>
                <w:sz w:val="20"/>
                <w:lang w:eastAsia="pl-PL"/>
              </w:rPr>
            </w:pPr>
          </w:p>
        </w:tc>
      </w:tr>
      <w:tr w:rsidR="0006451D" w:rsidRPr="002450DB" w14:paraId="137B5F23"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C2E0A40"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4</w:t>
            </w:r>
          </w:p>
        </w:tc>
        <w:tc>
          <w:tcPr>
            <w:tcW w:w="3043" w:type="dxa"/>
            <w:tcBorders>
              <w:top w:val="nil"/>
              <w:left w:val="nil"/>
              <w:bottom w:val="single" w:sz="8" w:space="0" w:color="auto"/>
              <w:right w:val="single" w:sz="8" w:space="0" w:color="auto"/>
            </w:tcBorders>
            <w:shd w:val="clear" w:color="auto" w:fill="auto"/>
            <w:vAlign w:val="center"/>
            <w:hideMark/>
          </w:tcPr>
          <w:p w14:paraId="6D4C285E"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[6/66/669/100] AUTOMAT BILETOWY BS 206</w:t>
            </w:r>
          </w:p>
        </w:tc>
        <w:tc>
          <w:tcPr>
            <w:tcW w:w="1418" w:type="dxa"/>
            <w:tcBorders>
              <w:top w:val="nil"/>
              <w:left w:val="nil"/>
              <w:bottom w:val="single" w:sz="8" w:space="0" w:color="auto"/>
              <w:right w:val="single" w:sz="8" w:space="0" w:color="auto"/>
            </w:tcBorders>
            <w:shd w:val="clear" w:color="auto" w:fill="auto"/>
            <w:noWrap/>
            <w:vAlign w:val="center"/>
            <w:hideMark/>
          </w:tcPr>
          <w:p w14:paraId="1DB5864D"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669</w:t>
            </w:r>
          </w:p>
        </w:tc>
        <w:tc>
          <w:tcPr>
            <w:tcW w:w="1701" w:type="dxa"/>
            <w:tcBorders>
              <w:top w:val="nil"/>
              <w:left w:val="nil"/>
              <w:bottom w:val="single" w:sz="8" w:space="0" w:color="auto"/>
              <w:right w:val="single" w:sz="8" w:space="0" w:color="auto"/>
            </w:tcBorders>
            <w:shd w:val="clear" w:color="auto" w:fill="auto"/>
            <w:noWrap/>
            <w:vAlign w:val="center"/>
            <w:hideMark/>
          </w:tcPr>
          <w:p w14:paraId="57EDFE08"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23.12.2015</w:t>
            </w:r>
          </w:p>
        </w:tc>
        <w:tc>
          <w:tcPr>
            <w:tcW w:w="1843" w:type="dxa"/>
            <w:tcBorders>
              <w:top w:val="nil"/>
              <w:left w:val="nil"/>
              <w:bottom w:val="single" w:sz="8" w:space="0" w:color="auto"/>
              <w:right w:val="single" w:sz="8" w:space="0" w:color="auto"/>
            </w:tcBorders>
            <w:shd w:val="clear" w:color="auto" w:fill="auto"/>
            <w:noWrap/>
            <w:vAlign w:val="center"/>
            <w:hideMark/>
          </w:tcPr>
          <w:p w14:paraId="60374C60"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153 300,00</w:t>
            </w:r>
          </w:p>
        </w:tc>
        <w:tc>
          <w:tcPr>
            <w:tcW w:w="992" w:type="dxa"/>
            <w:tcBorders>
              <w:top w:val="nil"/>
              <w:left w:val="nil"/>
              <w:bottom w:val="nil"/>
              <w:right w:val="nil"/>
            </w:tcBorders>
            <w:shd w:val="clear" w:color="auto" w:fill="auto"/>
            <w:noWrap/>
            <w:vAlign w:val="bottom"/>
            <w:hideMark/>
          </w:tcPr>
          <w:p w14:paraId="4479E60D" w14:textId="77777777" w:rsidR="002450DB" w:rsidRPr="002450DB" w:rsidRDefault="002450DB" w:rsidP="002450DB">
            <w:pPr>
              <w:widowControl/>
              <w:suppressAutoHyphens w:val="0"/>
              <w:jc w:val="right"/>
              <w:rPr>
                <w:rFonts w:ascii="Calibri" w:hAnsi="Calibri" w:cs="Calibri"/>
                <w:color w:val="000000"/>
                <w:sz w:val="20"/>
                <w:lang w:eastAsia="pl-PL"/>
              </w:rPr>
            </w:pPr>
          </w:p>
        </w:tc>
      </w:tr>
      <w:tr w:rsidR="0006451D" w:rsidRPr="002450DB" w14:paraId="4BFEEE44"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EFD7018"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5</w:t>
            </w:r>
          </w:p>
        </w:tc>
        <w:tc>
          <w:tcPr>
            <w:tcW w:w="3043" w:type="dxa"/>
            <w:tcBorders>
              <w:top w:val="nil"/>
              <w:left w:val="nil"/>
              <w:bottom w:val="single" w:sz="8" w:space="0" w:color="auto"/>
              <w:right w:val="single" w:sz="8" w:space="0" w:color="auto"/>
            </w:tcBorders>
            <w:shd w:val="clear" w:color="auto" w:fill="auto"/>
            <w:vAlign w:val="center"/>
            <w:hideMark/>
          </w:tcPr>
          <w:p w14:paraId="5BC23344"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[6/66/669/101] AUTOMAT BILETOWY BS 206</w:t>
            </w:r>
          </w:p>
        </w:tc>
        <w:tc>
          <w:tcPr>
            <w:tcW w:w="1418" w:type="dxa"/>
            <w:tcBorders>
              <w:top w:val="nil"/>
              <w:left w:val="nil"/>
              <w:bottom w:val="single" w:sz="8" w:space="0" w:color="auto"/>
              <w:right w:val="single" w:sz="8" w:space="0" w:color="auto"/>
            </w:tcBorders>
            <w:shd w:val="clear" w:color="auto" w:fill="auto"/>
            <w:noWrap/>
            <w:vAlign w:val="center"/>
            <w:hideMark/>
          </w:tcPr>
          <w:p w14:paraId="44359CEE"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669</w:t>
            </w:r>
          </w:p>
        </w:tc>
        <w:tc>
          <w:tcPr>
            <w:tcW w:w="1701" w:type="dxa"/>
            <w:tcBorders>
              <w:top w:val="nil"/>
              <w:left w:val="nil"/>
              <w:bottom w:val="single" w:sz="8" w:space="0" w:color="auto"/>
              <w:right w:val="single" w:sz="8" w:space="0" w:color="auto"/>
            </w:tcBorders>
            <w:shd w:val="clear" w:color="auto" w:fill="auto"/>
            <w:noWrap/>
            <w:vAlign w:val="center"/>
            <w:hideMark/>
          </w:tcPr>
          <w:p w14:paraId="57D23F82"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23.12.2015</w:t>
            </w:r>
          </w:p>
        </w:tc>
        <w:tc>
          <w:tcPr>
            <w:tcW w:w="1843" w:type="dxa"/>
            <w:tcBorders>
              <w:top w:val="nil"/>
              <w:left w:val="nil"/>
              <w:bottom w:val="single" w:sz="8" w:space="0" w:color="auto"/>
              <w:right w:val="single" w:sz="8" w:space="0" w:color="auto"/>
            </w:tcBorders>
            <w:shd w:val="clear" w:color="auto" w:fill="auto"/>
            <w:noWrap/>
            <w:vAlign w:val="center"/>
            <w:hideMark/>
          </w:tcPr>
          <w:p w14:paraId="37DB5164"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158 800,00</w:t>
            </w:r>
          </w:p>
        </w:tc>
        <w:tc>
          <w:tcPr>
            <w:tcW w:w="992" w:type="dxa"/>
            <w:tcBorders>
              <w:top w:val="nil"/>
              <w:left w:val="nil"/>
              <w:bottom w:val="nil"/>
              <w:right w:val="nil"/>
            </w:tcBorders>
            <w:shd w:val="clear" w:color="auto" w:fill="auto"/>
            <w:noWrap/>
            <w:vAlign w:val="bottom"/>
            <w:hideMark/>
          </w:tcPr>
          <w:p w14:paraId="73CE4A22" w14:textId="77777777" w:rsidR="002450DB" w:rsidRPr="002450DB" w:rsidRDefault="002450DB" w:rsidP="002450DB">
            <w:pPr>
              <w:widowControl/>
              <w:suppressAutoHyphens w:val="0"/>
              <w:jc w:val="right"/>
              <w:rPr>
                <w:rFonts w:ascii="Calibri" w:hAnsi="Calibri" w:cs="Calibri"/>
                <w:color w:val="000000"/>
                <w:sz w:val="20"/>
                <w:lang w:eastAsia="pl-PL"/>
              </w:rPr>
            </w:pPr>
          </w:p>
        </w:tc>
      </w:tr>
      <w:tr w:rsidR="0006451D" w:rsidRPr="002450DB" w14:paraId="32A8FE31" w14:textId="77777777" w:rsidTr="00496B7D">
        <w:trPr>
          <w:trHeight w:val="300"/>
        </w:trPr>
        <w:tc>
          <w:tcPr>
            <w:tcW w:w="349" w:type="dxa"/>
            <w:gridSpan w:val="2"/>
            <w:tcBorders>
              <w:top w:val="nil"/>
              <w:left w:val="single" w:sz="8" w:space="0" w:color="auto"/>
              <w:bottom w:val="nil"/>
              <w:right w:val="single" w:sz="8" w:space="0" w:color="auto"/>
            </w:tcBorders>
            <w:shd w:val="clear" w:color="auto" w:fill="auto"/>
            <w:noWrap/>
            <w:vAlign w:val="center"/>
            <w:hideMark/>
          </w:tcPr>
          <w:p w14:paraId="0E07808C" w14:textId="77777777" w:rsidR="002450DB" w:rsidRPr="002450DB" w:rsidRDefault="002450DB" w:rsidP="002450DB">
            <w:pPr>
              <w:widowControl/>
              <w:suppressAutoHyphens w:val="0"/>
              <w:rPr>
                <w:rFonts w:ascii="Calibri" w:hAnsi="Calibri" w:cs="Calibri"/>
                <w:b/>
                <w:bCs/>
                <w:color w:val="000000"/>
                <w:sz w:val="20"/>
                <w:lang w:eastAsia="pl-PL"/>
              </w:rPr>
            </w:pPr>
            <w:r w:rsidRPr="002450DB">
              <w:rPr>
                <w:rFonts w:ascii="Calibri" w:hAnsi="Calibri" w:cs="Calibri"/>
                <w:b/>
                <w:bCs/>
                <w:color w:val="000000"/>
                <w:sz w:val="20"/>
                <w:lang w:eastAsia="pl-PL"/>
              </w:rPr>
              <w:t> </w:t>
            </w:r>
          </w:p>
        </w:tc>
        <w:tc>
          <w:tcPr>
            <w:tcW w:w="3043" w:type="dxa"/>
            <w:tcBorders>
              <w:top w:val="nil"/>
              <w:left w:val="nil"/>
              <w:bottom w:val="nil"/>
              <w:right w:val="single" w:sz="8" w:space="0" w:color="auto"/>
            </w:tcBorders>
            <w:shd w:val="clear" w:color="auto" w:fill="auto"/>
            <w:vAlign w:val="center"/>
            <w:hideMark/>
          </w:tcPr>
          <w:p w14:paraId="50DB262B" w14:textId="77777777" w:rsidR="002450DB" w:rsidRPr="002450DB" w:rsidRDefault="002450DB" w:rsidP="002450DB">
            <w:pPr>
              <w:widowControl/>
              <w:suppressAutoHyphens w:val="0"/>
              <w:rPr>
                <w:rFonts w:ascii="Calibri" w:hAnsi="Calibri" w:cs="Calibri"/>
                <w:b/>
                <w:bCs/>
                <w:color w:val="000000"/>
                <w:sz w:val="20"/>
                <w:lang w:eastAsia="pl-PL"/>
              </w:rPr>
            </w:pPr>
            <w:r w:rsidRPr="002450DB">
              <w:rPr>
                <w:rFonts w:ascii="Calibri" w:hAnsi="Calibri" w:cs="Calibri"/>
                <w:b/>
                <w:bCs/>
                <w:color w:val="000000"/>
                <w:sz w:val="20"/>
                <w:lang w:eastAsia="pl-PL"/>
              </w:rPr>
              <w:t>RAZEM</w:t>
            </w:r>
          </w:p>
        </w:tc>
        <w:tc>
          <w:tcPr>
            <w:tcW w:w="1418" w:type="dxa"/>
            <w:tcBorders>
              <w:top w:val="nil"/>
              <w:left w:val="nil"/>
              <w:bottom w:val="nil"/>
              <w:right w:val="single" w:sz="8" w:space="0" w:color="auto"/>
            </w:tcBorders>
            <w:shd w:val="clear" w:color="auto" w:fill="auto"/>
            <w:noWrap/>
            <w:vAlign w:val="center"/>
            <w:hideMark/>
          </w:tcPr>
          <w:p w14:paraId="02541904"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 </w:t>
            </w:r>
          </w:p>
        </w:tc>
        <w:tc>
          <w:tcPr>
            <w:tcW w:w="1701" w:type="dxa"/>
            <w:tcBorders>
              <w:top w:val="nil"/>
              <w:left w:val="nil"/>
              <w:bottom w:val="nil"/>
              <w:right w:val="single" w:sz="8" w:space="0" w:color="auto"/>
            </w:tcBorders>
            <w:shd w:val="clear" w:color="auto" w:fill="auto"/>
            <w:noWrap/>
            <w:vAlign w:val="center"/>
            <w:hideMark/>
          </w:tcPr>
          <w:p w14:paraId="6F505650" w14:textId="77777777" w:rsidR="002450DB" w:rsidRPr="002450DB" w:rsidRDefault="002450DB" w:rsidP="002450DB">
            <w:pPr>
              <w:widowControl/>
              <w:suppressAutoHyphens w:val="0"/>
              <w:jc w:val="right"/>
              <w:rPr>
                <w:rFonts w:ascii="Calibri" w:hAnsi="Calibri" w:cs="Calibri"/>
                <w:b/>
                <w:bCs/>
                <w:color w:val="000000"/>
                <w:sz w:val="20"/>
                <w:lang w:eastAsia="pl-PL"/>
              </w:rPr>
            </w:pPr>
            <w:r w:rsidRPr="002450DB">
              <w:rPr>
                <w:rFonts w:ascii="Calibri" w:hAnsi="Calibri" w:cs="Calibri"/>
                <w:b/>
                <w:bCs/>
                <w:color w:val="000000"/>
                <w:sz w:val="20"/>
                <w:lang w:eastAsia="pl-PL"/>
              </w:rPr>
              <w:t> </w:t>
            </w:r>
          </w:p>
        </w:tc>
        <w:tc>
          <w:tcPr>
            <w:tcW w:w="1843" w:type="dxa"/>
            <w:tcBorders>
              <w:top w:val="nil"/>
              <w:left w:val="nil"/>
              <w:bottom w:val="nil"/>
              <w:right w:val="single" w:sz="8" w:space="0" w:color="auto"/>
            </w:tcBorders>
            <w:shd w:val="clear" w:color="auto" w:fill="auto"/>
            <w:noWrap/>
            <w:vAlign w:val="center"/>
            <w:hideMark/>
          </w:tcPr>
          <w:p w14:paraId="780C2D2D" w14:textId="77777777" w:rsidR="002450DB" w:rsidRPr="002450DB" w:rsidRDefault="002450DB" w:rsidP="002450DB">
            <w:pPr>
              <w:widowControl/>
              <w:suppressAutoHyphens w:val="0"/>
              <w:jc w:val="right"/>
              <w:rPr>
                <w:rFonts w:ascii="Calibri" w:hAnsi="Calibri" w:cs="Calibri"/>
                <w:b/>
                <w:bCs/>
                <w:color w:val="000000"/>
                <w:sz w:val="20"/>
                <w:lang w:eastAsia="pl-PL"/>
              </w:rPr>
            </w:pPr>
            <w:r w:rsidRPr="002450DB">
              <w:rPr>
                <w:rFonts w:ascii="Calibri" w:hAnsi="Calibri" w:cs="Calibri"/>
                <w:b/>
                <w:bCs/>
                <w:color w:val="000000"/>
                <w:sz w:val="20"/>
                <w:lang w:eastAsia="pl-PL"/>
              </w:rPr>
              <w:t>477 000,00</w:t>
            </w:r>
          </w:p>
        </w:tc>
        <w:tc>
          <w:tcPr>
            <w:tcW w:w="992" w:type="dxa"/>
            <w:tcBorders>
              <w:top w:val="nil"/>
              <w:left w:val="nil"/>
              <w:bottom w:val="nil"/>
              <w:right w:val="nil"/>
            </w:tcBorders>
            <w:shd w:val="clear" w:color="auto" w:fill="auto"/>
            <w:noWrap/>
            <w:vAlign w:val="bottom"/>
            <w:hideMark/>
          </w:tcPr>
          <w:p w14:paraId="062E20B2" w14:textId="77777777" w:rsidR="002450DB" w:rsidRPr="002450DB" w:rsidRDefault="002450DB" w:rsidP="002450DB">
            <w:pPr>
              <w:widowControl/>
              <w:suppressAutoHyphens w:val="0"/>
              <w:jc w:val="right"/>
              <w:rPr>
                <w:rFonts w:ascii="Calibri" w:hAnsi="Calibri" w:cs="Calibri"/>
                <w:b/>
                <w:bCs/>
                <w:color w:val="000000"/>
                <w:sz w:val="20"/>
                <w:lang w:eastAsia="pl-PL"/>
              </w:rPr>
            </w:pPr>
          </w:p>
        </w:tc>
      </w:tr>
      <w:tr w:rsidR="002450DB" w:rsidRPr="002450DB" w14:paraId="53823708" w14:textId="77777777" w:rsidTr="00496B7D">
        <w:trPr>
          <w:trHeight w:val="300"/>
        </w:trPr>
        <w:tc>
          <w:tcPr>
            <w:tcW w:w="8354" w:type="dxa"/>
            <w:gridSpan w:val="6"/>
            <w:tcBorders>
              <w:top w:val="single" w:sz="8" w:space="0" w:color="auto"/>
              <w:left w:val="single" w:sz="8" w:space="0" w:color="auto"/>
              <w:bottom w:val="single" w:sz="8" w:space="0" w:color="auto"/>
              <w:right w:val="single" w:sz="8" w:space="0" w:color="000000"/>
            </w:tcBorders>
            <w:shd w:val="clear" w:color="000000" w:fill="D6DCE4"/>
            <w:noWrap/>
            <w:vAlign w:val="bottom"/>
            <w:hideMark/>
          </w:tcPr>
          <w:p w14:paraId="182C7A1D" w14:textId="77777777" w:rsidR="002450DB" w:rsidRPr="002450DB" w:rsidRDefault="002450DB" w:rsidP="002450DB">
            <w:pPr>
              <w:widowControl/>
              <w:suppressAutoHyphens w:val="0"/>
              <w:jc w:val="center"/>
              <w:rPr>
                <w:rFonts w:ascii="Calibri" w:hAnsi="Calibri" w:cs="Calibri"/>
                <w:b/>
                <w:bCs/>
                <w:color w:val="000000"/>
                <w:sz w:val="22"/>
                <w:szCs w:val="22"/>
                <w:lang w:eastAsia="pl-PL"/>
              </w:rPr>
            </w:pPr>
            <w:r w:rsidRPr="002450DB">
              <w:rPr>
                <w:rFonts w:ascii="Calibri" w:hAnsi="Calibri" w:cs="Calibri"/>
                <w:b/>
                <w:bCs/>
                <w:color w:val="000000"/>
                <w:sz w:val="22"/>
                <w:szCs w:val="22"/>
                <w:lang w:eastAsia="pl-PL"/>
              </w:rPr>
              <w:t>drukarki fiskalne</w:t>
            </w:r>
          </w:p>
        </w:tc>
        <w:tc>
          <w:tcPr>
            <w:tcW w:w="992" w:type="dxa"/>
            <w:tcBorders>
              <w:top w:val="nil"/>
              <w:left w:val="nil"/>
              <w:bottom w:val="nil"/>
              <w:right w:val="nil"/>
            </w:tcBorders>
            <w:shd w:val="clear" w:color="auto" w:fill="auto"/>
            <w:noWrap/>
            <w:vAlign w:val="bottom"/>
            <w:hideMark/>
          </w:tcPr>
          <w:p w14:paraId="7D557BFB" w14:textId="77777777" w:rsidR="002450DB" w:rsidRPr="002450DB" w:rsidRDefault="002450DB" w:rsidP="002450DB">
            <w:pPr>
              <w:widowControl/>
              <w:suppressAutoHyphens w:val="0"/>
              <w:jc w:val="center"/>
              <w:rPr>
                <w:rFonts w:ascii="Calibri" w:hAnsi="Calibri" w:cs="Calibri"/>
                <w:b/>
                <w:bCs/>
                <w:color w:val="000000"/>
                <w:sz w:val="22"/>
                <w:szCs w:val="22"/>
                <w:lang w:eastAsia="pl-PL"/>
              </w:rPr>
            </w:pPr>
          </w:p>
        </w:tc>
      </w:tr>
      <w:tr w:rsidR="0006451D" w:rsidRPr="002450DB" w14:paraId="5B68FBC0"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000000" w:fill="C6D9F1"/>
            <w:vAlign w:val="center"/>
            <w:hideMark/>
          </w:tcPr>
          <w:p w14:paraId="458608A5"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lp.</w:t>
            </w:r>
          </w:p>
        </w:tc>
        <w:tc>
          <w:tcPr>
            <w:tcW w:w="3043" w:type="dxa"/>
            <w:tcBorders>
              <w:top w:val="nil"/>
              <w:left w:val="nil"/>
              <w:bottom w:val="single" w:sz="8" w:space="0" w:color="auto"/>
              <w:right w:val="single" w:sz="8" w:space="0" w:color="auto"/>
            </w:tcBorders>
            <w:shd w:val="clear" w:color="000000" w:fill="C6D9F1"/>
            <w:vAlign w:val="center"/>
            <w:hideMark/>
          </w:tcPr>
          <w:p w14:paraId="42067A82"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nazwa</w:t>
            </w:r>
          </w:p>
        </w:tc>
        <w:tc>
          <w:tcPr>
            <w:tcW w:w="1418" w:type="dxa"/>
            <w:tcBorders>
              <w:top w:val="nil"/>
              <w:left w:val="nil"/>
              <w:bottom w:val="single" w:sz="8" w:space="0" w:color="auto"/>
              <w:right w:val="single" w:sz="8" w:space="0" w:color="auto"/>
            </w:tcBorders>
            <w:shd w:val="clear" w:color="000000" w:fill="C6D9F1"/>
            <w:vAlign w:val="center"/>
            <w:hideMark/>
          </w:tcPr>
          <w:p w14:paraId="0D969B88"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 </w:t>
            </w:r>
          </w:p>
        </w:tc>
        <w:tc>
          <w:tcPr>
            <w:tcW w:w="1701" w:type="dxa"/>
            <w:tcBorders>
              <w:top w:val="nil"/>
              <w:left w:val="nil"/>
              <w:bottom w:val="single" w:sz="8" w:space="0" w:color="auto"/>
              <w:right w:val="single" w:sz="8" w:space="0" w:color="auto"/>
            </w:tcBorders>
            <w:shd w:val="clear" w:color="000000" w:fill="C6D9F1"/>
            <w:vAlign w:val="center"/>
            <w:hideMark/>
          </w:tcPr>
          <w:p w14:paraId="65D95CC3"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data zakupu</w:t>
            </w:r>
          </w:p>
        </w:tc>
        <w:tc>
          <w:tcPr>
            <w:tcW w:w="1843" w:type="dxa"/>
            <w:tcBorders>
              <w:top w:val="nil"/>
              <w:left w:val="nil"/>
              <w:bottom w:val="single" w:sz="8" w:space="0" w:color="auto"/>
              <w:right w:val="single" w:sz="8" w:space="0" w:color="auto"/>
            </w:tcBorders>
            <w:shd w:val="clear" w:color="000000" w:fill="C6D9F1"/>
            <w:vAlign w:val="center"/>
            <w:hideMark/>
          </w:tcPr>
          <w:p w14:paraId="5EC8930F"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Wartość księgowa brutto</w:t>
            </w:r>
          </w:p>
        </w:tc>
        <w:tc>
          <w:tcPr>
            <w:tcW w:w="992" w:type="dxa"/>
            <w:tcBorders>
              <w:top w:val="nil"/>
              <w:left w:val="nil"/>
              <w:bottom w:val="nil"/>
              <w:right w:val="nil"/>
            </w:tcBorders>
            <w:shd w:val="clear" w:color="auto" w:fill="auto"/>
            <w:noWrap/>
            <w:vAlign w:val="bottom"/>
            <w:hideMark/>
          </w:tcPr>
          <w:p w14:paraId="4FBE87B5" w14:textId="77777777" w:rsidR="002450DB" w:rsidRPr="002450DB" w:rsidRDefault="002450DB" w:rsidP="002450DB">
            <w:pPr>
              <w:widowControl/>
              <w:suppressAutoHyphens w:val="0"/>
              <w:jc w:val="center"/>
              <w:rPr>
                <w:rFonts w:ascii="Calibri" w:hAnsi="Calibri" w:cs="Calibri"/>
                <w:b/>
                <w:bCs/>
                <w:color w:val="000000"/>
                <w:sz w:val="20"/>
                <w:lang w:eastAsia="pl-PL"/>
              </w:rPr>
            </w:pPr>
          </w:p>
        </w:tc>
      </w:tr>
      <w:tr w:rsidR="00B80667" w14:paraId="343768DD" w14:textId="77777777" w:rsidTr="00496B7D">
        <w:trPr>
          <w:gridAfter w:val="1"/>
          <w:wAfter w:w="992" w:type="dxa"/>
          <w:trHeight w:val="52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658EDC26" w14:textId="77777777" w:rsidR="00B80667" w:rsidRDefault="00B80667">
            <w:pPr>
              <w:widowControl/>
              <w:suppressAutoHyphens w:val="0"/>
              <w:jc w:val="right"/>
              <w:rPr>
                <w:rFonts w:ascii="Calibri" w:hAnsi="Calibri" w:cs="Calibri"/>
                <w:color w:val="000000"/>
                <w:sz w:val="20"/>
                <w:lang w:eastAsia="pl-PL"/>
              </w:rPr>
            </w:pPr>
            <w:r>
              <w:rPr>
                <w:rFonts w:ascii="Calibri" w:hAnsi="Calibri" w:cs="Calibri"/>
                <w:color w:val="000000"/>
                <w:sz w:val="20"/>
              </w:rPr>
              <w:t>1</w:t>
            </w:r>
          </w:p>
        </w:tc>
        <w:tc>
          <w:tcPr>
            <w:tcW w:w="3072" w:type="dxa"/>
            <w:gridSpan w:val="2"/>
            <w:tcBorders>
              <w:top w:val="single" w:sz="8" w:space="0" w:color="auto"/>
              <w:left w:val="nil"/>
              <w:bottom w:val="nil"/>
              <w:right w:val="single" w:sz="8" w:space="0" w:color="auto"/>
            </w:tcBorders>
            <w:shd w:val="clear" w:color="auto" w:fill="auto"/>
            <w:vAlign w:val="center"/>
            <w:hideMark/>
          </w:tcPr>
          <w:p w14:paraId="34A0911F" w14:textId="77777777" w:rsidR="00B80667" w:rsidRDefault="00B80667">
            <w:pPr>
              <w:rPr>
                <w:rFonts w:ascii="Calibri" w:hAnsi="Calibri" w:cs="Calibri"/>
                <w:color w:val="000000"/>
                <w:sz w:val="20"/>
              </w:rPr>
            </w:pPr>
            <w:r>
              <w:rPr>
                <w:rFonts w:ascii="Calibri" w:hAnsi="Calibri" w:cs="Calibri"/>
                <w:color w:val="000000"/>
                <w:sz w:val="20"/>
              </w:rPr>
              <w:t>DRUKARKA FISKALNA POSNET THERMAL XL2 ONLINE</w:t>
            </w:r>
          </w:p>
        </w:tc>
        <w:tc>
          <w:tcPr>
            <w:tcW w:w="1418" w:type="dxa"/>
            <w:tcBorders>
              <w:top w:val="single" w:sz="8" w:space="0" w:color="auto"/>
              <w:left w:val="nil"/>
              <w:bottom w:val="nil"/>
              <w:right w:val="single" w:sz="8" w:space="0" w:color="auto"/>
            </w:tcBorders>
            <w:shd w:val="clear" w:color="auto" w:fill="auto"/>
            <w:noWrap/>
            <w:vAlign w:val="center"/>
            <w:hideMark/>
          </w:tcPr>
          <w:p w14:paraId="0EEC1AA5" w14:textId="77777777" w:rsidR="00B80667" w:rsidRDefault="00B80667">
            <w:pPr>
              <w:jc w:val="center"/>
              <w:rPr>
                <w:rFonts w:ascii="Calibri" w:hAnsi="Calibri" w:cs="Calibri"/>
                <w:color w:val="000000"/>
                <w:sz w:val="20"/>
              </w:rPr>
            </w:pPr>
            <w:r>
              <w:rPr>
                <w:rFonts w:ascii="Calibri" w:hAnsi="Calibri" w:cs="Calibri"/>
                <w:color w:val="000000"/>
                <w:sz w:val="20"/>
              </w:rPr>
              <w:t>669</w:t>
            </w:r>
          </w:p>
        </w:tc>
        <w:tc>
          <w:tcPr>
            <w:tcW w:w="1701" w:type="dxa"/>
            <w:tcBorders>
              <w:top w:val="single" w:sz="8" w:space="0" w:color="auto"/>
              <w:left w:val="nil"/>
              <w:bottom w:val="nil"/>
              <w:right w:val="single" w:sz="8" w:space="0" w:color="auto"/>
            </w:tcBorders>
            <w:shd w:val="clear" w:color="auto" w:fill="auto"/>
            <w:noWrap/>
            <w:vAlign w:val="center"/>
            <w:hideMark/>
          </w:tcPr>
          <w:p w14:paraId="12C6F141" w14:textId="77777777" w:rsidR="00B80667" w:rsidRDefault="00B80667">
            <w:pPr>
              <w:jc w:val="center"/>
              <w:rPr>
                <w:rFonts w:ascii="Calibri" w:hAnsi="Calibri" w:cs="Calibri"/>
                <w:color w:val="000000"/>
                <w:sz w:val="20"/>
              </w:rPr>
            </w:pPr>
            <w:r>
              <w:rPr>
                <w:rFonts w:ascii="Calibri" w:hAnsi="Calibri" w:cs="Calibri"/>
                <w:color w:val="000000"/>
                <w:sz w:val="20"/>
              </w:rPr>
              <w:t>2019-07-11</w:t>
            </w:r>
          </w:p>
        </w:tc>
        <w:tc>
          <w:tcPr>
            <w:tcW w:w="1843" w:type="dxa"/>
            <w:tcBorders>
              <w:top w:val="single" w:sz="8" w:space="0" w:color="auto"/>
              <w:left w:val="nil"/>
              <w:bottom w:val="nil"/>
              <w:right w:val="single" w:sz="8" w:space="0" w:color="auto"/>
            </w:tcBorders>
            <w:shd w:val="clear" w:color="auto" w:fill="auto"/>
            <w:noWrap/>
            <w:vAlign w:val="center"/>
            <w:hideMark/>
          </w:tcPr>
          <w:p w14:paraId="7521FEC3" w14:textId="77777777" w:rsidR="00B80667" w:rsidRDefault="00B80667">
            <w:pPr>
              <w:jc w:val="right"/>
              <w:rPr>
                <w:rFonts w:ascii="Calibri" w:hAnsi="Calibri" w:cs="Calibri"/>
                <w:color w:val="000000"/>
                <w:sz w:val="20"/>
              </w:rPr>
            </w:pPr>
            <w:r>
              <w:rPr>
                <w:rFonts w:ascii="Calibri" w:hAnsi="Calibri" w:cs="Calibri"/>
                <w:color w:val="000000"/>
                <w:sz w:val="20"/>
              </w:rPr>
              <w:t>3 019,00</w:t>
            </w:r>
          </w:p>
        </w:tc>
      </w:tr>
      <w:tr w:rsidR="00B80667" w14:paraId="19967582" w14:textId="77777777" w:rsidTr="00496B7D">
        <w:trPr>
          <w:gridAfter w:val="1"/>
          <w:wAfter w:w="992" w:type="dxa"/>
          <w:trHeight w:val="52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4CBEC106" w14:textId="77777777" w:rsidR="00B80667" w:rsidRDefault="00B80667">
            <w:pPr>
              <w:jc w:val="right"/>
              <w:rPr>
                <w:rFonts w:ascii="Calibri" w:hAnsi="Calibri" w:cs="Calibri"/>
                <w:color w:val="000000"/>
                <w:sz w:val="20"/>
              </w:rPr>
            </w:pPr>
            <w:r>
              <w:rPr>
                <w:rFonts w:ascii="Calibri" w:hAnsi="Calibri" w:cs="Calibri"/>
                <w:color w:val="000000"/>
                <w:sz w:val="20"/>
              </w:rPr>
              <w:t>2</w:t>
            </w:r>
          </w:p>
        </w:tc>
        <w:tc>
          <w:tcPr>
            <w:tcW w:w="3072" w:type="dxa"/>
            <w:gridSpan w:val="2"/>
            <w:tcBorders>
              <w:top w:val="single" w:sz="8" w:space="0" w:color="auto"/>
              <w:left w:val="nil"/>
              <w:bottom w:val="single" w:sz="8" w:space="0" w:color="auto"/>
              <w:right w:val="single" w:sz="8" w:space="0" w:color="auto"/>
            </w:tcBorders>
            <w:shd w:val="clear" w:color="auto" w:fill="auto"/>
            <w:vAlign w:val="center"/>
            <w:hideMark/>
          </w:tcPr>
          <w:p w14:paraId="4CFFDBBF" w14:textId="77777777" w:rsidR="00B80667" w:rsidRDefault="00B80667">
            <w:pPr>
              <w:rPr>
                <w:rFonts w:ascii="Calibri" w:hAnsi="Calibri" w:cs="Calibri"/>
                <w:color w:val="000000"/>
                <w:sz w:val="20"/>
              </w:rPr>
            </w:pPr>
            <w:r>
              <w:rPr>
                <w:rFonts w:ascii="Calibri" w:hAnsi="Calibri" w:cs="Calibri"/>
                <w:color w:val="000000"/>
                <w:sz w:val="20"/>
              </w:rPr>
              <w:t>DRUKARKA FISKALNA POSNET THERMAL XL2 ONLINE</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0E9DFCB1" w14:textId="77777777" w:rsidR="00B80667" w:rsidRDefault="00B80667">
            <w:pPr>
              <w:jc w:val="center"/>
              <w:rPr>
                <w:rFonts w:ascii="Calibri" w:hAnsi="Calibri" w:cs="Calibri"/>
                <w:color w:val="000000"/>
                <w:sz w:val="20"/>
              </w:rPr>
            </w:pPr>
            <w:r>
              <w:rPr>
                <w:rFonts w:ascii="Calibri" w:hAnsi="Calibri" w:cs="Calibri"/>
                <w:color w:val="000000"/>
                <w:sz w:val="20"/>
              </w:rPr>
              <w:t>669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DF3BEA8" w14:textId="77777777" w:rsidR="00B80667" w:rsidRDefault="00B80667">
            <w:pPr>
              <w:jc w:val="center"/>
              <w:rPr>
                <w:rFonts w:ascii="Calibri" w:hAnsi="Calibri" w:cs="Calibri"/>
                <w:color w:val="000000"/>
                <w:sz w:val="20"/>
              </w:rPr>
            </w:pPr>
            <w:r>
              <w:rPr>
                <w:rFonts w:ascii="Calibri" w:hAnsi="Calibri" w:cs="Calibri"/>
                <w:color w:val="000000"/>
                <w:sz w:val="20"/>
              </w:rPr>
              <w:t>2019-07-11</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6AE62140" w14:textId="77777777" w:rsidR="00B80667" w:rsidRDefault="00B80667">
            <w:pPr>
              <w:jc w:val="right"/>
              <w:rPr>
                <w:rFonts w:ascii="Calibri" w:hAnsi="Calibri" w:cs="Calibri"/>
                <w:color w:val="000000"/>
                <w:sz w:val="20"/>
              </w:rPr>
            </w:pPr>
            <w:r>
              <w:rPr>
                <w:rFonts w:ascii="Calibri" w:hAnsi="Calibri" w:cs="Calibri"/>
                <w:color w:val="000000"/>
                <w:sz w:val="20"/>
              </w:rPr>
              <w:t>3 019,00</w:t>
            </w:r>
          </w:p>
        </w:tc>
      </w:tr>
      <w:tr w:rsidR="00B80667" w14:paraId="14BC4D99" w14:textId="77777777" w:rsidTr="00496B7D">
        <w:trPr>
          <w:gridAfter w:val="1"/>
          <w:wAfter w:w="992" w:type="dxa"/>
          <w:trHeight w:val="510"/>
        </w:trPr>
        <w:tc>
          <w:tcPr>
            <w:tcW w:w="320" w:type="dxa"/>
            <w:tcBorders>
              <w:top w:val="nil"/>
              <w:left w:val="single" w:sz="8" w:space="0" w:color="auto"/>
              <w:bottom w:val="nil"/>
              <w:right w:val="single" w:sz="8" w:space="0" w:color="auto"/>
            </w:tcBorders>
            <w:shd w:val="clear" w:color="auto" w:fill="auto"/>
            <w:noWrap/>
            <w:vAlign w:val="center"/>
            <w:hideMark/>
          </w:tcPr>
          <w:p w14:paraId="3C26CD60" w14:textId="77777777" w:rsidR="00B80667" w:rsidRDefault="00B80667">
            <w:pPr>
              <w:jc w:val="right"/>
              <w:rPr>
                <w:rFonts w:ascii="Calibri" w:hAnsi="Calibri" w:cs="Calibri"/>
                <w:color w:val="000000"/>
                <w:sz w:val="20"/>
              </w:rPr>
            </w:pPr>
            <w:r>
              <w:rPr>
                <w:rFonts w:ascii="Calibri" w:hAnsi="Calibri" w:cs="Calibri"/>
                <w:color w:val="000000"/>
                <w:sz w:val="20"/>
              </w:rPr>
              <w:t>3</w:t>
            </w:r>
          </w:p>
        </w:tc>
        <w:tc>
          <w:tcPr>
            <w:tcW w:w="3072" w:type="dxa"/>
            <w:gridSpan w:val="2"/>
            <w:tcBorders>
              <w:top w:val="nil"/>
              <w:left w:val="nil"/>
              <w:bottom w:val="nil"/>
              <w:right w:val="single" w:sz="8" w:space="0" w:color="auto"/>
            </w:tcBorders>
            <w:shd w:val="clear" w:color="auto" w:fill="auto"/>
            <w:vAlign w:val="center"/>
            <w:hideMark/>
          </w:tcPr>
          <w:p w14:paraId="37A1AADA" w14:textId="77777777" w:rsidR="00B80667" w:rsidRDefault="00B80667">
            <w:pPr>
              <w:rPr>
                <w:rFonts w:ascii="Calibri" w:hAnsi="Calibri" w:cs="Calibri"/>
                <w:color w:val="000000"/>
                <w:sz w:val="20"/>
              </w:rPr>
            </w:pPr>
            <w:r>
              <w:rPr>
                <w:rFonts w:ascii="Calibri" w:hAnsi="Calibri" w:cs="Calibri"/>
                <w:color w:val="000000"/>
                <w:sz w:val="20"/>
              </w:rPr>
              <w:t>DRUKARKA FISKALNA POSNET THERMAL XL2 ONLINE</w:t>
            </w:r>
          </w:p>
        </w:tc>
        <w:tc>
          <w:tcPr>
            <w:tcW w:w="1418" w:type="dxa"/>
            <w:tcBorders>
              <w:top w:val="nil"/>
              <w:left w:val="nil"/>
              <w:bottom w:val="nil"/>
              <w:right w:val="single" w:sz="8" w:space="0" w:color="auto"/>
            </w:tcBorders>
            <w:shd w:val="clear" w:color="auto" w:fill="auto"/>
            <w:noWrap/>
            <w:vAlign w:val="center"/>
            <w:hideMark/>
          </w:tcPr>
          <w:p w14:paraId="502431E7" w14:textId="77777777" w:rsidR="00B80667" w:rsidRDefault="00B80667">
            <w:pPr>
              <w:jc w:val="center"/>
              <w:rPr>
                <w:rFonts w:ascii="Calibri" w:hAnsi="Calibri" w:cs="Calibri"/>
                <w:color w:val="000000"/>
                <w:sz w:val="20"/>
              </w:rPr>
            </w:pPr>
            <w:r>
              <w:rPr>
                <w:rFonts w:ascii="Calibri" w:hAnsi="Calibri" w:cs="Calibri"/>
                <w:color w:val="000000"/>
                <w:sz w:val="20"/>
              </w:rPr>
              <w:t>669</w:t>
            </w:r>
          </w:p>
        </w:tc>
        <w:tc>
          <w:tcPr>
            <w:tcW w:w="1701" w:type="dxa"/>
            <w:tcBorders>
              <w:top w:val="nil"/>
              <w:left w:val="nil"/>
              <w:bottom w:val="nil"/>
              <w:right w:val="single" w:sz="8" w:space="0" w:color="auto"/>
            </w:tcBorders>
            <w:shd w:val="clear" w:color="auto" w:fill="auto"/>
            <w:noWrap/>
            <w:vAlign w:val="center"/>
            <w:hideMark/>
          </w:tcPr>
          <w:p w14:paraId="179B5A6A" w14:textId="77777777" w:rsidR="00B80667" w:rsidRDefault="00B80667">
            <w:pPr>
              <w:jc w:val="center"/>
              <w:rPr>
                <w:rFonts w:ascii="Calibri" w:hAnsi="Calibri" w:cs="Calibri"/>
                <w:color w:val="000000"/>
                <w:sz w:val="20"/>
              </w:rPr>
            </w:pPr>
            <w:r>
              <w:rPr>
                <w:rFonts w:ascii="Calibri" w:hAnsi="Calibri" w:cs="Calibri"/>
                <w:color w:val="000000"/>
                <w:sz w:val="20"/>
              </w:rPr>
              <w:t>2019-08-06</w:t>
            </w:r>
          </w:p>
        </w:tc>
        <w:tc>
          <w:tcPr>
            <w:tcW w:w="1843" w:type="dxa"/>
            <w:tcBorders>
              <w:top w:val="nil"/>
              <w:left w:val="nil"/>
              <w:bottom w:val="nil"/>
              <w:right w:val="single" w:sz="8" w:space="0" w:color="auto"/>
            </w:tcBorders>
            <w:shd w:val="clear" w:color="auto" w:fill="auto"/>
            <w:noWrap/>
            <w:vAlign w:val="center"/>
            <w:hideMark/>
          </w:tcPr>
          <w:p w14:paraId="3DE852C6" w14:textId="77777777" w:rsidR="00B80667" w:rsidRDefault="00B80667">
            <w:pPr>
              <w:jc w:val="right"/>
              <w:rPr>
                <w:rFonts w:ascii="Calibri" w:hAnsi="Calibri" w:cs="Calibri"/>
                <w:color w:val="000000"/>
                <w:sz w:val="20"/>
              </w:rPr>
            </w:pPr>
            <w:r>
              <w:rPr>
                <w:rFonts w:ascii="Calibri" w:hAnsi="Calibri" w:cs="Calibri"/>
                <w:color w:val="000000"/>
                <w:sz w:val="20"/>
              </w:rPr>
              <w:t>2 495,61</w:t>
            </w:r>
          </w:p>
        </w:tc>
      </w:tr>
      <w:tr w:rsidR="00B80667" w14:paraId="2F0BDDBF" w14:textId="77777777" w:rsidTr="00496B7D">
        <w:trPr>
          <w:gridAfter w:val="1"/>
          <w:wAfter w:w="992" w:type="dxa"/>
          <w:trHeight w:val="300"/>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9ADFE" w14:textId="77777777" w:rsidR="00B80667" w:rsidRDefault="00B80667">
            <w:pPr>
              <w:jc w:val="right"/>
              <w:rPr>
                <w:rFonts w:ascii="Calibri" w:hAnsi="Calibri" w:cs="Calibri"/>
                <w:color w:val="000000"/>
                <w:sz w:val="20"/>
              </w:rPr>
            </w:pPr>
            <w:r>
              <w:rPr>
                <w:rFonts w:ascii="Calibri" w:hAnsi="Calibri" w:cs="Calibri"/>
                <w:color w:val="000000"/>
                <w:sz w:val="20"/>
              </w:rPr>
              <w:t>4</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14:paraId="0394A0B9" w14:textId="77777777" w:rsidR="00B80667" w:rsidRDefault="00B80667">
            <w:pPr>
              <w:rPr>
                <w:rFonts w:ascii="Calibri" w:hAnsi="Calibri" w:cs="Calibri"/>
                <w:color w:val="000000"/>
                <w:sz w:val="20"/>
              </w:rPr>
            </w:pPr>
            <w:r>
              <w:rPr>
                <w:rFonts w:ascii="Calibri" w:hAnsi="Calibri" w:cs="Calibri"/>
                <w:color w:val="000000"/>
                <w:sz w:val="20"/>
              </w:rPr>
              <w:t>Drukarka fiskalna DF6-Online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7E69C91" w14:textId="77777777" w:rsidR="00B80667" w:rsidRDefault="00B80667">
            <w:pPr>
              <w:jc w:val="center"/>
              <w:rPr>
                <w:rFonts w:ascii="Calibri" w:hAnsi="Calibri" w:cs="Calibri"/>
                <w:color w:val="000000"/>
                <w:sz w:val="20"/>
              </w:rPr>
            </w:pPr>
            <w:r>
              <w:rPr>
                <w:rFonts w:ascii="Calibri" w:hAnsi="Calibri" w:cs="Calibri"/>
                <w:color w:val="000000"/>
                <w:sz w:val="20"/>
              </w:rPr>
              <w:t>669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5114BD4" w14:textId="77777777" w:rsidR="00B80667" w:rsidRDefault="00B80667">
            <w:pPr>
              <w:jc w:val="center"/>
              <w:rPr>
                <w:rFonts w:ascii="Calibri" w:hAnsi="Calibri" w:cs="Calibri"/>
                <w:color w:val="000000"/>
                <w:sz w:val="20"/>
              </w:rPr>
            </w:pPr>
            <w:r>
              <w:rPr>
                <w:rFonts w:ascii="Calibri" w:hAnsi="Calibri" w:cs="Calibri"/>
                <w:color w:val="000000"/>
                <w:sz w:val="20"/>
              </w:rPr>
              <w:t>20.11.019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396E63F" w14:textId="77777777" w:rsidR="00B80667" w:rsidRDefault="00B80667">
            <w:pPr>
              <w:jc w:val="right"/>
              <w:rPr>
                <w:rFonts w:ascii="Calibri" w:hAnsi="Calibri" w:cs="Calibri"/>
                <w:color w:val="000000"/>
                <w:sz w:val="20"/>
              </w:rPr>
            </w:pPr>
            <w:r>
              <w:rPr>
                <w:rFonts w:ascii="Calibri" w:hAnsi="Calibri" w:cs="Calibri"/>
                <w:color w:val="000000"/>
                <w:sz w:val="20"/>
              </w:rPr>
              <w:t>8 260,00</w:t>
            </w:r>
          </w:p>
        </w:tc>
      </w:tr>
      <w:tr w:rsidR="00B80667" w14:paraId="6B229CD5" w14:textId="77777777" w:rsidTr="00496B7D">
        <w:trPr>
          <w:gridAfter w:val="1"/>
          <w:wAfter w:w="992" w:type="dxa"/>
          <w:trHeight w:val="51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7546C093" w14:textId="77777777" w:rsidR="00B80667" w:rsidRDefault="00B80667">
            <w:pPr>
              <w:jc w:val="right"/>
              <w:rPr>
                <w:rFonts w:ascii="Calibri" w:hAnsi="Calibri" w:cs="Calibri"/>
                <w:color w:val="000000"/>
                <w:sz w:val="20"/>
              </w:rPr>
            </w:pPr>
            <w:r>
              <w:rPr>
                <w:rFonts w:ascii="Calibri" w:hAnsi="Calibri" w:cs="Calibri"/>
                <w:color w:val="000000"/>
                <w:sz w:val="20"/>
              </w:rPr>
              <w:t>5</w:t>
            </w:r>
          </w:p>
        </w:tc>
        <w:tc>
          <w:tcPr>
            <w:tcW w:w="3072" w:type="dxa"/>
            <w:gridSpan w:val="2"/>
            <w:tcBorders>
              <w:top w:val="nil"/>
              <w:left w:val="nil"/>
              <w:bottom w:val="single" w:sz="4" w:space="0" w:color="auto"/>
              <w:right w:val="single" w:sz="4" w:space="0" w:color="auto"/>
            </w:tcBorders>
            <w:shd w:val="clear" w:color="auto" w:fill="auto"/>
            <w:vAlign w:val="center"/>
            <w:hideMark/>
          </w:tcPr>
          <w:p w14:paraId="3656BF97" w14:textId="77777777" w:rsidR="00B80667" w:rsidRDefault="00B80667">
            <w:pPr>
              <w:rPr>
                <w:rFonts w:ascii="Calibri" w:hAnsi="Calibri" w:cs="Calibri"/>
                <w:color w:val="000000"/>
                <w:sz w:val="20"/>
              </w:rPr>
            </w:pPr>
            <w:r>
              <w:rPr>
                <w:rFonts w:ascii="Calibri" w:hAnsi="Calibri" w:cs="Calibri"/>
                <w:color w:val="000000"/>
                <w:sz w:val="20"/>
              </w:rPr>
              <w:t>Drukarka fiskalna Posnet thermal XL2 Online</w:t>
            </w:r>
          </w:p>
        </w:tc>
        <w:tc>
          <w:tcPr>
            <w:tcW w:w="1418" w:type="dxa"/>
            <w:tcBorders>
              <w:top w:val="nil"/>
              <w:left w:val="nil"/>
              <w:bottom w:val="single" w:sz="4" w:space="0" w:color="auto"/>
              <w:right w:val="single" w:sz="4" w:space="0" w:color="auto"/>
            </w:tcBorders>
            <w:shd w:val="clear" w:color="auto" w:fill="auto"/>
            <w:noWrap/>
            <w:vAlign w:val="center"/>
            <w:hideMark/>
          </w:tcPr>
          <w:p w14:paraId="3900C4D2" w14:textId="77777777" w:rsidR="00B80667" w:rsidRDefault="00B80667">
            <w:pPr>
              <w:jc w:val="center"/>
              <w:rPr>
                <w:rFonts w:ascii="Calibri" w:hAnsi="Calibri" w:cs="Calibri"/>
                <w:color w:val="000000"/>
                <w:sz w:val="20"/>
              </w:rPr>
            </w:pPr>
            <w:r>
              <w:rPr>
                <w:rFonts w:ascii="Calibri" w:hAnsi="Calibri" w:cs="Calibri"/>
                <w:color w:val="000000"/>
                <w:sz w:val="20"/>
              </w:rPr>
              <w:t>669</w:t>
            </w:r>
          </w:p>
        </w:tc>
        <w:tc>
          <w:tcPr>
            <w:tcW w:w="1701" w:type="dxa"/>
            <w:tcBorders>
              <w:top w:val="nil"/>
              <w:left w:val="nil"/>
              <w:bottom w:val="single" w:sz="4" w:space="0" w:color="auto"/>
              <w:right w:val="single" w:sz="4" w:space="0" w:color="auto"/>
            </w:tcBorders>
            <w:shd w:val="clear" w:color="auto" w:fill="auto"/>
            <w:noWrap/>
            <w:vAlign w:val="center"/>
            <w:hideMark/>
          </w:tcPr>
          <w:p w14:paraId="6D8B7245" w14:textId="77777777" w:rsidR="00B80667" w:rsidRDefault="00B80667">
            <w:pPr>
              <w:jc w:val="center"/>
              <w:rPr>
                <w:rFonts w:ascii="Calibri" w:hAnsi="Calibri" w:cs="Calibri"/>
                <w:color w:val="000000"/>
                <w:sz w:val="20"/>
              </w:rPr>
            </w:pPr>
            <w:r>
              <w:rPr>
                <w:rFonts w:ascii="Calibri" w:hAnsi="Calibri" w:cs="Calibri"/>
                <w:color w:val="000000"/>
                <w:sz w:val="20"/>
              </w:rPr>
              <w:t>2019-12-16</w:t>
            </w:r>
          </w:p>
        </w:tc>
        <w:tc>
          <w:tcPr>
            <w:tcW w:w="1843" w:type="dxa"/>
            <w:tcBorders>
              <w:top w:val="nil"/>
              <w:left w:val="nil"/>
              <w:bottom w:val="single" w:sz="4" w:space="0" w:color="auto"/>
              <w:right w:val="single" w:sz="4" w:space="0" w:color="auto"/>
            </w:tcBorders>
            <w:shd w:val="clear" w:color="auto" w:fill="auto"/>
            <w:noWrap/>
            <w:vAlign w:val="center"/>
            <w:hideMark/>
          </w:tcPr>
          <w:p w14:paraId="19ABB3EF" w14:textId="77777777" w:rsidR="00B80667" w:rsidRDefault="00B80667">
            <w:pPr>
              <w:jc w:val="right"/>
              <w:rPr>
                <w:rFonts w:ascii="Calibri" w:hAnsi="Calibri" w:cs="Calibri"/>
                <w:color w:val="000000"/>
                <w:sz w:val="20"/>
              </w:rPr>
            </w:pPr>
            <w:r>
              <w:rPr>
                <w:rFonts w:ascii="Calibri" w:hAnsi="Calibri" w:cs="Calibri"/>
                <w:color w:val="000000"/>
                <w:sz w:val="20"/>
              </w:rPr>
              <w:t>3 019,00</w:t>
            </w:r>
          </w:p>
        </w:tc>
      </w:tr>
      <w:tr w:rsidR="00B80667" w14:paraId="6F59D6E8" w14:textId="77777777" w:rsidTr="00496B7D">
        <w:trPr>
          <w:gridAfter w:val="1"/>
          <w:wAfter w:w="992" w:type="dxa"/>
          <w:trHeight w:val="315"/>
        </w:trPr>
        <w:tc>
          <w:tcPr>
            <w:tcW w:w="320" w:type="dxa"/>
            <w:tcBorders>
              <w:top w:val="nil"/>
              <w:left w:val="single" w:sz="8" w:space="0" w:color="auto"/>
              <w:bottom w:val="nil"/>
              <w:right w:val="single" w:sz="8" w:space="0" w:color="auto"/>
            </w:tcBorders>
            <w:shd w:val="clear" w:color="auto" w:fill="auto"/>
            <w:noWrap/>
            <w:vAlign w:val="center"/>
            <w:hideMark/>
          </w:tcPr>
          <w:p w14:paraId="29E77C62" w14:textId="77777777" w:rsidR="00B80667" w:rsidRDefault="00B80667">
            <w:pPr>
              <w:rPr>
                <w:rFonts w:ascii="Calibri" w:hAnsi="Calibri" w:cs="Calibri"/>
                <w:b/>
                <w:bCs/>
                <w:color w:val="000000"/>
                <w:sz w:val="20"/>
              </w:rPr>
            </w:pPr>
            <w:r>
              <w:rPr>
                <w:rFonts w:ascii="Calibri" w:hAnsi="Calibri" w:cs="Calibri"/>
                <w:b/>
                <w:bCs/>
                <w:color w:val="000000"/>
                <w:sz w:val="20"/>
              </w:rPr>
              <w:t> </w:t>
            </w:r>
          </w:p>
        </w:tc>
        <w:tc>
          <w:tcPr>
            <w:tcW w:w="3072" w:type="dxa"/>
            <w:gridSpan w:val="2"/>
            <w:tcBorders>
              <w:top w:val="nil"/>
              <w:left w:val="nil"/>
              <w:bottom w:val="nil"/>
              <w:right w:val="single" w:sz="8" w:space="0" w:color="auto"/>
            </w:tcBorders>
            <w:shd w:val="clear" w:color="auto" w:fill="auto"/>
            <w:vAlign w:val="center"/>
            <w:hideMark/>
          </w:tcPr>
          <w:p w14:paraId="309B8FBF" w14:textId="77777777" w:rsidR="00B80667" w:rsidRDefault="00B80667">
            <w:pPr>
              <w:rPr>
                <w:rFonts w:ascii="Calibri" w:hAnsi="Calibri" w:cs="Calibri"/>
                <w:b/>
                <w:bCs/>
                <w:color w:val="000000"/>
                <w:sz w:val="20"/>
              </w:rPr>
            </w:pPr>
            <w:r>
              <w:rPr>
                <w:rFonts w:ascii="Calibri" w:hAnsi="Calibri" w:cs="Calibri"/>
                <w:b/>
                <w:bCs/>
                <w:color w:val="000000"/>
                <w:sz w:val="20"/>
              </w:rPr>
              <w:t>RAZEM</w:t>
            </w:r>
          </w:p>
        </w:tc>
        <w:tc>
          <w:tcPr>
            <w:tcW w:w="1418" w:type="dxa"/>
            <w:tcBorders>
              <w:top w:val="nil"/>
              <w:left w:val="nil"/>
              <w:bottom w:val="nil"/>
              <w:right w:val="single" w:sz="8" w:space="0" w:color="auto"/>
            </w:tcBorders>
            <w:shd w:val="clear" w:color="auto" w:fill="auto"/>
            <w:noWrap/>
            <w:vAlign w:val="center"/>
            <w:hideMark/>
          </w:tcPr>
          <w:p w14:paraId="5AE66B8D" w14:textId="77777777" w:rsidR="00B80667" w:rsidRDefault="00B80667">
            <w:pPr>
              <w:jc w:val="center"/>
              <w:rPr>
                <w:rFonts w:ascii="Calibri" w:hAnsi="Calibri" w:cs="Calibri"/>
                <w:b/>
                <w:bCs/>
                <w:color w:val="000000"/>
                <w:sz w:val="20"/>
              </w:rPr>
            </w:pPr>
            <w:r>
              <w:rPr>
                <w:rFonts w:ascii="Calibri" w:hAnsi="Calibri" w:cs="Calibri"/>
                <w:b/>
                <w:bCs/>
                <w:color w:val="000000"/>
                <w:sz w:val="20"/>
              </w:rPr>
              <w:t> </w:t>
            </w:r>
          </w:p>
        </w:tc>
        <w:tc>
          <w:tcPr>
            <w:tcW w:w="1701" w:type="dxa"/>
            <w:tcBorders>
              <w:top w:val="nil"/>
              <w:left w:val="nil"/>
              <w:bottom w:val="nil"/>
              <w:right w:val="single" w:sz="8" w:space="0" w:color="auto"/>
            </w:tcBorders>
            <w:shd w:val="clear" w:color="auto" w:fill="auto"/>
            <w:noWrap/>
            <w:vAlign w:val="center"/>
            <w:hideMark/>
          </w:tcPr>
          <w:p w14:paraId="54B8DFE8" w14:textId="77777777" w:rsidR="00B80667" w:rsidRDefault="00B80667">
            <w:pPr>
              <w:jc w:val="right"/>
              <w:rPr>
                <w:rFonts w:ascii="Calibri" w:hAnsi="Calibri" w:cs="Calibri"/>
                <w:b/>
                <w:bCs/>
                <w:color w:val="000000"/>
                <w:sz w:val="20"/>
              </w:rPr>
            </w:pPr>
            <w:r>
              <w:rPr>
                <w:rFonts w:ascii="Calibri" w:hAnsi="Calibri" w:cs="Calibri"/>
                <w:b/>
                <w:bCs/>
                <w:color w:val="000000"/>
                <w:sz w:val="20"/>
              </w:rPr>
              <w:t> </w:t>
            </w:r>
          </w:p>
        </w:tc>
        <w:tc>
          <w:tcPr>
            <w:tcW w:w="1843" w:type="dxa"/>
            <w:tcBorders>
              <w:top w:val="nil"/>
              <w:left w:val="nil"/>
              <w:bottom w:val="nil"/>
              <w:right w:val="single" w:sz="8" w:space="0" w:color="auto"/>
            </w:tcBorders>
            <w:shd w:val="clear" w:color="auto" w:fill="auto"/>
            <w:noWrap/>
            <w:vAlign w:val="center"/>
            <w:hideMark/>
          </w:tcPr>
          <w:p w14:paraId="53729F65" w14:textId="77777777" w:rsidR="00B80667" w:rsidRDefault="00B80667">
            <w:pPr>
              <w:jc w:val="right"/>
              <w:rPr>
                <w:rFonts w:ascii="Calibri" w:hAnsi="Calibri" w:cs="Calibri"/>
                <w:b/>
                <w:bCs/>
                <w:color w:val="000000"/>
                <w:sz w:val="20"/>
              </w:rPr>
            </w:pPr>
            <w:r>
              <w:rPr>
                <w:rFonts w:ascii="Calibri" w:hAnsi="Calibri" w:cs="Calibri"/>
                <w:b/>
                <w:bCs/>
                <w:color w:val="000000"/>
                <w:sz w:val="20"/>
              </w:rPr>
              <w:t>19 812,61</w:t>
            </w:r>
          </w:p>
        </w:tc>
      </w:tr>
      <w:tr w:rsidR="002450DB" w:rsidRPr="002450DB" w14:paraId="79FC64B0" w14:textId="77777777" w:rsidTr="00496B7D">
        <w:trPr>
          <w:trHeight w:val="729"/>
        </w:trPr>
        <w:tc>
          <w:tcPr>
            <w:tcW w:w="9346" w:type="dxa"/>
            <w:gridSpan w:val="7"/>
            <w:tcBorders>
              <w:top w:val="single" w:sz="8" w:space="0" w:color="auto"/>
              <w:left w:val="single" w:sz="8" w:space="0" w:color="auto"/>
              <w:bottom w:val="single" w:sz="8" w:space="0" w:color="auto"/>
              <w:right w:val="single" w:sz="8" w:space="0" w:color="000000"/>
            </w:tcBorders>
            <w:shd w:val="clear" w:color="000000" w:fill="D6DCE4"/>
            <w:vAlign w:val="bottom"/>
            <w:hideMark/>
          </w:tcPr>
          <w:p w14:paraId="64966DBA" w14:textId="77777777" w:rsidR="002450DB" w:rsidRPr="002450DB" w:rsidRDefault="002450DB" w:rsidP="002450DB">
            <w:pPr>
              <w:widowControl/>
              <w:suppressAutoHyphens w:val="0"/>
              <w:jc w:val="center"/>
              <w:rPr>
                <w:rFonts w:ascii="Calibri" w:hAnsi="Calibri" w:cs="Calibri"/>
                <w:b/>
                <w:bCs/>
                <w:color w:val="000000"/>
                <w:sz w:val="22"/>
                <w:szCs w:val="22"/>
                <w:lang w:eastAsia="pl-PL"/>
              </w:rPr>
            </w:pPr>
            <w:r w:rsidRPr="002450DB">
              <w:rPr>
                <w:rFonts w:ascii="Calibri" w:hAnsi="Calibri" w:cs="Calibri"/>
                <w:b/>
                <w:bCs/>
                <w:color w:val="000000"/>
                <w:sz w:val="22"/>
                <w:szCs w:val="22"/>
                <w:lang w:eastAsia="pl-PL"/>
              </w:rPr>
              <w:t>wyposażenie stanowiska nadzoru Systemu Dynamicznej Informacji Pasażerskiej</w:t>
            </w:r>
            <w:r w:rsidRPr="002450DB">
              <w:rPr>
                <w:rFonts w:ascii="Calibri" w:hAnsi="Calibri" w:cs="Calibri"/>
                <w:b/>
                <w:bCs/>
                <w:color w:val="000000"/>
                <w:sz w:val="22"/>
                <w:szCs w:val="22"/>
                <w:lang w:eastAsia="pl-PL"/>
              </w:rPr>
              <w:br/>
              <w:t>„Poprawa funkcjonowania systemu transportu publicznego w Płocku”</w:t>
            </w:r>
          </w:p>
        </w:tc>
      </w:tr>
      <w:tr w:rsidR="0006451D" w:rsidRPr="002450DB" w14:paraId="5A4EAE11"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000000" w:fill="C6D9F1"/>
            <w:vAlign w:val="center"/>
            <w:hideMark/>
          </w:tcPr>
          <w:p w14:paraId="62AFB842"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lp.</w:t>
            </w:r>
          </w:p>
        </w:tc>
        <w:tc>
          <w:tcPr>
            <w:tcW w:w="3043" w:type="dxa"/>
            <w:tcBorders>
              <w:top w:val="nil"/>
              <w:left w:val="nil"/>
              <w:bottom w:val="single" w:sz="8" w:space="0" w:color="auto"/>
              <w:right w:val="single" w:sz="8" w:space="0" w:color="auto"/>
            </w:tcBorders>
            <w:shd w:val="clear" w:color="000000" w:fill="C6D9F1"/>
            <w:vAlign w:val="center"/>
            <w:hideMark/>
          </w:tcPr>
          <w:p w14:paraId="0A3CB3CA"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nazwa</w:t>
            </w:r>
          </w:p>
        </w:tc>
        <w:tc>
          <w:tcPr>
            <w:tcW w:w="1418" w:type="dxa"/>
            <w:tcBorders>
              <w:top w:val="nil"/>
              <w:left w:val="nil"/>
              <w:bottom w:val="single" w:sz="8" w:space="0" w:color="auto"/>
              <w:right w:val="single" w:sz="8" w:space="0" w:color="auto"/>
            </w:tcBorders>
            <w:shd w:val="clear" w:color="000000" w:fill="C6D9F1"/>
            <w:vAlign w:val="center"/>
            <w:hideMark/>
          </w:tcPr>
          <w:p w14:paraId="55CA10DE"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 </w:t>
            </w:r>
          </w:p>
        </w:tc>
        <w:tc>
          <w:tcPr>
            <w:tcW w:w="1701" w:type="dxa"/>
            <w:tcBorders>
              <w:top w:val="nil"/>
              <w:left w:val="nil"/>
              <w:bottom w:val="single" w:sz="8" w:space="0" w:color="auto"/>
              <w:right w:val="single" w:sz="8" w:space="0" w:color="auto"/>
            </w:tcBorders>
            <w:shd w:val="clear" w:color="000000" w:fill="C6D9F1"/>
            <w:vAlign w:val="center"/>
            <w:hideMark/>
          </w:tcPr>
          <w:p w14:paraId="43F5EF3D"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data zakupu</w:t>
            </w:r>
          </w:p>
        </w:tc>
        <w:tc>
          <w:tcPr>
            <w:tcW w:w="1843" w:type="dxa"/>
            <w:tcBorders>
              <w:top w:val="nil"/>
              <w:left w:val="nil"/>
              <w:bottom w:val="single" w:sz="8" w:space="0" w:color="auto"/>
              <w:right w:val="single" w:sz="8" w:space="0" w:color="auto"/>
            </w:tcBorders>
            <w:shd w:val="clear" w:color="000000" w:fill="C6D9F1"/>
            <w:vAlign w:val="center"/>
            <w:hideMark/>
          </w:tcPr>
          <w:p w14:paraId="4CE7C1CA"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Wartość księgowa brutto</w:t>
            </w:r>
          </w:p>
        </w:tc>
        <w:tc>
          <w:tcPr>
            <w:tcW w:w="992" w:type="dxa"/>
            <w:tcBorders>
              <w:top w:val="nil"/>
              <w:left w:val="nil"/>
              <w:bottom w:val="single" w:sz="8" w:space="0" w:color="auto"/>
              <w:right w:val="single" w:sz="8" w:space="0" w:color="auto"/>
            </w:tcBorders>
            <w:shd w:val="clear" w:color="000000" w:fill="C6D9F1"/>
            <w:vAlign w:val="center"/>
            <w:hideMark/>
          </w:tcPr>
          <w:p w14:paraId="720238EC"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Nr inwent</w:t>
            </w:r>
          </w:p>
        </w:tc>
      </w:tr>
      <w:tr w:rsidR="0006451D" w:rsidRPr="002450DB" w14:paraId="2145BD7B" w14:textId="77777777" w:rsidTr="00496B7D">
        <w:trPr>
          <w:trHeight w:val="564"/>
        </w:trPr>
        <w:tc>
          <w:tcPr>
            <w:tcW w:w="349" w:type="dxa"/>
            <w:gridSpan w:val="2"/>
            <w:tcBorders>
              <w:top w:val="nil"/>
              <w:left w:val="single" w:sz="8" w:space="0" w:color="auto"/>
              <w:bottom w:val="single" w:sz="8" w:space="0" w:color="000000"/>
              <w:right w:val="nil"/>
            </w:tcBorders>
            <w:shd w:val="clear" w:color="auto" w:fill="auto"/>
            <w:vAlign w:val="center"/>
            <w:hideMark/>
          </w:tcPr>
          <w:p w14:paraId="1778B797"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1.</w:t>
            </w:r>
          </w:p>
        </w:tc>
        <w:tc>
          <w:tcPr>
            <w:tcW w:w="3043" w:type="dxa"/>
            <w:tcBorders>
              <w:top w:val="nil"/>
              <w:left w:val="single" w:sz="8" w:space="0" w:color="000000"/>
              <w:bottom w:val="single" w:sz="8" w:space="0" w:color="000000"/>
              <w:right w:val="nil"/>
            </w:tcBorders>
            <w:shd w:val="clear" w:color="auto" w:fill="auto"/>
            <w:vAlign w:val="center"/>
            <w:hideMark/>
          </w:tcPr>
          <w:p w14:paraId="0D27E789"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Komputer HP EliteDesk nr ser.CZC4220V58</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4EEA37C7" w14:textId="77777777" w:rsidR="002450DB" w:rsidRPr="002450DB" w:rsidRDefault="002450DB" w:rsidP="002450DB">
            <w:pPr>
              <w:widowControl/>
              <w:suppressAutoHyphens w:val="0"/>
              <w:rPr>
                <w:rFonts w:ascii="Calibri" w:hAnsi="Calibri" w:cs="Calibri"/>
                <w:color w:val="000000"/>
                <w:sz w:val="22"/>
                <w:szCs w:val="22"/>
                <w:lang w:eastAsia="pl-PL"/>
              </w:rPr>
            </w:pPr>
            <w:r w:rsidRPr="002450DB">
              <w:rPr>
                <w:rFonts w:ascii="Calibri" w:hAnsi="Calibri" w:cs="Calibri"/>
                <w:color w:val="000000"/>
                <w:sz w:val="22"/>
                <w:szCs w:val="22"/>
                <w:lang w:eastAsia="pl-PL"/>
              </w:rPr>
              <w:t> </w:t>
            </w:r>
          </w:p>
        </w:tc>
        <w:tc>
          <w:tcPr>
            <w:tcW w:w="1701" w:type="dxa"/>
            <w:tcBorders>
              <w:top w:val="nil"/>
              <w:left w:val="nil"/>
              <w:bottom w:val="single" w:sz="8" w:space="0" w:color="auto"/>
              <w:right w:val="single" w:sz="8" w:space="0" w:color="auto"/>
            </w:tcBorders>
            <w:shd w:val="clear" w:color="auto" w:fill="auto"/>
            <w:noWrap/>
            <w:vAlign w:val="bottom"/>
            <w:hideMark/>
          </w:tcPr>
          <w:p w14:paraId="0A6AB24D" w14:textId="77777777" w:rsidR="002450DB" w:rsidRPr="002450DB" w:rsidRDefault="002450DB" w:rsidP="002450DB">
            <w:pPr>
              <w:widowControl/>
              <w:suppressAutoHyphens w:val="0"/>
              <w:rPr>
                <w:rFonts w:ascii="Calibri" w:hAnsi="Calibri" w:cs="Calibri"/>
                <w:color w:val="000000"/>
                <w:sz w:val="22"/>
                <w:szCs w:val="22"/>
                <w:lang w:eastAsia="pl-PL"/>
              </w:rPr>
            </w:pPr>
            <w:r w:rsidRPr="002450DB">
              <w:rPr>
                <w:rFonts w:ascii="Calibri" w:hAnsi="Calibri" w:cs="Calibri"/>
                <w:color w:val="000000"/>
                <w:sz w:val="22"/>
                <w:szCs w:val="22"/>
                <w:lang w:eastAsia="pl-PL"/>
              </w:rPr>
              <w:t> </w:t>
            </w:r>
          </w:p>
        </w:tc>
        <w:tc>
          <w:tcPr>
            <w:tcW w:w="1843" w:type="dxa"/>
            <w:tcBorders>
              <w:top w:val="nil"/>
              <w:left w:val="nil"/>
              <w:bottom w:val="single" w:sz="8" w:space="0" w:color="000000"/>
              <w:right w:val="single" w:sz="8" w:space="0" w:color="auto"/>
            </w:tcBorders>
            <w:shd w:val="clear" w:color="auto" w:fill="auto"/>
            <w:vAlign w:val="center"/>
            <w:hideMark/>
          </w:tcPr>
          <w:p w14:paraId="3A46E1C1"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4 435,53</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4F8247" w14:textId="7064BC82" w:rsidR="002450DB" w:rsidRPr="002450DB" w:rsidRDefault="00066553" w:rsidP="00066553">
            <w:pPr>
              <w:widowControl/>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pozabilansowo</w:t>
            </w:r>
          </w:p>
        </w:tc>
      </w:tr>
      <w:tr w:rsidR="0006451D" w:rsidRPr="002450DB" w14:paraId="3A19EBB3" w14:textId="77777777" w:rsidTr="00496B7D">
        <w:trPr>
          <w:trHeight w:val="840"/>
        </w:trPr>
        <w:tc>
          <w:tcPr>
            <w:tcW w:w="349" w:type="dxa"/>
            <w:gridSpan w:val="2"/>
            <w:tcBorders>
              <w:top w:val="nil"/>
              <w:left w:val="single" w:sz="8" w:space="0" w:color="auto"/>
              <w:bottom w:val="single" w:sz="8" w:space="0" w:color="000000"/>
              <w:right w:val="nil"/>
            </w:tcBorders>
            <w:shd w:val="clear" w:color="auto" w:fill="auto"/>
            <w:vAlign w:val="center"/>
            <w:hideMark/>
          </w:tcPr>
          <w:p w14:paraId="0B82C971"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lastRenderedPageBreak/>
              <w:t>2.</w:t>
            </w:r>
          </w:p>
        </w:tc>
        <w:tc>
          <w:tcPr>
            <w:tcW w:w="3043" w:type="dxa"/>
            <w:tcBorders>
              <w:top w:val="nil"/>
              <w:left w:val="single" w:sz="8" w:space="0" w:color="000000"/>
              <w:bottom w:val="single" w:sz="8" w:space="0" w:color="000000"/>
              <w:right w:val="nil"/>
            </w:tcBorders>
            <w:shd w:val="clear" w:color="auto" w:fill="auto"/>
            <w:vAlign w:val="center"/>
            <w:hideMark/>
          </w:tcPr>
          <w:p w14:paraId="3376988B"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Oprogramowanie SDIP (zainstalowane w serwerze i stanowisku)</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67C6D194" w14:textId="77777777" w:rsidR="002450DB" w:rsidRPr="002450DB" w:rsidRDefault="002450DB" w:rsidP="002450DB">
            <w:pPr>
              <w:widowControl/>
              <w:suppressAutoHyphens w:val="0"/>
              <w:rPr>
                <w:rFonts w:ascii="Calibri" w:hAnsi="Calibri" w:cs="Calibri"/>
                <w:color w:val="000000"/>
                <w:sz w:val="22"/>
                <w:szCs w:val="22"/>
                <w:lang w:eastAsia="pl-PL"/>
              </w:rPr>
            </w:pPr>
            <w:r w:rsidRPr="002450DB">
              <w:rPr>
                <w:rFonts w:ascii="Calibri" w:hAnsi="Calibri" w:cs="Calibri"/>
                <w:color w:val="000000"/>
                <w:sz w:val="22"/>
                <w:szCs w:val="22"/>
                <w:lang w:eastAsia="pl-PL"/>
              </w:rPr>
              <w:t> </w:t>
            </w:r>
          </w:p>
        </w:tc>
        <w:tc>
          <w:tcPr>
            <w:tcW w:w="1701" w:type="dxa"/>
            <w:tcBorders>
              <w:top w:val="nil"/>
              <w:left w:val="nil"/>
              <w:bottom w:val="single" w:sz="8" w:space="0" w:color="auto"/>
              <w:right w:val="single" w:sz="8" w:space="0" w:color="auto"/>
            </w:tcBorders>
            <w:shd w:val="clear" w:color="auto" w:fill="auto"/>
            <w:noWrap/>
            <w:vAlign w:val="bottom"/>
            <w:hideMark/>
          </w:tcPr>
          <w:p w14:paraId="516306BD" w14:textId="77777777" w:rsidR="002450DB" w:rsidRPr="002450DB" w:rsidRDefault="002450DB" w:rsidP="002450DB">
            <w:pPr>
              <w:widowControl/>
              <w:suppressAutoHyphens w:val="0"/>
              <w:rPr>
                <w:rFonts w:ascii="Calibri" w:hAnsi="Calibri" w:cs="Calibri"/>
                <w:color w:val="000000"/>
                <w:sz w:val="22"/>
                <w:szCs w:val="22"/>
                <w:lang w:eastAsia="pl-PL"/>
              </w:rPr>
            </w:pPr>
            <w:r w:rsidRPr="002450DB">
              <w:rPr>
                <w:rFonts w:ascii="Calibri" w:hAnsi="Calibri" w:cs="Calibri"/>
                <w:color w:val="000000"/>
                <w:sz w:val="22"/>
                <w:szCs w:val="22"/>
                <w:lang w:eastAsia="pl-PL"/>
              </w:rPr>
              <w:t> </w:t>
            </w:r>
          </w:p>
        </w:tc>
        <w:tc>
          <w:tcPr>
            <w:tcW w:w="1843" w:type="dxa"/>
            <w:tcBorders>
              <w:top w:val="nil"/>
              <w:left w:val="nil"/>
              <w:bottom w:val="single" w:sz="8" w:space="0" w:color="000000"/>
              <w:right w:val="single" w:sz="8" w:space="0" w:color="auto"/>
            </w:tcBorders>
            <w:shd w:val="clear" w:color="auto" w:fill="auto"/>
            <w:vAlign w:val="center"/>
            <w:hideMark/>
          </w:tcPr>
          <w:p w14:paraId="5F0650AF"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181 889,81</w:t>
            </w:r>
          </w:p>
        </w:tc>
        <w:tc>
          <w:tcPr>
            <w:tcW w:w="992" w:type="dxa"/>
            <w:vMerge/>
            <w:tcBorders>
              <w:top w:val="nil"/>
              <w:left w:val="single" w:sz="8" w:space="0" w:color="auto"/>
              <w:bottom w:val="single" w:sz="8" w:space="0" w:color="000000"/>
              <w:right w:val="single" w:sz="8" w:space="0" w:color="auto"/>
            </w:tcBorders>
            <w:vAlign w:val="center"/>
            <w:hideMark/>
          </w:tcPr>
          <w:p w14:paraId="1052231E" w14:textId="77777777" w:rsidR="002450DB" w:rsidRPr="002450DB" w:rsidRDefault="002450DB" w:rsidP="002450DB">
            <w:pPr>
              <w:widowControl/>
              <w:suppressAutoHyphens w:val="0"/>
              <w:rPr>
                <w:rFonts w:ascii="Calibri" w:hAnsi="Calibri" w:cs="Calibri"/>
                <w:color w:val="000000"/>
                <w:sz w:val="22"/>
                <w:szCs w:val="22"/>
                <w:lang w:eastAsia="pl-PL"/>
              </w:rPr>
            </w:pPr>
          </w:p>
        </w:tc>
      </w:tr>
      <w:tr w:rsidR="0006451D" w:rsidRPr="002450DB" w14:paraId="358D9D24" w14:textId="77777777" w:rsidTr="00496B7D">
        <w:trPr>
          <w:trHeight w:val="564"/>
        </w:trPr>
        <w:tc>
          <w:tcPr>
            <w:tcW w:w="349" w:type="dxa"/>
            <w:gridSpan w:val="2"/>
            <w:tcBorders>
              <w:top w:val="nil"/>
              <w:left w:val="single" w:sz="8" w:space="0" w:color="auto"/>
              <w:bottom w:val="single" w:sz="8" w:space="0" w:color="000000"/>
              <w:right w:val="nil"/>
            </w:tcBorders>
            <w:shd w:val="clear" w:color="auto" w:fill="auto"/>
            <w:vAlign w:val="center"/>
            <w:hideMark/>
          </w:tcPr>
          <w:p w14:paraId="0F73F58B"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3.</w:t>
            </w:r>
          </w:p>
        </w:tc>
        <w:tc>
          <w:tcPr>
            <w:tcW w:w="3043" w:type="dxa"/>
            <w:tcBorders>
              <w:top w:val="nil"/>
              <w:left w:val="single" w:sz="8" w:space="0" w:color="000000"/>
              <w:bottom w:val="single" w:sz="8" w:space="0" w:color="000000"/>
              <w:right w:val="nil"/>
            </w:tcBorders>
            <w:shd w:val="clear" w:color="auto" w:fill="auto"/>
            <w:vAlign w:val="center"/>
            <w:hideMark/>
          </w:tcPr>
          <w:p w14:paraId="6E9F7BDB" w14:textId="77777777" w:rsidR="002450DB" w:rsidRPr="005E1058" w:rsidRDefault="002450DB" w:rsidP="002450DB">
            <w:pPr>
              <w:widowControl/>
              <w:suppressAutoHyphens w:val="0"/>
              <w:rPr>
                <w:rFonts w:ascii="Calibri" w:hAnsi="Calibri" w:cs="Calibri"/>
                <w:color w:val="000000"/>
                <w:sz w:val="20"/>
                <w:lang w:val="en-US" w:eastAsia="pl-PL"/>
              </w:rPr>
            </w:pPr>
            <w:r w:rsidRPr="005E1058">
              <w:rPr>
                <w:rFonts w:ascii="Calibri" w:hAnsi="Calibri" w:cs="Calibri"/>
                <w:color w:val="000000"/>
                <w:sz w:val="20"/>
                <w:lang w:val="en-US" w:eastAsia="pl-PL"/>
              </w:rPr>
              <w:t>Monitor  Philips 223V – nr ser. 2V0A1421006800</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775F80C2" w14:textId="77777777" w:rsidR="002450DB" w:rsidRPr="005E1058" w:rsidRDefault="002450DB" w:rsidP="002450DB">
            <w:pPr>
              <w:widowControl/>
              <w:suppressAutoHyphens w:val="0"/>
              <w:rPr>
                <w:rFonts w:ascii="Calibri" w:hAnsi="Calibri" w:cs="Calibri"/>
                <w:color w:val="000000"/>
                <w:sz w:val="22"/>
                <w:szCs w:val="22"/>
                <w:lang w:val="en-US" w:eastAsia="pl-PL"/>
              </w:rPr>
            </w:pPr>
            <w:r w:rsidRPr="005E1058">
              <w:rPr>
                <w:rFonts w:ascii="Calibri" w:hAnsi="Calibri" w:cs="Calibri"/>
                <w:color w:val="000000"/>
                <w:sz w:val="22"/>
                <w:szCs w:val="22"/>
                <w:lang w:val="en-US" w:eastAsia="pl-PL"/>
              </w:rPr>
              <w:t> </w:t>
            </w:r>
          </w:p>
        </w:tc>
        <w:tc>
          <w:tcPr>
            <w:tcW w:w="1701" w:type="dxa"/>
            <w:tcBorders>
              <w:top w:val="nil"/>
              <w:left w:val="nil"/>
              <w:bottom w:val="single" w:sz="8" w:space="0" w:color="auto"/>
              <w:right w:val="single" w:sz="8" w:space="0" w:color="auto"/>
            </w:tcBorders>
            <w:shd w:val="clear" w:color="auto" w:fill="auto"/>
            <w:noWrap/>
            <w:vAlign w:val="bottom"/>
            <w:hideMark/>
          </w:tcPr>
          <w:p w14:paraId="25DB8A97" w14:textId="77777777" w:rsidR="002450DB" w:rsidRPr="005E1058" w:rsidRDefault="002450DB" w:rsidP="002450DB">
            <w:pPr>
              <w:widowControl/>
              <w:suppressAutoHyphens w:val="0"/>
              <w:rPr>
                <w:rFonts w:ascii="Calibri" w:hAnsi="Calibri" w:cs="Calibri"/>
                <w:color w:val="000000"/>
                <w:sz w:val="22"/>
                <w:szCs w:val="22"/>
                <w:lang w:val="en-US" w:eastAsia="pl-PL"/>
              </w:rPr>
            </w:pPr>
            <w:r w:rsidRPr="005E1058">
              <w:rPr>
                <w:rFonts w:ascii="Calibri" w:hAnsi="Calibri" w:cs="Calibri"/>
                <w:color w:val="000000"/>
                <w:sz w:val="22"/>
                <w:szCs w:val="22"/>
                <w:lang w:val="en-US" w:eastAsia="pl-PL"/>
              </w:rPr>
              <w:t> </w:t>
            </w:r>
          </w:p>
        </w:tc>
        <w:tc>
          <w:tcPr>
            <w:tcW w:w="1843" w:type="dxa"/>
            <w:tcBorders>
              <w:top w:val="nil"/>
              <w:left w:val="nil"/>
              <w:bottom w:val="single" w:sz="8" w:space="0" w:color="000000"/>
              <w:right w:val="single" w:sz="8" w:space="0" w:color="auto"/>
            </w:tcBorders>
            <w:shd w:val="clear" w:color="auto" w:fill="auto"/>
            <w:vAlign w:val="center"/>
            <w:hideMark/>
          </w:tcPr>
          <w:p w14:paraId="72607CEC"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570,28</w:t>
            </w:r>
          </w:p>
        </w:tc>
        <w:tc>
          <w:tcPr>
            <w:tcW w:w="992" w:type="dxa"/>
            <w:vMerge/>
            <w:tcBorders>
              <w:top w:val="nil"/>
              <w:left w:val="single" w:sz="8" w:space="0" w:color="auto"/>
              <w:bottom w:val="single" w:sz="8" w:space="0" w:color="000000"/>
              <w:right w:val="single" w:sz="8" w:space="0" w:color="auto"/>
            </w:tcBorders>
            <w:vAlign w:val="center"/>
            <w:hideMark/>
          </w:tcPr>
          <w:p w14:paraId="7AA5612B" w14:textId="77777777" w:rsidR="002450DB" w:rsidRPr="002450DB" w:rsidRDefault="002450DB" w:rsidP="002450DB">
            <w:pPr>
              <w:widowControl/>
              <w:suppressAutoHyphens w:val="0"/>
              <w:rPr>
                <w:rFonts w:ascii="Calibri" w:hAnsi="Calibri" w:cs="Calibri"/>
                <w:color w:val="000000"/>
                <w:sz w:val="22"/>
                <w:szCs w:val="22"/>
                <w:lang w:eastAsia="pl-PL"/>
              </w:rPr>
            </w:pPr>
          </w:p>
        </w:tc>
      </w:tr>
      <w:tr w:rsidR="0006451D" w:rsidRPr="002450DB" w14:paraId="74A3F803" w14:textId="77777777" w:rsidTr="00496B7D">
        <w:trPr>
          <w:trHeight w:val="564"/>
        </w:trPr>
        <w:tc>
          <w:tcPr>
            <w:tcW w:w="349" w:type="dxa"/>
            <w:gridSpan w:val="2"/>
            <w:tcBorders>
              <w:top w:val="nil"/>
              <w:left w:val="single" w:sz="8" w:space="0" w:color="auto"/>
              <w:bottom w:val="single" w:sz="8" w:space="0" w:color="000000"/>
              <w:right w:val="nil"/>
            </w:tcBorders>
            <w:shd w:val="clear" w:color="auto" w:fill="auto"/>
            <w:vAlign w:val="center"/>
            <w:hideMark/>
          </w:tcPr>
          <w:p w14:paraId="14D244EC"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4.</w:t>
            </w:r>
          </w:p>
        </w:tc>
        <w:tc>
          <w:tcPr>
            <w:tcW w:w="3043" w:type="dxa"/>
            <w:tcBorders>
              <w:top w:val="nil"/>
              <w:left w:val="single" w:sz="8" w:space="0" w:color="000000"/>
              <w:bottom w:val="single" w:sz="8" w:space="0" w:color="000000"/>
              <w:right w:val="nil"/>
            </w:tcBorders>
            <w:shd w:val="clear" w:color="auto" w:fill="auto"/>
            <w:vAlign w:val="center"/>
            <w:hideMark/>
          </w:tcPr>
          <w:p w14:paraId="61AAD937"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Dysk zewnętrzny Intenso 2TB – nr ser. 3713090047</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725BF7C2" w14:textId="77777777" w:rsidR="002450DB" w:rsidRPr="002450DB" w:rsidRDefault="002450DB" w:rsidP="002450DB">
            <w:pPr>
              <w:widowControl/>
              <w:suppressAutoHyphens w:val="0"/>
              <w:rPr>
                <w:rFonts w:ascii="Calibri" w:hAnsi="Calibri" w:cs="Calibri"/>
                <w:color w:val="000000"/>
                <w:sz w:val="22"/>
                <w:szCs w:val="22"/>
                <w:lang w:eastAsia="pl-PL"/>
              </w:rPr>
            </w:pPr>
            <w:r w:rsidRPr="002450DB">
              <w:rPr>
                <w:rFonts w:ascii="Calibri" w:hAnsi="Calibri" w:cs="Calibri"/>
                <w:color w:val="000000"/>
                <w:sz w:val="22"/>
                <w:szCs w:val="22"/>
                <w:lang w:eastAsia="pl-PL"/>
              </w:rPr>
              <w:t> </w:t>
            </w:r>
          </w:p>
        </w:tc>
        <w:tc>
          <w:tcPr>
            <w:tcW w:w="1701" w:type="dxa"/>
            <w:tcBorders>
              <w:top w:val="nil"/>
              <w:left w:val="nil"/>
              <w:bottom w:val="single" w:sz="8" w:space="0" w:color="auto"/>
              <w:right w:val="single" w:sz="8" w:space="0" w:color="auto"/>
            </w:tcBorders>
            <w:shd w:val="clear" w:color="auto" w:fill="auto"/>
            <w:noWrap/>
            <w:vAlign w:val="bottom"/>
            <w:hideMark/>
          </w:tcPr>
          <w:p w14:paraId="4D3CB314" w14:textId="77777777" w:rsidR="002450DB" w:rsidRPr="002450DB" w:rsidRDefault="002450DB" w:rsidP="002450DB">
            <w:pPr>
              <w:widowControl/>
              <w:suppressAutoHyphens w:val="0"/>
              <w:rPr>
                <w:rFonts w:ascii="Calibri" w:hAnsi="Calibri" w:cs="Calibri"/>
                <w:color w:val="000000"/>
                <w:sz w:val="22"/>
                <w:szCs w:val="22"/>
                <w:lang w:eastAsia="pl-PL"/>
              </w:rPr>
            </w:pPr>
            <w:r w:rsidRPr="002450DB">
              <w:rPr>
                <w:rFonts w:ascii="Calibri" w:hAnsi="Calibri" w:cs="Calibri"/>
                <w:color w:val="000000"/>
                <w:sz w:val="22"/>
                <w:szCs w:val="22"/>
                <w:lang w:eastAsia="pl-PL"/>
              </w:rPr>
              <w:t> </w:t>
            </w:r>
          </w:p>
        </w:tc>
        <w:tc>
          <w:tcPr>
            <w:tcW w:w="1843" w:type="dxa"/>
            <w:tcBorders>
              <w:top w:val="nil"/>
              <w:left w:val="nil"/>
              <w:bottom w:val="single" w:sz="8" w:space="0" w:color="000000"/>
              <w:right w:val="single" w:sz="8" w:space="0" w:color="auto"/>
            </w:tcBorders>
            <w:shd w:val="clear" w:color="auto" w:fill="auto"/>
            <w:vAlign w:val="center"/>
            <w:hideMark/>
          </w:tcPr>
          <w:p w14:paraId="2CAEEBCC"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380,19</w:t>
            </w:r>
          </w:p>
        </w:tc>
        <w:tc>
          <w:tcPr>
            <w:tcW w:w="992" w:type="dxa"/>
            <w:vMerge/>
            <w:tcBorders>
              <w:top w:val="nil"/>
              <w:left w:val="single" w:sz="8" w:space="0" w:color="auto"/>
              <w:bottom w:val="single" w:sz="8" w:space="0" w:color="000000"/>
              <w:right w:val="single" w:sz="8" w:space="0" w:color="auto"/>
            </w:tcBorders>
            <w:vAlign w:val="center"/>
            <w:hideMark/>
          </w:tcPr>
          <w:p w14:paraId="4D98A94E" w14:textId="77777777" w:rsidR="002450DB" w:rsidRPr="002450DB" w:rsidRDefault="002450DB" w:rsidP="002450DB">
            <w:pPr>
              <w:widowControl/>
              <w:suppressAutoHyphens w:val="0"/>
              <w:rPr>
                <w:rFonts w:ascii="Calibri" w:hAnsi="Calibri" w:cs="Calibri"/>
                <w:color w:val="000000"/>
                <w:sz w:val="22"/>
                <w:szCs w:val="22"/>
                <w:lang w:eastAsia="pl-PL"/>
              </w:rPr>
            </w:pPr>
          </w:p>
        </w:tc>
      </w:tr>
      <w:tr w:rsidR="0006451D" w:rsidRPr="002450DB" w14:paraId="5531CDEA" w14:textId="77777777" w:rsidTr="00496B7D">
        <w:trPr>
          <w:trHeight w:val="300"/>
        </w:trPr>
        <w:tc>
          <w:tcPr>
            <w:tcW w:w="349" w:type="dxa"/>
            <w:gridSpan w:val="2"/>
            <w:tcBorders>
              <w:top w:val="nil"/>
              <w:left w:val="single" w:sz="8" w:space="0" w:color="auto"/>
              <w:bottom w:val="single" w:sz="8" w:space="0" w:color="000000"/>
              <w:right w:val="nil"/>
            </w:tcBorders>
            <w:shd w:val="clear" w:color="auto" w:fill="auto"/>
            <w:vAlign w:val="center"/>
            <w:hideMark/>
          </w:tcPr>
          <w:p w14:paraId="516E93C2"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5.</w:t>
            </w:r>
          </w:p>
        </w:tc>
        <w:tc>
          <w:tcPr>
            <w:tcW w:w="3043" w:type="dxa"/>
            <w:tcBorders>
              <w:top w:val="nil"/>
              <w:left w:val="single" w:sz="8" w:space="0" w:color="000000"/>
              <w:bottom w:val="single" w:sz="8" w:space="0" w:color="000000"/>
              <w:right w:val="nil"/>
            </w:tcBorders>
            <w:shd w:val="clear" w:color="auto" w:fill="auto"/>
            <w:vAlign w:val="center"/>
            <w:hideMark/>
          </w:tcPr>
          <w:p w14:paraId="1A275F4F"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 xml:space="preserve">Klawiatura i mysz bezprzewodowa </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73800767" w14:textId="77777777" w:rsidR="002450DB" w:rsidRPr="002450DB" w:rsidRDefault="002450DB" w:rsidP="002450DB">
            <w:pPr>
              <w:widowControl/>
              <w:suppressAutoHyphens w:val="0"/>
              <w:rPr>
                <w:rFonts w:ascii="Calibri" w:hAnsi="Calibri" w:cs="Calibri"/>
                <w:color w:val="000000"/>
                <w:sz w:val="22"/>
                <w:szCs w:val="22"/>
                <w:lang w:eastAsia="pl-PL"/>
              </w:rPr>
            </w:pPr>
            <w:r w:rsidRPr="002450DB">
              <w:rPr>
                <w:rFonts w:ascii="Calibri" w:hAnsi="Calibri" w:cs="Calibri"/>
                <w:color w:val="000000"/>
                <w:sz w:val="22"/>
                <w:szCs w:val="22"/>
                <w:lang w:eastAsia="pl-PL"/>
              </w:rPr>
              <w:t> </w:t>
            </w:r>
          </w:p>
        </w:tc>
        <w:tc>
          <w:tcPr>
            <w:tcW w:w="1701" w:type="dxa"/>
            <w:tcBorders>
              <w:top w:val="nil"/>
              <w:left w:val="nil"/>
              <w:bottom w:val="single" w:sz="8" w:space="0" w:color="auto"/>
              <w:right w:val="single" w:sz="8" w:space="0" w:color="auto"/>
            </w:tcBorders>
            <w:shd w:val="clear" w:color="auto" w:fill="auto"/>
            <w:noWrap/>
            <w:vAlign w:val="bottom"/>
            <w:hideMark/>
          </w:tcPr>
          <w:p w14:paraId="11A8F2FB" w14:textId="77777777" w:rsidR="002450DB" w:rsidRPr="002450DB" w:rsidRDefault="002450DB" w:rsidP="002450DB">
            <w:pPr>
              <w:widowControl/>
              <w:suppressAutoHyphens w:val="0"/>
              <w:rPr>
                <w:rFonts w:ascii="Calibri" w:hAnsi="Calibri" w:cs="Calibri"/>
                <w:color w:val="000000"/>
                <w:sz w:val="22"/>
                <w:szCs w:val="22"/>
                <w:lang w:eastAsia="pl-PL"/>
              </w:rPr>
            </w:pPr>
            <w:r w:rsidRPr="002450DB">
              <w:rPr>
                <w:rFonts w:ascii="Calibri" w:hAnsi="Calibri" w:cs="Calibri"/>
                <w:color w:val="000000"/>
                <w:sz w:val="22"/>
                <w:szCs w:val="22"/>
                <w:lang w:eastAsia="pl-PL"/>
              </w:rPr>
              <w:t> </w:t>
            </w:r>
          </w:p>
        </w:tc>
        <w:tc>
          <w:tcPr>
            <w:tcW w:w="1843" w:type="dxa"/>
            <w:tcBorders>
              <w:top w:val="nil"/>
              <w:left w:val="nil"/>
              <w:bottom w:val="single" w:sz="8" w:space="0" w:color="000000"/>
              <w:right w:val="single" w:sz="8" w:space="0" w:color="auto"/>
            </w:tcBorders>
            <w:shd w:val="clear" w:color="auto" w:fill="auto"/>
            <w:vAlign w:val="center"/>
            <w:hideMark/>
          </w:tcPr>
          <w:p w14:paraId="197E44B4"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101,38</w:t>
            </w:r>
          </w:p>
        </w:tc>
        <w:tc>
          <w:tcPr>
            <w:tcW w:w="992" w:type="dxa"/>
            <w:vMerge/>
            <w:tcBorders>
              <w:top w:val="nil"/>
              <w:left w:val="single" w:sz="8" w:space="0" w:color="auto"/>
              <w:bottom w:val="single" w:sz="8" w:space="0" w:color="000000"/>
              <w:right w:val="single" w:sz="8" w:space="0" w:color="auto"/>
            </w:tcBorders>
            <w:vAlign w:val="center"/>
            <w:hideMark/>
          </w:tcPr>
          <w:p w14:paraId="1C1E65BD" w14:textId="77777777" w:rsidR="002450DB" w:rsidRPr="002450DB" w:rsidRDefault="002450DB" w:rsidP="002450DB">
            <w:pPr>
              <w:widowControl/>
              <w:suppressAutoHyphens w:val="0"/>
              <w:rPr>
                <w:rFonts w:ascii="Calibri" w:hAnsi="Calibri" w:cs="Calibri"/>
                <w:color w:val="000000"/>
                <w:sz w:val="22"/>
                <w:szCs w:val="22"/>
                <w:lang w:eastAsia="pl-PL"/>
              </w:rPr>
            </w:pPr>
          </w:p>
        </w:tc>
      </w:tr>
      <w:tr w:rsidR="0006451D" w:rsidRPr="002450DB" w14:paraId="04463046" w14:textId="77777777" w:rsidTr="00496B7D">
        <w:trPr>
          <w:trHeight w:val="564"/>
        </w:trPr>
        <w:tc>
          <w:tcPr>
            <w:tcW w:w="349" w:type="dxa"/>
            <w:gridSpan w:val="2"/>
            <w:tcBorders>
              <w:top w:val="nil"/>
              <w:left w:val="single" w:sz="8" w:space="0" w:color="auto"/>
              <w:bottom w:val="single" w:sz="8" w:space="0" w:color="000000"/>
              <w:right w:val="nil"/>
            </w:tcBorders>
            <w:shd w:val="clear" w:color="auto" w:fill="auto"/>
            <w:vAlign w:val="center"/>
            <w:hideMark/>
          </w:tcPr>
          <w:p w14:paraId="72B56412"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6.</w:t>
            </w:r>
          </w:p>
        </w:tc>
        <w:tc>
          <w:tcPr>
            <w:tcW w:w="3043" w:type="dxa"/>
            <w:tcBorders>
              <w:top w:val="nil"/>
              <w:left w:val="single" w:sz="8" w:space="0" w:color="000000"/>
              <w:bottom w:val="single" w:sz="8" w:space="0" w:color="000000"/>
              <w:right w:val="nil"/>
            </w:tcBorders>
            <w:shd w:val="clear" w:color="auto" w:fill="auto"/>
            <w:vAlign w:val="center"/>
            <w:hideMark/>
          </w:tcPr>
          <w:p w14:paraId="33CCED1E" w14:textId="77777777" w:rsidR="002450DB" w:rsidRPr="005E1058" w:rsidRDefault="002450DB" w:rsidP="002450DB">
            <w:pPr>
              <w:widowControl/>
              <w:suppressAutoHyphens w:val="0"/>
              <w:rPr>
                <w:rFonts w:ascii="Calibri" w:hAnsi="Calibri" w:cs="Calibri"/>
                <w:color w:val="000000"/>
                <w:sz w:val="20"/>
                <w:lang w:val="en-US" w:eastAsia="pl-PL"/>
              </w:rPr>
            </w:pPr>
            <w:r w:rsidRPr="005E1058">
              <w:rPr>
                <w:rFonts w:ascii="Calibri" w:hAnsi="Calibri" w:cs="Calibri"/>
                <w:color w:val="000000"/>
                <w:sz w:val="20"/>
                <w:lang w:val="en-US" w:eastAsia="pl-PL"/>
              </w:rPr>
              <w:t>UPS Power Walker VI 800 SW nr ser. 341404302090</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57B16500" w14:textId="77777777" w:rsidR="002450DB" w:rsidRPr="005E1058" w:rsidRDefault="002450DB" w:rsidP="002450DB">
            <w:pPr>
              <w:widowControl/>
              <w:suppressAutoHyphens w:val="0"/>
              <w:rPr>
                <w:rFonts w:ascii="Calibri" w:hAnsi="Calibri" w:cs="Calibri"/>
                <w:color w:val="000000"/>
                <w:sz w:val="22"/>
                <w:szCs w:val="22"/>
                <w:lang w:val="en-US" w:eastAsia="pl-PL"/>
              </w:rPr>
            </w:pPr>
            <w:r w:rsidRPr="005E1058">
              <w:rPr>
                <w:rFonts w:ascii="Calibri" w:hAnsi="Calibri" w:cs="Calibri"/>
                <w:color w:val="000000"/>
                <w:sz w:val="22"/>
                <w:szCs w:val="22"/>
                <w:lang w:val="en-US" w:eastAsia="pl-PL"/>
              </w:rPr>
              <w:t> </w:t>
            </w:r>
          </w:p>
        </w:tc>
        <w:tc>
          <w:tcPr>
            <w:tcW w:w="1701" w:type="dxa"/>
            <w:tcBorders>
              <w:top w:val="nil"/>
              <w:left w:val="nil"/>
              <w:bottom w:val="single" w:sz="8" w:space="0" w:color="auto"/>
              <w:right w:val="single" w:sz="8" w:space="0" w:color="auto"/>
            </w:tcBorders>
            <w:shd w:val="clear" w:color="auto" w:fill="auto"/>
            <w:noWrap/>
            <w:vAlign w:val="bottom"/>
            <w:hideMark/>
          </w:tcPr>
          <w:p w14:paraId="4B7C8751" w14:textId="77777777" w:rsidR="002450DB" w:rsidRPr="005E1058" w:rsidRDefault="002450DB" w:rsidP="002450DB">
            <w:pPr>
              <w:widowControl/>
              <w:suppressAutoHyphens w:val="0"/>
              <w:rPr>
                <w:rFonts w:ascii="Calibri" w:hAnsi="Calibri" w:cs="Calibri"/>
                <w:color w:val="000000"/>
                <w:sz w:val="22"/>
                <w:szCs w:val="22"/>
                <w:lang w:val="en-US" w:eastAsia="pl-PL"/>
              </w:rPr>
            </w:pPr>
            <w:r w:rsidRPr="005E1058">
              <w:rPr>
                <w:rFonts w:ascii="Calibri" w:hAnsi="Calibri" w:cs="Calibri"/>
                <w:color w:val="000000"/>
                <w:sz w:val="22"/>
                <w:szCs w:val="22"/>
                <w:lang w:val="en-US" w:eastAsia="pl-PL"/>
              </w:rPr>
              <w:t> </w:t>
            </w:r>
          </w:p>
        </w:tc>
        <w:tc>
          <w:tcPr>
            <w:tcW w:w="1843" w:type="dxa"/>
            <w:tcBorders>
              <w:top w:val="nil"/>
              <w:left w:val="nil"/>
              <w:bottom w:val="single" w:sz="8" w:space="0" w:color="000000"/>
              <w:right w:val="single" w:sz="8" w:space="0" w:color="auto"/>
            </w:tcBorders>
            <w:shd w:val="clear" w:color="auto" w:fill="auto"/>
            <w:vAlign w:val="center"/>
            <w:hideMark/>
          </w:tcPr>
          <w:p w14:paraId="036011DC"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405,53</w:t>
            </w:r>
          </w:p>
        </w:tc>
        <w:tc>
          <w:tcPr>
            <w:tcW w:w="992" w:type="dxa"/>
            <w:vMerge/>
            <w:tcBorders>
              <w:top w:val="nil"/>
              <w:left w:val="single" w:sz="8" w:space="0" w:color="auto"/>
              <w:bottom w:val="single" w:sz="8" w:space="0" w:color="000000"/>
              <w:right w:val="single" w:sz="8" w:space="0" w:color="auto"/>
            </w:tcBorders>
            <w:vAlign w:val="center"/>
            <w:hideMark/>
          </w:tcPr>
          <w:p w14:paraId="1799D9D3" w14:textId="77777777" w:rsidR="002450DB" w:rsidRPr="002450DB" w:rsidRDefault="002450DB" w:rsidP="002450DB">
            <w:pPr>
              <w:widowControl/>
              <w:suppressAutoHyphens w:val="0"/>
              <w:rPr>
                <w:rFonts w:ascii="Calibri" w:hAnsi="Calibri" w:cs="Calibri"/>
                <w:color w:val="000000"/>
                <w:sz w:val="22"/>
                <w:szCs w:val="22"/>
                <w:lang w:eastAsia="pl-PL"/>
              </w:rPr>
            </w:pPr>
          </w:p>
        </w:tc>
      </w:tr>
      <w:tr w:rsidR="0006451D" w:rsidRPr="002450DB" w14:paraId="78BCFABA" w14:textId="77777777" w:rsidTr="00496B7D">
        <w:trPr>
          <w:trHeight w:val="564"/>
        </w:trPr>
        <w:tc>
          <w:tcPr>
            <w:tcW w:w="349" w:type="dxa"/>
            <w:gridSpan w:val="2"/>
            <w:tcBorders>
              <w:top w:val="nil"/>
              <w:left w:val="single" w:sz="8" w:space="0" w:color="auto"/>
              <w:bottom w:val="single" w:sz="8" w:space="0" w:color="000000"/>
              <w:right w:val="nil"/>
            </w:tcBorders>
            <w:shd w:val="clear" w:color="auto" w:fill="auto"/>
            <w:vAlign w:val="center"/>
            <w:hideMark/>
          </w:tcPr>
          <w:p w14:paraId="13B69EE3"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7.</w:t>
            </w:r>
          </w:p>
        </w:tc>
        <w:tc>
          <w:tcPr>
            <w:tcW w:w="3043" w:type="dxa"/>
            <w:tcBorders>
              <w:top w:val="nil"/>
              <w:left w:val="single" w:sz="8" w:space="0" w:color="000000"/>
              <w:bottom w:val="single" w:sz="8" w:space="0" w:color="000000"/>
              <w:right w:val="nil"/>
            </w:tcBorders>
            <w:shd w:val="clear" w:color="auto" w:fill="auto"/>
            <w:vAlign w:val="center"/>
            <w:hideMark/>
          </w:tcPr>
          <w:p w14:paraId="5FFA1971"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Serwer Aplikacji Primergy RX10048 – nr ser. YLNE006405</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18AEFFFC" w14:textId="77777777" w:rsidR="002450DB" w:rsidRPr="002450DB" w:rsidRDefault="002450DB" w:rsidP="002450DB">
            <w:pPr>
              <w:widowControl/>
              <w:suppressAutoHyphens w:val="0"/>
              <w:rPr>
                <w:rFonts w:ascii="Calibri" w:hAnsi="Calibri" w:cs="Calibri"/>
                <w:color w:val="000000"/>
                <w:sz w:val="22"/>
                <w:szCs w:val="22"/>
                <w:lang w:eastAsia="pl-PL"/>
              </w:rPr>
            </w:pPr>
            <w:r w:rsidRPr="002450DB">
              <w:rPr>
                <w:rFonts w:ascii="Calibri" w:hAnsi="Calibri" w:cs="Calibri"/>
                <w:color w:val="000000"/>
                <w:sz w:val="22"/>
                <w:szCs w:val="22"/>
                <w:lang w:eastAsia="pl-PL"/>
              </w:rPr>
              <w:t> </w:t>
            </w:r>
          </w:p>
        </w:tc>
        <w:tc>
          <w:tcPr>
            <w:tcW w:w="1701" w:type="dxa"/>
            <w:tcBorders>
              <w:top w:val="nil"/>
              <w:left w:val="nil"/>
              <w:bottom w:val="single" w:sz="8" w:space="0" w:color="auto"/>
              <w:right w:val="single" w:sz="8" w:space="0" w:color="auto"/>
            </w:tcBorders>
            <w:shd w:val="clear" w:color="auto" w:fill="auto"/>
            <w:noWrap/>
            <w:vAlign w:val="bottom"/>
            <w:hideMark/>
          </w:tcPr>
          <w:p w14:paraId="0C9F2AA9" w14:textId="77777777" w:rsidR="002450DB" w:rsidRPr="002450DB" w:rsidRDefault="002450DB" w:rsidP="002450DB">
            <w:pPr>
              <w:widowControl/>
              <w:suppressAutoHyphens w:val="0"/>
              <w:rPr>
                <w:rFonts w:ascii="Calibri" w:hAnsi="Calibri" w:cs="Calibri"/>
                <w:color w:val="000000"/>
                <w:sz w:val="22"/>
                <w:szCs w:val="22"/>
                <w:lang w:eastAsia="pl-PL"/>
              </w:rPr>
            </w:pPr>
            <w:r w:rsidRPr="002450DB">
              <w:rPr>
                <w:rFonts w:ascii="Calibri" w:hAnsi="Calibri" w:cs="Calibri"/>
                <w:color w:val="000000"/>
                <w:sz w:val="22"/>
                <w:szCs w:val="22"/>
                <w:lang w:eastAsia="pl-PL"/>
              </w:rPr>
              <w:t> </w:t>
            </w:r>
          </w:p>
        </w:tc>
        <w:tc>
          <w:tcPr>
            <w:tcW w:w="1843" w:type="dxa"/>
            <w:tcBorders>
              <w:top w:val="nil"/>
              <w:left w:val="nil"/>
              <w:bottom w:val="single" w:sz="8" w:space="0" w:color="000000"/>
              <w:right w:val="single" w:sz="8" w:space="0" w:color="auto"/>
            </w:tcBorders>
            <w:shd w:val="clear" w:color="auto" w:fill="auto"/>
            <w:vAlign w:val="center"/>
            <w:hideMark/>
          </w:tcPr>
          <w:p w14:paraId="51344D24"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7 603,77</w:t>
            </w:r>
          </w:p>
        </w:tc>
        <w:tc>
          <w:tcPr>
            <w:tcW w:w="992" w:type="dxa"/>
            <w:vMerge/>
            <w:tcBorders>
              <w:top w:val="nil"/>
              <w:left w:val="single" w:sz="8" w:space="0" w:color="auto"/>
              <w:bottom w:val="single" w:sz="8" w:space="0" w:color="000000"/>
              <w:right w:val="single" w:sz="8" w:space="0" w:color="auto"/>
            </w:tcBorders>
            <w:vAlign w:val="center"/>
            <w:hideMark/>
          </w:tcPr>
          <w:p w14:paraId="5E803D4F" w14:textId="77777777" w:rsidR="002450DB" w:rsidRPr="002450DB" w:rsidRDefault="002450DB" w:rsidP="002450DB">
            <w:pPr>
              <w:widowControl/>
              <w:suppressAutoHyphens w:val="0"/>
              <w:rPr>
                <w:rFonts w:ascii="Calibri" w:hAnsi="Calibri" w:cs="Calibri"/>
                <w:color w:val="000000"/>
                <w:sz w:val="22"/>
                <w:szCs w:val="22"/>
                <w:lang w:eastAsia="pl-PL"/>
              </w:rPr>
            </w:pPr>
          </w:p>
        </w:tc>
      </w:tr>
      <w:tr w:rsidR="0006451D" w:rsidRPr="002450DB" w14:paraId="141BDB50" w14:textId="77777777" w:rsidTr="00496B7D">
        <w:trPr>
          <w:trHeight w:val="564"/>
        </w:trPr>
        <w:tc>
          <w:tcPr>
            <w:tcW w:w="349" w:type="dxa"/>
            <w:gridSpan w:val="2"/>
            <w:tcBorders>
              <w:top w:val="nil"/>
              <w:left w:val="single" w:sz="8" w:space="0" w:color="auto"/>
              <w:bottom w:val="single" w:sz="8" w:space="0" w:color="000000"/>
              <w:right w:val="nil"/>
            </w:tcBorders>
            <w:shd w:val="clear" w:color="auto" w:fill="auto"/>
            <w:vAlign w:val="center"/>
            <w:hideMark/>
          </w:tcPr>
          <w:p w14:paraId="04EBBB84"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8.</w:t>
            </w:r>
          </w:p>
        </w:tc>
        <w:tc>
          <w:tcPr>
            <w:tcW w:w="3043" w:type="dxa"/>
            <w:tcBorders>
              <w:top w:val="nil"/>
              <w:left w:val="single" w:sz="8" w:space="0" w:color="000000"/>
              <w:bottom w:val="single" w:sz="8" w:space="0" w:color="000000"/>
              <w:right w:val="nil"/>
            </w:tcBorders>
            <w:shd w:val="clear" w:color="auto" w:fill="auto"/>
            <w:vAlign w:val="center"/>
            <w:hideMark/>
          </w:tcPr>
          <w:p w14:paraId="628579DD"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Pakiet oprogramowania Microsoft Office</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35A0F4FE" w14:textId="77777777" w:rsidR="002450DB" w:rsidRPr="002450DB" w:rsidRDefault="002450DB" w:rsidP="002450DB">
            <w:pPr>
              <w:widowControl/>
              <w:suppressAutoHyphens w:val="0"/>
              <w:rPr>
                <w:rFonts w:ascii="Calibri" w:hAnsi="Calibri" w:cs="Calibri"/>
                <w:color w:val="000000"/>
                <w:sz w:val="22"/>
                <w:szCs w:val="22"/>
                <w:lang w:eastAsia="pl-PL"/>
              </w:rPr>
            </w:pPr>
            <w:r w:rsidRPr="002450DB">
              <w:rPr>
                <w:rFonts w:ascii="Calibri" w:hAnsi="Calibri" w:cs="Calibri"/>
                <w:color w:val="000000"/>
                <w:sz w:val="22"/>
                <w:szCs w:val="22"/>
                <w:lang w:eastAsia="pl-PL"/>
              </w:rPr>
              <w:t> </w:t>
            </w:r>
          </w:p>
        </w:tc>
        <w:tc>
          <w:tcPr>
            <w:tcW w:w="1701" w:type="dxa"/>
            <w:tcBorders>
              <w:top w:val="nil"/>
              <w:left w:val="nil"/>
              <w:bottom w:val="single" w:sz="8" w:space="0" w:color="auto"/>
              <w:right w:val="single" w:sz="8" w:space="0" w:color="auto"/>
            </w:tcBorders>
            <w:shd w:val="clear" w:color="auto" w:fill="auto"/>
            <w:noWrap/>
            <w:vAlign w:val="bottom"/>
            <w:hideMark/>
          </w:tcPr>
          <w:p w14:paraId="7AE388B7" w14:textId="77777777" w:rsidR="002450DB" w:rsidRPr="002450DB" w:rsidRDefault="002450DB" w:rsidP="002450DB">
            <w:pPr>
              <w:widowControl/>
              <w:suppressAutoHyphens w:val="0"/>
              <w:rPr>
                <w:rFonts w:ascii="Calibri" w:hAnsi="Calibri" w:cs="Calibri"/>
                <w:color w:val="000000"/>
                <w:sz w:val="22"/>
                <w:szCs w:val="22"/>
                <w:lang w:eastAsia="pl-PL"/>
              </w:rPr>
            </w:pPr>
            <w:r w:rsidRPr="002450DB">
              <w:rPr>
                <w:rFonts w:ascii="Calibri" w:hAnsi="Calibri" w:cs="Calibri"/>
                <w:color w:val="000000"/>
                <w:sz w:val="22"/>
                <w:szCs w:val="22"/>
                <w:lang w:eastAsia="pl-PL"/>
              </w:rPr>
              <w:t> </w:t>
            </w:r>
          </w:p>
        </w:tc>
        <w:tc>
          <w:tcPr>
            <w:tcW w:w="1843" w:type="dxa"/>
            <w:tcBorders>
              <w:top w:val="nil"/>
              <w:left w:val="nil"/>
              <w:bottom w:val="single" w:sz="8" w:space="0" w:color="000000"/>
              <w:right w:val="single" w:sz="8" w:space="0" w:color="auto"/>
            </w:tcBorders>
            <w:shd w:val="clear" w:color="auto" w:fill="auto"/>
            <w:vAlign w:val="center"/>
            <w:hideMark/>
          </w:tcPr>
          <w:p w14:paraId="0600C986"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1 267,30</w:t>
            </w:r>
          </w:p>
        </w:tc>
        <w:tc>
          <w:tcPr>
            <w:tcW w:w="992" w:type="dxa"/>
            <w:vMerge/>
            <w:tcBorders>
              <w:top w:val="nil"/>
              <w:left w:val="single" w:sz="8" w:space="0" w:color="auto"/>
              <w:bottom w:val="single" w:sz="8" w:space="0" w:color="000000"/>
              <w:right w:val="single" w:sz="8" w:space="0" w:color="auto"/>
            </w:tcBorders>
            <w:vAlign w:val="center"/>
            <w:hideMark/>
          </w:tcPr>
          <w:p w14:paraId="673FC2AA" w14:textId="77777777" w:rsidR="002450DB" w:rsidRPr="002450DB" w:rsidRDefault="002450DB" w:rsidP="002450DB">
            <w:pPr>
              <w:widowControl/>
              <w:suppressAutoHyphens w:val="0"/>
              <w:rPr>
                <w:rFonts w:ascii="Calibri" w:hAnsi="Calibri" w:cs="Calibri"/>
                <w:color w:val="000000"/>
                <w:sz w:val="22"/>
                <w:szCs w:val="22"/>
                <w:lang w:eastAsia="pl-PL"/>
              </w:rPr>
            </w:pPr>
          </w:p>
        </w:tc>
      </w:tr>
      <w:tr w:rsidR="0006451D" w:rsidRPr="002450DB" w14:paraId="66EBB2AA" w14:textId="77777777" w:rsidTr="00496B7D">
        <w:trPr>
          <w:trHeight w:val="564"/>
        </w:trPr>
        <w:tc>
          <w:tcPr>
            <w:tcW w:w="349" w:type="dxa"/>
            <w:gridSpan w:val="2"/>
            <w:tcBorders>
              <w:top w:val="nil"/>
              <w:left w:val="single" w:sz="8" w:space="0" w:color="auto"/>
              <w:bottom w:val="single" w:sz="8" w:space="0" w:color="000000"/>
              <w:right w:val="nil"/>
            </w:tcBorders>
            <w:shd w:val="clear" w:color="auto" w:fill="auto"/>
            <w:vAlign w:val="center"/>
            <w:hideMark/>
          </w:tcPr>
          <w:p w14:paraId="0BB94097"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9.</w:t>
            </w:r>
          </w:p>
        </w:tc>
        <w:tc>
          <w:tcPr>
            <w:tcW w:w="3043" w:type="dxa"/>
            <w:tcBorders>
              <w:top w:val="nil"/>
              <w:left w:val="single" w:sz="8" w:space="0" w:color="000000"/>
              <w:bottom w:val="single" w:sz="8" w:space="0" w:color="000000"/>
              <w:right w:val="nil"/>
            </w:tcBorders>
            <w:shd w:val="clear" w:color="auto" w:fill="auto"/>
            <w:vAlign w:val="center"/>
            <w:hideMark/>
          </w:tcPr>
          <w:p w14:paraId="5CEFA0FE"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Pakiet oprogramowania antywirusowego Symantec</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70001CB1" w14:textId="77777777" w:rsidR="002450DB" w:rsidRPr="002450DB" w:rsidRDefault="002450DB" w:rsidP="002450DB">
            <w:pPr>
              <w:widowControl/>
              <w:suppressAutoHyphens w:val="0"/>
              <w:rPr>
                <w:rFonts w:ascii="Calibri" w:hAnsi="Calibri" w:cs="Calibri"/>
                <w:color w:val="000000"/>
                <w:sz w:val="22"/>
                <w:szCs w:val="22"/>
                <w:lang w:eastAsia="pl-PL"/>
              </w:rPr>
            </w:pPr>
            <w:r w:rsidRPr="002450DB">
              <w:rPr>
                <w:rFonts w:ascii="Calibri" w:hAnsi="Calibri" w:cs="Calibri"/>
                <w:color w:val="000000"/>
                <w:sz w:val="22"/>
                <w:szCs w:val="22"/>
                <w:lang w:eastAsia="pl-PL"/>
              </w:rPr>
              <w:t> </w:t>
            </w:r>
          </w:p>
        </w:tc>
        <w:tc>
          <w:tcPr>
            <w:tcW w:w="1701" w:type="dxa"/>
            <w:tcBorders>
              <w:top w:val="nil"/>
              <w:left w:val="nil"/>
              <w:bottom w:val="single" w:sz="8" w:space="0" w:color="auto"/>
              <w:right w:val="single" w:sz="8" w:space="0" w:color="auto"/>
            </w:tcBorders>
            <w:shd w:val="clear" w:color="auto" w:fill="auto"/>
            <w:noWrap/>
            <w:vAlign w:val="bottom"/>
            <w:hideMark/>
          </w:tcPr>
          <w:p w14:paraId="4F59AC22" w14:textId="77777777" w:rsidR="002450DB" w:rsidRPr="002450DB" w:rsidRDefault="002450DB" w:rsidP="002450DB">
            <w:pPr>
              <w:widowControl/>
              <w:suppressAutoHyphens w:val="0"/>
              <w:rPr>
                <w:rFonts w:ascii="Calibri" w:hAnsi="Calibri" w:cs="Calibri"/>
                <w:color w:val="000000"/>
                <w:sz w:val="22"/>
                <w:szCs w:val="22"/>
                <w:lang w:eastAsia="pl-PL"/>
              </w:rPr>
            </w:pPr>
            <w:r w:rsidRPr="002450DB">
              <w:rPr>
                <w:rFonts w:ascii="Calibri" w:hAnsi="Calibri" w:cs="Calibri"/>
                <w:color w:val="000000"/>
                <w:sz w:val="22"/>
                <w:szCs w:val="22"/>
                <w:lang w:eastAsia="pl-PL"/>
              </w:rPr>
              <w:t> </w:t>
            </w:r>
          </w:p>
        </w:tc>
        <w:tc>
          <w:tcPr>
            <w:tcW w:w="1843" w:type="dxa"/>
            <w:tcBorders>
              <w:top w:val="nil"/>
              <w:left w:val="nil"/>
              <w:bottom w:val="nil"/>
              <w:right w:val="single" w:sz="8" w:space="0" w:color="auto"/>
            </w:tcBorders>
            <w:shd w:val="clear" w:color="auto" w:fill="auto"/>
            <w:vAlign w:val="center"/>
            <w:hideMark/>
          </w:tcPr>
          <w:p w14:paraId="3E2D7BAE" w14:textId="77777777" w:rsidR="002450DB" w:rsidRPr="002450DB" w:rsidRDefault="002450DB" w:rsidP="002450DB">
            <w:pPr>
              <w:widowControl/>
              <w:suppressAutoHyphens w:val="0"/>
              <w:jc w:val="right"/>
              <w:rPr>
                <w:rFonts w:ascii="Calibri" w:hAnsi="Calibri" w:cs="Calibri"/>
                <w:color w:val="000000"/>
                <w:sz w:val="20"/>
                <w:lang w:eastAsia="pl-PL"/>
              </w:rPr>
            </w:pPr>
            <w:r w:rsidRPr="002450DB">
              <w:rPr>
                <w:rFonts w:ascii="Calibri" w:hAnsi="Calibri" w:cs="Calibri"/>
                <w:color w:val="000000"/>
                <w:sz w:val="20"/>
                <w:lang w:eastAsia="pl-PL"/>
              </w:rPr>
              <w:t>430,89</w:t>
            </w:r>
          </w:p>
        </w:tc>
        <w:tc>
          <w:tcPr>
            <w:tcW w:w="992" w:type="dxa"/>
            <w:vMerge/>
            <w:tcBorders>
              <w:top w:val="nil"/>
              <w:left w:val="single" w:sz="8" w:space="0" w:color="auto"/>
              <w:bottom w:val="single" w:sz="8" w:space="0" w:color="000000"/>
              <w:right w:val="single" w:sz="8" w:space="0" w:color="auto"/>
            </w:tcBorders>
            <w:vAlign w:val="center"/>
            <w:hideMark/>
          </w:tcPr>
          <w:p w14:paraId="71EE8831" w14:textId="77777777" w:rsidR="002450DB" w:rsidRPr="002450DB" w:rsidRDefault="002450DB" w:rsidP="002450DB">
            <w:pPr>
              <w:widowControl/>
              <w:suppressAutoHyphens w:val="0"/>
              <w:rPr>
                <w:rFonts w:ascii="Calibri" w:hAnsi="Calibri" w:cs="Calibri"/>
                <w:color w:val="000000"/>
                <w:sz w:val="22"/>
                <w:szCs w:val="22"/>
                <w:lang w:eastAsia="pl-PL"/>
              </w:rPr>
            </w:pPr>
          </w:p>
        </w:tc>
      </w:tr>
      <w:tr w:rsidR="0006451D" w:rsidRPr="002450DB" w14:paraId="5BC29F93" w14:textId="77777777" w:rsidTr="00496B7D">
        <w:trPr>
          <w:trHeight w:val="300"/>
        </w:trPr>
        <w:tc>
          <w:tcPr>
            <w:tcW w:w="349" w:type="dxa"/>
            <w:gridSpan w:val="2"/>
            <w:tcBorders>
              <w:top w:val="nil"/>
              <w:left w:val="single" w:sz="8" w:space="0" w:color="auto"/>
              <w:bottom w:val="nil"/>
              <w:right w:val="single" w:sz="8" w:space="0" w:color="auto"/>
            </w:tcBorders>
            <w:shd w:val="clear" w:color="auto" w:fill="auto"/>
            <w:noWrap/>
            <w:vAlign w:val="center"/>
            <w:hideMark/>
          </w:tcPr>
          <w:p w14:paraId="7B320F20" w14:textId="77777777" w:rsidR="002450DB" w:rsidRPr="002450DB" w:rsidRDefault="002450DB" w:rsidP="002450DB">
            <w:pPr>
              <w:widowControl/>
              <w:suppressAutoHyphens w:val="0"/>
              <w:rPr>
                <w:rFonts w:ascii="Calibri" w:hAnsi="Calibri" w:cs="Calibri"/>
                <w:b/>
                <w:bCs/>
                <w:color w:val="000000"/>
                <w:sz w:val="20"/>
                <w:lang w:eastAsia="pl-PL"/>
              </w:rPr>
            </w:pPr>
            <w:r w:rsidRPr="002450DB">
              <w:rPr>
                <w:rFonts w:ascii="Calibri" w:hAnsi="Calibri" w:cs="Calibri"/>
                <w:b/>
                <w:bCs/>
                <w:color w:val="000000"/>
                <w:sz w:val="20"/>
                <w:lang w:eastAsia="pl-PL"/>
              </w:rPr>
              <w:t> </w:t>
            </w:r>
          </w:p>
        </w:tc>
        <w:tc>
          <w:tcPr>
            <w:tcW w:w="3043" w:type="dxa"/>
            <w:tcBorders>
              <w:top w:val="nil"/>
              <w:left w:val="nil"/>
              <w:bottom w:val="nil"/>
              <w:right w:val="single" w:sz="8" w:space="0" w:color="auto"/>
            </w:tcBorders>
            <w:shd w:val="clear" w:color="auto" w:fill="auto"/>
            <w:vAlign w:val="center"/>
            <w:hideMark/>
          </w:tcPr>
          <w:p w14:paraId="4A7B49FE" w14:textId="77777777" w:rsidR="002450DB" w:rsidRPr="002450DB" w:rsidRDefault="002450DB" w:rsidP="002450DB">
            <w:pPr>
              <w:widowControl/>
              <w:suppressAutoHyphens w:val="0"/>
              <w:rPr>
                <w:rFonts w:ascii="Calibri" w:hAnsi="Calibri" w:cs="Calibri"/>
                <w:b/>
                <w:bCs/>
                <w:color w:val="000000"/>
                <w:sz w:val="20"/>
                <w:lang w:eastAsia="pl-PL"/>
              </w:rPr>
            </w:pPr>
            <w:r w:rsidRPr="002450DB">
              <w:rPr>
                <w:rFonts w:ascii="Calibri" w:hAnsi="Calibri" w:cs="Calibri"/>
                <w:b/>
                <w:bCs/>
                <w:color w:val="000000"/>
                <w:sz w:val="20"/>
                <w:lang w:eastAsia="pl-PL"/>
              </w:rPr>
              <w:t>RAZEM</w:t>
            </w:r>
          </w:p>
        </w:tc>
        <w:tc>
          <w:tcPr>
            <w:tcW w:w="1418" w:type="dxa"/>
            <w:tcBorders>
              <w:top w:val="nil"/>
              <w:left w:val="nil"/>
              <w:bottom w:val="nil"/>
              <w:right w:val="single" w:sz="8" w:space="0" w:color="auto"/>
            </w:tcBorders>
            <w:shd w:val="clear" w:color="auto" w:fill="auto"/>
            <w:noWrap/>
            <w:vAlign w:val="center"/>
            <w:hideMark/>
          </w:tcPr>
          <w:p w14:paraId="76D2696A"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 </w:t>
            </w:r>
          </w:p>
        </w:tc>
        <w:tc>
          <w:tcPr>
            <w:tcW w:w="1701" w:type="dxa"/>
            <w:tcBorders>
              <w:top w:val="nil"/>
              <w:left w:val="nil"/>
              <w:bottom w:val="nil"/>
              <w:right w:val="single" w:sz="8" w:space="0" w:color="auto"/>
            </w:tcBorders>
            <w:shd w:val="clear" w:color="auto" w:fill="auto"/>
            <w:noWrap/>
            <w:vAlign w:val="bottom"/>
            <w:hideMark/>
          </w:tcPr>
          <w:p w14:paraId="0123070A"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 </w:t>
            </w:r>
          </w:p>
        </w:tc>
        <w:tc>
          <w:tcPr>
            <w:tcW w:w="1843" w:type="dxa"/>
            <w:tcBorders>
              <w:top w:val="single" w:sz="8" w:space="0" w:color="auto"/>
              <w:left w:val="nil"/>
              <w:bottom w:val="nil"/>
              <w:right w:val="single" w:sz="8" w:space="0" w:color="auto"/>
            </w:tcBorders>
            <w:shd w:val="clear" w:color="auto" w:fill="auto"/>
            <w:noWrap/>
            <w:vAlign w:val="bottom"/>
            <w:hideMark/>
          </w:tcPr>
          <w:p w14:paraId="37D1C41B" w14:textId="77777777" w:rsidR="002450DB" w:rsidRPr="002450DB" w:rsidRDefault="002450DB" w:rsidP="002450DB">
            <w:pPr>
              <w:widowControl/>
              <w:suppressAutoHyphens w:val="0"/>
              <w:jc w:val="right"/>
              <w:rPr>
                <w:rFonts w:ascii="Calibri" w:hAnsi="Calibri" w:cs="Calibri"/>
                <w:b/>
                <w:bCs/>
                <w:color w:val="000000"/>
                <w:sz w:val="20"/>
                <w:lang w:eastAsia="pl-PL"/>
              </w:rPr>
            </w:pPr>
            <w:r w:rsidRPr="002450DB">
              <w:rPr>
                <w:rFonts w:ascii="Calibri" w:hAnsi="Calibri" w:cs="Calibri"/>
                <w:b/>
                <w:bCs/>
                <w:color w:val="000000"/>
                <w:sz w:val="20"/>
                <w:lang w:eastAsia="pl-PL"/>
              </w:rPr>
              <w:t>197</w:t>
            </w:r>
            <w:r w:rsidR="006A570D">
              <w:rPr>
                <w:rFonts w:ascii="Calibri" w:hAnsi="Calibri" w:cs="Calibri"/>
                <w:b/>
                <w:bCs/>
                <w:color w:val="000000"/>
                <w:sz w:val="20"/>
                <w:lang w:eastAsia="pl-PL"/>
              </w:rPr>
              <w:t xml:space="preserve"> </w:t>
            </w:r>
            <w:r w:rsidRPr="002450DB">
              <w:rPr>
                <w:rFonts w:ascii="Calibri" w:hAnsi="Calibri" w:cs="Calibri"/>
                <w:b/>
                <w:bCs/>
                <w:color w:val="000000"/>
                <w:sz w:val="20"/>
                <w:lang w:eastAsia="pl-PL"/>
              </w:rPr>
              <w:t>084,68</w:t>
            </w:r>
          </w:p>
        </w:tc>
        <w:tc>
          <w:tcPr>
            <w:tcW w:w="992" w:type="dxa"/>
            <w:tcBorders>
              <w:top w:val="nil"/>
              <w:left w:val="nil"/>
              <w:bottom w:val="nil"/>
              <w:right w:val="nil"/>
            </w:tcBorders>
            <w:shd w:val="clear" w:color="auto" w:fill="auto"/>
            <w:noWrap/>
            <w:vAlign w:val="bottom"/>
            <w:hideMark/>
          </w:tcPr>
          <w:p w14:paraId="055CFF81" w14:textId="77777777" w:rsidR="002450DB" w:rsidRPr="002450DB" w:rsidRDefault="002450DB" w:rsidP="002450DB">
            <w:pPr>
              <w:widowControl/>
              <w:suppressAutoHyphens w:val="0"/>
              <w:jc w:val="right"/>
              <w:rPr>
                <w:rFonts w:ascii="Calibri" w:hAnsi="Calibri" w:cs="Calibri"/>
                <w:b/>
                <w:bCs/>
                <w:color w:val="000000"/>
                <w:sz w:val="20"/>
                <w:lang w:eastAsia="pl-PL"/>
              </w:rPr>
            </w:pPr>
          </w:p>
        </w:tc>
      </w:tr>
      <w:tr w:rsidR="002450DB" w:rsidRPr="002450DB" w14:paraId="01E65E5A" w14:textId="77777777" w:rsidTr="00496B7D">
        <w:trPr>
          <w:trHeight w:val="480"/>
        </w:trPr>
        <w:tc>
          <w:tcPr>
            <w:tcW w:w="9346" w:type="dxa"/>
            <w:gridSpan w:val="7"/>
            <w:tcBorders>
              <w:top w:val="single" w:sz="8" w:space="0" w:color="auto"/>
              <w:left w:val="single" w:sz="8" w:space="0" w:color="auto"/>
              <w:bottom w:val="single" w:sz="8" w:space="0" w:color="auto"/>
              <w:right w:val="single" w:sz="8" w:space="0" w:color="000000"/>
            </w:tcBorders>
            <w:shd w:val="clear" w:color="000000" w:fill="D6DCE4"/>
            <w:noWrap/>
            <w:vAlign w:val="center"/>
            <w:hideMark/>
          </w:tcPr>
          <w:p w14:paraId="5470AE95" w14:textId="77777777" w:rsidR="002450DB" w:rsidRPr="002450DB" w:rsidRDefault="002450DB" w:rsidP="002450DB">
            <w:pPr>
              <w:widowControl/>
              <w:suppressAutoHyphens w:val="0"/>
              <w:jc w:val="center"/>
              <w:rPr>
                <w:rFonts w:ascii="Calibri" w:hAnsi="Calibri" w:cs="Calibri"/>
                <w:b/>
                <w:bCs/>
                <w:color w:val="000000"/>
                <w:sz w:val="22"/>
                <w:szCs w:val="22"/>
                <w:lang w:eastAsia="pl-PL"/>
              </w:rPr>
            </w:pPr>
            <w:r w:rsidRPr="002450DB">
              <w:rPr>
                <w:rFonts w:ascii="Calibri" w:hAnsi="Calibri" w:cs="Calibri"/>
                <w:b/>
                <w:bCs/>
                <w:color w:val="000000"/>
                <w:sz w:val="22"/>
                <w:szCs w:val="22"/>
                <w:lang w:eastAsia="pl-PL"/>
              </w:rPr>
              <w:t>„Rozwój zrównoważonej mobilności miejskiej na terenie Miasta Płocka – etap II”</w:t>
            </w:r>
          </w:p>
        </w:tc>
      </w:tr>
      <w:tr w:rsidR="0006451D" w:rsidRPr="002450DB" w14:paraId="4A9B5D2B" w14:textId="77777777" w:rsidTr="00496B7D">
        <w:trPr>
          <w:trHeight w:val="564"/>
        </w:trPr>
        <w:tc>
          <w:tcPr>
            <w:tcW w:w="349" w:type="dxa"/>
            <w:gridSpan w:val="2"/>
            <w:tcBorders>
              <w:top w:val="nil"/>
              <w:left w:val="single" w:sz="8" w:space="0" w:color="auto"/>
              <w:bottom w:val="single" w:sz="8" w:space="0" w:color="auto"/>
              <w:right w:val="single" w:sz="8" w:space="0" w:color="auto"/>
            </w:tcBorders>
            <w:shd w:val="clear" w:color="000000" w:fill="C6D9F1"/>
            <w:vAlign w:val="center"/>
            <w:hideMark/>
          </w:tcPr>
          <w:p w14:paraId="7DBE5C76"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lp.</w:t>
            </w:r>
          </w:p>
        </w:tc>
        <w:tc>
          <w:tcPr>
            <w:tcW w:w="3043" w:type="dxa"/>
            <w:tcBorders>
              <w:top w:val="nil"/>
              <w:left w:val="nil"/>
              <w:bottom w:val="single" w:sz="8" w:space="0" w:color="auto"/>
              <w:right w:val="single" w:sz="8" w:space="0" w:color="auto"/>
            </w:tcBorders>
            <w:shd w:val="clear" w:color="000000" w:fill="C6D9F1"/>
            <w:vAlign w:val="center"/>
            <w:hideMark/>
          </w:tcPr>
          <w:p w14:paraId="0AEE1CCC"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nazwa</w:t>
            </w:r>
          </w:p>
        </w:tc>
        <w:tc>
          <w:tcPr>
            <w:tcW w:w="1418" w:type="dxa"/>
            <w:tcBorders>
              <w:top w:val="nil"/>
              <w:left w:val="nil"/>
              <w:bottom w:val="single" w:sz="8" w:space="0" w:color="auto"/>
              <w:right w:val="single" w:sz="8" w:space="0" w:color="auto"/>
            </w:tcBorders>
            <w:shd w:val="clear" w:color="000000" w:fill="C6D9F1"/>
            <w:vAlign w:val="center"/>
            <w:hideMark/>
          </w:tcPr>
          <w:p w14:paraId="6BD38750"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 </w:t>
            </w:r>
          </w:p>
        </w:tc>
        <w:tc>
          <w:tcPr>
            <w:tcW w:w="1701" w:type="dxa"/>
            <w:tcBorders>
              <w:top w:val="nil"/>
              <w:left w:val="nil"/>
              <w:bottom w:val="single" w:sz="8" w:space="0" w:color="auto"/>
              <w:right w:val="single" w:sz="8" w:space="0" w:color="auto"/>
            </w:tcBorders>
            <w:shd w:val="clear" w:color="000000" w:fill="C6D9F1"/>
            <w:vAlign w:val="center"/>
            <w:hideMark/>
          </w:tcPr>
          <w:p w14:paraId="2CFAF3A9"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data zakupu</w:t>
            </w:r>
          </w:p>
        </w:tc>
        <w:tc>
          <w:tcPr>
            <w:tcW w:w="1843" w:type="dxa"/>
            <w:tcBorders>
              <w:top w:val="nil"/>
              <w:left w:val="nil"/>
              <w:bottom w:val="single" w:sz="8" w:space="0" w:color="auto"/>
              <w:right w:val="single" w:sz="8" w:space="0" w:color="auto"/>
            </w:tcBorders>
            <w:shd w:val="clear" w:color="000000" w:fill="C6D9F1"/>
            <w:vAlign w:val="center"/>
            <w:hideMark/>
          </w:tcPr>
          <w:p w14:paraId="32626DF1"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Wartość księgowa brutto</w:t>
            </w:r>
          </w:p>
        </w:tc>
        <w:tc>
          <w:tcPr>
            <w:tcW w:w="992" w:type="dxa"/>
            <w:tcBorders>
              <w:top w:val="nil"/>
              <w:left w:val="nil"/>
              <w:bottom w:val="single" w:sz="8" w:space="0" w:color="auto"/>
              <w:right w:val="single" w:sz="8" w:space="0" w:color="auto"/>
            </w:tcBorders>
            <w:shd w:val="clear" w:color="000000" w:fill="C6D9F1"/>
            <w:vAlign w:val="center"/>
            <w:hideMark/>
          </w:tcPr>
          <w:p w14:paraId="05207E56"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Nr inwent</w:t>
            </w:r>
          </w:p>
        </w:tc>
      </w:tr>
      <w:tr w:rsidR="0006451D" w:rsidRPr="002450DB" w14:paraId="07423E86" w14:textId="77777777" w:rsidTr="00496B7D">
        <w:trPr>
          <w:trHeight w:val="840"/>
        </w:trPr>
        <w:tc>
          <w:tcPr>
            <w:tcW w:w="349" w:type="dxa"/>
            <w:gridSpan w:val="2"/>
            <w:tcBorders>
              <w:top w:val="nil"/>
              <w:left w:val="single" w:sz="8" w:space="0" w:color="auto"/>
              <w:bottom w:val="single" w:sz="8" w:space="0" w:color="auto"/>
              <w:right w:val="single" w:sz="8" w:space="0" w:color="auto"/>
            </w:tcBorders>
            <w:shd w:val="clear" w:color="auto" w:fill="auto"/>
            <w:vAlign w:val="center"/>
            <w:hideMark/>
          </w:tcPr>
          <w:p w14:paraId="45520FBD" w14:textId="77777777" w:rsidR="002450DB" w:rsidRPr="002450DB" w:rsidRDefault="002450DB" w:rsidP="002450DB">
            <w:pPr>
              <w:widowControl/>
              <w:suppressAutoHyphens w:val="0"/>
              <w:jc w:val="center"/>
              <w:rPr>
                <w:rFonts w:ascii="Calibri" w:hAnsi="Calibri" w:cs="Calibri"/>
                <w:color w:val="000000"/>
                <w:sz w:val="20"/>
                <w:lang w:eastAsia="pl-PL"/>
              </w:rPr>
            </w:pPr>
            <w:r w:rsidRPr="002450DB">
              <w:rPr>
                <w:rFonts w:ascii="Calibri" w:hAnsi="Calibri" w:cs="Calibri"/>
                <w:color w:val="000000"/>
                <w:sz w:val="20"/>
                <w:lang w:eastAsia="pl-PL"/>
              </w:rPr>
              <w:t>1.</w:t>
            </w:r>
          </w:p>
        </w:tc>
        <w:tc>
          <w:tcPr>
            <w:tcW w:w="3043" w:type="dxa"/>
            <w:tcBorders>
              <w:top w:val="nil"/>
              <w:left w:val="nil"/>
              <w:bottom w:val="single" w:sz="8" w:space="0" w:color="auto"/>
              <w:right w:val="single" w:sz="8" w:space="0" w:color="auto"/>
            </w:tcBorders>
            <w:shd w:val="clear" w:color="auto" w:fill="auto"/>
            <w:vAlign w:val="center"/>
            <w:hideMark/>
          </w:tcPr>
          <w:p w14:paraId="7832ACAF" w14:textId="77777777" w:rsidR="002450DB" w:rsidRPr="002450DB" w:rsidRDefault="002450DB" w:rsidP="002450DB">
            <w:pPr>
              <w:widowControl/>
              <w:suppressAutoHyphens w:val="0"/>
              <w:jc w:val="center"/>
              <w:rPr>
                <w:rFonts w:ascii="Calibri" w:hAnsi="Calibri" w:cs="Calibri"/>
                <w:color w:val="000000"/>
                <w:sz w:val="20"/>
                <w:lang w:eastAsia="pl-PL"/>
              </w:rPr>
            </w:pPr>
            <w:r w:rsidRPr="005E1058">
              <w:rPr>
                <w:rFonts w:ascii="Calibri" w:hAnsi="Calibri" w:cs="Calibri"/>
                <w:color w:val="000000"/>
                <w:sz w:val="20"/>
                <w:lang w:val="en-US" w:eastAsia="pl-PL"/>
              </w:rPr>
              <w:t xml:space="preserve">Serwer model: FUJITSU Primergy RX1330 M3 o nr ser. </w:t>
            </w:r>
            <w:r w:rsidRPr="002450DB">
              <w:rPr>
                <w:rFonts w:ascii="Calibri" w:hAnsi="Calibri" w:cs="Calibri"/>
                <w:color w:val="000000"/>
                <w:sz w:val="20"/>
                <w:lang w:eastAsia="pl-PL"/>
              </w:rPr>
              <w:t>YMDH011492 wraz z oprogramowaniem.</w:t>
            </w:r>
          </w:p>
        </w:tc>
        <w:tc>
          <w:tcPr>
            <w:tcW w:w="1418" w:type="dxa"/>
            <w:tcBorders>
              <w:top w:val="nil"/>
              <w:left w:val="nil"/>
              <w:bottom w:val="single" w:sz="8" w:space="0" w:color="auto"/>
              <w:right w:val="single" w:sz="8" w:space="0" w:color="auto"/>
            </w:tcBorders>
            <w:shd w:val="clear" w:color="auto" w:fill="auto"/>
            <w:noWrap/>
            <w:vAlign w:val="bottom"/>
            <w:hideMark/>
          </w:tcPr>
          <w:p w14:paraId="4B17AC69" w14:textId="77777777" w:rsidR="002450DB" w:rsidRPr="002450DB" w:rsidRDefault="002450DB" w:rsidP="002450DB">
            <w:pPr>
              <w:widowControl/>
              <w:suppressAutoHyphens w:val="0"/>
              <w:rPr>
                <w:rFonts w:ascii="Calibri" w:hAnsi="Calibri" w:cs="Calibri"/>
                <w:color w:val="000000"/>
                <w:sz w:val="22"/>
                <w:szCs w:val="22"/>
                <w:lang w:eastAsia="pl-PL"/>
              </w:rPr>
            </w:pPr>
            <w:r w:rsidRPr="002450DB">
              <w:rPr>
                <w:rFonts w:ascii="Calibri" w:hAnsi="Calibri" w:cs="Calibri"/>
                <w:color w:val="000000"/>
                <w:sz w:val="22"/>
                <w:szCs w:val="22"/>
                <w:lang w:eastAsia="pl-PL"/>
              </w:rPr>
              <w:t> </w:t>
            </w:r>
          </w:p>
        </w:tc>
        <w:tc>
          <w:tcPr>
            <w:tcW w:w="1701" w:type="dxa"/>
            <w:tcBorders>
              <w:top w:val="nil"/>
              <w:left w:val="nil"/>
              <w:bottom w:val="single" w:sz="8" w:space="0" w:color="auto"/>
              <w:right w:val="single" w:sz="8" w:space="0" w:color="auto"/>
            </w:tcBorders>
            <w:shd w:val="clear" w:color="auto" w:fill="auto"/>
            <w:noWrap/>
            <w:vAlign w:val="bottom"/>
            <w:hideMark/>
          </w:tcPr>
          <w:p w14:paraId="663E1547" w14:textId="77777777" w:rsidR="002450DB" w:rsidRPr="002450DB" w:rsidRDefault="002450DB" w:rsidP="002450DB">
            <w:pPr>
              <w:widowControl/>
              <w:suppressAutoHyphens w:val="0"/>
              <w:rPr>
                <w:rFonts w:ascii="Calibri" w:hAnsi="Calibri" w:cs="Calibri"/>
                <w:color w:val="000000"/>
                <w:sz w:val="22"/>
                <w:szCs w:val="22"/>
                <w:lang w:eastAsia="pl-PL"/>
              </w:rPr>
            </w:pPr>
            <w:r w:rsidRPr="002450DB">
              <w:rPr>
                <w:rFonts w:ascii="Calibri" w:hAnsi="Calibri" w:cs="Calibri"/>
                <w:color w:val="000000"/>
                <w:sz w:val="22"/>
                <w:szCs w:val="22"/>
                <w:lang w:eastAsia="pl-PL"/>
              </w:rPr>
              <w:t> </w:t>
            </w:r>
          </w:p>
        </w:tc>
        <w:tc>
          <w:tcPr>
            <w:tcW w:w="1843" w:type="dxa"/>
            <w:tcBorders>
              <w:top w:val="nil"/>
              <w:left w:val="nil"/>
              <w:bottom w:val="single" w:sz="8" w:space="0" w:color="auto"/>
              <w:right w:val="single" w:sz="8" w:space="0" w:color="auto"/>
            </w:tcBorders>
            <w:shd w:val="clear" w:color="auto" w:fill="auto"/>
            <w:noWrap/>
            <w:vAlign w:val="bottom"/>
            <w:hideMark/>
          </w:tcPr>
          <w:p w14:paraId="76C33C86" w14:textId="77777777" w:rsidR="002450DB" w:rsidRPr="002450DB" w:rsidRDefault="002450DB" w:rsidP="002450DB">
            <w:pPr>
              <w:widowControl/>
              <w:suppressAutoHyphens w:val="0"/>
              <w:jc w:val="right"/>
              <w:rPr>
                <w:rFonts w:ascii="Calibri" w:hAnsi="Calibri" w:cs="Calibri"/>
                <w:color w:val="000000"/>
                <w:sz w:val="22"/>
                <w:szCs w:val="22"/>
                <w:lang w:eastAsia="pl-PL"/>
              </w:rPr>
            </w:pPr>
            <w:r w:rsidRPr="002450DB">
              <w:rPr>
                <w:rFonts w:ascii="Calibri" w:hAnsi="Calibri" w:cs="Calibri"/>
                <w:color w:val="000000"/>
                <w:sz w:val="22"/>
                <w:szCs w:val="22"/>
                <w:lang w:eastAsia="pl-PL"/>
              </w:rPr>
              <w:t>21</w:t>
            </w:r>
            <w:r w:rsidR="006A570D">
              <w:rPr>
                <w:rFonts w:ascii="Calibri" w:hAnsi="Calibri" w:cs="Calibri"/>
                <w:color w:val="000000"/>
                <w:sz w:val="22"/>
                <w:szCs w:val="22"/>
                <w:lang w:eastAsia="pl-PL"/>
              </w:rPr>
              <w:t xml:space="preserve"> </w:t>
            </w:r>
            <w:r w:rsidRPr="002450DB">
              <w:rPr>
                <w:rFonts w:ascii="Calibri" w:hAnsi="Calibri" w:cs="Calibri"/>
                <w:color w:val="000000"/>
                <w:sz w:val="22"/>
                <w:szCs w:val="22"/>
                <w:lang w:eastAsia="pl-PL"/>
              </w:rPr>
              <w:t>187,74</w:t>
            </w:r>
          </w:p>
        </w:tc>
        <w:tc>
          <w:tcPr>
            <w:tcW w:w="992" w:type="dxa"/>
            <w:tcBorders>
              <w:top w:val="nil"/>
              <w:left w:val="nil"/>
              <w:bottom w:val="single" w:sz="8" w:space="0" w:color="auto"/>
              <w:right w:val="single" w:sz="8" w:space="0" w:color="auto"/>
            </w:tcBorders>
            <w:shd w:val="clear" w:color="auto" w:fill="auto"/>
            <w:noWrap/>
            <w:vAlign w:val="bottom"/>
            <w:hideMark/>
          </w:tcPr>
          <w:p w14:paraId="3AF5EAEC" w14:textId="5FFA856D" w:rsidR="002450DB" w:rsidRPr="002450DB" w:rsidRDefault="00066553" w:rsidP="00066553">
            <w:pPr>
              <w:widowControl/>
              <w:suppressAutoHyphens w:val="0"/>
              <w:jc w:val="center"/>
              <w:rPr>
                <w:rFonts w:ascii="Calibri" w:hAnsi="Calibri" w:cs="Calibri"/>
                <w:color w:val="000000"/>
                <w:sz w:val="20"/>
                <w:lang w:eastAsia="pl-PL"/>
              </w:rPr>
            </w:pPr>
            <w:r>
              <w:rPr>
                <w:rFonts w:ascii="Calibri" w:hAnsi="Calibri" w:cs="Calibri"/>
                <w:color w:val="000000"/>
                <w:sz w:val="20"/>
                <w:lang w:eastAsia="pl-PL"/>
              </w:rPr>
              <w:t>pozabilansowo</w:t>
            </w:r>
          </w:p>
        </w:tc>
      </w:tr>
      <w:tr w:rsidR="0006451D" w:rsidRPr="002450DB" w14:paraId="10ADD864" w14:textId="77777777" w:rsidTr="00496B7D">
        <w:trPr>
          <w:trHeight w:val="300"/>
        </w:trPr>
        <w:tc>
          <w:tcPr>
            <w:tcW w:w="34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365458B" w14:textId="77777777" w:rsidR="002450DB" w:rsidRPr="002450DB" w:rsidRDefault="002450DB" w:rsidP="002450DB">
            <w:pPr>
              <w:widowControl/>
              <w:suppressAutoHyphens w:val="0"/>
              <w:rPr>
                <w:rFonts w:ascii="Calibri" w:hAnsi="Calibri" w:cs="Calibri"/>
                <w:b/>
                <w:bCs/>
                <w:color w:val="000000"/>
                <w:sz w:val="20"/>
                <w:lang w:eastAsia="pl-PL"/>
              </w:rPr>
            </w:pPr>
            <w:r w:rsidRPr="002450DB">
              <w:rPr>
                <w:rFonts w:ascii="Calibri" w:hAnsi="Calibri" w:cs="Calibri"/>
                <w:b/>
                <w:bCs/>
                <w:color w:val="000000"/>
                <w:sz w:val="20"/>
                <w:lang w:eastAsia="pl-PL"/>
              </w:rPr>
              <w:t> </w:t>
            </w:r>
          </w:p>
        </w:tc>
        <w:tc>
          <w:tcPr>
            <w:tcW w:w="3043" w:type="dxa"/>
            <w:tcBorders>
              <w:top w:val="nil"/>
              <w:left w:val="nil"/>
              <w:bottom w:val="single" w:sz="8" w:space="0" w:color="auto"/>
              <w:right w:val="single" w:sz="8" w:space="0" w:color="auto"/>
            </w:tcBorders>
            <w:shd w:val="clear" w:color="auto" w:fill="auto"/>
            <w:vAlign w:val="center"/>
            <w:hideMark/>
          </w:tcPr>
          <w:p w14:paraId="2F299514" w14:textId="77777777" w:rsidR="002450DB" w:rsidRPr="002450DB" w:rsidRDefault="002450DB" w:rsidP="002450DB">
            <w:pPr>
              <w:widowControl/>
              <w:suppressAutoHyphens w:val="0"/>
              <w:rPr>
                <w:rFonts w:ascii="Calibri" w:hAnsi="Calibri" w:cs="Calibri"/>
                <w:b/>
                <w:bCs/>
                <w:color w:val="000000"/>
                <w:sz w:val="20"/>
                <w:lang w:eastAsia="pl-PL"/>
              </w:rPr>
            </w:pPr>
            <w:r w:rsidRPr="002450DB">
              <w:rPr>
                <w:rFonts w:ascii="Calibri" w:hAnsi="Calibri" w:cs="Calibri"/>
                <w:b/>
                <w:bCs/>
                <w:color w:val="000000"/>
                <w:sz w:val="20"/>
                <w:lang w:eastAsia="pl-PL"/>
              </w:rPr>
              <w:t>RAZEM</w:t>
            </w:r>
          </w:p>
        </w:tc>
        <w:tc>
          <w:tcPr>
            <w:tcW w:w="1418" w:type="dxa"/>
            <w:tcBorders>
              <w:top w:val="nil"/>
              <w:left w:val="nil"/>
              <w:bottom w:val="single" w:sz="8" w:space="0" w:color="auto"/>
              <w:right w:val="single" w:sz="8" w:space="0" w:color="auto"/>
            </w:tcBorders>
            <w:shd w:val="clear" w:color="auto" w:fill="auto"/>
            <w:noWrap/>
            <w:vAlign w:val="center"/>
            <w:hideMark/>
          </w:tcPr>
          <w:p w14:paraId="6948E0DA" w14:textId="77777777" w:rsidR="002450DB" w:rsidRPr="002450DB" w:rsidRDefault="002450DB" w:rsidP="002450DB">
            <w:pPr>
              <w:widowControl/>
              <w:suppressAutoHyphens w:val="0"/>
              <w:jc w:val="center"/>
              <w:rPr>
                <w:rFonts w:ascii="Calibri" w:hAnsi="Calibri" w:cs="Calibri"/>
                <w:b/>
                <w:bCs/>
                <w:color w:val="000000"/>
                <w:sz w:val="20"/>
                <w:lang w:eastAsia="pl-PL"/>
              </w:rPr>
            </w:pPr>
            <w:r w:rsidRPr="002450DB">
              <w:rPr>
                <w:rFonts w:ascii="Calibri" w:hAnsi="Calibri" w:cs="Calibri"/>
                <w:b/>
                <w:bCs/>
                <w:color w:val="000000"/>
                <w:sz w:val="20"/>
                <w:lang w:eastAsia="pl-PL"/>
              </w:rPr>
              <w:t> </w:t>
            </w:r>
          </w:p>
        </w:tc>
        <w:tc>
          <w:tcPr>
            <w:tcW w:w="1701" w:type="dxa"/>
            <w:tcBorders>
              <w:top w:val="nil"/>
              <w:left w:val="nil"/>
              <w:bottom w:val="single" w:sz="8" w:space="0" w:color="auto"/>
              <w:right w:val="single" w:sz="8" w:space="0" w:color="auto"/>
            </w:tcBorders>
            <w:shd w:val="clear" w:color="auto" w:fill="auto"/>
            <w:noWrap/>
            <w:vAlign w:val="bottom"/>
            <w:hideMark/>
          </w:tcPr>
          <w:p w14:paraId="2BE6FB11" w14:textId="77777777" w:rsidR="002450DB" w:rsidRPr="002450DB" w:rsidRDefault="002450DB" w:rsidP="002450DB">
            <w:pPr>
              <w:widowControl/>
              <w:suppressAutoHyphens w:val="0"/>
              <w:rPr>
                <w:rFonts w:ascii="Calibri" w:hAnsi="Calibri" w:cs="Calibri"/>
                <w:color w:val="000000"/>
                <w:sz w:val="20"/>
                <w:lang w:eastAsia="pl-PL"/>
              </w:rPr>
            </w:pPr>
            <w:r w:rsidRPr="002450DB">
              <w:rPr>
                <w:rFonts w:ascii="Calibri" w:hAnsi="Calibri" w:cs="Calibri"/>
                <w:color w:val="000000"/>
                <w:sz w:val="20"/>
                <w:lang w:eastAsia="pl-PL"/>
              </w:rPr>
              <w:t> </w:t>
            </w:r>
          </w:p>
        </w:tc>
        <w:tc>
          <w:tcPr>
            <w:tcW w:w="1843" w:type="dxa"/>
            <w:tcBorders>
              <w:top w:val="nil"/>
              <w:left w:val="nil"/>
              <w:bottom w:val="single" w:sz="8" w:space="0" w:color="auto"/>
              <w:right w:val="single" w:sz="8" w:space="0" w:color="auto"/>
            </w:tcBorders>
            <w:shd w:val="clear" w:color="auto" w:fill="auto"/>
            <w:noWrap/>
            <w:vAlign w:val="bottom"/>
            <w:hideMark/>
          </w:tcPr>
          <w:p w14:paraId="573A75EB" w14:textId="77777777" w:rsidR="002450DB" w:rsidRPr="002450DB" w:rsidRDefault="002450DB" w:rsidP="002450DB">
            <w:pPr>
              <w:widowControl/>
              <w:suppressAutoHyphens w:val="0"/>
              <w:jc w:val="right"/>
              <w:rPr>
                <w:rFonts w:ascii="Calibri" w:hAnsi="Calibri" w:cs="Calibri"/>
                <w:b/>
                <w:bCs/>
                <w:color w:val="000000"/>
                <w:sz w:val="20"/>
                <w:lang w:eastAsia="pl-PL"/>
              </w:rPr>
            </w:pPr>
            <w:r w:rsidRPr="002450DB">
              <w:rPr>
                <w:rFonts w:ascii="Calibri" w:hAnsi="Calibri" w:cs="Calibri"/>
                <w:b/>
                <w:bCs/>
                <w:color w:val="000000"/>
                <w:sz w:val="20"/>
                <w:lang w:eastAsia="pl-PL"/>
              </w:rPr>
              <w:t>21</w:t>
            </w:r>
            <w:r w:rsidR="006A570D">
              <w:rPr>
                <w:rFonts w:ascii="Calibri" w:hAnsi="Calibri" w:cs="Calibri"/>
                <w:b/>
                <w:bCs/>
                <w:color w:val="000000"/>
                <w:sz w:val="20"/>
                <w:lang w:eastAsia="pl-PL"/>
              </w:rPr>
              <w:t xml:space="preserve"> </w:t>
            </w:r>
            <w:r w:rsidRPr="002450DB">
              <w:rPr>
                <w:rFonts w:ascii="Calibri" w:hAnsi="Calibri" w:cs="Calibri"/>
                <w:b/>
                <w:bCs/>
                <w:color w:val="000000"/>
                <w:sz w:val="20"/>
                <w:lang w:eastAsia="pl-PL"/>
              </w:rPr>
              <w:t>187,74</w:t>
            </w:r>
          </w:p>
        </w:tc>
        <w:tc>
          <w:tcPr>
            <w:tcW w:w="992" w:type="dxa"/>
            <w:tcBorders>
              <w:top w:val="nil"/>
              <w:left w:val="nil"/>
              <w:bottom w:val="nil"/>
              <w:right w:val="nil"/>
            </w:tcBorders>
            <w:shd w:val="clear" w:color="auto" w:fill="auto"/>
            <w:noWrap/>
            <w:vAlign w:val="bottom"/>
            <w:hideMark/>
          </w:tcPr>
          <w:p w14:paraId="78CAA1CB" w14:textId="77777777" w:rsidR="002450DB" w:rsidRPr="002450DB" w:rsidRDefault="002450DB" w:rsidP="005E1058">
            <w:pPr>
              <w:widowControl/>
              <w:suppressAutoHyphens w:val="0"/>
              <w:rPr>
                <w:rFonts w:ascii="Calibri" w:hAnsi="Calibri" w:cs="Calibri"/>
                <w:b/>
                <w:bCs/>
                <w:color w:val="000000"/>
                <w:sz w:val="20"/>
                <w:lang w:eastAsia="pl-PL"/>
              </w:rPr>
            </w:pPr>
          </w:p>
        </w:tc>
      </w:tr>
    </w:tbl>
    <w:p w14:paraId="785340AD" w14:textId="77777777" w:rsidR="006D0A2A" w:rsidRPr="002450DB" w:rsidRDefault="006D0A2A" w:rsidP="008713FF">
      <w:pPr>
        <w:pStyle w:val="Nagwek1"/>
        <w:tabs>
          <w:tab w:val="clear" w:pos="432"/>
          <w:tab w:val="num" w:pos="0"/>
          <w:tab w:val="left" w:pos="360"/>
        </w:tabs>
        <w:ind w:left="0" w:hanging="360"/>
        <w:jc w:val="center"/>
        <w:rPr>
          <w:rFonts w:ascii="Calibri" w:hAnsi="Calibri"/>
          <w:sz w:val="22"/>
          <w:szCs w:val="22"/>
        </w:rPr>
      </w:pPr>
    </w:p>
    <w:p w14:paraId="2CE53093" w14:textId="77777777" w:rsidR="006D0A2A" w:rsidRPr="002450DB" w:rsidRDefault="006D0A2A" w:rsidP="008713FF">
      <w:pPr>
        <w:pStyle w:val="Nagwek1"/>
        <w:tabs>
          <w:tab w:val="clear" w:pos="432"/>
          <w:tab w:val="num" w:pos="0"/>
          <w:tab w:val="left" w:pos="360"/>
        </w:tabs>
        <w:ind w:left="0" w:hanging="360"/>
        <w:jc w:val="center"/>
        <w:rPr>
          <w:rFonts w:ascii="Calibri" w:hAnsi="Calibri"/>
          <w:sz w:val="22"/>
          <w:szCs w:val="22"/>
        </w:rPr>
      </w:pPr>
    </w:p>
    <w:p w14:paraId="6F853777" w14:textId="77777777" w:rsidR="00B52B5F" w:rsidRDefault="00B52B5F" w:rsidP="00E7751B">
      <w:pPr>
        <w:tabs>
          <w:tab w:val="left" w:pos="6525"/>
        </w:tabs>
      </w:pPr>
    </w:p>
    <w:sectPr w:rsidR="00B52B5F" w:rsidSect="00622479">
      <w:headerReference w:type="default" r:id="rId18"/>
      <w:footerReference w:type="default" r:id="rId19"/>
      <w:pgSz w:w="11906" w:h="16838"/>
      <w:pgMar w:top="765" w:right="1417" w:bottom="1080" w:left="1417" w:header="708" w:footer="460" w:gutter="0"/>
      <w:cols w:space="708"/>
      <w:docGrid w:linePitch="381" w:charSpace="286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D2A9" w16cex:dateUtc="2020-11-19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DBFA3F" w16cid:durableId="2360D2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BB580" w14:textId="77777777" w:rsidR="00C31612" w:rsidRDefault="00C31612">
      <w:r>
        <w:separator/>
      </w:r>
    </w:p>
  </w:endnote>
  <w:endnote w:type="continuationSeparator" w:id="0">
    <w:p w14:paraId="23C77397" w14:textId="77777777" w:rsidR="00C31612" w:rsidRDefault="00C3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033147852"/>
      <w:docPartObj>
        <w:docPartGallery w:val="Page Numbers (Bottom of Page)"/>
        <w:docPartUnique/>
      </w:docPartObj>
    </w:sdtPr>
    <w:sdtEndPr>
      <w:rPr>
        <w:rFonts w:asciiTheme="minorHAnsi" w:hAnsiTheme="minorHAnsi" w:cstheme="minorHAnsi"/>
        <w:sz w:val="22"/>
        <w:szCs w:val="22"/>
      </w:rPr>
    </w:sdtEndPr>
    <w:sdtContent>
      <w:p w14:paraId="7D47CE6C" w14:textId="77777777" w:rsidR="00D01892" w:rsidRPr="007354D4" w:rsidRDefault="00D01892">
        <w:pPr>
          <w:pStyle w:val="Stopka"/>
          <w:jc w:val="center"/>
          <w:rPr>
            <w:rFonts w:asciiTheme="minorHAnsi" w:hAnsiTheme="minorHAnsi" w:cstheme="minorHAnsi"/>
            <w:sz w:val="22"/>
            <w:szCs w:val="22"/>
          </w:rPr>
        </w:pPr>
        <w:r w:rsidRPr="007354D4">
          <w:rPr>
            <w:rFonts w:asciiTheme="minorHAnsi" w:hAnsiTheme="minorHAnsi" w:cstheme="minorHAnsi"/>
            <w:sz w:val="22"/>
            <w:szCs w:val="22"/>
          </w:rPr>
          <w:fldChar w:fldCharType="begin"/>
        </w:r>
        <w:r w:rsidRPr="007354D4">
          <w:rPr>
            <w:rFonts w:asciiTheme="minorHAnsi" w:hAnsiTheme="minorHAnsi" w:cstheme="minorHAnsi"/>
            <w:sz w:val="22"/>
            <w:szCs w:val="22"/>
          </w:rPr>
          <w:instrText>PAGE   \* MERGEFORMAT</w:instrText>
        </w:r>
        <w:r w:rsidRPr="007354D4">
          <w:rPr>
            <w:rFonts w:asciiTheme="minorHAnsi" w:hAnsiTheme="minorHAnsi" w:cstheme="minorHAnsi"/>
            <w:sz w:val="22"/>
            <w:szCs w:val="22"/>
          </w:rPr>
          <w:fldChar w:fldCharType="separate"/>
        </w:r>
        <w:r w:rsidR="004F0050">
          <w:rPr>
            <w:rFonts w:asciiTheme="minorHAnsi" w:hAnsiTheme="minorHAnsi" w:cstheme="minorHAnsi"/>
            <w:noProof/>
            <w:sz w:val="22"/>
            <w:szCs w:val="22"/>
          </w:rPr>
          <w:t>1</w:t>
        </w:r>
        <w:r w:rsidRPr="007354D4">
          <w:rPr>
            <w:rFonts w:asciiTheme="minorHAnsi" w:hAnsiTheme="minorHAnsi" w:cstheme="minorHAnsi"/>
            <w:sz w:val="22"/>
            <w:szCs w:val="22"/>
          </w:rPr>
          <w:fldChar w:fldCharType="end"/>
        </w:r>
      </w:p>
    </w:sdtContent>
  </w:sdt>
  <w:p w14:paraId="46C702AA" w14:textId="77777777" w:rsidR="00D01892" w:rsidRDefault="00D018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94EE3" w14:textId="77777777" w:rsidR="00D01892" w:rsidRDefault="00D0189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53314287"/>
      <w:docPartObj>
        <w:docPartGallery w:val="Page Numbers (Bottom of Page)"/>
        <w:docPartUnique/>
      </w:docPartObj>
    </w:sdtPr>
    <w:sdtEndPr/>
    <w:sdtContent>
      <w:p w14:paraId="23AA505C" w14:textId="77777777" w:rsidR="00D01892" w:rsidRPr="0031478C" w:rsidRDefault="00D01892">
        <w:pPr>
          <w:pStyle w:val="Stopka"/>
          <w:jc w:val="center"/>
          <w:rPr>
            <w:sz w:val="20"/>
          </w:rPr>
        </w:pPr>
        <w:r w:rsidRPr="0031478C">
          <w:rPr>
            <w:sz w:val="20"/>
          </w:rPr>
          <w:fldChar w:fldCharType="begin"/>
        </w:r>
        <w:r w:rsidRPr="0031478C">
          <w:rPr>
            <w:sz w:val="20"/>
          </w:rPr>
          <w:instrText>PAGE   \* MERGEFORMAT</w:instrText>
        </w:r>
        <w:r w:rsidRPr="0031478C">
          <w:rPr>
            <w:sz w:val="20"/>
          </w:rPr>
          <w:fldChar w:fldCharType="separate"/>
        </w:r>
        <w:r w:rsidR="004F0050">
          <w:rPr>
            <w:noProof/>
            <w:sz w:val="20"/>
          </w:rPr>
          <w:t>10</w:t>
        </w:r>
        <w:r w:rsidRPr="0031478C">
          <w:rPr>
            <w:sz w:val="20"/>
          </w:rPr>
          <w:fldChar w:fldCharType="end"/>
        </w:r>
      </w:p>
    </w:sdtContent>
  </w:sdt>
  <w:p w14:paraId="57D9919E" w14:textId="77777777" w:rsidR="00D01892" w:rsidRDefault="00D0189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605338815"/>
      <w:docPartObj>
        <w:docPartGallery w:val="Page Numbers (Bottom of Page)"/>
        <w:docPartUnique/>
      </w:docPartObj>
    </w:sdtPr>
    <w:sdtEndPr/>
    <w:sdtContent>
      <w:p w14:paraId="70BAC50A" w14:textId="77777777" w:rsidR="00D01892" w:rsidRPr="00C8175F" w:rsidRDefault="00D01892">
        <w:pPr>
          <w:pStyle w:val="Stopka"/>
          <w:jc w:val="center"/>
          <w:rPr>
            <w:sz w:val="20"/>
          </w:rPr>
        </w:pPr>
        <w:r w:rsidRPr="00C8175F">
          <w:rPr>
            <w:sz w:val="20"/>
          </w:rPr>
          <w:fldChar w:fldCharType="begin"/>
        </w:r>
        <w:r w:rsidRPr="00C8175F">
          <w:rPr>
            <w:sz w:val="20"/>
          </w:rPr>
          <w:instrText>PAGE   \* MERGEFORMAT</w:instrText>
        </w:r>
        <w:r w:rsidRPr="00C8175F">
          <w:rPr>
            <w:sz w:val="20"/>
          </w:rPr>
          <w:fldChar w:fldCharType="separate"/>
        </w:r>
        <w:r w:rsidR="004F0050">
          <w:rPr>
            <w:noProof/>
            <w:sz w:val="20"/>
          </w:rPr>
          <w:t>13</w:t>
        </w:r>
        <w:r w:rsidRPr="00C8175F">
          <w:rPr>
            <w:sz w:val="20"/>
          </w:rPr>
          <w:fldChar w:fldCharType="end"/>
        </w:r>
      </w:p>
    </w:sdtContent>
  </w:sdt>
  <w:p w14:paraId="4825F470" w14:textId="77777777" w:rsidR="00D01892" w:rsidRDefault="00D01892">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23125706"/>
      <w:docPartObj>
        <w:docPartGallery w:val="Page Numbers (Bottom of Page)"/>
        <w:docPartUnique/>
      </w:docPartObj>
    </w:sdtPr>
    <w:sdtEndPr/>
    <w:sdtContent>
      <w:p w14:paraId="1192795E" w14:textId="77777777" w:rsidR="00D01892" w:rsidRDefault="00D01892">
        <w:pPr>
          <w:pStyle w:val="Stopka"/>
          <w:jc w:val="center"/>
          <w:rPr>
            <w:sz w:val="20"/>
          </w:rPr>
        </w:pPr>
      </w:p>
      <w:p w14:paraId="3B46CA04" w14:textId="3BECFE70" w:rsidR="00D01892" w:rsidRPr="00C8175F" w:rsidRDefault="00D01892">
        <w:pPr>
          <w:pStyle w:val="Stopka"/>
          <w:jc w:val="center"/>
          <w:rPr>
            <w:sz w:val="20"/>
          </w:rPr>
        </w:pPr>
        <w:r w:rsidRPr="00C8175F">
          <w:rPr>
            <w:sz w:val="20"/>
          </w:rPr>
          <w:fldChar w:fldCharType="begin"/>
        </w:r>
        <w:r w:rsidRPr="00C8175F">
          <w:rPr>
            <w:sz w:val="20"/>
          </w:rPr>
          <w:instrText>PAGE   \* MERGEFORMAT</w:instrText>
        </w:r>
        <w:r w:rsidRPr="00C8175F">
          <w:rPr>
            <w:sz w:val="20"/>
          </w:rPr>
          <w:fldChar w:fldCharType="separate"/>
        </w:r>
        <w:r w:rsidR="004F0050">
          <w:rPr>
            <w:noProof/>
            <w:sz w:val="20"/>
          </w:rPr>
          <w:t>15</w:t>
        </w:r>
        <w:r w:rsidRPr="00C8175F">
          <w:rPr>
            <w:sz w:val="20"/>
          </w:rPr>
          <w:fldChar w:fldCharType="end"/>
        </w:r>
      </w:p>
    </w:sdtContent>
  </w:sdt>
  <w:p w14:paraId="25C0BE24" w14:textId="77777777" w:rsidR="00D01892" w:rsidRDefault="00D0189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473B9" w14:textId="77777777" w:rsidR="00C31612" w:rsidRDefault="00C31612">
      <w:r>
        <w:separator/>
      </w:r>
    </w:p>
  </w:footnote>
  <w:footnote w:type="continuationSeparator" w:id="0">
    <w:p w14:paraId="7CDD1829" w14:textId="77777777" w:rsidR="00C31612" w:rsidRDefault="00C31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4212" w14:textId="77777777" w:rsidR="00D01892" w:rsidRDefault="00D01892" w:rsidP="00622479">
    <w:pPr>
      <w:widowControl/>
      <w:tabs>
        <w:tab w:val="center" w:pos="4536"/>
        <w:tab w:val="right" w:pos="9072"/>
      </w:tabs>
      <w:suppressAutoHyphens w:val="0"/>
      <w:jc w:val="center"/>
      <w:rPr>
        <w:rFonts w:ascii="Calibri" w:hAnsi="Calibri" w:cs="Calibri"/>
        <w:b/>
        <w:i/>
        <w:sz w:val="20"/>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pPr>
    <w:r w:rsidRPr="00322ACE">
      <w:rPr>
        <w:b/>
        <w:noProof/>
        <w:sz w:val="24"/>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drawing>
        <wp:anchor distT="0" distB="0" distL="114300" distR="114300" simplePos="0" relativeHeight="251659264" behindDoc="0" locked="0" layoutInCell="1" allowOverlap="1" wp14:anchorId="0F482F6A" wp14:editId="5F4FA8E8">
          <wp:simplePos x="0" y="0"/>
          <wp:positionH relativeFrom="column">
            <wp:posOffset>-704215</wp:posOffset>
          </wp:positionH>
          <wp:positionV relativeFrom="paragraph">
            <wp:posOffset>-166370</wp:posOffset>
          </wp:positionV>
          <wp:extent cx="844550" cy="521970"/>
          <wp:effectExtent l="0" t="0" r="0" b="0"/>
          <wp:wrapTopAndBottom/>
          <wp:docPr id="1713" name="Obraz 1713" descr="Komunikacja Miejska - Płock Sp. z 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unikacja Miejska - Płock Sp. z 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2ACE">
      <w:rPr>
        <w:rFonts w:ascii="Calibri" w:hAnsi="Calibri" w:cs="Calibri"/>
        <w:b/>
        <w:i/>
        <w:sz w:val="20"/>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t>Kompleksowe ubezpieczenie mienia</w:t>
    </w:r>
    <w:r>
      <w:rPr>
        <w:rFonts w:ascii="Calibri" w:hAnsi="Calibri" w:cs="Calibri"/>
        <w:b/>
        <w:i/>
        <w:sz w:val="20"/>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t xml:space="preserve">, elektroniki, </w:t>
    </w:r>
    <w:r w:rsidRPr="00322ACE">
      <w:rPr>
        <w:rFonts w:ascii="Calibri" w:hAnsi="Calibri" w:cs="Calibri"/>
        <w:b/>
        <w:i/>
        <w:sz w:val="20"/>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t xml:space="preserve"> odpowiedzialności cywilnej</w:t>
    </w:r>
    <w:r>
      <w:rPr>
        <w:rFonts w:ascii="Calibri" w:hAnsi="Calibri" w:cs="Calibri"/>
        <w:b/>
        <w:i/>
        <w:sz w:val="20"/>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t xml:space="preserve"> oraz ryzyk komunikacyjnych</w:t>
    </w:r>
  </w:p>
  <w:p w14:paraId="0BB98482" w14:textId="77777777" w:rsidR="00D01892" w:rsidRPr="00322ACE" w:rsidRDefault="00D01892" w:rsidP="00622479">
    <w:pPr>
      <w:widowControl/>
      <w:tabs>
        <w:tab w:val="center" w:pos="4536"/>
        <w:tab w:val="right" w:pos="9072"/>
      </w:tabs>
      <w:suppressAutoHyphens w:val="0"/>
      <w:jc w:val="center"/>
      <w:rPr>
        <w:rFonts w:ascii="Calibri" w:hAnsi="Calibri" w:cs="Calibri"/>
        <w:b/>
        <w:i/>
        <w:sz w:val="20"/>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pPr>
    <w:r w:rsidRPr="00322ACE">
      <w:rPr>
        <w:rFonts w:ascii="Calibri" w:hAnsi="Calibri" w:cs="Calibri"/>
        <w:b/>
        <w:i/>
        <w:sz w:val="20"/>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t xml:space="preserve"> Komunikacji Miejskiej Płock Sp. z o.o.</w:t>
    </w:r>
  </w:p>
  <w:p w14:paraId="671D2C24" w14:textId="77777777" w:rsidR="00D01892" w:rsidRPr="00322ACE" w:rsidRDefault="00D01892" w:rsidP="0062247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F39A" w14:textId="77777777" w:rsidR="00D01892" w:rsidRDefault="00D01892">
    <w:pPr>
      <w:pStyle w:val="Nagwek10"/>
      <w:rPr>
        <w:sz w:val="16"/>
      </w:rPr>
    </w:pPr>
    <w:r>
      <w:rPr>
        <w:sz w:val="16"/>
      </w:rPr>
      <w:t>SIWZ 30/E/11 Zał. Nr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80A93" w14:textId="77777777" w:rsidR="00D01892" w:rsidRPr="00322ACE" w:rsidRDefault="00D01892" w:rsidP="00622479">
    <w:pPr>
      <w:widowControl/>
      <w:tabs>
        <w:tab w:val="center" w:pos="4536"/>
        <w:tab w:val="right" w:pos="9072"/>
      </w:tabs>
      <w:suppressAutoHyphens w:val="0"/>
      <w:jc w:val="center"/>
      <w:rPr>
        <w:rFonts w:ascii="Calibri" w:hAnsi="Calibri" w:cs="Calibri"/>
        <w:b/>
        <w:i/>
        <w:sz w:val="20"/>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pPr>
    <w:r w:rsidRPr="00322ACE">
      <w:rPr>
        <w:b/>
        <w:noProof/>
        <w:sz w:val="24"/>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drawing>
        <wp:anchor distT="0" distB="0" distL="114300" distR="114300" simplePos="0" relativeHeight="251660288" behindDoc="0" locked="0" layoutInCell="1" allowOverlap="1" wp14:anchorId="0E0FBD5A" wp14:editId="0CDFDCD9">
          <wp:simplePos x="0" y="0"/>
          <wp:positionH relativeFrom="column">
            <wp:posOffset>-85090</wp:posOffset>
          </wp:positionH>
          <wp:positionV relativeFrom="paragraph">
            <wp:posOffset>-166370</wp:posOffset>
          </wp:positionV>
          <wp:extent cx="844550" cy="521970"/>
          <wp:effectExtent l="0" t="0" r="0" b="0"/>
          <wp:wrapTopAndBottom/>
          <wp:docPr id="1711" name="Obraz 1711" descr="Komunikacja Miejska - Płock Sp. z 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unikacja Miejska - Płock Sp. z 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2ACE">
      <w:rPr>
        <w:rFonts w:ascii="Calibri" w:hAnsi="Calibri" w:cs="Calibri"/>
        <w:b/>
        <w:i/>
        <w:sz w:val="20"/>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t>Kompleksowe ubezpieczenie mienia i odpowiedzialności cywilnej Komunikacji Miejskiej Płock Sp. z o.o.</w:t>
    </w:r>
  </w:p>
  <w:p w14:paraId="3CDA68DE" w14:textId="77777777" w:rsidR="00D01892" w:rsidRPr="00322ACE" w:rsidRDefault="00D01892" w:rsidP="00622479">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0FE57" w14:textId="77777777" w:rsidR="00D01892" w:rsidRPr="00322ACE" w:rsidRDefault="00D01892" w:rsidP="00622479">
    <w:pPr>
      <w:widowControl/>
      <w:tabs>
        <w:tab w:val="center" w:pos="4536"/>
        <w:tab w:val="right" w:pos="9072"/>
      </w:tabs>
      <w:suppressAutoHyphens w:val="0"/>
      <w:jc w:val="center"/>
      <w:rPr>
        <w:rFonts w:ascii="Calibri" w:hAnsi="Calibri" w:cs="Calibri"/>
        <w:b/>
        <w:i/>
        <w:sz w:val="20"/>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pPr>
    <w:r w:rsidRPr="00322ACE">
      <w:rPr>
        <w:b/>
        <w:noProof/>
        <w:sz w:val="24"/>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drawing>
        <wp:anchor distT="0" distB="0" distL="114300" distR="114300" simplePos="0" relativeHeight="251662336" behindDoc="0" locked="0" layoutInCell="1" allowOverlap="1" wp14:anchorId="03281853" wp14:editId="3439D110">
          <wp:simplePos x="0" y="0"/>
          <wp:positionH relativeFrom="column">
            <wp:posOffset>-193846</wp:posOffset>
          </wp:positionH>
          <wp:positionV relativeFrom="paragraph">
            <wp:posOffset>-154002</wp:posOffset>
          </wp:positionV>
          <wp:extent cx="844550" cy="521970"/>
          <wp:effectExtent l="0" t="0" r="0" b="0"/>
          <wp:wrapTopAndBottom/>
          <wp:docPr id="1716" name="Obraz 1716" descr="Komunikacja Miejska - Płock Sp. z 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unikacja Miejska - Płock Sp. z 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2ACE">
      <w:rPr>
        <w:rFonts w:ascii="Calibri" w:hAnsi="Calibri" w:cs="Calibri"/>
        <w:b/>
        <w:i/>
        <w:sz w:val="20"/>
        <w:szCs w:val="24"/>
        <w:lang w:eastAsia="pl-P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t>Kompleksowe ubezpieczenie mienia i odpowiedzialności cywilnej Komunikacji Miejskiej Płock Sp. z o.o.</w:t>
    </w:r>
  </w:p>
  <w:p w14:paraId="027A0316" w14:textId="77777777" w:rsidR="00D01892" w:rsidRDefault="00D018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19A2AC8E"/>
    <w:name w:val="WW8Num4"/>
    <w:lvl w:ilvl="0">
      <w:numFmt w:val="none"/>
      <w:lvlText w:val=""/>
      <w:lvlJc w:val="left"/>
      <w:pPr>
        <w:tabs>
          <w:tab w:val="num" w:pos="360"/>
        </w:tabs>
      </w:pPr>
    </w:lvl>
  </w:abstractNum>
  <w:abstractNum w:abstractNumId="2"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3"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4" w15:restartNumberingAfterBreak="0">
    <w:nsid w:val="00000016"/>
    <w:multiLevelType w:val="multilevel"/>
    <w:tmpl w:val="00000016"/>
    <w:name w:val="WW8Num26"/>
    <w:lvl w:ilvl="0">
      <w:start w:val="3"/>
      <w:numFmt w:val="decimal"/>
      <w:lvlText w:val="%1"/>
      <w:lvlJc w:val="left"/>
      <w:pPr>
        <w:tabs>
          <w:tab w:val="num" w:pos="0"/>
        </w:tabs>
        <w:ind w:left="375" w:hanging="375"/>
      </w:pPr>
      <w:rPr>
        <w:b/>
      </w:rPr>
    </w:lvl>
    <w:lvl w:ilvl="1">
      <w:start w:val="1"/>
      <w:numFmt w:val="decimal"/>
      <w:lvlText w:val="%1.%2"/>
      <w:lvlJc w:val="left"/>
      <w:pPr>
        <w:tabs>
          <w:tab w:val="num" w:pos="0"/>
        </w:tabs>
        <w:ind w:left="1146" w:hanging="720"/>
      </w:pPr>
      <w:rPr>
        <w:b w:val="0"/>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2358" w:hanging="1080"/>
      </w:pPr>
      <w:rPr>
        <w:b/>
      </w:rPr>
    </w:lvl>
    <w:lvl w:ilvl="4">
      <w:start w:val="1"/>
      <w:numFmt w:val="decimal"/>
      <w:lvlText w:val="%1.%2.%3.%4.%5"/>
      <w:lvlJc w:val="left"/>
      <w:pPr>
        <w:tabs>
          <w:tab w:val="num" w:pos="0"/>
        </w:tabs>
        <w:ind w:left="3144" w:hanging="1440"/>
      </w:pPr>
      <w:rPr>
        <w:b/>
      </w:rPr>
    </w:lvl>
    <w:lvl w:ilvl="5">
      <w:start w:val="1"/>
      <w:numFmt w:val="decimal"/>
      <w:lvlText w:val="%1.%2.%3.%4.%5.%6"/>
      <w:lvlJc w:val="left"/>
      <w:pPr>
        <w:tabs>
          <w:tab w:val="num" w:pos="0"/>
        </w:tabs>
        <w:ind w:left="3570" w:hanging="1440"/>
      </w:pPr>
      <w:rPr>
        <w:b/>
      </w:rPr>
    </w:lvl>
    <w:lvl w:ilvl="6">
      <w:start w:val="1"/>
      <w:numFmt w:val="decimal"/>
      <w:lvlText w:val="%1.%2.%3.%4.%5.%6.%7"/>
      <w:lvlJc w:val="left"/>
      <w:pPr>
        <w:tabs>
          <w:tab w:val="num" w:pos="0"/>
        </w:tabs>
        <w:ind w:left="4356" w:hanging="1800"/>
      </w:pPr>
      <w:rPr>
        <w:b/>
      </w:rPr>
    </w:lvl>
    <w:lvl w:ilvl="7">
      <w:start w:val="1"/>
      <w:numFmt w:val="decimal"/>
      <w:lvlText w:val="%1.%2.%3.%4.%5.%6.%7.%8"/>
      <w:lvlJc w:val="left"/>
      <w:pPr>
        <w:tabs>
          <w:tab w:val="num" w:pos="0"/>
        </w:tabs>
        <w:ind w:left="5142" w:hanging="2160"/>
      </w:pPr>
      <w:rPr>
        <w:b/>
      </w:rPr>
    </w:lvl>
    <w:lvl w:ilvl="8">
      <w:start w:val="1"/>
      <w:numFmt w:val="decimal"/>
      <w:lvlText w:val="%1.%2.%3.%4.%5.%6.%7.%8.%9"/>
      <w:lvlJc w:val="left"/>
      <w:pPr>
        <w:tabs>
          <w:tab w:val="num" w:pos="0"/>
        </w:tabs>
        <w:ind w:left="5568" w:hanging="2160"/>
      </w:pPr>
      <w:rPr>
        <w:b/>
      </w:rPr>
    </w:lvl>
  </w:abstractNum>
  <w:abstractNum w:abstractNumId="5" w15:restartNumberingAfterBreak="0">
    <w:nsid w:val="0000001A"/>
    <w:multiLevelType w:val="multilevel"/>
    <w:tmpl w:val="D5441B5E"/>
    <w:name w:val="WW8Num30"/>
    <w:lvl w:ilvl="0">
      <w:start w:val="5"/>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b w:val="0"/>
        <w:color w:val="auto"/>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440" w:hanging="1440"/>
      </w:pPr>
      <w:rPr>
        <w:b w:val="0"/>
      </w:rPr>
    </w:lvl>
  </w:abstractNum>
  <w:abstractNum w:abstractNumId="6" w15:restartNumberingAfterBreak="0">
    <w:nsid w:val="00000028"/>
    <w:multiLevelType w:val="multilevel"/>
    <w:tmpl w:val="4E28CAAA"/>
    <w:name w:val="WW8Num44"/>
    <w:lvl w:ilvl="0">
      <w:start w:val="7"/>
      <w:numFmt w:val="decimal"/>
      <w:lvlText w:val="%1"/>
      <w:lvlJc w:val="left"/>
      <w:pPr>
        <w:tabs>
          <w:tab w:val="num" w:pos="0"/>
        </w:tabs>
        <w:ind w:left="360" w:hanging="360"/>
      </w:pPr>
    </w:lvl>
    <w:lvl w:ilvl="1">
      <w:start w:val="1"/>
      <w:numFmt w:val="decimal"/>
      <w:lvlText w:val="6.%2."/>
      <w:lvlJc w:val="left"/>
      <w:pPr>
        <w:tabs>
          <w:tab w:val="num" w:pos="0"/>
        </w:tabs>
        <w:ind w:left="1440" w:hanging="360"/>
      </w:pPr>
      <w:rPr>
        <w:rFonts w:hint="default"/>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7" w15:restartNumberingAfterBreak="0">
    <w:nsid w:val="0000002A"/>
    <w:multiLevelType w:val="singleLevel"/>
    <w:tmpl w:val="1ED89500"/>
    <w:name w:val="WW8Num46"/>
    <w:lvl w:ilvl="0">
      <w:start w:val="1"/>
      <w:numFmt w:val="lowerLetter"/>
      <w:lvlText w:val="%1."/>
      <w:lvlJc w:val="left"/>
      <w:pPr>
        <w:tabs>
          <w:tab w:val="num" w:pos="720"/>
        </w:tabs>
        <w:ind w:left="720" w:hanging="360"/>
      </w:pPr>
      <w:rPr>
        <w:rFonts w:ascii="Calibri" w:eastAsia="Times New Roman" w:hAnsi="Calibri" w:cs="Arial"/>
        <w:b w:val="0"/>
      </w:rPr>
    </w:lvl>
  </w:abstractNum>
  <w:abstractNum w:abstractNumId="8" w15:restartNumberingAfterBreak="0">
    <w:nsid w:val="0000002B"/>
    <w:multiLevelType w:val="multilevel"/>
    <w:tmpl w:val="0000002B"/>
    <w:name w:val="WW8Num47"/>
    <w:lvl w:ilvl="0">
      <w:start w:val="4"/>
      <w:numFmt w:val="decimal"/>
      <w:lvlText w:val="%1"/>
      <w:lvlJc w:val="left"/>
      <w:pPr>
        <w:tabs>
          <w:tab w:val="num" w:pos="0"/>
        </w:tabs>
        <w:ind w:left="375" w:hanging="375"/>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880" w:hanging="1440"/>
      </w:pPr>
    </w:lvl>
    <w:lvl w:ilvl="5">
      <w:start w:val="1"/>
      <w:numFmt w:val="decimal"/>
      <w:lvlText w:val="%1.%2.%3.%4.%5.%6"/>
      <w:lvlJc w:val="left"/>
      <w:pPr>
        <w:tabs>
          <w:tab w:val="num" w:pos="0"/>
        </w:tabs>
        <w:ind w:left="3600" w:hanging="180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680" w:hanging="2160"/>
      </w:pPr>
    </w:lvl>
    <w:lvl w:ilvl="8">
      <w:start w:val="1"/>
      <w:numFmt w:val="decimal"/>
      <w:lvlText w:val="%1.%2.%3.%4.%5.%6.%7.%8.%9"/>
      <w:lvlJc w:val="left"/>
      <w:pPr>
        <w:tabs>
          <w:tab w:val="num" w:pos="0"/>
        </w:tabs>
        <w:ind w:left="5400" w:hanging="2520"/>
      </w:pPr>
    </w:lvl>
  </w:abstractNum>
  <w:abstractNum w:abstractNumId="9" w15:restartNumberingAfterBreak="0">
    <w:nsid w:val="0000002D"/>
    <w:multiLevelType w:val="multilevel"/>
    <w:tmpl w:val="0000002D"/>
    <w:name w:val="WW8Num4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502" w:hanging="360"/>
      </w:pPr>
      <w:rPr>
        <w:b/>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720" w:hanging="72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0" w15:restartNumberingAfterBreak="0">
    <w:nsid w:val="0000002E"/>
    <w:multiLevelType w:val="multilevel"/>
    <w:tmpl w:val="0000002E"/>
    <w:name w:val="WW8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2"/>
    <w:multiLevelType w:val="multilevel"/>
    <w:tmpl w:val="00000032"/>
    <w:name w:val="WW8Num54"/>
    <w:lvl w:ilvl="0">
      <w:start w:val="5"/>
      <w:numFmt w:val="decimal"/>
      <w:lvlText w:val="%1"/>
      <w:lvlJc w:val="left"/>
      <w:pPr>
        <w:tabs>
          <w:tab w:val="num" w:pos="0"/>
        </w:tabs>
        <w:ind w:left="375" w:hanging="375"/>
      </w:pPr>
    </w:lvl>
    <w:lvl w:ilvl="1">
      <w:start w:val="1"/>
      <w:numFmt w:val="decimal"/>
      <w:lvlText w:val="%1.%2"/>
      <w:lvlJc w:val="left"/>
      <w:pPr>
        <w:tabs>
          <w:tab w:val="num" w:pos="0"/>
        </w:tabs>
        <w:ind w:left="1004"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12" w15:restartNumberingAfterBreak="0">
    <w:nsid w:val="0000003A"/>
    <w:multiLevelType w:val="singleLevel"/>
    <w:tmpl w:val="0000003A"/>
    <w:name w:val="WW8Num62"/>
    <w:lvl w:ilvl="0">
      <w:start w:val="1"/>
      <w:numFmt w:val="lowerLetter"/>
      <w:lvlText w:val="%1."/>
      <w:lvlJc w:val="left"/>
      <w:pPr>
        <w:tabs>
          <w:tab w:val="num" w:pos="0"/>
        </w:tabs>
        <w:ind w:left="720" w:hanging="360"/>
      </w:pPr>
    </w:lvl>
  </w:abstractNum>
  <w:abstractNum w:abstractNumId="13" w15:restartNumberingAfterBreak="0">
    <w:nsid w:val="00000040"/>
    <w:multiLevelType w:val="multilevel"/>
    <w:tmpl w:val="E9F02F16"/>
    <w:name w:val="WW8Num6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15:restartNumberingAfterBreak="0">
    <w:nsid w:val="00000041"/>
    <w:multiLevelType w:val="multilevel"/>
    <w:tmpl w:val="11A2BA42"/>
    <w:name w:val="WW8Num70"/>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5" w15:restartNumberingAfterBreak="0">
    <w:nsid w:val="00000046"/>
    <w:multiLevelType w:val="multilevel"/>
    <w:tmpl w:val="31D8909E"/>
    <w:name w:val="WW8Num75"/>
    <w:lvl w:ilvl="0">
      <w:start w:val="7"/>
      <w:numFmt w:val="decimal"/>
      <w:lvlText w:val="%1."/>
      <w:lvlJc w:val="left"/>
      <w:pPr>
        <w:tabs>
          <w:tab w:val="num" w:pos="0"/>
        </w:tabs>
        <w:ind w:left="2880" w:hanging="360"/>
      </w:pPr>
      <w:rPr>
        <w:rFonts w:hint="default"/>
        <w:b/>
      </w:rPr>
    </w:lvl>
    <w:lvl w:ilvl="1">
      <w:start w:val="1"/>
      <w:numFmt w:val="decimal"/>
      <w:lvlText w:val="%1.%2"/>
      <w:lvlJc w:val="left"/>
      <w:pPr>
        <w:tabs>
          <w:tab w:val="num" w:pos="0"/>
        </w:tabs>
        <w:ind w:left="644" w:hanging="360"/>
      </w:pPr>
      <w:rPr>
        <w:rFonts w:hint="default"/>
        <w:b/>
        <w:i w:val="0"/>
      </w:rPr>
    </w:lvl>
    <w:lvl w:ilvl="2">
      <w:start w:val="1"/>
      <w:numFmt w:val="decimal"/>
      <w:lvlText w:val="%1.%2.%3"/>
      <w:lvlJc w:val="left"/>
      <w:pPr>
        <w:tabs>
          <w:tab w:val="num" w:pos="0"/>
        </w:tabs>
        <w:ind w:left="3240" w:hanging="720"/>
      </w:pPr>
      <w:rPr>
        <w:rFonts w:hint="default"/>
        <w:i w:val="0"/>
      </w:rPr>
    </w:lvl>
    <w:lvl w:ilvl="3">
      <w:start w:val="1"/>
      <w:numFmt w:val="decimal"/>
      <w:lvlText w:val="%1.%2.%3.%4"/>
      <w:lvlJc w:val="left"/>
      <w:pPr>
        <w:tabs>
          <w:tab w:val="num" w:pos="0"/>
        </w:tabs>
        <w:ind w:left="3240" w:hanging="720"/>
      </w:pPr>
      <w:rPr>
        <w:rFonts w:hint="default"/>
        <w:i w:val="0"/>
      </w:rPr>
    </w:lvl>
    <w:lvl w:ilvl="4">
      <w:start w:val="1"/>
      <w:numFmt w:val="decimal"/>
      <w:lvlText w:val="%1.%2.%3.%4.%5"/>
      <w:lvlJc w:val="left"/>
      <w:pPr>
        <w:tabs>
          <w:tab w:val="num" w:pos="0"/>
        </w:tabs>
        <w:ind w:left="3600" w:hanging="1080"/>
      </w:pPr>
      <w:rPr>
        <w:rFonts w:hint="default"/>
        <w:i w:val="0"/>
      </w:rPr>
    </w:lvl>
    <w:lvl w:ilvl="5">
      <w:start w:val="1"/>
      <w:numFmt w:val="decimal"/>
      <w:lvlText w:val="%1.%2.%3.%4.%5.%6"/>
      <w:lvlJc w:val="left"/>
      <w:pPr>
        <w:tabs>
          <w:tab w:val="num" w:pos="0"/>
        </w:tabs>
        <w:ind w:left="3600" w:hanging="1080"/>
      </w:pPr>
      <w:rPr>
        <w:rFonts w:hint="default"/>
        <w:i w:val="0"/>
      </w:rPr>
    </w:lvl>
    <w:lvl w:ilvl="6">
      <w:start w:val="1"/>
      <w:numFmt w:val="decimal"/>
      <w:lvlText w:val="%1.%2.%3.%4.%5.%6.%7"/>
      <w:lvlJc w:val="left"/>
      <w:pPr>
        <w:tabs>
          <w:tab w:val="num" w:pos="0"/>
        </w:tabs>
        <w:ind w:left="3960" w:hanging="1440"/>
      </w:pPr>
      <w:rPr>
        <w:rFonts w:hint="default"/>
        <w:i w:val="0"/>
      </w:rPr>
    </w:lvl>
    <w:lvl w:ilvl="7">
      <w:start w:val="1"/>
      <w:numFmt w:val="decimal"/>
      <w:lvlText w:val="%1.%2.%3.%4.%5.%6.%7.%8"/>
      <w:lvlJc w:val="left"/>
      <w:pPr>
        <w:tabs>
          <w:tab w:val="num" w:pos="0"/>
        </w:tabs>
        <w:ind w:left="3960" w:hanging="1440"/>
      </w:pPr>
      <w:rPr>
        <w:rFonts w:hint="default"/>
        <w:i w:val="0"/>
      </w:rPr>
    </w:lvl>
    <w:lvl w:ilvl="8">
      <w:start w:val="1"/>
      <w:numFmt w:val="decimal"/>
      <w:lvlText w:val="%1.%2.%3.%4.%5.%6.%7.%8.%9"/>
      <w:lvlJc w:val="left"/>
      <w:pPr>
        <w:tabs>
          <w:tab w:val="num" w:pos="0"/>
        </w:tabs>
        <w:ind w:left="3960" w:hanging="1440"/>
      </w:pPr>
      <w:rPr>
        <w:rFonts w:hint="default"/>
        <w:i w:val="0"/>
      </w:rPr>
    </w:lvl>
  </w:abstractNum>
  <w:abstractNum w:abstractNumId="16" w15:restartNumberingAfterBreak="0">
    <w:nsid w:val="00000048"/>
    <w:multiLevelType w:val="multilevel"/>
    <w:tmpl w:val="865E3CC4"/>
    <w:name w:val="WW8Num79"/>
    <w:lvl w:ilvl="0">
      <w:start w:val="1"/>
      <w:numFmt w:val="lowerLetter"/>
      <w:lvlText w:val="%1."/>
      <w:lvlJc w:val="left"/>
      <w:pPr>
        <w:tabs>
          <w:tab w:val="num" w:pos="1068"/>
        </w:tabs>
        <w:ind w:left="1068"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4A"/>
    <w:multiLevelType w:val="multilevel"/>
    <w:tmpl w:val="DE7842DC"/>
    <w:name w:val="WW8Num81"/>
    <w:lvl w:ilvl="0">
      <w:start w:val="7"/>
      <w:numFmt w:val="decimal"/>
      <w:lvlText w:val="%1."/>
      <w:lvlJc w:val="left"/>
      <w:pPr>
        <w:tabs>
          <w:tab w:val="num" w:pos="0"/>
        </w:tabs>
        <w:ind w:left="2880" w:hanging="360"/>
      </w:pPr>
    </w:lvl>
    <w:lvl w:ilvl="1">
      <w:start w:val="1"/>
      <w:numFmt w:val="decimal"/>
      <w:lvlText w:val="%1.%2"/>
      <w:lvlJc w:val="left"/>
      <w:pPr>
        <w:tabs>
          <w:tab w:val="num" w:pos="0"/>
        </w:tabs>
        <w:ind w:left="644" w:hanging="360"/>
      </w:pPr>
      <w:rPr>
        <w:rFonts w:asciiTheme="minorHAnsi" w:hAnsiTheme="minorHAnsi" w:cs="Times New Roman"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18" w15:restartNumberingAfterBreak="0">
    <w:nsid w:val="05832F66"/>
    <w:multiLevelType w:val="multilevel"/>
    <w:tmpl w:val="E0304290"/>
    <w:lvl w:ilvl="0">
      <w:start w:val="1"/>
      <w:numFmt w:val="decimal"/>
      <w:lvlText w:val="%1."/>
      <w:lvlJc w:val="left"/>
      <w:pPr>
        <w:ind w:left="709" w:hanging="709"/>
      </w:pPr>
      <w:rPr>
        <w:rFonts w:ascii="Cambria" w:hAnsi="Cambria" w:hint="default"/>
        <w:b/>
        <w:i w:val="0"/>
        <w:sz w:val="24"/>
      </w:rPr>
    </w:lvl>
    <w:lvl w:ilvl="1">
      <w:start w:val="1"/>
      <w:numFmt w:val="decimal"/>
      <w:lvlText w:val="%1.%2."/>
      <w:lvlJc w:val="left"/>
      <w:pPr>
        <w:ind w:left="709" w:hanging="709"/>
      </w:pPr>
      <w:rPr>
        <w:rFonts w:ascii="Cambria" w:hAnsi="Cambria" w:hint="default"/>
        <w:b w:val="0"/>
        <w:i w:val="0"/>
        <w:sz w:val="24"/>
      </w:rPr>
    </w:lvl>
    <w:lvl w:ilvl="2">
      <w:start w:val="1"/>
      <w:numFmt w:val="decimal"/>
      <w:lvlText w:val="%1.%2.%3."/>
      <w:lvlJc w:val="left"/>
      <w:pPr>
        <w:tabs>
          <w:tab w:val="num" w:pos="1701"/>
        </w:tabs>
        <w:ind w:left="1701" w:hanging="992"/>
      </w:pPr>
      <w:rPr>
        <w:rFonts w:ascii="Cambria" w:hAnsi="Cambria" w:hint="default"/>
        <w:b w:val="0"/>
        <w:i w:val="0"/>
        <w:sz w:val="24"/>
      </w:rPr>
    </w:lvl>
    <w:lvl w:ilvl="3">
      <w:start w:val="1"/>
      <w:numFmt w:val="lowerRoman"/>
      <w:lvlText w:val="(%4)"/>
      <w:lvlJc w:val="left"/>
      <w:pPr>
        <w:tabs>
          <w:tab w:val="num" w:pos="2268"/>
        </w:tabs>
        <w:ind w:left="2268" w:hanging="567"/>
      </w:pPr>
      <w:rPr>
        <w:rFonts w:ascii="Cambria" w:hAnsi="Cambria" w:hint="default"/>
        <w:b w:val="0"/>
        <w:i w:val="0"/>
        <w:sz w:val="24"/>
      </w:rPr>
    </w:lvl>
    <w:lvl w:ilvl="4">
      <w:start w:val="1"/>
      <w:numFmt w:val="bullet"/>
      <w:lvlText w:val=""/>
      <w:lvlJc w:val="left"/>
      <w:pPr>
        <w:tabs>
          <w:tab w:val="num" w:pos="2552"/>
        </w:tabs>
        <w:ind w:left="2552" w:hanging="284"/>
      </w:pPr>
      <w:rPr>
        <w:rFonts w:ascii="Symbol" w:hAnsi="Symbol" w:hint="default"/>
        <w:b w:val="0"/>
        <w:i w:val="0"/>
        <w:sz w:val="24"/>
      </w:rPr>
    </w:lvl>
    <w:lvl w:ilvl="5">
      <w:start w:val="1"/>
      <w:numFmt w:val="none"/>
      <w:suff w:val="nothing"/>
      <w:lvlText w:val=""/>
      <w:lvlJc w:val="left"/>
      <w:pPr>
        <w:ind w:left="709" w:hanging="709"/>
      </w:pPr>
      <w:rPr>
        <w:rFonts w:hint="default"/>
      </w:rPr>
    </w:lvl>
    <w:lvl w:ilvl="6">
      <w:start w:val="1"/>
      <w:numFmt w:val="none"/>
      <w:suff w:val="nothing"/>
      <w:lvlText w:val=""/>
      <w:lvlJc w:val="left"/>
      <w:pPr>
        <w:ind w:left="709" w:hanging="709"/>
      </w:pPr>
      <w:rPr>
        <w:rFonts w:hint="default"/>
      </w:rPr>
    </w:lvl>
    <w:lvl w:ilvl="7">
      <w:start w:val="1"/>
      <w:numFmt w:val="none"/>
      <w:suff w:val="nothing"/>
      <w:lvlText w:val=""/>
      <w:lvlJc w:val="left"/>
      <w:pPr>
        <w:ind w:left="709" w:hanging="709"/>
      </w:pPr>
      <w:rPr>
        <w:rFonts w:hint="default"/>
      </w:rPr>
    </w:lvl>
    <w:lvl w:ilvl="8">
      <w:start w:val="1"/>
      <w:numFmt w:val="none"/>
      <w:suff w:val="nothing"/>
      <w:lvlText w:val=""/>
      <w:lvlJc w:val="left"/>
      <w:pPr>
        <w:ind w:left="709" w:hanging="709"/>
      </w:pPr>
      <w:rPr>
        <w:rFonts w:hint="default"/>
      </w:rPr>
    </w:lvl>
  </w:abstractNum>
  <w:abstractNum w:abstractNumId="19" w15:restartNumberingAfterBreak="0">
    <w:nsid w:val="1EA30734"/>
    <w:multiLevelType w:val="hybridMultilevel"/>
    <w:tmpl w:val="E88AB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9470B1"/>
    <w:multiLevelType w:val="hybridMultilevel"/>
    <w:tmpl w:val="70E09F98"/>
    <w:lvl w:ilvl="0" w:tplc="D6AE83AA">
      <w:start w:val="1"/>
      <w:numFmt w:val="decimal"/>
      <w:pStyle w:val="Styl2"/>
      <w:lvlText w:val="%1."/>
      <w:lvlJc w:val="left"/>
      <w:pPr>
        <w:tabs>
          <w:tab w:val="num" w:pos="360"/>
        </w:tabs>
        <w:ind w:left="360" w:hanging="360"/>
      </w:pPr>
      <w:rPr>
        <w:rFonts w:hint="default"/>
        <w:b w:val="0"/>
      </w:rPr>
    </w:lvl>
    <w:lvl w:ilvl="1" w:tplc="F4087C56">
      <w:start w:val="1"/>
      <w:numFmt w:val="decimal"/>
      <w:lvlText w:val="%2)"/>
      <w:lvlJc w:val="left"/>
      <w:pPr>
        <w:tabs>
          <w:tab w:val="num" w:pos="502"/>
        </w:tabs>
        <w:ind w:left="502" w:hanging="360"/>
      </w:pPr>
      <w:rPr>
        <w:rFonts w:hint="default"/>
      </w:rPr>
    </w:lvl>
    <w:lvl w:ilvl="2" w:tplc="054EBD30">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F256F0"/>
    <w:multiLevelType w:val="hybridMultilevel"/>
    <w:tmpl w:val="7C52F720"/>
    <w:lvl w:ilvl="0" w:tplc="050CEF28">
      <w:start w:val="1"/>
      <w:numFmt w:val="decimal"/>
      <w:pStyle w:val="Styl3"/>
      <w:lvlText w:val="%1)"/>
      <w:lvlJc w:val="left"/>
      <w:pPr>
        <w:tabs>
          <w:tab w:val="num" w:pos="786"/>
        </w:tabs>
        <w:ind w:left="786" w:hanging="360"/>
      </w:pPr>
      <w:rPr>
        <w:rFonts w:hint="default"/>
        <w:b w:val="0"/>
      </w:rPr>
    </w:lvl>
    <w:lvl w:ilvl="1" w:tplc="F4087C56">
      <w:start w:val="1"/>
      <w:numFmt w:val="decimal"/>
      <w:lvlText w:val="%2)"/>
      <w:lvlJc w:val="left"/>
      <w:pPr>
        <w:tabs>
          <w:tab w:val="num" w:pos="1866"/>
        </w:tabs>
        <w:ind w:left="1866" w:hanging="360"/>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 w15:restartNumberingAfterBreak="0">
    <w:nsid w:val="42E51C1F"/>
    <w:multiLevelType w:val="multilevel"/>
    <w:tmpl w:val="11A2BA42"/>
    <w:name w:val="WW8Num743"/>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3" w15:restartNumberingAfterBreak="0">
    <w:nsid w:val="6D1D500D"/>
    <w:multiLevelType w:val="hybridMultilevel"/>
    <w:tmpl w:val="6FDE0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95D3DAE"/>
    <w:multiLevelType w:val="multilevel"/>
    <w:tmpl w:val="CDA0ED8E"/>
    <w:name w:val="WW8Num462"/>
    <w:lvl w:ilvl="0">
      <w:start w:val="1"/>
      <w:numFmt w:val="lowerLetter"/>
      <w:lvlText w:val="%1."/>
      <w:lvlJc w:val="left"/>
      <w:pPr>
        <w:tabs>
          <w:tab w:val="num" w:pos="795"/>
        </w:tabs>
        <w:ind w:left="795" w:hanging="435"/>
      </w:pPr>
      <w:rPr>
        <w:rFonts w:ascii="Times New Roman" w:hAnsi="Times New Roman" w:hint="default"/>
        <w:b w:val="0"/>
        <w:i w:val="0"/>
        <w:sz w:val="22"/>
        <w:szCs w:val="22"/>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360"/>
        </w:tabs>
        <w:ind w:left="360" w:hanging="360"/>
      </w:pPr>
      <w:rPr>
        <w:rFonts w:hint="default"/>
        <w:b/>
        <w:color w:val="auto"/>
      </w:rPr>
    </w:lvl>
    <w:lvl w:ilvl="3">
      <w:start w:val="1"/>
      <w:numFmt w:val="decimal"/>
      <w:lvlText w:val="%4."/>
      <w:lvlJc w:val="left"/>
      <w:pPr>
        <w:tabs>
          <w:tab w:val="num" w:pos="360"/>
        </w:tabs>
        <w:ind w:left="360" w:hanging="360"/>
      </w:pPr>
      <w:rPr>
        <w:rFonts w:hint="default"/>
        <w:b w:val="0"/>
      </w:rPr>
    </w:lvl>
    <w:lvl w:ilvl="4">
      <w:start w:val="1"/>
      <w:numFmt w:val="decimal"/>
      <w:lvlText w:val="%5."/>
      <w:lvlJc w:val="left"/>
      <w:pPr>
        <w:tabs>
          <w:tab w:val="num" w:pos="360"/>
        </w:tabs>
        <w:ind w:left="360" w:hanging="360"/>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7ED755B0"/>
    <w:multiLevelType w:val="hybridMultilevel"/>
    <w:tmpl w:val="F75AF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25"/>
  </w:num>
  <w:num w:numId="5">
    <w:abstractNumId w:val="19"/>
  </w:num>
  <w:num w:numId="6">
    <w:abstractNumId w:val="23"/>
  </w:num>
  <w:num w:numId="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FF"/>
    <w:rsid w:val="0006451D"/>
    <w:rsid w:val="00066553"/>
    <w:rsid w:val="000853BC"/>
    <w:rsid w:val="000A6187"/>
    <w:rsid w:val="0010328E"/>
    <w:rsid w:val="00200BC3"/>
    <w:rsid w:val="00214DC1"/>
    <w:rsid w:val="00215449"/>
    <w:rsid w:val="002450DB"/>
    <w:rsid w:val="002454B7"/>
    <w:rsid w:val="00253479"/>
    <w:rsid w:val="00266923"/>
    <w:rsid w:val="00287D14"/>
    <w:rsid w:val="002C389D"/>
    <w:rsid w:val="002E5F35"/>
    <w:rsid w:val="002F7D54"/>
    <w:rsid w:val="003059DC"/>
    <w:rsid w:val="00307FAE"/>
    <w:rsid w:val="003530AC"/>
    <w:rsid w:val="0035481F"/>
    <w:rsid w:val="003552D8"/>
    <w:rsid w:val="003921AC"/>
    <w:rsid w:val="003B561B"/>
    <w:rsid w:val="0040014B"/>
    <w:rsid w:val="00432550"/>
    <w:rsid w:val="00465FE5"/>
    <w:rsid w:val="00473A1D"/>
    <w:rsid w:val="004845C2"/>
    <w:rsid w:val="00496B7D"/>
    <w:rsid w:val="004F0050"/>
    <w:rsid w:val="004F0150"/>
    <w:rsid w:val="005127C2"/>
    <w:rsid w:val="005E1058"/>
    <w:rsid w:val="00616C4B"/>
    <w:rsid w:val="00622479"/>
    <w:rsid w:val="00650715"/>
    <w:rsid w:val="00672A40"/>
    <w:rsid w:val="00682C54"/>
    <w:rsid w:val="006865FB"/>
    <w:rsid w:val="006A570D"/>
    <w:rsid w:val="006A6B90"/>
    <w:rsid w:val="006B1A3A"/>
    <w:rsid w:val="006C2DC5"/>
    <w:rsid w:val="006D0A2A"/>
    <w:rsid w:val="006D2B91"/>
    <w:rsid w:val="00701E6A"/>
    <w:rsid w:val="00710375"/>
    <w:rsid w:val="00722C75"/>
    <w:rsid w:val="00736F00"/>
    <w:rsid w:val="00756039"/>
    <w:rsid w:val="00766300"/>
    <w:rsid w:val="00774C28"/>
    <w:rsid w:val="00780816"/>
    <w:rsid w:val="007815D3"/>
    <w:rsid w:val="007D6E40"/>
    <w:rsid w:val="007E0644"/>
    <w:rsid w:val="007E3421"/>
    <w:rsid w:val="007F5208"/>
    <w:rsid w:val="00844DF3"/>
    <w:rsid w:val="008713FF"/>
    <w:rsid w:val="008839F9"/>
    <w:rsid w:val="00895DEB"/>
    <w:rsid w:val="00897AFE"/>
    <w:rsid w:val="008C5D3F"/>
    <w:rsid w:val="008E4E02"/>
    <w:rsid w:val="009210DA"/>
    <w:rsid w:val="0092789C"/>
    <w:rsid w:val="009875CA"/>
    <w:rsid w:val="009B6978"/>
    <w:rsid w:val="009F68CA"/>
    <w:rsid w:val="00A12D11"/>
    <w:rsid w:val="00A33111"/>
    <w:rsid w:val="00A540F3"/>
    <w:rsid w:val="00A66734"/>
    <w:rsid w:val="00AC3825"/>
    <w:rsid w:val="00AE403E"/>
    <w:rsid w:val="00B37C83"/>
    <w:rsid w:val="00B47807"/>
    <w:rsid w:val="00B52B5F"/>
    <w:rsid w:val="00B729B1"/>
    <w:rsid w:val="00B767B7"/>
    <w:rsid w:val="00B80667"/>
    <w:rsid w:val="00B840A7"/>
    <w:rsid w:val="00C31612"/>
    <w:rsid w:val="00C548F5"/>
    <w:rsid w:val="00C604C2"/>
    <w:rsid w:val="00C67277"/>
    <w:rsid w:val="00C737DD"/>
    <w:rsid w:val="00CA792F"/>
    <w:rsid w:val="00CA7D55"/>
    <w:rsid w:val="00D01892"/>
    <w:rsid w:val="00D02DBA"/>
    <w:rsid w:val="00D419E5"/>
    <w:rsid w:val="00D61333"/>
    <w:rsid w:val="00DB1149"/>
    <w:rsid w:val="00DF6E8E"/>
    <w:rsid w:val="00E014A6"/>
    <w:rsid w:val="00E02AD4"/>
    <w:rsid w:val="00E0557B"/>
    <w:rsid w:val="00E20A7D"/>
    <w:rsid w:val="00E30621"/>
    <w:rsid w:val="00E554D2"/>
    <w:rsid w:val="00E62090"/>
    <w:rsid w:val="00E7751B"/>
    <w:rsid w:val="00EA7215"/>
    <w:rsid w:val="00EB7520"/>
    <w:rsid w:val="00F023AD"/>
    <w:rsid w:val="00F662FD"/>
    <w:rsid w:val="00FC673B"/>
    <w:rsid w:val="00FC7381"/>
    <w:rsid w:val="00FE1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9FB4"/>
  <w15:chartTrackingRefBased/>
  <w15:docId w15:val="{CA207DDB-AD7B-440A-8A8E-2EC9BF9F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13FF"/>
    <w:pPr>
      <w:widowControl w:val="0"/>
      <w:suppressAutoHyphens/>
      <w:spacing w:after="0" w:line="240" w:lineRule="auto"/>
    </w:pPr>
    <w:rPr>
      <w:rFonts w:ascii="Times New Roman" w:eastAsia="Times New Roman" w:hAnsi="Times New Roman" w:cs="Times New Roman"/>
      <w:sz w:val="28"/>
      <w:szCs w:val="20"/>
      <w:lang w:eastAsia="ar-SA"/>
    </w:rPr>
  </w:style>
  <w:style w:type="paragraph" w:styleId="Nagwek1">
    <w:name w:val="heading 1"/>
    <w:basedOn w:val="Normalny"/>
    <w:next w:val="Normalny"/>
    <w:link w:val="Nagwek1Znak"/>
    <w:qFormat/>
    <w:rsid w:val="008713FF"/>
    <w:pPr>
      <w:keepNext/>
      <w:numPr>
        <w:numId w:val="1"/>
      </w:numPr>
      <w:jc w:val="both"/>
      <w:outlineLvl w:val="0"/>
    </w:pPr>
    <w:rPr>
      <w:b/>
    </w:rPr>
  </w:style>
  <w:style w:type="paragraph" w:styleId="Nagwek2">
    <w:name w:val="heading 2"/>
    <w:basedOn w:val="Normalny"/>
    <w:next w:val="Normalny"/>
    <w:link w:val="Nagwek2Znak"/>
    <w:qFormat/>
    <w:rsid w:val="008713FF"/>
    <w:pPr>
      <w:keepNext/>
      <w:numPr>
        <w:ilvl w:val="1"/>
        <w:numId w:val="1"/>
      </w:numPr>
      <w:outlineLvl w:val="1"/>
    </w:pPr>
    <w:rPr>
      <w:b/>
    </w:rPr>
  </w:style>
  <w:style w:type="paragraph" w:styleId="Nagwek3">
    <w:name w:val="heading 3"/>
    <w:basedOn w:val="Normalny"/>
    <w:next w:val="Normalny"/>
    <w:link w:val="Nagwek3Znak"/>
    <w:qFormat/>
    <w:rsid w:val="008713FF"/>
    <w:pPr>
      <w:keepNext/>
      <w:numPr>
        <w:ilvl w:val="2"/>
        <w:numId w:val="1"/>
      </w:numPr>
      <w:jc w:val="right"/>
      <w:outlineLvl w:val="2"/>
    </w:pPr>
    <w:rPr>
      <w:b/>
    </w:rPr>
  </w:style>
  <w:style w:type="paragraph" w:styleId="Nagwek4">
    <w:name w:val="heading 4"/>
    <w:basedOn w:val="Normalny"/>
    <w:next w:val="Normalny"/>
    <w:link w:val="Nagwek4Znak"/>
    <w:qFormat/>
    <w:rsid w:val="008713FF"/>
    <w:pPr>
      <w:keepNext/>
      <w:numPr>
        <w:ilvl w:val="3"/>
        <w:numId w:val="1"/>
      </w:numPr>
      <w:jc w:val="center"/>
      <w:outlineLvl w:val="3"/>
    </w:pPr>
    <w:rPr>
      <w:b/>
      <w:sz w:val="22"/>
      <w:u w:val="single"/>
    </w:rPr>
  </w:style>
  <w:style w:type="paragraph" w:styleId="Nagwek8">
    <w:name w:val="heading 8"/>
    <w:basedOn w:val="Normalny"/>
    <w:next w:val="Normalny"/>
    <w:link w:val="Nagwek8Znak"/>
    <w:uiPriority w:val="9"/>
    <w:semiHidden/>
    <w:unhideWhenUsed/>
    <w:qFormat/>
    <w:rsid w:val="008713FF"/>
    <w:pPr>
      <w:keepNext/>
      <w:keepLines/>
      <w:spacing w:before="200"/>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8713F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13FF"/>
    <w:rPr>
      <w:rFonts w:ascii="Times New Roman" w:eastAsia="Times New Roman" w:hAnsi="Times New Roman" w:cs="Times New Roman"/>
      <w:b/>
      <w:sz w:val="28"/>
      <w:szCs w:val="20"/>
      <w:lang w:eastAsia="ar-SA"/>
    </w:rPr>
  </w:style>
  <w:style w:type="character" w:customStyle="1" w:styleId="Nagwek2Znak">
    <w:name w:val="Nagłówek 2 Znak"/>
    <w:basedOn w:val="Domylnaczcionkaakapitu"/>
    <w:link w:val="Nagwek2"/>
    <w:rsid w:val="008713FF"/>
    <w:rPr>
      <w:rFonts w:ascii="Times New Roman" w:eastAsia="Times New Roman" w:hAnsi="Times New Roman" w:cs="Times New Roman"/>
      <w:b/>
      <w:sz w:val="28"/>
      <w:szCs w:val="20"/>
      <w:lang w:eastAsia="ar-SA"/>
    </w:rPr>
  </w:style>
  <w:style w:type="character" w:customStyle="1" w:styleId="Nagwek3Znak">
    <w:name w:val="Nagłówek 3 Znak"/>
    <w:basedOn w:val="Domylnaczcionkaakapitu"/>
    <w:link w:val="Nagwek3"/>
    <w:rsid w:val="008713FF"/>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8713FF"/>
    <w:rPr>
      <w:rFonts w:ascii="Times New Roman" w:eastAsia="Times New Roman" w:hAnsi="Times New Roman" w:cs="Times New Roman"/>
      <w:b/>
      <w:szCs w:val="20"/>
      <w:u w:val="single"/>
      <w:lang w:eastAsia="ar-SA"/>
    </w:rPr>
  </w:style>
  <w:style w:type="character" w:customStyle="1" w:styleId="Nagwek8Znak">
    <w:name w:val="Nagłówek 8 Znak"/>
    <w:basedOn w:val="Domylnaczcionkaakapitu"/>
    <w:link w:val="Nagwek8"/>
    <w:uiPriority w:val="9"/>
    <w:semiHidden/>
    <w:rsid w:val="008713F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8713FF"/>
    <w:rPr>
      <w:rFonts w:asciiTheme="majorHAnsi" w:eastAsiaTheme="majorEastAsia" w:hAnsiTheme="majorHAnsi" w:cstheme="majorBidi"/>
      <w:i/>
      <w:iCs/>
      <w:color w:val="404040" w:themeColor="text1" w:themeTint="BF"/>
      <w:sz w:val="20"/>
      <w:szCs w:val="20"/>
      <w:lang w:eastAsia="ar-SA"/>
    </w:rPr>
  </w:style>
  <w:style w:type="character" w:customStyle="1" w:styleId="WW8Num5z0">
    <w:name w:val="WW8Num5z0"/>
    <w:rsid w:val="008713FF"/>
    <w:rPr>
      <w:color w:val="auto"/>
    </w:rPr>
  </w:style>
  <w:style w:type="character" w:customStyle="1" w:styleId="Absatz-Standardschriftart">
    <w:name w:val="Absatz-Standardschriftart"/>
    <w:rsid w:val="008713FF"/>
  </w:style>
  <w:style w:type="character" w:customStyle="1" w:styleId="WW8Num2z0">
    <w:name w:val="WW8Num2z0"/>
    <w:rsid w:val="008713FF"/>
    <w:rPr>
      <w:rFonts w:ascii="Symbol" w:hAnsi="Symbol"/>
    </w:rPr>
  </w:style>
  <w:style w:type="character" w:customStyle="1" w:styleId="WW8Num6z0">
    <w:name w:val="WW8Num6z0"/>
    <w:rsid w:val="008713FF"/>
    <w:rPr>
      <w:color w:val="auto"/>
    </w:rPr>
  </w:style>
  <w:style w:type="character" w:customStyle="1" w:styleId="WW-Absatz-Standardschriftart">
    <w:name w:val="WW-Absatz-Standardschriftart"/>
    <w:rsid w:val="008713FF"/>
  </w:style>
  <w:style w:type="character" w:customStyle="1" w:styleId="WW-Absatz-Standardschriftart1">
    <w:name w:val="WW-Absatz-Standardschriftart1"/>
    <w:rsid w:val="008713FF"/>
  </w:style>
  <w:style w:type="character" w:customStyle="1" w:styleId="WW8Num2z1">
    <w:name w:val="WW8Num2z1"/>
    <w:rsid w:val="008713FF"/>
    <w:rPr>
      <w:rFonts w:ascii="Courier New" w:hAnsi="Courier New"/>
    </w:rPr>
  </w:style>
  <w:style w:type="character" w:customStyle="1" w:styleId="WW8Num2z2">
    <w:name w:val="WW8Num2z2"/>
    <w:rsid w:val="008713FF"/>
    <w:rPr>
      <w:rFonts w:ascii="Wingdings" w:hAnsi="Wingdings"/>
    </w:rPr>
  </w:style>
  <w:style w:type="character" w:customStyle="1" w:styleId="WW8Num3z0">
    <w:name w:val="WW8Num3z0"/>
    <w:rsid w:val="008713FF"/>
    <w:rPr>
      <w:rFonts w:ascii="Times New Roman" w:eastAsia="Times New Roman" w:hAnsi="Times New Roman" w:cs="Times New Roman"/>
      <w:sz w:val="22"/>
      <w:szCs w:val="22"/>
    </w:rPr>
  </w:style>
  <w:style w:type="character" w:customStyle="1" w:styleId="WW8Num3z1">
    <w:name w:val="WW8Num3z1"/>
    <w:rsid w:val="008713FF"/>
    <w:rPr>
      <w:rFonts w:ascii="Courier New" w:hAnsi="Courier New"/>
    </w:rPr>
  </w:style>
  <w:style w:type="character" w:customStyle="1" w:styleId="WW8Num3z2">
    <w:name w:val="WW8Num3z2"/>
    <w:rsid w:val="008713FF"/>
    <w:rPr>
      <w:rFonts w:ascii="Wingdings" w:hAnsi="Wingdings"/>
    </w:rPr>
  </w:style>
  <w:style w:type="character" w:customStyle="1" w:styleId="WW8Num3z3">
    <w:name w:val="WW8Num3z3"/>
    <w:rsid w:val="008713FF"/>
    <w:rPr>
      <w:rFonts w:ascii="Symbol" w:hAnsi="Symbol"/>
    </w:rPr>
  </w:style>
  <w:style w:type="character" w:customStyle="1" w:styleId="WW8Num7z0">
    <w:name w:val="WW8Num7z0"/>
    <w:rsid w:val="008713FF"/>
    <w:rPr>
      <w:rFonts w:ascii="Symbol" w:hAnsi="Symbol" w:cs="Times New Roman"/>
    </w:rPr>
  </w:style>
  <w:style w:type="character" w:customStyle="1" w:styleId="WW8Num7z1">
    <w:name w:val="WW8Num7z1"/>
    <w:rsid w:val="008713FF"/>
    <w:rPr>
      <w:rFonts w:ascii="Courier New" w:hAnsi="Courier New"/>
    </w:rPr>
  </w:style>
  <w:style w:type="character" w:customStyle="1" w:styleId="WW8Num7z2">
    <w:name w:val="WW8Num7z2"/>
    <w:rsid w:val="008713FF"/>
    <w:rPr>
      <w:rFonts w:ascii="Wingdings" w:hAnsi="Wingdings"/>
    </w:rPr>
  </w:style>
  <w:style w:type="character" w:customStyle="1" w:styleId="WW8Num7z3">
    <w:name w:val="WW8Num7z3"/>
    <w:rsid w:val="008713FF"/>
    <w:rPr>
      <w:rFonts w:ascii="Symbol" w:hAnsi="Symbol"/>
    </w:rPr>
  </w:style>
  <w:style w:type="character" w:customStyle="1" w:styleId="WW8Num8z1">
    <w:name w:val="WW8Num8z1"/>
    <w:rsid w:val="008713FF"/>
    <w:rPr>
      <w:rFonts w:ascii="Courier New" w:hAnsi="Courier New" w:cs="Courier New"/>
    </w:rPr>
  </w:style>
  <w:style w:type="character" w:customStyle="1" w:styleId="WW8Num8z2">
    <w:name w:val="WW8Num8z2"/>
    <w:rsid w:val="008713FF"/>
    <w:rPr>
      <w:rFonts w:ascii="Wingdings" w:hAnsi="Wingdings" w:cs="Times New Roman"/>
    </w:rPr>
  </w:style>
  <w:style w:type="character" w:customStyle="1" w:styleId="WW8Num8z3">
    <w:name w:val="WW8Num8z3"/>
    <w:rsid w:val="008713FF"/>
    <w:rPr>
      <w:rFonts w:ascii="Symbol" w:hAnsi="Symbol" w:cs="Times New Roman"/>
    </w:rPr>
  </w:style>
  <w:style w:type="character" w:customStyle="1" w:styleId="WW8Num9z0">
    <w:name w:val="WW8Num9z0"/>
    <w:rsid w:val="008713FF"/>
    <w:rPr>
      <w:color w:val="auto"/>
    </w:rPr>
  </w:style>
  <w:style w:type="character" w:customStyle="1" w:styleId="WW8Num11z0">
    <w:name w:val="WW8Num11z0"/>
    <w:rsid w:val="008713FF"/>
    <w:rPr>
      <w:rFonts w:ascii="Symbol" w:hAnsi="Symbol"/>
    </w:rPr>
  </w:style>
  <w:style w:type="character" w:customStyle="1" w:styleId="WW8Num11z1">
    <w:name w:val="WW8Num11z1"/>
    <w:rsid w:val="008713FF"/>
    <w:rPr>
      <w:rFonts w:ascii="Courier New" w:hAnsi="Courier New"/>
    </w:rPr>
  </w:style>
  <w:style w:type="character" w:customStyle="1" w:styleId="WW8Num11z2">
    <w:name w:val="WW8Num11z2"/>
    <w:rsid w:val="008713FF"/>
    <w:rPr>
      <w:rFonts w:ascii="Wingdings" w:hAnsi="Wingdings"/>
    </w:rPr>
  </w:style>
  <w:style w:type="character" w:customStyle="1" w:styleId="WW8Num12z0">
    <w:name w:val="WW8Num12z0"/>
    <w:rsid w:val="008713FF"/>
    <w:rPr>
      <w:rFonts w:ascii="Symbol" w:hAnsi="Symbol" w:cs="Times New Roman"/>
    </w:rPr>
  </w:style>
  <w:style w:type="character" w:customStyle="1" w:styleId="WW8Num12z1">
    <w:name w:val="WW8Num12z1"/>
    <w:rsid w:val="008713FF"/>
    <w:rPr>
      <w:rFonts w:ascii="Courier New" w:hAnsi="Courier New" w:cs="Courier New"/>
    </w:rPr>
  </w:style>
  <w:style w:type="character" w:customStyle="1" w:styleId="WW8Num12z2">
    <w:name w:val="WW8Num12z2"/>
    <w:rsid w:val="008713FF"/>
    <w:rPr>
      <w:rFonts w:ascii="Wingdings" w:hAnsi="Wingdings" w:cs="Times New Roman"/>
    </w:rPr>
  </w:style>
  <w:style w:type="character" w:customStyle="1" w:styleId="WW8Num14z0">
    <w:name w:val="WW8Num14z0"/>
    <w:rsid w:val="008713FF"/>
    <w:rPr>
      <w:rFonts w:ascii="Symbol" w:hAnsi="Symbol"/>
    </w:rPr>
  </w:style>
  <w:style w:type="character" w:customStyle="1" w:styleId="WW8Num15z0">
    <w:name w:val="WW8Num15z0"/>
    <w:rsid w:val="008713FF"/>
    <w:rPr>
      <w:rFonts w:ascii="Wingdings" w:hAnsi="Wingdings"/>
    </w:rPr>
  </w:style>
  <w:style w:type="character" w:customStyle="1" w:styleId="WW8Num15z3">
    <w:name w:val="WW8Num15z3"/>
    <w:rsid w:val="008713FF"/>
    <w:rPr>
      <w:rFonts w:ascii="Symbol" w:hAnsi="Symbol"/>
    </w:rPr>
  </w:style>
  <w:style w:type="character" w:customStyle="1" w:styleId="WW8Num15z4">
    <w:name w:val="WW8Num15z4"/>
    <w:rsid w:val="008713FF"/>
    <w:rPr>
      <w:rFonts w:ascii="Courier New" w:hAnsi="Courier New" w:cs="Courier New"/>
    </w:rPr>
  </w:style>
  <w:style w:type="character" w:customStyle="1" w:styleId="WW8Num17z0">
    <w:name w:val="WW8Num17z0"/>
    <w:rsid w:val="008713FF"/>
    <w:rPr>
      <w:rFonts w:ascii="Symbol" w:hAnsi="Symbol" w:cs="Times New Roman"/>
    </w:rPr>
  </w:style>
  <w:style w:type="character" w:customStyle="1" w:styleId="WW8Num17z1">
    <w:name w:val="WW8Num17z1"/>
    <w:rsid w:val="008713FF"/>
    <w:rPr>
      <w:rFonts w:ascii="Courier New" w:hAnsi="Courier New" w:cs="Courier New"/>
    </w:rPr>
  </w:style>
  <w:style w:type="character" w:customStyle="1" w:styleId="WW8Num17z2">
    <w:name w:val="WW8Num17z2"/>
    <w:rsid w:val="008713FF"/>
    <w:rPr>
      <w:rFonts w:ascii="Wingdings" w:hAnsi="Wingdings" w:cs="Times New Roman"/>
    </w:rPr>
  </w:style>
  <w:style w:type="character" w:customStyle="1" w:styleId="WW8Num19z0">
    <w:name w:val="WW8Num19z0"/>
    <w:rsid w:val="008713FF"/>
    <w:rPr>
      <w:rFonts w:ascii="Symbol" w:hAnsi="Symbol"/>
    </w:rPr>
  </w:style>
  <w:style w:type="character" w:customStyle="1" w:styleId="WW8NumSt8z0">
    <w:name w:val="WW8NumSt8z0"/>
    <w:rsid w:val="008713FF"/>
    <w:rPr>
      <w:rFonts w:ascii="Symbol" w:hAnsi="Symbol"/>
    </w:rPr>
  </w:style>
  <w:style w:type="character" w:customStyle="1" w:styleId="WW8NumSt8z1">
    <w:name w:val="WW8NumSt8z1"/>
    <w:rsid w:val="008713FF"/>
    <w:rPr>
      <w:rFonts w:ascii="Courier New" w:hAnsi="Courier New" w:cs="Courier New"/>
    </w:rPr>
  </w:style>
  <w:style w:type="character" w:customStyle="1" w:styleId="WW8NumSt8z2">
    <w:name w:val="WW8NumSt8z2"/>
    <w:rsid w:val="008713FF"/>
    <w:rPr>
      <w:rFonts w:ascii="Wingdings" w:hAnsi="Wingdings"/>
    </w:rPr>
  </w:style>
  <w:style w:type="character" w:customStyle="1" w:styleId="Domylnaczcionkaakapitu1">
    <w:name w:val="Domyślna czcionka akapitu1"/>
    <w:rsid w:val="008713FF"/>
  </w:style>
  <w:style w:type="character" w:styleId="Numerstrony">
    <w:name w:val="page number"/>
    <w:basedOn w:val="Domylnaczcionkaakapitu1"/>
    <w:rsid w:val="008713FF"/>
  </w:style>
  <w:style w:type="character" w:customStyle="1" w:styleId="Symbolewypunktowania">
    <w:name w:val="Symbole wypunktowania"/>
    <w:rsid w:val="008713FF"/>
    <w:rPr>
      <w:rFonts w:ascii="OpenSymbol" w:eastAsia="OpenSymbol" w:hAnsi="OpenSymbol" w:cs="OpenSymbol"/>
    </w:rPr>
  </w:style>
  <w:style w:type="character" w:customStyle="1" w:styleId="Znakinumeracji">
    <w:name w:val="Znaki numeracji"/>
    <w:rsid w:val="008713FF"/>
  </w:style>
  <w:style w:type="paragraph" w:customStyle="1" w:styleId="Nagwek10">
    <w:name w:val="Nagłówek1"/>
    <w:basedOn w:val="Normalny"/>
    <w:next w:val="Tekstpodstawowy"/>
    <w:rsid w:val="008713FF"/>
    <w:pPr>
      <w:keepNext/>
      <w:spacing w:before="240" w:after="120"/>
    </w:pPr>
    <w:rPr>
      <w:rFonts w:ascii="Arial" w:eastAsia="Lucida Sans Unicode" w:hAnsi="Arial" w:cs="Tahoma"/>
      <w:szCs w:val="28"/>
    </w:rPr>
  </w:style>
  <w:style w:type="paragraph" w:styleId="Tekstpodstawowy">
    <w:name w:val="Body Text"/>
    <w:basedOn w:val="Normalny"/>
    <w:link w:val="TekstpodstawowyZnak"/>
    <w:rsid w:val="008713FF"/>
    <w:pPr>
      <w:jc w:val="both"/>
    </w:pPr>
  </w:style>
  <w:style w:type="character" w:customStyle="1" w:styleId="TekstpodstawowyZnak">
    <w:name w:val="Tekst podstawowy Znak"/>
    <w:basedOn w:val="Domylnaczcionkaakapitu"/>
    <w:link w:val="Tekstpodstawowy"/>
    <w:rsid w:val="008713FF"/>
    <w:rPr>
      <w:rFonts w:ascii="Times New Roman" w:eastAsia="Times New Roman" w:hAnsi="Times New Roman" w:cs="Times New Roman"/>
      <w:sz w:val="28"/>
      <w:szCs w:val="20"/>
      <w:lang w:eastAsia="ar-SA"/>
    </w:rPr>
  </w:style>
  <w:style w:type="paragraph" w:styleId="Lista">
    <w:name w:val="List"/>
    <w:basedOn w:val="Tekstpodstawowy"/>
    <w:rsid w:val="008713FF"/>
    <w:rPr>
      <w:rFonts w:cs="Tahoma"/>
    </w:rPr>
  </w:style>
  <w:style w:type="paragraph" w:customStyle="1" w:styleId="Podpis1">
    <w:name w:val="Podpis1"/>
    <w:basedOn w:val="Normalny"/>
    <w:rsid w:val="008713FF"/>
    <w:pPr>
      <w:suppressLineNumbers/>
      <w:spacing w:before="120" w:after="120"/>
    </w:pPr>
    <w:rPr>
      <w:rFonts w:cs="Tahoma"/>
      <w:i/>
      <w:iCs/>
      <w:sz w:val="24"/>
      <w:szCs w:val="24"/>
    </w:rPr>
  </w:style>
  <w:style w:type="paragraph" w:customStyle="1" w:styleId="Indeks">
    <w:name w:val="Indeks"/>
    <w:basedOn w:val="Normalny"/>
    <w:rsid w:val="008713FF"/>
    <w:pPr>
      <w:suppressLineNumbers/>
    </w:pPr>
    <w:rPr>
      <w:rFonts w:cs="Tahoma"/>
    </w:rPr>
  </w:style>
  <w:style w:type="paragraph" w:customStyle="1" w:styleId="Tekstpodstawowy21">
    <w:name w:val="Tekst podstawowy 21"/>
    <w:basedOn w:val="Normalny"/>
    <w:rsid w:val="008713FF"/>
    <w:pPr>
      <w:spacing w:after="120" w:line="480" w:lineRule="auto"/>
    </w:pPr>
  </w:style>
  <w:style w:type="paragraph" w:styleId="Nagwek">
    <w:name w:val="header"/>
    <w:basedOn w:val="Normalny"/>
    <w:link w:val="NagwekZnak"/>
    <w:rsid w:val="008713FF"/>
    <w:pPr>
      <w:tabs>
        <w:tab w:val="center" w:pos="4536"/>
        <w:tab w:val="right" w:pos="9072"/>
      </w:tabs>
    </w:pPr>
  </w:style>
  <w:style w:type="character" w:customStyle="1" w:styleId="NagwekZnak">
    <w:name w:val="Nagłówek Znak"/>
    <w:basedOn w:val="Domylnaczcionkaakapitu"/>
    <w:link w:val="Nagwek"/>
    <w:rsid w:val="008713FF"/>
    <w:rPr>
      <w:rFonts w:ascii="Times New Roman" w:eastAsia="Times New Roman" w:hAnsi="Times New Roman" w:cs="Times New Roman"/>
      <w:sz w:val="28"/>
      <w:szCs w:val="20"/>
      <w:lang w:eastAsia="ar-SA"/>
    </w:rPr>
  </w:style>
  <w:style w:type="paragraph" w:styleId="Stopka">
    <w:name w:val="footer"/>
    <w:basedOn w:val="Normalny"/>
    <w:link w:val="StopkaZnak"/>
    <w:uiPriority w:val="99"/>
    <w:rsid w:val="008713FF"/>
    <w:pPr>
      <w:tabs>
        <w:tab w:val="center" w:pos="4536"/>
        <w:tab w:val="right" w:pos="9072"/>
      </w:tabs>
    </w:pPr>
  </w:style>
  <w:style w:type="character" w:customStyle="1" w:styleId="StopkaZnak">
    <w:name w:val="Stopka Znak"/>
    <w:basedOn w:val="Domylnaczcionkaakapitu"/>
    <w:link w:val="Stopka"/>
    <w:uiPriority w:val="99"/>
    <w:rsid w:val="008713FF"/>
    <w:rPr>
      <w:rFonts w:ascii="Times New Roman" w:eastAsia="Times New Roman" w:hAnsi="Times New Roman" w:cs="Times New Roman"/>
      <w:sz w:val="28"/>
      <w:szCs w:val="20"/>
      <w:lang w:eastAsia="ar-SA"/>
    </w:rPr>
  </w:style>
  <w:style w:type="paragraph" w:styleId="Tekstpodstawowywcity">
    <w:name w:val="Body Text Indent"/>
    <w:basedOn w:val="Normalny"/>
    <w:link w:val="TekstpodstawowywcityZnak"/>
    <w:rsid w:val="008713FF"/>
    <w:pPr>
      <w:spacing w:after="120"/>
      <w:ind w:left="283"/>
    </w:pPr>
  </w:style>
  <w:style w:type="character" w:customStyle="1" w:styleId="TekstpodstawowywcityZnak">
    <w:name w:val="Tekst podstawowy wcięty Znak"/>
    <w:basedOn w:val="Domylnaczcionkaakapitu"/>
    <w:link w:val="Tekstpodstawowywcity"/>
    <w:rsid w:val="008713FF"/>
    <w:rPr>
      <w:rFonts w:ascii="Times New Roman" w:eastAsia="Times New Roman" w:hAnsi="Times New Roman" w:cs="Times New Roman"/>
      <w:sz w:val="28"/>
      <w:szCs w:val="20"/>
      <w:lang w:eastAsia="ar-SA"/>
    </w:rPr>
  </w:style>
  <w:style w:type="paragraph" w:customStyle="1" w:styleId="Tekstpodstawowywcity31">
    <w:name w:val="Tekst podstawowy wcięty 31"/>
    <w:basedOn w:val="Normalny"/>
    <w:rsid w:val="008713FF"/>
    <w:pPr>
      <w:spacing w:after="120"/>
      <w:ind w:left="283"/>
    </w:pPr>
    <w:rPr>
      <w:sz w:val="16"/>
      <w:szCs w:val="16"/>
    </w:rPr>
  </w:style>
  <w:style w:type="paragraph" w:styleId="Tekstdymka">
    <w:name w:val="Balloon Text"/>
    <w:basedOn w:val="Normalny"/>
    <w:link w:val="TekstdymkaZnak"/>
    <w:rsid w:val="008713FF"/>
    <w:rPr>
      <w:rFonts w:ascii="Tahoma" w:hAnsi="Tahoma" w:cs="Tahoma"/>
      <w:sz w:val="16"/>
      <w:szCs w:val="16"/>
    </w:rPr>
  </w:style>
  <w:style w:type="character" w:customStyle="1" w:styleId="TekstdymkaZnak">
    <w:name w:val="Tekst dymka Znak"/>
    <w:basedOn w:val="Domylnaczcionkaakapitu"/>
    <w:link w:val="Tekstdymka"/>
    <w:rsid w:val="008713FF"/>
    <w:rPr>
      <w:rFonts w:ascii="Tahoma" w:eastAsia="Times New Roman" w:hAnsi="Tahoma" w:cs="Tahoma"/>
      <w:sz w:val="16"/>
      <w:szCs w:val="16"/>
      <w:lang w:eastAsia="ar-SA"/>
    </w:rPr>
  </w:style>
  <w:style w:type="paragraph" w:customStyle="1" w:styleId="Tekstpodstawowy31">
    <w:name w:val="Tekst podstawowy 31"/>
    <w:basedOn w:val="Normalny"/>
    <w:rsid w:val="008713FF"/>
    <w:pPr>
      <w:spacing w:after="120"/>
    </w:pPr>
    <w:rPr>
      <w:sz w:val="16"/>
      <w:szCs w:val="16"/>
    </w:rPr>
  </w:style>
  <w:style w:type="paragraph" w:customStyle="1" w:styleId="Zawartotabeli">
    <w:name w:val="Zawartość tabeli"/>
    <w:basedOn w:val="Normalny"/>
    <w:rsid w:val="008713FF"/>
    <w:pPr>
      <w:suppressLineNumbers/>
    </w:pPr>
  </w:style>
  <w:style w:type="paragraph" w:customStyle="1" w:styleId="Nagwektabeli">
    <w:name w:val="Nagłówek tabeli"/>
    <w:basedOn w:val="Zawartotabeli"/>
    <w:rsid w:val="008713FF"/>
    <w:pPr>
      <w:jc w:val="center"/>
    </w:pPr>
    <w:rPr>
      <w:b/>
      <w:bCs/>
    </w:rPr>
  </w:style>
  <w:style w:type="paragraph" w:customStyle="1" w:styleId="Zawartoramki">
    <w:name w:val="Zawartość ramki"/>
    <w:basedOn w:val="Tekstpodstawowy"/>
    <w:rsid w:val="008713FF"/>
  </w:style>
  <w:style w:type="paragraph" w:styleId="Akapitzlist">
    <w:name w:val="List Paragraph"/>
    <w:basedOn w:val="Normalny"/>
    <w:link w:val="AkapitzlistZnak"/>
    <w:uiPriority w:val="34"/>
    <w:qFormat/>
    <w:rsid w:val="008713FF"/>
    <w:pPr>
      <w:widowControl/>
      <w:suppressAutoHyphens w:val="0"/>
      <w:ind w:left="720"/>
      <w:contextualSpacing/>
    </w:pPr>
    <w:rPr>
      <w:rFonts w:ascii="Garamond" w:hAnsi="Garamond"/>
      <w:sz w:val="21"/>
      <w:lang w:eastAsia="en-US"/>
    </w:rPr>
  </w:style>
  <w:style w:type="character" w:customStyle="1" w:styleId="AkapitzlistZnak">
    <w:name w:val="Akapit z listą Znak"/>
    <w:link w:val="Akapitzlist"/>
    <w:uiPriority w:val="34"/>
    <w:qFormat/>
    <w:rsid w:val="008713FF"/>
    <w:rPr>
      <w:rFonts w:ascii="Garamond" w:eastAsia="Times New Roman" w:hAnsi="Garamond" w:cs="Times New Roman"/>
      <w:sz w:val="21"/>
      <w:szCs w:val="20"/>
    </w:rPr>
  </w:style>
  <w:style w:type="table" w:styleId="Tabela-Siatka">
    <w:name w:val="Table Grid"/>
    <w:basedOn w:val="Standardowy"/>
    <w:rsid w:val="008713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8713FF"/>
    <w:pPr>
      <w:widowControl/>
      <w:suppressAutoHyphens w:val="0"/>
      <w:spacing w:before="100" w:beforeAutospacing="1" w:after="100" w:afterAutospacing="1"/>
    </w:pPr>
    <w:rPr>
      <w:sz w:val="24"/>
      <w:szCs w:val="24"/>
      <w:lang w:eastAsia="pl-PL"/>
    </w:rPr>
  </w:style>
  <w:style w:type="character" w:styleId="Hipercze">
    <w:name w:val="Hyperlink"/>
    <w:basedOn w:val="Domylnaczcionkaakapitu"/>
    <w:uiPriority w:val="99"/>
    <w:semiHidden/>
    <w:unhideWhenUsed/>
    <w:rsid w:val="008713FF"/>
    <w:rPr>
      <w:color w:val="0000FF"/>
      <w:u w:val="single"/>
    </w:rPr>
  </w:style>
  <w:style w:type="paragraph" w:customStyle="1" w:styleId="Styl3">
    <w:name w:val="Styl3"/>
    <w:basedOn w:val="Normalny"/>
    <w:link w:val="Styl3Znak"/>
    <w:qFormat/>
    <w:rsid w:val="008713FF"/>
    <w:pPr>
      <w:widowControl/>
      <w:numPr>
        <w:numId w:val="2"/>
      </w:numPr>
      <w:suppressAutoHyphens w:val="0"/>
      <w:spacing w:beforeLines="60" w:after="60" w:line="276" w:lineRule="auto"/>
      <w:jc w:val="both"/>
    </w:pPr>
    <w:rPr>
      <w:sz w:val="22"/>
      <w:szCs w:val="22"/>
      <w:lang w:eastAsia="pl-PL"/>
    </w:rPr>
  </w:style>
  <w:style w:type="character" w:customStyle="1" w:styleId="Styl3Znak">
    <w:name w:val="Styl3 Znak"/>
    <w:basedOn w:val="Domylnaczcionkaakapitu"/>
    <w:link w:val="Styl3"/>
    <w:rsid w:val="008713FF"/>
    <w:rPr>
      <w:rFonts w:ascii="Times New Roman" w:eastAsia="Times New Roman" w:hAnsi="Times New Roman" w:cs="Times New Roman"/>
      <w:lang w:eastAsia="pl-PL"/>
    </w:rPr>
  </w:style>
  <w:style w:type="character" w:customStyle="1" w:styleId="Domylnaczcionkaakapitu2">
    <w:name w:val="Domyślna czcionka akapitu2"/>
    <w:rsid w:val="008713FF"/>
  </w:style>
  <w:style w:type="character" w:customStyle="1" w:styleId="Numerstrony1">
    <w:name w:val="Numer strony1"/>
    <w:rsid w:val="008713FF"/>
  </w:style>
  <w:style w:type="character" w:customStyle="1" w:styleId="TekstprzypisukocowegoZnak">
    <w:name w:val="Tekst przypisu końcowego Znak"/>
    <w:rsid w:val="008713FF"/>
  </w:style>
  <w:style w:type="character" w:customStyle="1" w:styleId="Odwoanieprzypisukocowego1">
    <w:name w:val="Odwołanie przypisu końcowego1"/>
    <w:rsid w:val="008713FF"/>
    <w:rPr>
      <w:vertAlign w:val="superscript"/>
    </w:rPr>
  </w:style>
  <w:style w:type="paragraph" w:customStyle="1" w:styleId="Nagwek20">
    <w:name w:val="Nagłówek2"/>
    <w:basedOn w:val="Normalny"/>
    <w:next w:val="Tekstpodstawowy"/>
    <w:rsid w:val="008713FF"/>
    <w:pPr>
      <w:keepNext/>
      <w:widowControl/>
      <w:spacing w:before="240" w:after="120"/>
    </w:pPr>
    <w:rPr>
      <w:rFonts w:ascii="Arial" w:eastAsia="Lucida Sans Unicode" w:hAnsi="Arial" w:cs="Mangal"/>
      <w:kern w:val="1"/>
      <w:szCs w:val="28"/>
    </w:rPr>
  </w:style>
  <w:style w:type="paragraph" w:customStyle="1" w:styleId="Podpis2">
    <w:name w:val="Podpis2"/>
    <w:basedOn w:val="Normalny"/>
    <w:rsid w:val="008713FF"/>
    <w:pPr>
      <w:widowControl/>
      <w:suppressLineNumbers/>
      <w:spacing w:before="120" w:after="120"/>
    </w:pPr>
    <w:rPr>
      <w:rFonts w:cs="Mangal"/>
      <w:i/>
      <w:iCs/>
      <w:kern w:val="1"/>
      <w:sz w:val="24"/>
      <w:szCs w:val="24"/>
    </w:rPr>
  </w:style>
  <w:style w:type="paragraph" w:customStyle="1" w:styleId="Tekstprzypisukocowego1">
    <w:name w:val="Tekst przypisu końcowego1"/>
    <w:rsid w:val="008713F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xl63">
    <w:name w:val="xl63"/>
    <w:basedOn w:val="Normalny"/>
    <w:rsid w:val="008713FF"/>
    <w:pPr>
      <w:widowControl/>
      <w:suppressAutoHyphens w:val="0"/>
      <w:spacing w:before="100" w:beforeAutospacing="1" w:after="100" w:afterAutospacing="1"/>
      <w:jc w:val="right"/>
    </w:pPr>
    <w:rPr>
      <w:sz w:val="24"/>
      <w:szCs w:val="24"/>
      <w:lang w:eastAsia="pl-PL"/>
    </w:rPr>
  </w:style>
  <w:style w:type="paragraph" w:customStyle="1" w:styleId="xl64">
    <w:name w:val="xl64"/>
    <w:basedOn w:val="Normalny"/>
    <w:rsid w:val="008713FF"/>
    <w:pPr>
      <w:widowControl/>
      <w:suppressAutoHyphens w:val="0"/>
      <w:spacing w:before="100" w:beforeAutospacing="1" w:after="100" w:afterAutospacing="1"/>
      <w:textAlignment w:val="center"/>
    </w:pPr>
    <w:rPr>
      <w:sz w:val="16"/>
      <w:szCs w:val="16"/>
      <w:lang w:eastAsia="pl-PL"/>
    </w:rPr>
  </w:style>
  <w:style w:type="paragraph" w:customStyle="1" w:styleId="xl65">
    <w:name w:val="xl65"/>
    <w:basedOn w:val="Normalny"/>
    <w:rsid w:val="008713FF"/>
    <w:pPr>
      <w:widowControl/>
      <w:suppressAutoHyphens w:val="0"/>
      <w:spacing w:before="100" w:beforeAutospacing="1" w:after="100" w:afterAutospacing="1"/>
      <w:textAlignment w:val="center"/>
    </w:pPr>
    <w:rPr>
      <w:color w:val="000000"/>
      <w:sz w:val="16"/>
      <w:szCs w:val="16"/>
      <w:lang w:eastAsia="pl-PL"/>
    </w:rPr>
  </w:style>
  <w:style w:type="paragraph" w:customStyle="1" w:styleId="xl66">
    <w:name w:val="xl66"/>
    <w:basedOn w:val="Normalny"/>
    <w:rsid w:val="008713FF"/>
    <w:pPr>
      <w:widowControl/>
      <w:suppressAutoHyphens w:val="0"/>
      <w:spacing w:before="100" w:beforeAutospacing="1" w:after="100" w:afterAutospacing="1"/>
      <w:textAlignment w:val="center"/>
    </w:pPr>
    <w:rPr>
      <w:b/>
      <w:bCs/>
      <w:color w:val="000000"/>
      <w:sz w:val="16"/>
      <w:szCs w:val="16"/>
      <w:lang w:eastAsia="pl-PL"/>
    </w:rPr>
  </w:style>
  <w:style w:type="paragraph" w:customStyle="1" w:styleId="xl67">
    <w:name w:val="xl67"/>
    <w:basedOn w:val="Normalny"/>
    <w:rsid w:val="008713FF"/>
    <w:pPr>
      <w:widowControl/>
      <w:suppressAutoHyphens w:val="0"/>
      <w:spacing w:before="100" w:beforeAutospacing="1" w:after="100" w:afterAutospacing="1"/>
      <w:textAlignment w:val="center"/>
    </w:pPr>
    <w:rPr>
      <w:b/>
      <w:bCs/>
      <w:color w:val="000000"/>
      <w:sz w:val="16"/>
      <w:szCs w:val="16"/>
      <w:lang w:eastAsia="pl-PL"/>
    </w:rPr>
  </w:style>
  <w:style w:type="paragraph" w:customStyle="1" w:styleId="xl68">
    <w:name w:val="xl68"/>
    <w:basedOn w:val="Normalny"/>
    <w:rsid w:val="008713FF"/>
    <w:pPr>
      <w:widowControl/>
      <w:suppressAutoHyphens w:val="0"/>
      <w:spacing w:before="100" w:beforeAutospacing="1" w:after="100" w:afterAutospacing="1"/>
      <w:jc w:val="right"/>
      <w:textAlignment w:val="center"/>
    </w:pPr>
    <w:rPr>
      <w:sz w:val="16"/>
      <w:szCs w:val="16"/>
      <w:lang w:eastAsia="pl-PL"/>
    </w:rPr>
  </w:style>
  <w:style w:type="paragraph" w:customStyle="1" w:styleId="xl69">
    <w:name w:val="xl69"/>
    <w:basedOn w:val="Normalny"/>
    <w:rsid w:val="008713FF"/>
    <w:pPr>
      <w:widowControl/>
      <w:suppressAutoHyphens w:val="0"/>
      <w:spacing w:before="100" w:beforeAutospacing="1" w:after="100" w:afterAutospacing="1"/>
      <w:jc w:val="right"/>
      <w:textAlignment w:val="center"/>
    </w:pPr>
    <w:rPr>
      <w:rFonts w:ascii="Arial" w:hAnsi="Arial" w:cs="Arial"/>
      <w:sz w:val="24"/>
      <w:szCs w:val="24"/>
      <w:lang w:eastAsia="pl-PL"/>
    </w:rPr>
  </w:style>
  <w:style w:type="paragraph" w:customStyle="1" w:styleId="xl70">
    <w:name w:val="xl70"/>
    <w:basedOn w:val="Normalny"/>
    <w:rsid w:val="008713FF"/>
    <w:pPr>
      <w:widowControl/>
      <w:pBdr>
        <w:top w:val="single" w:sz="4" w:space="0" w:color="auto"/>
        <w:left w:val="single" w:sz="4" w:space="0" w:color="auto"/>
        <w:bottom w:val="single" w:sz="4" w:space="0" w:color="auto"/>
        <w:right w:val="single" w:sz="4" w:space="0" w:color="auto"/>
      </w:pBdr>
      <w:shd w:val="clear" w:color="000000" w:fill="CCC0DA"/>
      <w:suppressAutoHyphens w:val="0"/>
      <w:spacing w:before="100" w:beforeAutospacing="1" w:after="100" w:afterAutospacing="1"/>
      <w:textAlignment w:val="center"/>
    </w:pPr>
    <w:rPr>
      <w:b/>
      <w:bCs/>
      <w:color w:val="000000"/>
      <w:sz w:val="16"/>
      <w:szCs w:val="16"/>
      <w:lang w:eastAsia="pl-PL"/>
    </w:rPr>
  </w:style>
  <w:style w:type="paragraph" w:customStyle="1" w:styleId="xl71">
    <w:name w:val="xl71"/>
    <w:basedOn w:val="Normalny"/>
    <w:rsid w:val="008713FF"/>
    <w:pPr>
      <w:widowControl/>
      <w:pBdr>
        <w:top w:val="single" w:sz="8" w:space="0" w:color="000000"/>
        <w:left w:val="single" w:sz="8" w:space="0" w:color="000000"/>
        <w:bottom w:val="single" w:sz="8" w:space="0" w:color="000000"/>
        <w:right w:val="single" w:sz="4" w:space="0" w:color="000000"/>
      </w:pBdr>
      <w:shd w:val="clear" w:color="FFFF00" w:fill="FFFF00"/>
      <w:suppressAutoHyphens w:val="0"/>
      <w:spacing w:before="100" w:beforeAutospacing="1" w:after="100" w:afterAutospacing="1"/>
      <w:textAlignment w:val="center"/>
    </w:pPr>
    <w:rPr>
      <w:rFonts w:ascii="Calibri" w:hAnsi="Calibri"/>
      <w:b/>
      <w:bCs/>
      <w:color w:val="000000"/>
      <w:sz w:val="16"/>
      <w:szCs w:val="16"/>
      <w:lang w:eastAsia="pl-PL"/>
    </w:rPr>
  </w:style>
  <w:style w:type="paragraph" w:customStyle="1" w:styleId="xl72">
    <w:name w:val="xl72"/>
    <w:basedOn w:val="Normalny"/>
    <w:rsid w:val="008713FF"/>
    <w:pPr>
      <w:widowControl/>
      <w:pBdr>
        <w:top w:val="single" w:sz="8" w:space="0" w:color="000000"/>
        <w:left w:val="single" w:sz="4" w:space="0" w:color="000000"/>
        <w:bottom w:val="single" w:sz="8" w:space="0" w:color="000000"/>
        <w:right w:val="single" w:sz="4" w:space="0" w:color="000000"/>
      </w:pBdr>
      <w:shd w:val="clear" w:color="FFFF00" w:fill="FFFF00"/>
      <w:suppressAutoHyphens w:val="0"/>
      <w:spacing w:before="100" w:beforeAutospacing="1" w:after="100" w:afterAutospacing="1"/>
      <w:textAlignment w:val="center"/>
    </w:pPr>
    <w:rPr>
      <w:rFonts w:ascii="Calibri" w:hAnsi="Calibri"/>
      <w:b/>
      <w:bCs/>
      <w:color w:val="000000"/>
      <w:sz w:val="16"/>
      <w:szCs w:val="16"/>
      <w:lang w:eastAsia="pl-PL"/>
    </w:rPr>
  </w:style>
  <w:style w:type="paragraph" w:customStyle="1" w:styleId="xl73">
    <w:name w:val="xl73"/>
    <w:basedOn w:val="Normalny"/>
    <w:rsid w:val="008713FF"/>
    <w:pPr>
      <w:widowControl/>
      <w:pBdr>
        <w:top w:val="single" w:sz="8" w:space="0" w:color="000000"/>
        <w:left w:val="single" w:sz="4" w:space="0" w:color="000000"/>
        <w:bottom w:val="single" w:sz="8" w:space="0" w:color="000000"/>
        <w:right w:val="single" w:sz="4" w:space="0" w:color="000000"/>
      </w:pBdr>
      <w:shd w:val="clear" w:color="FFFF00" w:fill="FFFF00"/>
      <w:suppressAutoHyphens w:val="0"/>
      <w:spacing w:before="100" w:beforeAutospacing="1" w:after="100" w:afterAutospacing="1"/>
      <w:textAlignment w:val="center"/>
    </w:pPr>
    <w:rPr>
      <w:rFonts w:ascii="Calibri" w:hAnsi="Calibri"/>
      <w:b/>
      <w:bCs/>
      <w:color w:val="000000"/>
      <w:sz w:val="16"/>
      <w:szCs w:val="16"/>
      <w:lang w:eastAsia="pl-PL"/>
    </w:rPr>
  </w:style>
  <w:style w:type="paragraph" w:customStyle="1" w:styleId="xl74">
    <w:name w:val="xl74"/>
    <w:basedOn w:val="Normalny"/>
    <w:rsid w:val="008713FF"/>
    <w:pPr>
      <w:widowControl/>
      <w:pBdr>
        <w:top w:val="single" w:sz="8" w:space="0" w:color="000000"/>
        <w:left w:val="single" w:sz="4" w:space="0" w:color="000000"/>
        <w:bottom w:val="single" w:sz="8" w:space="0" w:color="000000"/>
        <w:right w:val="single" w:sz="4" w:space="0" w:color="000000"/>
      </w:pBdr>
      <w:shd w:val="clear" w:color="FFFF00" w:fill="FFFF00"/>
      <w:suppressAutoHyphens w:val="0"/>
      <w:spacing w:before="100" w:beforeAutospacing="1" w:after="100" w:afterAutospacing="1"/>
      <w:textAlignment w:val="center"/>
    </w:pPr>
    <w:rPr>
      <w:rFonts w:ascii="Calibri" w:hAnsi="Calibri"/>
      <w:b/>
      <w:bCs/>
      <w:color w:val="000000"/>
      <w:sz w:val="16"/>
      <w:szCs w:val="16"/>
      <w:lang w:eastAsia="pl-PL"/>
    </w:rPr>
  </w:style>
  <w:style w:type="paragraph" w:customStyle="1" w:styleId="xl75">
    <w:name w:val="xl75"/>
    <w:basedOn w:val="Normalny"/>
    <w:rsid w:val="008713FF"/>
    <w:pPr>
      <w:widowControl/>
      <w:pBdr>
        <w:top w:val="single" w:sz="8" w:space="0" w:color="000000"/>
        <w:left w:val="single" w:sz="4" w:space="0" w:color="000000"/>
        <w:bottom w:val="single" w:sz="8" w:space="0" w:color="000000"/>
      </w:pBdr>
      <w:shd w:val="clear" w:color="FFFF00" w:fill="FFFF00"/>
      <w:suppressAutoHyphens w:val="0"/>
      <w:spacing w:before="100" w:beforeAutospacing="1" w:after="100" w:afterAutospacing="1"/>
      <w:jc w:val="right"/>
      <w:textAlignment w:val="center"/>
    </w:pPr>
    <w:rPr>
      <w:rFonts w:ascii="Calibri" w:hAnsi="Calibri"/>
      <w:b/>
      <w:bCs/>
      <w:sz w:val="16"/>
      <w:szCs w:val="16"/>
      <w:lang w:eastAsia="pl-PL"/>
    </w:rPr>
  </w:style>
  <w:style w:type="paragraph" w:customStyle="1" w:styleId="xl76">
    <w:name w:val="xl76"/>
    <w:basedOn w:val="Normalny"/>
    <w:rsid w:val="008713FF"/>
    <w:pPr>
      <w:widowControl/>
      <w:pBdr>
        <w:left w:val="single" w:sz="4" w:space="0" w:color="000000"/>
        <w:bottom w:val="single" w:sz="4" w:space="0" w:color="000000"/>
        <w:right w:val="single" w:sz="4" w:space="0" w:color="000000"/>
      </w:pBdr>
      <w:shd w:val="clear" w:color="FFFF00" w:fill="FFFF00"/>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77">
    <w:name w:val="xl77"/>
    <w:basedOn w:val="Normalny"/>
    <w:rsid w:val="008713FF"/>
    <w:pPr>
      <w:widowControl/>
      <w:pBdr>
        <w:left w:val="single" w:sz="4" w:space="0" w:color="000000"/>
        <w:bottom w:val="single" w:sz="4" w:space="0" w:color="000000"/>
        <w:right w:val="single" w:sz="4" w:space="0" w:color="000000"/>
      </w:pBdr>
      <w:shd w:val="clear" w:color="CCCCFF" w:fill="99CCFF"/>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78">
    <w:name w:val="xl78"/>
    <w:basedOn w:val="Normalny"/>
    <w:rsid w:val="008713FF"/>
    <w:pPr>
      <w:widowControl/>
      <w:pBdr>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79">
    <w:name w:val="xl79"/>
    <w:basedOn w:val="Normalny"/>
    <w:rsid w:val="008713FF"/>
    <w:pPr>
      <w:widowControl/>
      <w:pBdr>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80">
    <w:name w:val="xl80"/>
    <w:basedOn w:val="Normalny"/>
    <w:rsid w:val="008713FF"/>
    <w:pPr>
      <w:widowControl/>
      <w:pBdr>
        <w:left w:val="single" w:sz="4" w:space="0" w:color="000000"/>
        <w:bottom w:val="single" w:sz="4" w:space="0" w:color="000000"/>
      </w:pBdr>
      <w:suppressAutoHyphens w:val="0"/>
      <w:spacing w:before="100" w:beforeAutospacing="1" w:after="100" w:afterAutospacing="1"/>
      <w:jc w:val="right"/>
      <w:textAlignment w:val="center"/>
    </w:pPr>
    <w:rPr>
      <w:rFonts w:ascii="Calibri" w:hAnsi="Calibri"/>
      <w:sz w:val="16"/>
      <w:szCs w:val="16"/>
      <w:lang w:eastAsia="pl-PL"/>
    </w:rPr>
  </w:style>
  <w:style w:type="paragraph" w:customStyle="1" w:styleId="xl81">
    <w:name w:val="xl81"/>
    <w:basedOn w:val="Normalny"/>
    <w:rsid w:val="008713FF"/>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Calibri" w:hAnsi="Calibri"/>
      <w:color w:val="000000"/>
      <w:sz w:val="16"/>
      <w:szCs w:val="16"/>
      <w:lang w:eastAsia="pl-PL"/>
    </w:rPr>
  </w:style>
  <w:style w:type="paragraph" w:customStyle="1" w:styleId="xl82">
    <w:name w:val="xl82"/>
    <w:basedOn w:val="Normalny"/>
    <w:rsid w:val="008713FF"/>
    <w:pPr>
      <w:widowControl/>
      <w:pBdr>
        <w:top w:val="single" w:sz="4" w:space="0" w:color="000000"/>
        <w:left w:val="single" w:sz="4" w:space="0" w:color="000000"/>
        <w:bottom w:val="single" w:sz="4" w:space="0" w:color="000000"/>
        <w:right w:val="single" w:sz="4" w:space="0" w:color="000000"/>
      </w:pBdr>
      <w:shd w:val="clear" w:color="CCCCFF" w:fill="99CCFF"/>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83">
    <w:name w:val="xl83"/>
    <w:basedOn w:val="Normalny"/>
    <w:rsid w:val="008713FF"/>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84">
    <w:name w:val="xl84"/>
    <w:basedOn w:val="Normalny"/>
    <w:rsid w:val="008713FF"/>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85">
    <w:name w:val="xl85"/>
    <w:basedOn w:val="Normalny"/>
    <w:rsid w:val="008713FF"/>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86">
    <w:name w:val="xl86"/>
    <w:basedOn w:val="Normalny"/>
    <w:rsid w:val="008713FF"/>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Calibri" w:hAnsi="Calibri"/>
      <w:sz w:val="16"/>
      <w:szCs w:val="16"/>
      <w:lang w:eastAsia="pl-PL"/>
    </w:rPr>
  </w:style>
  <w:style w:type="paragraph" w:customStyle="1" w:styleId="xl87">
    <w:name w:val="xl87"/>
    <w:basedOn w:val="Normalny"/>
    <w:rsid w:val="008713FF"/>
    <w:pPr>
      <w:widowControl/>
      <w:pBdr>
        <w:top w:val="single" w:sz="4" w:space="0" w:color="000000"/>
        <w:left w:val="single" w:sz="4" w:space="0" w:color="000000"/>
        <w:bottom w:val="single" w:sz="4" w:space="0" w:color="000000"/>
      </w:pBdr>
      <w:suppressAutoHyphens w:val="0"/>
      <w:spacing w:before="100" w:beforeAutospacing="1" w:after="100" w:afterAutospacing="1"/>
      <w:jc w:val="right"/>
      <w:textAlignment w:val="center"/>
    </w:pPr>
    <w:rPr>
      <w:rFonts w:ascii="Calibri" w:hAnsi="Calibri"/>
      <w:sz w:val="16"/>
      <w:szCs w:val="16"/>
      <w:lang w:eastAsia="pl-PL"/>
    </w:rPr>
  </w:style>
  <w:style w:type="paragraph" w:customStyle="1" w:styleId="xl88">
    <w:name w:val="xl88"/>
    <w:basedOn w:val="Normalny"/>
    <w:rsid w:val="008713FF"/>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Calibri" w:hAnsi="Calibri"/>
      <w:sz w:val="16"/>
      <w:szCs w:val="16"/>
      <w:lang w:eastAsia="pl-PL"/>
    </w:rPr>
  </w:style>
  <w:style w:type="paragraph" w:customStyle="1" w:styleId="xl89">
    <w:name w:val="xl89"/>
    <w:basedOn w:val="Normalny"/>
    <w:rsid w:val="008713FF"/>
    <w:pPr>
      <w:widowControl/>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jc w:val="right"/>
      <w:textAlignment w:val="center"/>
    </w:pPr>
    <w:rPr>
      <w:rFonts w:ascii="Calibri" w:hAnsi="Calibri"/>
      <w:sz w:val="16"/>
      <w:szCs w:val="16"/>
      <w:lang w:eastAsia="pl-PL"/>
    </w:rPr>
  </w:style>
  <w:style w:type="paragraph" w:customStyle="1" w:styleId="xl90">
    <w:name w:val="xl90"/>
    <w:basedOn w:val="Normalny"/>
    <w:rsid w:val="008713FF"/>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Calibri" w:hAnsi="Calibri"/>
      <w:sz w:val="16"/>
      <w:szCs w:val="16"/>
      <w:lang w:eastAsia="pl-PL"/>
    </w:rPr>
  </w:style>
  <w:style w:type="paragraph" w:customStyle="1" w:styleId="xl91">
    <w:name w:val="xl91"/>
    <w:basedOn w:val="Normalny"/>
    <w:rsid w:val="008713FF"/>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92">
    <w:name w:val="xl92"/>
    <w:basedOn w:val="Normalny"/>
    <w:rsid w:val="008713FF"/>
    <w:pPr>
      <w:widowControl/>
      <w:pBdr>
        <w:top w:val="single" w:sz="4" w:space="0" w:color="000000"/>
        <w:left w:val="single" w:sz="4" w:space="0" w:color="000000"/>
        <w:bottom w:val="single" w:sz="4" w:space="0" w:color="000000"/>
        <w:right w:val="single" w:sz="4" w:space="0" w:color="000000"/>
      </w:pBdr>
      <w:shd w:val="clear" w:color="CCCCFF" w:fill="99CCFF"/>
      <w:suppressAutoHyphens w:val="0"/>
      <w:spacing w:before="100" w:beforeAutospacing="1" w:after="100" w:afterAutospacing="1"/>
      <w:textAlignment w:val="center"/>
    </w:pPr>
    <w:rPr>
      <w:rFonts w:ascii="Calibri" w:hAnsi="Calibri"/>
      <w:sz w:val="16"/>
      <w:szCs w:val="16"/>
      <w:lang w:eastAsia="pl-PL"/>
    </w:rPr>
  </w:style>
  <w:style w:type="paragraph" w:customStyle="1" w:styleId="xl93">
    <w:name w:val="xl93"/>
    <w:basedOn w:val="Normalny"/>
    <w:rsid w:val="008713FF"/>
    <w:pPr>
      <w:widowControl/>
      <w:pBdr>
        <w:left w:val="single" w:sz="4" w:space="0" w:color="000000"/>
        <w:right w:val="single" w:sz="4" w:space="0" w:color="000000"/>
      </w:pBdr>
      <w:shd w:val="clear" w:color="FFFF00" w:fill="FFFF00"/>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94">
    <w:name w:val="xl94"/>
    <w:basedOn w:val="Normalny"/>
    <w:rsid w:val="008713FF"/>
    <w:pPr>
      <w:widowControl/>
      <w:pBdr>
        <w:top w:val="single" w:sz="4" w:space="0" w:color="000000"/>
        <w:left w:val="single" w:sz="4" w:space="0" w:color="000000"/>
        <w:right w:val="single" w:sz="4" w:space="0" w:color="000000"/>
      </w:pBdr>
      <w:shd w:val="clear" w:color="CCCCFF" w:fill="99CCFF"/>
      <w:suppressAutoHyphens w:val="0"/>
      <w:spacing w:before="100" w:beforeAutospacing="1" w:after="100" w:afterAutospacing="1"/>
      <w:textAlignment w:val="center"/>
    </w:pPr>
    <w:rPr>
      <w:rFonts w:ascii="Calibri" w:hAnsi="Calibri"/>
      <w:sz w:val="16"/>
      <w:szCs w:val="16"/>
      <w:lang w:eastAsia="pl-PL"/>
    </w:rPr>
  </w:style>
  <w:style w:type="paragraph" w:customStyle="1" w:styleId="xl95">
    <w:name w:val="xl95"/>
    <w:basedOn w:val="Normalny"/>
    <w:rsid w:val="008713FF"/>
    <w:pPr>
      <w:widowControl/>
      <w:pBdr>
        <w:top w:val="single" w:sz="4" w:space="0" w:color="000000"/>
        <w:left w:val="single" w:sz="4" w:space="0" w:color="000000"/>
        <w:right w:val="single" w:sz="4" w:space="0" w:color="000000"/>
      </w:pBdr>
      <w:suppressAutoHyphens w:val="0"/>
      <w:spacing w:before="100" w:beforeAutospacing="1" w:after="100" w:afterAutospacing="1"/>
      <w:textAlignment w:val="center"/>
    </w:pPr>
    <w:rPr>
      <w:rFonts w:ascii="Calibri" w:hAnsi="Calibri"/>
      <w:sz w:val="16"/>
      <w:szCs w:val="16"/>
      <w:lang w:eastAsia="pl-PL"/>
    </w:rPr>
  </w:style>
  <w:style w:type="paragraph" w:customStyle="1" w:styleId="xl96">
    <w:name w:val="xl96"/>
    <w:basedOn w:val="Normalny"/>
    <w:rsid w:val="008713FF"/>
    <w:pPr>
      <w:widowControl/>
      <w:pBdr>
        <w:top w:val="single" w:sz="4" w:space="0" w:color="000000"/>
        <w:left w:val="single" w:sz="4" w:space="0" w:color="000000"/>
      </w:pBdr>
      <w:suppressAutoHyphens w:val="0"/>
      <w:spacing w:before="100" w:beforeAutospacing="1" w:after="100" w:afterAutospacing="1"/>
      <w:jc w:val="right"/>
      <w:textAlignment w:val="center"/>
    </w:pPr>
    <w:rPr>
      <w:rFonts w:ascii="Calibri" w:hAnsi="Calibri"/>
      <w:sz w:val="16"/>
      <w:szCs w:val="16"/>
      <w:lang w:eastAsia="pl-PL"/>
    </w:rPr>
  </w:style>
  <w:style w:type="paragraph" w:customStyle="1" w:styleId="xl97">
    <w:name w:val="xl97"/>
    <w:basedOn w:val="Normalny"/>
    <w:rsid w:val="008713FF"/>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Calibri" w:hAnsi="Calibri"/>
      <w:b/>
      <w:bCs/>
      <w:color w:val="000000"/>
      <w:sz w:val="16"/>
      <w:szCs w:val="16"/>
      <w:lang w:eastAsia="pl-PL"/>
    </w:rPr>
  </w:style>
  <w:style w:type="paragraph" w:customStyle="1" w:styleId="xl98">
    <w:name w:val="xl98"/>
    <w:basedOn w:val="Normalny"/>
    <w:rsid w:val="008713FF"/>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Calibri" w:hAnsi="Calibri"/>
      <w:b/>
      <w:bCs/>
      <w:color w:val="000000"/>
      <w:sz w:val="16"/>
      <w:szCs w:val="16"/>
      <w:lang w:eastAsia="pl-PL"/>
    </w:rPr>
  </w:style>
  <w:style w:type="paragraph" w:customStyle="1" w:styleId="xl99">
    <w:name w:val="xl99"/>
    <w:basedOn w:val="Normalny"/>
    <w:rsid w:val="008713FF"/>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color w:val="000000"/>
      <w:sz w:val="16"/>
      <w:szCs w:val="16"/>
      <w:lang w:eastAsia="pl-PL"/>
    </w:rPr>
  </w:style>
  <w:style w:type="paragraph" w:customStyle="1" w:styleId="xl100">
    <w:name w:val="xl100"/>
    <w:basedOn w:val="Normalny"/>
    <w:rsid w:val="008713FF"/>
    <w:pPr>
      <w:widowControl/>
      <w:pBdr>
        <w:top w:val="single" w:sz="4" w:space="0" w:color="000000"/>
        <w:left w:val="single" w:sz="4" w:space="0" w:color="000000"/>
        <w:bottom w:val="single" w:sz="4" w:space="0" w:color="000000"/>
        <w:right w:val="single" w:sz="4" w:space="0" w:color="000000"/>
      </w:pBdr>
      <w:shd w:val="clear" w:color="33CCCC" w:fill="00FF00"/>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101">
    <w:name w:val="xl101"/>
    <w:basedOn w:val="Normalny"/>
    <w:rsid w:val="008713FF"/>
    <w:pPr>
      <w:widowControl/>
      <w:suppressAutoHyphens w:val="0"/>
      <w:spacing w:before="100" w:beforeAutospacing="1" w:after="100" w:afterAutospacing="1"/>
      <w:textAlignment w:val="center"/>
    </w:pPr>
    <w:rPr>
      <w:rFonts w:ascii="Calibri" w:hAnsi="Calibri"/>
      <w:sz w:val="16"/>
      <w:szCs w:val="16"/>
      <w:lang w:eastAsia="pl-PL"/>
    </w:rPr>
  </w:style>
  <w:style w:type="paragraph" w:customStyle="1" w:styleId="xl102">
    <w:name w:val="xl102"/>
    <w:basedOn w:val="Normalny"/>
    <w:rsid w:val="008713FF"/>
    <w:pPr>
      <w:widowControl/>
      <w:suppressAutoHyphens w:val="0"/>
      <w:spacing w:before="100" w:beforeAutospacing="1" w:after="100" w:afterAutospacing="1"/>
      <w:textAlignment w:val="center"/>
    </w:pPr>
    <w:rPr>
      <w:rFonts w:ascii="Calibri" w:hAnsi="Calibri"/>
      <w:color w:val="000000"/>
      <w:sz w:val="16"/>
      <w:szCs w:val="16"/>
      <w:lang w:eastAsia="pl-PL"/>
    </w:rPr>
  </w:style>
  <w:style w:type="paragraph" w:customStyle="1" w:styleId="xl103">
    <w:name w:val="xl103"/>
    <w:basedOn w:val="Normalny"/>
    <w:rsid w:val="008713FF"/>
    <w:pPr>
      <w:widowControl/>
      <w:suppressAutoHyphens w:val="0"/>
      <w:spacing w:before="100" w:beforeAutospacing="1" w:after="100" w:afterAutospacing="1"/>
      <w:textAlignment w:val="center"/>
    </w:pPr>
    <w:rPr>
      <w:rFonts w:ascii="Calibri" w:hAnsi="Calibri"/>
      <w:b/>
      <w:bCs/>
      <w:color w:val="000000"/>
      <w:sz w:val="16"/>
      <w:szCs w:val="16"/>
      <w:lang w:eastAsia="pl-PL"/>
    </w:rPr>
  </w:style>
  <w:style w:type="paragraph" w:customStyle="1" w:styleId="xl104">
    <w:name w:val="xl104"/>
    <w:basedOn w:val="Normalny"/>
    <w:rsid w:val="008713FF"/>
    <w:pPr>
      <w:widowControl/>
      <w:suppressAutoHyphens w:val="0"/>
      <w:spacing w:before="100" w:beforeAutospacing="1" w:after="100" w:afterAutospacing="1"/>
      <w:textAlignment w:val="center"/>
    </w:pPr>
    <w:rPr>
      <w:rFonts w:ascii="Calibri" w:hAnsi="Calibri"/>
      <w:b/>
      <w:bCs/>
      <w:color w:val="000000"/>
      <w:sz w:val="16"/>
      <w:szCs w:val="16"/>
      <w:lang w:eastAsia="pl-PL"/>
    </w:rPr>
  </w:style>
  <w:style w:type="paragraph" w:customStyle="1" w:styleId="xl105">
    <w:name w:val="xl105"/>
    <w:basedOn w:val="Normalny"/>
    <w:rsid w:val="008713FF"/>
    <w:pPr>
      <w:widowControl/>
      <w:suppressAutoHyphens w:val="0"/>
      <w:spacing w:before="100" w:beforeAutospacing="1" w:after="100" w:afterAutospacing="1"/>
      <w:jc w:val="right"/>
      <w:textAlignment w:val="center"/>
    </w:pPr>
    <w:rPr>
      <w:rFonts w:ascii="Calibri" w:hAnsi="Calibri"/>
      <w:sz w:val="16"/>
      <w:szCs w:val="16"/>
      <w:lang w:eastAsia="pl-PL"/>
    </w:rPr>
  </w:style>
  <w:style w:type="paragraph" w:customStyle="1" w:styleId="xl106">
    <w:name w:val="xl106"/>
    <w:basedOn w:val="Normalny"/>
    <w:rsid w:val="008713FF"/>
    <w:pPr>
      <w:widowControl/>
      <w:pBdr>
        <w:top w:val="single" w:sz="8" w:space="0" w:color="000000"/>
        <w:left w:val="single" w:sz="4" w:space="0" w:color="000000"/>
        <w:bottom w:val="single" w:sz="8" w:space="0" w:color="000000"/>
        <w:right w:val="single" w:sz="4" w:space="0" w:color="000000"/>
      </w:pBdr>
      <w:shd w:val="clear" w:color="FFFF00" w:fill="FFFF00"/>
      <w:suppressAutoHyphens w:val="0"/>
      <w:spacing w:before="100" w:beforeAutospacing="1" w:after="100" w:afterAutospacing="1"/>
      <w:jc w:val="right"/>
      <w:textAlignment w:val="center"/>
    </w:pPr>
    <w:rPr>
      <w:rFonts w:ascii="Calibri" w:hAnsi="Calibri"/>
      <w:sz w:val="16"/>
      <w:szCs w:val="16"/>
      <w:lang w:eastAsia="pl-PL"/>
    </w:rPr>
  </w:style>
  <w:style w:type="paragraph" w:customStyle="1" w:styleId="xl107">
    <w:name w:val="xl107"/>
    <w:basedOn w:val="Normalny"/>
    <w:rsid w:val="008713FF"/>
    <w:pPr>
      <w:widowControl/>
      <w:pBdr>
        <w:top w:val="single" w:sz="8" w:space="0" w:color="000000"/>
        <w:left w:val="single" w:sz="4" w:space="0" w:color="000000"/>
        <w:right w:val="single" w:sz="8" w:space="0" w:color="000000"/>
      </w:pBdr>
      <w:shd w:val="clear" w:color="FFFF00" w:fill="FFFF00"/>
      <w:suppressAutoHyphens w:val="0"/>
      <w:spacing w:before="100" w:beforeAutospacing="1" w:after="100" w:afterAutospacing="1"/>
    </w:pPr>
    <w:rPr>
      <w:rFonts w:ascii="Calibri" w:hAnsi="Calibri"/>
      <w:b/>
      <w:bCs/>
      <w:sz w:val="16"/>
      <w:szCs w:val="16"/>
      <w:lang w:eastAsia="pl-PL"/>
    </w:rPr>
  </w:style>
  <w:style w:type="paragraph" w:customStyle="1" w:styleId="xl108">
    <w:name w:val="xl108"/>
    <w:basedOn w:val="Normalny"/>
    <w:rsid w:val="008713FF"/>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Calibri" w:hAnsi="Calibri"/>
      <w:sz w:val="16"/>
      <w:szCs w:val="16"/>
      <w:lang w:eastAsia="pl-PL"/>
    </w:rPr>
  </w:style>
  <w:style w:type="paragraph" w:customStyle="1" w:styleId="xl109">
    <w:name w:val="xl109"/>
    <w:basedOn w:val="Normalny"/>
    <w:rsid w:val="008713FF"/>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Calibri" w:hAnsi="Calibri"/>
      <w:sz w:val="16"/>
      <w:szCs w:val="16"/>
      <w:lang w:eastAsia="pl-PL"/>
    </w:rPr>
  </w:style>
  <w:style w:type="paragraph" w:customStyle="1" w:styleId="xl110">
    <w:name w:val="xl110"/>
    <w:basedOn w:val="Normalny"/>
    <w:rsid w:val="008713FF"/>
    <w:pPr>
      <w:widowControl/>
      <w:pBdr>
        <w:top w:val="single" w:sz="4" w:space="0" w:color="000000"/>
        <w:left w:val="single" w:sz="4" w:space="0" w:color="000000"/>
        <w:right w:val="single" w:sz="4" w:space="0" w:color="000000"/>
      </w:pBdr>
      <w:suppressAutoHyphens w:val="0"/>
      <w:spacing w:before="100" w:beforeAutospacing="1" w:after="100" w:afterAutospacing="1"/>
      <w:jc w:val="right"/>
    </w:pPr>
    <w:rPr>
      <w:rFonts w:ascii="Calibri" w:hAnsi="Calibri"/>
      <w:sz w:val="16"/>
      <w:szCs w:val="16"/>
      <w:lang w:eastAsia="pl-PL"/>
    </w:rPr>
  </w:style>
  <w:style w:type="paragraph" w:customStyle="1" w:styleId="xl111">
    <w:name w:val="xl111"/>
    <w:basedOn w:val="Normalny"/>
    <w:rsid w:val="008713FF"/>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pPr>
    <w:rPr>
      <w:rFonts w:ascii="Calibri" w:hAnsi="Calibri"/>
      <w:sz w:val="16"/>
      <w:szCs w:val="16"/>
      <w:lang w:eastAsia="pl-PL"/>
    </w:rPr>
  </w:style>
  <w:style w:type="paragraph" w:customStyle="1" w:styleId="xl112">
    <w:name w:val="xl112"/>
    <w:basedOn w:val="Normalny"/>
    <w:rsid w:val="008713FF"/>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Calibri" w:hAnsi="Calibri"/>
      <w:color w:val="000000"/>
      <w:sz w:val="16"/>
      <w:szCs w:val="16"/>
      <w:lang w:eastAsia="pl-PL"/>
    </w:rPr>
  </w:style>
  <w:style w:type="paragraph" w:customStyle="1" w:styleId="xl113">
    <w:name w:val="xl113"/>
    <w:basedOn w:val="Normalny"/>
    <w:rsid w:val="008713FF"/>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right"/>
    </w:pPr>
    <w:rPr>
      <w:rFonts w:ascii="Calibri" w:hAnsi="Calibri"/>
      <w:sz w:val="16"/>
      <w:szCs w:val="16"/>
      <w:lang w:eastAsia="pl-PL"/>
    </w:rPr>
  </w:style>
  <w:style w:type="paragraph" w:customStyle="1" w:styleId="xl114">
    <w:name w:val="xl114"/>
    <w:basedOn w:val="Normalny"/>
    <w:rsid w:val="008713FF"/>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right"/>
    </w:pPr>
    <w:rPr>
      <w:rFonts w:ascii="Calibri" w:hAnsi="Calibri"/>
      <w:color w:val="000000"/>
      <w:sz w:val="16"/>
      <w:szCs w:val="16"/>
      <w:lang w:eastAsia="pl-PL"/>
    </w:rPr>
  </w:style>
  <w:style w:type="paragraph" w:customStyle="1" w:styleId="xl115">
    <w:name w:val="xl115"/>
    <w:basedOn w:val="Normalny"/>
    <w:rsid w:val="008713FF"/>
    <w:pPr>
      <w:widowControl/>
      <w:shd w:val="clear" w:color="000000" w:fill="F2DCDB"/>
      <w:suppressAutoHyphens w:val="0"/>
      <w:spacing w:before="100" w:beforeAutospacing="1" w:after="100" w:afterAutospacing="1"/>
      <w:jc w:val="right"/>
      <w:textAlignment w:val="center"/>
    </w:pPr>
    <w:rPr>
      <w:rFonts w:ascii="Calibri" w:hAnsi="Calibri"/>
      <w:sz w:val="16"/>
      <w:szCs w:val="16"/>
      <w:lang w:eastAsia="pl-PL"/>
    </w:rPr>
  </w:style>
  <w:style w:type="paragraph" w:customStyle="1" w:styleId="xl116">
    <w:name w:val="xl116"/>
    <w:basedOn w:val="Normalny"/>
    <w:rsid w:val="008713FF"/>
    <w:pPr>
      <w:widowControl/>
      <w:suppressAutoHyphens w:val="0"/>
      <w:spacing w:before="100" w:beforeAutospacing="1" w:after="100" w:afterAutospacing="1"/>
    </w:pPr>
    <w:rPr>
      <w:rFonts w:ascii="Calibri" w:hAnsi="Calibri"/>
      <w:sz w:val="16"/>
      <w:szCs w:val="16"/>
      <w:lang w:eastAsia="pl-PL"/>
    </w:rPr>
  </w:style>
  <w:style w:type="paragraph" w:customStyle="1" w:styleId="Bezodstpw1">
    <w:name w:val="Bez odstępów1"/>
    <w:rsid w:val="008713FF"/>
    <w:pPr>
      <w:suppressAutoHyphens/>
      <w:spacing w:after="0" w:line="100" w:lineRule="atLeast"/>
    </w:pPr>
    <w:rPr>
      <w:rFonts w:ascii="Calibri" w:eastAsia="Calibri" w:hAnsi="Calibri" w:cs="Times New Roman"/>
      <w:kern w:val="1"/>
      <w:lang w:eastAsia="ar-SA"/>
    </w:rPr>
  </w:style>
  <w:style w:type="paragraph" w:styleId="Bezodstpw">
    <w:name w:val="No Spacing"/>
    <w:uiPriority w:val="1"/>
    <w:qFormat/>
    <w:rsid w:val="008713FF"/>
    <w:pPr>
      <w:suppressAutoHyphens/>
      <w:spacing w:after="0" w:line="240" w:lineRule="auto"/>
    </w:pPr>
    <w:rPr>
      <w:rFonts w:ascii="Calibri" w:eastAsia="Calibri" w:hAnsi="Calibri" w:cs="Times New Roman"/>
      <w:kern w:val="1"/>
      <w:lang w:eastAsia="ar-SA"/>
    </w:rPr>
  </w:style>
  <w:style w:type="character" w:styleId="UyteHipercze">
    <w:name w:val="FollowedHyperlink"/>
    <w:basedOn w:val="Domylnaczcionkaakapitu"/>
    <w:uiPriority w:val="99"/>
    <w:semiHidden/>
    <w:unhideWhenUsed/>
    <w:rsid w:val="008713FF"/>
    <w:rPr>
      <w:color w:val="800080"/>
      <w:u w:val="single"/>
    </w:rPr>
  </w:style>
  <w:style w:type="paragraph" w:customStyle="1" w:styleId="xl117">
    <w:name w:val="xl117"/>
    <w:basedOn w:val="Normalny"/>
    <w:rsid w:val="008713FF"/>
    <w:pPr>
      <w:widowControl/>
      <w:suppressAutoHyphens w:val="0"/>
      <w:spacing w:before="100" w:beforeAutospacing="1" w:after="100" w:afterAutospacing="1"/>
      <w:jc w:val="center"/>
      <w:textAlignment w:val="center"/>
    </w:pPr>
    <w:rPr>
      <w:sz w:val="16"/>
      <w:szCs w:val="16"/>
      <w:lang w:eastAsia="pl-PL"/>
    </w:rPr>
  </w:style>
  <w:style w:type="paragraph" w:customStyle="1" w:styleId="Tekstpodstawowy23">
    <w:name w:val="Tekst podstawowy 23"/>
    <w:basedOn w:val="Normalny"/>
    <w:rsid w:val="008713FF"/>
    <w:pPr>
      <w:widowControl/>
    </w:pPr>
    <w:rPr>
      <w:sz w:val="24"/>
      <w:szCs w:val="24"/>
    </w:rPr>
  </w:style>
  <w:style w:type="paragraph" w:styleId="Zwykytekst">
    <w:name w:val="Plain Text"/>
    <w:basedOn w:val="Normalny"/>
    <w:link w:val="ZwykytekstZnak"/>
    <w:uiPriority w:val="99"/>
    <w:semiHidden/>
    <w:unhideWhenUsed/>
    <w:rsid w:val="008713FF"/>
    <w:pPr>
      <w:widowControl/>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713FF"/>
    <w:rPr>
      <w:rFonts w:ascii="Calibri" w:hAnsi="Calibri"/>
      <w:szCs w:val="21"/>
    </w:rPr>
  </w:style>
  <w:style w:type="paragraph" w:customStyle="1" w:styleId="Style16">
    <w:name w:val="Style16"/>
    <w:basedOn w:val="Normalny"/>
    <w:uiPriority w:val="99"/>
    <w:rsid w:val="008713FF"/>
    <w:pPr>
      <w:suppressAutoHyphens w:val="0"/>
      <w:autoSpaceDE w:val="0"/>
      <w:autoSpaceDN w:val="0"/>
      <w:adjustRightInd w:val="0"/>
      <w:spacing w:line="387" w:lineRule="exact"/>
      <w:ind w:hanging="687"/>
      <w:jc w:val="both"/>
    </w:pPr>
    <w:rPr>
      <w:rFonts w:ascii="Georgia" w:hAnsi="Georgia"/>
      <w:sz w:val="24"/>
      <w:szCs w:val="24"/>
      <w:lang w:eastAsia="pl-PL"/>
    </w:rPr>
  </w:style>
  <w:style w:type="character" w:styleId="Odwoaniedokomentarza">
    <w:name w:val="annotation reference"/>
    <w:basedOn w:val="Domylnaczcionkaakapitu"/>
    <w:uiPriority w:val="99"/>
    <w:semiHidden/>
    <w:unhideWhenUsed/>
    <w:rsid w:val="008713FF"/>
    <w:rPr>
      <w:sz w:val="16"/>
      <w:szCs w:val="16"/>
    </w:rPr>
  </w:style>
  <w:style w:type="paragraph" w:styleId="Tekstkomentarza">
    <w:name w:val="annotation text"/>
    <w:basedOn w:val="Normalny"/>
    <w:link w:val="TekstkomentarzaZnak"/>
    <w:uiPriority w:val="99"/>
    <w:semiHidden/>
    <w:unhideWhenUsed/>
    <w:rsid w:val="008713FF"/>
    <w:rPr>
      <w:sz w:val="20"/>
    </w:rPr>
  </w:style>
  <w:style w:type="character" w:customStyle="1" w:styleId="TekstkomentarzaZnak">
    <w:name w:val="Tekst komentarza Znak"/>
    <w:basedOn w:val="Domylnaczcionkaakapitu"/>
    <w:link w:val="Tekstkomentarza"/>
    <w:uiPriority w:val="99"/>
    <w:semiHidden/>
    <w:rsid w:val="008713F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713FF"/>
    <w:rPr>
      <w:b/>
      <w:bCs/>
    </w:rPr>
  </w:style>
  <w:style w:type="character" w:customStyle="1" w:styleId="TematkomentarzaZnak">
    <w:name w:val="Temat komentarza Znak"/>
    <w:basedOn w:val="TekstkomentarzaZnak"/>
    <w:link w:val="Tematkomentarza"/>
    <w:uiPriority w:val="99"/>
    <w:semiHidden/>
    <w:rsid w:val="008713FF"/>
    <w:rPr>
      <w:rFonts w:ascii="Times New Roman" w:eastAsia="Times New Roman" w:hAnsi="Times New Roman" w:cs="Times New Roman"/>
      <w:b/>
      <w:bCs/>
      <w:sz w:val="20"/>
      <w:szCs w:val="20"/>
      <w:lang w:eastAsia="ar-SA"/>
    </w:rPr>
  </w:style>
  <w:style w:type="paragraph" w:customStyle="1" w:styleId="Styl2">
    <w:name w:val="Styl2"/>
    <w:basedOn w:val="Normalny"/>
    <w:qFormat/>
    <w:rsid w:val="008713FF"/>
    <w:pPr>
      <w:widowControl/>
      <w:numPr>
        <w:numId w:val="3"/>
      </w:numPr>
      <w:suppressAutoHyphens w:val="0"/>
      <w:spacing w:beforeLines="60" w:after="60" w:line="276" w:lineRule="auto"/>
      <w:jc w:val="both"/>
    </w:pPr>
    <w:rPr>
      <w:sz w:val="22"/>
      <w:szCs w:val="22"/>
      <w:lang w:eastAsia="pl-PL"/>
    </w:rPr>
  </w:style>
  <w:style w:type="paragraph" w:customStyle="1" w:styleId="LucaCash">
    <w:name w:val="Luca&amp;Cash"/>
    <w:basedOn w:val="Normalny"/>
    <w:rsid w:val="008713FF"/>
    <w:pPr>
      <w:widowControl/>
      <w:suppressAutoHyphens w:val="0"/>
      <w:spacing w:line="360" w:lineRule="auto"/>
    </w:pPr>
    <w:rPr>
      <w:rFonts w:ascii="Arial Narrow" w:hAnsi="Arial Narrow"/>
      <w:sz w:val="24"/>
      <w:lang w:eastAsia="pl-PL"/>
    </w:rPr>
  </w:style>
  <w:style w:type="paragraph" w:customStyle="1" w:styleId="Style2">
    <w:name w:val="Style2"/>
    <w:basedOn w:val="Normalny"/>
    <w:uiPriority w:val="99"/>
    <w:rsid w:val="008713FF"/>
    <w:pPr>
      <w:widowControl/>
      <w:suppressAutoHyphens w:val="0"/>
      <w:autoSpaceDE w:val="0"/>
      <w:autoSpaceDN w:val="0"/>
      <w:spacing w:line="277" w:lineRule="exact"/>
      <w:jc w:val="both"/>
    </w:pPr>
    <w:rPr>
      <w:rFonts w:ascii="Segoe UI" w:eastAsiaTheme="minorHAnsi" w:hAnsi="Segoe UI" w:cs="Segoe UI"/>
      <w:sz w:val="24"/>
      <w:szCs w:val="24"/>
      <w:lang w:eastAsia="pl-PL"/>
    </w:rPr>
  </w:style>
  <w:style w:type="character" w:customStyle="1" w:styleId="FontStyle11">
    <w:name w:val="Font Style11"/>
    <w:basedOn w:val="Domylnaczcionkaakapitu"/>
    <w:uiPriority w:val="99"/>
    <w:rsid w:val="008713FF"/>
    <w:rPr>
      <w:rFonts w:ascii="Segoe UI" w:hAnsi="Segoe UI" w:cs="Segoe UI" w:hint="default"/>
    </w:rPr>
  </w:style>
  <w:style w:type="paragraph" w:customStyle="1" w:styleId="msonormal0">
    <w:name w:val="msonormal"/>
    <w:basedOn w:val="Normalny"/>
    <w:rsid w:val="008713FF"/>
    <w:pPr>
      <w:widowControl/>
      <w:suppressAutoHyphens w:val="0"/>
      <w:spacing w:before="100" w:beforeAutospacing="1" w:after="100" w:afterAutospacing="1"/>
    </w:pPr>
    <w:rPr>
      <w:sz w:val="24"/>
      <w:szCs w:val="24"/>
      <w:lang w:eastAsia="pl-PL"/>
    </w:rPr>
  </w:style>
  <w:style w:type="paragraph" w:customStyle="1" w:styleId="font5">
    <w:name w:val="font5"/>
    <w:basedOn w:val="Normalny"/>
    <w:rsid w:val="008713FF"/>
    <w:pPr>
      <w:widowControl/>
      <w:suppressAutoHyphens w:val="0"/>
      <w:spacing w:before="100" w:beforeAutospacing="1" w:after="100" w:afterAutospacing="1"/>
    </w:pPr>
    <w:rPr>
      <w:rFonts w:ascii="Calibri" w:hAnsi="Calibri" w:cs="Calibri"/>
      <w:sz w:val="16"/>
      <w:szCs w:val="16"/>
      <w:lang w:eastAsia="pl-PL"/>
    </w:rPr>
  </w:style>
  <w:style w:type="paragraph" w:customStyle="1" w:styleId="bodytext3">
    <w:name w:val="bodytext3"/>
    <w:basedOn w:val="Normalny"/>
    <w:rsid w:val="008713FF"/>
    <w:pPr>
      <w:widowControl/>
      <w:suppressAutoHyphens w:val="0"/>
      <w:spacing w:line="360" w:lineRule="auto"/>
      <w:jc w:val="both"/>
    </w:pPr>
    <w:rPr>
      <w:rFonts w:ascii="Arial" w:eastAsia="Arial Unicode MS" w:hAnsi="Arial" w:cs="Arial"/>
      <w:sz w:val="24"/>
      <w:szCs w:val="24"/>
      <w:lang w:eastAsia="pl-PL"/>
    </w:rPr>
  </w:style>
  <w:style w:type="paragraph" w:styleId="Poprawka">
    <w:name w:val="Revision"/>
    <w:hidden/>
    <w:uiPriority w:val="99"/>
    <w:semiHidden/>
    <w:rsid w:val="000A6187"/>
    <w:pPr>
      <w:spacing w:after="0" w:line="240" w:lineRule="auto"/>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53157">
      <w:bodyDiv w:val="1"/>
      <w:marLeft w:val="0"/>
      <w:marRight w:val="0"/>
      <w:marTop w:val="0"/>
      <w:marBottom w:val="0"/>
      <w:divBdr>
        <w:top w:val="none" w:sz="0" w:space="0" w:color="auto"/>
        <w:left w:val="none" w:sz="0" w:space="0" w:color="auto"/>
        <w:bottom w:val="none" w:sz="0" w:space="0" w:color="auto"/>
        <w:right w:val="none" w:sz="0" w:space="0" w:color="auto"/>
      </w:divBdr>
    </w:div>
    <w:div w:id="652762498">
      <w:bodyDiv w:val="1"/>
      <w:marLeft w:val="0"/>
      <w:marRight w:val="0"/>
      <w:marTop w:val="0"/>
      <w:marBottom w:val="0"/>
      <w:divBdr>
        <w:top w:val="none" w:sz="0" w:space="0" w:color="auto"/>
        <w:left w:val="none" w:sz="0" w:space="0" w:color="auto"/>
        <w:bottom w:val="none" w:sz="0" w:space="0" w:color="auto"/>
        <w:right w:val="none" w:sz="0" w:space="0" w:color="auto"/>
      </w:divBdr>
    </w:div>
    <w:div w:id="760880041">
      <w:bodyDiv w:val="1"/>
      <w:marLeft w:val="0"/>
      <w:marRight w:val="0"/>
      <w:marTop w:val="0"/>
      <w:marBottom w:val="0"/>
      <w:divBdr>
        <w:top w:val="none" w:sz="0" w:space="0" w:color="auto"/>
        <w:left w:val="none" w:sz="0" w:space="0" w:color="auto"/>
        <w:bottom w:val="none" w:sz="0" w:space="0" w:color="auto"/>
        <w:right w:val="none" w:sz="0" w:space="0" w:color="auto"/>
      </w:divBdr>
    </w:div>
    <w:div w:id="926616684">
      <w:bodyDiv w:val="1"/>
      <w:marLeft w:val="0"/>
      <w:marRight w:val="0"/>
      <w:marTop w:val="0"/>
      <w:marBottom w:val="0"/>
      <w:divBdr>
        <w:top w:val="none" w:sz="0" w:space="0" w:color="auto"/>
        <w:left w:val="none" w:sz="0" w:space="0" w:color="auto"/>
        <w:bottom w:val="none" w:sz="0" w:space="0" w:color="auto"/>
        <w:right w:val="none" w:sz="0" w:space="0" w:color="auto"/>
      </w:divBdr>
    </w:div>
    <w:div w:id="938568363">
      <w:bodyDiv w:val="1"/>
      <w:marLeft w:val="0"/>
      <w:marRight w:val="0"/>
      <w:marTop w:val="0"/>
      <w:marBottom w:val="0"/>
      <w:divBdr>
        <w:top w:val="none" w:sz="0" w:space="0" w:color="auto"/>
        <w:left w:val="none" w:sz="0" w:space="0" w:color="auto"/>
        <w:bottom w:val="none" w:sz="0" w:space="0" w:color="auto"/>
        <w:right w:val="none" w:sz="0" w:space="0" w:color="auto"/>
      </w:divBdr>
    </w:div>
    <w:div w:id="1447191531">
      <w:bodyDiv w:val="1"/>
      <w:marLeft w:val="0"/>
      <w:marRight w:val="0"/>
      <w:marTop w:val="0"/>
      <w:marBottom w:val="0"/>
      <w:divBdr>
        <w:top w:val="none" w:sz="0" w:space="0" w:color="auto"/>
        <w:left w:val="none" w:sz="0" w:space="0" w:color="auto"/>
        <w:bottom w:val="none" w:sz="0" w:space="0" w:color="auto"/>
        <w:right w:val="none" w:sz="0" w:space="0" w:color="auto"/>
      </w:divBdr>
    </w:div>
    <w:div w:id="1538157026">
      <w:bodyDiv w:val="1"/>
      <w:marLeft w:val="0"/>
      <w:marRight w:val="0"/>
      <w:marTop w:val="0"/>
      <w:marBottom w:val="0"/>
      <w:divBdr>
        <w:top w:val="none" w:sz="0" w:space="0" w:color="auto"/>
        <w:left w:val="none" w:sz="0" w:space="0" w:color="auto"/>
        <w:bottom w:val="none" w:sz="0" w:space="0" w:color="auto"/>
        <w:right w:val="none" w:sz="0" w:space="0" w:color="auto"/>
      </w:divBdr>
    </w:div>
    <w:div w:id="1602027607">
      <w:bodyDiv w:val="1"/>
      <w:marLeft w:val="0"/>
      <w:marRight w:val="0"/>
      <w:marTop w:val="0"/>
      <w:marBottom w:val="0"/>
      <w:divBdr>
        <w:top w:val="none" w:sz="0" w:space="0" w:color="auto"/>
        <w:left w:val="none" w:sz="0" w:space="0" w:color="auto"/>
        <w:bottom w:val="none" w:sz="0" w:space="0" w:color="auto"/>
        <w:right w:val="none" w:sz="0" w:space="0" w:color="auto"/>
      </w:divBdr>
    </w:div>
    <w:div w:id="1747727359">
      <w:bodyDiv w:val="1"/>
      <w:marLeft w:val="0"/>
      <w:marRight w:val="0"/>
      <w:marTop w:val="0"/>
      <w:marBottom w:val="0"/>
      <w:divBdr>
        <w:top w:val="none" w:sz="0" w:space="0" w:color="auto"/>
        <w:left w:val="none" w:sz="0" w:space="0" w:color="auto"/>
        <w:bottom w:val="none" w:sz="0" w:space="0" w:color="auto"/>
        <w:right w:val="none" w:sz="0" w:space="0" w:color="auto"/>
      </w:divBdr>
    </w:div>
    <w:div w:id="1855344635">
      <w:bodyDiv w:val="1"/>
      <w:marLeft w:val="0"/>
      <w:marRight w:val="0"/>
      <w:marTop w:val="0"/>
      <w:marBottom w:val="0"/>
      <w:divBdr>
        <w:top w:val="none" w:sz="0" w:space="0" w:color="auto"/>
        <w:left w:val="none" w:sz="0" w:space="0" w:color="auto"/>
        <w:bottom w:val="none" w:sz="0" w:space="0" w:color="auto"/>
        <w:right w:val="none" w:sz="0" w:space="0" w:color="auto"/>
      </w:divBdr>
    </w:div>
    <w:div w:id="20144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C8B56E45DC26478368D8842145D024" ma:contentTypeVersion="10" ma:contentTypeDescription="Utwórz nowy dokument." ma:contentTypeScope="" ma:versionID="cb36ef133d9e1111cb3740db692118e7">
  <xsd:schema xmlns:xsd="http://www.w3.org/2001/XMLSchema" xmlns:xs="http://www.w3.org/2001/XMLSchema" xmlns:p="http://schemas.microsoft.com/office/2006/metadata/properties" xmlns:ns3="092ea0d6-43f3-4605-b8a3-c3602924c7e8" xmlns:ns4="d205f543-7667-4133-9faa-58b17810a52d" targetNamespace="http://schemas.microsoft.com/office/2006/metadata/properties" ma:root="true" ma:fieldsID="74b669e228dbf5ab96ad6a8dc21295cd" ns3:_="" ns4:_="">
    <xsd:import namespace="092ea0d6-43f3-4605-b8a3-c3602924c7e8"/>
    <xsd:import namespace="d205f543-7667-4133-9faa-58b17810a5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ea0d6-43f3-4605-b8a3-c3602924c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5f543-7667-4133-9faa-58b17810a52d"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SharingHintHash" ma:index="17"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66693-E734-4E25-A8F4-544181B5D5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73102A-34EE-45DC-9953-D1E5AC482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ea0d6-43f3-4605-b8a3-c3602924c7e8"/>
    <ds:schemaRef ds:uri="d205f543-7667-4133-9faa-58b17810a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BD9F0E-EDB5-4E24-8635-CCB2CB5236EA}">
  <ds:schemaRefs>
    <ds:schemaRef ds:uri="http://schemas.microsoft.com/sharepoint/v3/contenttype/forms"/>
  </ds:schemaRefs>
</ds:datastoreItem>
</file>

<file path=customXml/itemProps4.xml><?xml version="1.0" encoding="utf-8"?>
<ds:datastoreItem xmlns:ds="http://schemas.openxmlformats.org/officeDocument/2006/customXml" ds:itemID="{AB9788E7-5A1E-4240-AF51-7016501D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4369</Words>
  <Characters>26214</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Piekarek</dc:creator>
  <cp:keywords/>
  <dc:description/>
  <cp:lastModifiedBy>Jacek Woźnicki</cp:lastModifiedBy>
  <cp:revision>2</cp:revision>
  <dcterms:created xsi:type="dcterms:W3CDTF">2020-11-19T10:31:00Z</dcterms:created>
  <dcterms:modified xsi:type="dcterms:W3CDTF">2020-11-19T10:31:00Z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0x0101003AC8B56E45DC26478368D8842145D024</vt:lpwstr>
  </property>
</Properties>
</file>