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F0" w:rsidRDefault="00227FF0" w:rsidP="00227F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FF0" w:rsidRPr="00CD392A" w:rsidRDefault="00227FF0" w:rsidP="00227F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392A">
        <w:rPr>
          <w:rFonts w:ascii="Times New Roman" w:hAnsi="Times New Roman"/>
          <w:sz w:val="20"/>
          <w:szCs w:val="20"/>
        </w:rPr>
        <w:t xml:space="preserve">Wrocław, </w:t>
      </w:r>
      <w:r>
        <w:rPr>
          <w:rFonts w:ascii="Times New Roman" w:hAnsi="Times New Roman"/>
          <w:sz w:val="20"/>
          <w:szCs w:val="20"/>
        </w:rPr>
        <w:t>22 kwietnia</w:t>
      </w:r>
      <w:r w:rsidRPr="00CD392A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2</w:t>
      </w:r>
      <w:r w:rsidRPr="00CD392A">
        <w:rPr>
          <w:rFonts w:ascii="Times New Roman" w:hAnsi="Times New Roman"/>
          <w:sz w:val="20"/>
          <w:szCs w:val="20"/>
        </w:rPr>
        <w:t xml:space="preserve"> r.</w:t>
      </w:r>
    </w:p>
    <w:p w:rsidR="00227FF0" w:rsidRPr="00D46295" w:rsidRDefault="00227FF0" w:rsidP="00227FF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FF0" w:rsidRPr="00284CA6" w:rsidRDefault="00227FF0" w:rsidP="00227FF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84CA6">
        <w:rPr>
          <w:rFonts w:ascii="Times New Roman" w:hAnsi="Times New Roman"/>
          <w:b/>
          <w:sz w:val="24"/>
          <w:szCs w:val="24"/>
        </w:rPr>
        <w:t>INFORMACJE DOTYCZĄCE OTWARCIA OFERT</w:t>
      </w:r>
    </w:p>
    <w:p w:rsidR="00227FF0" w:rsidRPr="00D46295" w:rsidRDefault="00227FF0" w:rsidP="00227FF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27FF0" w:rsidRPr="00385D01" w:rsidRDefault="00227FF0" w:rsidP="00227FF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85D0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Nr sprawy: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INFR</w:t>
      </w:r>
      <w:r w:rsidRPr="005F2FE9">
        <w:rPr>
          <w:rFonts w:ascii="Times New Roman" w:eastAsia="Times New Roman" w:hAnsi="Times New Roman"/>
          <w:b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152</w:t>
      </w:r>
      <w:r w:rsidRPr="005F2FE9">
        <w:rPr>
          <w:rFonts w:ascii="Times New Roman" w:eastAsia="Times New Roman" w:hAnsi="Times New Roman"/>
          <w:b/>
          <w:sz w:val="20"/>
          <w:szCs w:val="20"/>
          <w:lang w:eastAsia="pl-PL"/>
        </w:rPr>
        <w:t>/202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</w:p>
    <w:p w:rsidR="00227FF0" w:rsidRPr="00385D01" w:rsidRDefault="00227FF0" w:rsidP="00227FF0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5D01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Dotyczy: </w:t>
      </w:r>
      <w:r w:rsidRPr="00385D0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postępowania prowadzonego w trybie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podstawowym</w:t>
      </w:r>
      <w:r w:rsidRPr="00385D0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5F2FE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dostawę środków czystości.</w:t>
      </w:r>
    </w:p>
    <w:p w:rsidR="00227FF0" w:rsidRPr="00284CA6" w:rsidRDefault="00227FF0" w:rsidP="00227FF0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227FF0" w:rsidRPr="00F6264F" w:rsidRDefault="00227FF0" w:rsidP="00227FF0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6264F">
        <w:rPr>
          <w:rFonts w:ascii="Times New Roman" w:hAnsi="Times New Roman"/>
          <w:sz w:val="24"/>
        </w:rPr>
        <w:t xml:space="preserve">Zamawiający – 2. Wojskowy Oddział Gospodarczy z siedzibą we Wrocławiu (50-984) przy ul. Obornickiej 100-102, zgodnie z art. 222 ust. 5 ustawy z dnia 11 września 2019 r. - Prawo </w:t>
      </w:r>
      <w:r w:rsidRPr="00F6264F">
        <w:rPr>
          <w:rFonts w:ascii="Times New Roman" w:hAnsi="Times New Roman"/>
          <w:sz w:val="24"/>
        </w:rPr>
        <w:br/>
        <w:t xml:space="preserve">zamówień publicznych (Dz.U. z </w:t>
      </w:r>
      <w:r>
        <w:rPr>
          <w:rFonts w:ascii="Times New Roman" w:hAnsi="Times New Roman"/>
          <w:sz w:val="24"/>
        </w:rPr>
        <w:t>2021</w:t>
      </w:r>
      <w:r w:rsidRPr="00F6264F">
        <w:rPr>
          <w:rFonts w:ascii="Times New Roman" w:hAnsi="Times New Roman"/>
          <w:sz w:val="24"/>
        </w:rPr>
        <w:t xml:space="preserve"> r., poz. </w:t>
      </w:r>
      <w:r>
        <w:rPr>
          <w:rFonts w:ascii="Times New Roman" w:hAnsi="Times New Roman"/>
          <w:sz w:val="24"/>
        </w:rPr>
        <w:t>1129</w:t>
      </w:r>
      <w:r w:rsidRPr="00F6264F">
        <w:rPr>
          <w:rFonts w:ascii="Times New Roman" w:hAnsi="Times New Roman"/>
          <w:sz w:val="24"/>
        </w:rPr>
        <w:t xml:space="preserve"> z </w:t>
      </w:r>
      <w:proofErr w:type="spellStart"/>
      <w:r w:rsidRPr="00F6264F">
        <w:rPr>
          <w:rFonts w:ascii="Times New Roman" w:hAnsi="Times New Roman"/>
          <w:sz w:val="24"/>
        </w:rPr>
        <w:t>późn</w:t>
      </w:r>
      <w:proofErr w:type="spellEnd"/>
      <w:r w:rsidRPr="00F6264F">
        <w:rPr>
          <w:rFonts w:ascii="Times New Roman" w:hAnsi="Times New Roman"/>
          <w:sz w:val="24"/>
        </w:rPr>
        <w:t xml:space="preserve">. zm.), zamieszcza na stronie </w:t>
      </w:r>
      <w:r w:rsidRPr="00F6264F">
        <w:rPr>
          <w:rFonts w:ascii="Times New Roman" w:hAnsi="Times New Roman"/>
          <w:sz w:val="24"/>
        </w:rPr>
        <w:br/>
        <w:t>internetowej poniższe informacje:</w:t>
      </w:r>
    </w:p>
    <w:p w:rsidR="00227FF0" w:rsidRPr="00284CA6" w:rsidRDefault="00227FF0" w:rsidP="00227FF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27FF0" w:rsidRDefault="00227FF0" w:rsidP="00227FF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3C5D">
        <w:rPr>
          <w:rFonts w:ascii="Times New Roman" w:hAnsi="Times New Roman"/>
          <w:sz w:val="24"/>
        </w:rPr>
        <w:t>Lista wykonawców, którzy złożyli oferty w termini</w:t>
      </w:r>
      <w:r>
        <w:rPr>
          <w:rFonts w:ascii="Times New Roman" w:hAnsi="Times New Roman"/>
          <w:sz w:val="24"/>
        </w:rPr>
        <w:t>e oraz ceny zawarte w ofertach: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706"/>
        <w:gridCol w:w="1853"/>
        <w:gridCol w:w="1853"/>
        <w:gridCol w:w="1617"/>
      </w:tblGrid>
      <w:tr w:rsidR="00227FF0" w:rsidRPr="00712FA1" w:rsidTr="00F37F9B">
        <w:trPr>
          <w:cantSplit/>
          <w:trHeight w:val="63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0" w:rsidRPr="00712FA1" w:rsidRDefault="00227FF0" w:rsidP="00D1479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12FA1"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0" w:rsidRPr="00A66077" w:rsidRDefault="00227FF0" w:rsidP="00D1479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66077">
              <w:rPr>
                <w:rFonts w:ascii="Times New Roman" w:hAnsi="Times New Roman"/>
                <w:b/>
                <w:szCs w:val="24"/>
              </w:rPr>
              <w:t>Nazwa i adres oferenta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12FA1" w:rsidRDefault="00227FF0" w:rsidP="00F37F9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Nr zadania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0" w:rsidRPr="00712FA1" w:rsidRDefault="00227FF0" w:rsidP="00D1479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12FA1">
              <w:rPr>
                <w:rFonts w:ascii="Times New Roman" w:hAnsi="Times New Roman"/>
                <w:b/>
                <w:szCs w:val="24"/>
              </w:rPr>
              <w:t>Cena brutto [zł]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12FA1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Termin dostawy</w:t>
            </w:r>
          </w:p>
        </w:tc>
      </w:tr>
      <w:tr w:rsidR="00227FF0" w:rsidRPr="00712FA1" w:rsidTr="00D14799">
        <w:trPr>
          <w:trHeight w:val="3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0" w:rsidRPr="00712FA1" w:rsidRDefault="00227FF0" w:rsidP="00D14799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12FA1">
              <w:rPr>
                <w:rFonts w:ascii="Times New Roman" w:hAnsi="Times New Roman"/>
                <w:b/>
                <w:i/>
                <w:szCs w:val="24"/>
              </w:rPr>
              <w:t>1.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0" w:rsidRPr="00A66077" w:rsidRDefault="00227FF0" w:rsidP="00D14799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66077">
              <w:rPr>
                <w:rFonts w:ascii="Times New Roman" w:hAnsi="Times New Roman"/>
                <w:b/>
                <w:i/>
                <w:szCs w:val="24"/>
              </w:rPr>
              <w:t>2.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F0" w:rsidRDefault="00F37F9B" w:rsidP="00D14799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0" w:rsidRPr="00712FA1" w:rsidRDefault="00F37F9B" w:rsidP="00F37F9B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</w:t>
            </w:r>
            <w:r w:rsidR="00227FF0">
              <w:rPr>
                <w:rFonts w:ascii="Times New Roman" w:hAnsi="Times New Roman"/>
                <w:b/>
                <w:i/>
                <w:szCs w:val="24"/>
              </w:rPr>
              <w:t>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Default="00F37F9B" w:rsidP="00D14799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  <w:r w:rsidR="00227FF0">
              <w:rPr>
                <w:rFonts w:ascii="Times New Roman" w:hAnsi="Times New Roman"/>
                <w:b/>
                <w:i/>
                <w:szCs w:val="24"/>
              </w:rPr>
              <w:t>.</w:t>
            </w:r>
          </w:p>
        </w:tc>
      </w:tr>
      <w:tr w:rsidR="00227FF0" w:rsidRPr="00712FA1" w:rsidTr="00D14799">
        <w:trPr>
          <w:trHeight w:val="834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FF0" w:rsidRPr="00712FA1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  <w:r w:rsidRPr="00D57038">
              <w:rPr>
                <w:rFonts w:ascii="Times New Roman" w:hAnsi="Times New Roman"/>
              </w:rPr>
              <w:t>„MAXMED” ZUH Marcin Murzyn ul. Pomorska 49 84-252 Orle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tabs>
                <w:tab w:val="left" w:pos="140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D5703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F349A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F349A">
              <w:rPr>
                <w:rFonts w:ascii="Times New Roman" w:hAnsi="Times New Roman"/>
                <w:b/>
              </w:rPr>
              <w:t>2948,59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10 dni</w:t>
            </w:r>
          </w:p>
        </w:tc>
      </w:tr>
      <w:tr w:rsidR="00227FF0" w:rsidRPr="00712FA1" w:rsidTr="00D14799">
        <w:trPr>
          <w:trHeight w:val="834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F0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tabs>
                <w:tab w:val="left" w:pos="140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F349A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F349A">
              <w:rPr>
                <w:rFonts w:ascii="Times New Roman" w:hAnsi="Times New Roman"/>
                <w:b/>
              </w:rPr>
              <w:t>19353,02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10 dni</w:t>
            </w:r>
          </w:p>
        </w:tc>
      </w:tr>
      <w:tr w:rsidR="00227FF0" w:rsidRPr="00712FA1" w:rsidTr="00D14799">
        <w:trPr>
          <w:trHeight w:val="834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tabs>
                <w:tab w:val="left" w:pos="140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F349A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F349A">
              <w:rPr>
                <w:rFonts w:ascii="Times New Roman" w:hAnsi="Times New Roman"/>
                <w:b/>
              </w:rPr>
              <w:t>5 409,54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10 dni</w:t>
            </w:r>
          </w:p>
        </w:tc>
      </w:tr>
      <w:tr w:rsidR="00227FF0" w:rsidRPr="00712FA1" w:rsidTr="00D14799">
        <w:trPr>
          <w:trHeight w:val="74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0" w:rsidRPr="00712FA1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  <w:r w:rsidRPr="00D57038">
              <w:rPr>
                <w:rFonts w:ascii="Times New Roman" w:hAnsi="Times New Roman"/>
              </w:rPr>
              <w:t>SWISSPOL LTD SP. Z O.O. UL.WILCZA 27 50-429 WROCŁAW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F349A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F349A">
              <w:rPr>
                <w:rFonts w:ascii="Times New Roman" w:hAnsi="Times New Roman"/>
                <w:b/>
              </w:rPr>
              <w:t>15 328,13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10 dni</w:t>
            </w:r>
          </w:p>
        </w:tc>
      </w:tr>
      <w:tr w:rsidR="00227FF0" w:rsidRPr="00712FA1" w:rsidTr="00D14799">
        <w:trPr>
          <w:trHeight w:val="646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F0" w:rsidRPr="00712FA1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</w:rPr>
            </w:pPr>
            <w:r w:rsidRPr="00D57038">
              <w:rPr>
                <w:rFonts w:ascii="Times New Roman" w:hAnsi="Times New Roman"/>
              </w:rPr>
              <w:t xml:space="preserve">Przedsiębiorstwo Usługowo-Handlowe „DEOBOX” Zbigniew </w:t>
            </w:r>
            <w:proofErr w:type="spellStart"/>
            <w:r w:rsidRPr="00D57038">
              <w:rPr>
                <w:rFonts w:ascii="Times New Roman" w:hAnsi="Times New Roman"/>
              </w:rPr>
              <w:t>Stępieo</w:t>
            </w:r>
            <w:proofErr w:type="spellEnd"/>
            <w:r w:rsidRPr="00D57038">
              <w:rPr>
                <w:rFonts w:ascii="Times New Roman" w:hAnsi="Times New Roman"/>
              </w:rPr>
              <w:t>, w spadku, ul. Warszawska 1/3/114, 35-205 Rzeszów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F349A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F349A">
              <w:rPr>
                <w:rFonts w:ascii="Times New Roman" w:hAnsi="Times New Roman"/>
                <w:b/>
              </w:rPr>
              <w:t>2963,99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10 dni</w:t>
            </w:r>
          </w:p>
        </w:tc>
      </w:tr>
      <w:tr w:rsidR="00227FF0" w:rsidRPr="00712FA1" w:rsidTr="00D14799">
        <w:trPr>
          <w:trHeight w:val="646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F349A" w:rsidRDefault="00227FF0" w:rsidP="00D14799">
            <w:pPr>
              <w:jc w:val="center"/>
              <w:rPr>
                <w:rFonts w:ascii="Times New Roman" w:hAnsi="Times New Roman"/>
                <w:b/>
              </w:rPr>
            </w:pPr>
            <w:r w:rsidRPr="007F349A">
              <w:rPr>
                <w:rFonts w:ascii="Times New Roman" w:hAnsi="Times New Roman"/>
                <w:b/>
              </w:rPr>
              <w:t>13777,54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10 dni</w:t>
            </w:r>
          </w:p>
        </w:tc>
      </w:tr>
      <w:tr w:rsidR="00227FF0" w:rsidRPr="00712FA1" w:rsidTr="00D14799">
        <w:trPr>
          <w:trHeight w:val="646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F0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</w:rPr>
            </w:pPr>
            <w:r w:rsidRPr="00D57038">
              <w:rPr>
                <w:rFonts w:ascii="Times New Roman" w:hAnsi="Times New Roman"/>
              </w:rPr>
              <w:t>Agencja Handlowa Milena</w:t>
            </w:r>
            <w:r w:rsidRPr="00D57038">
              <w:rPr>
                <w:rFonts w:ascii="Times New Roman" w:hAnsi="Times New Roman"/>
              </w:rPr>
              <w:br/>
              <w:t>Elżbieta Pros</w:t>
            </w:r>
            <w:r w:rsidRPr="00D57038">
              <w:rPr>
                <w:rFonts w:ascii="Times New Roman" w:hAnsi="Times New Roman"/>
              </w:rPr>
              <w:br/>
              <w:t>ul. Sanatoryjna 63</w:t>
            </w:r>
            <w:r w:rsidRPr="00D57038">
              <w:rPr>
                <w:rFonts w:ascii="Times New Roman" w:hAnsi="Times New Roman"/>
              </w:rPr>
              <w:br/>
              <w:t>85-474 Bydgoszcz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F349A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F349A">
              <w:rPr>
                <w:rFonts w:ascii="Times New Roman" w:hAnsi="Times New Roman"/>
                <w:b/>
                <w:szCs w:val="24"/>
              </w:rPr>
              <w:t>1 627,03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10 dni</w:t>
            </w:r>
          </w:p>
        </w:tc>
      </w:tr>
      <w:tr w:rsidR="00227FF0" w:rsidRPr="00712FA1" w:rsidTr="00D14799">
        <w:trPr>
          <w:trHeight w:val="646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Default="00227FF0" w:rsidP="00D1479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7F349A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F349A">
              <w:rPr>
                <w:rFonts w:ascii="Times New Roman" w:hAnsi="Times New Roman"/>
                <w:b/>
                <w:szCs w:val="24"/>
              </w:rPr>
              <w:t>9 098,04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F0" w:rsidRPr="00D57038" w:rsidRDefault="00227FF0" w:rsidP="00D147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7038">
              <w:rPr>
                <w:rFonts w:ascii="Times New Roman" w:hAnsi="Times New Roman"/>
                <w:b/>
                <w:szCs w:val="24"/>
              </w:rPr>
              <w:t>10 dni</w:t>
            </w:r>
          </w:p>
        </w:tc>
      </w:tr>
    </w:tbl>
    <w:p w:rsidR="00227FF0" w:rsidRDefault="00227FF0" w:rsidP="00227FF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27FF0" w:rsidRPr="00773B0F" w:rsidRDefault="00227FF0" w:rsidP="00227FF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27FF0" w:rsidRDefault="00227FF0" w:rsidP="00227F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7FF0" w:rsidRDefault="00227FF0" w:rsidP="00227F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7FF0" w:rsidRDefault="00227FF0" w:rsidP="00227F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7FF0" w:rsidRDefault="00227FF0" w:rsidP="00227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9F2" w:rsidRDefault="006909F2"/>
    <w:sectPr w:rsidR="006909F2" w:rsidSect="00E81414">
      <w:footerReference w:type="default" r:id="rId7"/>
      <w:pgSz w:w="11906" w:h="16838"/>
      <w:pgMar w:top="1532" w:right="567" w:bottom="1134" w:left="1985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00" w:rsidRDefault="00BE6000" w:rsidP="00227FF0">
      <w:pPr>
        <w:spacing w:after="0" w:line="240" w:lineRule="auto"/>
      </w:pPr>
      <w:r>
        <w:separator/>
      </w:r>
    </w:p>
  </w:endnote>
  <w:endnote w:type="continuationSeparator" w:id="0">
    <w:p w:rsidR="00BE6000" w:rsidRDefault="00BE6000" w:rsidP="0022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3" w:rsidRPr="000660DC" w:rsidRDefault="00D74EF8" w:rsidP="00416C7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6"/>
        <w:lang w:eastAsia="pl-PL"/>
      </w:rPr>
    </w:pPr>
    <w:r>
      <w:rPr>
        <w:rFonts w:ascii="Times New Roman" w:eastAsia="Times New Roman" w:hAnsi="Times New Roman"/>
        <w:sz w:val="18"/>
        <w:szCs w:val="16"/>
        <w:lang w:eastAsia="pl-PL"/>
      </w:rPr>
      <w:t>Kinga STEFAŃSKA</w:t>
    </w:r>
    <w:r w:rsidRPr="000660DC">
      <w:rPr>
        <w:rFonts w:ascii="Times New Roman" w:eastAsia="Times New Roman" w:hAnsi="Times New Roman"/>
        <w:sz w:val="18"/>
        <w:szCs w:val="16"/>
        <w:lang w:eastAsia="pl-PL"/>
      </w:rPr>
      <w:t xml:space="preserve">  </w:t>
    </w:r>
  </w:p>
  <w:p w:rsidR="00416C73" w:rsidRPr="000660DC" w:rsidRDefault="00D74EF8" w:rsidP="00416C7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6"/>
        <w:lang w:eastAsia="pl-PL"/>
      </w:rPr>
    </w:pPr>
    <w:r>
      <w:rPr>
        <w:rFonts w:ascii="Times New Roman" w:eastAsia="Times New Roman" w:hAnsi="Times New Roman"/>
        <w:sz w:val="18"/>
        <w:szCs w:val="16"/>
        <w:lang w:eastAsia="pl-PL"/>
      </w:rPr>
      <w:t>22.04.2022</w:t>
    </w:r>
    <w:r w:rsidRPr="000660DC">
      <w:rPr>
        <w:rFonts w:ascii="Times New Roman" w:eastAsia="Times New Roman" w:hAnsi="Times New Roman"/>
        <w:sz w:val="18"/>
        <w:szCs w:val="16"/>
        <w:lang w:eastAsia="pl-PL"/>
      </w:rPr>
      <w:t xml:space="preserve"> r.</w:t>
    </w:r>
  </w:p>
  <w:p w:rsidR="00416C73" w:rsidRPr="00284CA6" w:rsidRDefault="00D74EF8" w:rsidP="00416C7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6"/>
        <w:lang w:eastAsia="pl-PL"/>
      </w:rPr>
    </w:pPr>
    <w:r w:rsidRPr="00284CA6">
      <w:rPr>
        <w:rFonts w:ascii="Times New Roman" w:eastAsia="Times New Roman" w:hAnsi="Times New Roman"/>
        <w:sz w:val="18"/>
        <w:szCs w:val="16"/>
        <w:lang w:eastAsia="pl-PL"/>
      </w:rPr>
      <w:t>T:2712</w:t>
    </w:r>
  </w:p>
  <w:p w:rsidR="00416C73" w:rsidRPr="00284CA6" w:rsidRDefault="00D74EF8" w:rsidP="00416C7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6"/>
      </w:rPr>
    </w:pPr>
    <w:r w:rsidRPr="00284CA6">
      <w:rPr>
        <w:rFonts w:ascii="Times New Roman" w:eastAsia="Times New Roman" w:hAnsi="Times New Roman"/>
        <w:sz w:val="18"/>
        <w:szCs w:val="16"/>
        <w:lang w:eastAsia="pl-PL"/>
      </w:rPr>
      <w:t>Sekcja Zamówień Publicznych</w:t>
    </w:r>
  </w:p>
  <w:p w:rsidR="00416C73" w:rsidRDefault="00BE60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00" w:rsidRDefault="00BE6000" w:rsidP="00227FF0">
      <w:pPr>
        <w:spacing w:after="0" w:line="240" w:lineRule="auto"/>
      </w:pPr>
      <w:r>
        <w:separator/>
      </w:r>
    </w:p>
  </w:footnote>
  <w:footnote w:type="continuationSeparator" w:id="0">
    <w:p w:rsidR="00BE6000" w:rsidRDefault="00BE6000" w:rsidP="00227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A5"/>
    <w:rsid w:val="00227FF0"/>
    <w:rsid w:val="006909F2"/>
    <w:rsid w:val="006F63A5"/>
    <w:rsid w:val="00BE6000"/>
    <w:rsid w:val="00D74EF8"/>
    <w:rsid w:val="00F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FF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2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F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FF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2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F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Company>RON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 Kinga</dc:creator>
  <cp:keywords/>
  <dc:description/>
  <cp:lastModifiedBy>Rucińska Kinga</cp:lastModifiedBy>
  <cp:revision>3</cp:revision>
  <dcterms:created xsi:type="dcterms:W3CDTF">2022-04-22T07:35:00Z</dcterms:created>
  <dcterms:modified xsi:type="dcterms:W3CDTF">2022-04-22T07:50:00Z</dcterms:modified>
</cp:coreProperties>
</file>