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0F9CF" w14:textId="77777777" w:rsidR="00D0052F" w:rsidRPr="00D0052F" w:rsidRDefault="00D0052F" w:rsidP="00D0052F">
      <w:pPr>
        <w:jc w:val="right"/>
        <w:rPr>
          <w:rFonts w:ascii="Times New Roman" w:hAnsi="Times New Roman"/>
          <w:b/>
          <w:bCs/>
          <w:sz w:val="22"/>
          <w:szCs w:val="22"/>
        </w:rPr>
      </w:pPr>
      <w:r w:rsidRPr="00D0052F">
        <w:rPr>
          <w:rFonts w:ascii="Times New Roman" w:hAnsi="Times New Roman"/>
          <w:b/>
          <w:bCs/>
          <w:sz w:val="22"/>
          <w:szCs w:val="22"/>
        </w:rPr>
        <w:t>Załącznik nr 3</w:t>
      </w:r>
    </w:p>
    <w:p w14:paraId="430C62CD" w14:textId="77777777" w:rsidR="00D0052F" w:rsidRPr="00D0052F" w:rsidRDefault="00D0052F" w:rsidP="00D0052F">
      <w:pPr>
        <w:jc w:val="right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do SWZ</w:t>
      </w:r>
    </w:p>
    <w:p w14:paraId="4D371BD4" w14:textId="77777777" w:rsidR="00D0052F" w:rsidRPr="00D0052F" w:rsidRDefault="00D0052F" w:rsidP="00D0052F">
      <w:pPr>
        <w:jc w:val="right"/>
        <w:rPr>
          <w:rFonts w:ascii="Times New Roman" w:hAnsi="Times New Roman"/>
          <w:sz w:val="22"/>
          <w:szCs w:val="22"/>
        </w:rPr>
      </w:pPr>
    </w:p>
    <w:p w14:paraId="5633672F" w14:textId="77777777" w:rsidR="00D0052F" w:rsidRPr="00D0052F" w:rsidRDefault="00D0052F" w:rsidP="00D0052F">
      <w:pPr>
        <w:jc w:val="righ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0052F">
        <w:rPr>
          <w:rFonts w:ascii="Times New Roman" w:hAnsi="Times New Roman"/>
          <w:b/>
          <w:bCs/>
          <w:sz w:val="22"/>
          <w:szCs w:val="22"/>
          <w:u w:val="single"/>
        </w:rPr>
        <w:t>Zamawiający:</w:t>
      </w:r>
    </w:p>
    <w:p w14:paraId="0D0A67BE" w14:textId="77777777" w:rsidR="00D0052F" w:rsidRPr="00D0052F" w:rsidRDefault="00D0052F" w:rsidP="00D0052F">
      <w:pPr>
        <w:jc w:val="right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 xml:space="preserve">Opera Śląska w Bytomiu </w:t>
      </w:r>
    </w:p>
    <w:p w14:paraId="633AAC8D" w14:textId="77777777" w:rsidR="00D0052F" w:rsidRPr="00D0052F" w:rsidRDefault="00D0052F" w:rsidP="00D0052F">
      <w:pPr>
        <w:jc w:val="right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ul. Moniuszki 21-23</w:t>
      </w:r>
    </w:p>
    <w:p w14:paraId="5CFA96D4" w14:textId="77777777" w:rsidR="00D0052F" w:rsidRPr="00D0052F" w:rsidRDefault="00D0052F" w:rsidP="00D0052F">
      <w:pPr>
        <w:jc w:val="right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41-902 Bytom</w:t>
      </w:r>
    </w:p>
    <w:p w14:paraId="14793BA7" w14:textId="77777777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09F23A15" w14:textId="77777777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Wykonawca:</w:t>
      </w:r>
    </w:p>
    <w:p w14:paraId="2CAAE4E3" w14:textId="55ED7DFF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……………………………………………………… ………………………………………………</w:t>
      </w:r>
      <w:r>
        <w:rPr>
          <w:rFonts w:ascii="Times New Roman" w:hAnsi="Times New Roman"/>
          <w:sz w:val="22"/>
          <w:szCs w:val="22"/>
        </w:rPr>
        <w:t>…..</w:t>
      </w:r>
    </w:p>
    <w:p w14:paraId="47C4B171" w14:textId="77777777" w:rsidR="00D0052F" w:rsidRDefault="00D0052F" w:rsidP="00D0052F">
      <w:pPr>
        <w:rPr>
          <w:rFonts w:ascii="Times New Roman" w:hAnsi="Times New Roman"/>
          <w:sz w:val="20"/>
        </w:rPr>
      </w:pPr>
      <w:r w:rsidRPr="00D0052F">
        <w:rPr>
          <w:rFonts w:ascii="Times New Roman" w:hAnsi="Times New Roman"/>
          <w:sz w:val="20"/>
        </w:rPr>
        <w:t>(pełna nazwa/firma, adres, w zależności od podmiotu)</w:t>
      </w:r>
      <w:r>
        <w:rPr>
          <w:rFonts w:ascii="Times New Roman" w:hAnsi="Times New Roman"/>
          <w:sz w:val="20"/>
        </w:rPr>
        <w:t xml:space="preserve"> </w:t>
      </w:r>
    </w:p>
    <w:p w14:paraId="01E90531" w14:textId="77777777" w:rsidR="00D0052F" w:rsidRDefault="00D0052F" w:rsidP="00D0052F">
      <w:pPr>
        <w:rPr>
          <w:rFonts w:ascii="Times New Roman" w:hAnsi="Times New Roman"/>
          <w:sz w:val="20"/>
        </w:rPr>
      </w:pPr>
    </w:p>
    <w:p w14:paraId="46EABF26" w14:textId="5FD823FA" w:rsidR="00D0052F" w:rsidRPr="00D0052F" w:rsidRDefault="00D0052F" w:rsidP="00D0052F">
      <w:pPr>
        <w:rPr>
          <w:rFonts w:ascii="Times New Roman" w:hAnsi="Times New Roman"/>
          <w:sz w:val="20"/>
        </w:rPr>
      </w:pPr>
      <w:r w:rsidRPr="00D0052F">
        <w:rPr>
          <w:rFonts w:ascii="Times New Roman" w:hAnsi="Times New Roman"/>
          <w:sz w:val="20"/>
        </w:rPr>
        <w:t>reprezentowany przez:</w:t>
      </w:r>
    </w:p>
    <w:p w14:paraId="36B3EA4C" w14:textId="4AD884FB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2F30491E" w14:textId="77777777" w:rsidR="00D0052F" w:rsidRPr="00D0052F" w:rsidRDefault="00D0052F" w:rsidP="00D0052F">
      <w:pPr>
        <w:rPr>
          <w:rFonts w:ascii="Times New Roman" w:hAnsi="Times New Roman"/>
          <w:sz w:val="20"/>
        </w:rPr>
      </w:pPr>
      <w:r w:rsidRPr="00D0052F">
        <w:rPr>
          <w:rFonts w:ascii="Times New Roman" w:hAnsi="Times New Roman"/>
          <w:sz w:val="20"/>
        </w:rPr>
        <w:t>(imię, nazwisko, stanowisko/podstawa do reprezentacji)</w:t>
      </w:r>
    </w:p>
    <w:p w14:paraId="20B51007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4965695C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4036EBB3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6A71BFC4" w14:textId="6E5543A1" w:rsidR="00D0052F" w:rsidRPr="00D0052F" w:rsidRDefault="00D0052F" w:rsidP="00D0052F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D0052F">
        <w:rPr>
          <w:rFonts w:ascii="Times New Roman" w:hAnsi="Times New Roman"/>
          <w:b/>
          <w:bCs/>
          <w:sz w:val="22"/>
          <w:szCs w:val="22"/>
        </w:rPr>
        <w:t>OŚWIADCZENIE WYKONAWCY O NIEPODLEGANIU WYKLUCZENIU</w:t>
      </w:r>
    </w:p>
    <w:p w14:paraId="078AF88E" w14:textId="77777777" w:rsidR="00D0052F" w:rsidRDefault="00D0052F" w:rsidP="00D0052F">
      <w:pPr>
        <w:jc w:val="center"/>
        <w:rPr>
          <w:rFonts w:ascii="Times New Roman" w:hAnsi="Times New Roman"/>
          <w:sz w:val="22"/>
          <w:szCs w:val="22"/>
        </w:rPr>
      </w:pPr>
    </w:p>
    <w:p w14:paraId="28D6A110" w14:textId="581061F6" w:rsidR="00D0052F" w:rsidRPr="0036629B" w:rsidRDefault="00D0052F" w:rsidP="00D0052F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6629B">
        <w:rPr>
          <w:rFonts w:ascii="Times New Roman" w:hAnsi="Times New Roman"/>
          <w:b/>
          <w:bCs/>
          <w:sz w:val="22"/>
          <w:szCs w:val="22"/>
        </w:rPr>
        <w:t>o którym mowa w art. 125 ust. 1 ustawy z dnia 11 września 2019r.</w:t>
      </w:r>
    </w:p>
    <w:p w14:paraId="4CEDBB01" w14:textId="77777777" w:rsidR="00D0052F" w:rsidRPr="0036629B" w:rsidRDefault="00D0052F" w:rsidP="00D0052F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36629B">
        <w:rPr>
          <w:rFonts w:ascii="Times New Roman" w:hAnsi="Times New Roman"/>
          <w:b/>
          <w:bCs/>
          <w:sz w:val="22"/>
          <w:szCs w:val="22"/>
        </w:rPr>
        <w:t>Prawo zamówień publicznych (dalej jako: ustawa PZP)</w:t>
      </w:r>
    </w:p>
    <w:p w14:paraId="27652550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572BE72F" w14:textId="10B86926" w:rsidR="00D0052F" w:rsidRDefault="00D0052F" w:rsidP="00D0052F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 xml:space="preserve">Na potrzeby postępowania o udzielenie zamówienia publicznego: </w:t>
      </w:r>
      <w:r w:rsidRPr="00D0052F">
        <w:rPr>
          <w:rFonts w:ascii="Times New Roman" w:hAnsi="Times New Roman"/>
          <w:b/>
          <w:bCs/>
          <w:sz w:val="22"/>
          <w:szCs w:val="22"/>
        </w:rPr>
        <w:t>„Świadczenie usług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D0052F">
        <w:rPr>
          <w:rFonts w:ascii="Times New Roman" w:hAnsi="Times New Roman"/>
          <w:b/>
          <w:bCs/>
          <w:sz w:val="22"/>
          <w:szCs w:val="22"/>
        </w:rPr>
        <w:t>cateringowych na potrzeby Opery Śląskiej”</w:t>
      </w:r>
      <w:r w:rsidRPr="00D0052F">
        <w:rPr>
          <w:rFonts w:ascii="Times New Roman" w:hAnsi="Times New Roman"/>
          <w:sz w:val="22"/>
          <w:szCs w:val="22"/>
        </w:rPr>
        <w:t>, prowadzonego przez Operę Śląską w Bytomiu, oświadczam, co następuje:</w:t>
      </w:r>
    </w:p>
    <w:p w14:paraId="0CCE787A" w14:textId="77777777" w:rsidR="00D0052F" w:rsidRPr="00D0052F" w:rsidRDefault="00D0052F" w:rsidP="00D0052F">
      <w:pPr>
        <w:ind w:right="-142"/>
        <w:jc w:val="both"/>
        <w:rPr>
          <w:rFonts w:ascii="Times New Roman" w:hAnsi="Times New Roman"/>
          <w:sz w:val="22"/>
          <w:szCs w:val="22"/>
        </w:rPr>
      </w:pPr>
    </w:p>
    <w:p w14:paraId="4A50DD66" w14:textId="4746E73C" w:rsidR="00D0052F" w:rsidRPr="00D0052F" w:rsidRDefault="00D0052F" w:rsidP="00D0052F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Mając na uwadze przesłanki wykluczenia zawarte w ustawie Prawo zamówień publicznych*:</w:t>
      </w:r>
    </w:p>
    <w:p w14:paraId="5A1C7F58" w14:textId="09CF07FB" w:rsidR="00D0052F" w:rsidRDefault="00D0052F" w:rsidP="00D0052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 xml:space="preserve">oświadczam, że nie podlegam wykluczeniu z postępowania na podstawie art. 108 </w:t>
      </w:r>
      <w:r>
        <w:rPr>
          <w:rFonts w:ascii="Times New Roman" w:hAnsi="Times New Roman"/>
          <w:sz w:val="22"/>
          <w:szCs w:val="22"/>
        </w:rPr>
        <w:br/>
      </w:r>
      <w:r w:rsidRPr="00D0052F">
        <w:rPr>
          <w:rFonts w:ascii="Times New Roman" w:hAnsi="Times New Roman"/>
          <w:sz w:val="22"/>
          <w:szCs w:val="22"/>
        </w:rPr>
        <w:t>ust. 1 pkt 1 6 ustawy</w:t>
      </w:r>
      <w:r>
        <w:rPr>
          <w:rFonts w:ascii="Times New Roman" w:hAnsi="Times New Roman"/>
          <w:sz w:val="22"/>
          <w:szCs w:val="22"/>
        </w:rPr>
        <w:t>,</w:t>
      </w:r>
    </w:p>
    <w:p w14:paraId="3911D445" w14:textId="77777777" w:rsidR="00D0052F" w:rsidRDefault="00D0052F" w:rsidP="00D0052F">
      <w:pPr>
        <w:pStyle w:val="Akapitzlist"/>
        <w:rPr>
          <w:rFonts w:ascii="Times New Roman" w:hAnsi="Times New Roman"/>
          <w:sz w:val="22"/>
          <w:szCs w:val="22"/>
        </w:rPr>
      </w:pPr>
    </w:p>
    <w:p w14:paraId="13E001EC" w14:textId="2B5E5087" w:rsidR="00D0052F" w:rsidRPr="00D0052F" w:rsidRDefault="00D0052F" w:rsidP="00D0052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oświadczam, że zachodzą w stosunku do mnie podstawy wykluczenia z postępowania na podstawie art. ……………… ustawy Pzp (podać mającą zastosowanie podstawę wykluczenia spośród wymienionych w art. 108 ust. 1 pkt 1, 2, i 5). Jednocześnie oświadczam, że w związku z ww. okolicznością, na podstawie art. 110 ust. 2 ustawy podjąłem następujące czynności (procedura sanacyjna – samooczyszczenie):</w:t>
      </w:r>
    </w:p>
    <w:p w14:paraId="13B67FAC" w14:textId="77777777" w:rsidR="00D0052F" w:rsidRPr="00D0052F" w:rsidRDefault="00D0052F" w:rsidP="00D0052F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 w14:paraId="5B4CA128" w14:textId="77777777" w:rsidR="00D0052F" w:rsidRPr="00D0052F" w:rsidRDefault="00D0052F" w:rsidP="00D0052F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 w14:paraId="395AF030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25CF53CC" w14:textId="6671DDE8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Na potwierdzenie powyższego przedkładam następujące środki dowodowe:</w:t>
      </w:r>
    </w:p>
    <w:p w14:paraId="1DCE91E7" w14:textId="77777777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1) …………………………………………………………………………………………………</w:t>
      </w:r>
    </w:p>
    <w:p w14:paraId="253EF3FC" w14:textId="7B22DFE3" w:rsidR="00D0052F" w:rsidRDefault="00D0052F" w:rsidP="00D0052F">
      <w:pPr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2) …………………………………………………………………………………………………</w:t>
      </w:r>
    </w:p>
    <w:p w14:paraId="43332451" w14:textId="4B9F6B62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737E931F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5D35DFAB" w14:textId="77777777" w:rsid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05CE46FF" w14:textId="77777777" w:rsidR="00D0052F" w:rsidRPr="00D0052F" w:rsidRDefault="00D0052F" w:rsidP="00D0052F">
      <w:pPr>
        <w:rPr>
          <w:rFonts w:ascii="Times New Roman" w:hAnsi="Times New Roman"/>
          <w:sz w:val="22"/>
          <w:szCs w:val="22"/>
        </w:rPr>
      </w:pPr>
    </w:p>
    <w:p w14:paraId="19F68A33" w14:textId="3BF6343E" w:rsidR="00D0052F" w:rsidRPr="00D0052F" w:rsidRDefault="00D0052F" w:rsidP="00D0052F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lastRenderedPageBreak/>
        <w:t>Mając na uwadze przesłanki wykluczenia zawarte w art. 7 ust. 1 pkt 1-3 ustawy z dnia 13 kwietnia 2022 r. o szczególnych rozwiązaniach w zakresie przeciwdziałania wspieraniu agresji na Ukrainę oraz służących ochronie bezpieczeństwa narodowego (t.j. Dz.U. z 2024 r. poz. 507 z późn. zm.):</w:t>
      </w:r>
    </w:p>
    <w:p w14:paraId="2FF6A6AB" w14:textId="4738B27B" w:rsidR="00D0052F" w:rsidRDefault="00D0052F" w:rsidP="00D0052F">
      <w:pPr>
        <w:jc w:val="both"/>
        <w:rPr>
          <w:rFonts w:ascii="Times New Roman" w:hAnsi="Times New Roman"/>
          <w:sz w:val="22"/>
          <w:szCs w:val="22"/>
        </w:rPr>
      </w:pPr>
    </w:p>
    <w:p w14:paraId="22208F82" w14:textId="1ECCC036" w:rsidR="00D0052F" w:rsidRDefault="00D0052F" w:rsidP="00D0052F">
      <w:pPr>
        <w:pStyle w:val="Akapitzlist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oświadczam, że nie podlegam wykluczeniu z postępowania na podstawie art. 7 ust. 1 pkt 1 3 ustawy z dnia 13 kwietnia 2022r. o szczególnych rozwiązaniach w zakresie przeciwdziałania wspieraniu agresji na Ukrainę oraz służących ochronie bezpieczeństwa narodowego (t.j. Dz.U. z 2024 r. poz. 507 z późn. zm.).</w:t>
      </w:r>
    </w:p>
    <w:p w14:paraId="2C8CD4C2" w14:textId="77777777" w:rsidR="00D0052F" w:rsidRPr="00D0052F" w:rsidRDefault="00D0052F" w:rsidP="00D0052F">
      <w:pPr>
        <w:pStyle w:val="Akapitzlist"/>
        <w:jc w:val="both"/>
        <w:rPr>
          <w:rFonts w:ascii="Times New Roman" w:hAnsi="Times New Roman"/>
          <w:sz w:val="22"/>
          <w:szCs w:val="22"/>
        </w:rPr>
      </w:pPr>
    </w:p>
    <w:p w14:paraId="562E44EB" w14:textId="2CE59F53" w:rsidR="00D0052F" w:rsidRDefault="00D0052F" w:rsidP="00D0052F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0CD8573" w14:textId="77777777" w:rsidR="00D0052F" w:rsidRPr="00D0052F" w:rsidRDefault="00D0052F" w:rsidP="00D0052F">
      <w:pPr>
        <w:pStyle w:val="Akapitzlist"/>
        <w:ind w:left="284"/>
        <w:jc w:val="both"/>
        <w:rPr>
          <w:rFonts w:ascii="Times New Roman" w:hAnsi="Times New Roman"/>
          <w:sz w:val="22"/>
          <w:szCs w:val="22"/>
        </w:rPr>
      </w:pPr>
    </w:p>
    <w:p w14:paraId="4816CB47" w14:textId="347CABA5" w:rsidR="00D0052F" w:rsidRPr="00D0052F" w:rsidRDefault="00D0052F" w:rsidP="00D0052F">
      <w:pPr>
        <w:jc w:val="both"/>
        <w:rPr>
          <w:rFonts w:ascii="Times New Roman" w:hAnsi="Times New Roman"/>
          <w:sz w:val="22"/>
          <w:szCs w:val="22"/>
        </w:rPr>
      </w:pPr>
      <w:r w:rsidRPr="00D0052F">
        <w:rPr>
          <w:rFonts w:ascii="Times New Roman" w:hAnsi="Times New Roman"/>
          <w:sz w:val="22"/>
          <w:szCs w:val="22"/>
        </w:rPr>
        <w:t>*niepotrzebne skreślić</w:t>
      </w:r>
    </w:p>
    <w:p w14:paraId="2D85FB7F" w14:textId="77777777" w:rsidR="003878C7" w:rsidRPr="00D0052F" w:rsidRDefault="003878C7" w:rsidP="00D0052F">
      <w:pPr>
        <w:jc w:val="both"/>
        <w:rPr>
          <w:rFonts w:ascii="Times New Roman" w:hAnsi="Times New Roman"/>
          <w:sz w:val="22"/>
          <w:szCs w:val="22"/>
        </w:rPr>
      </w:pPr>
    </w:p>
    <w:sectPr w:rsidR="003878C7" w:rsidRPr="00D005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53664" w14:textId="77777777" w:rsidR="003D576E" w:rsidRDefault="003D576E" w:rsidP="00D0052F">
      <w:pPr>
        <w:spacing w:line="240" w:lineRule="auto"/>
      </w:pPr>
      <w:r>
        <w:separator/>
      </w:r>
    </w:p>
  </w:endnote>
  <w:endnote w:type="continuationSeparator" w:id="0">
    <w:p w14:paraId="55E2EADB" w14:textId="77777777" w:rsidR="003D576E" w:rsidRDefault="003D576E" w:rsidP="00D00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2A3B9" w14:textId="77777777" w:rsidR="003D576E" w:rsidRDefault="003D576E" w:rsidP="00D0052F">
      <w:pPr>
        <w:spacing w:line="240" w:lineRule="auto"/>
      </w:pPr>
      <w:r>
        <w:separator/>
      </w:r>
    </w:p>
  </w:footnote>
  <w:footnote w:type="continuationSeparator" w:id="0">
    <w:p w14:paraId="7DE98F08" w14:textId="77777777" w:rsidR="003D576E" w:rsidRDefault="003D576E" w:rsidP="00D005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B055" w14:textId="77287866" w:rsidR="00D0052F" w:rsidRPr="00D0052F" w:rsidRDefault="00D0052F">
    <w:pPr>
      <w:pStyle w:val="Nagwek"/>
      <w:rPr>
        <w:rFonts w:ascii="Times New Roman" w:hAnsi="Times New Roman"/>
        <w:sz w:val="18"/>
        <w:szCs w:val="18"/>
      </w:rPr>
    </w:pPr>
    <w:r w:rsidRPr="00D0052F">
      <w:rPr>
        <w:rFonts w:ascii="Times New Roman" w:hAnsi="Times New Roman"/>
        <w:sz w:val="18"/>
        <w:szCs w:val="18"/>
      </w:rPr>
      <w:t>Znak sprawy: TP-3811-04/2025</w:t>
    </w:r>
  </w:p>
  <w:p w14:paraId="1D35A273" w14:textId="724A423F" w:rsidR="00D0052F" w:rsidRPr="00D0052F" w:rsidRDefault="00D0052F">
    <w:pPr>
      <w:pStyle w:val="Nagwek"/>
      <w:rPr>
        <w:rFonts w:ascii="Times New Roman" w:hAnsi="Times New Roman"/>
        <w:sz w:val="18"/>
        <w:szCs w:val="18"/>
      </w:rPr>
    </w:pPr>
    <w:r w:rsidRPr="00D0052F">
      <w:rPr>
        <w:rFonts w:ascii="Times New Roman" w:hAnsi="Times New Roman"/>
        <w:sz w:val="18"/>
        <w:szCs w:val="18"/>
      </w:rPr>
      <w:t>Nazwa zamówienia: „Świadczenie usług cateringowych na potrzeby Opery Śląskiej”</w:t>
    </w:r>
    <w:r>
      <w:rPr>
        <w:rFonts w:ascii="Times New Roman" w:hAnsi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C5A56"/>
    <w:multiLevelType w:val="hybridMultilevel"/>
    <w:tmpl w:val="D2E88AB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B6C7F"/>
    <w:multiLevelType w:val="hybridMultilevel"/>
    <w:tmpl w:val="BDD67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20CD2"/>
    <w:multiLevelType w:val="hybridMultilevel"/>
    <w:tmpl w:val="84760182"/>
    <w:lvl w:ilvl="0" w:tplc="5C221EA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B3A1D"/>
    <w:multiLevelType w:val="hybridMultilevel"/>
    <w:tmpl w:val="7518AB5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12985">
    <w:abstractNumId w:val="1"/>
  </w:num>
  <w:num w:numId="2" w16cid:durableId="2062169862">
    <w:abstractNumId w:val="2"/>
  </w:num>
  <w:num w:numId="3" w16cid:durableId="880560389">
    <w:abstractNumId w:val="0"/>
  </w:num>
  <w:num w:numId="4" w16cid:durableId="1358652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B0A"/>
    <w:rsid w:val="000D1B0A"/>
    <w:rsid w:val="0016571D"/>
    <w:rsid w:val="0036629B"/>
    <w:rsid w:val="003878C7"/>
    <w:rsid w:val="003D576E"/>
    <w:rsid w:val="005055A3"/>
    <w:rsid w:val="0072595B"/>
    <w:rsid w:val="00BB2F9C"/>
    <w:rsid w:val="00D0052F"/>
    <w:rsid w:val="00E96A64"/>
    <w:rsid w:val="00EF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E5DB"/>
  <w15:chartTrackingRefBased/>
  <w15:docId w15:val="{C001560B-23ED-4D44-A113-3351A1EC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F9C"/>
    <w:pPr>
      <w:suppressAutoHyphens/>
      <w:spacing w:after="0" w:line="288" w:lineRule="auto"/>
    </w:pPr>
    <w:rPr>
      <w:rFonts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2F9C"/>
    <w:pPr>
      <w:keepNext/>
      <w:keepLines/>
      <w:spacing w:before="360" w:after="80"/>
      <w:outlineLvl w:val="0"/>
    </w:pPr>
    <w:rPr>
      <w:rFonts w:eastAsiaTheme="majorEastAsia" w:cstheme="majorBidi"/>
      <w:sz w:val="32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2F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1B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1B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1B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1B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1B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1B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1B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F9C"/>
    <w:rPr>
      <w:rFonts w:eastAsiaTheme="majorEastAsia" w:cstheme="majorBidi"/>
      <w:kern w:val="0"/>
      <w:sz w:val="32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B2F9C"/>
    <w:rPr>
      <w:rFonts w:asciiTheme="majorHAnsi" w:eastAsiaTheme="majorEastAsia" w:hAnsiTheme="majorHAnsi" w:cstheme="majorBidi"/>
      <w:kern w:val="0"/>
      <w:sz w:val="28"/>
      <w:szCs w:val="32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BB2F9C"/>
    <w:pPr>
      <w:spacing w:after="80"/>
      <w:contextualSpacing/>
    </w:pPr>
    <w:rPr>
      <w:rFonts w:eastAsiaTheme="majorEastAsia" w:cstheme="majorBidi"/>
      <w:b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F9C"/>
    <w:rPr>
      <w:rFonts w:eastAsiaTheme="majorEastAsia" w:cstheme="majorBidi"/>
      <w:b/>
      <w:spacing w:val="-10"/>
      <w:kern w:val="28"/>
      <w:sz w:val="48"/>
      <w:szCs w:val="5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1B0A"/>
    <w:rPr>
      <w:rFonts w:eastAsiaTheme="majorEastAsia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1B0A"/>
    <w:rPr>
      <w:rFonts w:eastAsiaTheme="majorEastAsia" w:cstheme="majorBidi"/>
      <w:i/>
      <w:iCs/>
      <w:color w:val="2F5496" w:themeColor="accent1" w:themeShade="BF"/>
      <w:kern w:val="0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1B0A"/>
    <w:rPr>
      <w:rFonts w:eastAsiaTheme="majorEastAsia" w:cstheme="majorBidi"/>
      <w:color w:val="2F5496" w:themeColor="accent1" w:themeShade="BF"/>
      <w:kern w:val="0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1B0A"/>
    <w:rPr>
      <w:rFonts w:eastAsiaTheme="majorEastAsia" w:cstheme="majorBidi"/>
      <w:i/>
      <w:iCs/>
      <w:color w:val="595959" w:themeColor="text1" w:themeTint="A6"/>
      <w:kern w:val="0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1B0A"/>
    <w:rPr>
      <w:rFonts w:eastAsiaTheme="majorEastAsia" w:cstheme="majorBidi"/>
      <w:color w:val="595959" w:themeColor="text1" w:themeTint="A6"/>
      <w:kern w:val="0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1B0A"/>
    <w:rPr>
      <w:rFonts w:eastAsiaTheme="majorEastAsia" w:cstheme="majorBidi"/>
      <w:i/>
      <w:iCs/>
      <w:color w:val="272727" w:themeColor="text1" w:themeTint="D8"/>
      <w:kern w:val="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1B0A"/>
    <w:rPr>
      <w:rFonts w:eastAsiaTheme="majorEastAsia" w:cstheme="majorBidi"/>
      <w:color w:val="272727" w:themeColor="text1" w:themeTint="D8"/>
      <w:kern w:val="0"/>
      <w:szCs w:val="2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1B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1B0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0D1B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1B0A"/>
    <w:rPr>
      <w:rFonts w:cs="Times New Roman"/>
      <w:i/>
      <w:iCs/>
      <w:color w:val="404040" w:themeColor="text1" w:themeTint="BF"/>
      <w:kern w:val="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D1B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1B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1B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1B0A"/>
    <w:rPr>
      <w:rFonts w:cs="Times New Roman"/>
      <w:i/>
      <w:iCs/>
      <w:color w:val="2F5496" w:themeColor="accent1" w:themeShade="BF"/>
      <w:kern w:val="0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0D1B0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005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52F"/>
    <w:rPr>
      <w:rFonts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005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52F"/>
    <w:rPr>
      <w:rFonts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Maraszek</dc:creator>
  <cp:keywords/>
  <dc:description/>
  <cp:lastModifiedBy>Arkadiusz Maraszek</cp:lastModifiedBy>
  <cp:revision>3</cp:revision>
  <dcterms:created xsi:type="dcterms:W3CDTF">2025-11-26T12:56:00Z</dcterms:created>
  <dcterms:modified xsi:type="dcterms:W3CDTF">2025-11-26T13:05:00Z</dcterms:modified>
</cp:coreProperties>
</file>