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Arial" w:hAnsi="Arial" w:eastAsia="Times New Roman" w:cs="Arial"/>
          <w:b/>
          <w:iCs/>
          <w:color w:val="7030A0"/>
          <w:sz w:val="22"/>
          <w:szCs w:val="22"/>
          <w:lang w:eastAsia="pl-PL"/>
        </w:rPr>
      </w:pPr>
      <w:r>
        <w:rPr>
          <w:rFonts w:hint="default" w:ascii="Arial" w:hAnsi="Arial" w:eastAsia="Times New Roman" w:cs="Arial"/>
          <w:b/>
          <w:sz w:val="22"/>
          <w:szCs w:val="22"/>
          <w:lang w:eastAsia="pl-PL"/>
        </w:rPr>
        <w:t>Załącznik nr 3B do SWZ</w:t>
      </w:r>
    </w:p>
    <w:p>
      <w:pPr>
        <w:spacing w:after="0" w:line="240" w:lineRule="auto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>OŚWIADCZENIA PODMIOTU UDOSTĘPNIAJĄCEGO ZASOBY</w:t>
      </w:r>
    </w:p>
    <w:p>
      <w:pPr>
        <w:spacing w:after="0" w:line="240" w:lineRule="auto"/>
        <w:jc w:val="center"/>
        <w:rPr>
          <w:rFonts w:hint="default" w:ascii="Arial" w:hAnsi="Arial" w:cs="Arial"/>
          <w:i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i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/wypełnić tylko jeśli dotyczy/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caps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rFonts w:hint="default"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składane na podstawie art. 125 ust. 1 ustawy Pzp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  <w:lang w:val="pl-PL"/>
        </w:rPr>
      </w:pPr>
      <w:r>
        <w:rPr>
          <w:rFonts w:hint="default" w:ascii="Arial" w:hAnsi="Arial" w:cs="Arial"/>
          <w:b/>
          <w:sz w:val="22"/>
          <w:szCs w:val="22"/>
          <w:lang w:val="pl-PL"/>
        </w:rPr>
        <w:t>Dotyczy pakietu (części) ..... zamówienia</w:t>
      </w:r>
      <w:bookmarkStart w:id="0" w:name="_GoBack"/>
      <w:bookmarkEnd w:id="0"/>
    </w:p>
    <w:p>
      <w:pPr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Nazwa i adres Podmiotu udostępniającego zasoby: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b/>
          <w:i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W postępowaniu o udzielenie zamówienia publicznego na:</w:t>
      </w:r>
      <w:r>
        <w:rPr>
          <w:rFonts w:hint="default"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</w:rPr>
        <w:t>„Dostawa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urządzeń i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</w:rPr>
        <w:t xml:space="preserve"> sprzętu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  <w:highlight w:val="none"/>
          <w:lang w:val="pl-PL"/>
        </w:rPr>
        <w:t xml:space="preserve"> medycznego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</w:rPr>
        <w:t xml:space="preserve">dla  NZOZ 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>"ALL-MED" Centrum Medyczne Specjalistyczne Gabinety Lekarskie Marcin Ogórek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eastAsia="pl-PL"/>
        </w:rPr>
        <w:t>”</w:t>
      </w:r>
      <w:r>
        <w:rPr>
          <w:rFonts w:hint="default" w:ascii="Arial" w:hAnsi="Arial" w:cs="Arial"/>
          <w:b/>
          <w:bCs/>
          <w:color w:val="000000"/>
          <w:lang w:val="en-US" w:eastAsia="pl-PL"/>
        </w:rPr>
        <w:t xml:space="preserve"> znak postępowania 1/2023</w:t>
      </w:r>
      <w:r>
        <w:rPr>
          <w:rFonts w:hint="default" w:ascii="Arial" w:hAnsi="Arial" w:cs="Arial"/>
          <w:b/>
          <w:bCs/>
          <w:i/>
          <w:sz w:val="22"/>
          <w:szCs w:val="22"/>
        </w:rPr>
        <w:t xml:space="preserve">, </w:t>
      </w:r>
      <w:r>
        <w:rPr>
          <w:rFonts w:hint="default" w:ascii="Arial" w:hAnsi="Arial" w:cs="Arial"/>
          <w:b/>
          <w:i/>
          <w:sz w:val="22"/>
          <w:szCs w:val="22"/>
        </w:rPr>
        <w:t>oświadczam, co następuje: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i/>
          <w:sz w:val="22"/>
          <w:szCs w:val="22"/>
        </w:rPr>
      </w:pPr>
    </w:p>
    <w:p>
      <w:pPr>
        <w:shd w:val="clear" w:color="auto" w:fill="BFBFBF"/>
        <w:spacing w:after="0" w:line="240" w:lineRule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OŚWIADCZENIA DOTYCZĄCE PODMIOTU UDOSTEPNIAJĄCEGO ZASOBY:</w:t>
      </w:r>
    </w:p>
    <w:p>
      <w:pPr>
        <w:pStyle w:val="9"/>
        <w:spacing w:after="0" w:line="240" w:lineRule="auto"/>
        <w:ind w:left="284"/>
        <w:contextualSpacing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9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5"/>
          <w:rFonts w:hint="default" w:ascii="Arial" w:hAnsi="Arial" w:cs="Arial"/>
          <w:sz w:val="22"/>
          <w:szCs w:val="22"/>
        </w:rPr>
        <w:footnoteReference w:id="0"/>
      </w:r>
    </w:p>
    <w:p>
      <w:pPr>
        <w:pStyle w:val="8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hint="default" w:ascii="Arial" w:hAnsi="Arial" w:cs="Arial"/>
          <w:color w:val="222222"/>
          <w:sz w:val="22"/>
          <w:szCs w:val="22"/>
        </w:rPr>
        <w:t>7 ust. 1 ustawy z dnia 13 kwietnia 2022 r.</w:t>
      </w:r>
      <w:r>
        <w:rPr>
          <w:rFonts w:hint="default"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</w:t>
      </w:r>
      <w:r>
        <w:rPr>
          <w:rFonts w:hint="default" w:ascii="Arial" w:hAnsi="Arial" w:cs="Arial"/>
          <w:i/>
          <w:iCs/>
          <w:sz w:val="22"/>
          <w:szCs w:val="22"/>
        </w:rPr>
        <w:t xml:space="preserve">służących ochronie bezpieczeństwa narodowego </w:t>
      </w:r>
      <w:r>
        <w:rPr>
          <w:rFonts w:hint="default" w:ascii="Arial" w:hAnsi="Arial" w:cs="Arial"/>
          <w:sz w:val="22"/>
          <w:szCs w:val="22"/>
        </w:rPr>
        <w:t>(Dz. U. poz. 835 ze zm.)</w:t>
      </w:r>
      <w:r>
        <w:rPr>
          <w:rFonts w:hint="default" w:ascii="Arial" w:hAnsi="Arial" w:cs="Arial"/>
          <w:i/>
          <w:iCs/>
          <w:sz w:val="22"/>
          <w:szCs w:val="22"/>
        </w:rPr>
        <w:t>.</w:t>
      </w:r>
      <w:r>
        <w:rPr>
          <w:rStyle w:val="5"/>
          <w:rFonts w:hint="default" w:ascii="Arial" w:hAnsi="Arial" w:cs="Arial"/>
          <w:sz w:val="22"/>
          <w:szCs w:val="22"/>
        </w:rPr>
        <w:footnoteReference w:id="1"/>
      </w:r>
    </w:p>
    <w:p>
      <w:pPr>
        <w:spacing w:after="0" w:line="240" w:lineRule="auto"/>
        <w:jc w:val="both"/>
        <w:rPr>
          <w:rFonts w:hint="default" w:ascii="Arial" w:hAnsi="Arial" w:cs="Arial"/>
          <w:i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OŚWIADCZENIE DOTYCZĄCE PODANYCH INFORMACJI: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INFORMACJA DOTYCZĄCA DOSTĘPU DO PODMIOTOWYCH ŚRODKÓW DOWODOWYCH: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hint="default" w:ascii="Arial" w:hAnsi="Arial" w:cs="Arial"/>
          <w:sz w:val="22"/>
          <w:szCs w:val="22"/>
        </w:rPr>
        <w:br w:type="textWrapping"/>
      </w:r>
      <w:r>
        <w:rPr>
          <w:rFonts w:hint="default" w:ascii="Arial" w:hAnsi="Arial" w:cs="Arial"/>
          <w:sz w:val="22"/>
          <w:szCs w:val="22"/>
        </w:rPr>
        <w:t>i ogólnodostępnych baz danych, oraz dane umożliwiające dostęp do tych środków:</w:t>
      </w:r>
      <w:r>
        <w:rPr>
          <w:rFonts w:hint="default" w:ascii="Arial" w:hAnsi="Arial" w:cs="Arial"/>
          <w:sz w:val="22"/>
          <w:szCs w:val="22"/>
        </w:rPr>
        <w:br w:type="textWrapping"/>
      </w:r>
      <w:r>
        <w:rPr>
          <w:rFonts w:hint="default"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>
      <w:pPr>
        <w:tabs>
          <w:tab w:val="left" w:pos="3686"/>
        </w:tabs>
        <w:spacing w:after="0" w:line="240" w:lineRule="auto"/>
        <w:ind w:right="98"/>
        <w:rPr>
          <w:rFonts w:hint="default" w:ascii="Arial" w:hAnsi="Arial" w:cs="Arial"/>
          <w:color w:val="FF0000"/>
          <w:sz w:val="22"/>
          <w:szCs w:val="22"/>
        </w:rPr>
      </w:pPr>
    </w:p>
    <w:p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 xml:space="preserve">* </w:t>
      </w:r>
      <w:r>
        <w:rPr>
          <w:rFonts w:hint="default" w:ascii="Arial" w:hAnsi="Arial" w:cs="Arial"/>
          <w:i/>
          <w:color w:val="FF0000"/>
          <w:sz w:val="22"/>
          <w:szCs w:val="22"/>
        </w:rPr>
        <w:t>niepotrzebne skreślić lub wykasować</w:t>
      </w:r>
    </w:p>
    <w:p>
      <w:pPr>
        <w:spacing w:after="0" w:line="240" w:lineRule="auto"/>
        <w:jc w:val="center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right"/>
        <w:rPr>
          <w:rFonts w:hint="default" w:ascii="Arial" w:hAnsi="Arial" w:eastAsia="Tahoma" w:cs="Arial"/>
          <w:b/>
          <w:i/>
          <w:color w:val="auto"/>
          <w:sz w:val="22"/>
          <w:szCs w:val="22"/>
          <w:lang w:val="en-US" w:eastAsia="pl-PL"/>
        </w:rPr>
      </w:pPr>
      <w:r>
        <w:rPr>
          <w:rFonts w:hint="default" w:ascii="Arial" w:hAnsi="Arial" w:eastAsia="Times New Roman" w:cs="Arial"/>
          <w:b/>
          <w:i/>
          <w:iCs/>
          <w:color w:val="auto"/>
          <w:sz w:val="22"/>
          <w:szCs w:val="22"/>
          <w:lang w:eastAsia="pl-PL"/>
        </w:rPr>
        <w:t>Oświadczenie należy podpisać kwalifikowanym podpisem elektroniczny</w:t>
      </w:r>
      <w:r>
        <w:rPr>
          <w:rFonts w:hint="default" w:ascii="Arial" w:hAnsi="Arial" w:eastAsia="Times New Roman" w:cs="Arial"/>
          <w:b/>
          <w:i/>
          <w:iCs/>
          <w:color w:val="auto"/>
          <w:sz w:val="22"/>
          <w:szCs w:val="22"/>
          <w:lang w:val="en-US" w:eastAsia="pl-PL"/>
        </w:rPr>
        <w:t>m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6"/>
        <w:jc w:val="both"/>
        <w:rPr>
          <w:rFonts w:ascii="Calibri" w:hAnsi="Calibri" w:cs="Calibri"/>
          <w:i/>
          <w:sz w:val="12"/>
          <w:szCs w:val="14"/>
        </w:rPr>
      </w:pPr>
      <w:r>
        <w:rPr>
          <w:rStyle w:val="5"/>
          <w:rFonts w:ascii="Cambria" w:hAnsi="Cambria" w:cs="Calibri"/>
          <w:i/>
          <w:sz w:val="14"/>
          <w:szCs w:val="14"/>
        </w:rPr>
        <w:footnoteRef/>
      </w:r>
      <w:r>
        <w:rPr>
          <w:rFonts w:ascii="Cambria" w:hAnsi="Cambria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i/>
          <w:sz w:val="12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6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obywateli rosyjskich lub osób fizycznych lub prawnych, podmiotów lub organów z siedzibą w Rosji;</w:t>
      </w:r>
    </w:p>
    <w:p>
      <w:pPr>
        <w:pStyle w:val="6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>
      <w:pPr>
        <w:pStyle w:val="6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fizycznych lub prawnych, podmiotów lub organów działających w imieniu lub pod kierunkiem podmiotu, o którym mowa w lit. a) lub b) niniejszego ustępu,</w:t>
      </w:r>
    </w:p>
    <w:p>
      <w:pPr>
        <w:pStyle w:val="6"/>
        <w:jc w:val="both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">
    <w:p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Style w:val="5"/>
          <w:rFonts w:cs="Calibri"/>
          <w:i/>
          <w:sz w:val="12"/>
          <w:szCs w:val="14"/>
        </w:rPr>
        <w:footnoteRef/>
      </w:r>
      <w:r>
        <w:rPr>
          <w:rFonts w:cs="Calibri"/>
          <w:i/>
          <w:sz w:val="12"/>
          <w:szCs w:val="14"/>
        </w:rPr>
        <w:t xml:space="preserve"> Zgodnie z treścią art. 7 ust. 1 ustawy z dnia 13 kwietnia 2022 r. </w:t>
      </w:r>
      <w:r>
        <w:rPr>
          <w:rFonts w:cs="Calibri"/>
          <w:i/>
          <w:iCs/>
          <w:sz w:val="12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cs="Calibri"/>
          <w:i/>
          <w:sz w:val="12"/>
          <w:szCs w:val="14"/>
        </w:rPr>
        <w:t xml:space="preserve">z </w:t>
      </w:r>
      <w:r>
        <w:rPr>
          <w:rFonts w:eastAsia="Times New Roman" w:cs="Calibri"/>
          <w:i/>
          <w:sz w:val="12"/>
          <w:szCs w:val="14"/>
          <w:lang w:eastAsia="pl-PL"/>
        </w:rPr>
        <w:t>postępowania o udzielenie zamówienia publicznego lub konkursu prowadzonego na podstawie ustawy Pzp wyklucza się:</w:t>
      </w:r>
    </w:p>
    <w:p>
      <w:pPr>
        <w:spacing w:after="0" w:line="240" w:lineRule="auto"/>
        <w:jc w:val="both"/>
        <w:rPr>
          <w:rFonts w:eastAsia="Times New Roman" w:cs="Calibri"/>
          <w:i/>
          <w:sz w:val="12"/>
          <w:szCs w:val="14"/>
          <w:lang w:eastAsia="pl-PL"/>
        </w:rPr>
      </w:pPr>
      <w:r>
        <w:rPr>
          <w:rFonts w:eastAsia="Times New Roman" w:cs="Calibri"/>
          <w:i/>
          <w:sz w:val="12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cs="Calibri"/>
          <w:i/>
          <w:sz w:val="12"/>
          <w:szCs w:val="14"/>
        </w:rPr>
        <w:t xml:space="preserve">2) </w:t>
      </w:r>
      <w:r>
        <w:rPr>
          <w:rFonts w:eastAsia="Times New Roman" w:cs="Calibri"/>
          <w:i/>
          <w:sz w:val="12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 j.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spacing w:after="0" w:line="240" w:lineRule="auto"/>
        <w:jc w:val="both"/>
        <w:rPr>
          <w:rFonts w:ascii="Cambria" w:hAnsi="Cambria" w:cs="Calibri"/>
          <w:i/>
          <w:sz w:val="14"/>
          <w:szCs w:val="14"/>
        </w:rPr>
      </w:pPr>
      <w:r>
        <w:rPr>
          <w:rFonts w:eastAsia="Times New Roman" w:cs="Calibri"/>
          <w:i/>
          <w:sz w:val="12"/>
          <w:szCs w:val="14"/>
          <w:lang w:eastAsia="pl-PL"/>
        </w:rPr>
        <w:t>3) wykonawcę oraz uczestnika konkursu, którego jednostką dominującą w rozumieniu art. 3 ust. 1 pkt 37 ustawy z dnia 29 września 1994 r. o rachunkowości (t. j. 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77C20"/>
    <w:multiLevelType w:val="multilevel"/>
    <w:tmpl w:val="4E777C2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1C6F"/>
    <w:multiLevelType w:val="multilevel"/>
    <w:tmpl w:val="54A91C6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4"/>
    <w:footnote w:id="5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82B3C"/>
    <w:rsid w:val="278A0B34"/>
    <w:rsid w:val="291A7161"/>
    <w:rsid w:val="32BE2B79"/>
    <w:rsid w:val="53C75214"/>
    <w:rsid w:val="67BA3562"/>
    <w:rsid w:val="6FE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footnote reference"/>
    <w:qFormat/>
    <w:uiPriority w:val="99"/>
    <w:rPr>
      <w:rFonts w:cs="Times New Roman"/>
      <w:sz w:val="20"/>
      <w:vertAlign w:val="superscript"/>
    </w:rPr>
  </w:style>
  <w:style w:type="paragraph" w:styleId="6">
    <w:name w:val="footnote text"/>
    <w:basedOn w:val="1"/>
    <w:uiPriority w:val="99"/>
    <w:pPr>
      <w:spacing w:after="0" w:line="240" w:lineRule="auto"/>
    </w:pPr>
    <w:rPr>
      <w:rFonts w:ascii="Tahoma" w:hAnsi="Tahoma" w:eastAsia="Times New Roman"/>
      <w:sz w:val="20"/>
      <w:szCs w:val="20"/>
      <w:lang w:eastAsia="pl-PL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9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2022-12-18T13:26:00Z</dcterms:created>
  <dc:creator>user</dc:creator>
  <cp:lastModifiedBy>Agnieszka Szałowiło</cp:lastModifiedBy>
  <dcterms:modified xsi:type="dcterms:W3CDTF">2023-01-05T10:32:55Z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2B4A0E6AAC044C8DA837EEE757DC9F9F</vt:lpwstr>
  </property>
</Properties>
</file>