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1EBC5"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UMOWA NR ……..</w:t>
      </w:r>
    </w:p>
    <w:p w14:paraId="312EB6B0" w14:textId="77777777" w:rsidR="005E43AF" w:rsidRPr="00755D87" w:rsidRDefault="00B962A3" w:rsidP="00415378">
      <w:pPr>
        <w:spacing w:before="120" w:after="0"/>
        <w:rPr>
          <w:rFonts w:ascii="Arial" w:hAnsi="Arial" w:cs="Arial"/>
          <w:sz w:val="24"/>
          <w:szCs w:val="24"/>
        </w:rPr>
      </w:pPr>
      <w:r w:rsidRPr="00755D87">
        <w:rPr>
          <w:rFonts w:ascii="Arial" w:hAnsi="Arial" w:cs="Arial"/>
          <w:sz w:val="24"/>
          <w:szCs w:val="24"/>
        </w:rPr>
        <w:t xml:space="preserve">zawarta w dniu ……………. w Ryglicach, pomiędzy Gminą Ryglice, adres siedziby: Urząd Miejski w Ryglicach, 33-160 Ryglice ul. Rynek 9, NIP: 993 - 03 - 37- 247, REGON: ……………... , reprezentowaną przez Pana Pawła Augustyna - Burmistrza Ryglic, przy kontrasygnacie Skarbnika Gminy Ryglice - Pani Agnieszki </w:t>
      </w:r>
      <w:proofErr w:type="spellStart"/>
      <w:r w:rsidRPr="00755D87">
        <w:rPr>
          <w:rFonts w:ascii="Arial" w:hAnsi="Arial" w:cs="Arial"/>
          <w:sz w:val="24"/>
          <w:szCs w:val="24"/>
        </w:rPr>
        <w:t>Maduzia</w:t>
      </w:r>
      <w:proofErr w:type="spellEnd"/>
      <w:r w:rsidRPr="00755D87">
        <w:rPr>
          <w:rFonts w:ascii="Arial" w:hAnsi="Arial" w:cs="Arial"/>
          <w:sz w:val="24"/>
          <w:szCs w:val="24"/>
        </w:rPr>
        <w:t>, zwaną dalej Zamawiającym,</w:t>
      </w:r>
    </w:p>
    <w:p w14:paraId="68235AC6" w14:textId="77777777" w:rsidR="005E43AF" w:rsidRPr="00755D87" w:rsidRDefault="00B962A3" w:rsidP="00415378">
      <w:pPr>
        <w:spacing w:before="120" w:after="0"/>
        <w:rPr>
          <w:rFonts w:ascii="Arial" w:hAnsi="Arial" w:cs="Arial"/>
          <w:sz w:val="24"/>
          <w:szCs w:val="24"/>
        </w:rPr>
      </w:pPr>
      <w:r w:rsidRPr="00755D87">
        <w:rPr>
          <w:rFonts w:ascii="Arial" w:hAnsi="Arial" w:cs="Arial"/>
          <w:sz w:val="24"/>
          <w:szCs w:val="24"/>
        </w:rPr>
        <w:t>a …………………………………..</w:t>
      </w:r>
    </w:p>
    <w:p w14:paraId="2F5E39CB" w14:textId="77777777" w:rsidR="005E43AF" w:rsidRPr="00755D87" w:rsidRDefault="00B962A3" w:rsidP="00415378">
      <w:pPr>
        <w:spacing w:before="120" w:after="0"/>
        <w:rPr>
          <w:rFonts w:ascii="Arial" w:hAnsi="Arial" w:cs="Arial"/>
          <w:sz w:val="24"/>
          <w:szCs w:val="24"/>
        </w:rPr>
      </w:pPr>
      <w:r w:rsidRPr="00755D87">
        <w:rPr>
          <w:rFonts w:ascii="Arial" w:hAnsi="Arial" w:cs="Arial"/>
          <w:sz w:val="24"/>
          <w:szCs w:val="24"/>
        </w:rPr>
        <w:t xml:space="preserve">zwanym dalej Wykonawcą, </w:t>
      </w:r>
    </w:p>
    <w:p w14:paraId="4CDBEEBF" w14:textId="77777777" w:rsidR="005E43AF" w:rsidRPr="00755D87" w:rsidRDefault="00B962A3" w:rsidP="00415378">
      <w:pPr>
        <w:spacing w:before="120" w:after="0"/>
        <w:rPr>
          <w:rFonts w:ascii="Arial" w:hAnsi="Arial" w:cs="Arial"/>
          <w:sz w:val="24"/>
          <w:szCs w:val="24"/>
        </w:rPr>
      </w:pPr>
      <w:r w:rsidRPr="00755D87">
        <w:rPr>
          <w:rFonts w:ascii="Arial" w:hAnsi="Arial" w:cs="Arial"/>
          <w:sz w:val="24"/>
          <w:szCs w:val="24"/>
        </w:rPr>
        <w:t>o następującej treści:</w:t>
      </w:r>
    </w:p>
    <w:p w14:paraId="0A278D6D" w14:textId="77777777" w:rsidR="00755D87" w:rsidRPr="00755D87" w:rsidRDefault="00755D87" w:rsidP="00415378">
      <w:pPr>
        <w:spacing w:before="120" w:after="0"/>
        <w:rPr>
          <w:rFonts w:ascii="Arial" w:hAnsi="Arial" w:cs="Arial"/>
          <w:sz w:val="24"/>
          <w:szCs w:val="24"/>
        </w:rPr>
      </w:pPr>
      <w:r w:rsidRPr="00755D87">
        <w:rPr>
          <w:rFonts w:ascii="Arial" w:hAnsi="Arial" w:cs="Arial"/>
          <w:sz w:val="24"/>
          <w:szCs w:val="24"/>
        </w:rPr>
        <w:t xml:space="preserve">Niniejsza umowa zostaje zawarta zgodnie z ustawą z dnia 11 września 2019 r. Prawo zamówień publicznych (Dz. U. z 2024 r. poz. 1320 ze zm.) w następstwie dokonanego przez Zamawiającego wyboru oferty Wykonawcy w postępowaniu                      o udzielenie zamówienia publicznego w trybie podstawowym bez negocjacji,                         o którym mowa w art. 275 pkt 1, nr postępowania RI.271.1.11.2024. </w:t>
      </w:r>
    </w:p>
    <w:p w14:paraId="21A4B18E" w14:textId="77777777" w:rsidR="00755D87" w:rsidRPr="00755D87" w:rsidRDefault="00755D87" w:rsidP="00415378">
      <w:pPr>
        <w:spacing w:after="0"/>
        <w:jc w:val="center"/>
        <w:rPr>
          <w:rFonts w:ascii="Arial" w:hAnsi="Arial" w:cs="Arial"/>
          <w:sz w:val="24"/>
          <w:szCs w:val="24"/>
        </w:rPr>
      </w:pPr>
    </w:p>
    <w:p w14:paraId="6B01AFEC" w14:textId="013321CF"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w:t>
      </w:r>
    </w:p>
    <w:p w14:paraId="3AC6D07E"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PRZEDMIOT UMOWY</w:t>
      </w:r>
    </w:p>
    <w:p w14:paraId="78395101" w14:textId="50A3EF77" w:rsidR="005E43AF" w:rsidRPr="00755D87" w:rsidRDefault="00B962A3" w:rsidP="00415378">
      <w:pPr>
        <w:tabs>
          <w:tab w:val="left" w:pos="284"/>
        </w:tabs>
        <w:spacing w:after="0"/>
        <w:rPr>
          <w:rFonts w:ascii="Arial" w:hAnsi="Arial" w:cs="Arial"/>
          <w:sz w:val="24"/>
          <w:szCs w:val="24"/>
        </w:rPr>
      </w:pPr>
      <w:r w:rsidRPr="00755D87">
        <w:rPr>
          <w:rFonts w:ascii="Arial" w:hAnsi="Arial" w:cs="Arial"/>
          <w:sz w:val="24"/>
          <w:szCs w:val="24"/>
        </w:rPr>
        <w:t xml:space="preserve">1. Zamawiający powierza, a Wykonawca przyjmuje do wykonania zadanie inwestycyjne, przedmiotem którego jest wykonanie robót budowlanych, w ramach zadania pn.: </w:t>
      </w:r>
      <w:r w:rsidR="0020735E" w:rsidRPr="00755D87">
        <w:rPr>
          <w:rFonts w:ascii="Arial" w:hAnsi="Arial" w:cs="Arial"/>
          <w:b/>
          <w:bCs/>
          <w:sz w:val="24"/>
          <w:szCs w:val="24"/>
        </w:rPr>
        <w:t xml:space="preserve">„Rewitalizacja zabytkowego cmentarza w Ryglicach” </w:t>
      </w:r>
      <w:r w:rsidRPr="00755D87">
        <w:rPr>
          <w:rFonts w:ascii="Arial" w:hAnsi="Arial" w:cs="Arial"/>
          <w:sz w:val="24"/>
          <w:szCs w:val="24"/>
        </w:rPr>
        <w:t>zwanego dalej "zadaniem" „inwestycją" lub „robotami”.</w:t>
      </w:r>
    </w:p>
    <w:p w14:paraId="49E58E65" w14:textId="30D759FC" w:rsidR="005E43AF" w:rsidRPr="00755D87" w:rsidRDefault="00B962A3" w:rsidP="00415378">
      <w:pPr>
        <w:spacing w:after="0"/>
        <w:rPr>
          <w:rFonts w:ascii="Arial" w:hAnsi="Arial" w:cs="Arial"/>
          <w:sz w:val="24"/>
          <w:szCs w:val="24"/>
        </w:rPr>
      </w:pPr>
      <w:r w:rsidRPr="00755D87">
        <w:rPr>
          <w:rFonts w:ascii="Arial" w:hAnsi="Arial" w:cs="Arial"/>
          <w:b/>
          <w:sz w:val="24"/>
          <w:szCs w:val="24"/>
        </w:rPr>
        <w:t xml:space="preserve">Zamówienie dofinansowane jest z </w:t>
      </w:r>
      <w:r w:rsidR="0020735E" w:rsidRPr="00755D87">
        <w:rPr>
          <w:rFonts w:ascii="Arial" w:hAnsi="Arial" w:cs="Arial"/>
          <w:b/>
          <w:sz w:val="24"/>
          <w:szCs w:val="24"/>
        </w:rPr>
        <w:t>Rządowego Programu Odbudowy Zabytków.</w:t>
      </w:r>
    </w:p>
    <w:p w14:paraId="06949C6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Przedmiar robót jest składową opisu przedmiotu zamówienia.</w:t>
      </w:r>
    </w:p>
    <w:p w14:paraId="0E41AC0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08709B3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Wykonawca oświadcza, że zapoznał się z całą dokumentacją dotyczącą przedmiotu umowy oraz, jak również ze wszystkimi warunkami, które są niezbędne do wykonania umowy i nie wnosi w tym zakresie zastrzeżeń.</w:t>
      </w:r>
    </w:p>
    <w:p w14:paraId="62FFB30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5. Wykonawca oświadcza, iż zapoznał się z warunkami realizacji zamówienia oraz, że w złożonej ofercie uwzględnił wszystkie koszty związane z realizacją niniejszej </w:t>
      </w:r>
      <w:r w:rsidRPr="00755D87">
        <w:rPr>
          <w:rFonts w:ascii="Arial" w:hAnsi="Arial" w:cs="Arial"/>
          <w:sz w:val="24"/>
          <w:szCs w:val="24"/>
        </w:rPr>
        <w:lastRenderedPageBreak/>
        <w:t>umowy i przyjmuje pełną odpowiedzialność za skutki braku lub mylnego rozpoznania warunków realizacji zamówienia.</w:t>
      </w:r>
    </w:p>
    <w:p w14:paraId="70BF0A64" w14:textId="225AFA5C" w:rsidR="0020735E" w:rsidRPr="00755D87" w:rsidRDefault="00B962A3" w:rsidP="00415378">
      <w:pPr>
        <w:spacing w:after="0"/>
        <w:rPr>
          <w:rFonts w:ascii="Arial" w:hAnsi="Arial" w:cs="Arial"/>
          <w:sz w:val="24"/>
          <w:szCs w:val="24"/>
        </w:rPr>
      </w:pPr>
      <w:r w:rsidRPr="00755D87">
        <w:rPr>
          <w:rFonts w:ascii="Arial" w:hAnsi="Arial" w:cs="Arial"/>
          <w:b/>
          <w:sz w:val="24"/>
          <w:szCs w:val="24"/>
        </w:rPr>
        <w:t xml:space="preserve">6. </w:t>
      </w:r>
      <w:r w:rsidR="0020735E" w:rsidRPr="00755D87">
        <w:rPr>
          <w:rFonts w:ascii="Arial" w:hAnsi="Arial" w:cs="Arial"/>
          <w:b/>
          <w:sz w:val="24"/>
          <w:szCs w:val="24"/>
        </w:rPr>
        <w:t>W związku z faktem, że zadanie dofinansowane jest w ramach Rządowego Programu Odbudowy Zabytków Wykonawca jest świadomy, iż w interesie Zamawiającego jest terminowa realizacja zamówienia. W przypadku niedotrzymania terminu umownego, zachodzi ryzyko utraty dofinansowania</w:t>
      </w:r>
      <w:r w:rsidR="00755D87">
        <w:rPr>
          <w:rFonts w:ascii="Arial" w:hAnsi="Arial" w:cs="Arial"/>
          <w:b/>
          <w:sz w:val="24"/>
          <w:szCs w:val="24"/>
        </w:rPr>
        <w:t xml:space="preserve">                     </w:t>
      </w:r>
      <w:r w:rsidR="0020735E" w:rsidRPr="00755D87">
        <w:rPr>
          <w:rFonts w:ascii="Arial" w:hAnsi="Arial" w:cs="Arial"/>
          <w:b/>
          <w:sz w:val="24"/>
          <w:szCs w:val="24"/>
        </w:rPr>
        <w:t xml:space="preserve"> i powstania w związku z tym szkody po stronie Zamawiającego, którą na wezwanie pokryje Wykonawca w terminie i wysokości wskazanej w wezwaniu Zamawiającego.</w:t>
      </w:r>
    </w:p>
    <w:p w14:paraId="6BFE85A7" w14:textId="77777777" w:rsidR="0020735E" w:rsidRPr="00755D87" w:rsidRDefault="0020735E" w:rsidP="00415378">
      <w:pPr>
        <w:pStyle w:val="Tekstpodstawowy"/>
        <w:spacing w:after="0"/>
        <w:jc w:val="both"/>
        <w:rPr>
          <w:rFonts w:ascii="Arial" w:hAnsi="Arial" w:cs="Arial"/>
          <w:sz w:val="24"/>
          <w:szCs w:val="24"/>
        </w:rPr>
      </w:pPr>
      <w:r w:rsidRPr="00755D87">
        <w:rPr>
          <w:rFonts w:ascii="Arial" w:hAnsi="Arial" w:cs="Arial"/>
          <w:b/>
          <w:sz w:val="24"/>
          <w:szCs w:val="24"/>
        </w:rPr>
        <w:t xml:space="preserve">Dofinansowanie z Rządowego Programu Odbudowy Zabytków wynosi 98% wartości inwestycji, jednak nie więcej niż </w:t>
      </w:r>
      <w:bookmarkStart w:id="0" w:name="_Hlk117504343"/>
      <w:r w:rsidRPr="00755D87">
        <w:rPr>
          <w:rFonts w:ascii="Arial" w:hAnsi="Arial" w:cs="Arial"/>
          <w:b/>
          <w:sz w:val="24"/>
          <w:szCs w:val="24"/>
        </w:rPr>
        <w:t>400 000,00 zł.</w:t>
      </w:r>
      <w:bookmarkEnd w:id="0"/>
    </w:p>
    <w:p w14:paraId="0F69DAB4" w14:textId="77777777" w:rsidR="0020735E" w:rsidRPr="00755D87" w:rsidRDefault="0020735E" w:rsidP="00415378">
      <w:pPr>
        <w:spacing w:after="0"/>
        <w:contextualSpacing/>
        <w:rPr>
          <w:rFonts w:ascii="Arial" w:hAnsi="Arial" w:cs="Arial"/>
          <w:b/>
          <w:sz w:val="24"/>
          <w:szCs w:val="24"/>
        </w:rPr>
      </w:pPr>
      <w:r w:rsidRPr="00755D87">
        <w:rPr>
          <w:rFonts w:ascii="Arial" w:hAnsi="Arial" w:cs="Arial"/>
          <w:b/>
          <w:sz w:val="24"/>
          <w:szCs w:val="24"/>
        </w:rPr>
        <w:t>Sposób rozliczenia:</w:t>
      </w:r>
    </w:p>
    <w:p w14:paraId="423EFB8B" w14:textId="77777777" w:rsidR="0020735E" w:rsidRPr="00755D87" w:rsidRDefault="0020735E" w:rsidP="00415378">
      <w:pPr>
        <w:spacing w:after="0"/>
        <w:contextualSpacing/>
        <w:rPr>
          <w:rFonts w:ascii="Arial" w:hAnsi="Arial" w:cs="Arial"/>
          <w:b/>
          <w:sz w:val="24"/>
          <w:szCs w:val="24"/>
        </w:rPr>
      </w:pPr>
      <w:r w:rsidRPr="00755D87">
        <w:rPr>
          <w:rFonts w:ascii="Arial" w:hAnsi="Arial" w:cs="Arial"/>
          <w:b/>
          <w:sz w:val="24"/>
          <w:szCs w:val="24"/>
        </w:rPr>
        <w:t>Etap I – wykonanie wydzielonego pierwszego etapu prac, zgodnie z harmonogramem rzeczowo-finansowym w terminie do 10 grudnia 2024 r.,</w:t>
      </w:r>
    </w:p>
    <w:p w14:paraId="0544EA87" w14:textId="77777777" w:rsidR="0020735E" w:rsidRPr="00755D87" w:rsidRDefault="0020735E" w:rsidP="00415378">
      <w:pPr>
        <w:spacing w:after="0"/>
        <w:contextualSpacing/>
        <w:rPr>
          <w:rFonts w:ascii="Arial" w:hAnsi="Arial" w:cs="Arial"/>
          <w:b/>
          <w:sz w:val="24"/>
          <w:szCs w:val="24"/>
        </w:rPr>
      </w:pPr>
    </w:p>
    <w:p w14:paraId="3FE5E727" w14:textId="66982CFD" w:rsidR="0020735E" w:rsidRPr="00755D87" w:rsidRDefault="0020735E" w:rsidP="00415378">
      <w:pPr>
        <w:spacing w:after="0"/>
        <w:contextualSpacing/>
        <w:rPr>
          <w:rFonts w:ascii="Arial" w:hAnsi="Arial" w:cs="Arial"/>
          <w:b/>
          <w:sz w:val="24"/>
          <w:szCs w:val="24"/>
        </w:rPr>
      </w:pPr>
      <w:r w:rsidRPr="00755D87">
        <w:rPr>
          <w:rFonts w:ascii="Arial" w:hAnsi="Arial" w:cs="Arial"/>
          <w:b/>
          <w:sz w:val="24"/>
          <w:szCs w:val="24"/>
        </w:rPr>
        <w:t xml:space="preserve">Wypłata środków w wysokości nie mniej niż 2 % wartości umowy wypłacona zostanie po dokonaniu odbioru częściowego wydzielonego pierwszego etapu prac, zgodnie z harmonogramem rzeczowo-finansowym. Wypłata nastąpi </w:t>
      </w:r>
      <w:r w:rsidR="00755D87">
        <w:rPr>
          <w:rFonts w:ascii="Arial" w:hAnsi="Arial" w:cs="Arial"/>
          <w:b/>
          <w:sz w:val="24"/>
          <w:szCs w:val="24"/>
        </w:rPr>
        <w:t xml:space="preserve">                       </w:t>
      </w:r>
      <w:r w:rsidRPr="00755D87">
        <w:rPr>
          <w:rFonts w:ascii="Arial" w:hAnsi="Arial" w:cs="Arial"/>
          <w:b/>
          <w:sz w:val="24"/>
          <w:szCs w:val="24"/>
        </w:rPr>
        <w:t>w terminie 30 dni od daty prawidłowo wystawionej faktury, na podstawie prawidłowo wystawionej faktury przez Wykonawcę, na rachunek bankowy Wykonawcy</w:t>
      </w:r>
    </w:p>
    <w:p w14:paraId="77C9E1F7" w14:textId="77777777" w:rsidR="0020735E" w:rsidRPr="00755D87" w:rsidRDefault="0020735E" w:rsidP="00415378">
      <w:pPr>
        <w:spacing w:after="0"/>
        <w:contextualSpacing/>
        <w:rPr>
          <w:rFonts w:ascii="Arial" w:hAnsi="Arial" w:cs="Arial"/>
          <w:b/>
          <w:sz w:val="24"/>
          <w:szCs w:val="24"/>
        </w:rPr>
      </w:pPr>
      <w:r w:rsidRPr="00755D87">
        <w:rPr>
          <w:rFonts w:ascii="Arial" w:hAnsi="Arial" w:cs="Arial"/>
          <w:b/>
          <w:sz w:val="24"/>
          <w:szCs w:val="24"/>
        </w:rPr>
        <w:t>Etap II – wykonanie robót budowlanych drugiego etapu zgodnie z harmonogramem rzeczowo-finansowym w terminie do 10 miesięcy od podpisania umowy</w:t>
      </w:r>
    </w:p>
    <w:p w14:paraId="5D6A053B" w14:textId="77777777" w:rsidR="0020735E" w:rsidRPr="00755D87" w:rsidRDefault="0020735E" w:rsidP="00415378">
      <w:pPr>
        <w:spacing w:after="0"/>
        <w:contextualSpacing/>
        <w:rPr>
          <w:rFonts w:ascii="Arial" w:hAnsi="Arial" w:cs="Arial"/>
          <w:b/>
          <w:sz w:val="24"/>
          <w:szCs w:val="24"/>
        </w:rPr>
      </w:pPr>
      <w:r w:rsidRPr="00755D87">
        <w:rPr>
          <w:rFonts w:ascii="Arial" w:hAnsi="Arial" w:cs="Arial"/>
          <w:b/>
          <w:sz w:val="24"/>
          <w:szCs w:val="24"/>
        </w:rPr>
        <w:t>Wypłata środków z Rządowego Programu Odbudowy Zabytków nastąpi po zakończeniu zadania i dokonaniu odbioru końcowego inwestycji w wysokości zgodnej z harmonogramem rzeczowo-finansowym. Wypłata nastąpi w terminie 30 dni od daty prawidłowo wystawionej faktury, na podstawie prawidłowo wystawionej faktury przez Wykonawcę, na rachunek bankowy Wykonawcy</w:t>
      </w:r>
    </w:p>
    <w:p w14:paraId="475780B3" w14:textId="77777777" w:rsidR="0020735E" w:rsidRPr="00755D87" w:rsidRDefault="0020735E" w:rsidP="00415378">
      <w:pPr>
        <w:spacing w:after="0"/>
        <w:contextualSpacing/>
        <w:rPr>
          <w:rFonts w:ascii="Arial" w:hAnsi="Arial" w:cs="Arial"/>
          <w:b/>
          <w:sz w:val="24"/>
          <w:szCs w:val="24"/>
        </w:rPr>
      </w:pPr>
    </w:p>
    <w:p w14:paraId="02F12BD2" w14:textId="77777777" w:rsidR="0020735E" w:rsidRPr="00755D87" w:rsidRDefault="0020735E" w:rsidP="00415378">
      <w:pPr>
        <w:spacing w:after="0"/>
        <w:contextualSpacing/>
        <w:rPr>
          <w:rFonts w:ascii="Arial" w:hAnsi="Arial" w:cs="Arial"/>
          <w:b/>
          <w:sz w:val="24"/>
          <w:szCs w:val="24"/>
        </w:rPr>
      </w:pPr>
      <w:r w:rsidRPr="00755D87">
        <w:rPr>
          <w:rFonts w:ascii="Arial" w:hAnsi="Arial" w:cs="Arial"/>
          <w:b/>
          <w:sz w:val="24"/>
          <w:szCs w:val="24"/>
        </w:rPr>
        <w:t>Wynagrodzenie Wykonawcy, zostanie wypłacone zgodnie z warunkami wypłat dofinansowania z Rządowego Programu Odbudowy Zabytków.</w:t>
      </w:r>
    </w:p>
    <w:p w14:paraId="432090C7" w14:textId="77777777" w:rsidR="00755D87" w:rsidRDefault="00755D87" w:rsidP="00415378">
      <w:pPr>
        <w:spacing w:after="0"/>
        <w:jc w:val="center"/>
        <w:rPr>
          <w:rFonts w:ascii="Arial" w:hAnsi="Arial" w:cs="Arial"/>
          <w:sz w:val="24"/>
          <w:szCs w:val="24"/>
        </w:rPr>
      </w:pPr>
    </w:p>
    <w:p w14:paraId="30100420" w14:textId="7702D7E0"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2</w:t>
      </w:r>
    </w:p>
    <w:p w14:paraId="717B1C3C"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NADZÓR I KIEROWNICTWO ROBÓT</w:t>
      </w:r>
    </w:p>
    <w:p w14:paraId="1AF7171F" w14:textId="77777777"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Wykonawca zobowiązuje się wyznaczyć na stanowisko kierownika budowy oraz kierownika robót osoby, które spełniają wymagania Zamawiającego określone                     w SWZ.</w:t>
      </w:r>
    </w:p>
    <w:p w14:paraId="143EB457" w14:textId="2425911F"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lastRenderedPageBreak/>
        <w:t xml:space="preserve">Kierownikiem budowy z ramienia Wykonawcy będzie ........... posiadający uprawnienia budowlane do kierowania robotami budowlanymi w specjalności konstrukcyjno – budowlanej, </w:t>
      </w:r>
    </w:p>
    <w:p w14:paraId="44992A4C" w14:textId="61BFF5F8"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 xml:space="preserve">Kierownikiem </w:t>
      </w:r>
      <w:r w:rsidR="0020735E" w:rsidRPr="00755D87">
        <w:rPr>
          <w:rFonts w:ascii="Arial" w:hAnsi="Arial" w:cs="Arial"/>
          <w:sz w:val="24"/>
          <w:szCs w:val="24"/>
        </w:rPr>
        <w:t>prac konserwatorskich</w:t>
      </w:r>
      <w:r w:rsidRPr="00755D87">
        <w:rPr>
          <w:rFonts w:ascii="Arial" w:hAnsi="Arial" w:cs="Arial"/>
          <w:sz w:val="24"/>
          <w:szCs w:val="24"/>
        </w:rPr>
        <w:t xml:space="preserve"> z ramienia Wykonawcy będzie……………..posiadający    uprawnienia do </w:t>
      </w:r>
      <w:r w:rsidR="005F58D0" w:rsidRPr="00755D87">
        <w:rPr>
          <w:rFonts w:ascii="Arial" w:hAnsi="Arial" w:cs="Arial"/>
          <w:sz w:val="24"/>
          <w:szCs w:val="24"/>
        </w:rPr>
        <w:t>pracami konserwatorskimi</w:t>
      </w:r>
      <w:r w:rsidRPr="00755D87">
        <w:rPr>
          <w:rFonts w:ascii="Arial" w:hAnsi="Arial" w:cs="Arial"/>
          <w:sz w:val="24"/>
          <w:szCs w:val="24"/>
        </w:rPr>
        <w:t>, tel………….</w:t>
      </w:r>
    </w:p>
    <w:p w14:paraId="24FCD1F4" w14:textId="77777777"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Zakres działania Kierownika budowy określają przepisy ustawy z dnia 7 lipca  1994 r. Prawo budowlane (Dz. U. z 2021 poz. 2351 t.j.).</w:t>
      </w:r>
    </w:p>
    <w:p w14:paraId="120F3E3B" w14:textId="75C71020"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 xml:space="preserve">Zmiana osoby Kierownika budowy, kierownika </w:t>
      </w:r>
      <w:r w:rsidR="005F58D0" w:rsidRPr="00755D87">
        <w:rPr>
          <w:rFonts w:ascii="Arial" w:hAnsi="Arial" w:cs="Arial"/>
          <w:sz w:val="24"/>
          <w:szCs w:val="24"/>
        </w:rPr>
        <w:t>prac konserwatorskich</w:t>
      </w:r>
      <w:r w:rsidRPr="00755D87">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w:t>
      </w:r>
      <w:r w:rsidR="005F58D0" w:rsidRPr="00755D87">
        <w:rPr>
          <w:rFonts w:ascii="Arial" w:hAnsi="Arial" w:cs="Arial"/>
          <w:sz w:val="24"/>
          <w:szCs w:val="24"/>
        </w:rPr>
        <w:t xml:space="preserve"> </w:t>
      </w:r>
      <w:r w:rsidRPr="00755D87">
        <w:rPr>
          <w:rFonts w:ascii="Arial" w:hAnsi="Arial" w:cs="Arial"/>
          <w:sz w:val="24"/>
          <w:szCs w:val="24"/>
        </w:rPr>
        <w:t xml:space="preserve">w tym zakresie w Specyfikacji Warunków Zamówienia. </w:t>
      </w:r>
    </w:p>
    <w:p w14:paraId="6DD326F0" w14:textId="70C29289"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Zaakceptowane przez Zamawiającego zmiany osób, o których mowa w ust. 2, 3, winny być potwierdzone pisemnie, wymagają aneksu do niniejszej umowy.</w:t>
      </w:r>
    </w:p>
    <w:p w14:paraId="5889A64B" w14:textId="78F6B497"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Ze strony Zamawiającego obowiązki Inspektor</w:t>
      </w:r>
      <w:r w:rsidR="005F58D0" w:rsidRPr="00755D87">
        <w:rPr>
          <w:rFonts w:ascii="Arial" w:hAnsi="Arial" w:cs="Arial"/>
          <w:sz w:val="24"/>
          <w:szCs w:val="24"/>
        </w:rPr>
        <w:t xml:space="preserve">a </w:t>
      </w:r>
      <w:r w:rsidRPr="00755D87">
        <w:rPr>
          <w:rFonts w:ascii="Arial" w:hAnsi="Arial" w:cs="Arial"/>
          <w:sz w:val="24"/>
          <w:szCs w:val="24"/>
        </w:rPr>
        <w:t>Nadzoru inwestorskiego wykonywać będ</w:t>
      </w:r>
      <w:r w:rsidR="005F58D0" w:rsidRPr="00755D87">
        <w:rPr>
          <w:rFonts w:ascii="Arial" w:hAnsi="Arial" w:cs="Arial"/>
          <w:sz w:val="24"/>
          <w:szCs w:val="24"/>
        </w:rPr>
        <w:t>zie</w:t>
      </w:r>
      <w:r w:rsidRPr="00755D87">
        <w:rPr>
          <w:rFonts w:ascii="Arial" w:hAnsi="Arial" w:cs="Arial"/>
          <w:sz w:val="24"/>
          <w:szCs w:val="24"/>
        </w:rPr>
        <w:t xml:space="preserve"> wyznaczon</w:t>
      </w:r>
      <w:r w:rsidR="005F58D0" w:rsidRPr="00755D87">
        <w:rPr>
          <w:rFonts w:ascii="Arial" w:hAnsi="Arial" w:cs="Arial"/>
          <w:sz w:val="24"/>
          <w:szCs w:val="24"/>
        </w:rPr>
        <w:t>a</w:t>
      </w:r>
      <w:r w:rsidRPr="00755D87">
        <w:rPr>
          <w:rFonts w:ascii="Arial" w:hAnsi="Arial" w:cs="Arial"/>
          <w:sz w:val="24"/>
          <w:szCs w:val="24"/>
        </w:rPr>
        <w:t xml:space="preserve"> przez Zamawiającego osob</w:t>
      </w:r>
      <w:r w:rsidR="005F58D0" w:rsidRPr="00755D87">
        <w:rPr>
          <w:rFonts w:ascii="Arial" w:hAnsi="Arial" w:cs="Arial"/>
          <w:sz w:val="24"/>
          <w:szCs w:val="24"/>
        </w:rPr>
        <w:t>a</w:t>
      </w:r>
      <w:r w:rsidRPr="00755D87">
        <w:rPr>
          <w:rFonts w:ascii="Arial" w:hAnsi="Arial" w:cs="Arial"/>
          <w:sz w:val="24"/>
          <w:szCs w:val="24"/>
        </w:rPr>
        <w:t>.</w:t>
      </w:r>
    </w:p>
    <w:p w14:paraId="33BD74AC" w14:textId="555A9FC6"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Inspektorem nadzoru inwestorskiego z ramienia Zamawiającego będzie ........... posiadający uprawnienia budowlane</w:t>
      </w:r>
      <w:r w:rsidR="005F58D0" w:rsidRPr="00755D87">
        <w:rPr>
          <w:rFonts w:ascii="Arial" w:hAnsi="Arial" w:cs="Arial"/>
          <w:sz w:val="24"/>
          <w:szCs w:val="24"/>
        </w:rPr>
        <w:t xml:space="preserve"> </w:t>
      </w:r>
      <w:r w:rsidR="0012675A" w:rsidRPr="00755D87">
        <w:rPr>
          <w:rFonts w:ascii="Arial" w:hAnsi="Arial" w:cs="Arial"/>
          <w:sz w:val="24"/>
          <w:szCs w:val="24"/>
        </w:rPr>
        <w:t xml:space="preserve">w specjalności konstrukcyjno – budowlanej, tel…………. </w:t>
      </w:r>
    </w:p>
    <w:p w14:paraId="320EAC69" w14:textId="0045DBA5" w:rsidR="005E43AF" w:rsidRPr="00755D87" w:rsidRDefault="00B962A3" w:rsidP="00415378">
      <w:pPr>
        <w:pStyle w:val="Akapitzlist"/>
        <w:numPr>
          <w:ilvl w:val="0"/>
          <w:numId w:val="1"/>
        </w:numPr>
        <w:spacing w:after="0"/>
        <w:ind w:left="284" w:hanging="284"/>
        <w:rPr>
          <w:rFonts w:ascii="Arial" w:hAnsi="Arial" w:cs="Arial"/>
          <w:sz w:val="24"/>
          <w:szCs w:val="24"/>
        </w:rPr>
      </w:pPr>
      <w:r w:rsidRPr="00755D87">
        <w:rPr>
          <w:rFonts w:ascii="Arial" w:hAnsi="Arial" w:cs="Arial"/>
          <w:sz w:val="24"/>
          <w:szCs w:val="24"/>
        </w:rPr>
        <w:t xml:space="preserve">Zakres działania Inspektora Nadzoru Inwestorskiego określają przepisy ustawy    </w:t>
      </w:r>
      <w:r w:rsidR="00755D87">
        <w:rPr>
          <w:rFonts w:ascii="Arial" w:hAnsi="Arial" w:cs="Arial"/>
          <w:sz w:val="24"/>
          <w:szCs w:val="24"/>
        </w:rPr>
        <w:t xml:space="preserve">  </w:t>
      </w:r>
      <w:r w:rsidRPr="00755D87">
        <w:rPr>
          <w:rFonts w:ascii="Arial" w:hAnsi="Arial" w:cs="Arial"/>
          <w:sz w:val="24"/>
          <w:szCs w:val="24"/>
        </w:rPr>
        <w:t>z dnia 7 lipca 1994 r. Prawo budowlane (Dz.U. 2021 poz. 2351 t.j.).</w:t>
      </w:r>
    </w:p>
    <w:p w14:paraId="0234D89F" w14:textId="77777777" w:rsidR="00755D87" w:rsidRDefault="00755D87" w:rsidP="00415378">
      <w:pPr>
        <w:spacing w:after="0"/>
        <w:rPr>
          <w:rFonts w:ascii="Arial" w:hAnsi="Arial" w:cs="Arial"/>
          <w:sz w:val="24"/>
          <w:szCs w:val="24"/>
        </w:rPr>
      </w:pPr>
    </w:p>
    <w:p w14:paraId="77F90EE9" w14:textId="75BD8218"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3</w:t>
      </w:r>
    </w:p>
    <w:p w14:paraId="28BDE786"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TERMINY REALIZACJI</w:t>
      </w:r>
    </w:p>
    <w:p w14:paraId="1867C24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Zamawiający przekaże Wykonawcy teren budowy protokolarnie w obecności przedstawicieli Zamawiającego i Wykonawcy w ciągu  3 dni roboczych od dnia zawarcia umowy, a Wykonawca przystąpi do realizacji zamówienia  jednak nie później niż w terminie 3 dni roboczych od daty przekazania terenu budowy.</w:t>
      </w:r>
    </w:p>
    <w:p w14:paraId="5F957D14" w14:textId="31E50C45" w:rsidR="005E43AF" w:rsidRPr="00755D87" w:rsidRDefault="00B962A3" w:rsidP="00415378">
      <w:pPr>
        <w:spacing w:after="0"/>
        <w:rPr>
          <w:rFonts w:ascii="Arial" w:hAnsi="Arial" w:cs="Arial"/>
          <w:sz w:val="24"/>
          <w:szCs w:val="24"/>
        </w:rPr>
      </w:pPr>
      <w:r w:rsidRPr="00755D87">
        <w:rPr>
          <w:rFonts w:ascii="Arial" w:hAnsi="Arial" w:cs="Arial"/>
          <w:sz w:val="24"/>
          <w:szCs w:val="24"/>
        </w:rPr>
        <w:t>2. Wykonawca jest zobowiązany zakończyć prace objęte przedmiotem zamówienia                  i zgłosić je do odbioru końcowego  w terminie nie później niż do 1</w:t>
      </w:r>
      <w:r w:rsidR="00A0699E" w:rsidRPr="00755D87">
        <w:rPr>
          <w:rFonts w:ascii="Arial" w:hAnsi="Arial" w:cs="Arial"/>
          <w:sz w:val="24"/>
          <w:szCs w:val="24"/>
        </w:rPr>
        <w:t>0</w:t>
      </w:r>
      <w:r w:rsidRPr="00755D87">
        <w:rPr>
          <w:rFonts w:ascii="Arial" w:hAnsi="Arial" w:cs="Arial"/>
          <w:sz w:val="24"/>
          <w:szCs w:val="24"/>
        </w:rPr>
        <w:t xml:space="preserve"> miesięcy od dnia podpisania umowy z Wykonawcą, tj. do dnia………...</w:t>
      </w:r>
      <w:r w:rsidRPr="00755D87">
        <w:rPr>
          <w:rFonts w:ascii="Arial" w:hAnsi="Arial" w:cs="Arial"/>
          <w:sz w:val="24"/>
          <w:szCs w:val="24"/>
        </w:rPr>
        <w:tab/>
      </w:r>
    </w:p>
    <w:p w14:paraId="04EC4D33" w14:textId="1A7ECBBE" w:rsidR="005E43AF" w:rsidRPr="00755D87" w:rsidRDefault="00B962A3" w:rsidP="00415378">
      <w:pPr>
        <w:spacing w:after="0"/>
        <w:rPr>
          <w:rFonts w:ascii="Arial" w:hAnsi="Arial" w:cs="Arial"/>
          <w:sz w:val="24"/>
          <w:szCs w:val="24"/>
        </w:rPr>
      </w:pPr>
      <w:r w:rsidRPr="00755D87">
        <w:rPr>
          <w:rFonts w:ascii="Arial" w:hAnsi="Arial" w:cs="Arial"/>
          <w:sz w:val="24"/>
          <w:szCs w:val="24"/>
        </w:rPr>
        <w:t>3. Za datę wykonania przedmiotu umowy uważa się faktyczną datę zakończenia robót objętych Umową, stwierdzoną przez Kierownika Budowy w dzienniku budowy</w:t>
      </w:r>
      <w:r w:rsidR="00802853" w:rsidRPr="00755D87">
        <w:rPr>
          <w:rFonts w:ascii="Arial" w:hAnsi="Arial" w:cs="Arial"/>
          <w:sz w:val="24"/>
          <w:szCs w:val="24"/>
        </w:rPr>
        <w:t xml:space="preserve">               </w:t>
      </w:r>
      <w:r w:rsidR="0012675A" w:rsidRPr="00755D87">
        <w:rPr>
          <w:rFonts w:ascii="Arial" w:hAnsi="Arial" w:cs="Arial"/>
          <w:sz w:val="24"/>
          <w:szCs w:val="24"/>
        </w:rPr>
        <w:t xml:space="preserve"> </w:t>
      </w:r>
      <w:r w:rsidRPr="00755D87">
        <w:rPr>
          <w:rFonts w:ascii="Arial" w:hAnsi="Arial" w:cs="Arial"/>
          <w:sz w:val="24"/>
          <w:szCs w:val="24"/>
        </w:rPr>
        <w:t>i Inspekto</w:t>
      </w:r>
      <w:r w:rsidR="005F58D0" w:rsidRPr="00755D87">
        <w:rPr>
          <w:rFonts w:ascii="Arial" w:hAnsi="Arial" w:cs="Arial"/>
          <w:sz w:val="24"/>
          <w:szCs w:val="24"/>
        </w:rPr>
        <w:t>ra</w:t>
      </w:r>
      <w:r w:rsidRPr="00755D87">
        <w:rPr>
          <w:rFonts w:ascii="Arial" w:hAnsi="Arial" w:cs="Arial"/>
          <w:sz w:val="24"/>
          <w:szCs w:val="24"/>
        </w:rPr>
        <w:t xml:space="preserve"> Nadzoru Inwestorskiego. </w:t>
      </w:r>
    </w:p>
    <w:p w14:paraId="4804B3BC" w14:textId="77777777" w:rsidR="00755D87" w:rsidRDefault="00755D87" w:rsidP="00415378">
      <w:pPr>
        <w:spacing w:after="0"/>
        <w:jc w:val="center"/>
        <w:rPr>
          <w:rFonts w:ascii="Arial" w:hAnsi="Arial" w:cs="Arial"/>
          <w:sz w:val="24"/>
          <w:szCs w:val="24"/>
        </w:rPr>
      </w:pPr>
    </w:p>
    <w:p w14:paraId="121D82F5" w14:textId="77777777" w:rsidR="00415378" w:rsidRDefault="00415378" w:rsidP="00415378">
      <w:pPr>
        <w:spacing w:after="0"/>
        <w:jc w:val="center"/>
        <w:rPr>
          <w:rFonts w:ascii="Arial" w:hAnsi="Arial" w:cs="Arial"/>
          <w:sz w:val="24"/>
          <w:szCs w:val="24"/>
        </w:rPr>
      </w:pPr>
    </w:p>
    <w:p w14:paraId="785A4456" w14:textId="4066EFA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lastRenderedPageBreak/>
        <w:t>§ 4</w:t>
      </w:r>
    </w:p>
    <w:p w14:paraId="39FC9AE4"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OBOWIĄZKI ZAMAWIAJĄCEGO</w:t>
      </w:r>
    </w:p>
    <w:p w14:paraId="2ACEFC3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Do obowiązków Zamawiającego należy: </w:t>
      </w:r>
    </w:p>
    <w:p w14:paraId="61AE86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przekazanie Wykonawcy, w dniu przekazania terenu robót, następujących dokumentów:</w:t>
      </w:r>
    </w:p>
    <w:p w14:paraId="7F60140B" w14:textId="0D5AFE29"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a) dziennika </w:t>
      </w:r>
      <w:r w:rsidR="00802853" w:rsidRPr="00755D87">
        <w:rPr>
          <w:rFonts w:ascii="Arial" w:hAnsi="Arial" w:cs="Arial"/>
          <w:sz w:val="24"/>
          <w:szCs w:val="24"/>
        </w:rPr>
        <w:t>realizacji inwestycji</w:t>
      </w:r>
      <w:r w:rsidRPr="00755D87">
        <w:rPr>
          <w:rFonts w:ascii="Arial" w:hAnsi="Arial" w:cs="Arial"/>
          <w:sz w:val="24"/>
          <w:szCs w:val="24"/>
        </w:rPr>
        <w:t>;</w:t>
      </w:r>
    </w:p>
    <w:p w14:paraId="23EDD3F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b) dokumentacji projektowej i specyfikacji technicznej wykonania i odbioru robót budowlanych,</w:t>
      </w:r>
    </w:p>
    <w:p w14:paraId="75E8BEC1" w14:textId="76D51EF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2) zapewnienie na swój koszt nadzoru inwestorskiego oraz powołanie inspektora nadzoru inwestorskiego </w:t>
      </w:r>
    </w:p>
    <w:p w14:paraId="7CEAFC21" w14:textId="70A9D7BC" w:rsidR="005E43AF" w:rsidRPr="00755D87" w:rsidRDefault="005F58D0" w:rsidP="00415378">
      <w:pPr>
        <w:spacing w:after="0"/>
        <w:rPr>
          <w:rFonts w:ascii="Arial" w:hAnsi="Arial" w:cs="Arial"/>
          <w:sz w:val="24"/>
          <w:szCs w:val="24"/>
        </w:rPr>
      </w:pPr>
      <w:r w:rsidRPr="00755D87">
        <w:rPr>
          <w:rFonts w:ascii="Arial" w:hAnsi="Arial" w:cs="Arial"/>
          <w:sz w:val="24"/>
          <w:szCs w:val="24"/>
        </w:rPr>
        <w:t>3</w:t>
      </w:r>
      <w:r w:rsidR="0012675A" w:rsidRPr="00755D87">
        <w:rPr>
          <w:rFonts w:ascii="Arial" w:hAnsi="Arial" w:cs="Arial"/>
          <w:sz w:val="24"/>
          <w:szCs w:val="24"/>
        </w:rPr>
        <w:t xml:space="preserve">) </w:t>
      </w:r>
      <w:r w:rsidR="00B962A3" w:rsidRPr="00755D87">
        <w:rPr>
          <w:rFonts w:ascii="Arial" w:hAnsi="Arial" w:cs="Arial"/>
          <w:sz w:val="24"/>
          <w:szCs w:val="24"/>
        </w:rPr>
        <w:t>uczestniczenie  w odbiorach robót ulegających zakryciu bądź zanikających oraz odbiorach częściowych  odebranie przedmiotu Umowy po sprawdzeniu jego należytego wykonania;</w:t>
      </w:r>
    </w:p>
    <w:p w14:paraId="3A0DBE0F" w14:textId="1135A037" w:rsidR="00755D87" w:rsidRDefault="005F58D0" w:rsidP="00415378">
      <w:pPr>
        <w:spacing w:after="0"/>
        <w:rPr>
          <w:rFonts w:ascii="Arial" w:hAnsi="Arial" w:cs="Arial"/>
          <w:sz w:val="24"/>
          <w:szCs w:val="24"/>
        </w:rPr>
      </w:pPr>
      <w:r w:rsidRPr="00755D87">
        <w:rPr>
          <w:rFonts w:ascii="Arial" w:hAnsi="Arial" w:cs="Arial"/>
          <w:sz w:val="24"/>
          <w:szCs w:val="24"/>
        </w:rPr>
        <w:t>4</w:t>
      </w:r>
      <w:r w:rsidR="00B962A3" w:rsidRPr="00755D87">
        <w:rPr>
          <w:rFonts w:ascii="Arial" w:hAnsi="Arial" w:cs="Arial"/>
          <w:sz w:val="24"/>
          <w:szCs w:val="24"/>
        </w:rPr>
        <w:t>) sprawdzenie faktur/faktury wystawionych/ej przez Wykonawcę wraz                                  z załącznikami i wypłacanie Wykonawcy należnego mu wynagrodzenia za należycie wykonane i odebrane prace w terminie określonym w Umowie.</w:t>
      </w:r>
    </w:p>
    <w:p w14:paraId="27D8FCE3" w14:textId="77777777" w:rsidR="00755D87" w:rsidRDefault="00755D87" w:rsidP="00415378">
      <w:pPr>
        <w:spacing w:after="0"/>
        <w:jc w:val="center"/>
        <w:rPr>
          <w:rFonts w:ascii="Arial" w:hAnsi="Arial" w:cs="Arial"/>
          <w:sz w:val="24"/>
          <w:szCs w:val="24"/>
        </w:rPr>
      </w:pPr>
    </w:p>
    <w:p w14:paraId="2CAF8AF7" w14:textId="3C411540"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5</w:t>
      </w:r>
    </w:p>
    <w:p w14:paraId="6572FD65"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OBOWIĄZKI WYKONAWCY</w:t>
      </w:r>
    </w:p>
    <w:p w14:paraId="076FF97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Wykonawca odpowiedzialny będzie za całokształt prac, w tym za przebieg oraz terminowe wykonanie zamówienia, za jakość, zgodnie z warunkami technicznymi                   i jakościowymi określonymi dla przedmiotu zamówienia.</w:t>
      </w:r>
    </w:p>
    <w:p w14:paraId="6DC201A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Wykonawca zobowiązuje się w szczególności do:</w:t>
      </w:r>
    </w:p>
    <w:p w14:paraId="46C7339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odebrania placu budowy w terminie, o którym mowa w §3 ust. 1 oraz jego odpowiedniego zabezpieczenia, a także dostosowania do potrzeb prac budowlanych;</w:t>
      </w:r>
    </w:p>
    <w:p w14:paraId="63124D44" w14:textId="47BAB286"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2) prowadzenia robót budowlanych </w:t>
      </w:r>
      <w:r w:rsidR="00542F94" w:rsidRPr="00755D87">
        <w:rPr>
          <w:rFonts w:ascii="Arial" w:hAnsi="Arial" w:cs="Arial"/>
          <w:sz w:val="24"/>
          <w:szCs w:val="24"/>
        </w:rPr>
        <w:t xml:space="preserve">oraz prac konserwatorskich </w:t>
      </w:r>
      <w:r w:rsidRPr="00755D87">
        <w:rPr>
          <w:rFonts w:ascii="Arial" w:hAnsi="Arial" w:cs="Arial"/>
          <w:sz w:val="24"/>
          <w:szCs w:val="24"/>
        </w:rPr>
        <w:t xml:space="preserve">w sposób, aby nie narażać osób przebywających na terenie obiektu na niebezpieczeństwo i uciążliwości wynikające z prowadzonych </w:t>
      </w:r>
      <w:r w:rsidR="00542F94" w:rsidRPr="00755D87">
        <w:rPr>
          <w:rFonts w:ascii="Arial" w:hAnsi="Arial" w:cs="Arial"/>
          <w:sz w:val="24"/>
          <w:szCs w:val="24"/>
        </w:rPr>
        <w:t>prac</w:t>
      </w:r>
      <w:r w:rsidRPr="00755D87">
        <w:rPr>
          <w:rFonts w:ascii="Arial" w:hAnsi="Arial" w:cs="Arial"/>
          <w:sz w:val="24"/>
          <w:szCs w:val="24"/>
        </w:rPr>
        <w:t>.</w:t>
      </w:r>
    </w:p>
    <w:p w14:paraId="502B12C0" w14:textId="70F0BBA9"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 od chwili przejęcia terenu budowy zapewnienia zabezpieczenia placu budowy                    i robót oraz </w:t>
      </w:r>
      <w:r w:rsidR="00124330" w:rsidRPr="00755D87">
        <w:rPr>
          <w:rFonts w:ascii="Arial" w:hAnsi="Arial" w:cs="Arial"/>
          <w:sz w:val="24"/>
          <w:szCs w:val="24"/>
        </w:rPr>
        <w:t xml:space="preserve">zapewnienia </w:t>
      </w:r>
      <w:r w:rsidRPr="00755D87">
        <w:rPr>
          <w:rFonts w:ascii="Arial" w:hAnsi="Arial" w:cs="Arial"/>
          <w:sz w:val="24"/>
          <w:szCs w:val="24"/>
        </w:rPr>
        <w:t>warunk</w:t>
      </w:r>
      <w:r w:rsidR="00542F94" w:rsidRPr="00755D87">
        <w:rPr>
          <w:rFonts w:ascii="Arial" w:hAnsi="Arial" w:cs="Arial"/>
          <w:sz w:val="24"/>
          <w:szCs w:val="24"/>
        </w:rPr>
        <w:t xml:space="preserve">ów </w:t>
      </w:r>
      <w:r w:rsidRPr="00755D87">
        <w:rPr>
          <w:rFonts w:ascii="Arial" w:hAnsi="Arial" w:cs="Arial"/>
          <w:sz w:val="24"/>
          <w:szCs w:val="24"/>
        </w:rPr>
        <w:t>bezpieczeństwa i higieny pracy;</w:t>
      </w:r>
    </w:p>
    <w:p w14:paraId="1F7B42EB" w14:textId="7A8AED00"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4) 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robót, a także do usunięcia wszelkich wad i usterek, o ile wystąpią. W przypadku gdy Wykonawca do realizacji zadania będzie wykorzystywał maszyny mobilne nieporuszające się po drogach (tj.: maszyny budowlane – koparki, ładowarki, spycharki, itp.) o mocy powyżej 18kW zgodnie z </w:t>
      </w:r>
      <w:r w:rsidRPr="00755D87">
        <w:rPr>
          <w:rFonts w:ascii="Arial" w:hAnsi="Arial" w:cs="Arial"/>
          <w:iCs/>
          <w:sz w:val="24"/>
          <w:szCs w:val="24"/>
        </w:rPr>
        <w:t xml:space="preserve">Rozporządzeniem Ministra Gospodarki z dnia 30 kwietnia 2014 r. w sprawie szczegółowych wymagań dla </w:t>
      </w:r>
      <w:r w:rsidRPr="00755D87">
        <w:rPr>
          <w:rFonts w:ascii="Arial" w:hAnsi="Arial" w:cs="Arial"/>
          <w:iCs/>
          <w:sz w:val="24"/>
          <w:szCs w:val="24"/>
        </w:rPr>
        <w:lastRenderedPageBreak/>
        <w:t>silników spalinowych w zakresie ograniczenia emisji zanieczyszczeń gazowych</w:t>
      </w:r>
      <w:r w:rsidR="00802853" w:rsidRPr="00755D87">
        <w:rPr>
          <w:rFonts w:ascii="Arial" w:hAnsi="Arial" w:cs="Arial"/>
          <w:iCs/>
          <w:sz w:val="24"/>
          <w:szCs w:val="24"/>
        </w:rPr>
        <w:t xml:space="preserve">                                      </w:t>
      </w:r>
      <w:r w:rsidR="0071298D" w:rsidRPr="00755D87">
        <w:rPr>
          <w:rFonts w:ascii="Arial" w:hAnsi="Arial" w:cs="Arial"/>
          <w:iCs/>
          <w:sz w:val="24"/>
          <w:szCs w:val="24"/>
        </w:rPr>
        <w:t xml:space="preserve"> </w:t>
      </w:r>
      <w:r w:rsidRPr="00755D87">
        <w:rPr>
          <w:rFonts w:ascii="Arial" w:hAnsi="Arial" w:cs="Arial"/>
          <w:iCs/>
          <w:sz w:val="24"/>
          <w:szCs w:val="24"/>
        </w:rPr>
        <w:t>i cząstek stałych przez te silniki (Dz.U.2014.588)</w:t>
      </w:r>
      <w:r w:rsidR="00820453" w:rsidRPr="00755D87">
        <w:rPr>
          <w:rFonts w:ascii="Arial" w:hAnsi="Arial" w:cs="Arial"/>
          <w:i/>
          <w:sz w:val="24"/>
          <w:szCs w:val="24"/>
        </w:rPr>
        <w:t xml:space="preserve"> </w:t>
      </w:r>
      <w:r w:rsidRPr="00755D87">
        <w:rPr>
          <w:rFonts w:ascii="Arial" w:hAnsi="Arial" w:cs="Arial"/>
          <w:sz w:val="24"/>
          <w:szCs w:val="24"/>
        </w:rPr>
        <w:t>wymaga się aby maszyny te wyposażone były w filtr cząsteczek stałych;</w:t>
      </w:r>
    </w:p>
    <w:p w14:paraId="56C2EBD0" w14:textId="7297D006" w:rsidR="005E43AF" w:rsidRPr="00755D87" w:rsidRDefault="00B962A3" w:rsidP="00415378">
      <w:pPr>
        <w:spacing w:after="0"/>
        <w:rPr>
          <w:rFonts w:ascii="Arial" w:hAnsi="Arial" w:cs="Arial"/>
          <w:sz w:val="24"/>
          <w:szCs w:val="24"/>
        </w:rPr>
      </w:pPr>
      <w:r w:rsidRPr="00755D87">
        <w:rPr>
          <w:rFonts w:ascii="Arial" w:hAnsi="Arial" w:cs="Arial"/>
          <w:sz w:val="24"/>
          <w:szCs w:val="24"/>
        </w:rPr>
        <w:t>5) zorganizowania placu budowy, wykonania wszelkich robót przygotowawczych, porządkowych w tym wykonanie ogrodzeń, zabudowań prowizorycznych, niezbędnych zabezpieczeń, utrzymanie zaplecza budowy i wykonanie wszystkich innych czynności koniecznych do zrealizowania robót</w:t>
      </w:r>
      <w:r w:rsidR="00124330" w:rsidRPr="00755D87">
        <w:rPr>
          <w:rFonts w:ascii="Arial" w:hAnsi="Arial" w:cs="Arial"/>
          <w:sz w:val="24"/>
          <w:szCs w:val="24"/>
        </w:rPr>
        <w:t xml:space="preserve"> oraz prac konserwatorskich</w:t>
      </w:r>
      <w:r w:rsidRPr="00755D87">
        <w:rPr>
          <w:rFonts w:ascii="Arial" w:hAnsi="Arial" w:cs="Arial"/>
          <w:sz w:val="24"/>
          <w:szCs w:val="24"/>
        </w:rPr>
        <w:t xml:space="preserve">. Wykonawca jest zobowiązany ze szczególną starannością, właściwie zabezpieczyć </w:t>
      </w:r>
      <w:r w:rsidR="00755D87">
        <w:rPr>
          <w:rFonts w:ascii="Arial" w:hAnsi="Arial" w:cs="Arial"/>
          <w:sz w:val="24"/>
          <w:szCs w:val="24"/>
        </w:rPr>
        <w:t xml:space="preserve">                 </w:t>
      </w:r>
      <w:r w:rsidRPr="00755D87">
        <w:rPr>
          <w:rFonts w:ascii="Arial" w:hAnsi="Arial" w:cs="Arial"/>
          <w:sz w:val="24"/>
          <w:szCs w:val="24"/>
        </w:rPr>
        <w:t>i oznakować prowadzone roboty oraz dbać o stan techniczny i prawidłowość oznakowania przez cały czas trwania realizacji przedmiotu umowy. Koszt zorganizowania i rozbiórki zaplecza budowy ponosi Wykonawca.</w:t>
      </w:r>
    </w:p>
    <w:p w14:paraId="0EDD7E7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zapewnienia we własnym zakresie korzystania z energii elektrycznej, wody                         i odprowadzenia ścieków oraz innych mediów. Koszty wszystkich mediów niezbędnych do realizacji przedmiotu umowy oraz nadzorów specjalistycznych wynikających z zaleceń dysponentów mediów (energetyka, telekomunikacja, itp.) ponosi Wykonawca.</w:t>
      </w:r>
    </w:p>
    <w:p w14:paraId="6249E81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7) uzyskania i pokrycia kosztów wszelkich koniecznych do realizacji przedmiotu umowy zezwoleń, zgłoszeń, zgód właścicieli, w tym zezwoleń zarządców dróg zajmowanych i wykorzystywanych do transportu materiałów lub dojazdu na teren budowy, </w:t>
      </w:r>
    </w:p>
    <w:p w14:paraId="48595EB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umożliwienia wstępu na teren budowy przedstawicielom Zamawiającego oraz pracownikom instytucji oraz organów nadzoru i kontroli,</w:t>
      </w:r>
    </w:p>
    <w:p w14:paraId="2792B02D" w14:textId="74B23FE8"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9) zapewnienia obsługi </w:t>
      </w:r>
      <w:r w:rsidR="00500D73" w:rsidRPr="00755D87">
        <w:rPr>
          <w:rFonts w:ascii="Arial" w:hAnsi="Arial" w:cs="Arial"/>
          <w:sz w:val="24"/>
          <w:szCs w:val="24"/>
        </w:rPr>
        <w:t xml:space="preserve">geodezyjnej </w:t>
      </w:r>
      <w:r w:rsidR="00F87FE8" w:rsidRPr="00755D87">
        <w:rPr>
          <w:rFonts w:ascii="Arial" w:hAnsi="Arial" w:cs="Arial"/>
          <w:sz w:val="24"/>
          <w:szCs w:val="24"/>
        </w:rPr>
        <w:t>w tym</w:t>
      </w:r>
      <w:r w:rsidRPr="00755D87">
        <w:rPr>
          <w:rFonts w:ascii="Arial" w:hAnsi="Arial" w:cs="Arial"/>
          <w:sz w:val="24"/>
          <w:szCs w:val="24"/>
        </w:rPr>
        <w:t xml:space="preserve"> inwentaryzacj</w:t>
      </w:r>
      <w:r w:rsidR="00F87FE8" w:rsidRPr="00755D87">
        <w:rPr>
          <w:rFonts w:ascii="Arial" w:hAnsi="Arial" w:cs="Arial"/>
          <w:sz w:val="24"/>
          <w:szCs w:val="24"/>
        </w:rPr>
        <w:t>i</w:t>
      </w:r>
      <w:r w:rsidRPr="00755D87">
        <w:rPr>
          <w:rFonts w:ascii="Arial" w:hAnsi="Arial" w:cs="Arial"/>
          <w:sz w:val="24"/>
          <w:szCs w:val="24"/>
        </w:rPr>
        <w:t xml:space="preserve"> geodezyjn</w:t>
      </w:r>
      <w:r w:rsidR="00F87FE8" w:rsidRPr="00755D87">
        <w:rPr>
          <w:rFonts w:ascii="Arial" w:hAnsi="Arial" w:cs="Arial"/>
          <w:sz w:val="24"/>
          <w:szCs w:val="24"/>
        </w:rPr>
        <w:t>ej</w:t>
      </w:r>
      <w:r w:rsidRPr="00755D87">
        <w:rPr>
          <w:rFonts w:ascii="Arial" w:hAnsi="Arial" w:cs="Arial"/>
          <w:sz w:val="24"/>
          <w:szCs w:val="24"/>
        </w:rPr>
        <w:t xml:space="preserve"> powykonawcz</w:t>
      </w:r>
      <w:r w:rsidR="00F87FE8" w:rsidRPr="00755D87">
        <w:rPr>
          <w:rFonts w:ascii="Arial" w:hAnsi="Arial" w:cs="Arial"/>
          <w:sz w:val="24"/>
          <w:szCs w:val="24"/>
        </w:rPr>
        <w:t>ej</w:t>
      </w:r>
    </w:p>
    <w:p w14:paraId="417D7C3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10) ręcznego  wykonania robót ziemnych w rejonie istniejących urządzeń podziemnych i szczelnego szalowania wykopów w pobliżu elementów istniejącej infrastruktury,</w:t>
      </w:r>
    </w:p>
    <w:p w14:paraId="06127FCE" w14:textId="01CE201B"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11) realizacji robót </w:t>
      </w:r>
      <w:r w:rsidR="00500D73" w:rsidRPr="00755D87">
        <w:rPr>
          <w:rFonts w:ascii="Arial" w:hAnsi="Arial" w:cs="Arial"/>
          <w:sz w:val="24"/>
          <w:szCs w:val="24"/>
        </w:rPr>
        <w:t xml:space="preserve">oraz prac konserwatorskich </w:t>
      </w:r>
      <w:r w:rsidRPr="00755D87">
        <w:rPr>
          <w:rFonts w:ascii="Arial" w:hAnsi="Arial" w:cs="Arial"/>
          <w:sz w:val="24"/>
          <w:szCs w:val="24"/>
        </w:rPr>
        <w:t xml:space="preserve">z uwzględnieniem wymagań, uwag </w:t>
      </w:r>
      <w:r w:rsidR="00755D87">
        <w:rPr>
          <w:rFonts w:ascii="Arial" w:hAnsi="Arial" w:cs="Arial"/>
          <w:sz w:val="24"/>
          <w:szCs w:val="24"/>
        </w:rPr>
        <w:t xml:space="preserve">                  </w:t>
      </w:r>
      <w:r w:rsidRPr="00755D87">
        <w:rPr>
          <w:rFonts w:ascii="Arial" w:hAnsi="Arial" w:cs="Arial"/>
          <w:sz w:val="24"/>
          <w:szCs w:val="24"/>
        </w:rPr>
        <w:t xml:space="preserve">i zaleceń wynikających z uzgodnień dokumentacji projektowej oraz specyfikacji technicznej wykonania i odbioru robót budowlanych, </w:t>
      </w:r>
    </w:p>
    <w:p w14:paraId="0EBDBC0F" w14:textId="374EBCE9"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12) bieżącego prowadzenia dziennika </w:t>
      </w:r>
      <w:r w:rsidR="00F87FE8" w:rsidRPr="00755D87">
        <w:rPr>
          <w:rFonts w:ascii="Arial" w:hAnsi="Arial" w:cs="Arial"/>
          <w:sz w:val="24"/>
          <w:szCs w:val="24"/>
        </w:rPr>
        <w:t>realizacji inwestycji</w:t>
      </w:r>
      <w:r w:rsidRPr="00755D87">
        <w:rPr>
          <w:rFonts w:ascii="Arial" w:hAnsi="Arial" w:cs="Arial"/>
          <w:sz w:val="24"/>
          <w:szCs w:val="24"/>
        </w:rPr>
        <w:t xml:space="preserve"> oraz dokumentacji budowy w sposób zgodny z obowiązującymi przepisami oraz stanem rzeczywistym,</w:t>
      </w:r>
    </w:p>
    <w:p w14:paraId="1FE44419" w14:textId="76466471"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13) zgłoszenia Inspektorowi Nadzoru Inwestorskiego na piśmie do sprawdzenia </w:t>
      </w:r>
      <w:r w:rsidR="00755D87">
        <w:rPr>
          <w:rFonts w:ascii="Arial" w:hAnsi="Arial" w:cs="Arial"/>
          <w:sz w:val="24"/>
          <w:szCs w:val="24"/>
        </w:rPr>
        <w:t xml:space="preserve">                     </w:t>
      </w:r>
      <w:r w:rsidRPr="00755D87">
        <w:rPr>
          <w:rFonts w:ascii="Arial" w:hAnsi="Arial" w:cs="Arial"/>
          <w:sz w:val="24"/>
          <w:szCs w:val="24"/>
        </w:rPr>
        <w:t>i odbioru wykonanych robót</w:t>
      </w:r>
      <w:r w:rsidR="00500D73" w:rsidRPr="00755D87">
        <w:rPr>
          <w:rFonts w:ascii="Arial" w:hAnsi="Arial" w:cs="Arial"/>
          <w:sz w:val="24"/>
          <w:szCs w:val="24"/>
        </w:rPr>
        <w:t xml:space="preserve"> oraz prac konserwatorskich</w:t>
      </w:r>
      <w:r w:rsidRPr="00755D87">
        <w:rPr>
          <w:rFonts w:ascii="Arial" w:hAnsi="Arial" w:cs="Arial"/>
          <w:sz w:val="24"/>
          <w:szCs w:val="24"/>
        </w:rPr>
        <w:t xml:space="preserve"> ulegających zakryciu bądź zanikających oraz wpisem do </w:t>
      </w:r>
      <w:r w:rsidR="00802853" w:rsidRPr="00755D87">
        <w:rPr>
          <w:rFonts w:ascii="Arial" w:hAnsi="Arial" w:cs="Arial"/>
          <w:sz w:val="24"/>
          <w:szCs w:val="24"/>
        </w:rPr>
        <w:t>dziennika realizacji inwestycji</w:t>
      </w:r>
      <w:r w:rsidRPr="00755D87">
        <w:rPr>
          <w:rFonts w:ascii="Arial" w:hAnsi="Arial" w:cs="Arial"/>
          <w:sz w:val="24"/>
          <w:szCs w:val="24"/>
        </w:rPr>
        <w:t>,</w:t>
      </w:r>
    </w:p>
    <w:p w14:paraId="131532D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14) zapewnienia na własny koszt transportu odpadów do miejsc ich wykorzystania lub utylizacji, łącznie z kosztami utylizacji. Wykonawca zobowiązuje się do ich zagospodarowania zgodnie z ustawą z dnia 14 grudnia 2012 roku o odpadach                   (t.j. Dz. U. z 2020 r. poz. 797).</w:t>
      </w:r>
    </w:p>
    <w:p w14:paraId="2F4C786A" w14:textId="596532CD"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15) ponoszenia pełnej odpowiedzialności za stan i przestrzeganie przepisów bhp, ochronę ppoż. i dozór mienia na terenie robót</w:t>
      </w:r>
      <w:r w:rsidR="00500D73" w:rsidRPr="00755D87">
        <w:rPr>
          <w:rFonts w:ascii="Arial" w:hAnsi="Arial" w:cs="Arial"/>
          <w:sz w:val="24"/>
          <w:szCs w:val="24"/>
        </w:rPr>
        <w:t xml:space="preserve"> oraz prac konserwatorskich</w:t>
      </w:r>
      <w:r w:rsidRPr="00755D87">
        <w:rPr>
          <w:rFonts w:ascii="Arial" w:hAnsi="Arial" w:cs="Arial"/>
          <w:sz w:val="24"/>
          <w:szCs w:val="24"/>
        </w:rPr>
        <w:t>, jak i za wszelkie szkody powstałe w trakcie trwania robót na terenie przyjętym od Zamawiającego lub mających związek z prowadzonymi robotami;</w:t>
      </w:r>
    </w:p>
    <w:p w14:paraId="23B43C39" w14:textId="1A5AC096"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16) ochrony przed uszkodzeniem wykonanych przez siebie robót </w:t>
      </w:r>
      <w:r w:rsidR="00500D73" w:rsidRPr="00755D87">
        <w:rPr>
          <w:rFonts w:ascii="Arial" w:hAnsi="Arial" w:cs="Arial"/>
          <w:sz w:val="24"/>
          <w:szCs w:val="24"/>
        </w:rPr>
        <w:t xml:space="preserve">oraz prac konserwatorskich </w:t>
      </w:r>
      <w:r w:rsidRPr="00755D87">
        <w:rPr>
          <w:rFonts w:ascii="Arial" w:hAnsi="Arial" w:cs="Arial"/>
          <w:sz w:val="24"/>
          <w:szCs w:val="24"/>
        </w:rPr>
        <w:t>aż do momentu odbioru końcowego;</w:t>
      </w:r>
    </w:p>
    <w:p w14:paraId="547715A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17) zapewnienia utrzymania terenu budowy w należytym porządku a po zakończeniu robót uporządkowanie terenu i przekazanie Zamawiającemu w terminie ustalonym na odbiór robót;</w:t>
      </w:r>
    </w:p>
    <w:p w14:paraId="77864AF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18) 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 wyznaczonym terminie Zamawiający dokona wymaganych napraw na koszt Wykonawcy.</w:t>
      </w:r>
    </w:p>
    <w:p w14:paraId="75F6880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19) ponoszenia pełnej odpowiedzialności cywilnej za niewykonanie lub nienależyte wykonanie przedmiotu umowy oraz za wszelkie szkody na osobach i rzeczach powstałe w związku z wykonywanym lub należycie wykonanym przedmiotem umowy;</w:t>
      </w:r>
    </w:p>
    <w:p w14:paraId="0DCE15B2" w14:textId="21770B75" w:rsidR="005E43AF" w:rsidRPr="00755D87" w:rsidRDefault="00B962A3" w:rsidP="00415378">
      <w:pPr>
        <w:spacing w:after="0"/>
        <w:rPr>
          <w:rFonts w:ascii="Arial" w:hAnsi="Arial" w:cs="Arial"/>
          <w:sz w:val="24"/>
          <w:szCs w:val="24"/>
        </w:rPr>
      </w:pPr>
      <w:r w:rsidRPr="00755D87">
        <w:rPr>
          <w:rFonts w:ascii="Arial" w:hAnsi="Arial" w:cs="Arial"/>
          <w:sz w:val="24"/>
          <w:szCs w:val="24"/>
        </w:rPr>
        <w:t>20) uzgodnienia z Zamawiającym wszelkich zmian konstrukcyjno - materiałowych prowadzonych robót</w:t>
      </w:r>
      <w:r w:rsidR="00500D73" w:rsidRPr="00755D87">
        <w:rPr>
          <w:rFonts w:ascii="Arial" w:hAnsi="Arial" w:cs="Arial"/>
          <w:sz w:val="24"/>
          <w:szCs w:val="24"/>
        </w:rPr>
        <w:t xml:space="preserve"> oraz prac konserwatorskich</w:t>
      </w:r>
      <w:r w:rsidRPr="00755D87">
        <w:rPr>
          <w:rFonts w:ascii="Arial" w:hAnsi="Arial" w:cs="Arial"/>
          <w:sz w:val="24"/>
          <w:szCs w:val="24"/>
        </w:rPr>
        <w:t>;</w:t>
      </w:r>
    </w:p>
    <w:p w14:paraId="3622FF5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21) terminowego wykonania przedmiotu umowy oraz oświadczenia, że roboty ukończone przez niego są całkowicie zgodne z umową i odpowiadają potrzebom, dla których są przewidziane według umowy;</w:t>
      </w:r>
    </w:p>
    <w:p w14:paraId="77AA96DA" w14:textId="5E89B55F" w:rsidR="005E43AF" w:rsidRPr="00755D87" w:rsidRDefault="00B962A3" w:rsidP="00415378">
      <w:pPr>
        <w:spacing w:after="0"/>
        <w:rPr>
          <w:rFonts w:ascii="Arial" w:hAnsi="Arial" w:cs="Arial"/>
          <w:sz w:val="24"/>
          <w:szCs w:val="24"/>
        </w:rPr>
      </w:pPr>
      <w:r w:rsidRPr="00755D87">
        <w:rPr>
          <w:rFonts w:ascii="Arial" w:hAnsi="Arial" w:cs="Arial"/>
          <w:sz w:val="24"/>
          <w:szCs w:val="24"/>
        </w:rPr>
        <w:t>22) ponoszenia pełnej odpowiedzialności za stosowanie i bezpieczeństwo wszelkich działań prowadzonych na terenie robót</w:t>
      </w:r>
      <w:r w:rsidR="00500D73" w:rsidRPr="00755D87">
        <w:rPr>
          <w:rFonts w:ascii="Arial" w:hAnsi="Arial" w:cs="Arial"/>
          <w:sz w:val="24"/>
          <w:szCs w:val="24"/>
        </w:rPr>
        <w:t xml:space="preserve"> oraz prac konserwatorskich</w:t>
      </w:r>
      <w:r w:rsidRPr="00755D87">
        <w:rPr>
          <w:rFonts w:ascii="Arial" w:hAnsi="Arial" w:cs="Arial"/>
          <w:sz w:val="24"/>
          <w:szCs w:val="24"/>
        </w:rPr>
        <w:t xml:space="preserve"> i poza nim, </w:t>
      </w:r>
      <w:r w:rsidR="00755D87">
        <w:rPr>
          <w:rFonts w:ascii="Arial" w:hAnsi="Arial" w:cs="Arial"/>
          <w:sz w:val="24"/>
          <w:szCs w:val="24"/>
        </w:rPr>
        <w:t xml:space="preserve">                      </w:t>
      </w:r>
      <w:r w:rsidRPr="00755D87">
        <w:rPr>
          <w:rFonts w:ascii="Arial" w:hAnsi="Arial" w:cs="Arial"/>
          <w:sz w:val="24"/>
          <w:szCs w:val="24"/>
        </w:rPr>
        <w:t>a związanych z wykonaniem przedmiotu umowy;</w:t>
      </w:r>
    </w:p>
    <w:p w14:paraId="666A18C3" w14:textId="74DF34DC" w:rsidR="005E43AF" w:rsidRPr="00755D87" w:rsidRDefault="00B962A3" w:rsidP="00415378">
      <w:pPr>
        <w:spacing w:after="0"/>
        <w:rPr>
          <w:rFonts w:ascii="Arial" w:hAnsi="Arial" w:cs="Arial"/>
          <w:sz w:val="24"/>
          <w:szCs w:val="24"/>
        </w:rPr>
      </w:pPr>
      <w:r w:rsidRPr="00755D87">
        <w:rPr>
          <w:rFonts w:ascii="Arial" w:hAnsi="Arial" w:cs="Arial"/>
          <w:sz w:val="24"/>
          <w:szCs w:val="24"/>
        </w:rPr>
        <w:t>23) ponoszenia pełnej odpowiedzialności za szkody oraz następstwa nieszczęśliwych wypadków zamawiającego, pracowników i osób trzecich, powstałych w związku z prowadzonymi robotami</w:t>
      </w:r>
      <w:r w:rsidR="00500D73" w:rsidRPr="00755D87">
        <w:rPr>
          <w:rFonts w:ascii="Arial" w:hAnsi="Arial" w:cs="Arial"/>
          <w:sz w:val="24"/>
          <w:szCs w:val="24"/>
        </w:rPr>
        <w:t xml:space="preserve"> oraz prac konserwatorskich</w:t>
      </w:r>
      <w:r w:rsidRPr="00755D87">
        <w:rPr>
          <w:rFonts w:ascii="Arial" w:hAnsi="Arial" w:cs="Arial"/>
          <w:sz w:val="24"/>
          <w:szCs w:val="24"/>
        </w:rPr>
        <w:t>;</w:t>
      </w:r>
    </w:p>
    <w:p w14:paraId="0F44DC84" w14:textId="5F0EA633" w:rsidR="005E43AF" w:rsidRPr="00755D87" w:rsidRDefault="00B962A3" w:rsidP="00415378">
      <w:pPr>
        <w:spacing w:after="0"/>
        <w:rPr>
          <w:rFonts w:ascii="Arial" w:hAnsi="Arial" w:cs="Arial"/>
          <w:sz w:val="24"/>
          <w:szCs w:val="24"/>
        </w:rPr>
      </w:pPr>
      <w:r w:rsidRPr="00755D87">
        <w:rPr>
          <w:rFonts w:ascii="Arial" w:hAnsi="Arial" w:cs="Arial"/>
          <w:sz w:val="24"/>
          <w:szCs w:val="24"/>
        </w:rPr>
        <w:t>24) natychmiastowego powiadomienia Zamawiającego oraz Inspektora Nadzoru Inwestorskiego o nieszczęśliwych wypadkach, zagrożeniach oraz kontrolach na budowie.</w:t>
      </w:r>
    </w:p>
    <w:p w14:paraId="5FCC681A" w14:textId="4AD5F23B"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25) zabezpieczenia instalacji, urządzeń i obiektów na terenie robót i w jej bezpośrednim otoczeniu, przed ich zniszczeniem lub uszkodzeniem w trakcie wykonywania robót</w:t>
      </w:r>
      <w:r w:rsidR="009F74CE" w:rsidRPr="00755D87">
        <w:rPr>
          <w:rFonts w:ascii="Arial" w:hAnsi="Arial" w:cs="Arial"/>
          <w:sz w:val="24"/>
          <w:szCs w:val="24"/>
        </w:rPr>
        <w:t xml:space="preserve"> oraz prac konserwatorskich</w:t>
      </w:r>
      <w:r w:rsidRPr="00755D87">
        <w:rPr>
          <w:rFonts w:ascii="Arial" w:hAnsi="Arial" w:cs="Arial"/>
          <w:sz w:val="24"/>
          <w:szCs w:val="24"/>
        </w:rPr>
        <w:t>;</w:t>
      </w:r>
    </w:p>
    <w:p w14:paraId="3FC29778" w14:textId="168BE323" w:rsidR="005E43AF" w:rsidRPr="00755D87" w:rsidRDefault="00B962A3" w:rsidP="00415378">
      <w:pPr>
        <w:spacing w:after="0"/>
        <w:rPr>
          <w:rFonts w:ascii="Arial" w:hAnsi="Arial" w:cs="Arial"/>
          <w:sz w:val="24"/>
          <w:szCs w:val="24"/>
        </w:rPr>
      </w:pPr>
      <w:r w:rsidRPr="00755D87">
        <w:rPr>
          <w:rFonts w:ascii="Arial" w:hAnsi="Arial" w:cs="Arial"/>
          <w:sz w:val="24"/>
          <w:szCs w:val="24"/>
        </w:rPr>
        <w:t>26) wykonawca zobowiązuje się do wykonania oznakowania i zabezpieczenia ruchu  i robót na czas prowadzenia robót</w:t>
      </w:r>
      <w:r w:rsidR="009F74CE" w:rsidRPr="00755D87">
        <w:rPr>
          <w:rFonts w:ascii="Arial" w:hAnsi="Arial" w:cs="Arial"/>
          <w:sz w:val="24"/>
          <w:szCs w:val="24"/>
        </w:rPr>
        <w:t xml:space="preserve"> oraz prac konserwatorskich</w:t>
      </w:r>
      <w:r w:rsidRPr="00755D87">
        <w:rPr>
          <w:rFonts w:ascii="Arial" w:hAnsi="Arial" w:cs="Arial"/>
          <w:sz w:val="24"/>
          <w:szCs w:val="24"/>
        </w:rPr>
        <w:t xml:space="preserve"> wraz z bieżącym utrzymaniem tego oznakowania i jego likwidacji po zakończeniu </w:t>
      </w:r>
      <w:r w:rsidR="009F74CE" w:rsidRPr="00755D87">
        <w:rPr>
          <w:rFonts w:ascii="Arial" w:hAnsi="Arial" w:cs="Arial"/>
          <w:sz w:val="24"/>
          <w:szCs w:val="24"/>
        </w:rPr>
        <w:t>prac</w:t>
      </w:r>
      <w:r w:rsidRPr="00755D87">
        <w:rPr>
          <w:rFonts w:ascii="Arial" w:hAnsi="Arial" w:cs="Arial"/>
          <w:sz w:val="24"/>
          <w:szCs w:val="24"/>
        </w:rPr>
        <w:t>;</w:t>
      </w:r>
    </w:p>
    <w:p w14:paraId="2739B142" w14:textId="0F956A3E" w:rsidR="005E43AF" w:rsidRPr="00755D87" w:rsidRDefault="00B962A3" w:rsidP="00415378">
      <w:pPr>
        <w:spacing w:after="0"/>
        <w:rPr>
          <w:rFonts w:ascii="Arial" w:hAnsi="Arial" w:cs="Arial"/>
          <w:sz w:val="24"/>
          <w:szCs w:val="24"/>
        </w:rPr>
      </w:pPr>
      <w:r w:rsidRPr="00755D87">
        <w:rPr>
          <w:rFonts w:ascii="Arial" w:hAnsi="Arial" w:cs="Arial"/>
          <w:sz w:val="24"/>
          <w:szCs w:val="24"/>
        </w:rPr>
        <w:t>27) w przypadku konieczności kierowania ruchem w trakcie realizacji robót Wykonawca musi dysponować pracownikami przeszkolonymi zgodnie                                 z Rozporządzeniem Ministra Spraw Wewnętrznych i Administracji z dnia 6 lipca  2010 r. (t.j. Dz.U. z 2016 r. poz. 143 ze .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6B520292" w14:textId="07C5F066" w:rsidR="005E43AF" w:rsidRPr="00755D87" w:rsidRDefault="00B962A3" w:rsidP="00415378">
      <w:pPr>
        <w:spacing w:after="0"/>
        <w:rPr>
          <w:rFonts w:ascii="Arial" w:hAnsi="Arial" w:cs="Arial"/>
          <w:sz w:val="24"/>
          <w:szCs w:val="24"/>
        </w:rPr>
      </w:pPr>
      <w:r w:rsidRPr="00755D87">
        <w:rPr>
          <w:rFonts w:ascii="Arial" w:hAnsi="Arial" w:cs="Arial"/>
          <w:sz w:val="24"/>
          <w:szCs w:val="24"/>
        </w:rPr>
        <w:t>28) uporządkowania terenu budowy po zakończeniu</w:t>
      </w:r>
      <w:r w:rsidR="009F74CE" w:rsidRPr="00755D87">
        <w:rPr>
          <w:rFonts w:ascii="Arial" w:hAnsi="Arial" w:cs="Arial"/>
          <w:sz w:val="24"/>
          <w:szCs w:val="24"/>
        </w:rPr>
        <w:t xml:space="preserve"> prac</w:t>
      </w:r>
      <w:r w:rsidRPr="00755D87">
        <w:rPr>
          <w:rFonts w:ascii="Arial" w:hAnsi="Arial" w:cs="Arial"/>
          <w:sz w:val="24"/>
          <w:szCs w:val="24"/>
        </w:rPr>
        <w:t>, zaplecza budowy, jak również terenów sąsiadujących zajętych lub użytkowanych przez Wykonawcę, w tym dokonania na własny koszt renowacji zniszczonych lub uszkodzonych w wyniku prowadzonych prac obiektów;</w:t>
      </w:r>
    </w:p>
    <w:p w14:paraId="443993D3" w14:textId="204C705F"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29) kompletowania w trakcie realizacji </w:t>
      </w:r>
      <w:r w:rsidR="009F74CE" w:rsidRPr="00755D87">
        <w:rPr>
          <w:rFonts w:ascii="Arial" w:hAnsi="Arial" w:cs="Arial"/>
          <w:sz w:val="24"/>
          <w:szCs w:val="24"/>
        </w:rPr>
        <w:t>prac</w:t>
      </w:r>
      <w:r w:rsidRPr="00755D87">
        <w:rPr>
          <w:rFonts w:ascii="Arial" w:hAnsi="Arial" w:cs="Arial"/>
          <w:sz w:val="24"/>
          <w:szCs w:val="24"/>
        </w:rPr>
        <w:t xml:space="preserve"> wszelkiej dokumentacji zgodnie</w:t>
      </w:r>
      <w:r w:rsidRPr="00755D87">
        <w:rPr>
          <w:rFonts w:ascii="Arial" w:hAnsi="Arial" w:cs="Arial"/>
          <w:sz w:val="24"/>
          <w:szCs w:val="24"/>
        </w:rPr>
        <w:br/>
        <w:t xml:space="preserve">z przepisami Prawa budowlanego </w:t>
      </w:r>
      <w:r w:rsidR="009F74CE" w:rsidRPr="00755D87">
        <w:rPr>
          <w:rFonts w:ascii="Arial" w:hAnsi="Arial" w:cs="Arial"/>
          <w:sz w:val="24"/>
          <w:szCs w:val="24"/>
        </w:rPr>
        <w:t xml:space="preserve">i ustawy o ochronie zabytków </w:t>
      </w:r>
      <w:r w:rsidRPr="00755D87">
        <w:rPr>
          <w:rFonts w:ascii="Arial" w:hAnsi="Arial" w:cs="Arial"/>
          <w:sz w:val="24"/>
          <w:szCs w:val="24"/>
        </w:rPr>
        <w:t>oraz przygotowania do odbioru końcowego kompletu protokołów niezbędnych przy odbiorze;</w:t>
      </w:r>
    </w:p>
    <w:p w14:paraId="6FE8D7F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30) usunięcia wszelkich wad i usterek powstałych w trakcie trwania robót w terminie nie dłuższym niż termin 7 dni kalendarzowych. Termin ten z uwagi na rozmiar wad</w:t>
      </w:r>
      <w:r w:rsidRPr="00755D87">
        <w:rPr>
          <w:rFonts w:ascii="Arial" w:hAnsi="Arial" w:cs="Arial"/>
          <w:sz w:val="24"/>
          <w:szCs w:val="24"/>
        </w:rPr>
        <w:br/>
        <w:t>i usterek lub ich uwarunkowania techniczne może zostać za zgodą Zamawiającego odpowiednio wydłużony. Wniosek wykonawcy o przedłużenie terminu usunięcia wszelkich wad i usterek musi być złożony w formie pisemnej i zawierać uzasadnienie konieczności przedłużenia terminu;</w:t>
      </w:r>
    </w:p>
    <w:p w14:paraId="52B34361" w14:textId="06C7C5E9"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31) niezwłocznego informowania Zamawiającego oraz Inspektora Nadzoru Inwestorskiego o problemach technicznych lub okolicznościach, które mogą wpłynąć na jakość </w:t>
      </w:r>
      <w:r w:rsidR="009F74CE" w:rsidRPr="00755D87">
        <w:rPr>
          <w:rFonts w:ascii="Arial" w:hAnsi="Arial" w:cs="Arial"/>
          <w:sz w:val="24"/>
          <w:szCs w:val="24"/>
        </w:rPr>
        <w:t>prac</w:t>
      </w:r>
      <w:r w:rsidRPr="00755D87">
        <w:rPr>
          <w:rFonts w:ascii="Arial" w:hAnsi="Arial" w:cs="Arial"/>
          <w:sz w:val="24"/>
          <w:szCs w:val="24"/>
        </w:rPr>
        <w:t xml:space="preserve"> lub termin zakończenia </w:t>
      </w:r>
      <w:r w:rsidR="009F74CE" w:rsidRPr="00755D87">
        <w:rPr>
          <w:rFonts w:ascii="Arial" w:hAnsi="Arial" w:cs="Arial"/>
          <w:sz w:val="24"/>
          <w:szCs w:val="24"/>
        </w:rPr>
        <w:t>prac</w:t>
      </w:r>
      <w:r w:rsidRPr="00755D87">
        <w:rPr>
          <w:rFonts w:ascii="Arial" w:hAnsi="Arial" w:cs="Arial"/>
          <w:sz w:val="24"/>
          <w:szCs w:val="24"/>
        </w:rPr>
        <w:t>;</w:t>
      </w:r>
    </w:p>
    <w:p w14:paraId="422CAFE3" w14:textId="3D5A9E7F"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32) zawiadomienia Zamawiającego i Inspektora Nadzoru Inwestorskiego o wadach lub brakach w dokumentacji uniemożliwiających prowadzenie robót </w:t>
      </w:r>
      <w:r w:rsidR="009F74CE" w:rsidRPr="00755D87">
        <w:rPr>
          <w:rFonts w:ascii="Arial" w:hAnsi="Arial" w:cs="Arial"/>
          <w:sz w:val="24"/>
          <w:szCs w:val="24"/>
        </w:rPr>
        <w:t xml:space="preserve">oraz prac konserwatorskich </w:t>
      </w:r>
      <w:r w:rsidRPr="00755D87">
        <w:rPr>
          <w:rFonts w:ascii="Arial" w:hAnsi="Arial" w:cs="Arial"/>
          <w:sz w:val="24"/>
          <w:szCs w:val="24"/>
        </w:rPr>
        <w:t>lub stwierdzeniu w zastosowanej technologii nieadekwatnych rozwiązań mogących mieć wpływ na funkcjonowanie  obiektu, w terminie do 3 dni od daty ich stwierdzenia, Wykonawca nie może wykorzystywać błędów i opuszczeń w dokumentacji projektowej oraz specyfikacji technicznej wykonania i odbioru robót budowlanych;</w:t>
      </w:r>
    </w:p>
    <w:p w14:paraId="47647487" w14:textId="30A65B13" w:rsidR="005E43AF" w:rsidRPr="00755D87" w:rsidRDefault="00B962A3" w:rsidP="00415378">
      <w:pPr>
        <w:spacing w:after="0"/>
        <w:rPr>
          <w:rFonts w:ascii="Arial" w:hAnsi="Arial" w:cs="Arial"/>
          <w:sz w:val="24"/>
          <w:szCs w:val="24"/>
        </w:rPr>
      </w:pPr>
      <w:r w:rsidRPr="00755D87">
        <w:rPr>
          <w:rFonts w:ascii="Arial" w:hAnsi="Arial" w:cs="Arial"/>
          <w:sz w:val="24"/>
          <w:szCs w:val="24"/>
        </w:rPr>
        <w:t>33) niezwłocznego pisemnego informowani</w:t>
      </w:r>
      <w:r w:rsidR="00820453" w:rsidRPr="00755D87">
        <w:rPr>
          <w:rFonts w:ascii="Arial" w:hAnsi="Arial" w:cs="Arial"/>
          <w:sz w:val="24"/>
          <w:szCs w:val="24"/>
        </w:rPr>
        <w:t>a</w:t>
      </w:r>
      <w:r w:rsidRPr="00755D87">
        <w:rPr>
          <w:rFonts w:ascii="Arial" w:hAnsi="Arial" w:cs="Arial"/>
          <w:sz w:val="24"/>
          <w:szCs w:val="24"/>
        </w:rPr>
        <w:t xml:space="preserve"> Zamawiającego o zaistniałych przeszkodach, problemach i innych okolicznościach mogących </w:t>
      </w:r>
      <w:r w:rsidR="00820453" w:rsidRPr="00755D87">
        <w:rPr>
          <w:rFonts w:ascii="Arial" w:hAnsi="Arial" w:cs="Arial"/>
          <w:sz w:val="24"/>
          <w:szCs w:val="24"/>
        </w:rPr>
        <w:t xml:space="preserve">mieć </w:t>
      </w:r>
      <w:r w:rsidRPr="00755D87">
        <w:rPr>
          <w:rFonts w:ascii="Arial" w:hAnsi="Arial" w:cs="Arial"/>
          <w:sz w:val="24"/>
          <w:szCs w:val="24"/>
        </w:rPr>
        <w:t xml:space="preserve">wpłynąć na </w:t>
      </w:r>
      <w:r w:rsidRPr="00755D87">
        <w:rPr>
          <w:rFonts w:ascii="Arial" w:hAnsi="Arial" w:cs="Arial"/>
          <w:sz w:val="24"/>
          <w:szCs w:val="24"/>
        </w:rPr>
        <w:lastRenderedPageBreak/>
        <w:t>wykonanie przedmiotu umowy, w szczególności na jakość wykonywanych robót  lub opóźnienie terminu wykonania robót w terminie do 3 dni od daty ich stwierdzenia;</w:t>
      </w:r>
    </w:p>
    <w:p w14:paraId="73D7297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34) w przypadku wystąpienia okoliczności opisanych w pkt. 31 i 32 skutkujących koniecznością dokonania poprawy dokumentacji projektowej, specyfikacji technicznej wykonania i odbioru robót budowlanych, Wykonawca oczekiwać będzie na przekazanie poprawionych dokumentów przez Zamawiającego, który na wniosek Wykonawcy będzie zobowiązany przedłużyć odpowiednio termin wykonania przedmiotu umowy;   </w:t>
      </w:r>
    </w:p>
    <w:p w14:paraId="205DE26B" w14:textId="4B83679C"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35) informowania Zamawiającego oraz Inspektora Nadzoru Inwestorskiego </w:t>
      </w:r>
      <w:r w:rsidR="00755D87">
        <w:rPr>
          <w:rFonts w:ascii="Arial" w:hAnsi="Arial" w:cs="Arial"/>
          <w:sz w:val="24"/>
          <w:szCs w:val="24"/>
        </w:rPr>
        <w:t xml:space="preserve">                        </w:t>
      </w:r>
      <w:r w:rsidRPr="00755D87">
        <w:rPr>
          <w:rFonts w:ascii="Arial" w:hAnsi="Arial" w:cs="Arial"/>
          <w:sz w:val="24"/>
          <w:szCs w:val="24"/>
        </w:rPr>
        <w:t>o wszystkich wypadkach i kontrolach na terenie budowy;</w:t>
      </w:r>
    </w:p>
    <w:p w14:paraId="4CC3DAD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36) umożliwienia wstępu na teren budowy Przedstawicielom Zamawiającego oraz pracownikom instytucji oraz organów nadzoru i kontroli,</w:t>
      </w:r>
    </w:p>
    <w:p w14:paraId="10AF5E3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37) przerwania robót na żądanie Zamawiającego oraz zabezpieczenia wykonania robót przed ich zniszczeniem;</w:t>
      </w:r>
    </w:p>
    <w:p w14:paraId="32BF5F3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38) zgłoszenia przedmiotu umowy do odbioru/odbiorów;</w:t>
      </w:r>
    </w:p>
    <w:p w14:paraId="72B3BF8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39) uczestniczenia w czynnościach odbiorów częściowych i końcowego, przeglądach gwarancyjnych w okresie gwarancji i rękojmi za wady na wezwanie Zamawiającego; </w:t>
      </w:r>
    </w:p>
    <w:p w14:paraId="74C6967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40) zapewnienia usunięcia stwierdzonych wad ujawnionych w okresie odbioru końcowego oraz w okresie i w ramach gwarancji i rękojmi za wady - w terminach wyznaczonych w umowie i protokołach przeglądów gwarancyjnych;</w:t>
      </w:r>
    </w:p>
    <w:p w14:paraId="01886FDD" w14:textId="31F1E609" w:rsidR="005E43AF" w:rsidRPr="00755D87" w:rsidRDefault="00B962A3" w:rsidP="00415378">
      <w:pPr>
        <w:spacing w:after="0"/>
        <w:rPr>
          <w:rFonts w:ascii="Arial" w:hAnsi="Arial" w:cs="Arial"/>
          <w:sz w:val="24"/>
          <w:szCs w:val="24"/>
        </w:rPr>
      </w:pPr>
      <w:r w:rsidRPr="00755D87">
        <w:rPr>
          <w:rFonts w:ascii="Arial" w:hAnsi="Arial" w:cs="Arial"/>
          <w:sz w:val="24"/>
          <w:szCs w:val="24"/>
        </w:rPr>
        <w:t>41) zapewnienia wykonania i kierowania robotami</w:t>
      </w:r>
      <w:r w:rsidR="009F74CE" w:rsidRPr="00755D87">
        <w:rPr>
          <w:rFonts w:ascii="Arial" w:hAnsi="Arial" w:cs="Arial"/>
          <w:sz w:val="24"/>
          <w:szCs w:val="24"/>
        </w:rPr>
        <w:t xml:space="preserve"> oraz pracami konserwatorskimi</w:t>
      </w:r>
      <w:r w:rsidRPr="00755D87">
        <w:rPr>
          <w:rFonts w:ascii="Arial" w:hAnsi="Arial" w:cs="Arial"/>
          <w:sz w:val="24"/>
          <w:szCs w:val="24"/>
        </w:rPr>
        <w:t>objętymi umową przez osoby posiadające stosowne kwalifikacje zawodowe i uprawnienia budowlane;</w:t>
      </w:r>
    </w:p>
    <w:p w14:paraId="6A383026" w14:textId="082380A2" w:rsidR="005E43AF" w:rsidRPr="00755D87" w:rsidRDefault="00B962A3" w:rsidP="00415378">
      <w:pPr>
        <w:spacing w:after="0"/>
        <w:rPr>
          <w:rFonts w:ascii="Arial" w:hAnsi="Arial" w:cs="Arial"/>
          <w:sz w:val="24"/>
          <w:szCs w:val="24"/>
        </w:rPr>
      </w:pPr>
      <w:r w:rsidRPr="00755D87">
        <w:rPr>
          <w:rFonts w:ascii="Arial" w:hAnsi="Arial" w:cs="Arial"/>
          <w:sz w:val="24"/>
          <w:szCs w:val="24"/>
        </w:rPr>
        <w:t>42) zapewnienia obecności kierownika budowy i kierownik</w:t>
      </w:r>
      <w:r w:rsidR="009F74CE" w:rsidRPr="00755D87">
        <w:rPr>
          <w:rFonts w:ascii="Arial" w:hAnsi="Arial" w:cs="Arial"/>
          <w:sz w:val="24"/>
          <w:szCs w:val="24"/>
        </w:rPr>
        <w:t>a prac konserwatorskich</w:t>
      </w:r>
      <w:r w:rsidRPr="00755D87">
        <w:rPr>
          <w:rFonts w:ascii="Arial" w:hAnsi="Arial" w:cs="Arial"/>
          <w:sz w:val="24"/>
          <w:szCs w:val="24"/>
        </w:rPr>
        <w:t xml:space="preserve">  na terenie budowy w zakresie niezbędnym do należytego prowadzenia robót budowlanych; </w:t>
      </w:r>
    </w:p>
    <w:p w14:paraId="089C0ADC" w14:textId="27F8FC46" w:rsidR="005E43AF" w:rsidRPr="00755D87" w:rsidRDefault="00B962A3" w:rsidP="00415378">
      <w:pPr>
        <w:spacing w:after="0"/>
        <w:rPr>
          <w:rFonts w:ascii="Arial" w:hAnsi="Arial" w:cs="Arial"/>
          <w:sz w:val="24"/>
          <w:szCs w:val="24"/>
        </w:rPr>
      </w:pPr>
      <w:r w:rsidRPr="00755D87">
        <w:rPr>
          <w:rFonts w:ascii="Arial" w:hAnsi="Arial" w:cs="Arial"/>
          <w:sz w:val="24"/>
          <w:szCs w:val="24"/>
        </w:rPr>
        <w:t>43) koordynowania prac podwykonawców oraz ich dalszych podwykonawców,                     w szczególności zapewnienia, iż żaden podwykonawca bądź dalszy podwykonawca nie przystąpi do wykonywania robót budowlanych</w:t>
      </w:r>
      <w:r w:rsidR="00FF27F1" w:rsidRPr="00755D87">
        <w:rPr>
          <w:rFonts w:ascii="Arial" w:hAnsi="Arial" w:cs="Arial"/>
          <w:sz w:val="24"/>
          <w:szCs w:val="24"/>
        </w:rPr>
        <w:t xml:space="preserve"> oraz prac konserwatorskich</w:t>
      </w:r>
      <w:r w:rsidRPr="00755D87">
        <w:rPr>
          <w:rFonts w:ascii="Arial" w:hAnsi="Arial" w:cs="Arial"/>
          <w:sz w:val="24"/>
          <w:szCs w:val="24"/>
        </w:rPr>
        <w:t>, wchodzących w zakres przedmiotu Umowy, bez uprzednio zawartej umowy podwykonawczej, w trybie określonym w §13 i przed upływem terminu do zgłoszenia sprzeciwu przez Zamawiającego co do postanowień umowy podwykonawczej;</w:t>
      </w:r>
    </w:p>
    <w:p w14:paraId="65594BD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44) informowania Zamawiającego o konieczności wykonania robót zamiennych i/lub dodatkowych w terminie 7 dni od daty stwierdzenia konieczności ich wykonania;</w:t>
      </w:r>
    </w:p>
    <w:p w14:paraId="2DBEB67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45) współpracy z pracownikami Zamawiającego, w szczególności uczestniczenie                w spotkaniach i naradach koordynacyjnych  w terminach wyznaczonych przez Zamawiającego;</w:t>
      </w:r>
    </w:p>
    <w:p w14:paraId="0869F04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46) wykonywania  w okresie gwarancji  nieodpłatnie wszelkich czynności, w tym przewidzianych przez producenta,  niezbędnych dla zachowania uprawnień </w:t>
      </w:r>
      <w:r w:rsidRPr="00755D87">
        <w:rPr>
          <w:rFonts w:ascii="Arial" w:hAnsi="Arial" w:cs="Arial"/>
          <w:sz w:val="24"/>
          <w:szCs w:val="24"/>
        </w:rPr>
        <w:lastRenderedPageBreak/>
        <w:t>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w:t>
      </w:r>
    </w:p>
    <w:p w14:paraId="3D9E74F6" w14:textId="4584AFFF" w:rsidR="00161F74" w:rsidRPr="00755D87" w:rsidRDefault="00B962A3" w:rsidP="00415378">
      <w:pPr>
        <w:spacing w:after="0"/>
        <w:rPr>
          <w:rFonts w:ascii="Arial" w:hAnsi="Arial" w:cs="Arial"/>
          <w:sz w:val="24"/>
          <w:szCs w:val="24"/>
        </w:rPr>
      </w:pPr>
      <w:r w:rsidRPr="00755D87">
        <w:rPr>
          <w:rFonts w:ascii="Arial" w:hAnsi="Arial" w:cs="Arial"/>
          <w:sz w:val="24"/>
          <w:szCs w:val="24"/>
        </w:rPr>
        <w:t xml:space="preserve">47) prowadzenia, etapowania i zabezpieczenia </w:t>
      </w:r>
      <w:r w:rsidR="0099218D" w:rsidRPr="00755D87">
        <w:rPr>
          <w:rFonts w:ascii="Arial" w:hAnsi="Arial" w:cs="Arial"/>
          <w:sz w:val="24"/>
          <w:szCs w:val="24"/>
        </w:rPr>
        <w:t xml:space="preserve">robót w uzgodnieniu z Zamawiającym tak, </w:t>
      </w:r>
      <w:r w:rsidR="00161F74" w:rsidRPr="00755D87">
        <w:rPr>
          <w:rFonts w:ascii="Arial" w:hAnsi="Arial" w:cs="Arial"/>
          <w:sz w:val="24"/>
          <w:szCs w:val="24"/>
        </w:rPr>
        <w:t>by minimalizować ich uciążliwość dla osób korzystających z cmentarza, parkingu oraz pobliskiej drogi gminnej. Prowadzone roboty należy zabezpieczyć i oznakować zgodnie z obowiązującym prawem, minimalizując możliwość powstania jakichkolwiek zagrożeń związanych z ich wykonawstwem. Wykonawca zobowiązany jest utrzymywać i zabezpieczać roboty do odbioru końcowego. Wykonawca zobowiązuje się zapewnić funkcjonowanie cmentarza, parkingów, dróg i ciągów pieszych przez cały okres prowadzenia robót oraz do zapewnienia bezpieczeństwa użytkownikom.</w:t>
      </w:r>
    </w:p>
    <w:p w14:paraId="30EEDE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48) 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materiały bądź wykonane roboty są zgodne z normami i umową, to koszty tych badań obciążą Zamawiającego;</w:t>
      </w:r>
    </w:p>
    <w:p w14:paraId="56D0076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49) </w:t>
      </w:r>
      <w:r w:rsidRPr="00755D87">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05B8B3F7" w14:textId="77777777" w:rsidR="005E43AF" w:rsidRPr="00755D87" w:rsidRDefault="00B962A3" w:rsidP="00415378">
      <w:pPr>
        <w:pStyle w:val="Akapitzlist"/>
        <w:numPr>
          <w:ilvl w:val="0"/>
          <w:numId w:val="4"/>
        </w:numPr>
        <w:spacing w:after="0"/>
        <w:rPr>
          <w:rFonts w:ascii="Arial" w:hAnsi="Arial" w:cs="Arial"/>
          <w:sz w:val="24"/>
          <w:szCs w:val="24"/>
        </w:rPr>
      </w:pPr>
      <w:r w:rsidRPr="00755D87">
        <w:rPr>
          <w:rFonts w:ascii="Arial" w:eastAsia="Times New Roman" w:hAnsi="Arial" w:cs="Arial"/>
          <w:sz w:val="24"/>
          <w:szCs w:val="24"/>
          <w:lang w:eastAsia="pl-PL"/>
        </w:rPr>
        <w:t>niepozostawianie sprzętu służącego do wykonywania robót budowlanych na ciągach komunikacyjnych, pochylniach dla osób niepełnosprawnych, itp.,</w:t>
      </w:r>
    </w:p>
    <w:p w14:paraId="4759A7D1" w14:textId="1343F931" w:rsidR="005E43AF" w:rsidRPr="00415378" w:rsidRDefault="00B962A3" w:rsidP="00415378">
      <w:pPr>
        <w:pStyle w:val="Akapitzlist"/>
        <w:numPr>
          <w:ilvl w:val="0"/>
          <w:numId w:val="4"/>
        </w:numPr>
        <w:spacing w:after="0"/>
        <w:rPr>
          <w:rFonts w:ascii="Arial" w:hAnsi="Arial" w:cs="Arial"/>
          <w:sz w:val="24"/>
          <w:szCs w:val="24"/>
        </w:rPr>
      </w:pPr>
      <w:r w:rsidRPr="00755D87">
        <w:rPr>
          <w:rFonts w:ascii="Arial" w:eastAsia="Times New Roman" w:hAnsi="Arial" w:cs="Arial"/>
          <w:sz w:val="24"/>
          <w:szCs w:val="24"/>
          <w:lang w:eastAsia="pl-PL"/>
        </w:rPr>
        <w:t>zapewnienie wykonywania robót w taki sposób aby była zapewniona możliwość korzystania z ciągów komunikacyjnych przez osoby niepełnosprawne;</w:t>
      </w:r>
    </w:p>
    <w:p w14:paraId="5587E97F" w14:textId="77777777" w:rsidR="005E43AF" w:rsidRPr="00755D87" w:rsidRDefault="00B962A3" w:rsidP="00415378">
      <w:pPr>
        <w:pStyle w:val="Akapitzlist1"/>
        <w:spacing w:after="0"/>
        <w:ind w:left="0"/>
        <w:rPr>
          <w:rFonts w:ascii="Arial" w:hAnsi="Arial" w:cs="Arial"/>
          <w:sz w:val="24"/>
          <w:szCs w:val="24"/>
        </w:rPr>
      </w:pPr>
      <w:r w:rsidRPr="00755D87">
        <w:rPr>
          <w:rFonts w:ascii="Arial" w:eastAsia="Times New Roman" w:hAnsi="Arial" w:cs="Arial"/>
          <w:sz w:val="24"/>
          <w:szCs w:val="24"/>
          <w:lang w:eastAsia="pl-PL"/>
        </w:rPr>
        <w:t xml:space="preserve">50) ograniczania negatywnego wpływu wykonywanych prac na środowisko, w tym                  w szczególności: </w:t>
      </w:r>
    </w:p>
    <w:p w14:paraId="5A158E8B" w14:textId="77777777" w:rsidR="005E43AF" w:rsidRPr="00755D87" w:rsidRDefault="00B962A3" w:rsidP="00415378">
      <w:pPr>
        <w:pStyle w:val="Akapitzlist1"/>
        <w:numPr>
          <w:ilvl w:val="0"/>
          <w:numId w:val="5"/>
        </w:numPr>
        <w:spacing w:after="0"/>
        <w:rPr>
          <w:rFonts w:ascii="Arial" w:hAnsi="Arial" w:cs="Arial"/>
          <w:sz w:val="24"/>
          <w:szCs w:val="24"/>
        </w:rPr>
      </w:pPr>
      <w:r w:rsidRPr="00755D87">
        <w:rPr>
          <w:rFonts w:ascii="Arial" w:hAnsi="Arial" w:cs="Arial"/>
          <w:sz w:val="24"/>
          <w:szCs w:val="24"/>
        </w:rPr>
        <w:t xml:space="preserve">czyszczenia na mokro ulic i terenu wokół placu budowy, które są zanieczyszczone na skutek prowadzonych prac związku z realizacją zadania; </w:t>
      </w:r>
    </w:p>
    <w:p w14:paraId="080A496F" w14:textId="77777777" w:rsidR="005E43AF" w:rsidRPr="00755D87" w:rsidRDefault="00B962A3" w:rsidP="00415378">
      <w:pPr>
        <w:pStyle w:val="Akapitzlist1"/>
        <w:numPr>
          <w:ilvl w:val="0"/>
          <w:numId w:val="5"/>
        </w:numPr>
        <w:spacing w:after="0"/>
        <w:rPr>
          <w:rFonts w:ascii="Arial" w:hAnsi="Arial" w:cs="Arial"/>
          <w:sz w:val="24"/>
          <w:szCs w:val="24"/>
        </w:rPr>
      </w:pPr>
      <w:r w:rsidRPr="00755D87">
        <w:rPr>
          <w:rFonts w:ascii="Arial" w:hAnsi="Arial" w:cs="Arial"/>
          <w:sz w:val="24"/>
          <w:szCs w:val="24"/>
        </w:rPr>
        <w:t>zraszania w okresie bezdeszczowym składowisk materiałów sypkich;</w:t>
      </w:r>
    </w:p>
    <w:p w14:paraId="0DAFE020" w14:textId="77777777" w:rsidR="005E43AF" w:rsidRPr="00755D87" w:rsidRDefault="00B962A3" w:rsidP="00415378">
      <w:pPr>
        <w:pStyle w:val="Akapitzlist1"/>
        <w:numPr>
          <w:ilvl w:val="0"/>
          <w:numId w:val="5"/>
        </w:numPr>
        <w:spacing w:after="0"/>
        <w:rPr>
          <w:rFonts w:ascii="Arial" w:hAnsi="Arial" w:cs="Arial"/>
          <w:sz w:val="24"/>
          <w:szCs w:val="24"/>
        </w:rPr>
      </w:pPr>
      <w:r w:rsidRPr="00755D87">
        <w:rPr>
          <w:rFonts w:ascii="Arial" w:hAnsi="Arial" w:cs="Arial"/>
          <w:sz w:val="24"/>
          <w:szCs w:val="24"/>
        </w:rPr>
        <w:t>stosowania stanowisk do usuwania gruntu lub błota z kół sprzętu ciężkiego opuszczających plac budowy;</w:t>
      </w:r>
    </w:p>
    <w:p w14:paraId="2F35D2F7" w14:textId="77777777" w:rsidR="005E43AF" w:rsidRPr="00755D87" w:rsidRDefault="00B962A3" w:rsidP="00415378">
      <w:pPr>
        <w:pStyle w:val="Akapitzlist1"/>
        <w:numPr>
          <w:ilvl w:val="0"/>
          <w:numId w:val="5"/>
        </w:numPr>
        <w:spacing w:after="0"/>
        <w:rPr>
          <w:rFonts w:ascii="Arial" w:hAnsi="Arial" w:cs="Arial"/>
          <w:sz w:val="24"/>
          <w:szCs w:val="24"/>
        </w:rPr>
      </w:pPr>
      <w:r w:rsidRPr="00755D87">
        <w:rPr>
          <w:rFonts w:ascii="Arial" w:hAnsi="Arial" w:cs="Arial"/>
          <w:sz w:val="24"/>
          <w:szCs w:val="24"/>
        </w:rPr>
        <w:t>cięcia elementów betonowych na „mokro”;</w:t>
      </w:r>
    </w:p>
    <w:p w14:paraId="3EEB0F11" w14:textId="77777777" w:rsidR="005E43AF" w:rsidRPr="00755D87" w:rsidRDefault="00B962A3" w:rsidP="00415378">
      <w:pPr>
        <w:pStyle w:val="Akapitzlist1"/>
        <w:numPr>
          <w:ilvl w:val="0"/>
          <w:numId w:val="5"/>
        </w:numPr>
        <w:spacing w:after="0"/>
        <w:rPr>
          <w:rFonts w:ascii="Arial" w:hAnsi="Arial" w:cs="Arial"/>
          <w:sz w:val="24"/>
          <w:szCs w:val="24"/>
        </w:rPr>
      </w:pPr>
      <w:r w:rsidRPr="00755D87">
        <w:rPr>
          <w:rFonts w:ascii="Arial" w:hAnsi="Arial" w:cs="Arial"/>
          <w:sz w:val="24"/>
          <w:szCs w:val="24"/>
        </w:rPr>
        <w:lastRenderedPageBreak/>
        <w:t>stosowania przykrycia przy przewożeniu materiałów pylących;</w:t>
      </w:r>
    </w:p>
    <w:p w14:paraId="5AADE800" w14:textId="2AB1A4E9" w:rsidR="005E43AF" w:rsidRPr="00755D87" w:rsidRDefault="00B962A3" w:rsidP="00415378">
      <w:pPr>
        <w:spacing w:after="0"/>
        <w:rPr>
          <w:rFonts w:ascii="Arial" w:hAnsi="Arial" w:cs="Arial"/>
          <w:sz w:val="24"/>
          <w:szCs w:val="24"/>
        </w:rPr>
      </w:pPr>
      <w:r w:rsidRPr="00755D87">
        <w:rPr>
          <w:rFonts w:ascii="Arial" w:hAnsi="Arial" w:cs="Arial"/>
          <w:color w:val="000000"/>
          <w:sz w:val="24"/>
          <w:szCs w:val="24"/>
        </w:rPr>
        <w:t>3. Do obowiązków Wykonawcy należy ponadto: przeprowadzenie niezbędnych prób, badań i sprawdzeń, obsługa geodezyjna całości zadania – wraz z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5CAA2642" w14:textId="7C10467F" w:rsidR="005E43AF" w:rsidRPr="00755D87" w:rsidRDefault="00B962A3" w:rsidP="00415378">
      <w:pPr>
        <w:spacing w:after="0"/>
        <w:rPr>
          <w:rFonts w:ascii="Arial" w:hAnsi="Arial" w:cs="Arial"/>
          <w:sz w:val="24"/>
          <w:szCs w:val="24"/>
        </w:rPr>
      </w:pPr>
      <w:r w:rsidRPr="00755D87">
        <w:rPr>
          <w:rFonts w:ascii="Arial" w:hAnsi="Arial" w:cs="Arial"/>
          <w:sz w:val="24"/>
          <w:szCs w:val="24"/>
        </w:rPr>
        <w:t>4. Zamawiający nie ponosi odpowiedzialności za mienie Wykonawcy zgromadzone  w miejscu składowania oraz na terenie wykonywanych robót</w:t>
      </w:r>
      <w:r w:rsidR="00161F74" w:rsidRPr="00755D87">
        <w:rPr>
          <w:rFonts w:ascii="Arial" w:hAnsi="Arial" w:cs="Arial"/>
          <w:sz w:val="24"/>
          <w:szCs w:val="24"/>
        </w:rPr>
        <w:t xml:space="preserve"> </w:t>
      </w:r>
      <w:r w:rsidRPr="00755D87">
        <w:rPr>
          <w:rFonts w:ascii="Arial" w:hAnsi="Arial" w:cs="Arial"/>
          <w:sz w:val="24"/>
          <w:szCs w:val="24"/>
        </w:rPr>
        <w:t>.</w:t>
      </w:r>
    </w:p>
    <w:p w14:paraId="068A9F27" w14:textId="7C58A98E" w:rsidR="005E43AF" w:rsidRPr="00755D87" w:rsidRDefault="00B962A3" w:rsidP="00415378">
      <w:pPr>
        <w:spacing w:after="0"/>
        <w:rPr>
          <w:rFonts w:ascii="Arial" w:hAnsi="Arial" w:cs="Arial"/>
          <w:sz w:val="24"/>
          <w:szCs w:val="24"/>
        </w:rPr>
      </w:pPr>
      <w:r w:rsidRPr="00755D87">
        <w:rPr>
          <w:rFonts w:ascii="Arial" w:hAnsi="Arial" w:cs="Arial"/>
          <w:sz w:val="24"/>
          <w:szCs w:val="24"/>
        </w:rPr>
        <w:t>5. Wykonawca oświadcza, że jest ubezpieczony od odpowiedzialności cywilnej                     w zakresie prowadzonej działalności gospodarczej na łączną kwotę nie mniejszą niż</w:t>
      </w:r>
      <w:r w:rsidR="00802853" w:rsidRPr="00755D87">
        <w:rPr>
          <w:rFonts w:ascii="Arial" w:hAnsi="Arial" w:cs="Arial"/>
          <w:sz w:val="24"/>
          <w:szCs w:val="24"/>
        </w:rPr>
        <w:t xml:space="preserve">: </w:t>
      </w:r>
      <w:r w:rsidR="00161F74" w:rsidRPr="00755D87">
        <w:rPr>
          <w:rFonts w:ascii="Arial" w:hAnsi="Arial" w:cs="Arial"/>
          <w:sz w:val="24"/>
          <w:szCs w:val="24"/>
        </w:rPr>
        <w:t>2</w:t>
      </w:r>
      <w:r w:rsidRPr="00755D87">
        <w:rPr>
          <w:rFonts w:ascii="Arial" w:hAnsi="Arial" w:cs="Arial"/>
          <w:sz w:val="24"/>
          <w:szCs w:val="24"/>
        </w:rPr>
        <w:t>00 000,00 zł</w:t>
      </w:r>
      <w:r w:rsidR="00802853" w:rsidRPr="00755D87">
        <w:rPr>
          <w:rFonts w:ascii="Arial" w:hAnsi="Arial" w:cs="Arial"/>
          <w:sz w:val="24"/>
          <w:szCs w:val="24"/>
        </w:rPr>
        <w:t xml:space="preserve"> </w:t>
      </w:r>
      <w:r w:rsidRPr="00755D87">
        <w:rPr>
          <w:rFonts w:ascii="Arial" w:hAnsi="Arial" w:cs="Arial"/>
          <w:sz w:val="24"/>
          <w:szCs w:val="24"/>
        </w:rPr>
        <w:t xml:space="preserve">na jedno  i wszystkie zdarzenia i zobowiązuje się do utrzymania tego ubezpieczenia przez cały okres realizacji umowy. Zamawiający zastrzega sobie prawo do kontroli ciągłości trwania ubezpieczenia, a Wykonawca zobowiązuje się </w:t>
      </w:r>
      <w:r w:rsidR="00755D87">
        <w:rPr>
          <w:rFonts w:ascii="Arial" w:hAnsi="Arial" w:cs="Arial"/>
          <w:sz w:val="24"/>
          <w:szCs w:val="24"/>
        </w:rPr>
        <w:t xml:space="preserve">                </w:t>
      </w:r>
      <w:r w:rsidRPr="00755D87">
        <w:rPr>
          <w:rFonts w:ascii="Arial" w:hAnsi="Arial" w:cs="Arial"/>
          <w:sz w:val="24"/>
          <w:szCs w:val="24"/>
        </w:rPr>
        <w:t>w razie potrzeby dostarczyć Zamawiającemu stosowne dokumenty potwierdzające ciągłość ubezpieczenia w terminie 3 dni od dnia wystąpienia o nie.</w:t>
      </w:r>
    </w:p>
    <w:p w14:paraId="0F08413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4ABB58C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Wykonawca ponosi odpowiedzialność za prawidłowe wyposażenie pracowników wykonujących prace oraz za ich bezpieczeństwo w trakcie wykonywania przedmiotu umowy. Wykonawca zobowiązuje się poinformować Zamawiającego o zmianie pracownika w terminie 7 dni od zaistnienia takiej zmiany. W przypadku dokonania takiej zmiany Wykonawca zobowiązany jest do pisemnego potwierdzenia, iż osoba ta spełnia wymagania określone w umowie. </w:t>
      </w:r>
    </w:p>
    <w:p w14:paraId="10491300" w14:textId="67E26BCB" w:rsidR="005E43AF" w:rsidRPr="00755D87" w:rsidRDefault="00B962A3" w:rsidP="00415378">
      <w:pPr>
        <w:spacing w:after="0"/>
        <w:rPr>
          <w:rFonts w:ascii="Arial" w:hAnsi="Arial" w:cs="Arial"/>
          <w:sz w:val="24"/>
          <w:szCs w:val="24"/>
        </w:rPr>
      </w:pPr>
      <w:r w:rsidRPr="00755D87">
        <w:rPr>
          <w:rFonts w:ascii="Arial" w:hAnsi="Arial" w:cs="Arial"/>
          <w:sz w:val="24"/>
          <w:szCs w:val="24"/>
        </w:rPr>
        <w:t>7. Wykonawca oświadcza, iż realizacja przedmiotu niniejszej umowy będzie odbywać się przy uwzględnieniu i z poszanowaniem wymagań określonych i wynikających                   z obowiązujących przepisów ustawy z dnia 11.01.2018 r. o elektromobilności                          i paliwach alternatywnych</w:t>
      </w:r>
      <w:r w:rsidR="004E7264" w:rsidRPr="00755D87">
        <w:rPr>
          <w:rFonts w:ascii="Arial" w:hAnsi="Arial" w:cs="Arial"/>
          <w:sz w:val="24"/>
          <w:szCs w:val="24"/>
        </w:rPr>
        <w:t>.</w:t>
      </w:r>
    </w:p>
    <w:p w14:paraId="32F1C85C" w14:textId="77777777" w:rsidR="00755D87" w:rsidRDefault="00755D87" w:rsidP="00415378">
      <w:pPr>
        <w:spacing w:after="0"/>
        <w:jc w:val="center"/>
        <w:rPr>
          <w:rFonts w:ascii="Arial" w:hAnsi="Arial" w:cs="Arial"/>
          <w:sz w:val="24"/>
          <w:szCs w:val="24"/>
        </w:rPr>
      </w:pPr>
    </w:p>
    <w:p w14:paraId="019990F1" w14:textId="77777777" w:rsidR="00415378" w:rsidRDefault="00415378" w:rsidP="00415378">
      <w:pPr>
        <w:spacing w:after="0"/>
        <w:jc w:val="center"/>
        <w:rPr>
          <w:rFonts w:ascii="Arial" w:hAnsi="Arial" w:cs="Arial"/>
          <w:sz w:val="24"/>
          <w:szCs w:val="24"/>
        </w:rPr>
      </w:pPr>
    </w:p>
    <w:p w14:paraId="4D022C16" w14:textId="77777777" w:rsidR="00415378" w:rsidRDefault="00415378" w:rsidP="00415378">
      <w:pPr>
        <w:spacing w:after="0"/>
        <w:jc w:val="center"/>
        <w:rPr>
          <w:rFonts w:ascii="Arial" w:hAnsi="Arial" w:cs="Arial"/>
          <w:sz w:val="24"/>
          <w:szCs w:val="24"/>
        </w:rPr>
      </w:pPr>
    </w:p>
    <w:p w14:paraId="5E6A9887" w14:textId="059B53FD"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lastRenderedPageBreak/>
        <w:t>§ 6</w:t>
      </w:r>
    </w:p>
    <w:p w14:paraId="3A6A4F5B"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MATERIAŁY</w:t>
      </w:r>
    </w:p>
    <w:p w14:paraId="1B73278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Wykonawca zobowiązuje się wykonać przedmiot umowy określony w §1                              z materiałów własnych. Wszystkie materiały muszą być magazynowane przez Wykonawcę w sposób zgodny z wytycznymi producenta i zabezpieczone przed zniszczeniem w taki sposób aby zachowały swoje parametry, jakość i właściwość.</w:t>
      </w:r>
    </w:p>
    <w:p w14:paraId="2BBF6AB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Wykonawca zobowiązany jest do używania materiałów wyłącznie o jakości odpowiadającej normom zawartym w dokumentacji technicznej, projektowej oraz specyfikacji technicznej, mających wymagane przez polskie prawo atesty    certyfikaty dopuszczające do stosowania.</w:t>
      </w:r>
    </w:p>
    <w:p w14:paraId="696DA2B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2E07C46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Wykonawca ma obowiązek przedstawić i przekazać Zamawiającemu niezbędne dokumenty potwierdzające parametry techniczne oraz wymagane normy stosowanych materiałów i urządzeń stwierdzające jakość użytych materiałów                         i wyrobów w ciągu 7 dni od dnia zgłoszenia takiego żądania przez Zamawiającego.</w:t>
      </w:r>
    </w:p>
    <w:p w14:paraId="7B05BA24" w14:textId="2D63859F" w:rsidR="005E43AF" w:rsidRPr="00755D87" w:rsidRDefault="00B962A3" w:rsidP="00415378">
      <w:pPr>
        <w:spacing w:after="0"/>
        <w:rPr>
          <w:rFonts w:ascii="Arial" w:hAnsi="Arial" w:cs="Arial"/>
          <w:sz w:val="24"/>
          <w:szCs w:val="24"/>
        </w:rPr>
      </w:pPr>
      <w:r w:rsidRPr="00755D87">
        <w:rPr>
          <w:rFonts w:ascii="Arial" w:hAnsi="Arial" w:cs="Arial"/>
          <w:sz w:val="24"/>
          <w:szCs w:val="24"/>
        </w:rPr>
        <w:t>5. 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a następnie przywrócić roboty do stanu poprzedniego własnym kosztem i staraniem.</w:t>
      </w:r>
    </w:p>
    <w:p w14:paraId="25C2EF6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 wypadku wątpliwości, co do jakości użytych materiałów bądź jakości wykonania robót Wykonawca na żądanie Zamawiającego zleci przeprowadzenie odpowiednich badań niezależnym od Stron umowy biegłym. Powyższe odnosi się także do urządzeń.</w:t>
      </w:r>
    </w:p>
    <w:p w14:paraId="4267848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18552DA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Badania, o których mowa w ust. 5 i 6 będą realizowane przez Wykonawcę. Jeżeli w rezultacie przeprowadzenia badań okaże się, że zastosowane materiały bądź wykonane roboty lub urządzenia są niezgodne z umową, sztuką budowlaną lub przepisami prawa, koszty badań dodatkowych obciążają Wykonawcę.</w:t>
      </w:r>
    </w:p>
    <w:p w14:paraId="16C43E8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9. Materiały, które nie będą zgodne z warunkami określonymi w umowie, jak również nie odpowiadające obowiązującym normom lub nie posiadające stosownych atestów oraz certyfikatów i dopuszczeń do stosowania w Polsce muszą zostać usunięte                        z placu budowy przez Wykonawcę a w przypadku ich wbudowania, na polecenie Inspektora Nadzoru, natychmiast zdemontowane oraz zastąpione materiałami zaakceptowanymi.</w:t>
      </w:r>
    </w:p>
    <w:p w14:paraId="019E732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10. 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2021 r. poz. 1213).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3B2BA78E" w14:textId="77777777" w:rsidR="00565BE2" w:rsidRPr="00755D87" w:rsidRDefault="00565BE2" w:rsidP="00415378">
      <w:pPr>
        <w:spacing w:after="0"/>
        <w:contextualSpacing/>
        <w:rPr>
          <w:rFonts w:ascii="Arial" w:hAnsi="Arial" w:cs="Arial"/>
          <w:b/>
          <w:sz w:val="24"/>
          <w:szCs w:val="24"/>
        </w:rPr>
      </w:pPr>
    </w:p>
    <w:p w14:paraId="19D4D871" w14:textId="77777777" w:rsidR="00311FAC" w:rsidRPr="00755D87" w:rsidRDefault="00311FAC" w:rsidP="00415378">
      <w:pPr>
        <w:spacing w:after="0"/>
        <w:jc w:val="center"/>
        <w:rPr>
          <w:rFonts w:ascii="Arial" w:hAnsi="Arial" w:cs="Arial"/>
          <w:sz w:val="24"/>
          <w:szCs w:val="24"/>
        </w:rPr>
      </w:pPr>
      <w:r w:rsidRPr="00755D87">
        <w:rPr>
          <w:rFonts w:ascii="Arial" w:hAnsi="Arial" w:cs="Arial"/>
          <w:sz w:val="24"/>
          <w:szCs w:val="24"/>
        </w:rPr>
        <w:t>§ 7</w:t>
      </w:r>
    </w:p>
    <w:p w14:paraId="158023AC" w14:textId="77777777" w:rsidR="00311FAC" w:rsidRPr="00755D87" w:rsidRDefault="00311FAC" w:rsidP="00415378">
      <w:pPr>
        <w:spacing w:after="0"/>
        <w:jc w:val="center"/>
        <w:rPr>
          <w:rFonts w:ascii="Arial" w:hAnsi="Arial" w:cs="Arial"/>
          <w:sz w:val="24"/>
          <w:szCs w:val="24"/>
        </w:rPr>
      </w:pPr>
      <w:r w:rsidRPr="00755D87">
        <w:rPr>
          <w:rFonts w:ascii="Arial" w:hAnsi="Arial" w:cs="Arial"/>
          <w:sz w:val="24"/>
          <w:szCs w:val="24"/>
        </w:rPr>
        <w:t>ODBIORY</w:t>
      </w:r>
    </w:p>
    <w:p w14:paraId="6FE52EEF"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1. Ustala się następujące rodzaje odbiorów:</w:t>
      </w:r>
    </w:p>
    <w:p w14:paraId="46468288"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1) robót zanikających i ulegających zakryciu,</w:t>
      </w:r>
      <w:r w:rsidRPr="00755D87">
        <w:rPr>
          <w:rFonts w:ascii="Arial" w:hAnsi="Arial" w:cs="Arial"/>
          <w:sz w:val="24"/>
          <w:szCs w:val="24"/>
        </w:rPr>
        <w:tab/>
      </w:r>
    </w:p>
    <w:p w14:paraId="1A0A710D"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 xml:space="preserve">2) częściowy </w:t>
      </w:r>
    </w:p>
    <w:p w14:paraId="1D9FCACE"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 xml:space="preserve">3) końcowy </w:t>
      </w:r>
    </w:p>
    <w:p w14:paraId="53EF975C" w14:textId="6DAC1762" w:rsidR="00311FAC" w:rsidRPr="00755D87" w:rsidRDefault="00311FAC" w:rsidP="00415378">
      <w:pPr>
        <w:spacing w:after="0"/>
        <w:contextualSpacing/>
        <w:rPr>
          <w:rFonts w:ascii="Arial" w:hAnsi="Arial" w:cs="Arial"/>
          <w:b/>
          <w:sz w:val="24"/>
          <w:szCs w:val="24"/>
        </w:rPr>
      </w:pPr>
      <w:r w:rsidRPr="00755D87">
        <w:rPr>
          <w:rFonts w:ascii="Arial" w:hAnsi="Arial" w:cs="Arial"/>
          <w:sz w:val="24"/>
          <w:szCs w:val="24"/>
        </w:rPr>
        <w:t>2. Gotowość do odbiorów robót zanikających i ulegających zakryciu, Wykonawca będzie zgłaszał Inspektorowi Nadzoru Inwestorskiego danej branży. Inspektor Nadzoru ma obowiązek przystąpić do odbioru tych robót w terminie do 3 dni od zgłoszenia.</w:t>
      </w:r>
      <w:r w:rsidRPr="00755D87">
        <w:rPr>
          <w:rFonts w:ascii="Arial" w:hAnsi="Arial" w:cs="Arial"/>
          <w:b/>
          <w:sz w:val="24"/>
          <w:szCs w:val="24"/>
        </w:rPr>
        <w:t xml:space="preserve"> </w:t>
      </w:r>
    </w:p>
    <w:p w14:paraId="62363279"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3. Odbiory częściowe polegają na potwierdzeniu wykonania części robót. Dokonanie odbioru częściowego następuje na podstawie protokołu odbioru robót częściowych, po wykonaniu zgłoszonego do odbioru wydzielonego etapu prac – stosownie do uzgodnionego harmonogramu rzeczowo-finansowego inwestycji, tj.</w:t>
      </w:r>
    </w:p>
    <w:p w14:paraId="7E0A0315" w14:textId="77777777" w:rsidR="00FD5B21" w:rsidRPr="00755D87" w:rsidRDefault="00FD5B21" w:rsidP="00415378">
      <w:pPr>
        <w:spacing w:after="0"/>
        <w:contextualSpacing/>
        <w:rPr>
          <w:rFonts w:ascii="Arial" w:hAnsi="Arial" w:cs="Arial"/>
          <w:b/>
          <w:sz w:val="24"/>
          <w:szCs w:val="24"/>
        </w:rPr>
      </w:pPr>
      <w:r w:rsidRPr="00755D87">
        <w:rPr>
          <w:rFonts w:ascii="Arial" w:hAnsi="Arial" w:cs="Arial"/>
          <w:b/>
          <w:sz w:val="24"/>
          <w:szCs w:val="24"/>
        </w:rPr>
        <w:t>Etap I – wykonanie wydzielonego pierwszego etapu prac, zgodnie z harmonogramem rzeczowo-finansowym w terminie do 10 grudnia 2024 r.,</w:t>
      </w:r>
    </w:p>
    <w:p w14:paraId="6D0E83F3" w14:textId="3D16D641" w:rsidR="00FD5B21" w:rsidRPr="00755D87" w:rsidRDefault="00FD5B21" w:rsidP="00415378">
      <w:pPr>
        <w:spacing w:after="0"/>
        <w:contextualSpacing/>
        <w:rPr>
          <w:rFonts w:ascii="Arial" w:hAnsi="Arial" w:cs="Arial"/>
          <w:b/>
          <w:sz w:val="24"/>
          <w:szCs w:val="24"/>
        </w:rPr>
      </w:pPr>
      <w:r w:rsidRPr="00755D87">
        <w:rPr>
          <w:rFonts w:ascii="Arial" w:hAnsi="Arial" w:cs="Arial"/>
          <w:b/>
          <w:sz w:val="24"/>
          <w:szCs w:val="24"/>
        </w:rPr>
        <w:t xml:space="preserve">Wypłata środków w wysokości nie mniej niż 2 % wartości umowy wypłacona zostanie po dokonaniu odbioru częściowego wydzielonego pierwszego etapu prac, zgodnie z harmonogramem rzeczowo-finansowym. Wypłata nastąpi </w:t>
      </w:r>
      <w:r w:rsidR="00755D87">
        <w:rPr>
          <w:rFonts w:ascii="Arial" w:hAnsi="Arial" w:cs="Arial"/>
          <w:b/>
          <w:sz w:val="24"/>
          <w:szCs w:val="24"/>
        </w:rPr>
        <w:t xml:space="preserve">                   </w:t>
      </w:r>
      <w:r w:rsidRPr="00755D87">
        <w:rPr>
          <w:rFonts w:ascii="Arial" w:hAnsi="Arial" w:cs="Arial"/>
          <w:b/>
          <w:sz w:val="24"/>
          <w:szCs w:val="24"/>
        </w:rPr>
        <w:t>w terminie 30 dni od daty prawidłowo wystawionej faktury, na podstawie prawidłowo wystawionej faktury przez Wykonawcę, na rachunek bankowy Wykonawcy</w:t>
      </w:r>
    </w:p>
    <w:p w14:paraId="50B23AFE" w14:textId="77777777" w:rsidR="00565BE2" w:rsidRPr="00755D87" w:rsidRDefault="00565BE2" w:rsidP="00415378">
      <w:pPr>
        <w:spacing w:after="0"/>
        <w:contextualSpacing/>
        <w:rPr>
          <w:rFonts w:ascii="Arial" w:hAnsi="Arial" w:cs="Arial"/>
          <w:b/>
          <w:sz w:val="24"/>
          <w:szCs w:val="24"/>
        </w:rPr>
      </w:pPr>
    </w:p>
    <w:p w14:paraId="652FC5E9" w14:textId="14C7D139" w:rsidR="00FD5B21" w:rsidRPr="00755D87" w:rsidRDefault="00FD5B21" w:rsidP="00415378">
      <w:pPr>
        <w:spacing w:after="0"/>
        <w:contextualSpacing/>
        <w:rPr>
          <w:rFonts w:ascii="Arial" w:hAnsi="Arial" w:cs="Arial"/>
          <w:b/>
          <w:sz w:val="24"/>
          <w:szCs w:val="24"/>
        </w:rPr>
      </w:pPr>
      <w:r w:rsidRPr="00755D87">
        <w:rPr>
          <w:rFonts w:ascii="Arial" w:hAnsi="Arial" w:cs="Arial"/>
          <w:b/>
          <w:sz w:val="24"/>
          <w:szCs w:val="24"/>
        </w:rPr>
        <w:lastRenderedPageBreak/>
        <w:t>Etap II – wykonanie robót budowlanych drugiego etapu zgodnie z harmonogramem rzeczowo-finansowym w terminie do 10 miesięcy od podpisania umowy</w:t>
      </w:r>
    </w:p>
    <w:p w14:paraId="466FD19B" w14:textId="77777777" w:rsidR="00FD5B21" w:rsidRPr="00755D87" w:rsidRDefault="00FD5B21" w:rsidP="00415378">
      <w:pPr>
        <w:spacing w:after="0"/>
        <w:contextualSpacing/>
        <w:rPr>
          <w:rFonts w:ascii="Arial" w:hAnsi="Arial" w:cs="Arial"/>
          <w:b/>
          <w:sz w:val="24"/>
          <w:szCs w:val="24"/>
        </w:rPr>
      </w:pPr>
      <w:r w:rsidRPr="00755D87">
        <w:rPr>
          <w:rFonts w:ascii="Arial" w:hAnsi="Arial" w:cs="Arial"/>
          <w:b/>
          <w:sz w:val="24"/>
          <w:szCs w:val="24"/>
        </w:rPr>
        <w:t>Wypłata środków z Rządowego Programu Odbudowy Zabytków nastąpi po zakończeniu zadania i dokonaniu odbioru końcowego inwestycji w wysokości zgodnej z harmonogramem rzeczowo-finansowym. Wypłata nastąpi w terminie 30 dni od daty prawidłowo wystawionej faktury, na podstawie prawidłowo wystawionej faktury przez Wykonawcę, na rachunek bankowy Wykonawcy</w:t>
      </w:r>
    </w:p>
    <w:p w14:paraId="4AC8F29C" w14:textId="77777777" w:rsidR="00FD5B21" w:rsidRPr="00755D87" w:rsidRDefault="00FD5B21" w:rsidP="00415378">
      <w:pPr>
        <w:spacing w:after="0"/>
        <w:contextualSpacing/>
        <w:rPr>
          <w:rFonts w:ascii="Arial" w:hAnsi="Arial" w:cs="Arial"/>
          <w:b/>
          <w:sz w:val="24"/>
          <w:szCs w:val="24"/>
        </w:rPr>
      </w:pPr>
    </w:p>
    <w:p w14:paraId="1A103992" w14:textId="77777777" w:rsidR="00FD5B21" w:rsidRPr="00755D87" w:rsidRDefault="00FD5B21" w:rsidP="00415378">
      <w:pPr>
        <w:spacing w:after="0"/>
        <w:contextualSpacing/>
        <w:rPr>
          <w:rFonts w:ascii="Arial" w:hAnsi="Arial" w:cs="Arial"/>
          <w:b/>
          <w:sz w:val="24"/>
          <w:szCs w:val="24"/>
        </w:rPr>
      </w:pPr>
      <w:r w:rsidRPr="00755D87">
        <w:rPr>
          <w:rFonts w:ascii="Arial" w:hAnsi="Arial" w:cs="Arial"/>
          <w:b/>
          <w:sz w:val="24"/>
          <w:szCs w:val="24"/>
        </w:rPr>
        <w:t>Wynagrodzenie Wykonawcy, zostanie wypłacone zgodnie z warunkami wypłat dofinansowania z Rządowego Programu Odbudowy Zabytków.</w:t>
      </w:r>
    </w:p>
    <w:p w14:paraId="05519822" w14:textId="77777777" w:rsidR="00311FAC" w:rsidRPr="00755D87" w:rsidRDefault="00311FAC" w:rsidP="00415378">
      <w:pPr>
        <w:spacing w:after="0"/>
        <w:contextualSpacing/>
        <w:jc w:val="both"/>
        <w:rPr>
          <w:rFonts w:ascii="Arial" w:hAnsi="Arial" w:cs="Arial"/>
          <w:sz w:val="24"/>
          <w:szCs w:val="24"/>
        </w:rPr>
      </w:pPr>
    </w:p>
    <w:p w14:paraId="2646124A" w14:textId="04A8F8CA" w:rsidR="00311FAC" w:rsidRPr="00755D87" w:rsidRDefault="00311FAC" w:rsidP="00415378">
      <w:pPr>
        <w:spacing w:after="0"/>
        <w:rPr>
          <w:rFonts w:ascii="Arial" w:hAnsi="Arial" w:cs="Arial"/>
          <w:sz w:val="24"/>
          <w:szCs w:val="24"/>
        </w:rPr>
      </w:pPr>
      <w:r w:rsidRPr="00755D87">
        <w:rPr>
          <w:rFonts w:ascii="Arial" w:hAnsi="Arial" w:cs="Arial"/>
          <w:sz w:val="24"/>
          <w:szCs w:val="24"/>
        </w:rPr>
        <w:t>Odbiór częściowy będzie stanowić podstawę do zapłaty za fakturę częściową.  Zamawiający dokona odbioru robot częściowych stosownie do wydzielonych etapów inwestycji w terminie do 7 dni kalendarzowych od daty zgłoszenia gotowości do odbioru przez Wykonawcę. Z uwagi na terminy rozliczeń dofinansowania oraz termin płatności faktur wykonawca winien być gotowy do czynności odbioru częściowego od dnia zgłoszenia gotowości w uwzględnieniem wyznaczenia terminu odbioru w dniu zgłoszenia gotowości. W celu dokonania odbioru częściowego Wykonawca przedstawi Zamawiającemu zestawienie wykonanych robót podlegających odbiorowi zgodne z uzgodnionym harmonogramem inwestycji. Po zatwierdzeniu przez Zamawiającego zakresu i wartości wykonanych robót Wykonawca wystawia fakturę częściową za wykonanie ww. prac zgodnie z uzgodnionym harmonogramem</w:t>
      </w:r>
      <w:r w:rsidR="00FD5B21" w:rsidRPr="00755D87">
        <w:rPr>
          <w:rFonts w:ascii="Arial" w:hAnsi="Arial" w:cs="Arial"/>
          <w:sz w:val="24"/>
          <w:szCs w:val="24"/>
        </w:rPr>
        <w:t>.</w:t>
      </w:r>
      <w:r w:rsidRPr="00755D87">
        <w:rPr>
          <w:rFonts w:ascii="Arial" w:hAnsi="Arial" w:cs="Arial"/>
          <w:sz w:val="24"/>
          <w:szCs w:val="24"/>
        </w:rPr>
        <w:t xml:space="preserve"> </w:t>
      </w:r>
    </w:p>
    <w:p w14:paraId="693874BA"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Wykonawca jest zobowiązany do aktualizacji harmonogramu rzeczowo-finansowego w terminie 14 dni od momentu zaistnienia przyczyny skutkującej potrzebą aktualizacji harmonogramu. Wszystkie zmiany wymagają zgody Zamawiającego.</w:t>
      </w:r>
    </w:p>
    <w:p w14:paraId="35E2E73A"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4. Odbiór końcowy polega na potwierdzeniu wykonania zamówienia. Dokonanie odbioru końcowego następuje na podstawie sporządzonego protokołu odbioru końcowego oraz będzie stanowić podstawę do zapłaty za wystawioną fakturę.</w:t>
      </w:r>
    </w:p>
    <w:p w14:paraId="5CCD65E0" w14:textId="01F68DDB"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5. Zamawiający wyznacza termin i rozpocznie odbiór końcowy przedmiotu umowy                w ciągu 7  dni roboczych od daty zgłoszenia gotowości do odbioru przez Wykonawcę i potwierdzenia gotowości wykonanych robót do odbioru przez Inspektora Nadzoru</w:t>
      </w:r>
      <w:r w:rsidR="00FD5B21" w:rsidRPr="00755D87">
        <w:rPr>
          <w:rFonts w:ascii="Arial" w:hAnsi="Arial" w:cs="Arial"/>
          <w:sz w:val="24"/>
          <w:szCs w:val="24"/>
        </w:rPr>
        <w:t>.</w:t>
      </w:r>
    </w:p>
    <w:p w14:paraId="4ECA18FE" w14:textId="77777777"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6. Strony ustalają następujące zasady odbioru końcowego przedmiotu umowy:</w:t>
      </w:r>
    </w:p>
    <w:p w14:paraId="3A2DA137" w14:textId="4CA9F6FF" w:rsidR="00311FAC" w:rsidRPr="00755D87" w:rsidRDefault="00311FAC" w:rsidP="00415378">
      <w:pPr>
        <w:spacing w:after="0"/>
        <w:jc w:val="both"/>
        <w:rPr>
          <w:rFonts w:ascii="Arial" w:hAnsi="Arial" w:cs="Arial"/>
          <w:sz w:val="24"/>
          <w:szCs w:val="24"/>
        </w:rPr>
      </w:pPr>
      <w:r w:rsidRPr="00755D87">
        <w:rPr>
          <w:rFonts w:ascii="Arial" w:hAnsi="Arial" w:cs="Arial"/>
          <w:sz w:val="24"/>
          <w:szCs w:val="24"/>
        </w:rPr>
        <w:t xml:space="preserve">1) odbiór końcowy ma na celu ostateczne przekazanie Zamawiającemu ustalonego </w:t>
      </w:r>
      <w:r w:rsidR="00755D87">
        <w:rPr>
          <w:rFonts w:ascii="Arial" w:hAnsi="Arial" w:cs="Arial"/>
          <w:sz w:val="24"/>
          <w:szCs w:val="24"/>
        </w:rPr>
        <w:t xml:space="preserve">               </w:t>
      </w:r>
      <w:r w:rsidRPr="00755D87">
        <w:rPr>
          <w:rFonts w:ascii="Arial" w:hAnsi="Arial" w:cs="Arial"/>
          <w:sz w:val="24"/>
          <w:szCs w:val="24"/>
        </w:rPr>
        <w:t>w umowie przedmiotu, po sprawdzeniu jego należytego wykonania,</w:t>
      </w:r>
    </w:p>
    <w:p w14:paraId="038E85C3" w14:textId="3C6124DC" w:rsidR="00311FAC" w:rsidRPr="00755D87" w:rsidRDefault="00311FAC" w:rsidP="00415378">
      <w:pPr>
        <w:spacing w:after="0"/>
        <w:rPr>
          <w:rFonts w:ascii="Arial" w:hAnsi="Arial" w:cs="Arial"/>
          <w:sz w:val="24"/>
          <w:szCs w:val="24"/>
        </w:rPr>
      </w:pPr>
      <w:r w:rsidRPr="00755D87">
        <w:rPr>
          <w:rFonts w:ascii="Arial" w:hAnsi="Arial" w:cs="Arial"/>
          <w:sz w:val="24"/>
          <w:szCs w:val="24"/>
        </w:rPr>
        <w:t xml:space="preserve">2) w czynnościach odbioru uczestniczą: Zamawiający, Inspektor Nadzoru Inwestorskiego, Kierownik Budowy, </w:t>
      </w:r>
      <w:r w:rsidR="00FD5B21" w:rsidRPr="00755D87">
        <w:rPr>
          <w:rFonts w:ascii="Arial" w:hAnsi="Arial" w:cs="Arial"/>
          <w:sz w:val="24"/>
          <w:szCs w:val="24"/>
        </w:rPr>
        <w:t>Kierownik prac konserwatorskich,</w:t>
      </w:r>
    </w:p>
    <w:p w14:paraId="0DAE47F5"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3) Wykonawca zgłosi Zamawiającemu gotowość do odbioru końcowego.</w:t>
      </w:r>
    </w:p>
    <w:p w14:paraId="720B4BBB"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lastRenderedPageBreak/>
        <w:t>7. Jeżeli w trakcie odbioru zostaną stwierdzone wady i usterki, to Zamawiającemu przysługują następujące uprawnienia:</w:t>
      </w:r>
    </w:p>
    <w:p w14:paraId="36653AF2"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1) jeżeli wady nadają się do usunięcia - może odmówić odbioru do czasu usunięcia wad,</w:t>
      </w:r>
    </w:p>
    <w:p w14:paraId="6493330C"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2) jeżeli wady nie nadają się do usunięcia to:</w:t>
      </w:r>
    </w:p>
    <w:p w14:paraId="7E1A4B17" w14:textId="22302AE4" w:rsidR="00311FAC" w:rsidRPr="00755D87" w:rsidRDefault="00311FAC" w:rsidP="00415378">
      <w:pPr>
        <w:spacing w:after="0"/>
        <w:rPr>
          <w:rFonts w:ascii="Arial" w:hAnsi="Arial" w:cs="Arial"/>
          <w:sz w:val="24"/>
          <w:szCs w:val="24"/>
        </w:rPr>
      </w:pPr>
      <w:r w:rsidRPr="00755D87">
        <w:rPr>
          <w:rFonts w:ascii="Arial" w:hAnsi="Arial" w:cs="Arial"/>
          <w:sz w:val="24"/>
          <w:szCs w:val="24"/>
        </w:rPr>
        <w:t>a) jeżeli nie uniemożliwiają użytkowania przedmiotu odbioru zgodnie</w:t>
      </w:r>
      <w:r w:rsidR="00FD5B21" w:rsidRPr="00755D87">
        <w:rPr>
          <w:rFonts w:ascii="Arial" w:hAnsi="Arial" w:cs="Arial"/>
          <w:sz w:val="24"/>
          <w:szCs w:val="24"/>
        </w:rPr>
        <w:t xml:space="preserve"> </w:t>
      </w:r>
      <w:r w:rsidRPr="00755D87">
        <w:rPr>
          <w:rFonts w:ascii="Arial" w:hAnsi="Arial" w:cs="Arial"/>
          <w:sz w:val="24"/>
          <w:szCs w:val="24"/>
        </w:rPr>
        <w:t>z przeznaczeniem - Zamawiający może obniżyć odpowiednio wynagrodzenie,</w:t>
      </w:r>
    </w:p>
    <w:p w14:paraId="51BFBB99"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b) jeżeli wady uniemożliwiają użytkowanie zgodnie z przeznaczeniem - Zamawiający może odstąpić od umowy lub żądać wykonania przedmiotu odbioru po raz drugi.</w:t>
      </w:r>
    </w:p>
    <w:p w14:paraId="438CBB5E"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8. Wszelkie czynności podczas dokonywania odbioru, jak i terminy wyznaczone do usunięcia usterek i wad, będą zawarte w protokole odbioru podpisanym przez upoważnione osoby ze strony Zamawiającego i Wykonawcy.</w:t>
      </w:r>
    </w:p>
    <w:p w14:paraId="08FCD660"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9. O fakcie usunięcia wad i usterek Wykonawca zawiadamia Zamawiającego, żądając jednocześnie terminu odbioru robót w zakresie uprzednio zakwestionowanym jako wadliwym.</w:t>
      </w:r>
    </w:p>
    <w:p w14:paraId="66B8D074"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10. Zamawiający zobowiązany jest do dokonania lub odmowy dokonania odbioru końcowego, w terminie 14 dni kalendarzowych od dnia rozpoczęcia odbioru.</w:t>
      </w:r>
    </w:p>
    <w:p w14:paraId="5B21D917" w14:textId="77777777" w:rsidR="00311FAC" w:rsidRPr="00755D87" w:rsidRDefault="00311FAC" w:rsidP="00415378">
      <w:pPr>
        <w:pStyle w:val="NormalnyWeb"/>
        <w:spacing w:before="0" w:beforeAutospacing="0" w:after="0"/>
        <w:rPr>
          <w:rFonts w:ascii="Arial" w:hAnsi="Arial" w:cs="Arial"/>
        </w:rPr>
      </w:pPr>
      <w:r w:rsidRPr="00755D87">
        <w:rPr>
          <w:rFonts w:ascii="Arial" w:hAnsi="Arial" w:cs="Arial"/>
        </w:rPr>
        <w:t xml:space="preserve">11. W przypadku stwierdzenia w trakcie odbioru końcowego wad lub usterek, Zamawiający może odmówić odbioru do czasu ich usunięcia. Wykonawca usunie je na własny koszt w ustalonym terminie. </w:t>
      </w:r>
    </w:p>
    <w:p w14:paraId="3C923739"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12. W razie nie usunięcia w ustalonym terminie przez Wykonawcę wad i usterek stwierdzonych przy odbiorze końcowym, w okresie rękojmi za wady i gwarancji oraz przy przeglądzie gwarancyjnym, Zamawiający jest upoważniony do ich usunięcia na koszt Wykonawcy.</w:t>
      </w:r>
    </w:p>
    <w:p w14:paraId="505D66D0"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13. Protokół odbioru końcowego stanowić będzie podstawę do ostatecznego rozliczenia całości prac.</w:t>
      </w:r>
    </w:p>
    <w:p w14:paraId="2A3E22FD"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 xml:space="preserve">14. Przed rozpoczęciem odbioru końcowego Wykonawca dostarczy Zamawiającemu, kompletną dokumentację wymaganą przy odbiorze wraz z niezbędnymi                             dokumentami, takimi jak: </w:t>
      </w:r>
    </w:p>
    <w:p w14:paraId="2CD10D31"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1) Oświadczenie Kierownika Budowy:</w:t>
      </w:r>
    </w:p>
    <w:p w14:paraId="6AF3DD00"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a) o zgodności i kompletności wykonania robót budowlanych z dokumentacją projektową  oraz obowiązującymi przepisami,</w:t>
      </w:r>
    </w:p>
    <w:p w14:paraId="28723ECA"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b) o  doprowadzeniu   do   należytego   stanu    i    porządku   terenu    robót                           i  terenu sąsiadującego.</w:t>
      </w:r>
    </w:p>
    <w:p w14:paraId="41DF938A"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2) Oświadczenie Wykonawcy lub Kierownika Budowy o dostarczeniu wszystkich wymaganych SWZ dokumentów odbiorowych.</w:t>
      </w:r>
    </w:p>
    <w:p w14:paraId="392BEBE7"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 xml:space="preserve">3) Protokół odbioru końcowego wykonanych robót. </w:t>
      </w:r>
    </w:p>
    <w:p w14:paraId="6505BD6E"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4) Kosztorys powykonawczy.</w:t>
      </w:r>
    </w:p>
    <w:p w14:paraId="28410DDD"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lastRenderedPageBreak/>
        <w:t>5) Dokumentacja fotograficzna z przebiegu prowadzonych robót i terenu objętego zakresem robót budowlanych przed rozpoczęciem robót (stanu istniejącego),                      w trakcie robót oraz stanu po zakończeniu robót – w wersji elektronicznej, w kolorze, w formacie JPG,</w:t>
      </w:r>
    </w:p>
    <w:p w14:paraId="62BD9626"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6) Dokument poświadczający złożenie inwentaryzacji geodezyjnej powykonawczej                w Starostwie Powiatowym w Tarnowie celem przyjęcia do zasobu (Geodezyjną dokumentację powykonawczą wraz z informacją geodety o zgodności wykonania robót z dokumentacją projektową w zakresie przedmiotu zamówienia, zgodną                         z aktualnie obowiązującymi przepisami prawa w Polsce i wymogami Wydziału Geodezji, Katastru i Nieruchomości Starostwa Powiatowego w Tarnowie Wykonawca przekaże Zamawiającemu niezwłocznie po przyjęciu do zasobu),</w:t>
      </w:r>
    </w:p>
    <w:p w14:paraId="1E3618DB"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7) Wszystkie przekazane/wypożyczone przez Zamawiającego na czas realizacji robót dokumenty,</w:t>
      </w:r>
    </w:p>
    <w:p w14:paraId="1C64565D"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8) Protokoły odbioru robót branżowych, protokoły badań i sprawdzeń,</w:t>
      </w:r>
    </w:p>
    <w:p w14:paraId="5051E83B" w14:textId="77777777" w:rsidR="00311FAC" w:rsidRPr="00755D87" w:rsidRDefault="00311FAC" w:rsidP="00415378">
      <w:pPr>
        <w:spacing w:after="0"/>
        <w:rPr>
          <w:rFonts w:ascii="Arial" w:hAnsi="Arial" w:cs="Arial"/>
          <w:sz w:val="24"/>
          <w:szCs w:val="24"/>
        </w:rPr>
      </w:pPr>
      <w:r w:rsidRPr="00755D87">
        <w:rPr>
          <w:rFonts w:ascii="Arial" w:hAnsi="Arial" w:cs="Arial"/>
          <w:sz w:val="24"/>
          <w:szCs w:val="24"/>
        </w:rPr>
        <w:t>9) 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oraz książkę gwarancyjną,</w:t>
      </w:r>
    </w:p>
    <w:p w14:paraId="7146ECFB" w14:textId="77777777" w:rsidR="00311FAC" w:rsidRDefault="00311FAC" w:rsidP="00415378">
      <w:pPr>
        <w:spacing w:after="0"/>
        <w:rPr>
          <w:rFonts w:ascii="Arial" w:hAnsi="Arial" w:cs="Arial"/>
          <w:sz w:val="24"/>
          <w:szCs w:val="24"/>
        </w:rPr>
      </w:pPr>
      <w:r w:rsidRPr="00755D87">
        <w:rPr>
          <w:rFonts w:ascii="Arial" w:hAnsi="Arial" w:cs="Arial"/>
          <w:sz w:val="24"/>
          <w:szCs w:val="24"/>
        </w:rPr>
        <w:t>10) Pozostałe dokumenty dotyczące przedmiotu umowy, w tym żądane przez Zamawiającego.</w:t>
      </w:r>
    </w:p>
    <w:p w14:paraId="4558C44C" w14:textId="77777777" w:rsidR="00755D87" w:rsidRPr="00755D87" w:rsidRDefault="00755D87" w:rsidP="00415378">
      <w:pPr>
        <w:spacing w:after="0"/>
        <w:rPr>
          <w:rFonts w:ascii="Arial" w:hAnsi="Arial" w:cs="Arial"/>
          <w:sz w:val="24"/>
          <w:szCs w:val="24"/>
        </w:rPr>
      </w:pPr>
    </w:p>
    <w:p w14:paraId="302C9BE4"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8</w:t>
      </w:r>
    </w:p>
    <w:p w14:paraId="3A655983"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WYNAGRODZENIE I ZASADY ROZLICZEŃ</w:t>
      </w:r>
    </w:p>
    <w:p w14:paraId="5D27CEB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Za wykonanie przedmiotu umowy strony ustalają wynagrodzenie ryczałtowe na podstawie oferty. W złożonej ofercie Wykonawca zaoferował wykonanie przedmiotu umowy za cenę brutto ….............. zł, (słownie: …...............................................................…), w tym podatek VAT wg stawki  ....%.</w:t>
      </w:r>
    </w:p>
    <w:p w14:paraId="5B31C09B" w14:textId="30482BF4"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2. 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i porządkowych, składowania odpadów, odtworzenia miejsc prowadzonych robót budowlanych do stanu pierwotnego, koszty mediów niezbędnych do realizacji przedmiotu zamówienia, opracowania dokumentacji odbiorowej i powykonawczej  </w:t>
      </w:r>
      <w:r w:rsidRPr="00755D87">
        <w:rPr>
          <w:rFonts w:ascii="Arial" w:hAnsi="Arial" w:cs="Arial"/>
          <w:sz w:val="24"/>
          <w:szCs w:val="24"/>
        </w:rPr>
        <w:lastRenderedPageBreak/>
        <w:t>Wynagrodzenie obejmuje wszelkie koszty związane z wykonaniem i odbiorem przedmiotu umowy.</w:t>
      </w:r>
    </w:p>
    <w:p w14:paraId="2BA0F2D6" w14:textId="77777777" w:rsidR="00E36835" w:rsidRPr="00755D87" w:rsidRDefault="00E36835" w:rsidP="00415378">
      <w:pPr>
        <w:spacing w:after="0"/>
        <w:contextualSpacing/>
        <w:rPr>
          <w:rFonts w:ascii="Arial" w:hAnsi="Arial" w:cs="Arial"/>
          <w:bCs/>
          <w:sz w:val="24"/>
          <w:szCs w:val="24"/>
        </w:rPr>
      </w:pPr>
      <w:r w:rsidRPr="00755D87">
        <w:rPr>
          <w:rFonts w:ascii="Arial" w:hAnsi="Arial" w:cs="Arial"/>
          <w:bCs/>
          <w:sz w:val="24"/>
          <w:szCs w:val="24"/>
        </w:rPr>
        <w:t xml:space="preserve">3. Wypłata wynagrodzenia nastąpi zgodnie z harmonogramem rzeczowo-finansowym, tj. </w:t>
      </w:r>
    </w:p>
    <w:p w14:paraId="434DF59E" w14:textId="77777777" w:rsidR="00E36835" w:rsidRPr="00755D87" w:rsidRDefault="00E36835" w:rsidP="00415378">
      <w:pPr>
        <w:spacing w:after="0"/>
        <w:contextualSpacing/>
        <w:rPr>
          <w:rFonts w:ascii="Arial" w:hAnsi="Arial" w:cs="Arial"/>
          <w:bCs/>
          <w:sz w:val="24"/>
          <w:szCs w:val="24"/>
        </w:rPr>
      </w:pPr>
    </w:p>
    <w:p w14:paraId="1451E6B9" w14:textId="6DB64D1F" w:rsidR="00D862DD" w:rsidRPr="00755D87" w:rsidRDefault="00D862DD" w:rsidP="00415378">
      <w:pPr>
        <w:spacing w:after="0"/>
        <w:contextualSpacing/>
        <w:rPr>
          <w:rFonts w:ascii="Arial" w:hAnsi="Arial" w:cs="Arial"/>
          <w:bCs/>
          <w:sz w:val="24"/>
          <w:szCs w:val="24"/>
        </w:rPr>
      </w:pPr>
      <w:r w:rsidRPr="00755D87">
        <w:rPr>
          <w:rFonts w:ascii="Arial" w:hAnsi="Arial" w:cs="Arial"/>
          <w:bCs/>
          <w:sz w:val="24"/>
          <w:szCs w:val="24"/>
        </w:rPr>
        <w:t xml:space="preserve">Etap I – wykonanie wydzielonego pierwszego etapu prac, zgodnie </w:t>
      </w:r>
      <w:r w:rsidR="00755D87">
        <w:rPr>
          <w:rFonts w:ascii="Arial" w:hAnsi="Arial" w:cs="Arial"/>
          <w:bCs/>
          <w:sz w:val="24"/>
          <w:szCs w:val="24"/>
        </w:rPr>
        <w:t xml:space="preserve">                                       </w:t>
      </w:r>
      <w:r w:rsidRPr="00755D87">
        <w:rPr>
          <w:rFonts w:ascii="Arial" w:hAnsi="Arial" w:cs="Arial"/>
          <w:bCs/>
          <w:sz w:val="24"/>
          <w:szCs w:val="24"/>
        </w:rPr>
        <w:t>z harmonogramem rzeczowo-finansowym w terminie do 10 grudnia 2024 r.,</w:t>
      </w:r>
    </w:p>
    <w:p w14:paraId="250D15A9" w14:textId="77777777" w:rsidR="00D862DD" w:rsidRPr="00755D87" w:rsidRDefault="00D862DD" w:rsidP="00415378">
      <w:pPr>
        <w:spacing w:after="0"/>
        <w:contextualSpacing/>
        <w:rPr>
          <w:rFonts w:ascii="Arial" w:hAnsi="Arial" w:cs="Arial"/>
          <w:bCs/>
          <w:sz w:val="24"/>
          <w:szCs w:val="24"/>
        </w:rPr>
      </w:pPr>
    </w:p>
    <w:p w14:paraId="0204AEB1" w14:textId="1FA60C3B" w:rsidR="00D862DD" w:rsidRPr="00755D87" w:rsidRDefault="00D862DD" w:rsidP="00415378">
      <w:pPr>
        <w:spacing w:after="0"/>
        <w:contextualSpacing/>
        <w:rPr>
          <w:rFonts w:ascii="Arial" w:hAnsi="Arial" w:cs="Arial"/>
          <w:bCs/>
          <w:sz w:val="24"/>
          <w:szCs w:val="24"/>
        </w:rPr>
      </w:pPr>
      <w:r w:rsidRPr="00755D87">
        <w:rPr>
          <w:rFonts w:ascii="Arial" w:hAnsi="Arial" w:cs="Arial"/>
          <w:bCs/>
          <w:sz w:val="24"/>
          <w:szCs w:val="24"/>
        </w:rPr>
        <w:t xml:space="preserve">Wypłata środków w wysokości nie mniej niż 2 % wartości umowy wypłacona zostanie po dokonaniu odbioru częściowego wydzielonego pierwszego etapu prac, zgodnie </w:t>
      </w:r>
      <w:r w:rsidR="00755D87">
        <w:rPr>
          <w:rFonts w:ascii="Arial" w:hAnsi="Arial" w:cs="Arial"/>
          <w:bCs/>
          <w:sz w:val="24"/>
          <w:szCs w:val="24"/>
        </w:rPr>
        <w:t xml:space="preserve">              </w:t>
      </w:r>
      <w:r w:rsidRPr="00755D87">
        <w:rPr>
          <w:rFonts w:ascii="Arial" w:hAnsi="Arial" w:cs="Arial"/>
          <w:bCs/>
          <w:sz w:val="24"/>
          <w:szCs w:val="24"/>
        </w:rPr>
        <w:t>z harmonogramem rzeczowo-finansowym. Wypłata nastąpi w terminie 30 dni od daty prawidłowo wystawionej faktury, na podstawie prawidłowo wystawionej faktury przez Wykonawcę, na rachunek bankowy Wykonawcy</w:t>
      </w:r>
    </w:p>
    <w:p w14:paraId="08AE7BEB" w14:textId="77777777" w:rsidR="00D862DD" w:rsidRPr="00755D87" w:rsidRDefault="00D862DD" w:rsidP="00415378">
      <w:pPr>
        <w:spacing w:after="0"/>
        <w:contextualSpacing/>
        <w:rPr>
          <w:rFonts w:ascii="Arial" w:hAnsi="Arial" w:cs="Arial"/>
          <w:bCs/>
          <w:sz w:val="24"/>
          <w:szCs w:val="24"/>
        </w:rPr>
      </w:pPr>
    </w:p>
    <w:p w14:paraId="28D4A205" w14:textId="77777777" w:rsidR="00D862DD" w:rsidRPr="00755D87" w:rsidRDefault="00D862DD" w:rsidP="00415378">
      <w:pPr>
        <w:spacing w:after="0"/>
        <w:contextualSpacing/>
        <w:rPr>
          <w:rFonts w:ascii="Arial" w:hAnsi="Arial" w:cs="Arial"/>
          <w:bCs/>
          <w:sz w:val="24"/>
          <w:szCs w:val="24"/>
        </w:rPr>
      </w:pPr>
      <w:r w:rsidRPr="00755D87">
        <w:rPr>
          <w:rFonts w:ascii="Arial" w:hAnsi="Arial" w:cs="Arial"/>
          <w:bCs/>
          <w:sz w:val="24"/>
          <w:szCs w:val="24"/>
        </w:rPr>
        <w:t>Etap II – wykonanie robót budowlanych drugiego etapu zgodnie z harmonogramem rzeczowo-finansowym w terminie do 10 miesięcy od podpisania umowy</w:t>
      </w:r>
    </w:p>
    <w:p w14:paraId="00585468" w14:textId="77777777" w:rsidR="00D862DD" w:rsidRPr="00755D87" w:rsidRDefault="00D862DD" w:rsidP="00415378">
      <w:pPr>
        <w:spacing w:after="0"/>
        <w:contextualSpacing/>
        <w:rPr>
          <w:rFonts w:ascii="Arial" w:hAnsi="Arial" w:cs="Arial"/>
          <w:bCs/>
          <w:sz w:val="24"/>
          <w:szCs w:val="24"/>
        </w:rPr>
      </w:pPr>
    </w:p>
    <w:p w14:paraId="57AABFA8" w14:textId="77777777" w:rsidR="00D862DD" w:rsidRPr="00755D87" w:rsidRDefault="00D862DD" w:rsidP="00415378">
      <w:pPr>
        <w:spacing w:after="0"/>
        <w:contextualSpacing/>
        <w:rPr>
          <w:rFonts w:ascii="Arial" w:hAnsi="Arial" w:cs="Arial"/>
          <w:bCs/>
          <w:sz w:val="24"/>
          <w:szCs w:val="24"/>
        </w:rPr>
      </w:pPr>
      <w:r w:rsidRPr="00755D87">
        <w:rPr>
          <w:rFonts w:ascii="Arial" w:hAnsi="Arial" w:cs="Arial"/>
          <w:bCs/>
          <w:sz w:val="24"/>
          <w:szCs w:val="24"/>
        </w:rPr>
        <w:t>Wypłata środków z Rządowego Programu Odbudowy Zabytków nastąpi po zakończeniu zadania i dokonaniu odbioru końcowego inwestycji w wysokości zgodnej z harmonogramem rzeczowo-finansowym. Wypłata nastąpi w terminie 30 dni od daty prawidłowo wystawionej faktury, na podstawie prawidłowo wystawionej faktury przez Wykonawcę, na rachunek bankowy Wykonawcy</w:t>
      </w:r>
    </w:p>
    <w:p w14:paraId="4C87761F" w14:textId="77777777" w:rsidR="00D862DD" w:rsidRPr="00755D87" w:rsidRDefault="00D862DD" w:rsidP="00415378">
      <w:pPr>
        <w:spacing w:after="0"/>
        <w:contextualSpacing/>
        <w:rPr>
          <w:rFonts w:ascii="Arial" w:hAnsi="Arial" w:cs="Arial"/>
          <w:bCs/>
          <w:sz w:val="24"/>
          <w:szCs w:val="24"/>
        </w:rPr>
      </w:pPr>
    </w:p>
    <w:p w14:paraId="03CB6AE4" w14:textId="77777777" w:rsidR="00D862DD" w:rsidRPr="00755D87" w:rsidRDefault="00D862DD" w:rsidP="00415378">
      <w:pPr>
        <w:spacing w:after="0"/>
        <w:contextualSpacing/>
        <w:rPr>
          <w:rFonts w:ascii="Arial" w:hAnsi="Arial" w:cs="Arial"/>
          <w:bCs/>
          <w:sz w:val="24"/>
          <w:szCs w:val="24"/>
        </w:rPr>
      </w:pPr>
      <w:r w:rsidRPr="00755D87">
        <w:rPr>
          <w:rFonts w:ascii="Arial" w:hAnsi="Arial" w:cs="Arial"/>
          <w:bCs/>
          <w:sz w:val="24"/>
          <w:szCs w:val="24"/>
        </w:rPr>
        <w:t>Wynagrodzenie Wykonawcy, zostanie wypłacone zgodnie z warunkami wypłat dofinansowania z Rządowego Programu Odbudowy Zabytków.</w:t>
      </w:r>
    </w:p>
    <w:p w14:paraId="568FCBFD" w14:textId="77777777" w:rsidR="005E635B" w:rsidRPr="00755D87" w:rsidRDefault="005E635B" w:rsidP="00415378">
      <w:pPr>
        <w:pStyle w:val="Akapitzlist1"/>
        <w:spacing w:after="0"/>
        <w:ind w:left="0"/>
        <w:contextualSpacing/>
        <w:rPr>
          <w:rFonts w:ascii="Arial" w:hAnsi="Arial" w:cs="Arial"/>
          <w:b/>
          <w:sz w:val="24"/>
          <w:szCs w:val="24"/>
        </w:rPr>
      </w:pPr>
    </w:p>
    <w:p w14:paraId="2D0C4EE6" w14:textId="20D48372" w:rsidR="005E43AF" w:rsidRPr="00755D87" w:rsidRDefault="00B962A3" w:rsidP="00415378">
      <w:pPr>
        <w:spacing w:after="0"/>
        <w:rPr>
          <w:rFonts w:ascii="Arial" w:hAnsi="Arial" w:cs="Arial"/>
          <w:sz w:val="24"/>
          <w:szCs w:val="24"/>
        </w:rPr>
      </w:pPr>
      <w:r w:rsidRPr="00755D87">
        <w:rPr>
          <w:rFonts w:ascii="Arial" w:hAnsi="Arial" w:cs="Arial"/>
          <w:sz w:val="24"/>
          <w:szCs w:val="24"/>
        </w:rPr>
        <w:t>4. Rozliczenie robót, dodatkowych, niemożliwych do przewidzenia, a które są niezbędne do prawidłowej realizacji przedmiotu umowy nastąpi na podstawie potwierdzonych przez Zamawiającego i Inspektora Nadzoru Inwestorskiego obmiarów  oraz sporządzonego metodą uproszczoną sprawdzonego,                          i zatwierdzonego kosztorysu  robót nie ujętych w przedmiarze, przy użyciu składników cenotwórczych zastosowanych w kosztorysie ofertowym, który stanowi załącznik do niniejszej umowy. Koszt materiałów będzie zgodny z kosztami określonymi w kosztorysie ofertowym lub, w przypadku ich braku z obowiązującymi stawkami SEKOCENBUD dla województwa małopolskiego z ostatniego kwartału poprzedzającego powyższe albo (w przypadku braku określonych cen                                  w SEKOCENBUD) z rzeczywistymi kosztami zakupu na podstawie faktur dostarczonych przez Wykonawcę do Zamawiającego.</w:t>
      </w:r>
    </w:p>
    <w:p w14:paraId="4C3BA96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5. Wykonawca sporządzi kosztorys powykonawczy uproszczony w wersji papierowej,  i dostarczy go wraz ze zgłoszeniem zakończenia robót budowlanych. Kosztorys powykonawczy zostanie przekazany Inspektorom Nadzoru oraz Zamawiającemu.</w:t>
      </w:r>
    </w:p>
    <w:p w14:paraId="27DF3BE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Wynagrodzenie obejmuje wszelkie koszty związane z realizacją przedmiotu umowy określonego w umowie i jej załącznikach.</w:t>
      </w:r>
    </w:p>
    <w:p w14:paraId="3A08B7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Wszelkie koszty i opłaty związane z realizacją przedmiotu umowy ponosi Wykonawca, w szczególności są to koszty związane z:</w:t>
      </w:r>
    </w:p>
    <w:p w14:paraId="7B69DE0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uzyskaniem atestów, certyfikatów i innych dokumentów koniecznych dla realizacji postanowień umowy, pracą sprzętu,</w:t>
      </w:r>
    </w:p>
    <w:p w14:paraId="2778521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wynagrodzeniem pracowników,</w:t>
      </w:r>
    </w:p>
    <w:p w14:paraId="4DF3282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zakupem i kosztami zakupu wszelkich materiałów, urządzeń i maszyn wraz                      z ewentualnymi podatkami, opłatami celnymi i przewozowymi,</w:t>
      </w:r>
    </w:p>
    <w:p w14:paraId="0457750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uprzątnięciem terenu robót po swoich pracach i utrzymaniem czystości w trakcie realizacji prac, obsługą gwarancyjną,</w:t>
      </w:r>
    </w:p>
    <w:p w14:paraId="2A312466" w14:textId="77777777" w:rsidR="005E43AF" w:rsidRPr="00755D87" w:rsidRDefault="00B962A3" w:rsidP="00415378">
      <w:pPr>
        <w:spacing w:after="0"/>
        <w:rPr>
          <w:rFonts w:ascii="Arial" w:hAnsi="Arial" w:cs="Arial"/>
          <w:sz w:val="24"/>
          <w:szCs w:val="24"/>
        </w:rPr>
      </w:pPr>
      <w:r w:rsidRPr="00755D87">
        <w:rPr>
          <w:rFonts w:ascii="Arial" w:hAnsi="Arial" w:cs="Arial"/>
          <w:color w:val="000000"/>
          <w:sz w:val="24"/>
          <w:szCs w:val="24"/>
        </w:rPr>
        <w:t>5) ubezpieczeniem odpowiedzialności cywilnej w zakresie prowadzonej działalności zgodnie z § 5 ust. 5,</w:t>
      </w:r>
    </w:p>
    <w:p w14:paraId="3A4E1FE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magazynowaniem materiałów i urządzeń,</w:t>
      </w:r>
    </w:p>
    <w:p w14:paraId="622A489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zapewnieniem przestrzegania warunków BHP i p. poż. w czasie wykonywania przedmiotu umowy.</w:t>
      </w:r>
    </w:p>
    <w:p w14:paraId="0B2EBB3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Wynagrodzenie, o którym mowa w ust. 1, obejmuje ponadto wszelkie ryzyko                     i   odpowiedzialność Wykonawcy za prawidłowe oszacowanie wszystkich kosztów związanych z realizacją robót określonych w niniejszej umowie.</w:t>
      </w:r>
    </w:p>
    <w:p w14:paraId="51270531" w14:textId="0D85DA49" w:rsidR="005E43AF" w:rsidRPr="00755D87" w:rsidRDefault="001F5F3C" w:rsidP="00415378">
      <w:pPr>
        <w:spacing w:after="0"/>
        <w:rPr>
          <w:rFonts w:ascii="Arial" w:hAnsi="Arial" w:cs="Arial"/>
          <w:sz w:val="24"/>
          <w:szCs w:val="24"/>
        </w:rPr>
      </w:pPr>
      <w:r w:rsidRPr="00755D87">
        <w:rPr>
          <w:rFonts w:ascii="Arial" w:hAnsi="Arial" w:cs="Arial"/>
          <w:sz w:val="24"/>
          <w:szCs w:val="24"/>
        </w:rPr>
        <w:t xml:space="preserve">8. </w:t>
      </w:r>
      <w:r w:rsidR="00B962A3" w:rsidRPr="00755D87">
        <w:rPr>
          <w:rFonts w:ascii="Arial" w:hAnsi="Arial" w:cs="Arial"/>
          <w:sz w:val="24"/>
          <w:szCs w:val="24"/>
        </w:rPr>
        <w:t xml:space="preserve">Z uwagi na zasady dofinansowania z </w:t>
      </w:r>
      <w:r w:rsidR="00E36835" w:rsidRPr="00755D87">
        <w:rPr>
          <w:rFonts w:ascii="Arial" w:eastAsia="Times New Roman" w:hAnsi="Arial" w:cs="Arial"/>
          <w:sz w:val="24"/>
          <w:szCs w:val="24"/>
          <w:lang w:eastAsia="ar-SA"/>
        </w:rPr>
        <w:t>Rządowego Programu Odbudowy Zabytków</w:t>
      </w:r>
      <w:r w:rsidR="00B962A3" w:rsidRPr="00755D87">
        <w:rPr>
          <w:rFonts w:ascii="Arial" w:eastAsia="Times New Roman" w:hAnsi="Arial" w:cs="Arial"/>
          <w:sz w:val="24"/>
          <w:szCs w:val="24"/>
          <w:lang w:eastAsia="ar-SA"/>
        </w:rPr>
        <w:t xml:space="preserve"> wypłata wynagrodzenia w zakresie środków dofinansowania z Programu Polski Ład nastąpi w oknach płatniczych publikowanych na stronie Banku Gospodarstwa Krajowego.</w:t>
      </w:r>
    </w:p>
    <w:p w14:paraId="60FEF9CC" w14:textId="6F655B4F" w:rsidR="005E43AF" w:rsidRPr="00755D87" w:rsidRDefault="001F5F3C" w:rsidP="00415378">
      <w:pPr>
        <w:spacing w:after="0"/>
        <w:rPr>
          <w:rFonts w:ascii="Arial" w:hAnsi="Arial" w:cs="Arial"/>
          <w:sz w:val="24"/>
          <w:szCs w:val="24"/>
        </w:rPr>
      </w:pPr>
      <w:r w:rsidRPr="00755D87">
        <w:rPr>
          <w:rFonts w:ascii="Arial" w:hAnsi="Arial" w:cs="Arial"/>
          <w:sz w:val="24"/>
          <w:szCs w:val="24"/>
        </w:rPr>
        <w:t>9</w:t>
      </w:r>
      <w:r w:rsidR="00B962A3" w:rsidRPr="00755D87">
        <w:rPr>
          <w:rFonts w:ascii="Arial" w:hAnsi="Arial" w:cs="Arial"/>
          <w:sz w:val="24"/>
          <w:szCs w:val="24"/>
        </w:rPr>
        <w:t xml:space="preserve">. Wykonawca w ciągu 2 dni od podpisania protokołu odbioru dostarczy fakturę do siedziby Zamawiającego lub prześle ustrukturyzowaną fakturę elektroniczną </w:t>
      </w:r>
    </w:p>
    <w:p w14:paraId="1AE7E48B" w14:textId="6224B0D7" w:rsidR="005E43AF" w:rsidRPr="00755D87" w:rsidRDefault="00B962A3" w:rsidP="00415378">
      <w:pPr>
        <w:spacing w:after="0"/>
        <w:rPr>
          <w:rFonts w:ascii="Arial" w:hAnsi="Arial" w:cs="Arial"/>
          <w:sz w:val="24"/>
          <w:szCs w:val="24"/>
        </w:rPr>
      </w:pPr>
      <w:r w:rsidRPr="00755D87">
        <w:rPr>
          <w:rFonts w:ascii="Arial" w:hAnsi="Arial" w:cs="Arial"/>
          <w:sz w:val="24"/>
          <w:szCs w:val="24"/>
        </w:rPr>
        <w:t>10. 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końcowej będzie podpisany protokół odbioru końcowego oraz przedłożenie kompletnej dokumentacji powykonawczej                                i jakościowej.</w:t>
      </w:r>
      <w:r w:rsidR="001F5F3C" w:rsidRPr="00755D87">
        <w:rPr>
          <w:rFonts w:ascii="Arial" w:hAnsi="Arial" w:cs="Arial"/>
          <w:sz w:val="24"/>
          <w:szCs w:val="24"/>
        </w:rPr>
        <w:t xml:space="preserve"> Wysokość faktury końcowej stanowić będzie różnicę między wartością umowy a wypłaconą </w:t>
      </w:r>
      <w:r w:rsidR="00600FB6" w:rsidRPr="00755D87">
        <w:rPr>
          <w:rFonts w:ascii="Arial" w:hAnsi="Arial" w:cs="Arial"/>
          <w:sz w:val="24"/>
          <w:szCs w:val="24"/>
        </w:rPr>
        <w:t xml:space="preserve">wcześniej </w:t>
      </w:r>
      <w:r w:rsidR="001F5F3C" w:rsidRPr="00755D87">
        <w:rPr>
          <w:rFonts w:ascii="Arial" w:hAnsi="Arial" w:cs="Arial"/>
          <w:sz w:val="24"/>
          <w:szCs w:val="24"/>
        </w:rPr>
        <w:t xml:space="preserve">kwotą. </w:t>
      </w:r>
      <w:r w:rsidRPr="00755D87">
        <w:rPr>
          <w:rFonts w:ascii="Arial" w:hAnsi="Arial" w:cs="Arial"/>
          <w:sz w:val="24"/>
          <w:szCs w:val="24"/>
        </w:rPr>
        <w:t xml:space="preserve">   </w:t>
      </w:r>
    </w:p>
    <w:p w14:paraId="4D3770E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11. Zamawiający zobowiązuje się dokonać zapłaty w terminie do 30 dni od doręczenia przez Wykonawcę prawidłowo wystawionej faktury.</w:t>
      </w:r>
    </w:p>
    <w:p w14:paraId="62F22D0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12. Jako termin dokonania zapłaty wynagrodzenia uważany będzie dzień obciążenia rachunku bankowego Zamawiającego.</w:t>
      </w:r>
    </w:p>
    <w:p w14:paraId="7FB6FFD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13. Nabywcą jest Gmina Ryglice ul. Rynek 9, 33-160 Ryglice, NIP:993 03 37 247,                 a płatnikiem i odbiorcą faktury jest Urząd Miejski w Ryglicach ul. Rynek 9, 33-160 Ryglice.</w:t>
      </w:r>
    </w:p>
    <w:p w14:paraId="2A82F80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14. Wynagrodzenie za przedmiot niniejszej Umowy płatne będzie przelewem na wskazany rachunek bankowy:……………………………………………………….……..</w:t>
      </w:r>
    </w:p>
    <w:p w14:paraId="7D724C0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15. Wykonawca oświadcza, że jest czynnym podatnikiem podatku od towarów                       i usług.</w:t>
      </w:r>
    </w:p>
    <w:p w14:paraId="24DAC14B" w14:textId="4C3A9021" w:rsidR="005E43AF" w:rsidRPr="00755D87" w:rsidRDefault="00B962A3" w:rsidP="00415378">
      <w:pPr>
        <w:spacing w:after="0"/>
        <w:rPr>
          <w:rFonts w:ascii="Arial" w:hAnsi="Arial" w:cs="Arial"/>
          <w:sz w:val="24"/>
          <w:szCs w:val="24"/>
        </w:rPr>
      </w:pPr>
      <w:r w:rsidRPr="00755D87">
        <w:rPr>
          <w:rFonts w:ascii="Arial" w:hAnsi="Arial" w:cs="Arial"/>
          <w:sz w:val="24"/>
          <w:szCs w:val="24"/>
        </w:rPr>
        <w:t>16. Wykonawca oświadcza, że rachunek wskazany przez niego do przelewu wynagrodzenia za wykonanie przedmiotu umowy w ust. 1</w:t>
      </w:r>
      <w:r w:rsidR="00971A89" w:rsidRPr="00755D87">
        <w:rPr>
          <w:rFonts w:ascii="Arial" w:hAnsi="Arial" w:cs="Arial"/>
          <w:sz w:val="24"/>
          <w:szCs w:val="24"/>
        </w:rPr>
        <w:t>4</w:t>
      </w:r>
      <w:r w:rsidRPr="00755D87">
        <w:rPr>
          <w:rFonts w:ascii="Arial" w:hAnsi="Arial" w:cs="Arial"/>
          <w:sz w:val="24"/>
          <w:szCs w:val="24"/>
        </w:rPr>
        <w:t xml:space="preserve"> niniejszego paragrafu jest rachunkiem przeznaczonym do rozliczeń transakcji w związku z prowadzoną działalnością gospodarczą i umożliwia przyjęcie płatności wynagrodzenia                             w mechanizmie podzielonej płatności, o którym mowa w art. 108a-108d ustawy dnia 11 marca 2004 roku o podatku od towarów i usług (Dz. U. 2022, poz. 931                         ze zmianami).</w:t>
      </w:r>
    </w:p>
    <w:p w14:paraId="773628B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17. Za opóźnienie w zapłacie Zamawiający zapłaci Wykonawcy odsetki ustawowe za opóźnienie.</w:t>
      </w:r>
    </w:p>
    <w:p w14:paraId="73C4155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18. W przypadku urzędowej zmiany stawki podatku VAT, Strony zobowiązują się do podpisania aneksu do umowy, regulującego wysokość wynagrodzenia uwzględniającą zmianę stawek VAT.</w:t>
      </w:r>
    </w:p>
    <w:p w14:paraId="4472D0E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19. W przypadku zatrudnienia przez Wykonawcę do realizacji przedmiotu umowy podwykonawców, Wykonawca do każdej faktury zobowiązany jest dołączyć faktury/rozliczenie z podwykonawcami realizującymi prace na rozliczanej inwestycji,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i podwykonawcami.</w:t>
      </w:r>
    </w:p>
    <w:p w14:paraId="03C5910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20. Niezależnie od rozliczenia, o którym mowa w ust. 19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4D5982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21. 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19, 20, że dokonał zapłaty wynagrodzenia na rzecz podwykonawcy.</w:t>
      </w:r>
    </w:p>
    <w:p w14:paraId="7DE5A5E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22. W przypadku gdy Wykonawca, podwykonawca lub dalszy podwykonawca zamówienia na roboty budowlane zawarł umowę o podwykonawstwo, przed dokonaniem bezpośredniej zapłaty Zamawiający poinformuje Wykonawcę                  o takim zamiarze i wyznaczy termin 7 dni na zgłoszenie pisemnych uwag dotyczących zasadności bezpośredniej zapłaty wynagrodzenia podwykonawcy.                    W przypadku zgłoszenia uwag w terminie wskazanym przez Zamawiającego, Zamawiający może:</w:t>
      </w:r>
    </w:p>
    <w:p w14:paraId="6E19E5D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nie dokonać bezpośredniej zapłaty wynagrodzenia podwykonawcy lub dalszemu podwykonawcy, jeżeli wykonawca wykaże niezasadność takiej zapłaty albo</w:t>
      </w:r>
    </w:p>
    <w:p w14:paraId="7293EE1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21684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dokonać bezpośredniej zapłaty wynagrodzenia podwykonawcy lub dalszemu podwykonawcy, jeżeli podwykonawca lub dalszy podwykonawca wykaże zasadność takiej zapłaty.</w:t>
      </w:r>
    </w:p>
    <w:p w14:paraId="0CAA651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23. Zamawiający niezwłocznie, jednak nie później niż w terminie 7 dni roboczych liczonych od dnia dokonania przelewu, zawiadamia na piśmie Wykonawcę o zapłacie należności na konto podwykonawcy.</w:t>
      </w:r>
    </w:p>
    <w:p w14:paraId="7FF5733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24. 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06518D2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25. Wykonawca w umowach z podwykonawcami ustali termin płatności tak, aby przed zapłatą przez Zamawiającego faktury, zostały zapłacone przez Wykonawcę faktury podwykonawców przy czym nie tracą na aktualności uregulowania zapisane w ust. 19 niniejszego paragrafu.</w:t>
      </w:r>
    </w:p>
    <w:p w14:paraId="01A0BD0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26. W przypadkach wskazanych o którym mowa w ust. 22, zapłata na rzecz podwykonawcy lub dalszego podwykonawcy dokonywana jest z ograniczeniami wynikającym z tego przepisu tak co do przedmiotu, wysokości, jak i terminu.                       W pozostałym zakresie zapłata jest dokonywana na zasadach wskazanych w art. 647(1) kc. Zamawiający nie dokona płatności na rzecz żadnego podmiotu, który nie jest podwykonawcą w rozumieniu przepisów ustawy Prawo zamówień publicznych lub przepisu art. 647 (1) kc.</w:t>
      </w:r>
    </w:p>
    <w:p w14:paraId="0E7F8CC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27. W przypadku nie przedstawienia przez Wykonawcę dokumentów, o których mowa w ust. 19, 20, Zamawiający wstrzymuje się z wypłatą należnego wynagrodzenia w części równiej sumie kwot, wynikających z nieprzedstawionych dowodów zapłaty.</w:t>
      </w:r>
    </w:p>
    <w:p w14:paraId="4E499294" w14:textId="34A12490"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28.  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w:t>
      </w:r>
    </w:p>
    <w:p w14:paraId="778911A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29. W przypadku ograniczenia zakresu rzeczowego przedmiotu umowy, przy czym wartość ograniczanego zakresu robót nie może przekroczyć 15% wynagrodzenia określonego § 8 ust. 1. Roboty niewykonane nie podlegają zapłacie i wynagrodzenie wskazane w § 8 ust. 1 zostanie stosownie pomniejszone na podstawie faktycznie wykonanych robót w odniesieniu do kosztorysu ofertowego. </w:t>
      </w:r>
    </w:p>
    <w:p w14:paraId="0CCDBB60" w14:textId="77777777" w:rsidR="00755D87" w:rsidRDefault="00755D87" w:rsidP="00415378">
      <w:pPr>
        <w:spacing w:after="0"/>
        <w:jc w:val="center"/>
        <w:rPr>
          <w:rFonts w:ascii="Arial" w:hAnsi="Arial" w:cs="Arial"/>
          <w:sz w:val="24"/>
          <w:szCs w:val="24"/>
        </w:rPr>
      </w:pPr>
    </w:p>
    <w:p w14:paraId="6076A8E0" w14:textId="4030021C"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9</w:t>
      </w:r>
    </w:p>
    <w:p w14:paraId="43399395"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ZABEZPIECZENIE NALEŻYTEGO WYKONANIA UMOWY</w:t>
      </w:r>
    </w:p>
    <w:p w14:paraId="12DF9EC9" w14:textId="374FD75E"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 Wykonawca wnosi zabezpieczenie należytego wykonania umowy w wysokości </w:t>
      </w:r>
      <w:r w:rsidR="00600FB6" w:rsidRPr="00755D87">
        <w:rPr>
          <w:rFonts w:ascii="Arial" w:hAnsi="Arial" w:cs="Arial"/>
          <w:sz w:val="24"/>
          <w:szCs w:val="24"/>
        </w:rPr>
        <w:t>5</w:t>
      </w:r>
      <w:r w:rsidRPr="00755D87">
        <w:rPr>
          <w:rFonts w:ascii="Arial" w:hAnsi="Arial" w:cs="Arial"/>
          <w:sz w:val="24"/>
          <w:szCs w:val="24"/>
        </w:rPr>
        <w:t>% ceny całkowitej podanej w ofercie wykonawcy, czyli:</w:t>
      </w:r>
      <w:r w:rsidRPr="00755D87">
        <w:rPr>
          <w:rFonts w:ascii="Arial" w:hAnsi="Arial" w:cs="Arial"/>
          <w:sz w:val="24"/>
          <w:szCs w:val="24"/>
        </w:rPr>
        <w:tab/>
        <w:t>…………...zł</w:t>
      </w:r>
      <w:r w:rsidRPr="00755D87">
        <w:rPr>
          <w:rFonts w:ascii="Arial" w:hAnsi="Arial" w:cs="Arial"/>
          <w:sz w:val="24"/>
          <w:szCs w:val="24"/>
        </w:rPr>
        <w:tab/>
        <w:t>(słownie:…………) w formie:</w:t>
      </w:r>
      <w:r w:rsidRPr="00755D87">
        <w:rPr>
          <w:rFonts w:ascii="Arial" w:hAnsi="Arial" w:cs="Arial"/>
          <w:sz w:val="24"/>
          <w:szCs w:val="24"/>
        </w:rPr>
        <w:tab/>
      </w:r>
    </w:p>
    <w:p w14:paraId="27DB4ED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 i gwarancji.</w:t>
      </w:r>
    </w:p>
    <w:p w14:paraId="236BCB4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Zabezpieczenie należytego wykonania umowy zostanie zwrócone Wykonawcy                w następujących terminach:</w:t>
      </w:r>
    </w:p>
    <w:p w14:paraId="7961EF0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1) 70% wysokości zabezpieczenia- w ciągu 30 dni od dnia podpisania protokołu odbioru końcowego,</w:t>
      </w:r>
    </w:p>
    <w:p w14:paraId="3D1AEA8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30% wysokości zabezpieczenia- w ciągu 15 dni od upływu okresu gwarancji oraz rękojmi za wady.</w:t>
      </w:r>
    </w:p>
    <w:p w14:paraId="4CA33B7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Zamawiający wstrzyma się ze zwrotem części zabezpieczenia należytego wykonania umowy, o której mowa w ust. 3 niniejszego paragrafu, w przypadku, kiedy Wykonawca nie usunął w terminie stwierdzonych w trakcie odbioru wad lub jest                  w trakcie usuwania tych wad. Okres rękojmi za wady i gwarancji ulega wydłużeniu                o czas potrzebny na usunięcie wad.</w:t>
      </w:r>
    </w:p>
    <w:p w14:paraId="2D2E287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Jeżeli Wykonawca nie wykona swoich zobowiązań z tytułu rękojmi i gwarancji za wady we właściwym terminie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6EC37FC1" w14:textId="77777777" w:rsidR="00755D87" w:rsidRDefault="00755D87" w:rsidP="00415378">
      <w:pPr>
        <w:spacing w:after="0"/>
        <w:jc w:val="center"/>
        <w:rPr>
          <w:rFonts w:ascii="Arial" w:hAnsi="Arial" w:cs="Arial"/>
          <w:sz w:val="24"/>
          <w:szCs w:val="24"/>
        </w:rPr>
      </w:pPr>
    </w:p>
    <w:p w14:paraId="5ED23E75" w14:textId="4B9A0520"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10</w:t>
      </w:r>
    </w:p>
    <w:p w14:paraId="42B2EC50"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KARY UMOWNE</w:t>
      </w:r>
    </w:p>
    <w:p w14:paraId="6520A2C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Strony ustalają kary umowne z następujących tytułów:</w:t>
      </w:r>
    </w:p>
    <w:p w14:paraId="3011DE2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Zamawiający może żądać od Wykonawcy:</w:t>
      </w:r>
    </w:p>
    <w:p w14:paraId="3885201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a) kary umownej za odstąpienie od umowy przez którąkolwiek ze Stron z przyczyn leżących po stronie Wykonawcy, w wysokości 10% całości wynagrodzenia brutto ustalonego w § 8 ust. 1;</w:t>
      </w:r>
    </w:p>
    <w:p w14:paraId="662BFD1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b) kary umownej za nieterminowe wykonanie przedmiotu umowy w stosunku do terminu określonego w §3 ust. 2, 3 w wysokości 0,50% całości wynagrodzenia brutto ustalonego w § 8 ust. 1 za każdy dzień zwłoki,</w:t>
      </w:r>
    </w:p>
    <w:p w14:paraId="4099888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c) kary umownej za nieterminowe usunięcie wad lub usterek, ujawnionych w okresie gwarancji i rękojmi w wysokości 0,50% całości wynagrodzenia brutto ustalonego                   w § 8 ust. 1 za każdy dzień zwłoki, licząc od ustalonego przez strony terminu na usunięcie wad lub usterek. </w:t>
      </w:r>
    </w:p>
    <w:p w14:paraId="5D17010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d) kary umownej w wysokości równej utraconemu dofinansowaniu w przypadku niedotrzymania terminu realizacji wydzielonego etapu inwestycji, w tym nieterminowego wystawienia faktury, w przypadku gdy działanie to skutkować będzie niemożliwością dotrzymania terminów rozliczeń przez Zamawiającego. </w:t>
      </w:r>
    </w:p>
    <w:p w14:paraId="568F318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Wykonawca dodatkowo jest zobowiązany do zapłaty:</w:t>
      </w:r>
    </w:p>
    <w:p w14:paraId="4E6CB70D" w14:textId="5687CC64" w:rsidR="005E43AF" w:rsidRPr="00755D87" w:rsidRDefault="00B962A3" w:rsidP="00415378">
      <w:pPr>
        <w:spacing w:after="0"/>
        <w:rPr>
          <w:rFonts w:ascii="Arial" w:hAnsi="Arial" w:cs="Arial"/>
          <w:sz w:val="24"/>
          <w:szCs w:val="24"/>
        </w:rPr>
      </w:pPr>
      <w:r w:rsidRPr="00755D87">
        <w:rPr>
          <w:rFonts w:ascii="Arial" w:hAnsi="Arial" w:cs="Arial"/>
          <w:sz w:val="24"/>
          <w:szCs w:val="24"/>
        </w:rPr>
        <w:t>a) kary z tytułu braku zapłaty lub nieterminowej zapłaty wynagrodzenia należnego Podwykonawcom lub dalszym Podwykonawcom w wysokości 5000,00  za każdy taki przypadek,</w:t>
      </w:r>
    </w:p>
    <w:p w14:paraId="3BB75CD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 xml:space="preserve">b) kary za nie przedłożenie do zaakceptowania projektu umowy o podwykonawstwo, której przedmiotem są roboty budowlane, lub projektu jej zmiany w wysokości 1500,00 zł za każdy taki przypadek, </w:t>
      </w:r>
    </w:p>
    <w:p w14:paraId="04718C4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c) kary za nie przedłożenie poświadczonej za zgodność z oryginałem kopii umowy                 o  podwykonawstwo lub jej zmiany w wysokości w wysokości 1500,00 zł za każdy taki przypadek,</w:t>
      </w:r>
    </w:p>
    <w:p w14:paraId="131E85E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d) kary z tytułu braku zmiany umowy o podwykonawstwo w zakresie terminu zapłaty w wysokości 1500,00 zł za każdy taki przypadek,</w:t>
      </w:r>
    </w:p>
    <w:p w14:paraId="15031B0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Wykonawca zobowiązany będzie do zapłaty Zamawiającemu kary umownej                      w wysokości w wysokości 1500,00 zł za każdy taki przypadek, za każdy dzień zwłoki w dotrzymaniu terminu dostarczenia Zamawiającemu kopii polisy ubezpieczeniowej od odpowiedzialności cywilnej, o której mowa w § 5 ust. 5 umowy.</w:t>
      </w:r>
    </w:p>
    <w:p w14:paraId="332F980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1 % całości wynagrodzenia brutto ustalonego w § 8 ust. 1.</w:t>
      </w:r>
    </w:p>
    <w:p w14:paraId="43E92EB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63B3312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Roszczenie o zapłatę kar umownych staje się wymagalne z dniem zaistnienia określonych w niniejszej umowie podstaw do ich naliczenia.</w:t>
      </w:r>
    </w:p>
    <w:p w14:paraId="6C72526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8CF349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Kary umowne są wymagalne niezależnie od wysokości poniesionej szkody                         i zawinienia strony obowiązanej do zapłaty kary.</w:t>
      </w:r>
    </w:p>
    <w:p w14:paraId="40209D1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7. Brak zapłaty w terminie kary umownej spowoduje naliczenie odsetek za zwłokę.</w:t>
      </w:r>
    </w:p>
    <w:p w14:paraId="3E36F29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8. W przypadku nie przedstawienia dokumentów o których mowa w § 16 ust. 4 Wykonawca zapłaci Zamawiającemu karę umowną w wysokości w wysokości 1500,00 zł za każdy dzień zwłoki. </w:t>
      </w:r>
    </w:p>
    <w:p w14:paraId="5D055B0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9. Łączna wartość kar umownych nie może przekroczyć 30% całkowitego wynagrodzenia. </w:t>
      </w:r>
    </w:p>
    <w:p w14:paraId="31820305" w14:textId="7DB8177A" w:rsidR="005E43AF" w:rsidRPr="00755D87" w:rsidRDefault="00B962A3" w:rsidP="00415378">
      <w:pPr>
        <w:spacing w:after="0"/>
        <w:rPr>
          <w:rFonts w:ascii="Arial" w:hAnsi="Arial" w:cs="Arial"/>
          <w:sz w:val="24"/>
          <w:szCs w:val="24"/>
        </w:rPr>
      </w:pPr>
      <w:r w:rsidRPr="00755D87">
        <w:rPr>
          <w:rFonts w:ascii="Arial" w:hAnsi="Arial" w:cs="Arial"/>
          <w:sz w:val="24"/>
          <w:szCs w:val="24"/>
        </w:rPr>
        <w:t>10. Za opóźnienie w zapłacie faktury Wykonawca naliczy odsetki ustawowe                          z zastrzeżeniem § 8 ust. 2.</w:t>
      </w:r>
    </w:p>
    <w:p w14:paraId="63BAAAB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11. 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 § 11 niniejszej umowy oraz art. 456 Ustawy Pzp.  </w:t>
      </w:r>
    </w:p>
    <w:p w14:paraId="0B34D8E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12. Zamawiający zapłaci Wykonawcy karę umowną w przypadku zwłoki                               w przekazaniu placu budowy w wysokości 0,1 % kwoty brutto wskazanej w §8 niniejszej umowy za każdy dzień zwłoki jednak nie więcej niż 2 % tej kwoty.</w:t>
      </w:r>
    </w:p>
    <w:p w14:paraId="39208C6A" w14:textId="77777777" w:rsidR="00415378" w:rsidRDefault="00415378" w:rsidP="00415378">
      <w:pPr>
        <w:spacing w:after="0"/>
        <w:jc w:val="center"/>
        <w:rPr>
          <w:rFonts w:ascii="Arial" w:hAnsi="Arial" w:cs="Arial"/>
          <w:sz w:val="24"/>
          <w:szCs w:val="24"/>
        </w:rPr>
      </w:pPr>
    </w:p>
    <w:p w14:paraId="05729B6C" w14:textId="67621730"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11</w:t>
      </w:r>
    </w:p>
    <w:p w14:paraId="18C12EDE"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UMOWNE PRAWO ODSTĄPIENIA OD UMOWY</w:t>
      </w:r>
    </w:p>
    <w:p w14:paraId="462FA9B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Oprócz przypadków wymienionych w Kodeksie cywilnym oraz ustawie Prawo zamówień publicznych stronom przysługuje prawo odstąpienia od niniejszej umowy w niżej opisanych przypadkach.</w:t>
      </w:r>
      <w:r w:rsidRPr="00755D87">
        <w:rPr>
          <w:rFonts w:ascii="Arial" w:hAnsi="Arial" w:cs="Arial"/>
          <w:sz w:val="24"/>
          <w:szCs w:val="24"/>
        </w:rPr>
        <w:tab/>
      </w:r>
    </w:p>
    <w:p w14:paraId="2D8E3AE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Zamawiającemu przysługuje prawo odstąpienia od Umowy w następujących przypadkach:</w:t>
      </w:r>
    </w:p>
    <w:p w14:paraId="44777C7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w razie wystąpienia istotnej zmiany okoliczności powodującej, że wykonanie - kontynuowanie umowy nie leży w interesie publicznym, czego nie można było przewidzieć w chwili zawarcia Umowy,</w:t>
      </w:r>
    </w:p>
    <w:p w14:paraId="36EE264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zostanie ogłoszona upadłość lub likwidacja firmy Wykonawcy,</w:t>
      </w:r>
      <w:r w:rsidRPr="00755D87">
        <w:rPr>
          <w:rFonts w:ascii="Arial" w:hAnsi="Arial" w:cs="Arial"/>
          <w:sz w:val="24"/>
          <w:szCs w:val="24"/>
        </w:rPr>
        <w:tab/>
      </w:r>
    </w:p>
    <w:p w14:paraId="693EB40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zostanie wydany nakaz zajęcia majątku Wykonawcy,</w:t>
      </w:r>
    </w:p>
    <w:p w14:paraId="258E3D2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Wykonawca nie rozpoczął robót we wskazanym w § 3 ust. 1 terminie oraz nie kontynuuje ich pomimo wezwania Zamawiającego,</w:t>
      </w:r>
    </w:p>
    <w:p w14:paraId="5CCCC04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Wykonawca przerwał realizację robót i przerwa ta trwa dłużej niż 14 dni,</w:t>
      </w:r>
    </w:p>
    <w:p w14:paraId="35F87B9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gdy Wykonawca nie dotrzymuje terminów wykonywania robót w sposób zagrażający terminowemu wykonaniu przedmiotu umowy lub popadł w zwłokę                          z usunięciem wad powyżej 14 dni,</w:t>
      </w:r>
    </w:p>
    <w:p w14:paraId="18A9507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7) w przypadku naruszenia przez Wykonawcę zasad prowadzenia robót budowlanych zgodnie z dokumentacją techniczną, zasadami sztuki budowlanej, obowiązującymi przepisami i normami technicznymi, wymogami decyzji o pozwoleniu </w:t>
      </w:r>
      <w:r w:rsidRPr="00755D87">
        <w:rPr>
          <w:rFonts w:ascii="Arial" w:hAnsi="Arial" w:cs="Arial"/>
          <w:sz w:val="24"/>
          <w:szCs w:val="24"/>
        </w:rPr>
        <w:lastRenderedPageBreak/>
        <w:t>na budowę, uzgodnieniami dokonanymi w trakcie realizacji umowy, specyfikacją  warunków zamówienia oraz złożoną ofertą,</w:t>
      </w:r>
    </w:p>
    <w:p w14:paraId="32813A4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gdy Wykonawca nie przedłoży Zamawiającemu w terminie polisy ubezpieczeniowej lub nie przedłuży polisy ubezpieczeniowej,</w:t>
      </w:r>
    </w:p>
    <w:p w14:paraId="22A4929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9) gdy Wykonawca powierzył wykonanie części robót Podwykonawcy, bez uprzedniej pisemnej zgody Zamawiającego,</w:t>
      </w:r>
    </w:p>
    <w:p w14:paraId="1E98E04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10) gdy Wykonawca dokonuje cesji umowy, jej części lub wynikającej z niej wierzytelności bez zgody Zamawiającego,</w:t>
      </w:r>
    </w:p>
    <w:p w14:paraId="69E0144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11) w przypadku konieczności wielokrotnego dokonywania bezpośredniej zapłaty Podwykonawcy lub dalszemu Podwykonawcy, lub konieczności dokonania bezpośrednich zapłat na sumę większą niż 5% wartości umowy.</w:t>
      </w:r>
    </w:p>
    <w:p w14:paraId="54779D0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Wykonawcy przysługuje prawo odstąpienia od umowy, gdy Zamawiający odmawia bez uzasadnionej przyczyny odbioru robót lub odmawia bez uzasadnionej przyczyny podpisania protokołu odbioru.</w:t>
      </w:r>
    </w:p>
    <w:p w14:paraId="0BCFBAD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Odstąpienie od Umowy powinno nastąpić w formie pisemnej pod rygorem nieważności i zawierać uzasadnienie.</w:t>
      </w:r>
    </w:p>
    <w:p w14:paraId="2D20E577" w14:textId="53B9E437" w:rsidR="005E43AF" w:rsidRPr="00755D87" w:rsidRDefault="00B962A3" w:rsidP="00415378">
      <w:pPr>
        <w:spacing w:after="0"/>
        <w:rPr>
          <w:rFonts w:ascii="Arial" w:hAnsi="Arial" w:cs="Arial"/>
          <w:sz w:val="24"/>
          <w:szCs w:val="24"/>
        </w:rPr>
      </w:pPr>
      <w:r w:rsidRPr="00755D87">
        <w:rPr>
          <w:rFonts w:ascii="Arial" w:hAnsi="Arial" w:cs="Arial"/>
          <w:sz w:val="24"/>
          <w:szCs w:val="24"/>
        </w:rPr>
        <w:t>5. W przypadku naruszenia przez Wykonawcę zasad prowadzenia robót budowlanych zgodnie z dokumentacją</w:t>
      </w:r>
      <w:r w:rsidR="00E01B4D" w:rsidRPr="00755D87">
        <w:rPr>
          <w:rFonts w:ascii="Arial" w:hAnsi="Arial" w:cs="Arial"/>
          <w:sz w:val="24"/>
          <w:szCs w:val="24"/>
        </w:rPr>
        <w:t xml:space="preserve"> </w:t>
      </w:r>
      <w:r w:rsidRPr="00755D87">
        <w:rPr>
          <w:rFonts w:ascii="Arial" w:hAnsi="Arial" w:cs="Arial"/>
          <w:sz w:val="24"/>
          <w:szCs w:val="24"/>
        </w:rPr>
        <w:t>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620FDA6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 wypadku odstąpienia od Umowy Wykonawcę oraz Zamawiającego obciążają następujące obowiązki:</w:t>
      </w:r>
    </w:p>
    <w:p w14:paraId="15396E0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w terminie 7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573F555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Wykonawca zabezpieczy przerwane roboty w zakresie ustalonym przez obie Strony, na koszt tej strony, która odstąpiła od Umowy,</w:t>
      </w:r>
    </w:p>
    <w:p w14:paraId="33B8DC8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Wykonawca zgłosi do dokonania przez Zamawiającego odbioru robót przerwanych oraz robót zabezpieczających, jeżeli odstąpienie od Umowy nastąpiło z przyczyn, za które Wykonawca nie odpowiada, a Zamawiający dokona ich odbioru w ciągu 14 dni roboczych,</w:t>
      </w:r>
    </w:p>
    <w:p w14:paraId="55F18B5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Wykonawca niezwłocznie, a najpóźniej w terminie 7 dni, usunie z placu budowy urządzenia zaplecza przez niego dostarczone lub wzniesione.</w:t>
      </w:r>
    </w:p>
    <w:p w14:paraId="2E7BC0C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7. Zamawiający w razie odstąpienia od Umowy z przyczyn, za które Wykonawca nie odpowiada, obowiązany jest do: </w:t>
      </w:r>
    </w:p>
    <w:p w14:paraId="5C9F7E4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1) dokonania odbioru robót przerwanych oraz do zapłaty wynagrodzenia za roboty, które zostały wykonane do dnia odstąpienia,</w:t>
      </w:r>
    </w:p>
    <w:p w14:paraId="6DBBC6B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rozliczenia się z Wykonawcą z tytułu nierozliczonych w inny sposób kosztów budowy, obiektów zaplecza, urządzeń związanych z zagospodarowaniem                              i uzbrojeniem placu budowy, chyba że Wykonawca wyrazi zgodę na przejęcie tych obiektów i urządzeń,</w:t>
      </w:r>
    </w:p>
    <w:p w14:paraId="57C3A71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przejęcia od Wykonawcy pod swój dozór terenu budowy z dniem odbioru robót.</w:t>
      </w:r>
    </w:p>
    <w:p w14:paraId="07EEB96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Żadnej ze Stron nie przysługuje odszkodowanie za rozwiązanie umowy na skutek odstąpienia z przyczyn leżących po jej stronie ani z przyczyn niezależnych od żadnej ze Stron.</w:t>
      </w:r>
      <w:r w:rsidRPr="00755D87">
        <w:rPr>
          <w:rFonts w:ascii="Arial" w:hAnsi="Arial" w:cs="Arial"/>
          <w:sz w:val="24"/>
          <w:szCs w:val="24"/>
        </w:rPr>
        <w:tab/>
      </w:r>
    </w:p>
    <w:p w14:paraId="6C4BBB9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9.W przypadku odstąpienia od umowy Strony zachowują prawo dochodzenia zapłaty kar umownych.</w:t>
      </w:r>
    </w:p>
    <w:p w14:paraId="0FC0CFF9" w14:textId="77777777" w:rsidR="00415378" w:rsidRDefault="00415378" w:rsidP="00415378">
      <w:pPr>
        <w:spacing w:after="0"/>
        <w:jc w:val="center"/>
        <w:rPr>
          <w:rFonts w:ascii="Arial" w:hAnsi="Arial" w:cs="Arial"/>
          <w:sz w:val="24"/>
          <w:szCs w:val="24"/>
        </w:rPr>
      </w:pPr>
    </w:p>
    <w:p w14:paraId="61D42D38" w14:textId="30B7A1A4"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12</w:t>
      </w:r>
    </w:p>
    <w:p w14:paraId="23D7B8D4"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ODPOWIEDZIALNOŚĆ Z TYTUŁU RĘKOJMI I GWARANCJI JAKOŚCI</w:t>
      </w:r>
    </w:p>
    <w:p w14:paraId="25DA5DAE" w14:textId="4C6ED12F"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 Wykonawca udziela Zamawiającemu …. miesięcznej gwarancji i rękojmi na </w:t>
      </w:r>
      <w:r w:rsidR="00E01B4D" w:rsidRPr="00755D87">
        <w:rPr>
          <w:rFonts w:ascii="Arial" w:hAnsi="Arial" w:cs="Arial"/>
          <w:sz w:val="24"/>
          <w:szCs w:val="24"/>
        </w:rPr>
        <w:t>przedmiot umowy</w:t>
      </w:r>
      <w:r w:rsidRPr="00755D87">
        <w:rPr>
          <w:rFonts w:ascii="Arial" w:hAnsi="Arial" w:cs="Arial"/>
          <w:sz w:val="24"/>
          <w:szCs w:val="24"/>
        </w:rPr>
        <w:t xml:space="preserve">. </w:t>
      </w:r>
    </w:p>
    <w:p w14:paraId="4548ACA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 ramach gwarancji Wykonawca zobowiązuje się do nieodpłatnego usunięcia usterek i wad w odpowiednim terminie wyznaczonym przez Zamawiającego.</w:t>
      </w:r>
    </w:p>
    <w:p w14:paraId="10159290" w14:textId="3B9F1ED0" w:rsidR="005E43AF" w:rsidRPr="00755D87" w:rsidRDefault="00B962A3" w:rsidP="00415378">
      <w:pPr>
        <w:spacing w:after="0"/>
        <w:rPr>
          <w:rFonts w:ascii="Arial" w:hAnsi="Arial" w:cs="Arial"/>
          <w:sz w:val="24"/>
          <w:szCs w:val="24"/>
        </w:rPr>
      </w:pPr>
      <w:r w:rsidRPr="00755D87">
        <w:rPr>
          <w:rFonts w:ascii="Arial" w:hAnsi="Arial" w:cs="Arial"/>
          <w:sz w:val="24"/>
          <w:szCs w:val="24"/>
        </w:rPr>
        <w:t>3. Bieg rękojmi i gwarancji rozpoczyna się od dnia dokonania odbioru końcowego</w:t>
      </w:r>
      <w:r w:rsidR="00E15A8A" w:rsidRPr="00755D87">
        <w:rPr>
          <w:rFonts w:ascii="Arial" w:hAnsi="Arial" w:cs="Arial"/>
          <w:sz w:val="24"/>
          <w:szCs w:val="24"/>
        </w:rPr>
        <w:t>,</w:t>
      </w:r>
      <w:r w:rsidR="00755D87">
        <w:rPr>
          <w:rFonts w:ascii="Arial" w:hAnsi="Arial" w:cs="Arial"/>
          <w:sz w:val="24"/>
          <w:szCs w:val="24"/>
        </w:rPr>
        <w:t xml:space="preserve">                      </w:t>
      </w:r>
      <w:r w:rsidR="00E15A8A" w:rsidRPr="00755D87">
        <w:rPr>
          <w:rFonts w:ascii="Arial" w:hAnsi="Arial" w:cs="Arial"/>
          <w:sz w:val="24"/>
          <w:szCs w:val="24"/>
        </w:rPr>
        <w:t xml:space="preserve"> w którym nie stwierdzono wad i usterek lub od</w:t>
      </w:r>
      <w:r w:rsidRPr="00755D87">
        <w:rPr>
          <w:rFonts w:ascii="Arial" w:hAnsi="Arial" w:cs="Arial"/>
          <w:sz w:val="24"/>
          <w:szCs w:val="24"/>
        </w:rPr>
        <w:t xml:space="preserve"> dnia podpisania protokołu odbioru usunięcia wad i usterek stwierdzonych podczas odbioru końcowego zadania.</w:t>
      </w:r>
    </w:p>
    <w:p w14:paraId="26A461C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4.    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0B46C88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5. Jeżeli Wykonawca nie usunie wad w terminie wyznaczonym przez Komisję, Zamawiający może naliczyć kary umowne. </w:t>
      </w:r>
    </w:p>
    <w:p w14:paraId="3587013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17455FB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5B768C3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8. Usunięcie wady (usterki) będzie stwierdzone protokolarnie, po uprzednim zawiadomieniu przez Wykonawcę o jej usunięciu.</w:t>
      </w:r>
    </w:p>
    <w:p w14:paraId="6DEDB01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9. Odpowiedzialność Wykonawcy z tytułu gwarancji i rękojmi obejmuje również roboty wykonane przez Podwykonawców.</w:t>
      </w:r>
    </w:p>
    <w:p w14:paraId="528905D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10. Zamawiający ma prawo dochodzić uprawnień z tytułu rękojmi za wady, niezależnie od uprawnień wynikających z gwarancji.</w:t>
      </w:r>
    </w:p>
    <w:p w14:paraId="6DB319B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11. Jeżeli w ramach gwarancji lub rękojmi usunięta została wada, termin gwarancji lub rękojmi biegnie na nowo w zakresie rzeczy naprawionej.</w:t>
      </w:r>
    </w:p>
    <w:p w14:paraId="0AEF972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12. Wykonawca odpowiada za wady w wykonaniu przedmiotu umowy również po okresie rękojmi i gwarancji, jeżeli Zamawiający zawiadomi Wykonawcę o wadzie przed upływem okresu rękojmi i gwarancji.</w:t>
      </w:r>
    </w:p>
    <w:p w14:paraId="2486298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13. Jeżeli Wykonawca nie usunie wad w terminach wskazanych w ust. 4, 6 niniejszego paragrafu, to Zamawiający może zlecić ich usunięcie stronie trzeciej na koszt Wykonawcy. W tym przypadku koszty usuwania wad będą pokrywane                         w pierwszej kolejności z zatrzymanej kwoty będącej zabezpieczeniem należytego wykonania umowy.</w:t>
      </w:r>
    </w:p>
    <w:p w14:paraId="205EFCA1" w14:textId="77777777" w:rsidR="00755D87" w:rsidRDefault="00755D87" w:rsidP="00415378">
      <w:pPr>
        <w:spacing w:after="0"/>
        <w:jc w:val="center"/>
        <w:rPr>
          <w:rFonts w:ascii="Arial" w:hAnsi="Arial" w:cs="Arial"/>
          <w:sz w:val="24"/>
          <w:szCs w:val="24"/>
        </w:rPr>
      </w:pPr>
    </w:p>
    <w:p w14:paraId="49F30325" w14:textId="6A2173A9"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13</w:t>
      </w:r>
    </w:p>
    <w:p w14:paraId="0ACC6EA6"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PODWYKONAWSTWO</w:t>
      </w:r>
    </w:p>
    <w:p w14:paraId="5FBD7F5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  (Wariant 1) Wykonawca wykona całość zamówienia bez udziału Podwykonawców. </w:t>
      </w:r>
    </w:p>
    <w:p w14:paraId="03CC014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(Wariant 2) Wykonawca zrealizuje następującą część umowy przy udziale Podwykonawców:………………………………………………………………………………………………………………… (nazwa albo imię i nazwisko oraz dane kontaktowe Podwykonawcy oraz osób do kontaktu z nimi, zaangażowanych w realizacje zamówienia)</w:t>
      </w:r>
    </w:p>
    <w:p w14:paraId="445AE41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DEDA05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502C52B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5. Jeżeli zmiana lub rezygnacja z Podwykonawcy dotyczy podmiotu, na którego zasoby powoływał się Wykonawca na zasadach określonych w art. 118 ust 1 Ustawy Pzp w celu wykazania spełnienia warunków udziału w postępowaniu – Wykonawca jest zobowiązany wykazać, iż proponowany inny Podwykonawca lub Wykonawca </w:t>
      </w:r>
      <w:r w:rsidRPr="00755D87">
        <w:rPr>
          <w:rFonts w:ascii="Arial" w:hAnsi="Arial" w:cs="Arial"/>
          <w:sz w:val="24"/>
          <w:szCs w:val="24"/>
        </w:rPr>
        <w:lastRenderedPageBreak/>
        <w:t xml:space="preserve">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Pzp. </w:t>
      </w:r>
    </w:p>
    <w:p w14:paraId="4F6D0F2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Wykonawca odpowiada wobec Zamawiającego za działania lub zaniechania Podwykonawcy, jak za własne działania i zaniechania.</w:t>
      </w:r>
    </w:p>
    <w:p w14:paraId="25EBA74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Wykonawca zapewni w umowach z Podwykonawcą rozszerzenia odpowiedzialności Podwykonawcy za wady fizyczne na okres nie krótszy od okresu, w którym Wykonawca ponosi odpowiedzialność za te wady wobec Zamawiającego.</w:t>
      </w:r>
    </w:p>
    <w:p w14:paraId="5C7E4E8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Zlecenie wykonania każdej części zamówienia Podwykonawcom wymaga uzyskania przez Wykonawcę na zawarcie konkretnej umowy z konkretnym Podwykonawcą oraz jej zmiany zgody Zamawiającego (niewyrażenia sprzeciwu do tej umowy).</w:t>
      </w:r>
    </w:p>
    <w:p w14:paraId="7496654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9. 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8B9554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10.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 umowie do reprezentowania stron umowy (dotyczy Podwykonawców robót budowlanych).</w:t>
      </w:r>
    </w:p>
    <w:p w14:paraId="0908521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11. 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1F420E0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12. Wykonawca, Podwykonawca lub dalszy Podwykonawca jest zobowiązany przedłożyć Zamawiającemu poświadczoną za zgodność z oryginałem kopię zawartej </w:t>
      </w:r>
      <w:r w:rsidRPr="00755D87">
        <w:rPr>
          <w:rFonts w:ascii="Arial" w:hAnsi="Arial" w:cs="Arial"/>
          <w:sz w:val="24"/>
          <w:szCs w:val="24"/>
        </w:rPr>
        <w:lastRenderedPageBreak/>
        <w:t>umowy w terminie 7 dni od dnia jej zawarcia (dotyczy Podwykonawców robót budowlanych / dostaw / usług).</w:t>
      </w:r>
    </w:p>
    <w:p w14:paraId="4420FBE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13. 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406DCE0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14. Zarówno projekt umowy o podwykonawstwo jak i sama umowa                                        o podwykonawstwo nie może zawierać postanowień:</w:t>
      </w:r>
    </w:p>
    <w:p w14:paraId="4F86947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uzależniających uzyskanie przez Podwykonawcę płatności od Wykonawcy od dokonania przez Zamawiającego na rzecz Wykonawcy płatności za roboty wykonane przez Podwykonawcę,</w:t>
      </w:r>
    </w:p>
    <w:p w14:paraId="78FAD84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warunkujących Podwykonawcy dokonanie zwrotu kwot zabezpieczenia przez Wykonawcę od zwrotu zabezpieczenia wykonania na rzecz Wykonawcy przez Zamawiającego,</w:t>
      </w:r>
    </w:p>
    <w:p w14:paraId="4A48BC7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określających karę umowną za nieterminowe wykonanie zobowiązania przez Podwykonawcę jako karę za opóźnienie; kary takie można określać jedynie jako kary za zwłokę,</w:t>
      </w:r>
    </w:p>
    <w:p w14:paraId="6374025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nakazujących Podwykonawcy zabezpieczenie wykonania lub należytego wykonania umowy jedynie w pieniądzu, bez możliwości jej zamiany na gwarancje bankową/ubezpieczeniową lub na inną formę przewidzianą w przepisach prawa,                  w tym w szczególności przepisach Pzp,</w:t>
      </w:r>
    </w:p>
    <w:p w14:paraId="748BACC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musi zawierać postanowienia ustanawiające solidarną odpowiedzialność Wykonawcy za wynagrodzenie należne dalszym Podwykonawcom, według zasad określonym w niniejszym paragrafie. Obowiązek ten dotyczy także wszystkich dalszych Podwykonawców.</w:t>
      </w:r>
    </w:p>
    <w:p w14:paraId="2D6F7BC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15. W przypadku umów o podwykonawstwo, których przedmiotem są dostawy lub usługi o wartości mniejszej niż 20.000 zł, o ile ich wartość nie przekracza 0,5% wartości umowy w sprawie zamówienia publicznego ust. 10 i 11 nie stosuje się.                    W takim przypadku Wykonawca, Podwykonawca lub dalszy Podwykonawca zamówienia na roboty budowlane przedkłada Zamawiającemu poświadczoną za zgodność z oryginałem kopię zawartej umowy w terminie 7 dni od dnia jej zawarcia. Przepis ust. 13 stosuje się.</w:t>
      </w:r>
    </w:p>
    <w:p w14:paraId="28ED1B8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16. 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w:t>
      </w:r>
      <w:r w:rsidRPr="00755D87">
        <w:rPr>
          <w:rFonts w:ascii="Arial" w:hAnsi="Arial" w:cs="Arial"/>
          <w:sz w:val="24"/>
          <w:szCs w:val="24"/>
        </w:rPr>
        <w:lastRenderedPageBreak/>
        <w:t>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2B46ACE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17. Podwykonawca nie może przystąpić do realizacji prac przed uzyskaniem przez Wykonawcę zgody Zamawiającego na umowę z Podwykonawcą.</w:t>
      </w:r>
    </w:p>
    <w:p w14:paraId="51646BC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18. W przypadku przystąpienia Podwykonawcy do robót na inwestycji pomimo nie uzyskania przez Wykonawcę zgody na umowę z Podwykonawcą lub w przypadku zgłoszenia sprzeciwu:</w:t>
      </w:r>
    </w:p>
    <w:p w14:paraId="14881BF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Wykonawca zobowiązany będzie zapłacić Zamawiającemu karę umowną                              w wysokości 1 500, 00 zł  za każdy taki przypadek,</w:t>
      </w:r>
    </w:p>
    <w:p w14:paraId="44A5CF0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Zamawiający uprawniony będzie do wstrzymania robót budowlanych realizowanych na inwestycji, w tym przez Podwykonawcę do czasu uzyskania przez Wykonawcę zgody na zawarcie umowy z Podwykonawcą, opóźnienie wynikłe z tego tytułu jest uznawane za zawinione przez Wykonawcę,</w:t>
      </w:r>
    </w:p>
    <w:p w14:paraId="280473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Zamawiający uprawniony będzie do wstrzymania wypłaty wynagrodzenia należnego Wykonawcy do czasu uzyskania przez Wykonawcę zgody na zawarcie umowy z Podwykonawcą.</w:t>
      </w:r>
    </w:p>
    <w:p w14:paraId="4DC51B3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19. W przypadku podzlecenia prac przez Wykonawcę bez uzyskania zgody lub wbrew sprzeciwowi Zamawiającego, Zamawiający może odstąpić od umowy z winy Wykonawcy. W takim przypadku Wykonawca, niezależnie od obowiązków wynikającego z ust. 18, zobowiązany jest do zapłacenia kary umownej w wysokości     5 % wynagrodzenia brutto, o którym mowa w § 8 ust. 1 umowy.</w:t>
      </w:r>
    </w:p>
    <w:p w14:paraId="1DB1C7B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20. Podwykonawcą oraz dalszym Podwykonawcą w rozumieniu niniejszej umowy jest każdy podmiot (osoba fizyczna, osoba prawna, jednostka organizacyjna nie posiadająca osobowości prawnej) wykonujący na podstawie umowy z Wykonawcą                      i odpowiednio Podwykonawcą jakiekolwiek roboty budowlane lub innego rodzaju prace (także na podstawie umowy o dzieło, umowy sprzedaży z montażem, dostawy z montażem lub umowy zlecenia) na terenie budowy, z wyłączeniem kierownika budowy i kierowników robót, w tym również dostawy i usługi.</w:t>
      </w:r>
    </w:p>
    <w:p w14:paraId="4847EDA2"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21. W przypadku gdy wysokość szkody poniesionej przez Zamawiającego przewyższy wysokość zastrzeżonych w niniejszym paragrafie kar umownych Zamawiający będzie mógł żądać odszkodowania uzupełniającego na zasadach ogólnych.</w:t>
      </w:r>
    </w:p>
    <w:p w14:paraId="0A742923" w14:textId="77777777" w:rsidR="005E43AF" w:rsidRDefault="00B962A3" w:rsidP="00415378">
      <w:pPr>
        <w:spacing w:after="0"/>
        <w:rPr>
          <w:rFonts w:ascii="Arial" w:hAnsi="Arial" w:cs="Arial"/>
          <w:sz w:val="24"/>
          <w:szCs w:val="24"/>
        </w:rPr>
      </w:pPr>
      <w:r w:rsidRPr="00755D87">
        <w:rPr>
          <w:rFonts w:ascii="Arial" w:hAnsi="Arial" w:cs="Arial"/>
          <w:sz w:val="24"/>
          <w:szCs w:val="24"/>
        </w:rPr>
        <w:t xml:space="preserve">22. 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w:t>
      </w:r>
      <w:r w:rsidRPr="00755D87">
        <w:rPr>
          <w:rFonts w:ascii="Arial" w:hAnsi="Arial" w:cs="Arial"/>
          <w:sz w:val="24"/>
          <w:szCs w:val="24"/>
        </w:rPr>
        <w:lastRenderedPageBreak/>
        <w:t>roboty w sposób wadliwy, niezgodny z warunkami niniejszej umowy i przepisami prawa.</w:t>
      </w:r>
    </w:p>
    <w:p w14:paraId="0F1A967C" w14:textId="77777777" w:rsidR="00415378" w:rsidRPr="00755D87" w:rsidRDefault="00415378" w:rsidP="00415378">
      <w:pPr>
        <w:spacing w:after="0"/>
        <w:rPr>
          <w:rFonts w:ascii="Arial" w:hAnsi="Arial" w:cs="Arial"/>
          <w:sz w:val="24"/>
          <w:szCs w:val="24"/>
        </w:rPr>
      </w:pPr>
    </w:p>
    <w:p w14:paraId="255AC98E" w14:textId="703CAE0F"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14</w:t>
      </w:r>
    </w:p>
    <w:p w14:paraId="6FBFE973" w14:textId="77777777" w:rsidR="008E0A30" w:rsidRPr="00755D87" w:rsidRDefault="008E0A30" w:rsidP="00415378">
      <w:pPr>
        <w:pStyle w:val="Standard"/>
        <w:tabs>
          <w:tab w:val="left" w:pos="284"/>
        </w:tabs>
        <w:spacing w:after="0"/>
        <w:jc w:val="center"/>
        <w:rPr>
          <w:rFonts w:ascii="Arial" w:hAnsi="Arial" w:cs="Arial"/>
          <w:sz w:val="24"/>
          <w:szCs w:val="24"/>
        </w:rPr>
      </w:pPr>
      <w:r w:rsidRPr="00755D87">
        <w:rPr>
          <w:rFonts w:ascii="Arial" w:hAnsi="Arial" w:cs="Arial"/>
          <w:sz w:val="24"/>
          <w:szCs w:val="24"/>
        </w:rPr>
        <w:t>DOPUSZCZALNOŚĆ ZMIANY UMOWY</w:t>
      </w:r>
    </w:p>
    <w:p w14:paraId="52AC3C1C" w14:textId="4E89A3B6" w:rsidR="008E0A30" w:rsidRPr="00755D87" w:rsidRDefault="008E0A30" w:rsidP="00415378">
      <w:pPr>
        <w:pStyle w:val="Akapitzlist1"/>
        <w:numPr>
          <w:ilvl w:val="0"/>
          <w:numId w:val="6"/>
        </w:numPr>
        <w:tabs>
          <w:tab w:val="left" w:pos="284"/>
        </w:tabs>
        <w:autoSpaceDN w:val="0"/>
        <w:spacing w:after="0"/>
        <w:ind w:left="0" w:firstLine="0"/>
        <w:textAlignment w:val="baseline"/>
        <w:rPr>
          <w:rFonts w:ascii="Arial" w:hAnsi="Arial" w:cs="Arial"/>
          <w:sz w:val="24"/>
          <w:szCs w:val="24"/>
        </w:rPr>
      </w:pPr>
      <w:r w:rsidRPr="00755D87">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755D87">
        <w:rPr>
          <w:rFonts w:ascii="Arial" w:hAnsi="Arial" w:cs="Arial"/>
          <w:sz w:val="24"/>
          <w:szCs w:val="24"/>
        </w:rPr>
        <w:t xml:space="preserve">                    </w:t>
      </w:r>
      <w:r w:rsidRPr="00755D87">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348AEA98" w14:textId="77777777" w:rsidR="008E0A30" w:rsidRPr="00755D87" w:rsidRDefault="008E0A30" w:rsidP="00415378">
      <w:pPr>
        <w:pStyle w:val="Akapitzlist1"/>
        <w:numPr>
          <w:ilvl w:val="0"/>
          <w:numId w:val="6"/>
        </w:numPr>
        <w:tabs>
          <w:tab w:val="left" w:pos="284"/>
        </w:tabs>
        <w:autoSpaceDN w:val="0"/>
        <w:spacing w:after="0"/>
        <w:ind w:left="0" w:firstLine="0"/>
        <w:textAlignment w:val="baseline"/>
        <w:rPr>
          <w:rFonts w:ascii="Arial" w:hAnsi="Arial" w:cs="Arial"/>
          <w:sz w:val="24"/>
          <w:szCs w:val="24"/>
        </w:rPr>
      </w:pPr>
      <w:r w:rsidRPr="00755D87">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50569CB0"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jeżeli przyczyny, z powodu których będzie zagrożone dotrzymanie terminu zakończenia robót będą następstwem okoliczności, za które odpowiedzialność ponosi Zamawiający, w szczególności będą następstwem nieterminowego przekazania terenu budowy, wystąpienia rozwiązań zamiennych w stosunku do zawartych w dokumentach opisujących przedmiot zamówienia, konieczności zmian dokumentacji projektowej zakresie, w jakim ww. okoliczności miały lub będą mogły mieć wpływ na dotrzymanie terminu zakończenia robót;</w:t>
      </w:r>
    </w:p>
    <w:p w14:paraId="25C5F31E"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60C7DF2"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gdy wystąpi konieczność wykonania robót zamiennych lub innych robót niezbędnych do wykonania przedmiotu Umowy ze względu na zasady wiedzy technicznej;</w:t>
      </w:r>
    </w:p>
    <w:p w14:paraId="184881A9"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0A2F495"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 xml:space="preserve">gdy wystąpią opóźnienia w wydawaniu decyzji, zezwoleń, uzgodnień, w tym zezwoleń zarządców dróg zajmowanych i wykorzystywanych do transportu materiałów lub dojazdu na teren budowy, itp., do wydania których właściwe organy są zobowiązane na mocy przepisów prawa, jeżeli opóźnienie </w:t>
      </w:r>
      <w:r w:rsidRPr="00755D87">
        <w:rPr>
          <w:rFonts w:ascii="Arial" w:hAnsi="Arial" w:cs="Arial"/>
          <w:sz w:val="24"/>
          <w:szCs w:val="24"/>
        </w:rPr>
        <w:lastRenderedPageBreak/>
        <w:t>przekroczy okres, przewidziany w przepisach prawa, w którym ww. decyzje powinny zostać wydane oraz nie są następstwem okoliczności, za które Wykonawca ponosi odpowiedzialność;</w:t>
      </w:r>
    </w:p>
    <w:p w14:paraId="768DB6D7"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35AC5795"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wystąpienia Siły wyższej uniemożliwiającej wykonanie przedmiotu Umowy zgodnie z jej postanowieniami;</w:t>
      </w:r>
    </w:p>
    <w:p w14:paraId="2FA8C42D"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wystąpienia udokumentowanych przez Wykonawcę, niezawinionych przez niego opóźnień w dostawie materiałów, urządzeń;</w:t>
      </w:r>
    </w:p>
    <w:p w14:paraId="787AAC0A" w14:textId="77777777" w:rsidR="008E0A30" w:rsidRPr="00755D87" w:rsidRDefault="008E0A30" w:rsidP="00415378">
      <w:pPr>
        <w:pStyle w:val="Akapitzlist1"/>
        <w:numPr>
          <w:ilvl w:val="0"/>
          <w:numId w:val="7"/>
        </w:numPr>
        <w:autoSpaceDN w:val="0"/>
        <w:spacing w:after="0"/>
        <w:textAlignment w:val="baseline"/>
        <w:rPr>
          <w:rFonts w:ascii="Arial" w:hAnsi="Arial" w:cs="Arial"/>
          <w:sz w:val="24"/>
          <w:szCs w:val="24"/>
        </w:rPr>
      </w:pPr>
      <w:r w:rsidRPr="00755D87">
        <w:rPr>
          <w:rFonts w:ascii="Arial" w:hAnsi="Arial" w:cs="Arial"/>
          <w:sz w:val="24"/>
          <w:szCs w:val="24"/>
        </w:rPr>
        <w:t>wystąpienia kolizji z niezinwentaryzowaną infrastrukturą uniemożliwiającą wykonanie przedmiotu umowy.</w:t>
      </w:r>
    </w:p>
    <w:p w14:paraId="01C4B53B" w14:textId="77777777" w:rsidR="00E83FB1" w:rsidRPr="00755D87" w:rsidRDefault="00E83FB1" w:rsidP="00415378">
      <w:pPr>
        <w:pStyle w:val="Akapitzlist1"/>
        <w:autoSpaceDN w:val="0"/>
        <w:spacing w:after="0"/>
        <w:ind w:left="0"/>
        <w:textAlignment w:val="baseline"/>
        <w:rPr>
          <w:rFonts w:ascii="Arial" w:hAnsi="Arial" w:cs="Arial"/>
          <w:sz w:val="24"/>
          <w:szCs w:val="24"/>
        </w:rPr>
      </w:pPr>
      <w:r w:rsidRPr="00755D87">
        <w:rPr>
          <w:rFonts w:ascii="Arial" w:hAnsi="Arial" w:cs="Arial"/>
          <w:sz w:val="24"/>
          <w:szCs w:val="24"/>
        </w:rPr>
        <w:t>3. Dokonanie zmiany Umowy w zakresie materiałów, parametrów technicznych, technologii wykonania robót budowlanych, sposobu i zakresu wykonania przedmiotu Umowy Zamawiający dopuszcza w następujących sytuacjach:</w:t>
      </w:r>
    </w:p>
    <w:p w14:paraId="726941CB" w14:textId="77777777" w:rsidR="00E83FB1" w:rsidRPr="00755D87" w:rsidRDefault="00E83FB1" w:rsidP="00415378">
      <w:pPr>
        <w:pStyle w:val="Akapitzlist1"/>
        <w:autoSpaceDN w:val="0"/>
        <w:spacing w:after="0"/>
        <w:ind w:left="0"/>
        <w:textAlignment w:val="baseline"/>
        <w:rPr>
          <w:rFonts w:ascii="Arial" w:hAnsi="Arial" w:cs="Arial"/>
          <w:sz w:val="24"/>
          <w:szCs w:val="24"/>
        </w:rPr>
      </w:pPr>
      <w:r w:rsidRPr="00755D87">
        <w:rPr>
          <w:rFonts w:ascii="Arial" w:hAnsi="Arial" w:cs="Arial"/>
          <w:sz w:val="24"/>
          <w:szCs w:val="24"/>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4B0DECC7"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2) zaistnienia istotnej zmiany okoliczności powodującej, że wykonanie części przedmiotu umowy nie leży w interesie publicznym, czego nie można było przewidzieć w chwili zawarcia umowy,</w:t>
      </w:r>
    </w:p>
    <w:p w14:paraId="70416B93"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3) ograniczenia zakresu rzeczowego przedmiotu umowy, konieczności realizacji robót wynikających z wprowadzenia w dokumentacji projektowej zmian uznanych za nieistotne odstępstwo od projektu budowlanego, wynikających z art. 36a ust. 1 Prawa Budowlanego,</w:t>
      </w:r>
    </w:p>
    <w:p w14:paraId="18C8EC14"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4)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F157089"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5) wystąpienia warunków terenu budowy odbiegających w sposób istotny od przyjętych w dokumentacji projektowej, w szczególności napotkania niezinwentaryzowanych lub błędnie zinwentaryzowanych sieci, instalacji lub innych obiektów budowlanych,</w:t>
      </w:r>
    </w:p>
    <w:p w14:paraId="248B3D98"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lastRenderedPageBreak/>
        <w:t>6) konieczności zrealizowania przedmiotu Umowy przy zastosowaniu innych rozwiązań technicznych lub materiałowych ze względu na zmiany obowiązującego prawa,</w:t>
      </w:r>
    </w:p>
    <w:p w14:paraId="0CC6B395"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7) wystąpienia Siły wyższej uniemożliwiającej wykonanie przedmiotu Umowy zgodnie z jej postanowieniami.</w:t>
      </w:r>
    </w:p>
    <w:p w14:paraId="3DE419EB" w14:textId="2E0AEC12"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 xml:space="preserve">4. Wykonawca jest uprawniony do żądania zmiany wynagrodzenia należnego </w:t>
      </w:r>
      <w:r w:rsidR="00755D87">
        <w:rPr>
          <w:rFonts w:ascii="Arial" w:hAnsi="Arial" w:cs="Arial"/>
          <w:sz w:val="24"/>
          <w:szCs w:val="24"/>
        </w:rPr>
        <w:t xml:space="preserve">                 </w:t>
      </w:r>
      <w:r w:rsidRPr="00755D87">
        <w:rPr>
          <w:rFonts w:ascii="Arial" w:hAnsi="Arial" w:cs="Arial"/>
          <w:sz w:val="24"/>
          <w:szCs w:val="24"/>
        </w:rPr>
        <w:t>z tytułu realizacji Umowy:</w:t>
      </w:r>
    </w:p>
    <w:p w14:paraId="72C32E73" w14:textId="77777777" w:rsidR="00E83FB1"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 xml:space="preserve">1) odpowiednio w przypadkach określonych w ust. 3 </w:t>
      </w:r>
    </w:p>
    <w:p w14:paraId="247A5814" w14:textId="525BD31C" w:rsidR="008E0A30" w:rsidRPr="00755D87" w:rsidRDefault="00E83FB1" w:rsidP="00415378">
      <w:pPr>
        <w:pStyle w:val="Akapitzlist1"/>
        <w:autoSpaceDN w:val="0"/>
        <w:spacing w:after="0"/>
        <w:ind w:left="360"/>
        <w:textAlignment w:val="baseline"/>
        <w:rPr>
          <w:rFonts w:ascii="Arial" w:hAnsi="Arial" w:cs="Arial"/>
          <w:sz w:val="24"/>
          <w:szCs w:val="24"/>
        </w:rPr>
      </w:pPr>
      <w:r w:rsidRPr="00755D87">
        <w:rPr>
          <w:rFonts w:ascii="Arial" w:hAnsi="Arial" w:cs="Arial"/>
          <w:sz w:val="24"/>
          <w:szCs w:val="24"/>
        </w:rPr>
        <w:t>2) 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skutki działania siły wyższej muszą mieć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r w:rsidR="00E01B4D" w:rsidRPr="00755D87">
        <w:rPr>
          <w:rFonts w:ascii="Arial" w:hAnsi="Arial" w:cs="Arial"/>
          <w:sz w:val="24"/>
          <w:szCs w:val="24"/>
        </w:rPr>
        <w:t xml:space="preserve"> </w:t>
      </w:r>
      <w:r w:rsidR="008E0A30" w:rsidRPr="00755D87">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8ED271C" w14:textId="025195FF" w:rsidR="009070E8" w:rsidRPr="00755D87" w:rsidRDefault="009070E8" w:rsidP="00415378">
      <w:pPr>
        <w:spacing w:after="0"/>
        <w:rPr>
          <w:rFonts w:ascii="Arial" w:hAnsi="Arial" w:cs="Arial"/>
          <w:sz w:val="24"/>
          <w:szCs w:val="24"/>
        </w:rPr>
      </w:pPr>
      <w:r w:rsidRPr="00755D87">
        <w:rPr>
          <w:rFonts w:ascii="Arial" w:hAnsi="Arial" w:cs="Arial"/>
          <w:sz w:val="24"/>
          <w:szCs w:val="24"/>
        </w:rPr>
        <w:t xml:space="preserve">3) Dopuszcza się możliwość zmiany wysokości wynagrodzenia umownego </w:t>
      </w:r>
      <w:r w:rsidR="00D95A47" w:rsidRPr="00755D87">
        <w:rPr>
          <w:rFonts w:ascii="Arial" w:hAnsi="Arial" w:cs="Arial"/>
          <w:sz w:val="24"/>
          <w:szCs w:val="24"/>
        </w:rPr>
        <w:t>przy uwzględnieniu pkt 4., w</w:t>
      </w:r>
      <w:r w:rsidRPr="00755D87">
        <w:rPr>
          <w:rFonts w:ascii="Arial" w:hAnsi="Arial" w:cs="Arial"/>
          <w:sz w:val="24"/>
          <w:szCs w:val="24"/>
        </w:rPr>
        <w:t xml:space="preserve"> przypadku, gdy konieczność wprowadzenia zmian implikowana jest zmianą powszechnie obowiązujących przepisów prawa dotyczących:</w:t>
      </w:r>
      <w:r w:rsidR="00D95A47" w:rsidRPr="00755D87">
        <w:rPr>
          <w:rFonts w:ascii="Arial" w:hAnsi="Arial" w:cs="Arial"/>
          <w:sz w:val="24"/>
          <w:szCs w:val="24"/>
        </w:rPr>
        <w:t xml:space="preserve"> </w:t>
      </w:r>
    </w:p>
    <w:p w14:paraId="25258C62" w14:textId="023BC3CD" w:rsidR="009070E8" w:rsidRPr="00755D87" w:rsidRDefault="009070E8" w:rsidP="00415378">
      <w:pPr>
        <w:spacing w:after="0"/>
        <w:rPr>
          <w:rFonts w:ascii="Arial" w:hAnsi="Arial" w:cs="Arial"/>
          <w:sz w:val="24"/>
          <w:szCs w:val="24"/>
        </w:rPr>
      </w:pPr>
      <w:r w:rsidRPr="00755D87">
        <w:rPr>
          <w:rFonts w:ascii="Arial" w:hAnsi="Arial" w:cs="Arial"/>
          <w:sz w:val="24"/>
          <w:szCs w:val="24"/>
        </w:rPr>
        <w:t xml:space="preserve">a)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w:t>
      </w:r>
      <w:r w:rsidRPr="00755D87">
        <w:rPr>
          <w:rFonts w:ascii="Arial" w:hAnsi="Arial" w:cs="Arial"/>
          <w:sz w:val="24"/>
          <w:szCs w:val="24"/>
        </w:rPr>
        <w:lastRenderedPageBreak/>
        <w:t>zmiany ustawowej stawki podatku od towarów i usług (VAT), czy podatku akcyzowego;</w:t>
      </w:r>
      <w:r w:rsidRPr="00755D87">
        <w:rPr>
          <w:rFonts w:ascii="Arial" w:hAnsi="Arial" w:cs="Arial"/>
          <w:sz w:val="24"/>
          <w:szCs w:val="24"/>
        </w:rPr>
        <w:br/>
        <w:t>b) wysokości minimalnego wynagrodzenia za pracę albo wysokości minimalnej stawki godzinowej, ustalonych na podstawie przepisów ustawy z dnia 10.10.2002 r.  o minimalnym wynagrodzeniu za pracę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14:paraId="2C8740F4"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c) 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też wysokości stawki składki na ubezpieczenia społeczne</w:t>
      </w:r>
      <w:r w:rsidRPr="00755D87">
        <w:rPr>
          <w:rFonts w:ascii="Arial" w:hAnsi="Arial" w:cs="Arial"/>
          <w:sz w:val="24"/>
          <w:szCs w:val="24"/>
        </w:rPr>
        <w:br/>
        <w:t>lub zdrowotne;</w:t>
      </w:r>
    </w:p>
    <w:p w14:paraId="5BD390B4"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d) zasad gromadzenia i wysokości wpłat do pracowniczych planów kapitałowych,                 o których mowa w ustawie z dnia 04.10.2018 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w:t>
      </w:r>
    </w:p>
    <w:p w14:paraId="1E08EC10" w14:textId="3B4514AB" w:rsidR="009070E8" w:rsidRPr="00755D87" w:rsidRDefault="009070E8" w:rsidP="00415378">
      <w:pPr>
        <w:spacing w:after="0"/>
        <w:rPr>
          <w:rFonts w:ascii="Arial" w:hAnsi="Arial" w:cs="Arial"/>
          <w:sz w:val="24"/>
          <w:szCs w:val="24"/>
        </w:rPr>
      </w:pPr>
      <w:r w:rsidRPr="00755D87">
        <w:rPr>
          <w:rFonts w:ascii="Arial" w:hAnsi="Arial" w:cs="Arial"/>
          <w:sz w:val="24"/>
          <w:szCs w:val="24"/>
        </w:rPr>
        <w:t xml:space="preserve">4) Zmiana wynagrodzenia Wykonawcy w przypadku zaistnienia zmian prawnych,                   o których mowa w pkt 3, będzie mogła nastąpić, jeżeli zmiany te będą powodowały udokumentowany wzrost (lub zmniejszenie) kosztów niewykonanych jeszcze prac                </w:t>
      </w:r>
      <w:r w:rsidRPr="00755D87">
        <w:rPr>
          <w:rFonts w:ascii="Arial" w:hAnsi="Arial" w:cs="Arial"/>
          <w:sz w:val="24"/>
          <w:szCs w:val="24"/>
        </w:rPr>
        <w:lastRenderedPageBreak/>
        <w:t xml:space="preserve">o więcej niż 3 % wynagrodzenia przewidywanego za ich realizację. Zmiana wynagrodzenia Wykonawcy w trybie określonym w pkt </w:t>
      </w:r>
      <w:r w:rsidR="00D95A47" w:rsidRPr="00755D87">
        <w:rPr>
          <w:rFonts w:ascii="Arial" w:hAnsi="Arial" w:cs="Arial"/>
          <w:sz w:val="24"/>
          <w:szCs w:val="24"/>
        </w:rPr>
        <w:t xml:space="preserve">3 </w:t>
      </w:r>
      <w:r w:rsidRPr="00755D87">
        <w:rPr>
          <w:rFonts w:ascii="Arial" w:hAnsi="Arial" w:cs="Arial"/>
          <w:sz w:val="24"/>
          <w:szCs w:val="24"/>
        </w:rPr>
        <w:t>może dotyczyć prac realizowanych po wejściu w życie określonej zmiany prawnej, jeżeli będzie</w:t>
      </w:r>
      <w:r w:rsidR="00D95A47" w:rsidRPr="00755D87">
        <w:rPr>
          <w:rFonts w:ascii="Arial" w:hAnsi="Arial" w:cs="Arial"/>
          <w:sz w:val="24"/>
          <w:szCs w:val="24"/>
        </w:rPr>
        <w:t xml:space="preserve"> </w:t>
      </w:r>
      <w:r w:rsidRPr="00755D87">
        <w:rPr>
          <w:rFonts w:ascii="Arial" w:hAnsi="Arial" w:cs="Arial"/>
          <w:sz w:val="24"/>
          <w:szCs w:val="24"/>
        </w:rPr>
        <w:t xml:space="preserve">ona miała wpływ na koszty wykonania zamówienia przez Wykonawcę, a wpływ ten zostanie wykazany w sposób konkretny i rzeczywisty. Wpływ zmian, o których mowa w pkt 3, na koszty wykonania zamówienia winien zostać wykazany przez stronę, która wnioskuje o zmianę wysokości wynagrodzenia. W ramach wykazania tego wpływu należy przedstawić m.in. kalkulację kosztów wykonania zamówienia </w:t>
      </w:r>
      <w:r w:rsidR="00755D87">
        <w:rPr>
          <w:rFonts w:ascii="Arial" w:hAnsi="Arial" w:cs="Arial"/>
          <w:sz w:val="24"/>
          <w:szCs w:val="24"/>
        </w:rPr>
        <w:t xml:space="preserve">                                        </w:t>
      </w:r>
      <w:r w:rsidRPr="00755D87">
        <w:rPr>
          <w:rFonts w:ascii="Arial" w:hAnsi="Arial" w:cs="Arial"/>
          <w:sz w:val="24"/>
          <w:szCs w:val="24"/>
        </w:rPr>
        <w:t xml:space="preserve">z uwzględnieniem zaistniałej zmiany będącej podstawą składanego wniosku (tzw. kalkulację wtórną – odnoszącą się do kalkulacji bazowej,  pozwalającą na porównanie danych kalkulacyjnych) oraz dokumenty, dowody, informacje, etc. potwierdzające dane kalkulacyjne. W kontekście zaistnienia podstaw do zmiany wynagrodzenia umownego w trybie określonym w pkt 3 Zamawiający zobowiązuje się do pokrycia maksymalnie 50 % zwiększonych w wyniku zmian, o których mowa  w pkt 3, kosztów wykonania zamówienia. W przypadku wykazania wpływu zmian, </w:t>
      </w:r>
      <w:r w:rsidR="00755D87">
        <w:rPr>
          <w:rFonts w:ascii="Arial" w:hAnsi="Arial" w:cs="Arial"/>
          <w:sz w:val="24"/>
          <w:szCs w:val="24"/>
        </w:rPr>
        <w:t xml:space="preserve">                  </w:t>
      </w:r>
      <w:r w:rsidRPr="00755D87">
        <w:rPr>
          <w:rFonts w:ascii="Arial" w:hAnsi="Arial" w:cs="Arial"/>
          <w:sz w:val="24"/>
          <w:szCs w:val="24"/>
        </w:rPr>
        <w:t>o których mowa w pkt 3, na koszty wykonania zamówienia przez Wykonawcę, stosowna zmiana wysokości wynagrodzenia</w:t>
      </w:r>
    </w:p>
    <w:p w14:paraId="5754E240" w14:textId="12366382" w:rsidR="009070E8" w:rsidRPr="00755D87" w:rsidRDefault="009070E8" w:rsidP="00415378">
      <w:pPr>
        <w:spacing w:after="0"/>
        <w:rPr>
          <w:rFonts w:ascii="Arial" w:hAnsi="Arial" w:cs="Arial"/>
          <w:sz w:val="24"/>
          <w:szCs w:val="24"/>
        </w:rPr>
      </w:pPr>
      <w:r w:rsidRPr="00755D87">
        <w:rPr>
          <w:rFonts w:ascii="Arial" w:hAnsi="Arial" w:cs="Arial"/>
          <w:sz w:val="24"/>
          <w:szCs w:val="24"/>
        </w:rPr>
        <w:br/>
        <w:t xml:space="preserve">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w:t>
      </w:r>
      <w:r w:rsidR="00755D87">
        <w:rPr>
          <w:rFonts w:ascii="Arial" w:hAnsi="Arial" w:cs="Arial"/>
          <w:sz w:val="24"/>
          <w:szCs w:val="24"/>
        </w:rPr>
        <w:t xml:space="preserve">                       </w:t>
      </w:r>
      <w:r w:rsidRPr="00755D87">
        <w:rPr>
          <w:rFonts w:ascii="Arial" w:hAnsi="Arial" w:cs="Arial"/>
          <w:sz w:val="24"/>
          <w:szCs w:val="24"/>
        </w:rPr>
        <w:t xml:space="preserve"> i aspektów, o których mowa w pkt 3 (tzn. poziomu przyjętych i uwzględnionych</w:t>
      </w:r>
      <w:r w:rsidRPr="00755D87">
        <w:rPr>
          <w:rFonts w:ascii="Arial" w:hAnsi="Arial" w:cs="Arial"/>
          <w:sz w:val="24"/>
          <w:szCs w:val="24"/>
        </w:rPr>
        <w:br/>
        <w:t>w ofercie kosztów, nakładów, obciążeń publiczno-prawnych, etc. w zakresie określonym w pkt 3, związanych z realizacją prac objętych przedmiotem umowy). Kalkulacja ta będzie stanowiła w szczególności bazowy materiał porównawczy                      w stosunku m.in. do kalkulacji wtórnej, o której mowa wyżej, czy wniosku waloryzacyjnego w przypadku wnioskowania o zmianę wysokości</w:t>
      </w:r>
      <w:r w:rsidRPr="00755D87">
        <w:rPr>
          <w:rFonts w:ascii="Arial" w:hAnsi="Arial" w:cs="Arial"/>
          <w:sz w:val="24"/>
          <w:szCs w:val="24"/>
        </w:rPr>
        <w:br/>
        <w:t>wynagrodzenia w trybie (z tytułu) określonym w pkt 3. Nieprzekazanie przedmiotowej kalkulacji lub przekazanie kalkulacji niekompletnej, nieprecyzyjnej, niejasnej, nierzetelnej, czy niespójnej będzie stanowić podstawę do odmowy uwzględnienia wniosku o zmianę wynagrodzenia umownego w trybie określonym w pkt 1 z uwagi na brak możliwości realnej weryfikacji takiego wniosku względem uwarunkowań ofertowych (tj. kontekstu ustalenia wpływu zmian na koszty realizacji zamówienia).</w:t>
      </w:r>
      <w:r w:rsidRPr="00755D87">
        <w:rPr>
          <w:rFonts w:ascii="Arial" w:hAnsi="Arial" w:cs="Arial"/>
          <w:sz w:val="24"/>
          <w:szCs w:val="24"/>
        </w:rPr>
        <w:br/>
      </w:r>
    </w:p>
    <w:p w14:paraId="6E78932E"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 xml:space="preserve">5) Dopuszcza się możliwość zmiany wysokości wynagrodzenia, o którym mowa                    w ust. 1, w przypadku, gdy konieczność wprowadzenia zmian implikowana jest zmianą cen materiałów lub kosztów związanych z realizacją zamówienia względem </w:t>
      </w:r>
      <w:r w:rsidRPr="00755D87">
        <w:rPr>
          <w:rFonts w:ascii="Arial" w:hAnsi="Arial" w:cs="Arial"/>
          <w:sz w:val="24"/>
          <w:szCs w:val="24"/>
        </w:rPr>
        <w:lastRenderedPageBreak/>
        <w:t>cen materiałów lub kosztów przyjętych i uwzględnionych w wynagrodzeniu Wykonawcy wynikającym z oferty, zgodnie z poniższymi wytycznymi:</w:t>
      </w:r>
    </w:p>
    <w:p w14:paraId="22B33510" w14:textId="77777777" w:rsidR="009070E8" w:rsidRPr="00755D87" w:rsidRDefault="009070E8" w:rsidP="00415378">
      <w:pPr>
        <w:spacing w:after="0"/>
        <w:rPr>
          <w:rFonts w:ascii="Arial" w:hAnsi="Arial" w:cs="Arial"/>
          <w:sz w:val="24"/>
          <w:szCs w:val="24"/>
        </w:rPr>
      </w:pPr>
    </w:p>
    <w:p w14:paraId="50076946" w14:textId="77777777"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Wysokość wynagrodzenia może ulec zmianie w przypadku zmiany cen materiałów,     w szczególności: stal zbrojeniowa, beton, drewno, pustaki stropowe, bloczki z betonu komórkowego, kruszywo, kostka brukowa, cement</w:t>
      </w:r>
    </w:p>
    <w:p w14:paraId="475E80B0" w14:textId="77777777"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 xml:space="preserve">Wynagrodzenie będzie podlegało waloryzacji od następnego miesiąca kalendarzowego od złożenia przez Wykonawcę wniosku o zmianę wynagrodzenia wraz z kosztorysem szczegółowym, gdy wartość zmiany cen ww. materiałów przekroczy 5 % w stosunku do stawek wg średnich cen SEKOCENBUDU dla województwa małopolskiego z ostatniego kwartału poprzedzającego złożenie przez Wykonawcę wniosku o zmianę wynagrodzenia w stosunku do średnich cen SEKOCENBUDU dla województwa małopolskiego z ostatniego kwartału poprzedzającego dzień podpisania umowy i utrzyma się przez okres 3 miesięcy </w:t>
      </w:r>
    </w:p>
    <w:p w14:paraId="0F7BCD1C" w14:textId="4AF851D3"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Waloryzacja odbywać będzie się w oparciu o stawki wg średnich cen SEKOCENBUDU dla województwa małopolskiego z ostatniego kwartału poprzedzającego złożenie przez Wykonawcę wniosku o zmianę wynagrodzenia                       z uwzględnieniem specjalnych dostępnych tylko Wykonawcy rabatów i opustów, które mogą wpłynąć na obniżenie stawek przyjętych wg SEKOCENBUDU. Wykonawca każdorazowo zobowiązany jest poprzeć dowodami wniosek o waloryzację umowy</w:t>
      </w:r>
    </w:p>
    <w:p w14:paraId="1B78779A" w14:textId="19F68457"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Wykonawca będzie uprawniony do waloryzacji wynagrodzenia wyłącznie w sytuacji wykazania Zamawiającemu zaistnienia podstaw waloryzacji.</w:t>
      </w:r>
      <w:r w:rsidR="00D95A47" w:rsidRPr="00755D87">
        <w:rPr>
          <w:rFonts w:ascii="Arial" w:hAnsi="Arial" w:cs="Arial"/>
          <w:sz w:val="24"/>
          <w:szCs w:val="24"/>
        </w:rPr>
        <w:t xml:space="preserve"> W ramach wykazania tego wpływu należy przedstawić m.in. kalkulację kosztów wykonania zamówienia                          z uwzględnieniem zaistniałej zmiany będącej podstawą składanego wniosku (tzw. kalkulację wtórną – odnoszącą się do kalkulacji bazowej,  pozwalającą na porównanie danych kalkulacyjnych) oraz dokumenty, dowody, informacje, etc. potwierdzające dane kalkulacyjne</w:t>
      </w:r>
    </w:p>
    <w:p w14:paraId="7FF54F23" w14:textId="485E44CC" w:rsidR="00D95A47" w:rsidRPr="00755D87" w:rsidRDefault="00D95A47" w:rsidP="00415378">
      <w:pPr>
        <w:pStyle w:val="Akapitzlist1"/>
        <w:spacing w:after="0"/>
        <w:ind w:left="0"/>
        <w:rPr>
          <w:rFonts w:ascii="Arial" w:hAnsi="Arial" w:cs="Arial"/>
          <w:sz w:val="24"/>
          <w:szCs w:val="24"/>
        </w:rPr>
      </w:pPr>
      <w:r w:rsidRPr="00755D87">
        <w:rPr>
          <w:rFonts w:ascii="Arial" w:hAnsi="Arial" w:cs="Arial"/>
          <w:sz w:val="24"/>
          <w:szCs w:val="24"/>
        </w:rPr>
        <w:t>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w:t>
      </w:r>
      <w:r w:rsidR="00755D87">
        <w:rPr>
          <w:rFonts w:ascii="Arial" w:hAnsi="Arial" w:cs="Arial"/>
          <w:sz w:val="24"/>
          <w:szCs w:val="24"/>
        </w:rPr>
        <w:t xml:space="preserve">                      </w:t>
      </w:r>
      <w:r w:rsidRPr="00755D87">
        <w:rPr>
          <w:rFonts w:ascii="Arial" w:hAnsi="Arial" w:cs="Arial"/>
          <w:sz w:val="24"/>
          <w:szCs w:val="24"/>
        </w:rPr>
        <w:t xml:space="preserve">  i aspektów, o których mowa w pkt 5 (tzn. poziomu przyjętych i uwzględnionych</w:t>
      </w:r>
      <w:r w:rsidRPr="00755D87">
        <w:rPr>
          <w:rFonts w:ascii="Arial" w:hAnsi="Arial" w:cs="Arial"/>
          <w:sz w:val="24"/>
          <w:szCs w:val="24"/>
        </w:rPr>
        <w:br/>
        <w:t>w ofercie kosztów, nakładów, obciążeń publiczno-prawnych, etc. w zakresie określonym w pkt 5, związanych z realizacją prac objętych przedmiotem umowy). Kalkulacja ta będzie stanowiła w szczególności bazowy materiał porównawczy                      w stosunku m.in. do kalkulacji wtórnej, o której mowa wyżej, czy wniosku waloryzacyjnego w przypadku wnioskowania o zmianę wysokości</w:t>
      </w:r>
      <w:r w:rsidRPr="00755D87">
        <w:rPr>
          <w:rFonts w:ascii="Arial" w:hAnsi="Arial" w:cs="Arial"/>
          <w:sz w:val="24"/>
          <w:szCs w:val="24"/>
        </w:rPr>
        <w:br/>
      </w:r>
      <w:r w:rsidRPr="00755D87">
        <w:rPr>
          <w:rFonts w:ascii="Arial" w:hAnsi="Arial" w:cs="Arial"/>
          <w:sz w:val="24"/>
          <w:szCs w:val="24"/>
        </w:rPr>
        <w:lastRenderedPageBreak/>
        <w:t>wynagrodzenia w trybie (z tytułu) określonym w pkt 5. Nieprzekazanie przedmiotowej kalkulacji lub przekazanie kalkulacji niekompletnej, nieprecyzyjnej, niejasnej, nierzetelnej, czy niespójnej będzie stanowić podstawę do odmowy uwzględnienia wniosku o zmianę wynagrodzenia umownego w trybie określonym w pkt 1 z uwagi na brak możliwości realnej weryfikacji takiego wniosku względem uwarunkowań ofertowych (tj. kontekstu ustalenia wpływu zmian na koszty realizacji zamówienia).</w:t>
      </w:r>
    </w:p>
    <w:p w14:paraId="5E9DBDC7" w14:textId="77777777" w:rsidR="00532F87" w:rsidRPr="00755D87" w:rsidRDefault="00532F87" w:rsidP="00415378">
      <w:pPr>
        <w:pStyle w:val="Akapitzlist1"/>
        <w:spacing w:after="0"/>
        <w:ind w:left="0"/>
        <w:rPr>
          <w:rFonts w:ascii="Arial" w:hAnsi="Arial" w:cs="Arial"/>
          <w:sz w:val="24"/>
          <w:szCs w:val="24"/>
        </w:rPr>
      </w:pPr>
      <w:r w:rsidRPr="00755D87">
        <w:rPr>
          <w:rFonts w:ascii="Arial" w:hAnsi="Arial" w:cs="Arial"/>
          <w:sz w:val="24"/>
          <w:szCs w:val="24"/>
        </w:rPr>
        <w:t xml:space="preserve">Wynagrodzenie będzie podlegało waloryzacji maksymalnie do 5 % wartości umowy </w:t>
      </w:r>
    </w:p>
    <w:p w14:paraId="648671FA" w14:textId="77777777" w:rsidR="00532F87" w:rsidRPr="00755D87" w:rsidRDefault="00532F87" w:rsidP="00415378">
      <w:pPr>
        <w:pStyle w:val="Akapitzlist1"/>
        <w:spacing w:after="0"/>
        <w:ind w:left="0"/>
        <w:rPr>
          <w:rFonts w:ascii="Arial" w:hAnsi="Arial" w:cs="Arial"/>
          <w:sz w:val="24"/>
          <w:szCs w:val="24"/>
        </w:rPr>
      </w:pPr>
      <w:r w:rsidRPr="00755D87">
        <w:rPr>
          <w:rFonts w:ascii="Arial" w:hAnsi="Arial" w:cs="Arial"/>
          <w:sz w:val="24"/>
          <w:szCs w:val="24"/>
        </w:rPr>
        <w:t xml:space="preserve">Postanowień umownych w zakresie waloryzacji nie stosuje się od chwili osiągnięcia limitu wskazanego powyżej. </w:t>
      </w:r>
    </w:p>
    <w:p w14:paraId="7E8F1883" w14:textId="36E79BC5"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Zmiana wysokości wynagrodzenia opisana w niniejszym punkcie następuje                         w przypadku ziszczenia się powyższych warunków i dotyczyć może tylko robot jeszcze niewykonanych</w:t>
      </w:r>
    </w:p>
    <w:p w14:paraId="52AC43D6" w14:textId="77777777"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6) w przypadku zmiany zasad podlegania ubezpieczeniom społecznym lub ubezpieczeniu zdrowotnemu lub wysokości stawki składki na ubezpieczenie społeczne lub zdrowotne, a także zasad gromadzenia i wysokości wpłat do pracowniczych planów kapitałowych</w:t>
      </w:r>
    </w:p>
    <w:p w14:paraId="35B35876" w14:textId="77777777"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 xml:space="preserve">7) w przypadku zmiany wysokości minimalnego wynagrodzenia za pracę albo wysokości minimalnej stawki godzinowej (to wynagrodzenie prawdopodobnie wzrośnie jak dać tutaj zapis żeby je maksymalnie ograniczyć) – zmiana wartości umowy w takim przypadku odbywać się będzie na podstawie list obecności pracowników na terenie budowy objętym przedmiotem umowy za prowadzenie których odpowiedzialny będzie Wykonawca. Wzrost wynagrodzenia z tego tytułu uwzględniony będzie tylko w zakresie pracowników przebywających rzeczywiście na placu budowy. </w:t>
      </w:r>
    </w:p>
    <w:p w14:paraId="3C557A0A" w14:textId="4CCF709F" w:rsidR="009070E8" w:rsidRPr="00755D87" w:rsidRDefault="009070E8" w:rsidP="00415378">
      <w:pPr>
        <w:pStyle w:val="Akapitzlist1"/>
        <w:spacing w:after="0"/>
        <w:ind w:left="0"/>
        <w:rPr>
          <w:rFonts w:ascii="Arial" w:hAnsi="Arial" w:cs="Arial"/>
          <w:sz w:val="24"/>
          <w:szCs w:val="24"/>
        </w:rPr>
      </w:pPr>
      <w:r w:rsidRPr="00755D87">
        <w:rPr>
          <w:rFonts w:ascii="Arial" w:hAnsi="Arial" w:cs="Arial"/>
          <w:sz w:val="24"/>
          <w:szCs w:val="24"/>
        </w:rPr>
        <w:t xml:space="preserve">8) Wykonawca, którego wynagrodzenie zostało zmienione w trybie określonym                      w pkt 5, zobowiązany jest do zmiany wynagrodzenia przysługującego Podwykonawcy,  z którym zawarł umowę, w zakresie odpowiadającym zmianom cen materiałów lub kosztów dotyczących zobowiązania Podwykonawcy, jeżeli przedmiotem umowy są usługi, a okres obowiązywania umowy przekracza </w:t>
      </w:r>
      <w:r w:rsidR="00A46DEE" w:rsidRPr="00755D87">
        <w:rPr>
          <w:rFonts w:ascii="Arial" w:hAnsi="Arial" w:cs="Arial"/>
          <w:sz w:val="24"/>
          <w:szCs w:val="24"/>
        </w:rPr>
        <w:t>6</w:t>
      </w:r>
      <w:r w:rsidRPr="00755D87">
        <w:rPr>
          <w:rFonts w:ascii="Arial" w:hAnsi="Arial" w:cs="Arial"/>
          <w:sz w:val="24"/>
          <w:szCs w:val="24"/>
        </w:rPr>
        <w:t xml:space="preserve"> miesięcy.</w:t>
      </w:r>
    </w:p>
    <w:p w14:paraId="36379CF0"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5. Zamawiający jest uprawniony do żądania zmiany sposobu rozliczania umowy lub dokonywania płatności na rzecz Wykonawcy w związku ze zmianami zawartej przez Zamawiającego umowy.</w:t>
      </w:r>
    </w:p>
    <w:p w14:paraId="0E8C6BB9"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6. Zmiany umowy mogą nastąpić także w następujących przypadkach:</w:t>
      </w:r>
    </w:p>
    <w:p w14:paraId="3C0D4517"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1) zmiany Podwykonawców;</w:t>
      </w:r>
    </w:p>
    <w:p w14:paraId="642055A0"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 xml:space="preserve">2) zmiany wynagrodzenia - w zakresie stawek podatku od towarów i usług, jeżeli zmiany te będą miały wpływ na koszty Wykonania przedmiotu umowy przez Wykonawcę;  </w:t>
      </w:r>
    </w:p>
    <w:p w14:paraId="4781C5E6"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lastRenderedPageBreak/>
        <w:t>7. Jeżeli Wykonawca uważa się za uprawnionego do przedłużenia terminu zakończenia robót na podstawie ust. 2, zmiany Umowy w zakresie materiałów, parametrów technicznych, technologii wykonania robót budowlanych, sposobu                       i zakresu wykonania przedmiotu Umowy na podstawie ust. 3 lub zmiany wynagrodzenia na podstawie ust. 4 lub zmiany Umowy na innej podstawie wskazanej w niniejszej Umowie, zobowiązany jest do przekazania -Zamawiającemu oraz Inspektorowi Nadzoru Inwestorskiemu danej branży wniosku dotyczącego zmiany Umowy wraz z opisem zdarzenia lub okoliczności stanowiących podstawę do żądania takiej zmiany.</w:t>
      </w:r>
    </w:p>
    <w:p w14:paraId="5891DC2C"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8. Wniosek, o którym mowa w ust. 7 powinien zostać przekazany niezwłocznie, jednakże nie później niż w terminie 5 dni roboczych od dnia, w którym Wykonawca dowiedział się, lub powinien dowiedzieć się o danym zdarzeniu lub okolicznościach.</w:t>
      </w:r>
    </w:p>
    <w:p w14:paraId="6EB87918"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9. Wykonawca zobowiązany jest do dostarczenia wraz z wnioskiem, o którym mowa w ust. 7 wszelkich innych dokumentów wymaganych Umową, w tym propozycji                         i informacji uzasadniających żądanie zmiany Umowy, stosownie do zdarzenia lub okoliczności stanowiących podstawę żądania zmiany.</w:t>
      </w:r>
    </w:p>
    <w:p w14:paraId="360A8A40"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10. 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 dostarczonych materiałów z zastosowaniem:</w:t>
      </w:r>
    </w:p>
    <w:p w14:paraId="4D668EE4"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1) kosztorysowych cen jednostkowych rodzajów robót,</w:t>
      </w:r>
    </w:p>
    <w:p w14:paraId="7284B244"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2) w przypadku braku w/w parametrów cenotwórczych w przedstawionym przez Wykonawcę kosztorysie, wycena nastąpi przez Zamawiającego wg średnich cen SEKOCENBUDU dla województwa małopolskiego z ostatniego kwartału poprzedzającego powyższe rozliczenie.</w:t>
      </w:r>
    </w:p>
    <w:p w14:paraId="67B7DB0E"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11. 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Warunków Zamówienia.</w:t>
      </w:r>
    </w:p>
    <w:p w14:paraId="135B87C6"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lastRenderedPageBreak/>
        <w:t xml:space="preserve">12. Każda ze stron przedkładając drugiej stronie propozycję zmian spełniającą warunki określone w ustępach poprzedzających wraz z tą propozycją przedłoży: </w:t>
      </w:r>
    </w:p>
    <w:p w14:paraId="397468AF"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 xml:space="preserve">1) opis proponowanych zmian; </w:t>
      </w:r>
    </w:p>
    <w:p w14:paraId="41E0CC6E"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2) propozycję dotyczącą wszelkich koniecznych modyfikacji oraz oszacowanie w jaki sposób zakładane zmiany wpłyną na termin realizacji przedmiotu umowy lub wynagrodzenie.</w:t>
      </w:r>
    </w:p>
    <w:p w14:paraId="680F5D0B" w14:textId="77777777" w:rsidR="009070E8" w:rsidRPr="00755D87" w:rsidRDefault="009070E8" w:rsidP="00415378">
      <w:pPr>
        <w:spacing w:after="0"/>
        <w:rPr>
          <w:rFonts w:ascii="Arial" w:hAnsi="Arial" w:cs="Arial"/>
          <w:sz w:val="24"/>
          <w:szCs w:val="24"/>
        </w:rPr>
      </w:pPr>
      <w:r w:rsidRPr="00755D87">
        <w:rPr>
          <w:rFonts w:ascii="Arial" w:hAnsi="Arial" w:cs="Arial"/>
          <w:sz w:val="24"/>
          <w:szCs w:val="24"/>
        </w:rPr>
        <w:t>13. Wszelkie zmiany niniejszej umowy wymagają aneksu w formie pisemnej pod rygorem nieważności.</w:t>
      </w:r>
    </w:p>
    <w:p w14:paraId="30715AF8" w14:textId="608E0075" w:rsidR="009070E8" w:rsidRPr="00755D87" w:rsidRDefault="009070E8" w:rsidP="00415378">
      <w:pPr>
        <w:spacing w:after="0"/>
        <w:rPr>
          <w:rFonts w:ascii="Arial" w:hAnsi="Arial" w:cs="Arial"/>
          <w:sz w:val="24"/>
          <w:szCs w:val="24"/>
        </w:rPr>
      </w:pPr>
      <w:r w:rsidRPr="00755D87">
        <w:rPr>
          <w:rFonts w:ascii="Arial" w:hAnsi="Arial" w:cs="Arial"/>
          <w:sz w:val="24"/>
          <w:szCs w:val="24"/>
        </w:rPr>
        <w:t>14. Ponadto Zamawiający dopuszcza wszelkie inne zmiany jeżeli wpisują się w treść art. 455 ustawy Prawo Zamówień Publicznych.</w:t>
      </w:r>
    </w:p>
    <w:p w14:paraId="42B46EB5" w14:textId="77777777" w:rsidR="00565BE2" w:rsidRPr="00755D87" w:rsidRDefault="00565BE2" w:rsidP="00415378">
      <w:pPr>
        <w:spacing w:after="0"/>
        <w:rPr>
          <w:rFonts w:ascii="Arial" w:hAnsi="Arial" w:cs="Arial"/>
          <w:sz w:val="24"/>
          <w:szCs w:val="24"/>
        </w:rPr>
      </w:pPr>
    </w:p>
    <w:p w14:paraId="5557BED9"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15</w:t>
      </w:r>
    </w:p>
    <w:p w14:paraId="22415C5B"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ZASADY POROZUMIEWANIA SIĘ STRON</w:t>
      </w:r>
    </w:p>
    <w:p w14:paraId="4080DA83"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Pan</w:t>
      </w:r>
      <w:r w:rsidRPr="00755D87">
        <w:rPr>
          <w:rFonts w:ascii="Arial" w:hAnsi="Arial" w:cs="Arial"/>
          <w:sz w:val="24"/>
          <w:szCs w:val="24"/>
        </w:rPr>
        <w:tab/>
        <w:t xml:space="preserve"> ………….. tel……….- został upoważniony przez Wykonawcę do kontaktów roboczych z Zamawiającym.</w:t>
      </w:r>
    </w:p>
    <w:p w14:paraId="2A4BAA0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Pan</w:t>
      </w:r>
      <w:r w:rsidRPr="00755D87">
        <w:rPr>
          <w:rFonts w:ascii="Arial" w:hAnsi="Arial" w:cs="Arial"/>
          <w:sz w:val="24"/>
          <w:szCs w:val="24"/>
        </w:rPr>
        <w:tab/>
        <w:t>………… tel………. - został upoważniony przez Zamawiającego do kontaktów roboczych z Wykonawcą.</w:t>
      </w:r>
    </w:p>
    <w:p w14:paraId="33C7CC7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Wszelka korespondencja pomiędzy Stronami będzie kierowana pod niżej wskazane adresy:</w:t>
      </w:r>
    </w:p>
    <w:p w14:paraId="12FB512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ZAMAWIAJĄCY: Gmina Ryglice, Urząd Miejski w Ryglicach, 33-160 Ryglice                    ul. Rynek 9,</w:t>
      </w:r>
    </w:p>
    <w:p w14:paraId="4E6575A0"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WYKONAWCA: …………………………………………………………………………..</w:t>
      </w:r>
      <w:r w:rsidRPr="00755D87">
        <w:rPr>
          <w:rFonts w:ascii="Arial" w:hAnsi="Arial" w:cs="Arial"/>
          <w:sz w:val="24"/>
          <w:szCs w:val="24"/>
        </w:rPr>
        <w:tab/>
      </w:r>
    </w:p>
    <w:p w14:paraId="255E4BE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4. Strony obowiązane są zawiadamiać się wzajemnie o każdorazowej zmianie adresu miejsca siedziby oraz numerów telefonów i telefaksów jak również danych rejestrowych. W razie zaniedbania tego obowiązku </w:t>
      </w:r>
      <w:bookmarkStart w:id="1" w:name="__DdeLink__2829_2240531753"/>
      <w:r w:rsidRPr="00755D87">
        <w:rPr>
          <w:rFonts w:ascii="Arial" w:hAnsi="Arial" w:cs="Arial"/>
          <w:sz w:val="24"/>
          <w:szCs w:val="24"/>
        </w:rPr>
        <w:t>pismo przesłane pod ostatnio wskazany przez Stronę adres</w:t>
      </w:r>
      <w:bookmarkEnd w:id="1"/>
      <w:r w:rsidRPr="00755D87">
        <w:rPr>
          <w:rFonts w:ascii="Arial" w:hAnsi="Arial" w:cs="Arial"/>
          <w:sz w:val="24"/>
          <w:szCs w:val="24"/>
        </w:rPr>
        <w:t xml:space="preserve"> i zwrócone z adnotacją o niemożności doręczenia pozostawia się w dokumentach ze skutkiem doręczenia w czternastym dniu po pierwszym awizowaniu. W przypadku komunikacji elektronicznej  pismo przesłane pod ostatnio wskazany przez Stronę adres uznane zostanie za doręczone w drugim dniu po wysłaniu.</w:t>
      </w:r>
    </w:p>
    <w:p w14:paraId="2D92890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Strony dopuszczają możliwość komunikowania się, przesyłania wszelkiej korespondencji  i składania oświadczeń dotyczących realizacji przedmiotu umowy                 w postaci elektronicznej na adresy:</w:t>
      </w:r>
    </w:p>
    <w:p w14:paraId="69A0910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Zamawiający: bud_inwest@ryglice.pl</w:t>
      </w:r>
    </w:p>
    <w:p w14:paraId="4FE8F3E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Wykonawca:…………..</w:t>
      </w:r>
    </w:p>
    <w:p w14:paraId="36E141B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Dla skuteczności doręczenia korespondencji i oświadczeń nie jest wymagane uzyskanie potwierdzenia ich odbioru, jednak strony zobowiązują się do każdorazowego potwierdzania otrzymanych oświadczeń.</w:t>
      </w:r>
    </w:p>
    <w:p w14:paraId="7AA261F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 xml:space="preserve">7. O zmianie adresów określonych w </w:t>
      </w:r>
      <w:r w:rsidRPr="00755D87">
        <w:rPr>
          <w:rFonts w:ascii="Arial" w:hAnsi="Arial" w:cs="Arial"/>
          <w:color w:val="000000"/>
          <w:sz w:val="24"/>
          <w:szCs w:val="24"/>
        </w:rPr>
        <w:t xml:space="preserve">ust. 3 i ust. 5 </w:t>
      </w:r>
      <w:r w:rsidRPr="00755D87">
        <w:rPr>
          <w:rFonts w:ascii="Arial" w:hAnsi="Arial" w:cs="Arial"/>
          <w:sz w:val="24"/>
          <w:szCs w:val="24"/>
        </w:rPr>
        <w:t>strony zobowiązane są informować wzajemnie, przy czym niedopełnienie tego obowiązku powoduje,                            iż wysłanie wszelkiej korespondencji, w tym oświadczeń, jest skuteczne.</w:t>
      </w:r>
    </w:p>
    <w:p w14:paraId="4A1AE62C" w14:textId="77777777" w:rsidR="00415378" w:rsidRDefault="00415378" w:rsidP="00415378">
      <w:pPr>
        <w:spacing w:after="0"/>
        <w:jc w:val="center"/>
        <w:rPr>
          <w:rFonts w:ascii="Arial" w:hAnsi="Arial" w:cs="Arial"/>
          <w:sz w:val="24"/>
          <w:szCs w:val="24"/>
        </w:rPr>
      </w:pPr>
    </w:p>
    <w:p w14:paraId="429631AD" w14:textId="49D34C1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16</w:t>
      </w:r>
    </w:p>
    <w:p w14:paraId="16FCA2FA" w14:textId="77777777"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UMOWY O PRACĘ</w:t>
      </w:r>
    </w:p>
    <w:p w14:paraId="7504FE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Wykonawca oświadcza, że wszelkie czynności związane z realizacją robót budowlanych, poza pełnieniem funkcji kierownika budowy, kierowników robót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5B99D3C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 przypadku rozwiązania stosunku pracy, o którym mowa w ust. 1 niniejszego paragrafu przez którąkolwiek z jego stron przed zakończeniem okresu realizacji umowy, Wykonawca na jej miejsce może zatrudnić inną osobę tylko na podstawie umowy o pracę.</w:t>
      </w:r>
    </w:p>
    <w:p w14:paraId="375D877A"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3.  W celu wykazania okoliczności, o których mowa w ust. 1, Wykonawca zobowiązany jest udokumentować zatrudnienie osób poprzez złożenie Zamawiającemu w terminie do 10 dni od dnia zawarcia umowy, oświadczenia,                     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 imieniu wykonawcy lub podwykonawcy. Do oświadczenia Wykonawca obowiązany jest dołączyć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(tj. w szczególności  bez adresów, nr PESEL pracowników). Imię i nazwisko pracownika nie podlega anonimizacji. Informacje takie jak: data zawarcia umowy, </w:t>
      </w:r>
      <w:r w:rsidRPr="00755D87">
        <w:rPr>
          <w:rFonts w:ascii="Arial" w:hAnsi="Arial" w:cs="Arial"/>
          <w:sz w:val="24"/>
          <w:szCs w:val="24"/>
        </w:rPr>
        <w:lastRenderedPageBreak/>
        <w:t>rodzaj umowy o pracę i zakres obowiązków pracownika powinny być możliwe do zidentyfikowania.</w:t>
      </w:r>
    </w:p>
    <w:p w14:paraId="1A23308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4.    Na żądanie Zamawiającego Wykonawca obowiązany będzie składać aktualne oświadczenie, o którym mowa w ust. 3 w terminie do 5 dni od wezwania. </w:t>
      </w:r>
    </w:p>
    <w:p w14:paraId="5309A9B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W trakcie realizacji zamówienia Zamawiający uprawniony jest do wykonywania czynności kontrolnych wobec Wykonawcy odnośnie spełniania przez Wykonawcę lub Podwykonawcę wymogu zatrudnienia na podstawie umowy o pracę osób wykonujących wskazane w  rodz. III SWZ  czynności. Zamawiający uprawniony jest w szczególności do:</w:t>
      </w:r>
    </w:p>
    <w:p w14:paraId="34C1E425"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żądania oświadczeń i dokumentów w zakresie potwierdzenia spełniania                      ww. wymogów i dokonywania ich oceny,</w:t>
      </w:r>
    </w:p>
    <w:p w14:paraId="0D5A3E87"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żądania wyjaśnień w przypadku wątpliwości w zakresie potwierdzenia spełniania ww. wymogów,</w:t>
      </w:r>
    </w:p>
    <w:p w14:paraId="5A1D87C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przeprowadzania kontroli na miejscu wykonywania świadczenia,</w:t>
      </w:r>
    </w:p>
    <w:p w14:paraId="39EEA2C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oświadczeń pracownika.</w:t>
      </w:r>
    </w:p>
    <w:p w14:paraId="12E6883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rodz. III SWZ  czynności w trakcie realizacji zamówienia:</w:t>
      </w:r>
    </w:p>
    <w:p w14:paraId="3103EE4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t>
      </w:r>
      <w:bookmarkStart w:id="2" w:name="__DdeLink__527_1003240824"/>
      <w:r w:rsidRPr="00755D87">
        <w:rPr>
          <w:rFonts w:ascii="Arial" w:hAnsi="Arial" w:cs="Arial"/>
          <w:sz w:val="24"/>
          <w:szCs w:val="24"/>
        </w:rPr>
        <w:t xml:space="preserve">zakres obowiązków pracownika </w:t>
      </w:r>
      <w:bookmarkEnd w:id="2"/>
      <w:r w:rsidRPr="00755D87">
        <w:rPr>
          <w:rFonts w:ascii="Arial" w:hAnsi="Arial" w:cs="Arial"/>
          <w:sz w:val="24"/>
          <w:szCs w:val="24"/>
        </w:rPr>
        <w:t>oraz podpis osoby uprawnionej do złożenia oświadczenia w imieniu Wykonawcy lub Podwykonawcy,</w:t>
      </w:r>
    </w:p>
    <w:p w14:paraId="7EDA281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i zakres obowiązków pracownika  powinny być możliwe do zidentyfikowania,</w:t>
      </w:r>
    </w:p>
    <w:p w14:paraId="1241AB18"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 xml:space="preserve">3) zaświadczenie właściwego oddziału ZUS, potwierdzające opłacanie przez Wykonawcę lub Podwykonawcę składek na ubezpieczenia społeczne i zdrowotne                  z tytułu zatrudnienia na podstawie umów o pracę za ostatni okres rozliczeniowy, </w:t>
      </w:r>
    </w:p>
    <w:p w14:paraId="7C4D6100" w14:textId="46E91CFB" w:rsidR="005E43AF" w:rsidRPr="00755D87" w:rsidRDefault="00B962A3" w:rsidP="00415378">
      <w:pPr>
        <w:spacing w:after="0"/>
        <w:rPr>
          <w:rFonts w:ascii="Arial" w:hAnsi="Arial" w:cs="Arial"/>
          <w:sz w:val="24"/>
          <w:szCs w:val="24"/>
        </w:rPr>
      </w:pPr>
      <w:r w:rsidRPr="00755D87">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w:t>
      </w:r>
      <w:r w:rsidR="00C307F2" w:rsidRPr="00755D87">
        <w:rPr>
          <w:rFonts w:ascii="Arial" w:hAnsi="Arial" w:cs="Arial"/>
          <w:sz w:val="24"/>
          <w:szCs w:val="24"/>
        </w:rPr>
        <w:t xml:space="preserve"> </w:t>
      </w:r>
      <w:r w:rsidRPr="00755D87">
        <w:rPr>
          <w:rFonts w:ascii="Arial" w:hAnsi="Arial" w:cs="Arial"/>
          <w:sz w:val="24"/>
          <w:szCs w:val="24"/>
        </w:rPr>
        <w:t>zgodnie z obowiązującymi przepisami prawa.</w:t>
      </w:r>
    </w:p>
    <w:p w14:paraId="3F8F406D"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W przypadku utrzymywania się stanu zaniechania zatrudnienia którejkolwiek                        z osób, o których mowa w ust. 1 niniejszego paragrafu na podstawie umowy o pracę przez okres dłuższy niż 2 tygodnie, Zamawiającemu przysługuje prawo odstąpienia od umowy i naliczenia kary umownej zgodnie z §10 ust. 1 pkt 1 lit. a).</w:t>
      </w:r>
    </w:p>
    <w:p w14:paraId="75A76026"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Zamawiający zastrzega sobie prawo przeprowadzenia kontroli poprzez zgłoszenie Państwowej Inspekcji Pracy o konieczności przeprowadzenia kontroli zatrudnienia.</w:t>
      </w:r>
    </w:p>
    <w:p w14:paraId="147D6305" w14:textId="77777777" w:rsidR="00755D87" w:rsidRDefault="00755D87" w:rsidP="00415378">
      <w:pPr>
        <w:spacing w:after="0"/>
        <w:jc w:val="center"/>
        <w:rPr>
          <w:rFonts w:ascii="Arial" w:hAnsi="Arial" w:cs="Arial"/>
          <w:sz w:val="24"/>
          <w:szCs w:val="24"/>
        </w:rPr>
      </w:pPr>
    </w:p>
    <w:p w14:paraId="6A07BF2A" w14:textId="63823022"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 17</w:t>
      </w:r>
    </w:p>
    <w:p w14:paraId="463D8DA4" w14:textId="70966D61" w:rsidR="005E43AF" w:rsidRPr="00755D87" w:rsidRDefault="00B962A3" w:rsidP="00415378">
      <w:pPr>
        <w:spacing w:after="0"/>
        <w:jc w:val="center"/>
        <w:rPr>
          <w:rFonts w:ascii="Arial" w:hAnsi="Arial" w:cs="Arial"/>
          <w:sz w:val="24"/>
          <w:szCs w:val="24"/>
        </w:rPr>
      </w:pPr>
      <w:r w:rsidRPr="00755D87">
        <w:rPr>
          <w:rFonts w:ascii="Arial" w:hAnsi="Arial" w:cs="Arial"/>
          <w:sz w:val="24"/>
          <w:szCs w:val="24"/>
        </w:rPr>
        <w:t>POSTANOWIENIA KOŃCOWE</w:t>
      </w:r>
    </w:p>
    <w:p w14:paraId="426FAF2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1. Przed wystąpieniem na drogę sądową, strony zobowiązane są podjąć kroki zmierzające do rozstrzygnięcia sporu na drodze polubownej, w szczególności poprzez wystąpienie pisemne kierowane do drugiej strony umowy.</w:t>
      </w:r>
    </w:p>
    <w:p w14:paraId="51A0796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W przypadku braku pozytywnej odpowiedzi drugiej strony w terminie 14 dni od doręczenia pisma, przyjmuje się, że strony do porozumienia nie doszły.</w:t>
      </w:r>
    </w:p>
    <w:p w14:paraId="145E9B19" w14:textId="2B0DAE6C" w:rsidR="005E43AF" w:rsidRPr="00755D87" w:rsidRDefault="00B962A3" w:rsidP="00415378">
      <w:pPr>
        <w:pStyle w:val="Akapitzlist1"/>
        <w:spacing w:after="0"/>
        <w:ind w:left="0"/>
        <w:rPr>
          <w:rFonts w:ascii="Arial" w:hAnsi="Arial" w:cs="Arial"/>
          <w:sz w:val="24"/>
          <w:szCs w:val="24"/>
        </w:rPr>
      </w:pPr>
      <w:r w:rsidRPr="00755D87">
        <w:rPr>
          <w:rFonts w:ascii="Arial" w:hAnsi="Arial" w:cs="Arial"/>
          <w:sz w:val="24"/>
          <w:szCs w:val="24"/>
        </w:rPr>
        <w:t xml:space="preserve">3. Strony zobowiązują się do poddania ewentualnych sporów w relacjach  </w:t>
      </w:r>
      <w:r w:rsidR="00C307F2" w:rsidRPr="00755D87">
        <w:rPr>
          <w:rFonts w:ascii="Arial" w:hAnsi="Arial" w:cs="Arial"/>
          <w:sz w:val="24"/>
          <w:szCs w:val="24"/>
        </w:rPr>
        <w:t xml:space="preserve">                           </w:t>
      </w:r>
      <w:r w:rsidRPr="00755D87">
        <w:rPr>
          <w:rFonts w:ascii="Arial" w:hAnsi="Arial" w:cs="Arial"/>
          <w:sz w:val="24"/>
          <w:szCs w:val="24"/>
        </w:rPr>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C70BB6B"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4. Wierzytelności Wykonawcy wynikające z niniejszej umowy nie mogą być przedmiotem skutecznego przelewu na rzecz osoby trzeciej bez pisemnej zgody Zamawiającego, pod rygorem nieważności takiej czynności.</w:t>
      </w:r>
    </w:p>
    <w:p w14:paraId="5BD2A739"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5. 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B662E1E"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6. Wszelkie postanowienia umowy będą interpretowane na podstawie przepisów prawa polskiego.</w:t>
      </w:r>
    </w:p>
    <w:p w14:paraId="5A040AC4"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7. Umowa została sporządzona w trzech jednobrzmiących egzemplarzach, w tym dwa dla Zamawiającego i jeden dla Wykonawcy.</w:t>
      </w:r>
    </w:p>
    <w:p w14:paraId="681DE12F"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8.   Integralną część umowy stanowią załączniki:</w:t>
      </w:r>
    </w:p>
    <w:p w14:paraId="5D54BC10" w14:textId="66E5E132" w:rsidR="005E43AF" w:rsidRPr="00755D87" w:rsidRDefault="00B962A3" w:rsidP="00415378">
      <w:pPr>
        <w:spacing w:after="0"/>
        <w:rPr>
          <w:rFonts w:ascii="Arial" w:hAnsi="Arial" w:cs="Arial"/>
          <w:sz w:val="24"/>
          <w:szCs w:val="24"/>
        </w:rPr>
      </w:pPr>
      <w:r w:rsidRPr="00755D87">
        <w:rPr>
          <w:rFonts w:ascii="Arial" w:hAnsi="Arial" w:cs="Arial"/>
          <w:sz w:val="24"/>
          <w:szCs w:val="24"/>
        </w:rPr>
        <w:lastRenderedPageBreak/>
        <w:t xml:space="preserve">1) Dokumentacja </w:t>
      </w:r>
      <w:r w:rsidR="00A46DEE" w:rsidRPr="00755D87">
        <w:rPr>
          <w:rFonts w:ascii="Arial" w:hAnsi="Arial" w:cs="Arial"/>
          <w:sz w:val="24"/>
          <w:szCs w:val="24"/>
        </w:rPr>
        <w:t>projektowa, STWiORB oraz inne dokumenty stanowiące Opis przedmiotu zamówienia</w:t>
      </w:r>
      <w:r w:rsidRPr="00755D87">
        <w:rPr>
          <w:rFonts w:ascii="Arial" w:hAnsi="Arial" w:cs="Arial"/>
          <w:sz w:val="24"/>
          <w:szCs w:val="24"/>
        </w:rPr>
        <w:t>,</w:t>
      </w:r>
    </w:p>
    <w:p w14:paraId="16BF928C"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2) Specyfikacja  Warunków Zamówienia,</w:t>
      </w:r>
    </w:p>
    <w:p w14:paraId="4E65CB71" w14:textId="77777777" w:rsidR="005E43AF" w:rsidRPr="00755D87" w:rsidRDefault="00B962A3" w:rsidP="00415378">
      <w:pPr>
        <w:spacing w:after="0"/>
        <w:rPr>
          <w:rFonts w:ascii="Arial" w:hAnsi="Arial" w:cs="Arial"/>
          <w:sz w:val="24"/>
          <w:szCs w:val="24"/>
        </w:rPr>
      </w:pPr>
      <w:r w:rsidRPr="00755D87">
        <w:rPr>
          <w:rFonts w:ascii="Arial" w:hAnsi="Arial" w:cs="Arial"/>
          <w:sz w:val="24"/>
          <w:szCs w:val="24"/>
        </w:rPr>
        <w:t>3) Oferta Wykonawcy wraz z załącznikami,</w:t>
      </w:r>
    </w:p>
    <w:p w14:paraId="323A8BF0" w14:textId="1BFD3BAB" w:rsidR="005E43AF" w:rsidRPr="00755D87" w:rsidRDefault="00B962A3" w:rsidP="00415378">
      <w:pPr>
        <w:spacing w:after="0"/>
        <w:rPr>
          <w:rFonts w:ascii="Arial" w:hAnsi="Arial" w:cs="Arial"/>
          <w:sz w:val="24"/>
          <w:szCs w:val="24"/>
        </w:rPr>
      </w:pPr>
      <w:r w:rsidRPr="00755D87">
        <w:rPr>
          <w:rFonts w:ascii="Arial" w:hAnsi="Arial" w:cs="Arial"/>
          <w:sz w:val="24"/>
          <w:szCs w:val="24"/>
        </w:rPr>
        <w:t>4) Kosztorys ofertowy sporządzony przez Wykonawcę.</w:t>
      </w:r>
    </w:p>
    <w:p w14:paraId="3BDD7ECE" w14:textId="294C620D" w:rsidR="005B4D7E" w:rsidRPr="00755D87" w:rsidRDefault="00A46DEE" w:rsidP="00415378">
      <w:pPr>
        <w:spacing w:after="0"/>
        <w:rPr>
          <w:rFonts w:ascii="Arial" w:hAnsi="Arial" w:cs="Arial"/>
          <w:sz w:val="24"/>
          <w:szCs w:val="24"/>
        </w:rPr>
      </w:pPr>
      <w:r w:rsidRPr="00755D87">
        <w:rPr>
          <w:rFonts w:ascii="Arial" w:hAnsi="Arial" w:cs="Arial"/>
          <w:sz w:val="24"/>
          <w:szCs w:val="24"/>
        </w:rPr>
        <w:t>5) Harmonogram rzeczowo-finansowy</w:t>
      </w:r>
    </w:p>
    <w:p w14:paraId="7BB51361" w14:textId="77777777" w:rsidR="00415378" w:rsidRDefault="00415378" w:rsidP="00415378">
      <w:pPr>
        <w:spacing w:after="0"/>
        <w:rPr>
          <w:rFonts w:ascii="Arial" w:hAnsi="Arial" w:cs="Arial"/>
          <w:sz w:val="24"/>
          <w:szCs w:val="24"/>
        </w:rPr>
      </w:pPr>
    </w:p>
    <w:p w14:paraId="1612E8FD" w14:textId="04FD1256" w:rsidR="005E43AF" w:rsidRPr="00755D87" w:rsidRDefault="00B962A3" w:rsidP="00415378">
      <w:pPr>
        <w:spacing w:after="0"/>
        <w:rPr>
          <w:rFonts w:ascii="Arial" w:hAnsi="Arial" w:cs="Arial"/>
          <w:sz w:val="24"/>
          <w:szCs w:val="24"/>
        </w:rPr>
      </w:pPr>
      <w:r w:rsidRPr="00755D87">
        <w:rPr>
          <w:rFonts w:ascii="Arial" w:hAnsi="Arial" w:cs="Arial"/>
          <w:sz w:val="24"/>
          <w:szCs w:val="24"/>
        </w:rPr>
        <w:t>WYKONAWCA                                                              ZAMAWIAJĄCY</w:t>
      </w:r>
    </w:p>
    <w:p w14:paraId="6E80EE00" w14:textId="77777777" w:rsidR="005E43AF" w:rsidRDefault="00B962A3" w:rsidP="00415378">
      <w:pPr>
        <w:spacing w:after="0"/>
        <w:rPr>
          <w:rFonts w:ascii="Arial" w:hAnsi="Arial" w:cs="Arial"/>
          <w:sz w:val="24"/>
          <w:szCs w:val="24"/>
        </w:rPr>
      </w:pPr>
      <w:r w:rsidRPr="00755D87">
        <w:rPr>
          <w:rFonts w:ascii="Arial" w:hAnsi="Arial" w:cs="Arial"/>
          <w:sz w:val="24"/>
          <w:szCs w:val="24"/>
        </w:rPr>
        <w:tab/>
      </w:r>
      <w:r w:rsidRPr="00755D87">
        <w:rPr>
          <w:rFonts w:ascii="Arial" w:hAnsi="Arial" w:cs="Arial"/>
          <w:sz w:val="24"/>
          <w:szCs w:val="24"/>
        </w:rPr>
        <w:tab/>
      </w:r>
      <w:r w:rsidRPr="00755D87">
        <w:rPr>
          <w:rFonts w:ascii="Arial" w:hAnsi="Arial" w:cs="Arial"/>
          <w:sz w:val="24"/>
          <w:szCs w:val="24"/>
        </w:rPr>
        <w:tab/>
      </w:r>
      <w:r w:rsidRPr="00755D87">
        <w:rPr>
          <w:rFonts w:ascii="Arial" w:hAnsi="Arial" w:cs="Arial"/>
          <w:sz w:val="24"/>
          <w:szCs w:val="24"/>
        </w:rPr>
        <w:tab/>
      </w:r>
      <w:r w:rsidRPr="00755D87">
        <w:rPr>
          <w:rFonts w:ascii="Arial" w:hAnsi="Arial" w:cs="Arial"/>
          <w:sz w:val="24"/>
          <w:szCs w:val="24"/>
        </w:rPr>
        <w:tab/>
      </w:r>
      <w:r w:rsidRPr="00755D87">
        <w:rPr>
          <w:rFonts w:ascii="Arial" w:hAnsi="Arial" w:cs="Arial"/>
          <w:sz w:val="24"/>
          <w:szCs w:val="24"/>
        </w:rPr>
        <w:tab/>
      </w:r>
      <w:r w:rsidRPr="00755D87">
        <w:rPr>
          <w:rFonts w:ascii="Arial" w:hAnsi="Arial" w:cs="Arial"/>
          <w:sz w:val="24"/>
          <w:szCs w:val="24"/>
        </w:rPr>
        <w:tab/>
      </w:r>
      <w:r w:rsidRPr="00755D87">
        <w:rPr>
          <w:rFonts w:ascii="Arial" w:hAnsi="Arial" w:cs="Arial"/>
          <w:sz w:val="24"/>
          <w:szCs w:val="24"/>
        </w:rPr>
        <w:tab/>
      </w:r>
    </w:p>
    <w:p w14:paraId="048574CF" w14:textId="77777777" w:rsidR="00415378" w:rsidRPr="00755D87" w:rsidRDefault="00415378" w:rsidP="00415378">
      <w:pPr>
        <w:spacing w:after="0"/>
        <w:rPr>
          <w:rFonts w:ascii="Arial" w:hAnsi="Arial" w:cs="Arial"/>
          <w:sz w:val="24"/>
          <w:szCs w:val="24"/>
        </w:rPr>
      </w:pPr>
    </w:p>
    <w:p w14:paraId="633769C3" w14:textId="77777777" w:rsidR="005E43AF" w:rsidRPr="00755D87" w:rsidRDefault="00B962A3" w:rsidP="00415378">
      <w:pPr>
        <w:spacing w:after="0"/>
        <w:ind w:left="5670"/>
        <w:rPr>
          <w:rFonts w:ascii="Arial" w:hAnsi="Arial" w:cs="Arial"/>
          <w:sz w:val="24"/>
          <w:szCs w:val="24"/>
        </w:rPr>
      </w:pPr>
      <w:r w:rsidRPr="00755D87">
        <w:rPr>
          <w:rFonts w:ascii="Arial" w:hAnsi="Arial" w:cs="Arial"/>
          <w:sz w:val="24"/>
          <w:szCs w:val="24"/>
        </w:rPr>
        <w:t>SKARBNIK GMINY RYGLICE</w:t>
      </w:r>
    </w:p>
    <w:p w14:paraId="4B0CFDF5" w14:textId="77777777" w:rsidR="000F4959" w:rsidRPr="00755D87" w:rsidRDefault="000F4959" w:rsidP="00415378">
      <w:pPr>
        <w:spacing w:after="0"/>
        <w:rPr>
          <w:rFonts w:ascii="Arial" w:hAnsi="Arial" w:cs="Arial"/>
          <w:sz w:val="24"/>
          <w:szCs w:val="24"/>
        </w:rPr>
      </w:pPr>
    </w:p>
    <w:p w14:paraId="168B2D1C" w14:textId="77777777" w:rsidR="00415378" w:rsidRDefault="00415378" w:rsidP="00415378">
      <w:pPr>
        <w:spacing w:after="0"/>
        <w:rPr>
          <w:rFonts w:ascii="Arial" w:hAnsi="Arial" w:cs="Arial"/>
          <w:iCs/>
          <w:sz w:val="24"/>
          <w:szCs w:val="24"/>
        </w:rPr>
      </w:pPr>
    </w:p>
    <w:p w14:paraId="798F6EEC" w14:textId="77777777" w:rsidR="00415378" w:rsidRDefault="00415378" w:rsidP="00415378">
      <w:pPr>
        <w:spacing w:after="0"/>
        <w:rPr>
          <w:rFonts w:ascii="Arial" w:hAnsi="Arial" w:cs="Arial"/>
          <w:iCs/>
          <w:sz w:val="24"/>
          <w:szCs w:val="24"/>
        </w:rPr>
      </w:pPr>
    </w:p>
    <w:p w14:paraId="122C080C" w14:textId="172801ED" w:rsidR="005E43AF" w:rsidRPr="00755D87" w:rsidRDefault="005E43AF" w:rsidP="00415378">
      <w:pPr>
        <w:spacing w:after="0"/>
        <w:rPr>
          <w:rFonts w:ascii="Arial" w:hAnsi="Arial" w:cs="Arial"/>
          <w:iCs/>
          <w:sz w:val="24"/>
          <w:szCs w:val="24"/>
        </w:rPr>
      </w:pPr>
    </w:p>
    <w:sectPr w:rsidR="005E43AF" w:rsidRPr="00755D87">
      <w:headerReference w:type="default" r:id="rId7"/>
      <w:footerReference w:type="default" r:id="rId8"/>
      <w:pgSz w:w="11906" w:h="16838"/>
      <w:pgMar w:top="1944" w:right="1417" w:bottom="1976" w:left="1417" w:header="1417" w:footer="14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96627" w14:textId="77777777" w:rsidR="00E64F7E" w:rsidRDefault="00E64F7E">
      <w:pPr>
        <w:spacing w:after="0" w:line="240" w:lineRule="auto"/>
      </w:pPr>
      <w:r>
        <w:separator/>
      </w:r>
    </w:p>
  </w:endnote>
  <w:endnote w:type="continuationSeparator" w:id="0">
    <w:p w14:paraId="687AF113" w14:textId="77777777" w:rsidR="00E64F7E" w:rsidRDefault="00E6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F0395" w14:textId="77777777" w:rsidR="005E43AF" w:rsidRDefault="00B962A3">
    <w:pPr>
      <w:pStyle w:val="Stopka"/>
      <w:jc w:val="right"/>
    </w:pPr>
    <w:r>
      <w:rPr>
        <w:rFonts w:ascii="Arial" w:hAnsi="Arial"/>
        <w:sz w:val="24"/>
        <w:szCs w:val="24"/>
      </w:rPr>
      <w:fldChar w:fldCharType="begin"/>
    </w:r>
    <w:r>
      <w:rPr>
        <w:rFonts w:ascii="Arial" w:hAnsi="Arial"/>
        <w:sz w:val="24"/>
        <w:szCs w:val="24"/>
      </w:rPr>
      <w:instrText>PAGE</w:instrText>
    </w:r>
    <w:r>
      <w:rPr>
        <w:rFonts w:ascii="Arial" w:hAnsi="Arial"/>
        <w:sz w:val="24"/>
        <w:szCs w:val="24"/>
      </w:rPr>
      <w:fldChar w:fldCharType="separate"/>
    </w:r>
    <w:r>
      <w:rPr>
        <w:rFonts w:ascii="Arial" w:hAnsi="Arial"/>
        <w:sz w:val="24"/>
        <w:szCs w:val="24"/>
      </w:rPr>
      <w:t>16</w:t>
    </w:r>
    <w:r>
      <w:rPr>
        <w:rFonts w:ascii="Arial" w:hAnsi="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6CD1A" w14:textId="77777777" w:rsidR="00E64F7E" w:rsidRDefault="00E64F7E">
      <w:pPr>
        <w:spacing w:after="0" w:line="240" w:lineRule="auto"/>
      </w:pPr>
      <w:r>
        <w:separator/>
      </w:r>
    </w:p>
  </w:footnote>
  <w:footnote w:type="continuationSeparator" w:id="0">
    <w:p w14:paraId="6BDED5D9" w14:textId="77777777" w:rsidR="00E64F7E" w:rsidRDefault="00E64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47642" w14:textId="7E0FEF4E" w:rsidR="005E43AF" w:rsidRDefault="0020735E">
    <w:pPr>
      <w:pStyle w:val="Nagwek"/>
      <w:tabs>
        <w:tab w:val="left" w:pos="7790"/>
      </w:tabs>
      <w:jc w:val="right"/>
      <w:rPr>
        <w:rFonts w:ascii="Arial" w:hAnsi="Arial"/>
        <w:sz w:val="24"/>
        <w:szCs w:val="24"/>
      </w:rPr>
    </w:pPr>
    <w:r>
      <w:rPr>
        <w:rFonts w:ascii="Arial" w:hAnsi="Arial"/>
        <w:noProof/>
        <w:sz w:val="24"/>
        <w:szCs w:val="24"/>
      </w:rPr>
      <w:drawing>
        <wp:anchor distT="0" distB="0" distL="114300" distR="114300" simplePos="0" relativeHeight="251658240" behindDoc="1" locked="0" layoutInCell="1" allowOverlap="1" wp14:anchorId="03E5CC46" wp14:editId="68F499A6">
          <wp:simplePos x="0" y="0"/>
          <wp:positionH relativeFrom="column">
            <wp:posOffset>3705225</wp:posOffset>
          </wp:positionH>
          <wp:positionV relativeFrom="paragraph">
            <wp:posOffset>-794385</wp:posOffset>
          </wp:positionV>
          <wp:extent cx="2686685" cy="1128395"/>
          <wp:effectExtent l="0" t="0" r="0" b="0"/>
          <wp:wrapNone/>
          <wp:docPr id="17516838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685" cy="1128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299E23" w14:textId="2217884A" w:rsidR="005E43AF" w:rsidRDefault="00755D87" w:rsidP="00755D87">
    <w:pPr>
      <w:pStyle w:val="Nagwek"/>
      <w:tabs>
        <w:tab w:val="left" w:pos="7790"/>
      </w:tabs>
      <w:jc w:val="right"/>
      <w:rPr>
        <w:rFonts w:ascii="Arial" w:hAnsi="Arial"/>
        <w:sz w:val="24"/>
        <w:szCs w:val="24"/>
      </w:rPr>
    </w:pPr>
    <w:r w:rsidRPr="00755D87">
      <w:rPr>
        <w:rFonts w:ascii="Arial" w:hAnsi="Arial"/>
        <w:sz w:val="24"/>
        <w:szCs w:val="24"/>
      </w:rPr>
      <w:t>RI.271.1.11.2024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42354"/>
    <w:multiLevelType w:val="multilevel"/>
    <w:tmpl w:val="84D8D0F8"/>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80B35C3"/>
    <w:multiLevelType w:val="multilevel"/>
    <w:tmpl w:val="7ECE41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75602FD"/>
    <w:multiLevelType w:val="hybridMultilevel"/>
    <w:tmpl w:val="867CB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FE39DE"/>
    <w:multiLevelType w:val="multilevel"/>
    <w:tmpl w:val="761EC816"/>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92476C7"/>
    <w:multiLevelType w:val="multilevel"/>
    <w:tmpl w:val="DDD24F1C"/>
    <w:styleLink w:val="WWNum3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1.%2.%3."/>
      <w:lvlJc w:val="right"/>
      <w:pPr>
        <w:ind w:left="2220" w:hanging="180"/>
      </w:pPr>
    </w:lvl>
    <w:lvl w:ilvl="3">
      <w:start w:val="1"/>
      <w:numFmt w:val="decimal"/>
      <w:lvlText w:val="%1.%2.%3.%4."/>
      <w:lvlJc w:val="left"/>
      <w:pPr>
        <w:ind w:left="2940" w:hanging="360"/>
      </w:pPr>
    </w:lvl>
    <w:lvl w:ilvl="4">
      <w:start w:val="1"/>
      <w:numFmt w:val="lowerLetter"/>
      <w:lvlText w:val="%1.%2.%3.%4.%5."/>
      <w:lvlJc w:val="left"/>
      <w:pPr>
        <w:ind w:left="3660" w:hanging="360"/>
      </w:pPr>
    </w:lvl>
    <w:lvl w:ilvl="5">
      <w:start w:val="1"/>
      <w:numFmt w:val="lowerRoman"/>
      <w:lvlText w:val="%1.%2.%3.%4.%5.%6."/>
      <w:lvlJc w:val="right"/>
      <w:pPr>
        <w:ind w:left="4380" w:hanging="180"/>
      </w:pPr>
    </w:lvl>
    <w:lvl w:ilvl="6">
      <w:start w:val="1"/>
      <w:numFmt w:val="decimal"/>
      <w:lvlText w:val="%1.%2.%3.%4.%5.%6.%7."/>
      <w:lvlJc w:val="left"/>
      <w:pPr>
        <w:ind w:left="5100" w:hanging="360"/>
      </w:pPr>
    </w:lvl>
    <w:lvl w:ilvl="7">
      <w:start w:val="1"/>
      <w:numFmt w:val="lowerLetter"/>
      <w:lvlText w:val="%1.%2.%3.%4.%5.%6.%7.%8."/>
      <w:lvlJc w:val="left"/>
      <w:pPr>
        <w:ind w:left="5820" w:hanging="360"/>
      </w:pPr>
    </w:lvl>
    <w:lvl w:ilvl="8">
      <w:start w:val="1"/>
      <w:numFmt w:val="lowerRoman"/>
      <w:lvlText w:val="%1.%2.%3.%4.%5.%6.%7.%8.%9."/>
      <w:lvlJc w:val="right"/>
      <w:pPr>
        <w:ind w:left="6540" w:hanging="180"/>
      </w:pPr>
    </w:lvl>
  </w:abstractNum>
  <w:abstractNum w:abstractNumId="5" w15:restartNumberingAfterBreak="0">
    <w:nsid w:val="2A6A7218"/>
    <w:multiLevelType w:val="multilevel"/>
    <w:tmpl w:val="D0DACDB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3C2D49DF"/>
    <w:multiLevelType w:val="multilevel"/>
    <w:tmpl w:val="5FFC9D18"/>
    <w:styleLink w:val="WWNum26"/>
    <w:lvl w:ilvl="0">
      <w:start w:val="1"/>
      <w:numFmt w:val="decimal"/>
      <w:lvlText w:val="%1."/>
      <w:lvlJc w:val="left"/>
      <w:pPr>
        <w:ind w:left="360" w:hanging="360"/>
      </w:pPr>
      <w:rPr>
        <w:rFonts w:cs="Arial"/>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EC70DCA"/>
    <w:multiLevelType w:val="multilevel"/>
    <w:tmpl w:val="3DD8012E"/>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5A536A7E"/>
    <w:multiLevelType w:val="multilevel"/>
    <w:tmpl w:val="4866F6A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713A20F6"/>
    <w:multiLevelType w:val="multilevel"/>
    <w:tmpl w:val="BA9458A0"/>
    <w:styleLink w:val="WWNum27"/>
    <w:lvl w:ilvl="0">
      <w:start w:val="1"/>
      <w:numFmt w:val="decimal"/>
      <w:lvlText w:val="%1)"/>
      <w:lvlJc w:val="left"/>
      <w:pPr>
        <w:ind w:left="720" w:hanging="360"/>
      </w:pPr>
      <w:rPr>
        <w:rFonts w:cs="Arial"/>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7820453C"/>
    <w:multiLevelType w:val="multilevel"/>
    <w:tmpl w:val="821878E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16cid:durableId="320163850">
    <w:abstractNumId w:val="3"/>
  </w:num>
  <w:num w:numId="2" w16cid:durableId="1752118493">
    <w:abstractNumId w:val="10"/>
  </w:num>
  <w:num w:numId="3" w16cid:durableId="279576774">
    <w:abstractNumId w:val="1"/>
  </w:num>
  <w:num w:numId="4" w16cid:durableId="1094085109">
    <w:abstractNumId w:val="2"/>
  </w:num>
  <w:num w:numId="5" w16cid:durableId="1186215184">
    <w:abstractNumId w:val="5"/>
  </w:num>
  <w:num w:numId="6" w16cid:durableId="1458600763">
    <w:abstractNumId w:val="6"/>
    <w:lvlOverride w:ilvl="0">
      <w:lvl w:ilvl="0">
        <w:start w:val="1"/>
        <w:numFmt w:val="decimal"/>
        <w:lvlText w:val="%1."/>
        <w:lvlJc w:val="left"/>
        <w:pPr>
          <w:ind w:left="360" w:hanging="360"/>
        </w:pPr>
        <w:rPr>
          <w:rFonts w:ascii="Arial" w:hAnsi="Arial" w:cs="Arial" w:hint="default"/>
          <w:sz w:val="24"/>
          <w:szCs w:val="24"/>
        </w:rPr>
      </w:lvl>
    </w:lvlOverride>
  </w:num>
  <w:num w:numId="7" w16cid:durableId="1237127008">
    <w:abstractNumId w:val="9"/>
    <w:lvlOverride w:ilvl="0">
      <w:lvl w:ilvl="0">
        <w:start w:val="1"/>
        <w:numFmt w:val="decimal"/>
        <w:lvlText w:val="%1)"/>
        <w:lvlJc w:val="left"/>
        <w:pPr>
          <w:ind w:left="720" w:hanging="360"/>
        </w:pPr>
        <w:rPr>
          <w:rFonts w:ascii="Arial" w:hAnsi="Arial" w:cs="Arial" w:hint="default"/>
          <w:sz w:val="24"/>
          <w:szCs w:val="24"/>
        </w:rPr>
      </w:lvl>
    </w:lvlOverride>
  </w:num>
  <w:num w:numId="8" w16cid:durableId="272520751">
    <w:abstractNumId w:val="7"/>
    <w:lvlOverride w:ilvl="0">
      <w:lvl w:ilvl="0">
        <w:start w:val="1"/>
        <w:numFmt w:val="decimal"/>
        <w:lvlText w:val="%1)"/>
        <w:lvlJc w:val="left"/>
        <w:pPr>
          <w:ind w:left="720" w:hanging="360"/>
        </w:pPr>
        <w:rPr>
          <w:rFonts w:ascii="Arial" w:hAnsi="Arial" w:cs="Arial" w:hint="default"/>
          <w:sz w:val="24"/>
          <w:szCs w:val="24"/>
        </w:rPr>
      </w:lvl>
    </w:lvlOverride>
  </w:num>
  <w:num w:numId="9" w16cid:durableId="475948485">
    <w:abstractNumId w:val="0"/>
    <w:lvlOverride w:ilvl="0">
      <w:lvl w:ilvl="0">
        <w:start w:val="1"/>
        <w:numFmt w:val="decimal"/>
        <w:lvlText w:val="%1)"/>
        <w:lvlJc w:val="left"/>
        <w:pPr>
          <w:ind w:left="720" w:hanging="360"/>
        </w:pPr>
        <w:rPr>
          <w:rFonts w:ascii="Arial" w:hAnsi="Arial" w:cs="Arial" w:hint="default"/>
          <w:sz w:val="24"/>
          <w:szCs w:val="24"/>
        </w:rPr>
      </w:lvl>
    </w:lvlOverride>
  </w:num>
  <w:num w:numId="10" w16cid:durableId="329792229">
    <w:abstractNumId w:val="4"/>
    <w:lvlOverride w:ilvl="0">
      <w:lvl w:ilvl="0">
        <w:start w:val="1"/>
        <w:numFmt w:val="decimal"/>
        <w:lvlText w:val="%1)"/>
        <w:lvlJc w:val="left"/>
        <w:pPr>
          <w:ind w:left="780" w:hanging="360"/>
        </w:pPr>
        <w:rPr>
          <w:rFonts w:ascii="Arial" w:hAnsi="Arial" w:cs="Arial" w:hint="default"/>
          <w:sz w:val="24"/>
          <w:szCs w:val="24"/>
        </w:rPr>
      </w:lvl>
    </w:lvlOverride>
  </w:num>
  <w:num w:numId="11" w16cid:durableId="311296337">
    <w:abstractNumId w:val="8"/>
    <w:lvlOverride w:ilvl="0">
      <w:lvl w:ilvl="0">
        <w:start w:val="1"/>
        <w:numFmt w:val="decimal"/>
        <w:lvlText w:val="%1)"/>
        <w:lvlJc w:val="left"/>
        <w:pPr>
          <w:ind w:left="720" w:hanging="360"/>
        </w:pPr>
        <w:rPr>
          <w:rFonts w:ascii="Arial" w:hAnsi="Arial" w:cs="Arial" w:hint="default"/>
          <w:sz w:val="24"/>
          <w:szCs w:val="24"/>
        </w:rPr>
      </w:lvl>
    </w:lvlOverride>
  </w:num>
  <w:num w:numId="12" w16cid:durableId="149685286">
    <w:abstractNumId w:val="0"/>
  </w:num>
  <w:num w:numId="13" w16cid:durableId="1477406613">
    <w:abstractNumId w:val="4"/>
  </w:num>
  <w:num w:numId="14" w16cid:durableId="19666070">
    <w:abstractNumId w:val="6"/>
  </w:num>
  <w:num w:numId="15" w16cid:durableId="1829125821">
    <w:abstractNumId w:val="7"/>
  </w:num>
  <w:num w:numId="16" w16cid:durableId="502742952">
    <w:abstractNumId w:val="8"/>
  </w:num>
  <w:num w:numId="17" w16cid:durableId="1493259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AF"/>
    <w:rsid w:val="00074927"/>
    <w:rsid w:val="000F4959"/>
    <w:rsid w:val="00123A16"/>
    <w:rsid w:val="00124330"/>
    <w:rsid w:val="0012675A"/>
    <w:rsid w:val="00161F74"/>
    <w:rsid w:val="00191B64"/>
    <w:rsid w:val="001E54B0"/>
    <w:rsid w:val="001F5F3C"/>
    <w:rsid w:val="0020735E"/>
    <w:rsid w:val="00222C2E"/>
    <w:rsid w:val="00241504"/>
    <w:rsid w:val="00311FAC"/>
    <w:rsid w:val="00415378"/>
    <w:rsid w:val="004D15BF"/>
    <w:rsid w:val="004D49FF"/>
    <w:rsid w:val="004E7264"/>
    <w:rsid w:val="00500B68"/>
    <w:rsid w:val="00500D73"/>
    <w:rsid w:val="00532F87"/>
    <w:rsid w:val="00542F94"/>
    <w:rsid w:val="00557096"/>
    <w:rsid w:val="00561728"/>
    <w:rsid w:val="00565BE2"/>
    <w:rsid w:val="005B4D7E"/>
    <w:rsid w:val="005E43AF"/>
    <w:rsid w:val="005E635B"/>
    <w:rsid w:val="005F58D0"/>
    <w:rsid w:val="00600FB6"/>
    <w:rsid w:val="006115F9"/>
    <w:rsid w:val="006C35A3"/>
    <w:rsid w:val="006D6CD2"/>
    <w:rsid w:val="0071298D"/>
    <w:rsid w:val="00755D87"/>
    <w:rsid w:val="00794688"/>
    <w:rsid w:val="007F3193"/>
    <w:rsid w:val="00802853"/>
    <w:rsid w:val="00802DA1"/>
    <w:rsid w:val="00815DFE"/>
    <w:rsid w:val="00820453"/>
    <w:rsid w:val="00853244"/>
    <w:rsid w:val="008650BE"/>
    <w:rsid w:val="008C0E46"/>
    <w:rsid w:val="008D0150"/>
    <w:rsid w:val="008E0A30"/>
    <w:rsid w:val="009070E8"/>
    <w:rsid w:val="00913880"/>
    <w:rsid w:val="00956205"/>
    <w:rsid w:val="009622F2"/>
    <w:rsid w:val="00971A89"/>
    <w:rsid w:val="0099218D"/>
    <w:rsid w:val="009F74CE"/>
    <w:rsid w:val="00A0699E"/>
    <w:rsid w:val="00A11B24"/>
    <w:rsid w:val="00A33479"/>
    <w:rsid w:val="00A46DEE"/>
    <w:rsid w:val="00AC1160"/>
    <w:rsid w:val="00AD48AA"/>
    <w:rsid w:val="00B962A3"/>
    <w:rsid w:val="00B972DC"/>
    <w:rsid w:val="00C307F2"/>
    <w:rsid w:val="00C533EB"/>
    <w:rsid w:val="00C8622C"/>
    <w:rsid w:val="00C94CF6"/>
    <w:rsid w:val="00CE125E"/>
    <w:rsid w:val="00D64AA9"/>
    <w:rsid w:val="00D862DD"/>
    <w:rsid w:val="00D95A47"/>
    <w:rsid w:val="00DD4CD0"/>
    <w:rsid w:val="00E01B4D"/>
    <w:rsid w:val="00E14C14"/>
    <w:rsid w:val="00E15A8A"/>
    <w:rsid w:val="00E36835"/>
    <w:rsid w:val="00E64F7E"/>
    <w:rsid w:val="00E83FB1"/>
    <w:rsid w:val="00F87FE8"/>
    <w:rsid w:val="00F944D3"/>
    <w:rsid w:val="00FD5B21"/>
    <w:rsid w:val="00FF27F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6EE99"/>
  <w15:docId w15:val="{61DF3C15-39FE-4BA6-859C-6B671465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1">
    <w:name w:val="heading 1"/>
    <w:basedOn w:val="Normalny"/>
    <w:next w:val="Normalny"/>
    <w:uiPriority w:val="9"/>
    <w:qFormat/>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character" w:customStyle="1" w:styleId="TekstprzypisudolnegoZnak">
    <w:name w:val="Tekst przypisu dolnego Znak"/>
    <w:basedOn w:val="Domylnaczcionkaakapitu"/>
    <w:qFormat/>
    <w:rPr>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customStyle="1" w:styleId="StopkaZnak">
    <w:name w:val="Stopka Znak"/>
    <w:basedOn w:val="Domylnaczcionkaakapitu"/>
    <w:qFormat/>
    <w:rPr>
      <w:sz w:val="22"/>
    </w:rPr>
  </w:style>
  <w:style w:type="character" w:customStyle="1" w:styleId="TekstdymkaZnak">
    <w:name w:val="Tekst dymka Znak"/>
    <w:basedOn w:val="Domylnaczcionkaakapitu"/>
    <w:qFormat/>
    <w:rPr>
      <w:rFonts w:ascii="Tahoma" w:hAnsi="Tahoma" w:cs="Tahoma"/>
      <w:sz w:val="16"/>
      <w:szCs w:val="16"/>
    </w:rPr>
  </w:style>
  <w:style w:type="character" w:customStyle="1" w:styleId="Nagwek1Znak">
    <w:name w:val="Nagłówek 1 Znak"/>
    <w:basedOn w:val="Domylnaczcionkaakapitu"/>
    <w:qFormat/>
    <w:rPr>
      <w:rFonts w:ascii="Cambria" w:eastAsia="Calibri" w:hAnsi="Cambria" w:cs="Tahoma"/>
      <w:b/>
      <w:bCs/>
      <w:color w:val="365F91"/>
      <w:sz w:val="28"/>
      <w:szCs w:val="28"/>
    </w:rPr>
  </w:style>
  <w:style w:type="character" w:customStyle="1" w:styleId="ListLabel1">
    <w:name w:val="ListLabel 1"/>
    <w:qFormat/>
    <w:rPr>
      <w:rFonts w:ascii="Arial" w:hAnsi="Arial" w:cs="Arial"/>
      <w:sz w:val="24"/>
      <w:szCs w:val="24"/>
    </w:rPr>
  </w:style>
  <w:style w:type="character" w:customStyle="1" w:styleId="ListLabel2">
    <w:name w:val="ListLabel 2"/>
    <w:qFormat/>
    <w:rPr>
      <w:sz w:val="24"/>
    </w:rPr>
  </w:style>
  <w:style w:type="character" w:customStyle="1" w:styleId="ListLabel3">
    <w:name w:val="ListLabel 3"/>
    <w:qFormat/>
    <w:rPr>
      <w:rFonts w:cs="Arial"/>
      <w:sz w:val="24"/>
      <w:szCs w:val="24"/>
    </w:rPr>
  </w:style>
  <w:style w:type="character" w:customStyle="1" w:styleId="ListLabel4">
    <w:name w:val="ListLabel 4"/>
    <w:qFormat/>
    <w:rPr>
      <w:rFonts w:ascii="Arial" w:hAnsi="Arial" w:cs="Arial"/>
      <w:sz w:val="24"/>
      <w:szCs w:val="24"/>
    </w:rPr>
  </w:style>
  <w:style w:type="character" w:customStyle="1" w:styleId="ListLabel5">
    <w:name w:val="ListLabel 5"/>
    <w:qFormat/>
    <w:rPr>
      <w:rFonts w:ascii="Arial" w:hAnsi="Arial" w:cs="Arial"/>
      <w:sz w:val="24"/>
      <w:szCs w:val="24"/>
    </w:rPr>
  </w:style>
  <w:style w:type="character" w:customStyle="1" w:styleId="ListLabel6">
    <w:name w:val="ListLabel 6"/>
    <w:qFormat/>
    <w:rPr>
      <w:rFonts w:ascii="Arial" w:hAnsi="Arial" w:cs="Arial"/>
      <w:sz w:val="24"/>
      <w:szCs w:val="24"/>
    </w:rPr>
  </w:style>
  <w:style w:type="character" w:customStyle="1" w:styleId="ListLabel7">
    <w:name w:val="ListLabel 7"/>
    <w:qFormat/>
    <w:rPr>
      <w:rFonts w:ascii="Arial" w:hAnsi="Arial" w:cs="Arial"/>
      <w:sz w:val="24"/>
      <w:szCs w:val="24"/>
    </w:rPr>
  </w:style>
  <w:style w:type="character" w:customStyle="1" w:styleId="Znakinumeracji">
    <w:name w:val="Znaki numeracji"/>
    <w:qFormat/>
  </w:style>
  <w:style w:type="character" w:customStyle="1" w:styleId="ListLabel8">
    <w:name w:val="ListLabel 8"/>
    <w:qFormat/>
    <w:rPr>
      <w:rFonts w:ascii="Arial" w:hAnsi="Arial" w:cs="Arial"/>
      <w:sz w:val="24"/>
      <w:szCs w:val="24"/>
    </w:rPr>
  </w:style>
  <w:style w:type="character" w:customStyle="1" w:styleId="ListLabel9">
    <w:name w:val="ListLabel 9"/>
    <w:qFormat/>
    <w:rPr>
      <w:rFonts w:ascii="Arial" w:hAnsi="Arial" w:cs="Arial"/>
      <w:sz w:val="24"/>
      <w:szCs w:val="24"/>
    </w:rPr>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2"/>
      <w:szCs w:val="20"/>
      <w:lang w:eastAsia="pl-PL"/>
    </w:rPr>
  </w:style>
  <w:style w:type="paragraph" w:styleId="Stopka">
    <w:name w:val="footer"/>
    <w:basedOn w:val="Normalny"/>
    <w:pPr>
      <w:tabs>
        <w:tab w:val="center" w:pos="4536"/>
        <w:tab w:val="right" w:pos="9072"/>
      </w:tabs>
      <w:spacing w:after="0" w:line="240" w:lineRule="auto"/>
    </w:pPr>
  </w:style>
  <w:style w:type="paragraph" w:styleId="Tekstprzypisudolnego">
    <w:name w:val="footnote text"/>
    <w:basedOn w:val="Normalny"/>
    <w:pPr>
      <w:spacing w:after="0" w:line="240" w:lineRule="auto"/>
    </w:pPr>
    <w:rPr>
      <w:sz w:val="20"/>
      <w:szCs w:val="20"/>
    </w:rPr>
  </w:style>
  <w:style w:type="paragraph" w:styleId="Akapitzlist">
    <w:name w:val="List Paragraph"/>
    <w:basedOn w:val="Normalny"/>
    <w:qFormat/>
    <w:pPr>
      <w:ind w:left="720"/>
      <w:contextualSpacing/>
    </w:pPr>
  </w:style>
  <w:style w:type="paragraph" w:styleId="Tekstdymka">
    <w:name w:val="Balloon Text"/>
    <w:basedOn w:val="Normalny"/>
    <w:qFormat/>
    <w:pPr>
      <w:spacing w:after="0" w:line="240" w:lineRule="auto"/>
    </w:pPr>
    <w:rPr>
      <w:rFonts w:ascii="Tahoma" w:hAnsi="Tahoma"/>
      <w:sz w:val="16"/>
      <w:szCs w:val="16"/>
    </w:rPr>
  </w:style>
  <w:style w:type="paragraph" w:customStyle="1" w:styleId="Akapitzlist1">
    <w:name w:val="Akapit z listą1"/>
    <w:basedOn w:val="Normalny"/>
    <w:qFormat/>
    <w:pPr>
      <w:suppressAutoHyphens/>
      <w:ind w:left="720"/>
    </w:pPr>
    <w:rPr>
      <w:rFonts w:eastAsia="SimSun" w:cs="Times New Roman"/>
    </w:rPr>
  </w:style>
  <w:style w:type="paragraph" w:styleId="Nagwekspisutreci">
    <w:name w:val="TOC Heading"/>
    <w:basedOn w:val="Nagwek1"/>
    <w:next w:val="Normalny"/>
    <w:qFormat/>
  </w:style>
  <w:style w:type="numbering" w:customStyle="1" w:styleId="WWNum26">
    <w:name w:val="WWNum26"/>
    <w:basedOn w:val="Bezlisty"/>
    <w:rsid w:val="008E0A30"/>
    <w:pPr>
      <w:numPr>
        <w:numId w:val="14"/>
      </w:numPr>
    </w:pPr>
  </w:style>
  <w:style w:type="numbering" w:customStyle="1" w:styleId="WWNum27">
    <w:name w:val="WWNum27"/>
    <w:basedOn w:val="Bezlisty"/>
    <w:rsid w:val="008E0A30"/>
    <w:pPr>
      <w:numPr>
        <w:numId w:val="17"/>
      </w:numPr>
    </w:pPr>
  </w:style>
  <w:style w:type="numbering" w:customStyle="1" w:styleId="WWNum28">
    <w:name w:val="WWNum28"/>
    <w:basedOn w:val="Bezlisty"/>
    <w:rsid w:val="008E0A30"/>
    <w:pPr>
      <w:numPr>
        <w:numId w:val="15"/>
      </w:numPr>
    </w:pPr>
  </w:style>
  <w:style w:type="numbering" w:customStyle="1" w:styleId="WWNum29">
    <w:name w:val="WWNum29"/>
    <w:basedOn w:val="Bezlisty"/>
    <w:rsid w:val="008E0A30"/>
    <w:pPr>
      <w:numPr>
        <w:numId w:val="12"/>
      </w:numPr>
    </w:pPr>
  </w:style>
  <w:style w:type="numbering" w:customStyle="1" w:styleId="WWNum30">
    <w:name w:val="WWNum30"/>
    <w:basedOn w:val="Bezlisty"/>
    <w:rsid w:val="008E0A30"/>
    <w:pPr>
      <w:numPr>
        <w:numId w:val="13"/>
      </w:numPr>
    </w:pPr>
  </w:style>
  <w:style w:type="numbering" w:customStyle="1" w:styleId="WWNum31">
    <w:name w:val="WWNum31"/>
    <w:basedOn w:val="Bezlisty"/>
    <w:rsid w:val="008E0A30"/>
    <w:pPr>
      <w:numPr>
        <w:numId w:val="16"/>
      </w:numPr>
    </w:pPr>
  </w:style>
  <w:style w:type="paragraph" w:customStyle="1" w:styleId="Standard">
    <w:name w:val="Standard"/>
    <w:rsid w:val="008E0A30"/>
    <w:pPr>
      <w:suppressAutoHyphens/>
      <w:autoSpaceDN w:val="0"/>
      <w:spacing w:after="200" w:line="276" w:lineRule="auto"/>
      <w:textAlignment w:val="baseline"/>
    </w:pPr>
    <w:rPr>
      <w:rFonts w:eastAsia="SimSun" w:cs="Times New Roman"/>
      <w:kern w:val="3"/>
      <w:sz w:val="22"/>
    </w:rPr>
  </w:style>
  <w:style w:type="paragraph" w:styleId="NormalnyWeb">
    <w:name w:val="Normal (Web)"/>
    <w:basedOn w:val="Normalny"/>
    <w:uiPriority w:val="99"/>
    <w:unhideWhenUsed/>
    <w:rsid w:val="00311FAC"/>
    <w:pPr>
      <w:spacing w:before="100" w:beforeAutospacing="1" w:after="142"/>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42</Pages>
  <Words>14438</Words>
  <Characters>89089</Characters>
  <Application>Microsoft Office Word</Application>
  <DocSecurity>0</DocSecurity>
  <Lines>1113</Lines>
  <Paragraphs>30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103497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4</cp:revision>
  <cp:lastPrinted>2022-07-05T08:58:00Z</cp:lastPrinted>
  <dcterms:created xsi:type="dcterms:W3CDTF">2024-09-24T10:06:00Z</dcterms:created>
  <dcterms:modified xsi:type="dcterms:W3CDTF">2024-09-24T11:40:00Z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