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117A378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CB6C1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7568AAF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 w:rsidR="00CF2433">
        <w:rPr>
          <w:rFonts w:ascii="Calibri Light" w:eastAsia="Batang" w:hAnsi="Calibri Light" w:cs="Times New Roman"/>
          <w:sz w:val="24"/>
          <w:szCs w:val="24"/>
          <w:lang w:eastAsia="pl-PL"/>
        </w:rPr>
        <w:t>usługi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E9744BD" w14:textId="4A8E93B0" w:rsidR="007A7DF8" w:rsidRPr="007A7DF8" w:rsidRDefault="00345817" w:rsidP="007A7DF8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  <w:r w:rsidR="007A7DF8" w:rsidRPr="007A7DF8">
        <w:rPr>
          <w:rFonts w:ascii="Arial" w:eastAsia="Times New Roman" w:hAnsi="Arial" w:cs="Arial"/>
          <w:b/>
          <w:bCs/>
          <w:i/>
          <w:lang w:eastAsia="pl-PL" w:bidi="pl-PL"/>
        </w:rPr>
        <w:t xml:space="preserve">– </w:t>
      </w:r>
      <w:r w:rsidR="00CF2433">
        <w:rPr>
          <w:rFonts w:ascii="Arial" w:eastAsia="Times New Roman" w:hAnsi="Arial" w:cs="Arial"/>
          <w:b/>
          <w:bCs/>
          <w:i/>
          <w:lang w:eastAsia="pl-PL" w:bidi="pl-PL"/>
        </w:rPr>
        <w:t>4</w:t>
      </w:r>
      <w:r w:rsidR="007A7DF8" w:rsidRPr="007A7DF8">
        <w:rPr>
          <w:rFonts w:ascii="Arial" w:eastAsia="Times New Roman" w:hAnsi="Arial" w:cs="Arial"/>
          <w:b/>
          <w:bCs/>
          <w:i/>
          <w:lang w:eastAsia="pl-PL" w:bidi="pl-PL"/>
        </w:rPr>
        <w:t xml:space="preserve"> edycja</w:t>
      </w:r>
    </w:p>
    <w:p w14:paraId="0D9B532D" w14:textId="3289CADB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Część </w:t>
      </w:r>
      <w:r w:rsidR="00785D63">
        <w:rPr>
          <w:rFonts w:ascii="Arial" w:eastAsia="Times New Roman" w:hAnsi="Arial" w:cs="Arial"/>
          <w:b/>
          <w:bCs/>
          <w:i/>
          <w:lang w:eastAsia="pl-PL" w:bidi="pl-PL"/>
        </w:rPr>
        <w:t>3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785D63">
        <w:rPr>
          <w:rFonts w:ascii="Arial" w:eastAsia="Times New Roman" w:hAnsi="Arial" w:cs="Arial"/>
          <w:b/>
          <w:bCs/>
          <w:i/>
          <w:lang w:eastAsia="pl-PL" w:bidi="pl-PL"/>
        </w:rPr>
        <w:t>Cedrowej w Mostach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4610902E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DD1721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="00CF2433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3EBFE8C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DD1721">
        <w:rPr>
          <w:rFonts w:ascii="Calibri Light" w:eastAsia="Times New Roman" w:hAnsi="Calibri Light" w:cs="Arial"/>
          <w:b/>
          <w:bCs/>
          <w:i/>
          <w:lang w:eastAsia="pl-PL" w:bidi="pl-PL"/>
        </w:rPr>
        <w:t>-</w:t>
      </w:r>
      <w:r w:rsidR="00CF2433">
        <w:rPr>
          <w:rFonts w:ascii="Calibri Light" w:eastAsia="Times New Roman" w:hAnsi="Calibri Light" w:cs="Arial"/>
          <w:b/>
          <w:bCs/>
          <w:i/>
          <w:lang w:eastAsia="pl-PL" w:bidi="pl-PL"/>
        </w:rPr>
        <w:t>4</w:t>
      </w:r>
      <w:r w:rsidR="00DD172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edycja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DD172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                             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>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785D63">
        <w:rPr>
          <w:rFonts w:ascii="Calibri Light" w:eastAsia="Times New Roman" w:hAnsi="Calibri Light" w:cs="Arial"/>
          <w:b/>
          <w:bCs/>
          <w:i/>
          <w:lang w:eastAsia="pl-PL" w:bidi="pl-PL"/>
        </w:rPr>
        <w:t>3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3CAD6978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785D63">
              <w:rPr>
                <w:rFonts w:ascii="Calibri Light" w:eastAsia="Times New Roman" w:hAnsi="Calibri Light" w:cs="Open Sans"/>
                <w:b/>
                <w:lang w:eastAsia="pl-PL"/>
              </w:rPr>
              <w:t>3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DD1721">
            <w:pPr>
              <w:spacing w:before="120" w:after="12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DD1721">
            <w:pPr>
              <w:spacing w:after="0" w:line="240" w:lineRule="auto"/>
              <w:ind w:right="1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DD1721">
            <w:pPr>
              <w:spacing w:after="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DD1721">
            <w:pPr>
              <w:spacing w:after="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37FCD2B4" w14:textId="086D9F17" w:rsidR="003A02A2" w:rsidRPr="00DB1D23" w:rsidRDefault="00E06127" w:rsidP="003A02A2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DB1D23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 w:rsidRPr="00DB1D23">
        <w:rPr>
          <w:rFonts w:ascii="Calibri Light" w:eastAsia="Times New Roman" w:hAnsi="Calibri Light" w:cs="Arial"/>
          <w:lang w:eastAsia="pl-PL"/>
        </w:rPr>
        <w:t>2</w:t>
      </w:r>
      <w:r w:rsidRPr="00DB1D23">
        <w:rPr>
          <w:rFonts w:ascii="Calibri Light" w:eastAsia="Times New Roman" w:hAnsi="Calibri Light" w:cs="Arial"/>
          <w:lang w:eastAsia="pl-PL"/>
        </w:rPr>
        <w:t xml:space="preserve"> do umowy</w:t>
      </w:r>
      <w:r w:rsidR="00C439B1" w:rsidRPr="00DB1D23">
        <w:rPr>
          <w:rFonts w:ascii="Calibri Light" w:eastAsia="Times New Roman" w:hAnsi="Calibri Light" w:cs="Arial"/>
          <w:lang w:eastAsia="pl-PL"/>
        </w:rPr>
        <w:t xml:space="preserve"> </w:t>
      </w:r>
      <w:r w:rsidRPr="00DB1D23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 w:rsidRPr="00DB1D23">
        <w:rPr>
          <w:rFonts w:ascii="Calibri Light" w:eastAsia="Times New Roman" w:hAnsi="Calibri Light" w:cs="Arial"/>
          <w:lang w:eastAsia="pl-PL"/>
        </w:rPr>
        <w:t>6</w:t>
      </w:r>
      <w:r w:rsidR="00785D63">
        <w:rPr>
          <w:rFonts w:ascii="Calibri Light" w:eastAsia="Times New Roman" w:hAnsi="Calibri Light" w:cs="Arial"/>
          <w:lang w:eastAsia="pl-PL"/>
        </w:rPr>
        <w:t>C</w:t>
      </w:r>
      <w:r w:rsidRPr="00DB1D23">
        <w:rPr>
          <w:rFonts w:ascii="Calibri Light" w:eastAsia="Times New Roman" w:hAnsi="Calibri Light" w:cs="Arial"/>
          <w:lang w:eastAsia="pl-PL"/>
        </w:rPr>
        <w:t xml:space="preserve"> do </w:t>
      </w:r>
      <w:r w:rsidR="00AA6754" w:rsidRPr="00DB1D23">
        <w:rPr>
          <w:rFonts w:ascii="Calibri Light" w:eastAsia="Times New Roman" w:hAnsi="Calibri Light" w:cs="Arial"/>
          <w:lang w:eastAsia="pl-PL"/>
        </w:rPr>
        <w:t>S</w:t>
      </w:r>
      <w:r w:rsidRPr="00DB1D23">
        <w:rPr>
          <w:rFonts w:ascii="Calibri Light" w:eastAsia="Times New Roman" w:hAnsi="Calibri Light" w:cs="Arial"/>
          <w:lang w:eastAsia="pl-PL"/>
        </w:rPr>
        <w:t xml:space="preserve">WZ) i będą podstawą rozliczenia </w:t>
      </w:r>
      <w:r w:rsidR="00E0406B" w:rsidRPr="00DB1D23">
        <w:rPr>
          <w:rFonts w:ascii="Calibri Light" w:eastAsia="Times New Roman" w:hAnsi="Calibri Light" w:cs="Arial"/>
          <w:lang w:eastAsia="pl-PL"/>
        </w:rPr>
        <w:t>robót</w:t>
      </w:r>
      <w:r w:rsidRPr="00DB1D23"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horzAnchor="margin" w:tblpY="32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34"/>
        <w:gridCol w:w="801"/>
        <w:gridCol w:w="1039"/>
        <w:gridCol w:w="1172"/>
        <w:gridCol w:w="9"/>
      </w:tblGrid>
      <w:tr w:rsidR="00022333" w:rsidRPr="00FF21A0" w14:paraId="1BC9E1D8" w14:textId="77777777" w:rsidTr="00C06F7C">
        <w:tc>
          <w:tcPr>
            <w:tcW w:w="5000" w:type="pct"/>
            <w:gridSpan w:val="6"/>
            <w:shd w:val="clear" w:color="auto" w:fill="auto"/>
            <w:vAlign w:val="center"/>
          </w:tcPr>
          <w:p w14:paraId="426AF1C5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Cs/>
                <w:sz w:val="24"/>
                <w:szCs w:val="24"/>
              </w:rPr>
              <w:lastRenderedPageBreak/>
              <w:t>WYKAZ CEN</w:t>
            </w:r>
          </w:p>
        </w:tc>
      </w:tr>
      <w:tr w:rsidR="00022333" w:rsidRPr="00FF21A0" w14:paraId="5A39C89F" w14:textId="77777777" w:rsidTr="00C06F7C">
        <w:trPr>
          <w:gridAfter w:val="1"/>
          <w:wAfter w:w="4" w:type="pct"/>
        </w:trPr>
        <w:tc>
          <w:tcPr>
            <w:tcW w:w="255" w:type="pct"/>
            <w:shd w:val="clear" w:color="auto" w:fill="auto"/>
            <w:vAlign w:val="center"/>
          </w:tcPr>
          <w:p w14:paraId="2AE9D5B1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08" w:type="pct"/>
            <w:shd w:val="clear" w:color="auto" w:fill="auto"/>
            <w:vAlign w:val="center"/>
          </w:tcPr>
          <w:p w14:paraId="67B79FF2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Zakres</w:t>
            </w:r>
          </w:p>
        </w:tc>
        <w:tc>
          <w:tcPr>
            <w:tcW w:w="434" w:type="pct"/>
            <w:vAlign w:val="center"/>
          </w:tcPr>
          <w:p w14:paraId="0A7FED0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563" w:type="pct"/>
            <w:vAlign w:val="center"/>
          </w:tcPr>
          <w:p w14:paraId="68B58893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netto (zł)</w:t>
            </w:r>
          </w:p>
        </w:tc>
        <w:tc>
          <w:tcPr>
            <w:tcW w:w="635" w:type="pct"/>
            <w:vAlign w:val="center"/>
          </w:tcPr>
          <w:p w14:paraId="1745577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brutto (zł)</w:t>
            </w:r>
          </w:p>
        </w:tc>
      </w:tr>
      <w:tr w:rsidR="00022333" w:rsidRPr="00FF21A0" w14:paraId="6D746047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D26BC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14:paraId="247DA0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aktualnej mapy do celów projektowych w wersji graficznej i numerycznej w skali 1:500 </w:t>
            </w:r>
            <w:r w:rsidRPr="0085694E">
              <w:rPr>
                <w:rFonts w:ascii="Arial Narrow" w:hAnsi="Arial Narrow" w:cs="Times New Roman"/>
                <w:sz w:val="24"/>
                <w:szCs w:val="24"/>
              </w:rPr>
              <w:t xml:space="preserve"> wraz z wykonaniem pełnej szczegółowej inwentaryzacji uzbrojenia podziemnego i naziemnego,</w:t>
            </w:r>
          </w:p>
        </w:tc>
        <w:tc>
          <w:tcPr>
            <w:tcW w:w="434" w:type="pct"/>
          </w:tcPr>
          <w:p w14:paraId="027CE49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563" w:type="pct"/>
          </w:tcPr>
          <w:p w14:paraId="0C59B3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843006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005A04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49E7D0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14:paraId="6F2F4B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Dokumentacja geologiczno-inżynierska w zakresie niezbędnym do wykonania dokumentacji projektowej (otwory 10m – wiercenia + sondowania)</w:t>
            </w:r>
          </w:p>
        </w:tc>
        <w:tc>
          <w:tcPr>
            <w:tcW w:w="434" w:type="pct"/>
          </w:tcPr>
          <w:p w14:paraId="046FBB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D65B8A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269CD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9E0974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E37401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14:paraId="5AE60F85" w14:textId="77777777" w:rsidR="00022333" w:rsidRPr="0085694E" w:rsidRDefault="00022333" w:rsidP="00C06F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5694E">
              <w:rPr>
                <w:rFonts w:ascii="Arial Narrow" w:hAnsi="Arial Narrow" w:cs="Times New Roman"/>
                <w:sz w:val="24"/>
                <w:szCs w:val="24"/>
              </w:rPr>
              <w:t>Wykonanie szczegółowej inwentaryzacji nawierzchni, dojazdów, zieleni itp.</w:t>
            </w:r>
          </w:p>
        </w:tc>
        <w:tc>
          <w:tcPr>
            <w:tcW w:w="434" w:type="pct"/>
          </w:tcPr>
          <w:p w14:paraId="46EE544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02333E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18A18A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0E98A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81986F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14:paraId="165BA6B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koncepcji projektowej</w:t>
            </w:r>
          </w:p>
        </w:tc>
        <w:tc>
          <w:tcPr>
            <w:tcW w:w="434" w:type="pct"/>
          </w:tcPr>
          <w:p w14:paraId="5516C2E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653FA8E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6406E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33A830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A71FF4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225C016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Projekt podziału gruntów do ZRID</w:t>
            </w:r>
          </w:p>
        </w:tc>
        <w:tc>
          <w:tcPr>
            <w:tcW w:w="434" w:type="pct"/>
          </w:tcPr>
          <w:p w14:paraId="3EAF400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8 egz.</w:t>
            </w:r>
          </w:p>
        </w:tc>
        <w:tc>
          <w:tcPr>
            <w:tcW w:w="563" w:type="pct"/>
          </w:tcPr>
          <w:p w14:paraId="6438EA3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767DCD51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22771C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6C08A7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pct"/>
            <w:shd w:val="clear" w:color="auto" w:fill="auto"/>
          </w:tcPr>
          <w:p w14:paraId="238CCD8D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Opracowanie materiałów do uzyskania opinii ZRID</w:t>
            </w:r>
          </w:p>
        </w:tc>
        <w:tc>
          <w:tcPr>
            <w:tcW w:w="434" w:type="pct"/>
          </w:tcPr>
          <w:p w14:paraId="6BB65749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D3F8D2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1A16A793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86EB53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E4545D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7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72956C3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operatu wodno-prawnego i uzyskanie pozwolenia wodno-prawnego</w:t>
            </w:r>
          </w:p>
        </w:tc>
        <w:tc>
          <w:tcPr>
            <w:tcW w:w="434" w:type="pct"/>
          </w:tcPr>
          <w:p w14:paraId="6965B12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4B0FE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3ADAA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54EBF1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A2BC91D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8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0CCF435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Karty Informacyjnej Przedsięwzięcia, przygotowanie i złożenie wniosku o wydanie decyzji o środowiskowych uwarunkowaniach realizacji przedsięwzięcia  oraz uzyskanie decyzji środowiskowej</w:t>
            </w:r>
          </w:p>
        </w:tc>
        <w:tc>
          <w:tcPr>
            <w:tcW w:w="434" w:type="pct"/>
          </w:tcPr>
          <w:p w14:paraId="06581AD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0B15C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D4E70E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048C258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90689E9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108" w:type="pct"/>
            <w:shd w:val="clear" w:color="auto" w:fill="auto"/>
          </w:tcPr>
          <w:p w14:paraId="7AE5895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opinii, uzgodnień i decyzji, w tym ZUD oraz od gestorów sieci </w:t>
            </w:r>
          </w:p>
        </w:tc>
        <w:tc>
          <w:tcPr>
            <w:tcW w:w="434" w:type="pct"/>
          </w:tcPr>
          <w:p w14:paraId="52D26BF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6D85377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AD2A9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3AC30F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25486B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108" w:type="pct"/>
            <w:shd w:val="clear" w:color="auto" w:fill="auto"/>
          </w:tcPr>
          <w:p w14:paraId="4FC188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Opracowanie Projektu Budowlanego wielobranżowego (bez Projektu Technicznego) wraz z określeniem Wartości Kosztorysowej Inwestycji (WKI) na podstawie tych projektów </w:t>
            </w:r>
          </w:p>
        </w:tc>
        <w:tc>
          <w:tcPr>
            <w:tcW w:w="434" w:type="pct"/>
          </w:tcPr>
          <w:p w14:paraId="4EAAFF2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110ABE8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43D031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579446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FE05D7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108" w:type="pct"/>
            <w:shd w:val="clear" w:color="auto" w:fill="auto"/>
          </w:tcPr>
          <w:p w14:paraId="6D6F366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organizacji ruchu na czas budowy</w:t>
            </w:r>
          </w:p>
        </w:tc>
        <w:tc>
          <w:tcPr>
            <w:tcW w:w="434" w:type="pct"/>
          </w:tcPr>
          <w:p w14:paraId="5E8653B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6246BF7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2B26B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5CC876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842CC6F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108" w:type="pct"/>
            <w:shd w:val="clear" w:color="auto" w:fill="auto"/>
          </w:tcPr>
          <w:p w14:paraId="15A9991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docelowej organizacji ruchu drogowego</w:t>
            </w:r>
          </w:p>
        </w:tc>
        <w:tc>
          <w:tcPr>
            <w:tcW w:w="434" w:type="pct"/>
          </w:tcPr>
          <w:p w14:paraId="2661D36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11F6FE8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B8FC6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73470E56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273CEC3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108" w:type="pct"/>
            <w:shd w:val="clear" w:color="auto" w:fill="auto"/>
          </w:tcPr>
          <w:p w14:paraId="5FD0063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Złożenie w imieniu Zamawiającego kompletnego wniosku o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ZRiD</w:t>
            </w:r>
            <w:proofErr w:type="spellEnd"/>
          </w:p>
        </w:tc>
        <w:tc>
          <w:tcPr>
            <w:tcW w:w="434" w:type="pct"/>
          </w:tcPr>
          <w:p w14:paraId="4A8ABA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70E8C4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42890C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B9A84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7FDF6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108" w:type="pct"/>
            <w:shd w:val="clear" w:color="auto" w:fill="auto"/>
          </w:tcPr>
          <w:p w14:paraId="34EA211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wielobranżowego Projektu Technicznego</w:t>
            </w:r>
          </w:p>
        </w:tc>
        <w:tc>
          <w:tcPr>
            <w:tcW w:w="434" w:type="pct"/>
          </w:tcPr>
          <w:p w14:paraId="1503B96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AECAD0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74B62A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251640B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1D8C17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108" w:type="pct"/>
            <w:shd w:val="clear" w:color="auto" w:fill="auto"/>
          </w:tcPr>
          <w:p w14:paraId="3383C6B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wielobranżowych projektów wykonawczych (branża drogowa, elektryczna, sanitarna, teletechniczna, projekty przebudowy kolizji sieci z budowanym układem drogowym itp., itd.)</w:t>
            </w:r>
          </w:p>
        </w:tc>
        <w:tc>
          <w:tcPr>
            <w:tcW w:w="434" w:type="pct"/>
          </w:tcPr>
          <w:p w14:paraId="616ACF9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59ABAD4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233E3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39C11C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1BC53B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108" w:type="pct"/>
            <w:shd w:val="clear" w:color="auto" w:fill="auto"/>
          </w:tcPr>
          <w:p w14:paraId="10E45A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szczegółowych specyfikacji technicznych wykonania i odbioru robót budowlanych</w:t>
            </w:r>
          </w:p>
        </w:tc>
        <w:tc>
          <w:tcPr>
            <w:tcW w:w="434" w:type="pct"/>
          </w:tcPr>
          <w:p w14:paraId="2376F4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594ED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D676B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3D77BF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624E3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8" w:type="pct"/>
            <w:shd w:val="clear" w:color="auto" w:fill="auto"/>
          </w:tcPr>
          <w:p w14:paraId="575F6EC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Wykonanie przedmiaru robót w układzie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SSTWiORB</w:t>
            </w:r>
            <w:proofErr w:type="spellEnd"/>
          </w:p>
        </w:tc>
        <w:tc>
          <w:tcPr>
            <w:tcW w:w="434" w:type="pct"/>
          </w:tcPr>
          <w:p w14:paraId="032A414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071731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FCC835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D83F8E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CBA5A8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108" w:type="pct"/>
            <w:shd w:val="clear" w:color="auto" w:fill="auto"/>
          </w:tcPr>
          <w:p w14:paraId="142FAE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Wykonanie Kosztorysu Inwestorskiego w układzie 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SSTWiORB</w:t>
            </w:r>
            <w:proofErr w:type="spellEnd"/>
          </w:p>
        </w:tc>
        <w:tc>
          <w:tcPr>
            <w:tcW w:w="434" w:type="pct"/>
          </w:tcPr>
          <w:p w14:paraId="0457372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0EAD63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C27CA2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8593A3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AF0F77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108" w:type="pct"/>
            <w:shd w:val="clear" w:color="auto" w:fill="auto"/>
          </w:tcPr>
          <w:p w14:paraId="6952242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Wstępny harmonogram robót</w:t>
            </w:r>
          </w:p>
        </w:tc>
        <w:tc>
          <w:tcPr>
            <w:tcW w:w="434" w:type="pct"/>
          </w:tcPr>
          <w:p w14:paraId="0F421EE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76A7330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075D10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FC13FCB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1A67D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108" w:type="pct"/>
            <w:shd w:val="clear" w:color="auto" w:fill="auto"/>
          </w:tcPr>
          <w:p w14:paraId="3A0E1DC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w postaci elektronicznej na CD-ROM wraz z opisem i spisem zawartości w układzie odpowiadającym wersji papierowej (opisy w formacie MS Word, tabele i zestawienia MS Excel, rysunki JPEG, DWG lub PDF)</w:t>
            </w:r>
          </w:p>
        </w:tc>
        <w:tc>
          <w:tcPr>
            <w:tcW w:w="434" w:type="pct"/>
          </w:tcPr>
          <w:p w14:paraId="4A9985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7EAFFFB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F2DAD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B9882C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3B92D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108" w:type="pct"/>
            <w:shd w:val="clear" w:color="auto" w:fill="auto"/>
          </w:tcPr>
          <w:p w14:paraId="22176B8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Utrwalenie całości dokumentacji na potrzeby zlecenia robót w trybie zamówienia publicznego plik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wielostronnicowy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 xml:space="preserve"> w formacie PDF jako obraz elektroniczny (skan) dokumentacji w formie papierowej (wraz z podpisami, pieczątkami, odręcznymi tekstami itp.)</w:t>
            </w:r>
          </w:p>
        </w:tc>
        <w:tc>
          <w:tcPr>
            <w:tcW w:w="434" w:type="pct"/>
          </w:tcPr>
          <w:p w14:paraId="7783DF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191E13F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31F192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2F88392" w14:textId="77777777" w:rsidTr="00C06F7C">
        <w:trPr>
          <w:gridAfter w:val="1"/>
          <w:wAfter w:w="4" w:type="pct"/>
          <w:trHeight w:val="345"/>
        </w:trPr>
        <w:tc>
          <w:tcPr>
            <w:tcW w:w="33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F009D" w14:textId="77777777" w:rsidR="00022333" w:rsidRPr="0085694E" w:rsidRDefault="00022333" w:rsidP="00C06F7C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5694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434" w:type="pct"/>
          </w:tcPr>
          <w:p w14:paraId="3A27507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3" w:type="pct"/>
          </w:tcPr>
          <w:p w14:paraId="1146BF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22866B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3488A" w14:textId="6CA297C5" w:rsidR="00022333" w:rsidRDefault="00022333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020010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785D63">
        <w:rPr>
          <w:rFonts w:ascii="Calibri Light" w:eastAsia="Times New Roman" w:hAnsi="Calibri Light" w:cs="Arial"/>
          <w:lang w:eastAsia="pl-PL"/>
        </w:rPr>
        <w:t>C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CF2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85D63"/>
    <w:rsid w:val="00794B7A"/>
    <w:rsid w:val="007A7DF8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CF2433"/>
    <w:rsid w:val="00D65D61"/>
    <w:rsid w:val="00D86E6E"/>
    <w:rsid w:val="00DB1D23"/>
    <w:rsid w:val="00DB6C5C"/>
    <w:rsid w:val="00DC6277"/>
    <w:rsid w:val="00DD1721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2022-08-25T13:25:00Z</dcterms:created>
  <dcterms:modified xsi:type="dcterms:W3CDTF">2022-08-25T13:25:00Z</dcterms:modified>
</cp:coreProperties>
</file>