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426"/>
        <w:gridCol w:w="1417"/>
        <w:gridCol w:w="284"/>
        <w:gridCol w:w="283"/>
        <w:gridCol w:w="425"/>
        <w:gridCol w:w="2830"/>
      </w:tblGrid>
      <w:tr w:rsidR="00EE050E" w:rsidRPr="00EE050E" w14:paraId="3CC6E154" w14:textId="77777777" w:rsidTr="00AB319A">
        <w:trPr>
          <w:trHeight w:val="706"/>
        </w:trPr>
        <w:tc>
          <w:tcPr>
            <w:tcW w:w="2547" w:type="dxa"/>
          </w:tcPr>
          <w:p w14:paraId="09236984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7"/>
          </w:tcPr>
          <w:p w14:paraId="2E93B376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3588CC8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271DC979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34BF1A19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305D5670" w14:textId="1E10246B" w:rsidR="003357BA" w:rsidRPr="003357BA" w:rsidRDefault="003357BA" w:rsidP="003357BA">
            <w:pPr>
              <w:rPr>
                <w:rFonts w:cstheme="majorHAnsi"/>
                <w:b/>
                <w:sz w:val="20"/>
                <w:szCs w:val="20"/>
              </w:rPr>
            </w:pPr>
            <w:r w:rsidRPr="003357BA">
              <w:rPr>
                <w:rFonts w:cstheme="majorHAnsi"/>
                <w:b/>
                <w:sz w:val="20"/>
                <w:szCs w:val="20"/>
              </w:rPr>
              <w:t xml:space="preserve">Dostawa i montaż mebli </w:t>
            </w:r>
            <w:r w:rsidR="00294613">
              <w:rPr>
                <w:rFonts w:cstheme="majorHAnsi"/>
                <w:b/>
                <w:sz w:val="20"/>
                <w:szCs w:val="20"/>
              </w:rPr>
              <w:t xml:space="preserve">do </w:t>
            </w:r>
            <w:proofErr w:type="spellStart"/>
            <w:r w:rsidR="00294613">
              <w:rPr>
                <w:rFonts w:cstheme="majorHAnsi"/>
                <w:b/>
                <w:sz w:val="20"/>
                <w:szCs w:val="20"/>
              </w:rPr>
              <w:t>sal</w:t>
            </w:r>
            <w:proofErr w:type="spellEnd"/>
            <w:r w:rsidR="00294613">
              <w:rPr>
                <w:rFonts w:cstheme="majorHAnsi"/>
                <w:b/>
                <w:sz w:val="20"/>
                <w:szCs w:val="20"/>
              </w:rPr>
              <w:t xml:space="preserve"> dydaktycznych i pokojów</w:t>
            </w:r>
            <w:r w:rsidR="00850915">
              <w:rPr>
                <w:rFonts w:cstheme="majorHAnsi"/>
                <w:b/>
                <w:sz w:val="20"/>
                <w:szCs w:val="20"/>
              </w:rPr>
              <w:t xml:space="preserve"> Wydziału Ekonomicznego </w:t>
            </w:r>
          </w:p>
          <w:p w14:paraId="22590EF8" w14:textId="61CE34D5" w:rsidR="00EE050E" w:rsidRPr="003357BA" w:rsidRDefault="003357BA" w:rsidP="003357BA">
            <w:pPr>
              <w:rPr>
                <w:rFonts w:cstheme="majorHAnsi"/>
                <w:b/>
                <w:bCs/>
                <w:color w:val="FF9900"/>
                <w:sz w:val="20"/>
                <w:szCs w:val="20"/>
              </w:rPr>
            </w:pPr>
            <w:r w:rsidRPr="003357BA">
              <w:rPr>
                <w:rFonts w:cstheme="majorHAnsi"/>
                <w:b/>
                <w:sz w:val="20"/>
                <w:szCs w:val="20"/>
              </w:rPr>
              <w:t>Uniwersytetu Przyrodniczego w Poznaniu</w:t>
            </w:r>
          </w:p>
        </w:tc>
      </w:tr>
      <w:tr w:rsidR="00772431" w14:paraId="57D89B4B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FBCB245" w14:textId="77777777" w:rsidR="00772431" w:rsidRPr="003357BA" w:rsidRDefault="00772431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550FBD28" w14:textId="7B66E82D" w:rsidR="00772431" w:rsidRPr="003357BA" w:rsidRDefault="00850915" w:rsidP="003357BA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3085/AZ/262/2023</w:t>
            </w:r>
          </w:p>
        </w:tc>
      </w:tr>
      <w:tr w:rsidR="00EE050E" w14:paraId="2CE63BEE" w14:textId="77777777" w:rsidTr="00EE050E">
        <w:tc>
          <w:tcPr>
            <w:tcW w:w="9062" w:type="dxa"/>
            <w:gridSpan w:val="8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9B51E8">
        <w:tc>
          <w:tcPr>
            <w:tcW w:w="3823" w:type="dxa"/>
            <w:gridSpan w:val="3"/>
          </w:tcPr>
          <w:p w14:paraId="1795EB96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5"/>
          </w:tcPr>
          <w:p w14:paraId="6D7B8FF6" w14:textId="77777777" w:rsidR="00EE050E" w:rsidRDefault="00EE050E" w:rsidP="00671B32"/>
          <w:p w14:paraId="384ED298" w14:textId="77777777" w:rsidR="00EE050E" w:rsidRDefault="00EE050E" w:rsidP="00671B32"/>
          <w:p w14:paraId="42F1DF5E" w14:textId="77777777" w:rsidR="00EE050E" w:rsidRDefault="00EE050E" w:rsidP="00671B32"/>
        </w:tc>
      </w:tr>
      <w:tr w:rsidR="006F3607" w14:paraId="74D2D07C" w14:textId="77777777" w:rsidTr="009B51E8">
        <w:tc>
          <w:tcPr>
            <w:tcW w:w="3823" w:type="dxa"/>
            <w:gridSpan w:val="3"/>
          </w:tcPr>
          <w:p w14:paraId="7898A7B4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239" w:type="dxa"/>
            <w:gridSpan w:val="5"/>
          </w:tcPr>
          <w:p w14:paraId="1366AB44" w14:textId="77777777" w:rsidR="006F3607" w:rsidRDefault="006F3607" w:rsidP="00671B32"/>
          <w:p w14:paraId="64C50161" w14:textId="77777777" w:rsidR="00C73DF3" w:rsidRDefault="00C73DF3" w:rsidP="00671B32"/>
        </w:tc>
      </w:tr>
      <w:tr w:rsidR="00C73DF3" w14:paraId="5209D2BA" w14:textId="77777777" w:rsidTr="009B51E8">
        <w:tc>
          <w:tcPr>
            <w:tcW w:w="3823" w:type="dxa"/>
            <w:gridSpan w:val="3"/>
          </w:tcPr>
          <w:p w14:paraId="5695149D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239" w:type="dxa"/>
            <w:gridSpan w:val="5"/>
          </w:tcPr>
          <w:p w14:paraId="3044B6B5" w14:textId="77777777" w:rsidR="00C73DF3" w:rsidRDefault="00C73DF3" w:rsidP="00671B32"/>
          <w:p w14:paraId="57221844" w14:textId="77777777" w:rsidR="00C73DF3" w:rsidRDefault="00C73DF3" w:rsidP="00671B32"/>
        </w:tc>
      </w:tr>
      <w:tr w:rsidR="00C73DF3" w14:paraId="354F4C1D" w14:textId="77777777" w:rsidTr="009B51E8">
        <w:tc>
          <w:tcPr>
            <w:tcW w:w="3823" w:type="dxa"/>
            <w:gridSpan w:val="3"/>
          </w:tcPr>
          <w:p w14:paraId="5DE604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239" w:type="dxa"/>
            <w:gridSpan w:val="5"/>
          </w:tcPr>
          <w:p w14:paraId="5C3D4364" w14:textId="77777777" w:rsidR="00C73DF3" w:rsidRDefault="00C73DF3" w:rsidP="00671B32"/>
        </w:tc>
      </w:tr>
      <w:tr w:rsidR="00470A73" w14:paraId="0E6E90BC" w14:textId="77777777" w:rsidTr="009B51E8">
        <w:tc>
          <w:tcPr>
            <w:tcW w:w="3823" w:type="dxa"/>
            <w:gridSpan w:val="3"/>
          </w:tcPr>
          <w:p w14:paraId="1B7AEB03" w14:textId="36509AFF" w:rsidR="00470A73" w:rsidRDefault="00470A7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239" w:type="dxa"/>
            <w:gridSpan w:val="5"/>
          </w:tcPr>
          <w:p w14:paraId="55969F6A" w14:textId="77777777" w:rsidR="00470A73" w:rsidRDefault="00470A73" w:rsidP="00671B32"/>
        </w:tc>
      </w:tr>
      <w:tr w:rsidR="00EE050E" w14:paraId="4C91192F" w14:textId="77777777" w:rsidTr="009B51E8">
        <w:tc>
          <w:tcPr>
            <w:tcW w:w="3823" w:type="dxa"/>
            <w:gridSpan w:val="3"/>
          </w:tcPr>
          <w:p w14:paraId="3E27C6E2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239" w:type="dxa"/>
            <w:gridSpan w:val="5"/>
          </w:tcPr>
          <w:p w14:paraId="1705977B" w14:textId="77777777" w:rsidR="00EE050E" w:rsidRDefault="00EE050E" w:rsidP="00671B32"/>
        </w:tc>
      </w:tr>
      <w:tr w:rsidR="006F3607" w14:paraId="01126151" w14:textId="77777777" w:rsidTr="009B51E8">
        <w:tc>
          <w:tcPr>
            <w:tcW w:w="3823" w:type="dxa"/>
            <w:gridSpan w:val="3"/>
          </w:tcPr>
          <w:p w14:paraId="757FEF32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239" w:type="dxa"/>
            <w:gridSpan w:val="5"/>
          </w:tcPr>
          <w:p w14:paraId="48084A2C" w14:textId="77777777" w:rsidR="006F3607" w:rsidRDefault="006F3607" w:rsidP="00671B32"/>
        </w:tc>
      </w:tr>
      <w:tr w:rsidR="006F3607" w14:paraId="799726AE" w14:textId="77777777" w:rsidTr="009B51E8">
        <w:tc>
          <w:tcPr>
            <w:tcW w:w="3823" w:type="dxa"/>
            <w:gridSpan w:val="3"/>
          </w:tcPr>
          <w:p w14:paraId="392C000C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239" w:type="dxa"/>
            <w:gridSpan w:val="5"/>
          </w:tcPr>
          <w:p w14:paraId="680A98DC" w14:textId="77777777" w:rsidR="006F3607" w:rsidRDefault="006F3607" w:rsidP="00671B32"/>
        </w:tc>
      </w:tr>
      <w:tr w:rsidR="006F3607" w14:paraId="5E8AB2AD" w14:textId="77777777" w:rsidTr="009B51E8">
        <w:tc>
          <w:tcPr>
            <w:tcW w:w="3823" w:type="dxa"/>
            <w:gridSpan w:val="3"/>
          </w:tcPr>
          <w:p w14:paraId="36B3DD98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239" w:type="dxa"/>
            <w:gridSpan w:val="5"/>
          </w:tcPr>
          <w:p w14:paraId="2D48D7C7" w14:textId="77777777" w:rsidR="006F3607" w:rsidRDefault="006F3607" w:rsidP="00671B32"/>
        </w:tc>
      </w:tr>
      <w:tr w:rsidR="006F3607" w14:paraId="4F1A27E9" w14:textId="77777777" w:rsidTr="009B51E8">
        <w:tc>
          <w:tcPr>
            <w:tcW w:w="3823" w:type="dxa"/>
            <w:gridSpan w:val="3"/>
          </w:tcPr>
          <w:p w14:paraId="09F5785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5"/>
          </w:tcPr>
          <w:p w14:paraId="2916146B" w14:textId="77777777" w:rsidR="006F3607" w:rsidRDefault="006F3607" w:rsidP="00671B32"/>
        </w:tc>
      </w:tr>
      <w:tr w:rsidR="006F3607" w14:paraId="74B53065" w14:textId="77777777" w:rsidTr="009B51E8">
        <w:tc>
          <w:tcPr>
            <w:tcW w:w="3823" w:type="dxa"/>
            <w:gridSpan w:val="3"/>
          </w:tcPr>
          <w:p w14:paraId="3979E3B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239" w:type="dxa"/>
            <w:gridSpan w:val="5"/>
          </w:tcPr>
          <w:p w14:paraId="1421EE07" w14:textId="77777777" w:rsidR="006F3607" w:rsidRDefault="006F3607" w:rsidP="00671B32"/>
        </w:tc>
      </w:tr>
      <w:tr w:rsidR="006F3607" w14:paraId="7AB1925C" w14:textId="77777777" w:rsidTr="009B51E8">
        <w:tc>
          <w:tcPr>
            <w:tcW w:w="3823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239" w:type="dxa"/>
            <w:gridSpan w:val="5"/>
          </w:tcPr>
          <w:p w14:paraId="5917A213" w14:textId="77777777" w:rsidR="006F3607" w:rsidRDefault="006F3607" w:rsidP="00671B32"/>
        </w:tc>
      </w:tr>
      <w:tr w:rsidR="006F3607" w14:paraId="25C5DBEC" w14:textId="77777777" w:rsidTr="009B51E8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14:paraId="74D18AC7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14:paraId="3F4F7B52" w14:textId="77777777" w:rsidTr="00F8699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92A84E" w14:textId="77777777" w:rsidR="002C48E0" w:rsidRPr="002C48E0" w:rsidRDefault="002C48E0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>CENA ZA WYKONANIE CAŁOŚCI PRZEDMIOTU ZAMÓWIENIA</w:t>
            </w:r>
          </w:p>
        </w:tc>
      </w:tr>
      <w:tr w:rsidR="002C48E0" w14:paraId="2B04EF89" w14:textId="77777777" w:rsidTr="00F86994">
        <w:trPr>
          <w:trHeight w:val="170"/>
        </w:trPr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3AE176" w14:textId="77777777" w:rsidR="00D44E82" w:rsidRPr="00CF7C41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8628D" w14:textId="304A964D"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C41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552CC8" w:rsidRPr="00CF7C41">
              <w:rPr>
                <w:rFonts w:asciiTheme="minorHAnsi" w:hAnsiTheme="minorHAnsi" w:cstheme="minorHAnsi"/>
                <w:sz w:val="20"/>
                <w:szCs w:val="20"/>
              </w:rPr>
              <w:t xml:space="preserve">całkowita </w:t>
            </w:r>
            <w:r w:rsidRPr="00CF7C41">
              <w:rPr>
                <w:rFonts w:asciiTheme="minorHAnsi" w:hAnsiTheme="minorHAnsi" w:cstheme="minorHAnsi"/>
                <w:sz w:val="20"/>
                <w:szCs w:val="20"/>
              </w:rPr>
              <w:t>brutto (podana cyfrowo):</w:t>
            </w:r>
          </w:p>
          <w:p w14:paraId="3874DDEB" w14:textId="7D3B7150" w:rsidR="005C64E6" w:rsidRPr="00CF7C41" w:rsidRDefault="005C64E6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wynikająca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formularza cenowego</w:t>
            </w:r>
          </w:p>
          <w:p w14:paraId="6619B0A2" w14:textId="77777777" w:rsidR="00D44E82" w:rsidRPr="00CF7C41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9A28E6" w14:textId="77777777" w:rsidR="00D44E82" w:rsidRPr="00CF7C41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14:paraId="6F1F9E33" w14:textId="77777777" w:rsidR="002C48E0" w:rsidRPr="00CF7C41" w:rsidRDefault="00E55751" w:rsidP="002C48E0">
            <w:pPr>
              <w:rPr>
                <w:rFonts w:cstheme="minorHAnsi"/>
                <w:sz w:val="20"/>
                <w:szCs w:val="20"/>
              </w:rPr>
            </w:pPr>
            <w:r w:rsidRPr="00CF7C41">
              <w:rPr>
                <w:rFonts w:cstheme="minorHAnsi"/>
                <w:sz w:val="20"/>
                <w:szCs w:val="20"/>
              </w:rPr>
              <w:t>…</w:t>
            </w:r>
            <w:r w:rsidR="00A4544E" w:rsidRPr="00CF7C41">
              <w:rPr>
                <w:rFonts w:cstheme="minorHAnsi"/>
                <w:sz w:val="20"/>
                <w:szCs w:val="20"/>
              </w:rPr>
              <w:t>……………………….</w:t>
            </w:r>
            <w:r w:rsidRPr="00CF7C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CF7C41">
              <w:rPr>
                <w:rFonts w:cstheme="minorHAnsi"/>
                <w:sz w:val="20"/>
                <w:szCs w:val="20"/>
              </w:rPr>
              <w:t>zł</w:t>
            </w:r>
            <w:proofErr w:type="gramEnd"/>
          </w:p>
        </w:tc>
      </w:tr>
      <w:tr w:rsidR="00A925D8" w14:paraId="23D83A8F" w14:textId="77777777" w:rsidTr="00A925D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14:paraId="73286EF8" w14:textId="77777777" w:rsidTr="00A925D8">
        <w:trPr>
          <w:trHeight w:val="170"/>
        </w:trPr>
        <w:tc>
          <w:tcPr>
            <w:tcW w:w="5807" w:type="dxa"/>
            <w:gridSpan w:val="6"/>
            <w:tcBorders>
              <w:bottom w:val="single" w:sz="4" w:space="0" w:color="auto"/>
            </w:tcBorders>
          </w:tcPr>
          <w:p w14:paraId="394B3620" w14:textId="77777777" w:rsidR="00A925D8" w:rsidRPr="0071412A" w:rsidRDefault="00A925D8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lastRenderedPageBreak/>
              <w:t>Informacja, czy wybór oferty Wykonawcy będzie</w:t>
            </w:r>
            <w:r w:rsidR="0071412A"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 w:rsidR="007141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2021 r., poz. 685 ze zm.). 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14:paraId="1568299E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8114A85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14:paraId="2A64AC08" w14:textId="77777777"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14:paraId="7BB41964" w14:textId="77777777" w:rsidTr="00A925D8">
        <w:trPr>
          <w:trHeight w:val="170"/>
        </w:trPr>
        <w:tc>
          <w:tcPr>
            <w:tcW w:w="5807" w:type="dxa"/>
            <w:gridSpan w:val="6"/>
            <w:tcBorders>
              <w:bottom w:val="single" w:sz="4" w:space="0" w:color="auto"/>
            </w:tcBorders>
          </w:tcPr>
          <w:p w14:paraId="7136058B" w14:textId="77777777"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14:paraId="407FA39A" w14:textId="77777777"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6152" w14:paraId="5A95F475" w14:textId="77777777" w:rsidTr="00F16152">
        <w:trPr>
          <w:trHeight w:val="146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77777777" w:rsidR="00F16152" w:rsidRPr="00F16152" w:rsidRDefault="00F16152" w:rsidP="00F161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152">
              <w:rPr>
                <w:rFonts w:cstheme="minorHAnsi"/>
                <w:b/>
                <w:sz w:val="20"/>
                <w:szCs w:val="20"/>
              </w:rPr>
              <w:t>KRYTERIA OCENY OFERT</w:t>
            </w:r>
            <w:r w:rsidR="009B51E8">
              <w:rPr>
                <w:rFonts w:cstheme="minorHAnsi"/>
                <w:b/>
                <w:sz w:val="20"/>
                <w:szCs w:val="20"/>
              </w:rPr>
              <w:t xml:space="preserve"> INNE NIŻ CENA</w:t>
            </w:r>
          </w:p>
        </w:tc>
      </w:tr>
      <w:tr w:rsidR="00F16152" w14:paraId="59418DDF" w14:textId="77777777" w:rsidTr="009B51E8">
        <w:trPr>
          <w:trHeight w:val="234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45D01C72" w14:textId="54D55F87" w:rsidR="00F16152" w:rsidRPr="001C7B8A" w:rsidRDefault="005C64E6" w:rsidP="005C64E6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Wydłużenie o</w:t>
            </w:r>
            <w:r w:rsidR="007612FF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kres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u</w:t>
            </w:r>
            <w:r w:rsidR="007612FF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 gwarancji:</w:t>
            </w: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</w:tcPr>
          <w:p w14:paraId="5BE0297D" w14:textId="098D0BA5" w:rsidR="00B50575" w:rsidRPr="00B50575" w:rsidRDefault="005C64E6" w:rsidP="00B5057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7612FF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  <w:p w14:paraId="41A485B7" w14:textId="53A764E7" w:rsidR="00B50575" w:rsidRPr="00B50575" w:rsidRDefault="005C64E6" w:rsidP="00B5057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7612FF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  <w:p w14:paraId="22282329" w14:textId="77B0145C" w:rsidR="005C64E6" w:rsidRPr="00B50575" w:rsidRDefault="005C64E6" w:rsidP="005C64E6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 miesiące</w:t>
            </w:r>
          </w:p>
          <w:p w14:paraId="78D9ACE4" w14:textId="6F2E7E55" w:rsidR="005C64E6" w:rsidRDefault="005C64E6" w:rsidP="005C64E6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 miesięcy</w:t>
            </w:r>
          </w:p>
          <w:p w14:paraId="65B171C5" w14:textId="4F086863" w:rsidR="005C64E6" w:rsidRPr="00B50575" w:rsidRDefault="005C64E6" w:rsidP="005C64E6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 miesiące</w:t>
            </w:r>
          </w:p>
          <w:p w14:paraId="4DD2E774" w14:textId="77777777" w:rsidR="00F16152" w:rsidRDefault="005C64E6" w:rsidP="005C64E6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</w:p>
          <w:p w14:paraId="6CAEA248" w14:textId="77777777" w:rsidR="00642431" w:rsidRPr="005D27CE" w:rsidRDefault="00642431" w:rsidP="00642431">
            <w:pPr>
              <w:jc w:val="both"/>
              <w:rPr>
                <w:rFonts w:cstheme="minorHAnsi"/>
                <w:b/>
                <w:u w:val="single"/>
              </w:rPr>
            </w:pPr>
            <w:r w:rsidRPr="005D27CE">
              <w:rPr>
                <w:rFonts w:cstheme="minorHAnsi"/>
                <w:b/>
                <w:u w:val="single"/>
              </w:rPr>
              <w:t>W przypadku nie wskazania wydłużonego okresu gwarancji, oferta nie otrzyma dodatkowych punktów w  ty</w:t>
            </w:r>
            <w:bookmarkStart w:id="0" w:name="_GoBack"/>
            <w:bookmarkEnd w:id="0"/>
            <w:r w:rsidRPr="005D27CE">
              <w:rPr>
                <w:rFonts w:cstheme="minorHAnsi"/>
                <w:b/>
                <w:u w:val="single"/>
              </w:rPr>
              <w:t>m kryterium. W takim przypadku, Zamawiający przyjmie najkrótszą dopuszczalną długość oferowanego okresu gwarancji, tj. 24 miesięcy.</w:t>
            </w:r>
          </w:p>
          <w:p w14:paraId="2C0F1266" w14:textId="0B4E16F2" w:rsidR="00642431" w:rsidRPr="00642431" w:rsidRDefault="00642431" w:rsidP="006424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9061EF2" w14:textId="77777777" w:rsidTr="00A068B0">
        <w:tc>
          <w:tcPr>
            <w:tcW w:w="9062" w:type="dxa"/>
            <w:gridSpan w:val="8"/>
            <w:shd w:val="clear" w:color="auto" w:fill="C5E0B3" w:themeFill="accent6" w:themeFillTint="66"/>
          </w:tcPr>
          <w:p w14:paraId="42EC9468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D66FDBE" w14:textId="77777777" w:rsidTr="009B51E8">
        <w:tc>
          <w:tcPr>
            <w:tcW w:w="5524" w:type="dxa"/>
            <w:gridSpan w:val="5"/>
          </w:tcPr>
          <w:p w14:paraId="4ADDD021" w14:textId="77777777"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4741B">
              <w:rPr>
                <w:rFonts w:cstheme="minorHAnsi"/>
                <w:sz w:val="20"/>
                <w:szCs w:val="20"/>
              </w:rPr>
              <w:t xml:space="preserve"> 2021 r., poz. 1655):</w:t>
            </w:r>
          </w:p>
        </w:tc>
        <w:tc>
          <w:tcPr>
            <w:tcW w:w="3538" w:type="dxa"/>
            <w:gridSpan w:val="3"/>
          </w:tcPr>
          <w:p w14:paraId="3A864DE4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A9B1825" w14:textId="77777777" w:rsidTr="009B51E8">
        <w:tc>
          <w:tcPr>
            <w:tcW w:w="5524" w:type="dxa"/>
            <w:gridSpan w:val="5"/>
            <w:tcBorders>
              <w:bottom w:val="single" w:sz="4" w:space="0" w:color="auto"/>
            </w:tcBorders>
          </w:tcPr>
          <w:p w14:paraId="03213AAB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14:paraId="2CD46107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49111B84" w14:textId="77777777" w:rsidTr="00603BC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FA22AD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7A4B4F57" w14:textId="77777777" w:rsidTr="0094741B">
        <w:tc>
          <w:tcPr>
            <w:tcW w:w="6232" w:type="dxa"/>
            <w:gridSpan w:val="7"/>
            <w:tcBorders>
              <w:bottom w:val="single" w:sz="4" w:space="0" w:color="auto"/>
            </w:tcBorders>
          </w:tcPr>
          <w:p w14:paraId="30597A89" w14:textId="77777777" w:rsidR="00603BC3" w:rsidRPr="0094741B" w:rsidRDefault="00CD7CAB" w:rsidP="00CD7CA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73BE9C9A" w14:textId="77777777" w:rsidR="00603BC3" w:rsidRPr="0094741B" w:rsidRDefault="00603BC3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  <w:proofErr w:type="gramEnd"/>
          </w:p>
          <w:p w14:paraId="728AC10B" w14:textId="77777777" w:rsidR="00603BC3" w:rsidRPr="0094741B" w:rsidRDefault="00CD7CAB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 polega</w:t>
            </w:r>
          </w:p>
          <w:p w14:paraId="501CC200" w14:textId="77777777" w:rsidR="00603BC3" w:rsidRPr="0094741B" w:rsidRDefault="00603BC3" w:rsidP="00603BC3">
            <w:pPr>
              <w:rPr>
                <w:sz w:val="20"/>
                <w:szCs w:val="20"/>
              </w:rPr>
            </w:pPr>
          </w:p>
        </w:tc>
      </w:tr>
      <w:tr w:rsidR="0094741B" w14:paraId="5FC74A64" w14:textId="77777777" w:rsidTr="0094741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62E3CF5C" w14:textId="77777777" w:rsidTr="00CA3FB7">
        <w:trPr>
          <w:trHeight w:val="583"/>
        </w:trPr>
        <w:tc>
          <w:tcPr>
            <w:tcW w:w="5240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23C99BDE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77777777"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68676D95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02B5C080" w14:textId="77777777" w:rsidTr="00936237">
        <w:tc>
          <w:tcPr>
            <w:tcW w:w="5240" w:type="dxa"/>
            <w:gridSpan w:val="4"/>
            <w:tcBorders>
              <w:bottom w:val="single" w:sz="4" w:space="0" w:color="auto"/>
            </w:tcBorders>
          </w:tcPr>
          <w:p w14:paraId="5896DB48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14:paraId="47DCF527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14:paraId="3DA707C4" w14:textId="77777777" w:rsidTr="00F42C73">
        <w:tc>
          <w:tcPr>
            <w:tcW w:w="9062" w:type="dxa"/>
            <w:gridSpan w:val="8"/>
            <w:shd w:val="clear" w:color="auto" w:fill="C5E0B3" w:themeFill="accent6" w:themeFillTint="66"/>
          </w:tcPr>
          <w:p w14:paraId="11A68E1F" w14:textId="77777777"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14:paraId="2F7B280C" w14:textId="77777777" w:rsidTr="002322D4">
        <w:tc>
          <w:tcPr>
            <w:tcW w:w="9062" w:type="dxa"/>
            <w:gridSpan w:val="8"/>
          </w:tcPr>
          <w:p w14:paraId="4BE1C624" w14:textId="77777777"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 w:rsidR="00DB242E"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14:paraId="28286D7F" w14:textId="77777777" w:rsidTr="002322D4">
        <w:tc>
          <w:tcPr>
            <w:tcW w:w="9062" w:type="dxa"/>
            <w:gridSpan w:val="8"/>
          </w:tcPr>
          <w:p w14:paraId="22BC2D74" w14:textId="77777777"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F42C73" w14:paraId="5EFFD891" w14:textId="77777777" w:rsidTr="002322D4">
        <w:tc>
          <w:tcPr>
            <w:tcW w:w="9062" w:type="dxa"/>
            <w:gridSpan w:val="8"/>
          </w:tcPr>
          <w:p w14:paraId="31FD5703" w14:textId="77777777"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14:paraId="3D2B9128" w14:textId="77777777" w:rsidTr="002322D4">
        <w:tc>
          <w:tcPr>
            <w:tcW w:w="9062" w:type="dxa"/>
            <w:gridSpan w:val="8"/>
          </w:tcPr>
          <w:p w14:paraId="182421A6" w14:textId="77777777"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E36682" w14:paraId="50EA8A2C" w14:textId="77777777" w:rsidTr="002322D4">
        <w:tc>
          <w:tcPr>
            <w:tcW w:w="9062" w:type="dxa"/>
            <w:gridSpan w:val="8"/>
          </w:tcPr>
          <w:p w14:paraId="347A3FB3" w14:textId="37A39F1D" w:rsidR="00E36682" w:rsidRPr="00E36682" w:rsidRDefault="00E36682" w:rsidP="00E36682">
            <w:pPr>
              <w:suppressAutoHyphens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Oświadczamy, że</w:t>
            </w:r>
            <w:r w:rsidRPr="00E36682">
              <w:rPr>
                <w:rFonts w:cstheme="minorHAnsi"/>
                <w:sz w:val="20"/>
                <w:szCs w:val="20"/>
              </w:rPr>
              <w:t xml:space="preserve"> posiada</w:t>
            </w:r>
            <w:r>
              <w:rPr>
                <w:rFonts w:cstheme="minorHAnsi"/>
                <w:sz w:val="20"/>
                <w:szCs w:val="20"/>
              </w:rPr>
              <w:t>my</w:t>
            </w:r>
            <w:r w:rsidRPr="00E36682">
              <w:rPr>
                <w:rFonts w:cstheme="minorHAnsi"/>
                <w:sz w:val="20"/>
                <w:szCs w:val="20"/>
              </w:rPr>
              <w:t xml:space="preserve"> ubezpieczeni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E36682">
              <w:rPr>
                <w:rFonts w:cstheme="minorHAnsi"/>
                <w:sz w:val="20"/>
                <w:szCs w:val="20"/>
              </w:rPr>
              <w:t xml:space="preserve"> od odpowiedzialności cywilnej w zakresie prowadzonej działalności związanej z przedmiotem zamówienia, na kwotę nie mniejszą niż wartość </w:t>
            </w:r>
            <w:r>
              <w:rPr>
                <w:rFonts w:cstheme="minorHAnsi"/>
                <w:sz w:val="20"/>
                <w:szCs w:val="20"/>
              </w:rPr>
              <w:t>oferty.</w:t>
            </w:r>
          </w:p>
        </w:tc>
      </w:tr>
      <w:tr w:rsidR="00F42C73" w14:paraId="1B84F35C" w14:textId="77777777" w:rsidTr="002322D4">
        <w:tc>
          <w:tcPr>
            <w:tcW w:w="9062" w:type="dxa"/>
            <w:gridSpan w:val="8"/>
          </w:tcPr>
          <w:p w14:paraId="4B6C79AE" w14:textId="77777777"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764A2ED2" w14:textId="77777777" w:rsidTr="002322D4">
        <w:tc>
          <w:tcPr>
            <w:tcW w:w="9062" w:type="dxa"/>
            <w:gridSpan w:val="8"/>
          </w:tcPr>
          <w:p w14:paraId="5678E085" w14:textId="77777777"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zapoznaliśmy się z projektowanymi postanowieniami umowy w sprawie zamówienia publicznego, które stanowią załącznik do SWZ i zobowiązujemy się, w  przypadku wyboru naszej oferty, do zawarcia umowy </w:t>
            </w:r>
            <w:proofErr w:type="gramStart"/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na  określonych</w:t>
            </w:r>
            <w:proofErr w:type="gramEnd"/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 nim warunkach, w  miejscu i terminie wyznaczonym przez Zamawiającego.</w:t>
            </w:r>
          </w:p>
        </w:tc>
      </w:tr>
      <w:tr w:rsidR="006002FA" w14:paraId="0A066CA1" w14:textId="77777777" w:rsidTr="002322D4">
        <w:tc>
          <w:tcPr>
            <w:tcW w:w="9062" w:type="dxa"/>
            <w:gridSpan w:val="8"/>
          </w:tcPr>
          <w:p w14:paraId="16F32CB2" w14:textId="77777777"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 SWZ.</w:t>
            </w:r>
          </w:p>
        </w:tc>
      </w:tr>
      <w:tr w:rsidR="00F42C73" w14:paraId="1E387916" w14:textId="77777777" w:rsidTr="002322D4">
        <w:tc>
          <w:tcPr>
            <w:tcW w:w="9062" w:type="dxa"/>
            <w:gridSpan w:val="8"/>
          </w:tcPr>
          <w:p w14:paraId="3382064D" w14:textId="77777777" w:rsidR="00F42C73" w:rsidRPr="006002FA" w:rsidRDefault="00CA3FB7" w:rsidP="00B054F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14:paraId="6C9C01EF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45FF4237" w14:textId="77777777" w:rsidR="00981B86" w:rsidRPr="00B054F1" w:rsidRDefault="00981B86" w:rsidP="00981B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981B86" w14:paraId="4984D2B2" w14:textId="77777777" w:rsidTr="00981B86">
        <w:tc>
          <w:tcPr>
            <w:tcW w:w="3397" w:type="dxa"/>
            <w:gridSpan w:val="2"/>
            <w:vMerge w:val="restart"/>
          </w:tcPr>
          <w:p w14:paraId="38031261" w14:textId="77777777" w:rsidR="00981B86" w:rsidRPr="00981B86" w:rsidRDefault="00981B86" w:rsidP="00981B86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  <w:p w14:paraId="68E4E415" w14:textId="77777777" w:rsidR="00981B86" w:rsidRPr="00013CB6" w:rsidRDefault="00981B86" w:rsidP="00981B86">
            <w:pPr>
              <w:jc w:val="both"/>
            </w:pPr>
          </w:p>
        </w:tc>
        <w:tc>
          <w:tcPr>
            <w:tcW w:w="5665" w:type="dxa"/>
            <w:gridSpan w:val="6"/>
          </w:tcPr>
          <w:p w14:paraId="300EF975" w14:textId="77777777" w:rsidR="00981B86" w:rsidRPr="00B054F1" w:rsidRDefault="00981B86" w:rsidP="00B054F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981B86" w14:paraId="5F0EC3BF" w14:textId="77777777" w:rsidTr="00981B86">
        <w:tc>
          <w:tcPr>
            <w:tcW w:w="3397" w:type="dxa"/>
            <w:gridSpan w:val="2"/>
            <w:vMerge/>
          </w:tcPr>
          <w:p w14:paraId="0793E4AA" w14:textId="77777777" w:rsidR="00981B86" w:rsidRDefault="00981B86" w:rsidP="00981B86">
            <w:pPr>
              <w:jc w:val="both"/>
            </w:pPr>
          </w:p>
        </w:tc>
        <w:tc>
          <w:tcPr>
            <w:tcW w:w="5665" w:type="dxa"/>
            <w:gridSpan w:val="6"/>
          </w:tcPr>
          <w:p w14:paraId="4FB7F3BF" w14:textId="77777777" w:rsidR="00981B86" w:rsidRPr="00B054F1" w:rsidRDefault="00981B86" w:rsidP="00B054F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981B86" w14:paraId="7A750642" w14:textId="77777777" w:rsidTr="00981B86">
        <w:tc>
          <w:tcPr>
            <w:tcW w:w="3397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981B86" w:rsidRDefault="00981B86" w:rsidP="00981B86">
            <w:pPr>
              <w:jc w:val="both"/>
            </w:pPr>
          </w:p>
        </w:tc>
        <w:tc>
          <w:tcPr>
            <w:tcW w:w="5665" w:type="dxa"/>
            <w:gridSpan w:val="6"/>
            <w:tcBorders>
              <w:bottom w:val="single" w:sz="4" w:space="0" w:color="auto"/>
            </w:tcBorders>
          </w:tcPr>
          <w:p w14:paraId="2887BD47" w14:textId="77777777" w:rsidR="00981B86" w:rsidRPr="00B054F1" w:rsidRDefault="00981B86" w:rsidP="00B054F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981B86" w14:paraId="5F60CB73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767E1E64" w14:textId="77777777" w:rsidR="00981B86" w:rsidRDefault="00981B86" w:rsidP="00981B86">
            <w:pPr>
              <w:jc w:val="both"/>
            </w:pPr>
          </w:p>
        </w:tc>
      </w:tr>
      <w:tr w:rsidR="00A068B0" w14:paraId="3C71E519" w14:textId="77777777" w:rsidTr="00671B32">
        <w:tc>
          <w:tcPr>
            <w:tcW w:w="6232" w:type="dxa"/>
            <w:gridSpan w:val="7"/>
          </w:tcPr>
          <w:p w14:paraId="1F69F4FD" w14:textId="77777777" w:rsidR="00B054F1" w:rsidRDefault="00B054F1" w:rsidP="00BE631D">
            <w:pPr>
              <w:jc w:val="right"/>
            </w:pPr>
          </w:p>
          <w:p w14:paraId="3EE84B34" w14:textId="77777777"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099D3B1" w14:textId="77777777" w:rsidR="00B054F1" w:rsidRDefault="00B054F1" w:rsidP="00BE631D">
            <w:pPr>
              <w:jc w:val="right"/>
            </w:pPr>
          </w:p>
        </w:tc>
        <w:tc>
          <w:tcPr>
            <w:tcW w:w="2830" w:type="dxa"/>
          </w:tcPr>
          <w:p w14:paraId="585B2A48" w14:textId="77777777" w:rsidR="00A068B0" w:rsidRDefault="00A068B0" w:rsidP="00671B32"/>
        </w:tc>
      </w:tr>
    </w:tbl>
    <w:p w14:paraId="786EBADB" w14:textId="77777777"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2CC" w14:paraId="5DAF2F39" w14:textId="77777777" w:rsidTr="002312CC">
        <w:tc>
          <w:tcPr>
            <w:tcW w:w="9062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2312CC">
        <w:tc>
          <w:tcPr>
            <w:tcW w:w="9062" w:type="dxa"/>
          </w:tcPr>
          <w:p w14:paraId="24B37453" w14:textId="77777777" w:rsidR="002312CC" w:rsidRDefault="002312CC"/>
        </w:tc>
      </w:tr>
      <w:tr w:rsidR="002312CC" w14:paraId="4DA6789D" w14:textId="77777777" w:rsidTr="002312CC">
        <w:tc>
          <w:tcPr>
            <w:tcW w:w="9062" w:type="dxa"/>
          </w:tcPr>
          <w:p w14:paraId="0D9FFC80" w14:textId="77777777" w:rsidR="002312CC" w:rsidRDefault="002312CC"/>
        </w:tc>
      </w:tr>
      <w:tr w:rsidR="002312CC" w14:paraId="474734A3" w14:textId="77777777" w:rsidTr="002312CC">
        <w:tc>
          <w:tcPr>
            <w:tcW w:w="9062" w:type="dxa"/>
          </w:tcPr>
          <w:p w14:paraId="066E0F22" w14:textId="77777777" w:rsidR="002312CC" w:rsidRDefault="002312CC"/>
        </w:tc>
      </w:tr>
      <w:tr w:rsidR="000300BB" w14:paraId="54EB2432" w14:textId="77777777" w:rsidTr="002312CC">
        <w:tc>
          <w:tcPr>
            <w:tcW w:w="9062" w:type="dxa"/>
          </w:tcPr>
          <w:p w14:paraId="11BB2E47" w14:textId="77777777" w:rsidR="000300BB" w:rsidRDefault="000300BB"/>
        </w:tc>
      </w:tr>
      <w:tr w:rsidR="000300BB" w14:paraId="1AD37B98" w14:textId="77777777" w:rsidTr="002312CC">
        <w:tc>
          <w:tcPr>
            <w:tcW w:w="9062" w:type="dxa"/>
          </w:tcPr>
          <w:p w14:paraId="5BD87A2A" w14:textId="77777777" w:rsidR="000300BB" w:rsidRDefault="000300BB"/>
        </w:tc>
      </w:tr>
    </w:tbl>
    <w:p w14:paraId="3E3943FF" w14:textId="77777777" w:rsidR="00044683" w:rsidRDefault="00044683"/>
    <w:sectPr w:rsidR="00044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E5D7F" w14:textId="77777777" w:rsidR="006F22E9" w:rsidRDefault="006F22E9" w:rsidP="00EE050E">
      <w:pPr>
        <w:spacing w:after="0" w:line="240" w:lineRule="auto"/>
      </w:pPr>
      <w:r>
        <w:separator/>
      </w:r>
    </w:p>
  </w:endnote>
  <w:endnote w:type="continuationSeparator" w:id="0">
    <w:p w14:paraId="63DF1B37" w14:textId="77777777" w:rsidR="006F22E9" w:rsidRDefault="006F22E9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611F" w14:textId="77777777" w:rsidR="005E0254" w:rsidRDefault="005E0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1903" w14:textId="77777777" w:rsidR="005E0254" w:rsidRDefault="005E02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42AC" w14:textId="77777777" w:rsidR="005E0254" w:rsidRDefault="005E0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8C96" w14:textId="77777777" w:rsidR="006F22E9" w:rsidRDefault="006F22E9" w:rsidP="00EE050E">
      <w:pPr>
        <w:spacing w:after="0" w:line="240" w:lineRule="auto"/>
      </w:pPr>
      <w:r>
        <w:separator/>
      </w:r>
    </w:p>
  </w:footnote>
  <w:footnote w:type="continuationSeparator" w:id="0">
    <w:p w14:paraId="425491DC" w14:textId="77777777" w:rsidR="006F22E9" w:rsidRDefault="006F22E9" w:rsidP="00EE050E">
      <w:pPr>
        <w:spacing w:after="0" w:line="240" w:lineRule="auto"/>
      </w:pPr>
      <w:r>
        <w:continuationSeparator/>
      </w:r>
    </w:p>
  </w:footnote>
  <w:footnote w:id="1">
    <w:p w14:paraId="18E1561D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17B168BC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0C0BB1BE" w14:textId="77777777" w:rsidR="00CA3FB7" w:rsidRPr="007328BB" w:rsidRDefault="00CA3FB7" w:rsidP="00CA3FB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7328B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7328BB">
        <w:rPr>
          <w:rFonts w:asciiTheme="minorHAnsi" w:hAnsiTheme="minorHAnsi" w:cstheme="minorHAnsi"/>
          <w:sz w:val="18"/>
          <w:szCs w:val="18"/>
        </w:rPr>
        <w:t>. 1).</w:t>
      </w:r>
    </w:p>
  </w:footnote>
  <w:footnote w:id="4">
    <w:p w14:paraId="37AE7767" w14:textId="77777777" w:rsidR="00CA3FB7" w:rsidRPr="007328BB" w:rsidRDefault="00CA3FB7" w:rsidP="00CA3FB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7328B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7328B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685C" w14:textId="77777777" w:rsidR="005E0254" w:rsidRDefault="005E0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67C8" w14:textId="3C001B17" w:rsidR="00850915" w:rsidRDefault="00850915" w:rsidP="00850915">
    <w:pPr>
      <w:pStyle w:val="Nagwek"/>
      <w:jc w:val="center"/>
    </w:pPr>
  </w:p>
  <w:p w14:paraId="208F2E61" w14:textId="77777777" w:rsidR="00850915" w:rsidRDefault="00850915" w:rsidP="00EE050E">
    <w:pPr>
      <w:pStyle w:val="Nagwek"/>
      <w:jc w:val="right"/>
    </w:pPr>
  </w:p>
  <w:p w14:paraId="6A914A11" w14:textId="12494956" w:rsidR="00EE050E" w:rsidRDefault="00850915" w:rsidP="00EE050E">
    <w:pPr>
      <w:pStyle w:val="Nagwek"/>
      <w:jc w:val="right"/>
    </w:pPr>
    <w:r>
      <w:t>3085/</w:t>
    </w:r>
    <w:r w:rsidR="00B50621">
      <w:t>AZ/262</w:t>
    </w:r>
    <w:r>
      <w:t>/2023</w:t>
    </w:r>
  </w:p>
  <w:p w14:paraId="62D353B4" w14:textId="77777777" w:rsidR="00EE050E" w:rsidRDefault="00EE050E" w:rsidP="00EE050E">
    <w:pPr>
      <w:pStyle w:val="Nagwek"/>
      <w:jc w:val="right"/>
    </w:pPr>
  </w:p>
  <w:p w14:paraId="48F37915" w14:textId="1F66F6CA" w:rsidR="00405020" w:rsidRDefault="00EE050E" w:rsidP="00F86994">
    <w:pPr>
      <w:pStyle w:val="Nagwek"/>
      <w:jc w:val="right"/>
    </w:pPr>
    <w:r>
      <w:t>Załącznik nr 2 do SWZ</w:t>
    </w:r>
    <w:r w:rsidR="00F86994">
      <w:t xml:space="preserve"> – Formularz oferty</w:t>
    </w:r>
  </w:p>
  <w:p w14:paraId="6BC792F5" w14:textId="77777777" w:rsidR="00EE050E" w:rsidRDefault="00EE0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9C2A" w14:textId="77777777" w:rsidR="005E0254" w:rsidRDefault="005E0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300BB"/>
    <w:rsid w:val="00044683"/>
    <w:rsid w:val="0006788C"/>
    <w:rsid w:val="000844A4"/>
    <w:rsid w:val="0009614B"/>
    <w:rsid w:val="000A158A"/>
    <w:rsid w:val="001244BE"/>
    <w:rsid w:val="00130437"/>
    <w:rsid w:val="00130E70"/>
    <w:rsid w:val="00186FB6"/>
    <w:rsid w:val="001C7B8A"/>
    <w:rsid w:val="001D0E80"/>
    <w:rsid w:val="002312CC"/>
    <w:rsid w:val="00275696"/>
    <w:rsid w:val="00294613"/>
    <w:rsid w:val="002A3E0B"/>
    <w:rsid w:val="002C48E0"/>
    <w:rsid w:val="00305925"/>
    <w:rsid w:val="003357BA"/>
    <w:rsid w:val="00343A7C"/>
    <w:rsid w:val="00405020"/>
    <w:rsid w:val="00470A73"/>
    <w:rsid w:val="00470BE0"/>
    <w:rsid w:val="004F5D8D"/>
    <w:rsid w:val="00552CC8"/>
    <w:rsid w:val="005A4E46"/>
    <w:rsid w:val="005C64E6"/>
    <w:rsid w:val="005E0254"/>
    <w:rsid w:val="005F1999"/>
    <w:rsid w:val="006002FA"/>
    <w:rsid w:val="00603BC3"/>
    <w:rsid w:val="00637696"/>
    <w:rsid w:val="00642431"/>
    <w:rsid w:val="00671CB8"/>
    <w:rsid w:val="00672CA0"/>
    <w:rsid w:val="006B2DB2"/>
    <w:rsid w:val="006B61B3"/>
    <w:rsid w:val="006F1DD9"/>
    <w:rsid w:val="006F22E9"/>
    <w:rsid w:val="006F3607"/>
    <w:rsid w:val="0071412A"/>
    <w:rsid w:val="00732042"/>
    <w:rsid w:val="007612FF"/>
    <w:rsid w:val="00772431"/>
    <w:rsid w:val="007C11A6"/>
    <w:rsid w:val="00850915"/>
    <w:rsid w:val="008530D0"/>
    <w:rsid w:val="008D77DE"/>
    <w:rsid w:val="00936237"/>
    <w:rsid w:val="00943CDC"/>
    <w:rsid w:val="0094741B"/>
    <w:rsid w:val="00981B86"/>
    <w:rsid w:val="009B51E8"/>
    <w:rsid w:val="009F6250"/>
    <w:rsid w:val="00A068B0"/>
    <w:rsid w:val="00A363DB"/>
    <w:rsid w:val="00A4544E"/>
    <w:rsid w:val="00A925D8"/>
    <w:rsid w:val="00AB319A"/>
    <w:rsid w:val="00AE6EA5"/>
    <w:rsid w:val="00AF0F14"/>
    <w:rsid w:val="00B054F1"/>
    <w:rsid w:val="00B34B56"/>
    <w:rsid w:val="00B425F9"/>
    <w:rsid w:val="00B50575"/>
    <w:rsid w:val="00B50621"/>
    <w:rsid w:val="00BD4DE5"/>
    <w:rsid w:val="00BE631D"/>
    <w:rsid w:val="00BF0B85"/>
    <w:rsid w:val="00C1584A"/>
    <w:rsid w:val="00C237B2"/>
    <w:rsid w:val="00C2554F"/>
    <w:rsid w:val="00C67605"/>
    <w:rsid w:val="00C73DF3"/>
    <w:rsid w:val="00CA3FB7"/>
    <w:rsid w:val="00CD7CAB"/>
    <w:rsid w:val="00CF7C41"/>
    <w:rsid w:val="00D125BD"/>
    <w:rsid w:val="00D3273F"/>
    <w:rsid w:val="00D36788"/>
    <w:rsid w:val="00D44E82"/>
    <w:rsid w:val="00D94EB1"/>
    <w:rsid w:val="00DB242E"/>
    <w:rsid w:val="00DF0B7C"/>
    <w:rsid w:val="00DF728A"/>
    <w:rsid w:val="00E069AE"/>
    <w:rsid w:val="00E36682"/>
    <w:rsid w:val="00E55751"/>
    <w:rsid w:val="00EC7706"/>
    <w:rsid w:val="00EE050E"/>
    <w:rsid w:val="00EF6327"/>
    <w:rsid w:val="00F16152"/>
    <w:rsid w:val="00F42C73"/>
    <w:rsid w:val="00F84A72"/>
    <w:rsid w:val="00F86994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84</cp:revision>
  <dcterms:created xsi:type="dcterms:W3CDTF">2022-04-05T11:22:00Z</dcterms:created>
  <dcterms:modified xsi:type="dcterms:W3CDTF">2023-07-25T11:34:00Z</dcterms:modified>
</cp:coreProperties>
</file>