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E16811">
        <w:rPr>
          <w:rFonts w:ascii="Calibri" w:hAnsi="Calibri"/>
          <w:b/>
        </w:rPr>
        <w:t>0</w:t>
      </w:r>
      <w:r w:rsidR="00660E6D">
        <w:rPr>
          <w:rFonts w:ascii="Calibri" w:hAnsi="Calibri"/>
          <w:b/>
        </w:rPr>
        <w:t>3</w:t>
      </w:r>
      <w:r w:rsidR="00E16811">
        <w:rPr>
          <w:rFonts w:ascii="Calibri" w:hAnsi="Calibri"/>
          <w:b/>
        </w:rPr>
        <w:t>.08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 xml:space="preserve"> ZP0</w:t>
      </w:r>
      <w:bookmarkEnd w:id="0"/>
      <w:r w:rsidR="00A87D0D">
        <w:rPr>
          <w:rFonts w:ascii="Calibri" w:hAnsi="Calibri"/>
          <w:b/>
        </w:rPr>
        <w:t>0</w:t>
      </w:r>
      <w:r w:rsidR="00E16811">
        <w:rPr>
          <w:rFonts w:ascii="Calibri" w:hAnsi="Calibri"/>
          <w:b/>
        </w:rPr>
        <w:t>67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8B1B21">
        <w:rPr>
          <w:rFonts w:ascii="Calibri" w:hAnsi="Calibri" w:cs="Calibri"/>
          <w:b/>
          <w:sz w:val="22"/>
          <w:szCs w:val="22"/>
        </w:rPr>
        <w:t xml:space="preserve"> </w:t>
      </w:r>
      <w:r w:rsidR="00E16811">
        <w:rPr>
          <w:rFonts w:ascii="Calibri" w:hAnsi="Calibri" w:cs="Calibri"/>
          <w:b/>
          <w:sz w:val="22"/>
          <w:szCs w:val="22"/>
        </w:rPr>
        <w:t xml:space="preserve">w zakresie Pakietu: </w:t>
      </w:r>
      <w:r w:rsidR="00660E6D">
        <w:rPr>
          <w:rFonts w:ascii="Calibri" w:hAnsi="Calibri" w:cs="Calibri"/>
          <w:b/>
          <w:sz w:val="22"/>
          <w:szCs w:val="22"/>
        </w:rPr>
        <w:t>1,2,4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</w:t>
      </w:r>
      <w:r w:rsidR="00A87D0D">
        <w:rPr>
          <w:rFonts w:ascii="Calibri" w:hAnsi="Calibri"/>
          <w:b/>
          <w:sz w:val="18"/>
          <w:szCs w:val="18"/>
        </w:rPr>
        <w:t>2</w:t>
      </w:r>
      <w:r w:rsidRPr="00677CAC">
        <w:rPr>
          <w:rFonts w:ascii="Calibri" w:hAnsi="Calibri"/>
          <w:b/>
          <w:sz w:val="18"/>
          <w:szCs w:val="18"/>
        </w:rPr>
        <w:t xml:space="preserve"> ZP0</w:t>
      </w:r>
      <w:r w:rsidR="00A87D0D">
        <w:rPr>
          <w:rFonts w:ascii="Calibri" w:hAnsi="Calibri"/>
          <w:b/>
          <w:sz w:val="18"/>
          <w:szCs w:val="18"/>
        </w:rPr>
        <w:t>0</w:t>
      </w:r>
      <w:r w:rsidR="00E16811">
        <w:rPr>
          <w:rFonts w:ascii="Calibri" w:hAnsi="Calibri"/>
          <w:b/>
          <w:sz w:val="18"/>
          <w:szCs w:val="18"/>
        </w:rPr>
        <w:t>67</w:t>
      </w:r>
      <w:r w:rsidRPr="00677CAC">
        <w:rPr>
          <w:rFonts w:ascii="Calibri" w:hAnsi="Calibri" w:cs="Calibri"/>
          <w:sz w:val="18"/>
          <w:szCs w:val="18"/>
        </w:rPr>
        <w:t xml:space="preserve">  na </w:t>
      </w:r>
      <w:r w:rsidR="00E16811" w:rsidRPr="00E16811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dostawę sprzętu laboratoryjnego, wytwornicy lodu płatkowego, ultradźwiękowego aspiratora chirurgicznego z głowicą ultradźwiękową oraz mikroskopu optycznego do analizy techniką Fluorescencyjnej Hybrydyzacji In-Situ (FISH) z wyposażeniem i stacją roboczą 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E16811">
        <w:rPr>
          <w:rFonts w:ascii="Calibri" w:hAnsi="Calibri" w:cs="Calibri"/>
          <w:sz w:val="18"/>
          <w:szCs w:val="18"/>
        </w:rPr>
        <w:t>19.07</w:t>
      </w:r>
      <w:r w:rsidR="004E221A">
        <w:rPr>
          <w:rFonts w:ascii="Calibri" w:hAnsi="Calibri" w:cs="Calibri"/>
          <w:sz w:val="18"/>
          <w:szCs w:val="18"/>
        </w:rPr>
        <w:t>.2022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23186E">
        <w:rPr>
          <w:rFonts w:ascii="Calibri" w:hAnsi="Calibri" w:cs="Calibri"/>
          <w:sz w:val="18"/>
          <w:szCs w:val="18"/>
        </w:rPr>
        <w:t xml:space="preserve">wpłynęło </w:t>
      </w:r>
      <w:r w:rsidR="00E16811">
        <w:rPr>
          <w:rFonts w:ascii="Calibri" w:hAnsi="Calibri" w:cs="Calibri"/>
          <w:sz w:val="18"/>
          <w:szCs w:val="18"/>
        </w:rPr>
        <w:t xml:space="preserve">8 </w:t>
      </w:r>
      <w:r w:rsidR="0023186E">
        <w:rPr>
          <w:rFonts w:ascii="Calibri" w:hAnsi="Calibri" w:cs="Calibri"/>
          <w:sz w:val="18"/>
          <w:szCs w:val="18"/>
        </w:rPr>
        <w:t>ofert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Pr="008B1B21" w:rsidRDefault="009708BB" w:rsidP="009708BB">
      <w:pPr>
        <w:suppressAutoHyphens/>
        <w:ind w:right="-425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8B1B21">
        <w:rPr>
          <w:rFonts w:ascii="Calibri" w:hAnsi="Calibri" w:cs="Calibri"/>
          <w:b/>
          <w:sz w:val="16"/>
          <w:szCs w:val="16"/>
          <w:u w:val="single"/>
        </w:rPr>
        <w:t xml:space="preserve">Pakiet </w:t>
      </w:r>
      <w:r w:rsidR="00660E6D">
        <w:rPr>
          <w:rFonts w:ascii="Calibri" w:hAnsi="Calibri" w:cs="Calibri"/>
          <w:b/>
          <w:sz w:val="16"/>
          <w:szCs w:val="16"/>
          <w:u w:val="single"/>
        </w:rPr>
        <w:t>1</w:t>
      </w:r>
    </w:p>
    <w:p w:rsidR="009708BB" w:rsidRPr="008B1B21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</w:t>
      </w:r>
      <w:r w:rsidR="00660E6D">
        <w:rPr>
          <w:rFonts w:ascii="Calibri" w:hAnsi="Calibri" w:cs="Arial"/>
          <w:b/>
          <w:sz w:val="16"/>
          <w:szCs w:val="16"/>
          <w:u w:val="single"/>
        </w:rPr>
        <w:t xml:space="preserve"> </w:t>
      </w:r>
      <w:r w:rsidRPr="008B1B21">
        <w:rPr>
          <w:rFonts w:ascii="Calibri" w:hAnsi="Calibri" w:cs="Arial"/>
          <w:b/>
          <w:sz w:val="16"/>
          <w:szCs w:val="16"/>
          <w:u w:val="single"/>
        </w:rPr>
        <w:t>złożonych ofert wraz ze streszczeniem ich oceny i porównania:</w:t>
      </w:r>
    </w:p>
    <w:p w:rsidR="009708BB" w:rsidRPr="008B1B21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9708BB" w:rsidRPr="008B1B21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23"/>
        <w:gridCol w:w="2763"/>
        <w:gridCol w:w="1381"/>
        <w:gridCol w:w="1529"/>
        <w:gridCol w:w="1393"/>
        <w:gridCol w:w="1383"/>
      </w:tblGrid>
      <w:tr w:rsidR="00A87D0D" w:rsidRPr="008B1B21" w:rsidTr="00BA4CF4">
        <w:trPr>
          <w:trHeight w:val="472"/>
          <w:jc w:val="center"/>
        </w:trPr>
        <w:tc>
          <w:tcPr>
            <w:tcW w:w="623" w:type="dxa"/>
            <w:hideMark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763" w:type="dxa"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  <w:hideMark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29" w:type="dxa"/>
            <w:vAlign w:val="center"/>
            <w:hideMark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A87D0D" w:rsidRPr="008B1B21" w:rsidRDefault="00660E6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393" w:type="dxa"/>
          </w:tcPr>
          <w:p w:rsidR="00A87D0D" w:rsidRPr="008B1B21" w:rsidRDefault="00086105" w:rsidP="0023186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 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A87D0D" w:rsidRPr="008B1B21" w:rsidRDefault="00660E6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383" w:type="dxa"/>
            <w:vAlign w:val="center"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134FDB" w:rsidRPr="008B1B21" w:rsidTr="00134FDB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134FDB" w:rsidRPr="00E16811" w:rsidRDefault="00660E6D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660E6D" w:rsidRPr="00660E6D" w:rsidRDefault="00660E6D" w:rsidP="00660E6D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proofErr w:type="spellStart"/>
            <w:r w:rsidRPr="00660E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Koslab</w:t>
            </w:r>
            <w:proofErr w:type="spellEnd"/>
            <w:r w:rsidRPr="00660E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Paulina </w:t>
            </w:r>
            <w:proofErr w:type="spellStart"/>
            <w:r w:rsidRPr="00660E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Koszniec</w:t>
            </w:r>
            <w:proofErr w:type="spellEnd"/>
          </w:p>
          <w:p w:rsidR="00660E6D" w:rsidRPr="00660E6D" w:rsidRDefault="00660E6D" w:rsidP="00660E6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660E6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Sabały 21/21</w:t>
            </w:r>
          </w:p>
          <w:p w:rsidR="00134FDB" w:rsidRPr="00660E6D" w:rsidRDefault="00660E6D" w:rsidP="003677ED">
            <w:pPr>
              <w:rPr>
                <w:rFonts w:cs="Arial"/>
              </w:rPr>
            </w:pPr>
            <w:r w:rsidRPr="00660E6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02-174 Warszawa</w:t>
            </w:r>
          </w:p>
        </w:tc>
        <w:tc>
          <w:tcPr>
            <w:tcW w:w="1381" w:type="dxa"/>
            <w:shd w:val="clear" w:color="auto" w:fill="A6A6A6" w:themeFill="background1" w:themeFillShade="A6"/>
            <w:vAlign w:val="center"/>
          </w:tcPr>
          <w:p w:rsidR="00134FDB" w:rsidRPr="00E16811" w:rsidRDefault="00134FD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29" w:type="dxa"/>
            <w:shd w:val="clear" w:color="auto" w:fill="A6A6A6" w:themeFill="background1" w:themeFillShade="A6"/>
            <w:vAlign w:val="center"/>
          </w:tcPr>
          <w:p w:rsidR="00134FDB" w:rsidRPr="00E16811" w:rsidRDefault="00660E6D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</w:t>
            </w:r>
            <w:r w:rsidR="00E16811"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393" w:type="dxa"/>
            <w:shd w:val="clear" w:color="auto" w:fill="A6A6A6" w:themeFill="background1" w:themeFillShade="A6"/>
            <w:vAlign w:val="center"/>
          </w:tcPr>
          <w:p w:rsidR="00134FDB" w:rsidRPr="00E16811" w:rsidRDefault="00134FD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20,00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134FDB" w:rsidRPr="00E16811" w:rsidRDefault="00660E6D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80</w:t>
            </w:r>
            <w:r w:rsidR="00E16811"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</w:t>
            </w:r>
            <w:r w:rsidR="00134FDB"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</w:tbl>
    <w:p w:rsidR="00751A3C" w:rsidRDefault="00751A3C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E221A" w:rsidRPr="008B1B21" w:rsidRDefault="004E221A" w:rsidP="004E221A">
      <w:pPr>
        <w:suppressAutoHyphens/>
        <w:ind w:right="-425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8B1B21">
        <w:rPr>
          <w:rFonts w:ascii="Calibri" w:hAnsi="Calibri" w:cs="Calibri"/>
          <w:b/>
          <w:sz w:val="16"/>
          <w:szCs w:val="16"/>
          <w:u w:val="single"/>
        </w:rPr>
        <w:t xml:space="preserve">Pakiet </w:t>
      </w:r>
      <w:r w:rsidR="00660E6D">
        <w:rPr>
          <w:rFonts w:ascii="Calibri" w:hAnsi="Calibri" w:cs="Calibri"/>
          <w:b/>
          <w:sz w:val="16"/>
          <w:szCs w:val="16"/>
          <w:u w:val="single"/>
        </w:rPr>
        <w:t>2</w:t>
      </w:r>
    </w:p>
    <w:p w:rsidR="004E221A" w:rsidRPr="008B1B21" w:rsidRDefault="004E221A" w:rsidP="004E221A">
      <w:pPr>
        <w:pStyle w:val="Akapitzlist"/>
        <w:numPr>
          <w:ilvl w:val="0"/>
          <w:numId w:val="14"/>
        </w:numPr>
        <w:tabs>
          <w:tab w:val="left" w:pos="142"/>
        </w:tabs>
        <w:ind w:left="993" w:hanging="993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4E221A" w:rsidRPr="008B1B21" w:rsidRDefault="004E221A" w:rsidP="004E221A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4E221A" w:rsidRPr="008B1B21" w:rsidRDefault="004E221A" w:rsidP="004E221A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23"/>
        <w:gridCol w:w="2763"/>
        <w:gridCol w:w="1381"/>
        <w:gridCol w:w="1529"/>
        <w:gridCol w:w="1393"/>
        <w:gridCol w:w="1383"/>
      </w:tblGrid>
      <w:tr w:rsidR="004E221A" w:rsidRPr="008B1B21" w:rsidTr="00324D0D">
        <w:trPr>
          <w:trHeight w:val="472"/>
          <w:jc w:val="center"/>
        </w:trPr>
        <w:tc>
          <w:tcPr>
            <w:tcW w:w="623" w:type="dxa"/>
            <w:hideMark/>
          </w:tcPr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763" w:type="dxa"/>
          </w:tcPr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  <w:hideMark/>
          </w:tcPr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29" w:type="dxa"/>
            <w:vAlign w:val="center"/>
            <w:hideMark/>
          </w:tcPr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660E6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0 </w:t>
            </w: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pkt</w:t>
            </w:r>
          </w:p>
        </w:tc>
        <w:tc>
          <w:tcPr>
            <w:tcW w:w="1393" w:type="dxa"/>
          </w:tcPr>
          <w:p w:rsidR="004E221A" w:rsidRPr="008B1B21" w:rsidRDefault="004E221A" w:rsidP="00324D0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 Parametry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4E221A" w:rsidRPr="008B1B21" w:rsidRDefault="00660E6D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</w:t>
            </w:r>
            <w:r w:rsidR="004E221A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383" w:type="dxa"/>
            <w:vAlign w:val="center"/>
          </w:tcPr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4E221A" w:rsidRPr="008B1B21" w:rsidTr="00660E6D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4E221A" w:rsidRPr="00660E6D" w:rsidRDefault="00660E6D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60E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660E6D" w:rsidRPr="00660E6D" w:rsidRDefault="00660E6D" w:rsidP="00660E6D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60E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„MPW MED. INSTRUMENTS” Spółdzielnia pracy</w:t>
            </w:r>
          </w:p>
          <w:p w:rsidR="00660E6D" w:rsidRPr="00660E6D" w:rsidRDefault="00660E6D" w:rsidP="00660E6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660E6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ul. </w:t>
            </w:r>
            <w:proofErr w:type="spellStart"/>
            <w:r w:rsidRPr="00660E6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Boremlowska</w:t>
            </w:r>
            <w:proofErr w:type="spellEnd"/>
            <w:r w:rsidRPr="00660E6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46</w:t>
            </w:r>
          </w:p>
          <w:p w:rsidR="004E221A" w:rsidRPr="00660E6D" w:rsidRDefault="00660E6D" w:rsidP="003677ED">
            <w:pPr>
              <w:rPr>
                <w:rFonts w:asciiTheme="minorHAnsi" w:hAnsiTheme="minorHAnsi" w:cstheme="minorHAnsi"/>
                <w:dstrike w:val="0"/>
              </w:rPr>
            </w:pPr>
            <w:r w:rsidRPr="00660E6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04-347 Warszawa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E221A" w:rsidRPr="00660E6D" w:rsidRDefault="00660E6D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60E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56,92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E221A" w:rsidRPr="00660E6D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60E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E221A" w:rsidRPr="00660E6D" w:rsidRDefault="00660E6D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60E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20,00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E221A" w:rsidRPr="00660E6D" w:rsidRDefault="00660E6D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60E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76,92 pkt</w:t>
            </w:r>
          </w:p>
        </w:tc>
      </w:tr>
      <w:tr w:rsidR="00660E6D" w:rsidRPr="008B1B21" w:rsidTr="00324D0D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660E6D" w:rsidRPr="00660E6D" w:rsidRDefault="00660E6D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60E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660E6D" w:rsidRPr="00660E6D" w:rsidRDefault="00660E6D" w:rsidP="00660E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60E6D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>Danlab</w:t>
            </w:r>
            <w:proofErr w:type="spellEnd"/>
            <w:r w:rsidRPr="00660E6D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 xml:space="preserve"> Danuta </w:t>
            </w:r>
            <w:proofErr w:type="spellStart"/>
            <w:r w:rsidRPr="00660E6D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>Katryńska</w:t>
            </w:r>
            <w:proofErr w:type="spellEnd"/>
          </w:p>
          <w:p w:rsidR="00660E6D" w:rsidRPr="00660E6D" w:rsidRDefault="00660E6D" w:rsidP="00660E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</w:pPr>
            <w:r w:rsidRPr="00660E6D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>ul. Handlowa 6A</w:t>
            </w:r>
          </w:p>
          <w:p w:rsidR="00660E6D" w:rsidRPr="00660E6D" w:rsidRDefault="00660E6D" w:rsidP="00660E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lang w:eastAsia="en-US"/>
              </w:rPr>
            </w:pPr>
            <w:r w:rsidRPr="00660E6D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>15-399 Białystok</w:t>
            </w:r>
          </w:p>
        </w:tc>
        <w:tc>
          <w:tcPr>
            <w:tcW w:w="1381" w:type="dxa"/>
            <w:shd w:val="clear" w:color="auto" w:fill="A6A6A6" w:themeFill="background1" w:themeFillShade="A6"/>
            <w:vAlign w:val="center"/>
          </w:tcPr>
          <w:p w:rsidR="00660E6D" w:rsidRPr="00660E6D" w:rsidRDefault="00660E6D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60E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29" w:type="dxa"/>
            <w:shd w:val="clear" w:color="auto" w:fill="A6A6A6" w:themeFill="background1" w:themeFillShade="A6"/>
            <w:vAlign w:val="center"/>
          </w:tcPr>
          <w:p w:rsidR="00660E6D" w:rsidRPr="00660E6D" w:rsidRDefault="00660E6D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60E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393" w:type="dxa"/>
            <w:shd w:val="clear" w:color="auto" w:fill="A6A6A6" w:themeFill="background1" w:themeFillShade="A6"/>
            <w:vAlign w:val="center"/>
          </w:tcPr>
          <w:p w:rsidR="00660E6D" w:rsidRPr="00660E6D" w:rsidRDefault="00660E6D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60E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20,00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660E6D" w:rsidRPr="00660E6D" w:rsidRDefault="00660E6D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60E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80,00 pkt</w:t>
            </w:r>
          </w:p>
        </w:tc>
      </w:tr>
      <w:tr w:rsidR="00660E6D" w:rsidRPr="008B1B21" w:rsidTr="00660E6D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660E6D" w:rsidRPr="00660E6D" w:rsidRDefault="00660E6D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60E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8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660E6D" w:rsidRPr="00660E6D" w:rsidRDefault="00660E6D" w:rsidP="00660E6D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60E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MERAZET Spółka Akcyjna</w:t>
            </w:r>
          </w:p>
          <w:p w:rsidR="00660E6D" w:rsidRPr="00660E6D" w:rsidRDefault="00660E6D" w:rsidP="00660E6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660E6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ul. J. </w:t>
            </w:r>
            <w:proofErr w:type="spellStart"/>
            <w:r w:rsidRPr="00660E6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Krauthofera</w:t>
            </w:r>
            <w:proofErr w:type="spellEnd"/>
            <w:r w:rsidRPr="00660E6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36</w:t>
            </w:r>
          </w:p>
          <w:p w:rsidR="00660E6D" w:rsidRPr="00660E6D" w:rsidRDefault="00660E6D" w:rsidP="00E16811">
            <w:pPr>
              <w:rPr>
                <w:rFonts w:asciiTheme="minorHAnsi" w:hAnsiTheme="minorHAnsi" w:cstheme="minorHAnsi"/>
                <w:dstrike w:val="0"/>
              </w:rPr>
            </w:pPr>
            <w:r w:rsidRPr="00660E6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60-203 Poznań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60E6D" w:rsidRPr="00660E6D" w:rsidRDefault="00660E6D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60E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53,64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60E6D" w:rsidRPr="00660E6D" w:rsidRDefault="00660E6D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60E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60E6D" w:rsidRPr="00660E6D" w:rsidRDefault="00660E6D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60E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20,00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60E6D" w:rsidRPr="00660E6D" w:rsidRDefault="00660E6D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60E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73,64 pkt</w:t>
            </w:r>
          </w:p>
        </w:tc>
      </w:tr>
    </w:tbl>
    <w:p w:rsidR="004E221A" w:rsidRDefault="004E221A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3677ED" w:rsidRPr="003677ED" w:rsidRDefault="00EC4310" w:rsidP="003677ED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bookmarkStart w:id="1" w:name="_Hlk103069436"/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WYBRANE OFERTY:</w:t>
      </w:r>
    </w:p>
    <w:p w:rsidR="003677ED" w:rsidRDefault="003677ED" w:rsidP="003677ED">
      <w:pPr>
        <w:rPr>
          <w:rFonts w:ascii="Calibri" w:hAnsi="Calibri" w:cs="Arial"/>
          <w:b/>
          <w:sz w:val="16"/>
          <w:szCs w:val="16"/>
        </w:rPr>
      </w:pPr>
      <w:bookmarkStart w:id="2" w:name="_Hlk103068664"/>
      <w:bookmarkEnd w:id="1"/>
      <w:r>
        <w:rPr>
          <w:rFonts w:ascii="Calibri" w:hAnsi="Calibri" w:cs="Arial"/>
          <w:b/>
          <w:sz w:val="16"/>
          <w:szCs w:val="16"/>
        </w:rPr>
        <w:t xml:space="preserve">Pakiet </w:t>
      </w:r>
      <w:r w:rsidR="00660E6D">
        <w:rPr>
          <w:rFonts w:ascii="Calibri" w:hAnsi="Calibri" w:cs="Arial"/>
          <w:b/>
          <w:sz w:val="16"/>
          <w:szCs w:val="16"/>
        </w:rPr>
        <w:t>1</w:t>
      </w:r>
    </w:p>
    <w:p w:rsidR="00660E6D" w:rsidRDefault="00660E6D" w:rsidP="00660E6D">
      <w:pPr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</w:pPr>
      <w:proofErr w:type="spellStart"/>
      <w:r w:rsidRPr="00660E6D">
        <w:rPr>
          <w:rFonts w:asciiTheme="minorHAnsi" w:hAnsiTheme="minorHAnsi" w:cstheme="minorHAnsi"/>
          <w:b/>
          <w:sz w:val="18"/>
          <w:szCs w:val="18"/>
        </w:rPr>
        <w:t>Koslab</w:t>
      </w:r>
      <w:proofErr w:type="spellEnd"/>
      <w:r w:rsidRPr="00660E6D">
        <w:rPr>
          <w:rFonts w:asciiTheme="minorHAnsi" w:hAnsiTheme="minorHAnsi" w:cstheme="minorHAnsi"/>
          <w:b/>
          <w:sz w:val="18"/>
          <w:szCs w:val="18"/>
        </w:rPr>
        <w:t xml:space="preserve"> Paulina </w:t>
      </w:r>
      <w:proofErr w:type="spellStart"/>
      <w:r w:rsidRPr="00660E6D">
        <w:rPr>
          <w:rFonts w:asciiTheme="minorHAnsi" w:hAnsiTheme="minorHAnsi" w:cstheme="minorHAnsi"/>
          <w:b/>
          <w:sz w:val="18"/>
          <w:szCs w:val="18"/>
        </w:rPr>
        <w:t>Koszniec</w:t>
      </w:r>
      <w:proofErr w:type="spellEnd"/>
      <w:r w:rsidRPr="00660E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60E6D">
        <w:rPr>
          <w:rFonts w:asciiTheme="minorHAnsi" w:hAnsiTheme="minorHAnsi" w:cstheme="minorHAnsi"/>
          <w:b/>
          <w:sz w:val="18"/>
          <w:szCs w:val="18"/>
        </w:rPr>
        <w:t>ul. Sabały 21/21</w:t>
      </w:r>
      <w:r w:rsidRPr="00660E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60E6D">
        <w:rPr>
          <w:rFonts w:asciiTheme="minorHAnsi" w:hAnsiTheme="minorHAnsi" w:cstheme="minorHAnsi"/>
          <w:b/>
          <w:sz w:val="18"/>
          <w:szCs w:val="18"/>
        </w:rPr>
        <w:t>02-174 Warszawa</w:t>
      </w:r>
      <w:r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 xml:space="preserve"> </w:t>
      </w:r>
    </w:p>
    <w:p w:rsidR="00EE24F9" w:rsidRDefault="00EE24F9" w:rsidP="00660E6D">
      <w:pPr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</w:pPr>
      <w:r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>Uzasadnienie wyboru:</w:t>
      </w:r>
    </w:p>
    <w:p w:rsidR="00660E6D" w:rsidRDefault="00660E6D" w:rsidP="00660E6D">
      <w:pPr>
        <w:rPr>
          <w:rFonts w:ascii="Calibri" w:hAnsi="Calibri" w:cs="Calibri"/>
          <w:color w:val="000000"/>
          <w:sz w:val="16"/>
          <w:szCs w:val="16"/>
        </w:rPr>
      </w:pPr>
      <w:r w:rsidRPr="003677ED">
        <w:rPr>
          <w:rFonts w:ascii="Calibri" w:hAnsi="Calibri" w:cs="Calibri"/>
          <w:color w:val="000000"/>
          <w:sz w:val="16"/>
          <w:szCs w:val="16"/>
        </w:rPr>
        <w:t>W postępowaniu złożono tylko jedną ofertę, która nie podlega odrzuceniu oraz spełnia kryteria oceny ofert określone w SWZ.</w:t>
      </w:r>
    </w:p>
    <w:bookmarkEnd w:id="2"/>
    <w:p w:rsidR="003677ED" w:rsidRDefault="003677ED" w:rsidP="00134FDB">
      <w:pPr>
        <w:rPr>
          <w:rFonts w:ascii="Calibri" w:hAnsi="Calibri" w:cs="Arial"/>
          <w:b/>
          <w:sz w:val="16"/>
          <w:szCs w:val="16"/>
        </w:rPr>
      </w:pPr>
    </w:p>
    <w:p w:rsidR="003677ED" w:rsidRDefault="003677ED" w:rsidP="003677E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6"/>
          <w:szCs w:val="16"/>
          <w:lang w:eastAsia="en-US"/>
        </w:rPr>
      </w:pPr>
      <w:bookmarkStart w:id="3" w:name="_Hlk103069242"/>
      <w:r>
        <w:rPr>
          <w:rFonts w:asciiTheme="minorHAnsi" w:hAnsiTheme="minorHAnsi" w:cstheme="minorHAnsi"/>
          <w:b/>
          <w:color w:val="000000"/>
          <w:sz w:val="16"/>
          <w:szCs w:val="16"/>
          <w:lang w:eastAsia="en-US"/>
        </w:rPr>
        <w:t xml:space="preserve">Pakiet </w:t>
      </w:r>
      <w:r w:rsidR="00660E6D">
        <w:rPr>
          <w:rFonts w:asciiTheme="minorHAnsi" w:hAnsiTheme="minorHAnsi" w:cstheme="minorHAnsi"/>
          <w:b/>
          <w:color w:val="000000"/>
          <w:sz w:val="16"/>
          <w:szCs w:val="16"/>
          <w:lang w:eastAsia="en-US"/>
        </w:rPr>
        <w:t>2</w:t>
      </w:r>
    </w:p>
    <w:p w:rsidR="00824F3B" w:rsidRPr="00660E6D" w:rsidRDefault="00660E6D" w:rsidP="00660E6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</w:pPr>
      <w:proofErr w:type="spellStart"/>
      <w:r w:rsidRPr="00660E6D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>Danlab</w:t>
      </w:r>
      <w:proofErr w:type="spellEnd"/>
      <w:r w:rsidRPr="00660E6D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 xml:space="preserve"> Danuta </w:t>
      </w:r>
      <w:proofErr w:type="spellStart"/>
      <w:r w:rsidRPr="00660E6D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>Katryńska</w:t>
      </w:r>
      <w:proofErr w:type="spellEnd"/>
      <w:r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 xml:space="preserve"> </w:t>
      </w:r>
      <w:r w:rsidRPr="00660E6D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>ul. Handlowa 6A</w:t>
      </w:r>
      <w:r w:rsidRPr="00660E6D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 xml:space="preserve"> </w:t>
      </w:r>
      <w:r w:rsidRPr="00660E6D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>15-399 Białystok</w:t>
      </w:r>
    </w:p>
    <w:p w:rsidR="00C067FF" w:rsidRPr="00824F3B" w:rsidRDefault="00C067FF" w:rsidP="00824F3B">
      <w:pPr>
        <w:rPr>
          <w:rFonts w:asciiTheme="minorHAnsi" w:hAnsiTheme="minorHAnsi" w:cstheme="minorHAnsi"/>
          <w:b/>
          <w:sz w:val="18"/>
          <w:szCs w:val="18"/>
        </w:rPr>
      </w:pPr>
      <w:r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>Uzasadnienie wyboru:</w:t>
      </w:r>
    </w:p>
    <w:p w:rsidR="00824F3B" w:rsidRDefault="00660E6D" w:rsidP="00824F3B">
      <w:pPr>
        <w:rPr>
          <w:rFonts w:ascii="Calibri" w:hAnsi="Calibri" w:cs="Arial"/>
          <w:b/>
          <w:sz w:val="16"/>
          <w:szCs w:val="16"/>
        </w:rPr>
      </w:pPr>
      <w:r w:rsidRPr="00230884">
        <w:rPr>
          <w:rFonts w:ascii="Calibri" w:hAnsi="Calibri" w:cs="Calibri"/>
          <w:color w:val="000000"/>
          <w:sz w:val="16"/>
          <w:szCs w:val="16"/>
        </w:rPr>
        <w:t>Wybrano ofertę, która uzyskała najwyższą liczbę punktów w ocenie ofert na podstawie kryteriów określonych w SWZ</w:t>
      </w:r>
    </w:p>
    <w:bookmarkEnd w:id="3"/>
    <w:p w:rsidR="002932B1" w:rsidRDefault="002932B1" w:rsidP="00593957">
      <w:pPr>
        <w:rPr>
          <w:rFonts w:ascii="Calibri" w:hAnsi="Calibri" w:cs="Arial"/>
          <w:b/>
          <w:sz w:val="18"/>
          <w:szCs w:val="18"/>
        </w:rPr>
      </w:pPr>
    </w:p>
    <w:p w:rsidR="002932B1" w:rsidRDefault="002932B1" w:rsidP="00593957">
      <w:pPr>
        <w:rPr>
          <w:rFonts w:ascii="Calibri" w:hAnsi="Calibri" w:cs="Calibri"/>
          <w:color w:val="000000"/>
          <w:sz w:val="16"/>
          <w:szCs w:val="16"/>
        </w:rPr>
      </w:pPr>
    </w:p>
    <w:p w:rsidR="00660E6D" w:rsidRDefault="00660E6D" w:rsidP="00593957">
      <w:pPr>
        <w:rPr>
          <w:rFonts w:ascii="Calibri" w:hAnsi="Calibri" w:cs="Arial"/>
          <w:b/>
          <w:sz w:val="18"/>
          <w:szCs w:val="18"/>
        </w:rPr>
      </w:pPr>
    </w:p>
    <w:p w:rsidR="00660E6D" w:rsidRDefault="00660E6D" w:rsidP="00593957">
      <w:pPr>
        <w:rPr>
          <w:rFonts w:ascii="Calibri" w:hAnsi="Calibri" w:cs="Arial"/>
          <w:b/>
          <w:sz w:val="18"/>
          <w:szCs w:val="18"/>
        </w:rPr>
      </w:pPr>
    </w:p>
    <w:p w:rsidR="00660E6D" w:rsidRDefault="00660E6D" w:rsidP="00593957">
      <w:pPr>
        <w:rPr>
          <w:rFonts w:ascii="Calibri" w:hAnsi="Calibri" w:cs="Arial"/>
          <w:b/>
          <w:sz w:val="18"/>
          <w:szCs w:val="18"/>
        </w:rPr>
      </w:pPr>
    </w:p>
    <w:p w:rsidR="00824F3B" w:rsidRPr="00824F3B" w:rsidRDefault="00824F3B" w:rsidP="00824F3B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824F3B">
        <w:rPr>
          <w:rFonts w:ascii="Calibri" w:hAnsi="Calibri" w:cs="Arial"/>
          <w:b/>
          <w:sz w:val="18"/>
          <w:szCs w:val="18"/>
          <w:u w:val="single"/>
        </w:rPr>
        <w:t>Unieważniono</w:t>
      </w:r>
    </w:p>
    <w:p w:rsidR="00824F3B" w:rsidRDefault="00824F3B" w:rsidP="00824F3B">
      <w:pPr>
        <w:pStyle w:val="Akapitzlist"/>
        <w:ind w:left="284"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824F3B" w:rsidRPr="00DB2492" w:rsidRDefault="00824F3B" w:rsidP="00824F3B">
      <w:pPr>
        <w:jc w:val="both"/>
        <w:rPr>
          <w:rFonts w:ascii="Calibri" w:hAnsi="Calibri" w:cs="Calibri"/>
          <w:bCs/>
          <w:color w:val="FF0000"/>
          <w:sz w:val="18"/>
          <w:szCs w:val="18"/>
          <w:u w:val="single"/>
        </w:rPr>
      </w:pPr>
      <w:r w:rsidRPr="00DB2492">
        <w:rPr>
          <w:rFonts w:ascii="Calibri" w:hAnsi="Calibri" w:cs="Calibri"/>
          <w:b/>
          <w:bCs/>
          <w:sz w:val="18"/>
          <w:szCs w:val="18"/>
          <w:u w:val="single"/>
        </w:rPr>
        <w:t xml:space="preserve">Pakiet </w:t>
      </w:r>
      <w:r w:rsidR="00660E6D">
        <w:rPr>
          <w:rFonts w:ascii="Calibri" w:hAnsi="Calibri" w:cs="Calibri"/>
          <w:b/>
          <w:bCs/>
          <w:sz w:val="18"/>
          <w:szCs w:val="18"/>
          <w:u w:val="single"/>
        </w:rPr>
        <w:t>4</w:t>
      </w:r>
      <w:r w:rsidRPr="00DB2492">
        <w:rPr>
          <w:rFonts w:ascii="Calibri" w:hAnsi="Calibri" w:cs="Calibri"/>
          <w:b/>
          <w:bCs/>
          <w:sz w:val="18"/>
          <w:szCs w:val="18"/>
          <w:u w:val="single"/>
        </w:rPr>
        <w:t xml:space="preserve">- </w:t>
      </w:r>
      <w:r w:rsidRPr="00DB2492">
        <w:rPr>
          <w:rFonts w:ascii="Calibri" w:hAnsi="Calibri" w:cs="Calibri"/>
          <w:bCs/>
          <w:sz w:val="18"/>
          <w:szCs w:val="18"/>
        </w:rPr>
        <w:t>Zgodnie z art. 255 ust 3- Zamawiający unieważnia postępowanie o udzielenie zamówienia, jeżeli cena lub koszt najkorzystniejszej oferty lub oferta z najniższą ceną przewyższa kwotę, którą zamawiający zamierza przeznaczyć na sfinansowanie zamówienia.</w:t>
      </w:r>
    </w:p>
    <w:p w:rsidR="00AE3AAB" w:rsidRDefault="00AE3AAB" w:rsidP="00593957">
      <w:pPr>
        <w:rPr>
          <w:rFonts w:ascii="Calibri" w:hAnsi="Calibri" w:cs="Arial"/>
          <w:b/>
          <w:sz w:val="18"/>
          <w:szCs w:val="18"/>
        </w:rPr>
      </w:pPr>
    </w:p>
    <w:p w:rsidR="00AE3AAB" w:rsidRDefault="00AE3AAB" w:rsidP="00593957">
      <w:pPr>
        <w:rPr>
          <w:rFonts w:ascii="Calibri" w:hAnsi="Calibri" w:cs="Arial"/>
          <w:b/>
          <w:sz w:val="18"/>
          <w:szCs w:val="18"/>
        </w:rPr>
      </w:pPr>
    </w:p>
    <w:p w:rsidR="00AE3AAB" w:rsidRDefault="00AE3AAB" w:rsidP="00593957">
      <w:pPr>
        <w:rPr>
          <w:rFonts w:ascii="Calibri" w:hAnsi="Calibri" w:cs="Arial"/>
          <w:b/>
          <w:sz w:val="18"/>
          <w:szCs w:val="18"/>
        </w:rPr>
      </w:pPr>
    </w:p>
    <w:p w:rsidR="002932B1" w:rsidRDefault="002932B1" w:rsidP="00593957">
      <w:pPr>
        <w:rPr>
          <w:rFonts w:ascii="Calibri" w:hAnsi="Calibri" w:cs="Arial"/>
          <w:b/>
          <w:sz w:val="18"/>
          <w:szCs w:val="18"/>
        </w:rPr>
      </w:pPr>
    </w:p>
    <w:p w:rsidR="00824F3B" w:rsidRPr="00D95C47" w:rsidRDefault="002932B1" w:rsidP="00824F3B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  <w:r w:rsidRPr="002932B1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hyperlink r:id="rId8" w:tgtFrame="_blank" w:history="1">
        <w:r w:rsidR="00824F3B" w:rsidRPr="00D95C47">
          <w:rPr>
            <w:rFonts w:ascii="Calibri" w:eastAsiaTheme="majorEastAsia" w:hAnsi="Calibri" w:cs="Calibri"/>
            <w:i/>
            <w:sz w:val="18"/>
            <w:szCs w:val="18"/>
          </w:rPr>
          <w:t>Zastępca Kanclerza ds. Strategii i Rozwoju</w:t>
        </w:r>
      </w:hyperlink>
    </w:p>
    <w:p w:rsidR="00824F3B" w:rsidRPr="00D95C47" w:rsidRDefault="00824F3B" w:rsidP="00824F3B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  <w:t xml:space="preserve">                        </w:t>
      </w:r>
      <w:r>
        <w:rPr>
          <w:rFonts w:ascii="Calibri" w:hAnsi="Calibri" w:cs="Calibri"/>
          <w:i/>
          <w:iCs/>
          <w:sz w:val="18"/>
          <w:szCs w:val="18"/>
        </w:rPr>
        <w:t xml:space="preserve">           </w:t>
      </w:r>
      <w:r w:rsidR="002478B6">
        <w:rPr>
          <w:rFonts w:ascii="Calibri" w:hAnsi="Calibri" w:cs="Calibri"/>
          <w:i/>
          <w:iCs/>
          <w:sz w:val="18"/>
          <w:szCs w:val="18"/>
        </w:rPr>
        <w:t>/-/</w:t>
      </w:r>
      <w:bookmarkStart w:id="4" w:name="_GoBack"/>
      <w:bookmarkEnd w:id="4"/>
    </w:p>
    <w:p w:rsidR="00824F3B" w:rsidRPr="00D95C47" w:rsidRDefault="00824F3B" w:rsidP="00824F3B">
      <w:pPr>
        <w:tabs>
          <w:tab w:val="left" w:pos="709"/>
          <w:tab w:val="left" w:pos="3544"/>
        </w:tabs>
        <w:ind w:left="720"/>
        <w:jc w:val="center"/>
        <w:rPr>
          <w:rFonts w:ascii="Calibri" w:hAnsi="Calibri" w:cs="Calibri"/>
          <w:i/>
          <w:iCs/>
          <w:sz w:val="18"/>
          <w:szCs w:val="18"/>
        </w:rPr>
      </w:pPr>
      <w:r w:rsidRPr="00D95C47"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 xml:space="preserve">                    </w:t>
      </w:r>
      <w:r w:rsidRPr="00D95C47">
        <w:rPr>
          <w:rFonts w:ascii="Calibri" w:hAnsi="Calibri" w:cs="Calibri"/>
          <w:i/>
          <w:iCs/>
          <w:sz w:val="18"/>
          <w:szCs w:val="18"/>
        </w:rPr>
        <w:t xml:space="preserve">Katarzyna </w:t>
      </w:r>
      <w:proofErr w:type="spellStart"/>
      <w:r w:rsidRPr="00D95C47">
        <w:rPr>
          <w:rFonts w:ascii="Calibri" w:hAnsi="Calibri" w:cs="Calibri"/>
          <w:i/>
          <w:iCs/>
          <w:sz w:val="18"/>
          <w:szCs w:val="18"/>
        </w:rPr>
        <w:t>Grzejszczak</w:t>
      </w:r>
      <w:proofErr w:type="spellEnd"/>
    </w:p>
    <w:p w:rsidR="002932B1" w:rsidRPr="002932B1" w:rsidRDefault="002932B1" w:rsidP="00824F3B">
      <w:pPr>
        <w:autoSpaceDE w:val="0"/>
        <w:autoSpaceDN w:val="0"/>
        <w:adjustRightInd w:val="0"/>
        <w:ind w:right="567"/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24F3B" w:rsidRDefault="00824F3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60E6D" w:rsidRDefault="00660E6D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60E6D" w:rsidRDefault="00660E6D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60E6D" w:rsidRDefault="00660E6D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60E6D" w:rsidRDefault="00660E6D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60E6D" w:rsidRDefault="00660E6D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60E6D" w:rsidRDefault="00660E6D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60E6D" w:rsidRDefault="00660E6D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60E6D" w:rsidRDefault="00660E6D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60E6D" w:rsidRDefault="00660E6D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60E6D" w:rsidRDefault="00660E6D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60E6D" w:rsidRDefault="00660E6D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60E6D" w:rsidRDefault="00660E6D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60E6D" w:rsidRDefault="00660E6D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60E6D" w:rsidRDefault="00660E6D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60E6D" w:rsidRDefault="00660E6D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60E6D" w:rsidRDefault="00660E6D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660E6D">
      <w:headerReference w:type="default" r:id="rId9"/>
      <w:footerReference w:type="default" r:id="rId10"/>
      <w:pgSz w:w="11906" w:h="16838"/>
      <w:pgMar w:top="1560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B78" w:rsidRDefault="008B1B78" w:rsidP="000A396A">
      <w:r>
        <w:separator/>
      </w:r>
    </w:p>
  </w:endnote>
  <w:endnote w:type="continuationSeparator" w:id="0">
    <w:p w:rsidR="008B1B78" w:rsidRDefault="008B1B78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B78" w:rsidRDefault="008B1B78" w:rsidP="000A396A">
      <w:r>
        <w:separator/>
      </w:r>
    </w:p>
  </w:footnote>
  <w:footnote w:type="continuationSeparator" w:id="0">
    <w:p w:rsidR="008B1B78" w:rsidRDefault="008B1B78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660E6D" w:rsidP="00660E6D">
    <w:pPr>
      <w:pStyle w:val="Nagwek"/>
    </w:pPr>
    <w:r>
      <w:rPr>
        <w:noProof/>
      </w:rPr>
      <w:drawing>
        <wp:inline distT="0" distB="0" distL="0" distR="0" wp14:anchorId="4BA43BED" wp14:editId="769BCC2F">
          <wp:extent cx="1485900" cy="65722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 wp14:anchorId="7C3F6C3B" wp14:editId="282814C3">
          <wp:extent cx="1609725" cy="781050"/>
          <wp:effectExtent l="0" t="0" r="9525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4529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F43950"/>
    <w:multiLevelType w:val="hybridMultilevel"/>
    <w:tmpl w:val="20026B56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E1DE7"/>
    <w:multiLevelType w:val="hybridMultilevel"/>
    <w:tmpl w:val="B372C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8A5343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F62E4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12"/>
  </w:num>
  <w:num w:numId="7">
    <w:abstractNumId w:val="6"/>
  </w:num>
  <w:num w:numId="8">
    <w:abstractNumId w:val="14"/>
  </w:num>
  <w:num w:numId="9">
    <w:abstractNumId w:val="4"/>
  </w:num>
  <w:num w:numId="10">
    <w:abstractNumId w:val="3"/>
  </w:num>
  <w:num w:numId="11">
    <w:abstractNumId w:val="17"/>
  </w:num>
  <w:num w:numId="12">
    <w:abstractNumId w:val="7"/>
  </w:num>
  <w:num w:numId="13">
    <w:abstractNumId w:val="2"/>
  </w:num>
  <w:num w:numId="14">
    <w:abstractNumId w:val="8"/>
  </w:num>
  <w:num w:numId="15">
    <w:abstractNumId w:val="1"/>
  </w:num>
  <w:num w:numId="16">
    <w:abstractNumId w:val="13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115"/>
    <w:rsid w:val="000846BE"/>
    <w:rsid w:val="00086105"/>
    <w:rsid w:val="00087E80"/>
    <w:rsid w:val="00091271"/>
    <w:rsid w:val="000A396A"/>
    <w:rsid w:val="000B088A"/>
    <w:rsid w:val="000B13E6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34FDB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4E43"/>
    <w:rsid w:val="0024402B"/>
    <w:rsid w:val="00245BC6"/>
    <w:rsid w:val="0024608E"/>
    <w:rsid w:val="002478B6"/>
    <w:rsid w:val="002528A6"/>
    <w:rsid w:val="00253212"/>
    <w:rsid w:val="00254A0D"/>
    <w:rsid w:val="00262C04"/>
    <w:rsid w:val="00283D03"/>
    <w:rsid w:val="002932B1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058B0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677ED"/>
    <w:rsid w:val="00386C1C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74E0D"/>
    <w:rsid w:val="00492432"/>
    <w:rsid w:val="004B02A5"/>
    <w:rsid w:val="004B04D6"/>
    <w:rsid w:val="004B1CE4"/>
    <w:rsid w:val="004B4B28"/>
    <w:rsid w:val="004C20C4"/>
    <w:rsid w:val="004C3009"/>
    <w:rsid w:val="004C3B23"/>
    <w:rsid w:val="004C5946"/>
    <w:rsid w:val="004D1BBF"/>
    <w:rsid w:val="004E221A"/>
    <w:rsid w:val="004E5FBD"/>
    <w:rsid w:val="00501A71"/>
    <w:rsid w:val="00513DDD"/>
    <w:rsid w:val="00544979"/>
    <w:rsid w:val="00550603"/>
    <w:rsid w:val="005738A7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0E6D"/>
    <w:rsid w:val="00661138"/>
    <w:rsid w:val="00670599"/>
    <w:rsid w:val="00673406"/>
    <w:rsid w:val="00675529"/>
    <w:rsid w:val="00676038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E0D2E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3B9C"/>
    <w:rsid w:val="0074429A"/>
    <w:rsid w:val="00751A3C"/>
    <w:rsid w:val="00754E5A"/>
    <w:rsid w:val="00757ADD"/>
    <w:rsid w:val="007649B6"/>
    <w:rsid w:val="00773B98"/>
    <w:rsid w:val="007920BD"/>
    <w:rsid w:val="00795CD9"/>
    <w:rsid w:val="007A01ED"/>
    <w:rsid w:val="007A1C3B"/>
    <w:rsid w:val="007A312D"/>
    <w:rsid w:val="007B0C84"/>
    <w:rsid w:val="007B2746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24F3B"/>
    <w:rsid w:val="008342D3"/>
    <w:rsid w:val="00857E6D"/>
    <w:rsid w:val="00866E9F"/>
    <w:rsid w:val="00886C24"/>
    <w:rsid w:val="008A6899"/>
    <w:rsid w:val="008B1B21"/>
    <w:rsid w:val="008B1B78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E273E"/>
    <w:rsid w:val="00AE3AAB"/>
    <w:rsid w:val="00B027C7"/>
    <w:rsid w:val="00B04999"/>
    <w:rsid w:val="00B20D4A"/>
    <w:rsid w:val="00B31E84"/>
    <w:rsid w:val="00B46B5F"/>
    <w:rsid w:val="00B51171"/>
    <w:rsid w:val="00B676E4"/>
    <w:rsid w:val="00B77CC9"/>
    <w:rsid w:val="00B844A3"/>
    <w:rsid w:val="00B8695C"/>
    <w:rsid w:val="00B9152F"/>
    <w:rsid w:val="00B94682"/>
    <w:rsid w:val="00B97D25"/>
    <w:rsid w:val="00BA2C5F"/>
    <w:rsid w:val="00BA4CF4"/>
    <w:rsid w:val="00BA77AB"/>
    <w:rsid w:val="00BB2F47"/>
    <w:rsid w:val="00BB6505"/>
    <w:rsid w:val="00BC68AD"/>
    <w:rsid w:val="00BD5AC7"/>
    <w:rsid w:val="00BD6E9B"/>
    <w:rsid w:val="00BF0BA3"/>
    <w:rsid w:val="00C0142B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0BAC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A22DC"/>
    <w:rsid w:val="00DB78FE"/>
    <w:rsid w:val="00DC268D"/>
    <w:rsid w:val="00DC46E4"/>
    <w:rsid w:val="00DD7437"/>
    <w:rsid w:val="00DF43EA"/>
    <w:rsid w:val="00E02042"/>
    <w:rsid w:val="00E1377B"/>
    <w:rsid w:val="00E16811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C4310"/>
    <w:rsid w:val="00ED343C"/>
    <w:rsid w:val="00ED5076"/>
    <w:rsid w:val="00EE0F0D"/>
    <w:rsid w:val="00EE24F9"/>
    <w:rsid w:val="00EE29A1"/>
    <w:rsid w:val="00EE31E0"/>
    <w:rsid w:val="00F05E19"/>
    <w:rsid w:val="00F22493"/>
    <w:rsid w:val="00F362B8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2B035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ator.gumed.edu.pl/1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BB8D-0C4E-4AC2-BBB6-B72F0AE5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2022-08-03T11:16:00Z</cp:lastPrinted>
  <dcterms:created xsi:type="dcterms:W3CDTF">2022-08-03T11:16:00Z</dcterms:created>
  <dcterms:modified xsi:type="dcterms:W3CDTF">2022-08-03T11:16:00Z</dcterms:modified>
</cp:coreProperties>
</file>