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E6D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E48A0A3" w14:textId="77777777" w:rsidR="00135355" w:rsidRDefault="00135355" w:rsidP="00500E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3473D06" w14:textId="77A5D28F" w:rsidR="00A4206B" w:rsidRPr="00500E94" w:rsidRDefault="00A4206B" w:rsidP="00077BC8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Znak sprawy </w:t>
      </w:r>
      <w:r w:rsidR="00077BC8" w:rsidRPr="00500E94">
        <w:rPr>
          <w:rFonts w:ascii="Open Sans" w:hAnsi="Open Sans" w:cs="Open Sans"/>
          <w:b/>
          <w:bCs/>
          <w:sz w:val="20"/>
          <w:szCs w:val="20"/>
        </w:rPr>
        <w:t>ZP 271.13.202</w:t>
      </w:r>
      <w:r w:rsidR="002E1BEE" w:rsidRPr="00500E94">
        <w:rPr>
          <w:rFonts w:ascii="Open Sans" w:hAnsi="Open Sans" w:cs="Open Sans"/>
          <w:b/>
          <w:bCs/>
          <w:sz w:val="20"/>
          <w:szCs w:val="20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576E40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.03.202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</w:t>
      </w:r>
      <w:r w:rsidR="00077BC8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r.                                                                                        </w:t>
      </w:r>
    </w:p>
    <w:p w14:paraId="7C527A21" w14:textId="77777777" w:rsidR="00D44DAF" w:rsidRPr="00500E94" w:rsidRDefault="00D44DAF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2EFCBE50" w14:textId="11978192" w:rsidR="00F22AE0" w:rsidRPr="00500E94" w:rsidRDefault="00D44DAF" w:rsidP="00D44DAF">
      <w:pPr>
        <w:spacing w:after="0" w:line="240" w:lineRule="auto"/>
        <w:ind w:left="5664" w:firstLine="708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Strona internetowa</w:t>
      </w:r>
    </w:p>
    <w:p w14:paraId="5D636D1F" w14:textId="77777777" w:rsidR="00A4206B" w:rsidRPr="00500E94" w:rsidRDefault="00A4206B" w:rsidP="00F22AE0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3F21FC4C" w14:textId="5D7F8DD3" w:rsidR="0059623E" w:rsidRPr="00500E94" w:rsidRDefault="00F22AE0" w:rsidP="0059623E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wybór</w:t>
      </w:r>
      <w:r w:rsidR="00C87403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ofert</w:t>
      </w:r>
      <w:r w:rsidR="00375D9D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="00825786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w postępowaniu dotyczącym</w:t>
      </w:r>
      <w:r w:rsidR="00825786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„Ubezpieczenia majątku i innych interesów Gminy Skarżysko-Kamienna wraz z innymi jednostkami organizacyjnymi –  część </w:t>
      </w:r>
      <w:r w:rsid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”</w:t>
      </w:r>
    </w:p>
    <w:p w14:paraId="4A5E1D1F" w14:textId="76F680EC" w:rsidR="00F22AE0" w:rsidRPr="00500E94" w:rsidRDefault="00F22AE0" w:rsidP="00825786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</w:p>
    <w:p w14:paraId="17900675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688CD35" w14:textId="6674E20E" w:rsidR="00CD563B" w:rsidRPr="00500E94" w:rsidRDefault="00CD563B" w:rsidP="00D44DAF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1" w:name="_Hlk98488215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Zamawiający informuje, iż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części </w:t>
      </w:r>
      <w:r w:rsid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2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ubezpieczenie 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odpowiedzialności cywilnej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wybrano ofertę firmy </w:t>
      </w:r>
      <w:r w:rsidR="0059623E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AGRO Ubezpieczenia – Towarzystwo Ubezpieczeń Wzajemnych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 siedzibą w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ul. </w:t>
      </w:r>
      <w:r w:rsidR="0059623E" w:rsidRPr="00500E94">
        <w:rPr>
          <w:rFonts w:ascii="Open Sans" w:hAnsi="Open Sans" w:cs="Open Sans"/>
          <w:sz w:val="20"/>
          <w:szCs w:val="20"/>
        </w:rPr>
        <w:t xml:space="preserve"> 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Rodziny Hiszpańskich 8, 02-685 Warszawa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, z ceną </w:t>
      </w:r>
      <w:r w:rsidR="00837E3C" w:rsidRP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54.000,00</w:t>
      </w:r>
      <w:r w:rsidR="00D44DAF" w:rsidRPr="00837E3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D44DAF" w:rsidRPr="00500E9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brutto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(95pkt) oraz 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brakiem 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akceptacj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klauzul fakultatywnych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Łącznie oferta otrzymała </w:t>
      </w:r>
      <w:r w:rsidR="0059623E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9</w:t>
      </w:r>
      <w:r w:rsidR="00837E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5</w:t>
      </w:r>
      <w:r w:rsidR="00D44DAF"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pkt.</w:t>
      </w:r>
    </w:p>
    <w:p w14:paraId="3701CED8" w14:textId="77777777" w:rsidR="00500E94" w:rsidRDefault="00500E94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8FA05DD" w14:textId="5B691008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Uzasadnienie wyboru: oferta najkorzystniejsza</w:t>
      </w:r>
      <w:r w:rsid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,</w:t>
      </w: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otrzymała najwięcej punktów, spełnia wymogi SWZ i ustawy </w:t>
      </w:r>
      <w:proofErr w:type="spellStart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Pzp</w:t>
      </w:r>
      <w:proofErr w:type="spellEnd"/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</w:t>
      </w:r>
    </w:p>
    <w:p w14:paraId="7FD291B2" w14:textId="77777777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714D98F" w14:textId="5CB81D66" w:rsidR="00D44DAF" w:rsidRPr="00500E94" w:rsidRDefault="00D44DAF" w:rsidP="00D44DA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Zestawienie i ocena pozostałych ofert </w:t>
      </w:r>
    </w:p>
    <w:p w14:paraId="59354F42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1979"/>
      </w:tblGrid>
      <w:tr w:rsidR="00837E3C" w14:paraId="449D8A95" w14:textId="1BA6DC15" w:rsidTr="00837E3C">
        <w:tc>
          <w:tcPr>
            <w:tcW w:w="2830" w:type="dxa"/>
          </w:tcPr>
          <w:p w14:paraId="671AB6BA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06E0D949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2552" w:type="dxa"/>
          </w:tcPr>
          <w:p w14:paraId="7AFC8594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  <w:tc>
          <w:tcPr>
            <w:tcW w:w="1979" w:type="dxa"/>
          </w:tcPr>
          <w:p w14:paraId="6B55D284" w14:textId="1A93009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Łączna ocena (pkt)</w:t>
            </w:r>
          </w:p>
        </w:tc>
      </w:tr>
      <w:tr w:rsidR="00837E3C" w14:paraId="0A2B6CA1" w14:textId="7877214A" w:rsidTr="00837E3C">
        <w:tc>
          <w:tcPr>
            <w:tcW w:w="2830" w:type="dxa"/>
          </w:tcPr>
          <w:p w14:paraId="53EA3263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 00-843 Warszawa, rondo I. Daszyńskiego 1</w:t>
            </w:r>
          </w:p>
          <w:p w14:paraId="5A9BD9CD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1701" w:type="dxa"/>
          </w:tcPr>
          <w:p w14:paraId="606AB221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84.000,00</w:t>
            </w:r>
          </w:p>
          <w:p w14:paraId="27FF8582" w14:textId="51CA2A10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61,07 pkt</w:t>
            </w:r>
          </w:p>
        </w:tc>
        <w:tc>
          <w:tcPr>
            <w:tcW w:w="2552" w:type="dxa"/>
          </w:tcPr>
          <w:p w14:paraId="10B1A59F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</w:tcPr>
          <w:p w14:paraId="0D4517AF" w14:textId="0C65476A" w:rsidR="00837E3C" w:rsidRPr="00C87403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66,07</w:t>
            </w:r>
          </w:p>
        </w:tc>
      </w:tr>
      <w:tr w:rsidR="00837E3C" w:rsidRPr="00C87403" w14:paraId="14728EFB" w14:textId="32EF43A8" w:rsidTr="00837E3C">
        <w:tc>
          <w:tcPr>
            <w:tcW w:w="2830" w:type="dxa"/>
          </w:tcPr>
          <w:p w14:paraId="0B9BE0B8" w14:textId="77777777" w:rsidR="00837E3C" w:rsidRPr="0081218E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Warszawi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</w:t>
            </w:r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Al. Jerozolimskie 136, 02-305 Warszawa, NIP 108-00-16-534, </w:t>
            </w:r>
          </w:p>
        </w:tc>
        <w:tc>
          <w:tcPr>
            <w:tcW w:w="1701" w:type="dxa"/>
          </w:tcPr>
          <w:p w14:paraId="305CB7FA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62 980,00</w:t>
            </w:r>
          </w:p>
          <w:p w14:paraId="7608AD5C" w14:textId="52125EC4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81,45 pkt</w:t>
            </w:r>
          </w:p>
        </w:tc>
        <w:tc>
          <w:tcPr>
            <w:tcW w:w="2552" w:type="dxa"/>
          </w:tcPr>
          <w:p w14:paraId="45EF9D4E" w14:textId="77777777" w:rsidR="00837E3C" w:rsidRPr="00C87403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Odtworzenie sumy gwarancyjnej - 5 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979" w:type="dxa"/>
          </w:tcPr>
          <w:p w14:paraId="20034093" w14:textId="79B0AB56" w:rsidR="00837E3C" w:rsidRPr="00AE2011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81,45</w:t>
            </w:r>
          </w:p>
        </w:tc>
      </w:tr>
      <w:tr w:rsidR="00837E3C" w:rsidRPr="00AE2011" w14:paraId="2871CEDD" w14:textId="60D2C9AC" w:rsidTr="00837E3C">
        <w:tc>
          <w:tcPr>
            <w:tcW w:w="2830" w:type="dxa"/>
          </w:tcPr>
          <w:p w14:paraId="0A9E2A55" w14:textId="77777777" w:rsidR="00837E3C" w:rsidRPr="00596E42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AGRO Ubezpieczenia – Towarzystwo Ubezpieczeń Wzajemnych ul. Rodziny Hiszpańskich 8, 02-685 Warszawa</w:t>
            </w:r>
          </w:p>
          <w:p w14:paraId="70CAB81F" w14:textId="77777777" w:rsidR="00837E3C" w:rsidRPr="00EC75DF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113-240-12-45</w:t>
            </w:r>
          </w:p>
        </w:tc>
        <w:tc>
          <w:tcPr>
            <w:tcW w:w="1701" w:type="dxa"/>
          </w:tcPr>
          <w:p w14:paraId="195957FC" w14:textId="77777777" w:rsidR="00837E3C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54 000,00</w:t>
            </w:r>
          </w:p>
          <w:p w14:paraId="2C0674C6" w14:textId="303CF4AF" w:rsidR="00837E3C" w:rsidRPr="00596E42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2552" w:type="dxa"/>
          </w:tcPr>
          <w:p w14:paraId="0EBA9EFB" w14:textId="77777777" w:rsidR="00837E3C" w:rsidRPr="00AE2011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6E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 NIE</w:t>
            </w:r>
          </w:p>
        </w:tc>
        <w:tc>
          <w:tcPr>
            <w:tcW w:w="1979" w:type="dxa"/>
          </w:tcPr>
          <w:p w14:paraId="118FB98F" w14:textId="5B1E164C" w:rsidR="00837E3C" w:rsidRPr="00596E42" w:rsidRDefault="00837E3C" w:rsidP="001E1F7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</w:tbl>
    <w:p w14:paraId="33A40D5C" w14:textId="247732A8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bookmarkEnd w:id="1"/>
    <w:p w14:paraId="37A161A8" w14:textId="77777777" w:rsidR="00C87403" w:rsidRPr="00500E94" w:rsidRDefault="00C87403" w:rsidP="00A4206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52C3EB3" w14:textId="520ADF0F" w:rsidR="00C87403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00E9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Dziękujemy za udział w postępowaniu i złożenie oferty.</w:t>
      </w:r>
    </w:p>
    <w:p w14:paraId="061C17F2" w14:textId="77777777" w:rsidR="00D44DAF" w:rsidRPr="00500E94" w:rsidRDefault="00D44DAF" w:rsidP="00C87403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sectPr w:rsidR="00D44DAF" w:rsidRPr="00500E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D542" w14:textId="77777777" w:rsidR="00361203" w:rsidRDefault="00361203" w:rsidP="00135355">
      <w:pPr>
        <w:spacing w:after="0" w:line="240" w:lineRule="auto"/>
      </w:pPr>
      <w:r>
        <w:separator/>
      </w:r>
    </w:p>
  </w:endnote>
  <w:endnote w:type="continuationSeparator" w:id="0">
    <w:p w14:paraId="23B361A7" w14:textId="77777777" w:rsidR="00361203" w:rsidRDefault="00361203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7EB6" w14:textId="77777777" w:rsidR="00361203" w:rsidRDefault="00361203" w:rsidP="00135355">
      <w:pPr>
        <w:spacing w:after="0" w:line="240" w:lineRule="auto"/>
      </w:pPr>
      <w:r>
        <w:separator/>
      </w:r>
    </w:p>
  </w:footnote>
  <w:footnote w:type="continuationSeparator" w:id="0">
    <w:p w14:paraId="07E36D01" w14:textId="77777777" w:rsidR="00361203" w:rsidRDefault="00361203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6964" w14:textId="1F9C0F88" w:rsidR="00135355" w:rsidRDefault="00500E94" w:rsidP="00500E94">
    <w:pPr>
      <w:pStyle w:val="Nagwek"/>
      <w:tabs>
        <w:tab w:val="clear" w:pos="4536"/>
        <w:tab w:val="clear" w:pos="9072"/>
        <w:tab w:val="left" w:pos="1140"/>
      </w:tabs>
    </w:pPr>
    <w:r>
      <w:rPr>
        <w:noProof/>
      </w:rPr>
      <w:drawing>
        <wp:inline distT="0" distB="0" distL="0" distR="0" wp14:anchorId="357A0813" wp14:editId="60CC7B1E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6278C"/>
    <w:rsid w:val="002850C4"/>
    <w:rsid w:val="002E1BEE"/>
    <w:rsid w:val="00361203"/>
    <w:rsid w:val="00375D9D"/>
    <w:rsid w:val="00500E94"/>
    <w:rsid w:val="00576E40"/>
    <w:rsid w:val="0059623E"/>
    <w:rsid w:val="006C43CB"/>
    <w:rsid w:val="006D41C7"/>
    <w:rsid w:val="006F307D"/>
    <w:rsid w:val="00781780"/>
    <w:rsid w:val="007D59A1"/>
    <w:rsid w:val="0081218E"/>
    <w:rsid w:val="00825786"/>
    <w:rsid w:val="00837E3C"/>
    <w:rsid w:val="0084205C"/>
    <w:rsid w:val="00862F2D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44DAF"/>
    <w:rsid w:val="00D5027B"/>
    <w:rsid w:val="00E22643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28</cp:revision>
  <dcterms:created xsi:type="dcterms:W3CDTF">2022-01-27T08:53:00Z</dcterms:created>
  <dcterms:modified xsi:type="dcterms:W3CDTF">2023-03-24T06:19:00Z</dcterms:modified>
</cp:coreProperties>
</file>