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8359" w14:textId="25E17E01" w:rsidR="005025D9" w:rsidRDefault="005025D9" w:rsidP="00C96624">
      <w:pPr>
        <w:widowControl w:val="0"/>
        <w:suppressAutoHyphens/>
        <w:rPr>
          <w:rFonts w:asciiTheme="majorHAnsi" w:eastAsia="DejaVu Sans" w:hAnsiTheme="majorHAnsi" w:cstheme="majorHAnsi"/>
          <w:b/>
          <w:iCs/>
          <w:kern w:val="1"/>
          <w:lang w:eastAsia="zh-CN" w:bidi="hi-IN"/>
        </w:rPr>
      </w:pPr>
    </w:p>
    <w:p w14:paraId="7C9CD404" w14:textId="47602507" w:rsidR="007D4D7E" w:rsidRDefault="007D4D7E" w:rsidP="007D4D7E">
      <w:pPr>
        <w:widowControl w:val="0"/>
        <w:suppressAutoHyphens/>
        <w:jc w:val="right"/>
        <w:rPr>
          <w:rFonts w:asciiTheme="majorHAnsi" w:eastAsia="DejaVu Sans" w:hAnsiTheme="majorHAnsi" w:cstheme="majorHAnsi"/>
          <w:b/>
          <w:iCs/>
          <w:kern w:val="1"/>
          <w:lang w:eastAsia="zh-CN" w:bidi="hi-IN"/>
        </w:rPr>
      </w:pPr>
    </w:p>
    <w:p w14:paraId="42CE21FD" w14:textId="72953143" w:rsidR="005C0631" w:rsidRPr="00CD4B2C" w:rsidRDefault="00CD4B2C" w:rsidP="00CD4B2C">
      <w:pPr>
        <w:widowControl w:val="0"/>
        <w:suppressAutoHyphens/>
        <w:ind w:hanging="426"/>
        <w:jc w:val="right"/>
        <w:rPr>
          <w:rFonts w:asciiTheme="majorHAnsi" w:eastAsia="DejaVu Sans" w:hAnsiTheme="majorHAnsi" w:cstheme="majorHAnsi"/>
          <w:b/>
          <w:iCs/>
          <w:kern w:val="1"/>
          <w:lang w:eastAsia="zh-CN" w:bidi="hi-IN"/>
        </w:rPr>
      </w:pPr>
      <w:r>
        <w:rPr>
          <w:noProof/>
        </w:rPr>
        <w:drawing>
          <wp:inline distT="0" distB="0" distL="0" distR="0" wp14:anchorId="60FF12A0" wp14:editId="347A5F50">
            <wp:extent cx="5688511" cy="1148616"/>
            <wp:effectExtent l="0" t="0" r="1270" b="0"/>
            <wp:docPr id="1522976592" name="Obraz 1522976592"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8511" cy="1148616"/>
                    </a:xfrm>
                    <a:prstGeom prst="rect">
                      <a:avLst/>
                    </a:prstGeom>
                    <a:ln>
                      <a:noFill/>
                    </a:ln>
                    <a:extLst>
                      <a:ext uri="{53640926-AAD7-44D8-BBD7-CCE9431645EC}">
                        <a14:shadowObscured xmlns:a14="http://schemas.microsoft.com/office/drawing/2010/main"/>
                      </a:ext>
                    </a:extLst>
                  </pic:spPr>
                </pic:pic>
              </a:graphicData>
            </a:graphic>
          </wp:inline>
        </w:drawing>
      </w:r>
    </w:p>
    <w:p w14:paraId="79F1D5FC" w14:textId="77777777" w:rsidR="00811D63" w:rsidRPr="00811D63" w:rsidRDefault="00811D63" w:rsidP="00811D63">
      <w:pPr>
        <w:tabs>
          <w:tab w:val="center" w:pos="4513"/>
          <w:tab w:val="right" w:pos="9026"/>
        </w:tabs>
        <w:spacing w:line="360" w:lineRule="auto"/>
        <w:rPr>
          <w:rFonts w:ascii="Calibri" w:eastAsia="Calibri" w:hAnsi="Calibri" w:cs="Times New Roman"/>
          <w:color w:val="C00000"/>
          <w:sz w:val="24"/>
          <w:szCs w:val="24"/>
          <w:lang w:val="pl-PL" w:eastAsia="en-US"/>
        </w:rPr>
      </w:pPr>
      <w:r w:rsidRPr="00811D63">
        <w:rPr>
          <w:rFonts w:ascii="Calibri" w:eastAsia="Calibri" w:hAnsi="Calibri" w:cs="Times New Roman"/>
          <w:color w:val="C00000"/>
          <w:sz w:val="24"/>
          <w:szCs w:val="24"/>
          <w:lang w:val="pl-PL" w:eastAsia="en-US"/>
        </w:rPr>
        <w:t>Uniwersytet Łódzki</w:t>
      </w:r>
    </w:p>
    <w:p w14:paraId="4DAB17A3" w14:textId="77777777" w:rsidR="00811D63" w:rsidRPr="00811D63" w:rsidRDefault="00811D63" w:rsidP="00811D63">
      <w:pPr>
        <w:tabs>
          <w:tab w:val="center" w:pos="4513"/>
          <w:tab w:val="right" w:pos="9026"/>
        </w:tabs>
        <w:spacing w:line="360" w:lineRule="auto"/>
        <w:rPr>
          <w:rFonts w:ascii="Calibri" w:eastAsia="Calibri" w:hAnsi="Calibri" w:cs="Times New Roman"/>
          <w:color w:val="C00000"/>
          <w:sz w:val="24"/>
          <w:szCs w:val="24"/>
          <w:lang w:val="pl-PL" w:eastAsia="en-US"/>
        </w:rPr>
      </w:pPr>
      <w:r w:rsidRPr="00811D63">
        <w:rPr>
          <w:rFonts w:ascii="Calibri" w:eastAsia="Calibri" w:hAnsi="Calibri" w:cs="Times New Roman"/>
          <w:color w:val="C00000"/>
          <w:sz w:val="24"/>
          <w:szCs w:val="24"/>
          <w:lang w:val="pl-PL" w:eastAsia="en-US"/>
        </w:rPr>
        <w:t>(048) 042 635 42 83</w:t>
      </w:r>
    </w:p>
    <w:p w14:paraId="37B6A20E" w14:textId="77777777" w:rsidR="00811D63" w:rsidRPr="00811D63" w:rsidRDefault="00811D63" w:rsidP="00811D63">
      <w:pPr>
        <w:tabs>
          <w:tab w:val="center" w:pos="4513"/>
          <w:tab w:val="right" w:pos="9026"/>
        </w:tabs>
        <w:spacing w:line="360" w:lineRule="auto"/>
        <w:rPr>
          <w:rFonts w:ascii="Calibri" w:eastAsia="Calibri" w:hAnsi="Calibri" w:cs="Times New Roman"/>
          <w:color w:val="C00000"/>
          <w:sz w:val="24"/>
          <w:szCs w:val="24"/>
          <w:lang w:val="pl-PL" w:eastAsia="en-US"/>
        </w:rPr>
      </w:pPr>
      <w:r w:rsidRPr="00811D63">
        <w:rPr>
          <w:rFonts w:ascii="Calibri" w:eastAsia="Calibri" w:hAnsi="Calibri" w:cs="Times New Roman"/>
          <w:color w:val="C00000"/>
          <w:sz w:val="24"/>
          <w:szCs w:val="24"/>
          <w:lang w:val="pl-PL" w:eastAsia="en-US"/>
        </w:rPr>
        <w:t xml:space="preserve">Narutowicza 68, 90-136 Łódź </w:t>
      </w:r>
    </w:p>
    <w:p w14:paraId="5D6800C1" w14:textId="2954F742" w:rsidR="00811D63" w:rsidRPr="00811D63" w:rsidRDefault="00000000" w:rsidP="00811D63">
      <w:pPr>
        <w:tabs>
          <w:tab w:val="center" w:pos="4513"/>
          <w:tab w:val="right" w:pos="9026"/>
        </w:tabs>
        <w:spacing w:after="600" w:line="260" w:lineRule="exact"/>
        <w:rPr>
          <w:rFonts w:ascii="Calibri" w:eastAsia="Calibri" w:hAnsi="Calibri" w:cs="Times New Roman"/>
          <w:color w:val="C00000"/>
          <w:sz w:val="24"/>
          <w:szCs w:val="24"/>
          <w:lang w:val="pl-PL" w:eastAsia="en-US"/>
        </w:rPr>
      </w:pPr>
      <w:hyperlink r:id="rId9" w:history="1">
        <w:r w:rsidR="00811D63" w:rsidRPr="00811D63">
          <w:rPr>
            <w:rFonts w:ascii="Calibri" w:eastAsia="Calibri" w:hAnsi="Calibri" w:cs="Times New Roman"/>
            <w:color w:val="C00000"/>
            <w:sz w:val="24"/>
            <w:szCs w:val="24"/>
            <w:u w:val="single"/>
            <w:lang w:val="pl-PL" w:eastAsia="en-US"/>
          </w:rPr>
          <w:t>przetargi@uni.lodz.pl</w:t>
        </w:r>
      </w:hyperlink>
    </w:p>
    <w:p w14:paraId="59BE2867" w14:textId="7E3F4C88" w:rsidR="00017002" w:rsidRPr="00D64798" w:rsidRDefault="00006816" w:rsidP="00D64798">
      <w:pPr>
        <w:widowControl w:val="0"/>
        <w:suppressAutoHyphens/>
        <w:spacing w:after="360" w:line="360" w:lineRule="auto"/>
        <w:rPr>
          <w:rFonts w:asciiTheme="majorHAnsi" w:eastAsia="DejaVu Sans" w:hAnsiTheme="majorHAnsi" w:cstheme="majorHAnsi"/>
          <w:b/>
          <w:iCs/>
          <w:kern w:val="1"/>
          <w:sz w:val="24"/>
          <w:szCs w:val="24"/>
          <w:lang w:eastAsia="zh-CN" w:bidi="hi-IN"/>
        </w:rPr>
      </w:pPr>
      <w:r w:rsidRPr="00D64798">
        <w:rPr>
          <w:rFonts w:asciiTheme="majorHAnsi" w:eastAsia="DejaVu Sans" w:hAnsiTheme="majorHAnsi" w:cstheme="majorHAnsi"/>
          <w:b/>
          <w:iCs/>
          <w:color w:val="FF0000"/>
          <w:kern w:val="1"/>
          <w:sz w:val="24"/>
          <w:szCs w:val="24"/>
          <w:lang w:eastAsia="zh-CN" w:bidi="hi-IN"/>
        </w:rPr>
        <w:t xml:space="preserve"> </w:t>
      </w:r>
      <w:r w:rsidR="00A41F0D" w:rsidRPr="00D64798">
        <w:rPr>
          <w:rFonts w:asciiTheme="majorHAnsi" w:eastAsia="DejaVu Sans" w:hAnsiTheme="majorHAnsi" w:cstheme="majorHAnsi"/>
          <w:b/>
          <w:iCs/>
          <w:kern w:val="1"/>
          <w:sz w:val="24"/>
          <w:szCs w:val="24"/>
          <w:lang w:eastAsia="zh-CN" w:bidi="hi-IN"/>
        </w:rPr>
        <w:t>Załącznik</w:t>
      </w:r>
      <w:r w:rsidR="00621B4A" w:rsidRPr="00D64798">
        <w:rPr>
          <w:rFonts w:asciiTheme="majorHAnsi" w:eastAsia="DejaVu Sans" w:hAnsiTheme="majorHAnsi" w:cstheme="majorHAnsi"/>
          <w:b/>
          <w:iCs/>
          <w:kern w:val="1"/>
          <w:sz w:val="24"/>
          <w:szCs w:val="24"/>
          <w:lang w:eastAsia="zh-CN" w:bidi="hi-IN"/>
        </w:rPr>
        <w:t xml:space="preserve"> </w:t>
      </w:r>
      <w:r w:rsidR="00A41F0D" w:rsidRPr="00D64798">
        <w:rPr>
          <w:rFonts w:asciiTheme="majorHAnsi" w:eastAsia="DejaVu Sans" w:hAnsiTheme="majorHAnsi" w:cstheme="majorHAnsi"/>
          <w:b/>
          <w:iCs/>
          <w:kern w:val="1"/>
          <w:sz w:val="24"/>
          <w:szCs w:val="24"/>
          <w:lang w:eastAsia="zh-CN" w:bidi="hi-IN"/>
        </w:rPr>
        <w:t xml:space="preserve">Nr </w:t>
      </w:r>
      <w:r w:rsidR="006A1760" w:rsidRPr="00D64798">
        <w:rPr>
          <w:rFonts w:asciiTheme="majorHAnsi" w:eastAsia="DejaVu Sans" w:hAnsiTheme="majorHAnsi" w:cstheme="majorHAnsi"/>
          <w:b/>
          <w:iCs/>
          <w:kern w:val="1"/>
          <w:sz w:val="24"/>
          <w:szCs w:val="24"/>
          <w:lang w:eastAsia="zh-CN" w:bidi="hi-IN"/>
        </w:rPr>
        <w:t>1</w:t>
      </w:r>
      <w:r w:rsidR="00A41F0D" w:rsidRPr="00D64798">
        <w:rPr>
          <w:rFonts w:asciiTheme="majorHAnsi" w:eastAsia="DejaVu Sans" w:hAnsiTheme="majorHAnsi" w:cstheme="majorHAnsi"/>
          <w:b/>
          <w:iCs/>
          <w:kern w:val="1"/>
          <w:sz w:val="24"/>
          <w:szCs w:val="24"/>
          <w:lang w:eastAsia="zh-CN" w:bidi="hi-IN"/>
        </w:rPr>
        <w:t xml:space="preserve"> do SWZ/umowy</w:t>
      </w:r>
    </w:p>
    <w:p w14:paraId="5A25AD30" w14:textId="77777777" w:rsidR="009279C6" w:rsidRPr="00D64798" w:rsidRDefault="009279C6" w:rsidP="00D64798">
      <w:pPr>
        <w:widowControl w:val="0"/>
        <w:suppressAutoHyphens/>
        <w:spacing w:line="360" w:lineRule="auto"/>
        <w:rPr>
          <w:rFonts w:asciiTheme="majorHAnsi" w:eastAsia="DejaVu Sans" w:hAnsiTheme="majorHAnsi" w:cstheme="majorHAnsi"/>
          <w:b/>
          <w:kern w:val="1"/>
          <w:sz w:val="24"/>
          <w:szCs w:val="24"/>
          <w:lang w:val="pl-PL" w:eastAsia="zh-CN" w:bidi="hi-IN"/>
        </w:rPr>
      </w:pPr>
      <w:r w:rsidRPr="00D64798">
        <w:rPr>
          <w:rFonts w:asciiTheme="majorHAnsi" w:eastAsia="DejaVu Sans" w:hAnsiTheme="majorHAnsi" w:cstheme="majorHAnsi"/>
          <w:b/>
          <w:kern w:val="1"/>
          <w:sz w:val="24"/>
          <w:szCs w:val="24"/>
          <w:lang w:val="pl-PL" w:eastAsia="zh-CN" w:bidi="hi-IN"/>
        </w:rPr>
        <w:t>OPIS PRZEDMIOTU ZAMÓWIENIA</w:t>
      </w:r>
    </w:p>
    <w:p w14:paraId="1AC755FF" w14:textId="228118B7" w:rsidR="009279C6" w:rsidRPr="00D64798" w:rsidRDefault="009279C6" w:rsidP="00D64798">
      <w:pPr>
        <w:widowControl w:val="0"/>
        <w:suppressAutoHyphens/>
        <w:spacing w:after="360" w:line="360" w:lineRule="auto"/>
        <w:rPr>
          <w:rFonts w:asciiTheme="majorHAnsi" w:eastAsia="DejaVu Sans" w:hAnsiTheme="majorHAnsi" w:cstheme="majorHAnsi"/>
          <w:b/>
          <w:kern w:val="1"/>
          <w:sz w:val="24"/>
          <w:szCs w:val="24"/>
          <w:lang w:val="pl-PL" w:eastAsia="zh-CN" w:bidi="hi-IN"/>
        </w:rPr>
      </w:pPr>
      <w:r w:rsidRPr="00D64798">
        <w:rPr>
          <w:rFonts w:asciiTheme="majorHAnsi" w:eastAsia="Calibri" w:hAnsiTheme="majorHAnsi" w:cstheme="majorHAnsi"/>
          <w:b/>
          <w:kern w:val="1"/>
          <w:sz w:val="24"/>
          <w:szCs w:val="24"/>
          <w:lang w:val="pl-PL" w:eastAsia="en-US" w:bidi="hi-IN"/>
        </w:rPr>
        <w:t xml:space="preserve">Sukcesywne świadczenie usługi cateringowej </w:t>
      </w:r>
      <w:r w:rsidRPr="00D64798">
        <w:rPr>
          <w:rFonts w:asciiTheme="majorHAnsi" w:eastAsia="Calibri" w:hAnsiTheme="majorHAnsi" w:cstheme="majorHAnsi"/>
          <w:b/>
          <w:sz w:val="24"/>
          <w:szCs w:val="24"/>
          <w:lang w:val="pl-PL" w:eastAsia="en-US"/>
        </w:rPr>
        <w:t>dla jednostek organizacyjnych Uniwersytetu Łódzkiego.</w:t>
      </w:r>
    </w:p>
    <w:p w14:paraId="6C3AD41A" w14:textId="27572764" w:rsidR="009279C6" w:rsidRPr="00D64798" w:rsidRDefault="009279C6" w:rsidP="004B7AFE">
      <w:pPr>
        <w:spacing w:line="360" w:lineRule="auto"/>
        <w:ind w:left="113" w:right="108" w:firstLine="595"/>
        <w:rPr>
          <w:rFonts w:asciiTheme="majorHAnsi" w:hAnsiTheme="majorHAnsi" w:cstheme="majorHAnsi"/>
          <w:snapToGrid w:val="0"/>
          <w:sz w:val="24"/>
          <w:szCs w:val="24"/>
        </w:rPr>
      </w:pPr>
      <w:r w:rsidRPr="00D64798">
        <w:rPr>
          <w:rFonts w:asciiTheme="majorHAnsi" w:eastAsia="Times New Roman" w:hAnsiTheme="majorHAnsi" w:cstheme="majorHAnsi"/>
          <w:sz w:val="24"/>
          <w:szCs w:val="24"/>
          <w:lang w:val="pl-PL" w:eastAsia="en-US"/>
        </w:rPr>
        <w:t xml:space="preserve">Przedmiotem zamówienia jest świadczenie kompleksowych usług cateringowych </w:t>
      </w:r>
      <w:r w:rsidR="00EA3A57">
        <w:rPr>
          <w:rFonts w:asciiTheme="majorHAnsi" w:eastAsia="Times New Roman" w:hAnsiTheme="majorHAnsi" w:cstheme="majorHAnsi"/>
          <w:sz w:val="24"/>
          <w:szCs w:val="24"/>
          <w:lang w:val="pl-PL" w:eastAsia="en-US"/>
        </w:rPr>
        <w:t xml:space="preserve">                  </w:t>
      </w:r>
      <w:r w:rsidRPr="00D64798">
        <w:rPr>
          <w:rFonts w:asciiTheme="majorHAnsi" w:eastAsia="Times New Roman" w:hAnsiTheme="majorHAnsi" w:cstheme="majorHAnsi"/>
          <w:sz w:val="24"/>
          <w:szCs w:val="24"/>
          <w:lang w:val="pl-PL" w:eastAsia="en-US"/>
        </w:rPr>
        <w:t>w ramach spotkań organizowanych przez Uniwersytet Łódzki, w terminie 12 miesięcy</w:t>
      </w:r>
      <w:r w:rsidRPr="00D64798">
        <w:rPr>
          <w:rFonts w:asciiTheme="majorHAnsi" w:hAnsiTheme="majorHAnsi" w:cstheme="majorHAnsi"/>
          <w:snapToGrid w:val="0"/>
          <w:sz w:val="24"/>
          <w:szCs w:val="24"/>
        </w:rPr>
        <w:t xml:space="preserve"> </w:t>
      </w:r>
      <w:r w:rsidRPr="00D64798">
        <w:rPr>
          <w:rFonts w:asciiTheme="majorHAnsi" w:eastAsia="Times New Roman" w:hAnsiTheme="majorHAnsi" w:cstheme="majorHAnsi"/>
          <w:sz w:val="24"/>
          <w:szCs w:val="24"/>
          <w:lang w:eastAsia="en-US"/>
        </w:rPr>
        <w:t>od dnia zawarcia umowy lub do wyczerpania się kwoty umowy w zależności co nastąpi wcześniej.</w:t>
      </w:r>
    </w:p>
    <w:p w14:paraId="461E946F" w14:textId="5A08CEB6" w:rsidR="009279C6" w:rsidRPr="00D64798" w:rsidRDefault="001A14E1" w:rsidP="00D64798">
      <w:pPr>
        <w:widowControl w:val="0"/>
        <w:spacing w:after="360" w:line="360" w:lineRule="auto"/>
        <w:ind w:left="142" w:right="119" w:firstLine="566"/>
        <w:rPr>
          <w:rFonts w:asciiTheme="majorHAnsi" w:eastAsia="Times New Roman" w:hAnsiTheme="majorHAnsi" w:cstheme="majorHAnsi"/>
          <w:sz w:val="24"/>
          <w:szCs w:val="24"/>
          <w:lang w:val="pl-PL" w:eastAsia="en-US"/>
        </w:rPr>
      </w:pPr>
      <w:r w:rsidRPr="00D64798">
        <w:rPr>
          <w:rFonts w:asciiTheme="majorHAnsi" w:hAnsiTheme="majorHAnsi" w:cstheme="majorHAnsi"/>
          <w:sz w:val="24"/>
          <w:szCs w:val="24"/>
          <w:lang w:val="pl-PL"/>
        </w:rPr>
        <w:t xml:space="preserve">Przez świadczenie usług cateringowych Zamawiający rozumie usługę przygotowania, dostarczania i podawania posiłków z wykorzystaniem przez Wykonawcę własnych urządzeń, sprzętu, naczyń, produktów w czasie spotkań organizowanych przez Uniwersytet Łódzki do budynków zlokalizowanych na terenie Łodzi w terminach wskazanych przez Zamawiającego i usuwaniu naczyń, odpadów pokonsumpcyjnych po zakończeniu spotkań.                                                                                    </w:t>
      </w:r>
      <w:r w:rsidR="009279C6" w:rsidRPr="00D64798">
        <w:rPr>
          <w:rFonts w:asciiTheme="majorHAnsi" w:eastAsia="Times New Roman" w:hAnsiTheme="majorHAnsi" w:cstheme="majorHAnsi"/>
          <w:spacing w:val="-1"/>
          <w:sz w:val="24"/>
          <w:szCs w:val="24"/>
          <w:lang w:val="pl-PL" w:eastAsia="en-US"/>
        </w:rPr>
        <w:t>Wykonawca</w:t>
      </w:r>
      <w:r w:rsidR="009279C6" w:rsidRPr="00D64798">
        <w:rPr>
          <w:rFonts w:asciiTheme="majorHAnsi" w:eastAsia="Times New Roman" w:hAnsiTheme="majorHAnsi" w:cstheme="majorHAnsi"/>
          <w:spacing w:val="7"/>
          <w:sz w:val="24"/>
          <w:szCs w:val="24"/>
          <w:lang w:val="pl-PL" w:eastAsia="en-US"/>
        </w:rPr>
        <w:t xml:space="preserve"> </w:t>
      </w:r>
      <w:r w:rsidR="009279C6" w:rsidRPr="00D64798">
        <w:rPr>
          <w:rFonts w:asciiTheme="majorHAnsi" w:eastAsia="Times New Roman" w:hAnsiTheme="majorHAnsi" w:cstheme="majorHAnsi"/>
          <w:spacing w:val="-1"/>
          <w:sz w:val="24"/>
          <w:szCs w:val="24"/>
          <w:lang w:val="pl-PL" w:eastAsia="en-US"/>
        </w:rPr>
        <w:t>świadczyć</w:t>
      </w:r>
      <w:r w:rsidR="009279C6" w:rsidRPr="00D64798">
        <w:rPr>
          <w:rFonts w:asciiTheme="majorHAnsi" w:eastAsia="Times New Roman" w:hAnsiTheme="majorHAnsi" w:cstheme="majorHAnsi"/>
          <w:spacing w:val="7"/>
          <w:sz w:val="24"/>
          <w:szCs w:val="24"/>
          <w:lang w:val="pl-PL" w:eastAsia="en-US"/>
        </w:rPr>
        <w:t xml:space="preserve"> </w:t>
      </w:r>
      <w:r w:rsidR="009279C6" w:rsidRPr="00D64798">
        <w:rPr>
          <w:rFonts w:asciiTheme="majorHAnsi" w:eastAsia="Times New Roman" w:hAnsiTheme="majorHAnsi" w:cstheme="majorHAnsi"/>
          <w:spacing w:val="-1"/>
          <w:sz w:val="24"/>
          <w:szCs w:val="24"/>
          <w:lang w:val="pl-PL" w:eastAsia="en-US"/>
        </w:rPr>
        <w:t>będzie</w:t>
      </w:r>
      <w:r w:rsidR="009279C6" w:rsidRPr="00D64798">
        <w:rPr>
          <w:rFonts w:asciiTheme="majorHAnsi" w:eastAsia="Times New Roman" w:hAnsiTheme="majorHAnsi" w:cstheme="majorHAnsi"/>
          <w:spacing w:val="7"/>
          <w:sz w:val="24"/>
          <w:szCs w:val="24"/>
          <w:lang w:val="pl-PL" w:eastAsia="en-US"/>
        </w:rPr>
        <w:t xml:space="preserve"> </w:t>
      </w:r>
      <w:r w:rsidR="009279C6" w:rsidRPr="00D64798">
        <w:rPr>
          <w:rFonts w:asciiTheme="majorHAnsi" w:eastAsia="Times New Roman" w:hAnsiTheme="majorHAnsi" w:cstheme="majorHAnsi"/>
          <w:spacing w:val="-1"/>
          <w:sz w:val="24"/>
          <w:szCs w:val="24"/>
          <w:lang w:val="pl-PL" w:eastAsia="en-US"/>
        </w:rPr>
        <w:t>usługi</w:t>
      </w:r>
      <w:r w:rsidR="009279C6" w:rsidRPr="00D64798">
        <w:rPr>
          <w:rFonts w:asciiTheme="majorHAnsi" w:eastAsia="Times New Roman" w:hAnsiTheme="majorHAnsi" w:cstheme="majorHAnsi"/>
          <w:spacing w:val="8"/>
          <w:sz w:val="24"/>
          <w:szCs w:val="24"/>
          <w:lang w:val="pl-PL" w:eastAsia="en-US"/>
        </w:rPr>
        <w:t xml:space="preserve"> </w:t>
      </w:r>
      <w:r w:rsidR="009279C6" w:rsidRPr="00D64798">
        <w:rPr>
          <w:rFonts w:asciiTheme="majorHAnsi" w:eastAsia="Times New Roman" w:hAnsiTheme="majorHAnsi" w:cstheme="majorHAnsi"/>
          <w:sz w:val="24"/>
          <w:szCs w:val="24"/>
          <w:lang w:val="pl-PL" w:eastAsia="en-US"/>
        </w:rPr>
        <w:t>w</w:t>
      </w:r>
      <w:r w:rsidR="009279C6" w:rsidRPr="00D64798">
        <w:rPr>
          <w:rFonts w:asciiTheme="majorHAnsi" w:eastAsia="Times New Roman" w:hAnsiTheme="majorHAnsi" w:cstheme="majorHAnsi"/>
          <w:spacing w:val="6"/>
          <w:sz w:val="24"/>
          <w:szCs w:val="24"/>
          <w:lang w:val="pl-PL" w:eastAsia="en-US"/>
        </w:rPr>
        <w:t xml:space="preserve"> </w:t>
      </w:r>
      <w:r w:rsidR="009279C6" w:rsidRPr="00D64798">
        <w:rPr>
          <w:rFonts w:asciiTheme="majorHAnsi" w:eastAsia="Times New Roman" w:hAnsiTheme="majorHAnsi" w:cstheme="majorHAnsi"/>
          <w:spacing w:val="-1"/>
          <w:sz w:val="24"/>
          <w:szCs w:val="24"/>
          <w:lang w:val="pl-PL" w:eastAsia="en-US"/>
        </w:rPr>
        <w:t>formie</w:t>
      </w:r>
      <w:r w:rsidR="009279C6" w:rsidRPr="00D64798">
        <w:rPr>
          <w:rFonts w:asciiTheme="majorHAnsi" w:eastAsia="Times New Roman" w:hAnsiTheme="majorHAnsi" w:cstheme="majorHAnsi"/>
          <w:spacing w:val="7"/>
          <w:sz w:val="24"/>
          <w:szCs w:val="24"/>
          <w:lang w:val="pl-PL" w:eastAsia="en-US"/>
        </w:rPr>
        <w:t xml:space="preserve"> </w:t>
      </w:r>
      <w:r w:rsidR="009279C6" w:rsidRPr="00D64798">
        <w:rPr>
          <w:rFonts w:asciiTheme="majorHAnsi" w:eastAsia="Times New Roman" w:hAnsiTheme="majorHAnsi" w:cstheme="majorHAnsi"/>
          <w:sz w:val="24"/>
          <w:szCs w:val="24"/>
          <w:lang w:val="pl-PL" w:eastAsia="en-US"/>
        </w:rPr>
        <w:t>i</w:t>
      </w:r>
      <w:r w:rsidR="009279C6" w:rsidRPr="00D64798">
        <w:rPr>
          <w:rFonts w:asciiTheme="majorHAnsi" w:eastAsia="Times New Roman" w:hAnsiTheme="majorHAnsi" w:cstheme="majorHAnsi"/>
          <w:spacing w:val="8"/>
          <w:sz w:val="24"/>
          <w:szCs w:val="24"/>
          <w:lang w:val="pl-PL" w:eastAsia="en-US"/>
        </w:rPr>
        <w:t xml:space="preserve"> </w:t>
      </w:r>
      <w:r w:rsidR="009279C6" w:rsidRPr="00D64798">
        <w:rPr>
          <w:rFonts w:asciiTheme="majorHAnsi" w:eastAsia="Times New Roman" w:hAnsiTheme="majorHAnsi" w:cstheme="majorHAnsi"/>
          <w:spacing w:val="-1"/>
          <w:sz w:val="24"/>
          <w:szCs w:val="24"/>
          <w:lang w:val="pl-PL" w:eastAsia="en-US"/>
        </w:rPr>
        <w:t>standardzie</w:t>
      </w:r>
      <w:r w:rsidR="009279C6" w:rsidRPr="00D64798">
        <w:rPr>
          <w:rFonts w:asciiTheme="majorHAnsi" w:eastAsia="Times New Roman" w:hAnsiTheme="majorHAnsi" w:cstheme="majorHAnsi"/>
          <w:spacing w:val="7"/>
          <w:sz w:val="24"/>
          <w:szCs w:val="24"/>
          <w:lang w:val="pl-PL" w:eastAsia="en-US"/>
        </w:rPr>
        <w:t xml:space="preserve"> </w:t>
      </w:r>
      <w:r w:rsidR="009279C6" w:rsidRPr="00D64798">
        <w:rPr>
          <w:rFonts w:asciiTheme="majorHAnsi" w:eastAsia="Times New Roman" w:hAnsiTheme="majorHAnsi" w:cstheme="majorHAnsi"/>
          <w:spacing w:val="-1"/>
          <w:sz w:val="24"/>
          <w:szCs w:val="24"/>
          <w:lang w:val="pl-PL" w:eastAsia="en-US"/>
        </w:rPr>
        <w:t>odpowiednim</w:t>
      </w:r>
      <w:r w:rsidR="009279C6" w:rsidRPr="00D64798">
        <w:rPr>
          <w:rFonts w:asciiTheme="majorHAnsi" w:eastAsia="Times New Roman" w:hAnsiTheme="majorHAnsi" w:cstheme="majorHAnsi"/>
          <w:spacing w:val="3"/>
          <w:sz w:val="24"/>
          <w:szCs w:val="24"/>
          <w:lang w:val="pl-PL" w:eastAsia="en-US"/>
        </w:rPr>
        <w:t xml:space="preserve"> </w:t>
      </w:r>
      <w:r w:rsidR="009279C6" w:rsidRPr="00D64798">
        <w:rPr>
          <w:rFonts w:asciiTheme="majorHAnsi" w:eastAsia="Times New Roman" w:hAnsiTheme="majorHAnsi" w:cstheme="majorHAnsi"/>
          <w:sz w:val="24"/>
          <w:szCs w:val="24"/>
          <w:lang w:val="pl-PL" w:eastAsia="en-US"/>
        </w:rPr>
        <w:t>do</w:t>
      </w:r>
      <w:r w:rsidR="009279C6" w:rsidRPr="00D64798">
        <w:rPr>
          <w:rFonts w:asciiTheme="majorHAnsi" w:eastAsia="Times New Roman" w:hAnsiTheme="majorHAnsi" w:cstheme="majorHAnsi"/>
          <w:spacing w:val="7"/>
          <w:sz w:val="24"/>
          <w:szCs w:val="24"/>
          <w:lang w:val="pl-PL" w:eastAsia="en-US"/>
        </w:rPr>
        <w:t xml:space="preserve"> </w:t>
      </w:r>
      <w:r w:rsidR="009279C6" w:rsidRPr="00D64798">
        <w:rPr>
          <w:rFonts w:asciiTheme="majorHAnsi" w:eastAsia="Times New Roman" w:hAnsiTheme="majorHAnsi" w:cstheme="majorHAnsi"/>
          <w:spacing w:val="-1"/>
          <w:sz w:val="24"/>
          <w:szCs w:val="24"/>
          <w:lang w:val="pl-PL" w:eastAsia="en-US"/>
        </w:rPr>
        <w:t>rangi</w:t>
      </w:r>
      <w:r w:rsidR="009279C6" w:rsidRPr="00D64798">
        <w:rPr>
          <w:rFonts w:asciiTheme="majorHAnsi" w:eastAsia="Times New Roman" w:hAnsiTheme="majorHAnsi" w:cstheme="majorHAnsi"/>
          <w:spacing w:val="8"/>
          <w:sz w:val="24"/>
          <w:szCs w:val="24"/>
          <w:lang w:val="pl-PL" w:eastAsia="en-US"/>
        </w:rPr>
        <w:t xml:space="preserve"> </w:t>
      </w:r>
      <w:r w:rsidR="009279C6" w:rsidRPr="00D64798">
        <w:rPr>
          <w:rFonts w:asciiTheme="majorHAnsi" w:eastAsia="Times New Roman" w:hAnsiTheme="majorHAnsi" w:cstheme="majorHAnsi"/>
          <w:spacing w:val="-1"/>
          <w:sz w:val="24"/>
          <w:szCs w:val="24"/>
          <w:lang w:val="pl-PL" w:eastAsia="en-US"/>
        </w:rPr>
        <w:t>spotkania</w:t>
      </w:r>
      <w:r w:rsidR="009279C6" w:rsidRPr="00D64798">
        <w:rPr>
          <w:rFonts w:asciiTheme="majorHAnsi" w:eastAsia="Times New Roman" w:hAnsiTheme="majorHAnsi" w:cstheme="majorHAnsi"/>
          <w:spacing w:val="7"/>
          <w:sz w:val="24"/>
          <w:szCs w:val="24"/>
          <w:lang w:val="pl-PL" w:eastAsia="en-US"/>
        </w:rPr>
        <w:t xml:space="preserve">   </w:t>
      </w:r>
      <w:r w:rsidR="009279C6" w:rsidRPr="00D64798">
        <w:rPr>
          <w:rFonts w:asciiTheme="majorHAnsi" w:eastAsia="Times New Roman" w:hAnsiTheme="majorHAnsi" w:cstheme="majorHAnsi"/>
          <w:sz w:val="24"/>
          <w:szCs w:val="24"/>
          <w:lang w:val="pl-PL" w:eastAsia="en-US"/>
        </w:rPr>
        <w:t>i</w:t>
      </w:r>
      <w:r w:rsidR="009279C6" w:rsidRPr="00D64798">
        <w:rPr>
          <w:rFonts w:asciiTheme="majorHAnsi" w:eastAsia="Times New Roman" w:hAnsiTheme="majorHAnsi" w:cstheme="majorHAnsi"/>
          <w:spacing w:val="5"/>
          <w:sz w:val="24"/>
          <w:szCs w:val="24"/>
          <w:lang w:val="pl-PL" w:eastAsia="en-US"/>
        </w:rPr>
        <w:t xml:space="preserve"> </w:t>
      </w:r>
      <w:r w:rsidR="009279C6" w:rsidRPr="00D64798">
        <w:rPr>
          <w:rFonts w:asciiTheme="majorHAnsi" w:eastAsia="Times New Roman" w:hAnsiTheme="majorHAnsi" w:cstheme="majorHAnsi"/>
          <w:spacing w:val="-1"/>
          <w:sz w:val="24"/>
          <w:szCs w:val="24"/>
          <w:lang w:val="pl-PL" w:eastAsia="en-US"/>
        </w:rPr>
        <w:t>jego</w:t>
      </w:r>
      <w:r w:rsidR="009279C6" w:rsidRPr="00D64798">
        <w:rPr>
          <w:rFonts w:asciiTheme="majorHAnsi" w:eastAsia="Times New Roman" w:hAnsiTheme="majorHAnsi" w:cstheme="majorHAnsi"/>
          <w:spacing w:val="83"/>
          <w:sz w:val="24"/>
          <w:szCs w:val="24"/>
          <w:lang w:val="pl-PL" w:eastAsia="en-US"/>
        </w:rPr>
        <w:t xml:space="preserve"> </w:t>
      </w:r>
      <w:r w:rsidR="009279C6" w:rsidRPr="00D64798">
        <w:rPr>
          <w:rFonts w:asciiTheme="majorHAnsi" w:eastAsia="Times New Roman" w:hAnsiTheme="majorHAnsi" w:cstheme="majorHAnsi"/>
          <w:spacing w:val="-1"/>
          <w:sz w:val="24"/>
          <w:szCs w:val="24"/>
          <w:lang w:val="pl-PL" w:eastAsia="en-US"/>
        </w:rPr>
        <w:t xml:space="preserve">uczestników </w:t>
      </w:r>
      <w:r w:rsidR="009279C6" w:rsidRPr="00D64798">
        <w:rPr>
          <w:rFonts w:asciiTheme="majorHAnsi" w:eastAsia="Times New Roman" w:hAnsiTheme="majorHAnsi" w:cstheme="majorHAnsi"/>
          <w:sz w:val="24"/>
          <w:szCs w:val="24"/>
          <w:lang w:val="pl-PL" w:eastAsia="en-US"/>
        </w:rPr>
        <w:t>i</w:t>
      </w:r>
      <w:r w:rsidR="009279C6" w:rsidRPr="00D64798">
        <w:rPr>
          <w:rFonts w:asciiTheme="majorHAnsi" w:eastAsia="Times New Roman" w:hAnsiTheme="majorHAnsi" w:cstheme="majorHAnsi"/>
          <w:spacing w:val="1"/>
          <w:sz w:val="24"/>
          <w:szCs w:val="24"/>
          <w:lang w:val="pl-PL" w:eastAsia="en-US"/>
        </w:rPr>
        <w:t xml:space="preserve"> </w:t>
      </w:r>
      <w:r w:rsidR="009279C6" w:rsidRPr="00D64798">
        <w:rPr>
          <w:rFonts w:asciiTheme="majorHAnsi" w:eastAsia="Times New Roman" w:hAnsiTheme="majorHAnsi" w:cstheme="majorHAnsi"/>
          <w:sz w:val="24"/>
          <w:szCs w:val="24"/>
          <w:lang w:val="pl-PL" w:eastAsia="en-US"/>
        </w:rPr>
        <w:t>w</w:t>
      </w:r>
      <w:r w:rsidR="009279C6" w:rsidRPr="00D64798">
        <w:rPr>
          <w:rFonts w:asciiTheme="majorHAnsi" w:eastAsia="Times New Roman" w:hAnsiTheme="majorHAnsi" w:cstheme="majorHAnsi"/>
          <w:spacing w:val="-1"/>
          <w:sz w:val="24"/>
          <w:szCs w:val="24"/>
          <w:lang w:val="pl-PL" w:eastAsia="en-US"/>
        </w:rPr>
        <w:t xml:space="preserve"> następujących</w:t>
      </w:r>
      <w:r w:rsidR="009279C6" w:rsidRPr="00D64798">
        <w:rPr>
          <w:rFonts w:asciiTheme="majorHAnsi" w:eastAsia="Times New Roman" w:hAnsiTheme="majorHAnsi" w:cstheme="majorHAnsi"/>
          <w:sz w:val="24"/>
          <w:szCs w:val="24"/>
          <w:lang w:val="pl-PL" w:eastAsia="en-US"/>
        </w:rPr>
        <w:t xml:space="preserve"> </w:t>
      </w:r>
      <w:r w:rsidR="009279C6" w:rsidRPr="00D64798">
        <w:rPr>
          <w:rFonts w:asciiTheme="majorHAnsi" w:eastAsia="Times New Roman" w:hAnsiTheme="majorHAnsi" w:cstheme="majorHAnsi"/>
          <w:spacing w:val="-1"/>
          <w:sz w:val="24"/>
          <w:szCs w:val="24"/>
          <w:lang w:val="pl-PL" w:eastAsia="en-US"/>
        </w:rPr>
        <w:t>wariantach:</w:t>
      </w:r>
    </w:p>
    <w:p w14:paraId="1E314808" w14:textId="77777777" w:rsidR="009279C6" w:rsidRPr="00D4054C" w:rsidRDefault="009279C6" w:rsidP="009279C6">
      <w:pPr>
        <w:spacing w:line="240" w:lineRule="auto"/>
        <w:rPr>
          <w:rFonts w:asciiTheme="majorHAnsi" w:eastAsia="Verdana" w:hAnsiTheme="majorHAnsi" w:cstheme="majorHAnsi"/>
          <w:u w:color="000000"/>
          <w:lang w:val="pl-PL"/>
        </w:rPr>
      </w:pPr>
      <w:r w:rsidRPr="00D4054C">
        <w:rPr>
          <w:rFonts w:asciiTheme="majorHAnsi" w:eastAsia="Verdana" w:hAnsiTheme="majorHAnsi" w:cstheme="majorHAnsi"/>
          <w:b/>
          <w:lang w:val="pl-PL"/>
        </w:rPr>
        <w:t>Część nr 1</w:t>
      </w:r>
    </w:p>
    <w:tbl>
      <w:tblPr>
        <w:tblW w:w="0" w:type="auto"/>
        <w:tblInd w:w="1438" w:type="dxa"/>
        <w:tblLayout w:type="fixed"/>
        <w:tblCellMar>
          <w:left w:w="0" w:type="dxa"/>
          <w:right w:w="0" w:type="dxa"/>
        </w:tblCellMar>
        <w:tblLook w:val="01E0" w:firstRow="1" w:lastRow="1" w:firstColumn="1" w:lastColumn="1" w:noHBand="0" w:noVBand="0"/>
      </w:tblPr>
      <w:tblGrid>
        <w:gridCol w:w="845"/>
        <w:gridCol w:w="3062"/>
        <w:gridCol w:w="3013"/>
      </w:tblGrid>
      <w:tr w:rsidR="009279C6" w:rsidRPr="00D64798" w14:paraId="5992ECBB" w14:textId="77777777" w:rsidTr="00AE7BE5">
        <w:trPr>
          <w:trHeight w:hRule="exact" w:val="782"/>
        </w:trPr>
        <w:tc>
          <w:tcPr>
            <w:tcW w:w="845" w:type="dxa"/>
            <w:tcBorders>
              <w:top w:val="single" w:sz="5" w:space="0" w:color="000000"/>
              <w:left w:val="single" w:sz="5" w:space="0" w:color="000000"/>
              <w:bottom w:val="single" w:sz="5" w:space="0" w:color="000000"/>
              <w:right w:val="single" w:sz="5" w:space="0" w:color="000000"/>
            </w:tcBorders>
            <w:shd w:val="clear" w:color="auto" w:fill="D9D9D9"/>
          </w:tcPr>
          <w:p w14:paraId="63A52F59"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b/>
                <w:sz w:val="24"/>
                <w:szCs w:val="24"/>
                <w:lang w:val="pl-PL" w:eastAsia="en-US"/>
              </w:rPr>
              <w:t>L.p.</w:t>
            </w:r>
          </w:p>
        </w:tc>
        <w:tc>
          <w:tcPr>
            <w:tcW w:w="3062" w:type="dxa"/>
            <w:tcBorders>
              <w:top w:val="single" w:sz="5" w:space="0" w:color="000000"/>
              <w:left w:val="single" w:sz="5" w:space="0" w:color="000000"/>
              <w:bottom w:val="single" w:sz="5" w:space="0" w:color="000000"/>
              <w:right w:val="single" w:sz="5" w:space="0" w:color="000000"/>
            </w:tcBorders>
            <w:shd w:val="clear" w:color="auto" w:fill="D9D9D9"/>
          </w:tcPr>
          <w:p w14:paraId="53165E5F"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b/>
                <w:sz w:val="24"/>
                <w:szCs w:val="24"/>
                <w:lang w:val="pl-PL" w:eastAsia="en-US"/>
              </w:rPr>
              <w:t>Usługa</w:t>
            </w:r>
          </w:p>
        </w:tc>
        <w:tc>
          <w:tcPr>
            <w:tcW w:w="3013" w:type="dxa"/>
            <w:tcBorders>
              <w:top w:val="single" w:sz="5" w:space="0" w:color="000000"/>
              <w:left w:val="single" w:sz="5" w:space="0" w:color="000000"/>
              <w:bottom w:val="single" w:sz="5" w:space="0" w:color="000000"/>
              <w:right w:val="single" w:sz="5" w:space="0" w:color="000000"/>
            </w:tcBorders>
            <w:shd w:val="clear" w:color="auto" w:fill="D9D9D9"/>
          </w:tcPr>
          <w:p w14:paraId="1C2F31B7"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b/>
                <w:sz w:val="24"/>
                <w:szCs w:val="24"/>
                <w:lang w:val="pl-PL" w:eastAsia="en-US"/>
              </w:rPr>
              <w:t>Szacunkowa liczba osób               w okresie trwania umowy</w:t>
            </w:r>
          </w:p>
        </w:tc>
      </w:tr>
      <w:tr w:rsidR="009279C6" w:rsidRPr="00D64798" w14:paraId="5BE18F6D" w14:textId="77777777" w:rsidTr="00AE7BE5">
        <w:trPr>
          <w:trHeight w:hRule="exact" w:val="281"/>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7490A510"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1.</w:t>
            </w:r>
          </w:p>
        </w:tc>
        <w:tc>
          <w:tcPr>
            <w:tcW w:w="3062" w:type="dxa"/>
            <w:tcBorders>
              <w:top w:val="single" w:sz="5" w:space="0" w:color="000000"/>
              <w:left w:val="single" w:sz="5" w:space="0" w:color="000000"/>
              <w:bottom w:val="single" w:sz="5" w:space="0" w:color="000000"/>
              <w:right w:val="single" w:sz="5" w:space="0" w:color="000000"/>
            </w:tcBorders>
            <w:shd w:val="clear" w:color="auto" w:fill="auto"/>
          </w:tcPr>
          <w:p w14:paraId="6C193C90"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Przerwa kawowa Wariant I</w:t>
            </w:r>
          </w:p>
        </w:tc>
        <w:tc>
          <w:tcPr>
            <w:tcW w:w="3013" w:type="dxa"/>
            <w:tcBorders>
              <w:top w:val="single" w:sz="5" w:space="0" w:color="000000"/>
              <w:left w:val="single" w:sz="5" w:space="0" w:color="000000"/>
              <w:bottom w:val="single" w:sz="5" w:space="0" w:color="000000"/>
              <w:right w:val="single" w:sz="5" w:space="0" w:color="000000"/>
            </w:tcBorders>
          </w:tcPr>
          <w:p w14:paraId="1F3553EE" w14:textId="254CC778" w:rsidR="009279C6" w:rsidRPr="00D64798" w:rsidRDefault="00184B22"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hAnsiTheme="majorHAnsi" w:cstheme="majorHAnsi"/>
                <w:sz w:val="24"/>
                <w:szCs w:val="24"/>
              </w:rPr>
              <w:t>570</w:t>
            </w:r>
          </w:p>
        </w:tc>
      </w:tr>
      <w:tr w:rsidR="009279C6" w:rsidRPr="00D64798" w14:paraId="15E70E2B" w14:textId="77777777" w:rsidTr="00AE7BE5">
        <w:trPr>
          <w:trHeight w:hRule="exact" w:val="285"/>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77482AC0"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2.</w:t>
            </w:r>
          </w:p>
        </w:tc>
        <w:tc>
          <w:tcPr>
            <w:tcW w:w="3062" w:type="dxa"/>
            <w:tcBorders>
              <w:top w:val="single" w:sz="5" w:space="0" w:color="000000"/>
              <w:left w:val="single" w:sz="5" w:space="0" w:color="000000"/>
              <w:bottom w:val="single" w:sz="5" w:space="0" w:color="000000"/>
              <w:right w:val="single" w:sz="5" w:space="0" w:color="000000"/>
            </w:tcBorders>
            <w:shd w:val="clear" w:color="auto" w:fill="auto"/>
          </w:tcPr>
          <w:p w14:paraId="269D0602"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Przerwa kawowa Wariant II</w:t>
            </w:r>
          </w:p>
        </w:tc>
        <w:tc>
          <w:tcPr>
            <w:tcW w:w="3013" w:type="dxa"/>
            <w:tcBorders>
              <w:top w:val="single" w:sz="5" w:space="0" w:color="000000"/>
              <w:left w:val="single" w:sz="5" w:space="0" w:color="000000"/>
              <w:bottom w:val="single" w:sz="5" w:space="0" w:color="000000"/>
              <w:right w:val="single" w:sz="5" w:space="0" w:color="000000"/>
            </w:tcBorders>
          </w:tcPr>
          <w:p w14:paraId="70FC30BF" w14:textId="4516CDD7" w:rsidR="009279C6" w:rsidRPr="00D64798" w:rsidRDefault="00184B22"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hAnsiTheme="majorHAnsi" w:cstheme="majorHAnsi"/>
                <w:sz w:val="24"/>
                <w:szCs w:val="24"/>
              </w:rPr>
              <w:t>5020</w:t>
            </w:r>
          </w:p>
        </w:tc>
      </w:tr>
      <w:tr w:rsidR="009279C6" w:rsidRPr="00D64798" w14:paraId="63C35093" w14:textId="77777777" w:rsidTr="00AE7BE5">
        <w:trPr>
          <w:trHeight w:hRule="exact" w:val="334"/>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5C1747FC"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3.</w:t>
            </w:r>
          </w:p>
        </w:tc>
        <w:tc>
          <w:tcPr>
            <w:tcW w:w="3062" w:type="dxa"/>
            <w:tcBorders>
              <w:top w:val="single" w:sz="5" w:space="0" w:color="000000"/>
              <w:left w:val="single" w:sz="5" w:space="0" w:color="000000"/>
              <w:bottom w:val="single" w:sz="5" w:space="0" w:color="000000"/>
              <w:right w:val="single" w:sz="5" w:space="0" w:color="000000"/>
            </w:tcBorders>
            <w:shd w:val="clear" w:color="auto" w:fill="auto"/>
          </w:tcPr>
          <w:p w14:paraId="04316984"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Kanapki/tartinki Wariant I</w:t>
            </w:r>
          </w:p>
          <w:p w14:paraId="76A98DB2"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p>
        </w:tc>
        <w:tc>
          <w:tcPr>
            <w:tcW w:w="3013" w:type="dxa"/>
            <w:tcBorders>
              <w:top w:val="single" w:sz="5" w:space="0" w:color="000000"/>
              <w:left w:val="single" w:sz="5" w:space="0" w:color="000000"/>
              <w:bottom w:val="single" w:sz="5" w:space="0" w:color="000000"/>
              <w:right w:val="single" w:sz="5" w:space="0" w:color="000000"/>
            </w:tcBorders>
          </w:tcPr>
          <w:p w14:paraId="61ADCDF6" w14:textId="016F8838" w:rsidR="009279C6" w:rsidRPr="00D64798" w:rsidRDefault="00184B22"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hAnsiTheme="majorHAnsi" w:cstheme="majorHAnsi"/>
                <w:sz w:val="24"/>
                <w:szCs w:val="24"/>
              </w:rPr>
              <w:t>1170</w:t>
            </w:r>
          </w:p>
        </w:tc>
      </w:tr>
      <w:tr w:rsidR="009279C6" w:rsidRPr="00D64798" w14:paraId="760D69A7" w14:textId="77777777" w:rsidTr="00AE7BE5">
        <w:trPr>
          <w:trHeight w:hRule="exact" w:val="334"/>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56F6FB0E"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4.</w:t>
            </w:r>
          </w:p>
        </w:tc>
        <w:tc>
          <w:tcPr>
            <w:tcW w:w="3062" w:type="dxa"/>
            <w:tcBorders>
              <w:top w:val="single" w:sz="5" w:space="0" w:color="000000"/>
              <w:left w:val="single" w:sz="5" w:space="0" w:color="000000"/>
              <w:bottom w:val="single" w:sz="5" w:space="0" w:color="000000"/>
              <w:right w:val="single" w:sz="5" w:space="0" w:color="000000"/>
            </w:tcBorders>
            <w:shd w:val="clear" w:color="auto" w:fill="auto"/>
          </w:tcPr>
          <w:p w14:paraId="5C0A3841"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Kanapki/tartinki Wariant II</w:t>
            </w:r>
          </w:p>
          <w:p w14:paraId="0F1CEC3C"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p>
        </w:tc>
        <w:tc>
          <w:tcPr>
            <w:tcW w:w="3013" w:type="dxa"/>
            <w:tcBorders>
              <w:top w:val="single" w:sz="5" w:space="0" w:color="000000"/>
              <w:left w:val="single" w:sz="5" w:space="0" w:color="000000"/>
              <w:bottom w:val="single" w:sz="5" w:space="0" w:color="000000"/>
              <w:right w:val="single" w:sz="5" w:space="0" w:color="000000"/>
            </w:tcBorders>
          </w:tcPr>
          <w:p w14:paraId="639F6C5F" w14:textId="31E45C1A" w:rsidR="009279C6" w:rsidRPr="00D64798" w:rsidRDefault="00184B22"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hAnsiTheme="majorHAnsi" w:cstheme="majorHAnsi"/>
                <w:sz w:val="24"/>
                <w:szCs w:val="24"/>
              </w:rPr>
              <w:t>380</w:t>
            </w:r>
          </w:p>
        </w:tc>
      </w:tr>
      <w:tr w:rsidR="009279C6" w:rsidRPr="00D64798" w14:paraId="4145ADB2" w14:textId="77777777" w:rsidTr="00AE7BE5">
        <w:trPr>
          <w:trHeight w:hRule="exact" w:val="329"/>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7B9B1025"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5.</w:t>
            </w:r>
          </w:p>
        </w:tc>
        <w:tc>
          <w:tcPr>
            <w:tcW w:w="3062" w:type="dxa"/>
            <w:tcBorders>
              <w:top w:val="single" w:sz="5" w:space="0" w:color="000000"/>
              <w:left w:val="single" w:sz="5" w:space="0" w:color="000000"/>
              <w:bottom w:val="single" w:sz="5" w:space="0" w:color="000000"/>
              <w:right w:val="single" w:sz="5" w:space="0" w:color="000000"/>
            </w:tcBorders>
            <w:shd w:val="clear" w:color="auto" w:fill="auto"/>
          </w:tcPr>
          <w:p w14:paraId="06C74B9D"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Szwedzki stół Wariant I</w:t>
            </w:r>
          </w:p>
        </w:tc>
        <w:tc>
          <w:tcPr>
            <w:tcW w:w="3013" w:type="dxa"/>
            <w:tcBorders>
              <w:top w:val="single" w:sz="5" w:space="0" w:color="000000"/>
              <w:left w:val="single" w:sz="5" w:space="0" w:color="000000"/>
              <w:bottom w:val="single" w:sz="5" w:space="0" w:color="000000"/>
              <w:right w:val="single" w:sz="5" w:space="0" w:color="000000"/>
            </w:tcBorders>
          </w:tcPr>
          <w:p w14:paraId="26AC765E" w14:textId="736227ED"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hAnsiTheme="majorHAnsi" w:cstheme="majorHAnsi"/>
                <w:sz w:val="24"/>
                <w:szCs w:val="24"/>
              </w:rPr>
              <w:t>1</w:t>
            </w:r>
            <w:r w:rsidR="00184B22" w:rsidRPr="00D64798">
              <w:rPr>
                <w:rFonts w:asciiTheme="majorHAnsi" w:hAnsiTheme="majorHAnsi" w:cstheme="majorHAnsi"/>
                <w:sz w:val="24"/>
                <w:szCs w:val="24"/>
              </w:rPr>
              <w:t>040</w:t>
            </w:r>
          </w:p>
        </w:tc>
      </w:tr>
      <w:tr w:rsidR="009279C6" w:rsidRPr="00D64798" w14:paraId="4D87AD36" w14:textId="77777777" w:rsidTr="00AE7BE5">
        <w:trPr>
          <w:trHeight w:hRule="exact" w:val="355"/>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29254C53"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lastRenderedPageBreak/>
              <w:t>6.</w:t>
            </w:r>
          </w:p>
        </w:tc>
        <w:tc>
          <w:tcPr>
            <w:tcW w:w="3062" w:type="dxa"/>
            <w:tcBorders>
              <w:top w:val="single" w:sz="5" w:space="0" w:color="000000"/>
              <w:left w:val="single" w:sz="5" w:space="0" w:color="000000"/>
              <w:bottom w:val="single" w:sz="5" w:space="0" w:color="000000"/>
              <w:right w:val="single" w:sz="5" w:space="0" w:color="000000"/>
            </w:tcBorders>
            <w:shd w:val="clear" w:color="auto" w:fill="auto"/>
          </w:tcPr>
          <w:p w14:paraId="16EDCAA5"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Szwedzki stół Wariant II (Gala)</w:t>
            </w:r>
          </w:p>
        </w:tc>
        <w:tc>
          <w:tcPr>
            <w:tcW w:w="3013" w:type="dxa"/>
            <w:tcBorders>
              <w:top w:val="single" w:sz="5" w:space="0" w:color="000000"/>
              <w:left w:val="single" w:sz="5" w:space="0" w:color="000000"/>
              <w:bottom w:val="single" w:sz="5" w:space="0" w:color="000000"/>
              <w:right w:val="single" w:sz="5" w:space="0" w:color="000000"/>
            </w:tcBorders>
          </w:tcPr>
          <w:p w14:paraId="3B83E226" w14:textId="17A2A99C"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hAnsiTheme="majorHAnsi" w:cstheme="majorHAnsi"/>
                <w:sz w:val="24"/>
                <w:szCs w:val="24"/>
              </w:rPr>
              <w:t>150</w:t>
            </w:r>
            <w:r w:rsidR="00184B22" w:rsidRPr="00D64798">
              <w:rPr>
                <w:rFonts w:asciiTheme="majorHAnsi" w:hAnsiTheme="majorHAnsi" w:cstheme="majorHAnsi"/>
                <w:sz w:val="24"/>
                <w:szCs w:val="24"/>
              </w:rPr>
              <w:t>0</w:t>
            </w:r>
          </w:p>
        </w:tc>
      </w:tr>
      <w:tr w:rsidR="009279C6" w:rsidRPr="00D64798" w14:paraId="1C4CE5AD" w14:textId="77777777" w:rsidTr="00AE7BE5">
        <w:trPr>
          <w:trHeight w:hRule="exact" w:val="353"/>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690CCF8D"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7.</w:t>
            </w:r>
          </w:p>
        </w:tc>
        <w:tc>
          <w:tcPr>
            <w:tcW w:w="3062" w:type="dxa"/>
            <w:tcBorders>
              <w:top w:val="single" w:sz="5" w:space="0" w:color="000000"/>
              <w:left w:val="single" w:sz="5" w:space="0" w:color="000000"/>
              <w:bottom w:val="single" w:sz="5" w:space="0" w:color="000000"/>
              <w:right w:val="single" w:sz="5" w:space="0" w:color="000000"/>
            </w:tcBorders>
            <w:shd w:val="clear" w:color="auto" w:fill="auto"/>
          </w:tcPr>
          <w:p w14:paraId="2B833362"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Grill</w:t>
            </w:r>
          </w:p>
        </w:tc>
        <w:tc>
          <w:tcPr>
            <w:tcW w:w="3013" w:type="dxa"/>
            <w:tcBorders>
              <w:top w:val="single" w:sz="5" w:space="0" w:color="000000"/>
              <w:left w:val="single" w:sz="5" w:space="0" w:color="000000"/>
              <w:bottom w:val="single" w:sz="5" w:space="0" w:color="000000"/>
              <w:right w:val="single" w:sz="5" w:space="0" w:color="000000"/>
            </w:tcBorders>
          </w:tcPr>
          <w:p w14:paraId="6357044D" w14:textId="5662EDEF" w:rsidR="009279C6" w:rsidRPr="00D64798" w:rsidRDefault="00184B22"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hAnsiTheme="majorHAnsi" w:cstheme="majorHAnsi"/>
                <w:sz w:val="24"/>
                <w:szCs w:val="24"/>
              </w:rPr>
              <w:t>180</w:t>
            </w:r>
          </w:p>
        </w:tc>
      </w:tr>
      <w:tr w:rsidR="009279C6" w:rsidRPr="00D64798" w14:paraId="5220D2C6" w14:textId="77777777" w:rsidTr="00184B22">
        <w:trPr>
          <w:trHeight w:hRule="exact" w:val="342"/>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4D13E04F"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8.</w:t>
            </w:r>
          </w:p>
        </w:tc>
        <w:tc>
          <w:tcPr>
            <w:tcW w:w="3062" w:type="dxa"/>
            <w:tcBorders>
              <w:top w:val="single" w:sz="5" w:space="0" w:color="000000"/>
              <w:left w:val="single" w:sz="5" w:space="0" w:color="000000"/>
              <w:bottom w:val="single" w:sz="5" w:space="0" w:color="000000"/>
              <w:right w:val="single" w:sz="5" w:space="0" w:color="000000"/>
            </w:tcBorders>
            <w:shd w:val="clear" w:color="auto" w:fill="auto"/>
          </w:tcPr>
          <w:p w14:paraId="0E9114F6" w14:textId="77777777" w:rsidR="009279C6" w:rsidRPr="00D64798" w:rsidRDefault="009279C6"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Uroczysta kolacja/obiad</w:t>
            </w:r>
          </w:p>
        </w:tc>
        <w:tc>
          <w:tcPr>
            <w:tcW w:w="3013" w:type="dxa"/>
            <w:tcBorders>
              <w:top w:val="single" w:sz="5" w:space="0" w:color="000000"/>
              <w:left w:val="single" w:sz="5" w:space="0" w:color="000000"/>
              <w:bottom w:val="single" w:sz="5" w:space="0" w:color="000000"/>
              <w:right w:val="single" w:sz="5" w:space="0" w:color="000000"/>
            </w:tcBorders>
          </w:tcPr>
          <w:p w14:paraId="6EDDE82C" w14:textId="77F8C31D" w:rsidR="009279C6" w:rsidRPr="00D64798" w:rsidRDefault="00184B22" w:rsidP="00AE7BE5">
            <w:pPr>
              <w:widowControl w:val="0"/>
              <w:spacing w:before="11"/>
              <w:jc w:val="center"/>
              <w:rPr>
                <w:rFonts w:asciiTheme="majorHAnsi" w:eastAsia="Times New Roman" w:hAnsiTheme="majorHAnsi" w:cstheme="majorHAnsi"/>
                <w:sz w:val="24"/>
                <w:szCs w:val="24"/>
                <w:lang w:val="pl-PL" w:eastAsia="en-US"/>
              </w:rPr>
            </w:pPr>
            <w:r w:rsidRPr="00D64798">
              <w:rPr>
                <w:rFonts w:asciiTheme="majorHAnsi" w:hAnsiTheme="majorHAnsi" w:cstheme="majorHAnsi"/>
                <w:sz w:val="24"/>
                <w:szCs w:val="24"/>
              </w:rPr>
              <w:t>515</w:t>
            </w:r>
          </w:p>
        </w:tc>
      </w:tr>
    </w:tbl>
    <w:p w14:paraId="2FDEE85A" w14:textId="77777777" w:rsidR="00895B25" w:rsidRDefault="00895B25" w:rsidP="00184B22">
      <w:pPr>
        <w:spacing w:after="360"/>
        <w:rPr>
          <w:rFonts w:asciiTheme="majorHAnsi" w:eastAsia="Verdana" w:hAnsiTheme="majorHAnsi" w:cstheme="majorHAnsi"/>
          <w:sz w:val="24"/>
          <w:szCs w:val="24"/>
          <w:lang w:val="pl-PL"/>
        </w:rPr>
      </w:pPr>
    </w:p>
    <w:p w14:paraId="2FBBF822" w14:textId="170181D8" w:rsidR="009279C6" w:rsidRPr="00D64798" w:rsidRDefault="009279C6" w:rsidP="00184B22">
      <w:pPr>
        <w:spacing w:after="360"/>
        <w:rPr>
          <w:rFonts w:asciiTheme="majorHAnsi" w:eastAsia="Verdana" w:hAnsiTheme="majorHAnsi" w:cstheme="majorHAnsi"/>
          <w:sz w:val="24"/>
          <w:szCs w:val="24"/>
          <w:lang w:val="pl-PL"/>
        </w:rPr>
      </w:pPr>
      <w:r w:rsidRPr="00D64798">
        <w:rPr>
          <w:rFonts w:asciiTheme="majorHAnsi" w:eastAsia="Verdana" w:hAnsiTheme="majorHAnsi" w:cstheme="majorHAnsi"/>
          <w:sz w:val="24"/>
          <w:szCs w:val="24"/>
          <w:lang w:val="pl-PL"/>
        </w:rPr>
        <w:t>Ww. warianty świadczenia usług oznaczają:</w:t>
      </w:r>
    </w:p>
    <w:p w14:paraId="62E80ED5" w14:textId="68B95DE2" w:rsidR="009279C6" w:rsidRPr="00D64798" w:rsidRDefault="009279C6" w:rsidP="0057512C">
      <w:pPr>
        <w:widowControl w:val="0"/>
        <w:numPr>
          <w:ilvl w:val="0"/>
          <w:numId w:val="23"/>
        </w:numPr>
        <w:spacing w:after="360"/>
        <w:ind w:left="363" w:hanging="363"/>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b/>
          <w:bCs/>
          <w:sz w:val="24"/>
          <w:szCs w:val="24"/>
          <w:lang w:val="pl-PL" w:eastAsia="en-US"/>
        </w:rPr>
        <w:t>„Przerwa kawowa” obejmować będzie:</w:t>
      </w:r>
    </w:p>
    <w:p w14:paraId="7B8DF930" w14:textId="77777777" w:rsidR="009279C6" w:rsidRPr="00D64798" w:rsidRDefault="009279C6" w:rsidP="0057512C">
      <w:pPr>
        <w:widowControl w:val="0"/>
        <w:spacing w:line="360" w:lineRule="auto"/>
        <w:rPr>
          <w:rFonts w:asciiTheme="majorHAnsi" w:eastAsia="Times New Roman" w:hAnsiTheme="majorHAnsi" w:cstheme="majorHAnsi"/>
          <w:b/>
          <w:sz w:val="24"/>
          <w:szCs w:val="24"/>
          <w:lang w:val="en-US" w:eastAsia="en-US"/>
        </w:rPr>
      </w:pPr>
      <w:r w:rsidRPr="00D64798">
        <w:rPr>
          <w:rFonts w:asciiTheme="majorHAnsi" w:eastAsia="Times New Roman" w:hAnsiTheme="majorHAnsi" w:cstheme="majorHAnsi"/>
          <w:b/>
          <w:sz w:val="24"/>
          <w:szCs w:val="24"/>
          <w:lang w:val="en-US" w:eastAsia="en-US"/>
        </w:rPr>
        <w:t>Wariant I</w:t>
      </w:r>
    </w:p>
    <w:p w14:paraId="109D914A" w14:textId="77777777" w:rsidR="009279C6" w:rsidRPr="00D64798" w:rsidRDefault="009279C6" w:rsidP="0057512C">
      <w:pPr>
        <w:widowControl w:val="0"/>
        <w:numPr>
          <w:ilvl w:val="1"/>
          <w:numId w:val="23"/>
        </w:numPr>
        <w:spacing w:line="360" w:lineRule="auto"/>
        <w:ind w:left="0" w:firstLine="0"/>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Napoje gorące: świeżo parzoną kawę, herbatę czarną, owocową, zieloną (wysokiej jakości bez zawartości cukrów, tłuszczów, błonnika oraz sodu), serwowane w ekspresach ciśnieniowych, oznakowanych termosach lub warnikach, tj. kawa instant + wrzątek (co najmniej 450 ml na osobę), dodatki - mleko/mleczko, śmietanka, cukier, cytryna w plasterkach.</w:t>
      </w:r>
    </w:p>
    <w:p w14:paraId="07DB7843" w14:textId="77777777" w:rsidR="009279C6" w:rsidRPr="00D64798" w:rsidRDefault="009279C6" w:rsidP="0057512C">
      <w:pPr>
        <w:widowControl w:val="0"/>
        <w:numPr>
          <w:ilvl w:val="1"/>
          <w:numId w:val="17"/>
        </w:numPr>
        <w:spacing w:line="360" w:lineRule="auto"/>
        <w:ind w:left="0" w:firstLine="0"/>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 xml:space="preserve">Woda mineralna - gazowana i niegazowana w szklanej butelce, szklanych dzbankach lub dozownikach, co najmniej 500 ml na osobę, </w:t>
      </w:r>
    </w:p>
    <w:p w14:paraId="09A1548C" w14:textId="77777777" w:rsidR="009279C6" w:rsidRPr="00D64798" w:rsidRDefault="009279C6" w:rsidP="0057512C">
      <w:pPr>
        <w:widowControl w:val="0"/>
        <w:numPr>
          <w:ilvl w:val="1"/>
          <w:numId w:val="17"/>
        </w:numPr>
        <w:spacing w:line="360" w:lineRule="auto"/>
        <w:ind w:left="0" w:firstLine="0"/>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Soki owocowe - 2 rodzaje soków 100%, serwowane w dzbankach szklanych lub szklanych butelkach (co najmniej 300 ml na osobę).</w:t>
      </w:r>
    </w:p>
    <w:p w14:paraId="4B1E32D4" w14:textId="19868FD4" w:rsidR="009279C6" w:rsidRPr="00D64798" w:rsidRDefault="009279C6" w:rsidP="0057512C">
      <w:pPr>
        <w:widowControl w:val="0"/>
        <w:numPr>
          <w:ilvl w:val="1"/>
          <w:numId w:val="17"/>
        </w:numPr>
        <w:spacing w:after="360" w:line="360" w:lineRule="auto"/>
        <w:ind w:left="0" w:firstLine="0"/>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Ciastka kruche, tzw. susz konferencyjny (co najmniej 150g na osobę).</w:t>
      </w:r>
    </w:p>
    <w:p w14:paraId="6090DD3C" w14:textId="77777777" w:rsidR="009279C6" w:rsidRPr="00D64798" w:rsidRDefault="009279C6" w:rsidP="0057512C">
      <w:pPr>
        <w:widowControl w:val="0"/>
        <w:spacing w:line="360" w:lineRule="auto"/>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b/>
          <w:sz w:val="24"/>
          <w:szCs w:val="24"/>
          <w:lang w:val="pl-PL" w:eastAsia="en-US"/>
        </w:rPr>
        <w:t>Wariant II</w:t>
      </w:r>
    </w:p>
    <w:p w14:paraId="3084280E" w14:textId="77777777" w:rsidR="009279C6" w:rsidRPr="00D64798" w:rsidRDefault="009279C6" w:rsidP="0057512C">
      <w:pPr>
        <w:widowControl w:val="0"/>
        <w:numPr>
          <w:ilvl w:val="1"/>
          <w:numId w:val="17"/>
        </w:numPr>
        <w:spacing w:line="360" w:lineRule="auto"/>
        <w:ind w:left="0" w:firstLine="0"/>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Napoje gorące: świeżo parzoną kawę, herbatę czarną, owocową, zieloną (wysokiej jakości bez zawartości cukrów, tłuszczów, błonnika oraz sodu), serwowane w ekspresach ciśnieniowych, oznakowanych termosach lub warnikach, tj. kawa instant + wrzątek (co najmniej 450 ml na osobę), dodatki - mleko/mleczko, śmietanka, cukier, cytryna w plasterkach.</w:t>
      </w:r>
    </w:p>
    <w:p w14:paraId="59017215" w14:textId="77777777" w:rsidR="009279C6" w:rsidRPr="00D64798" w:rsidRDefault="009279C6" w:rsidP="0057512C">
      <w:pPr>
        <w:widowControl w:val="0"/>
        <w:numPr>
          <w:ilvl w:val="1"/>
          <w:numId w:val="17"/>
        </w:numPr>
        <w:spacing w:line="360" w:lineRule="auto"/>
        <w:ind w:left="0" w:firstLine="0"/>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 xml:space="preserve">Woda mineralna - gazowana i niegazowana w szklanej butelce, szklanych dzbankach lub dozownikach, co najmniej 500 ml na osobę, </w:t>
      </w:r>
    </w:p>
    <w:p w14:paraId="27827708" w14:textId="77777777" w:rsidR="009279C6" w:rsidRPr="00D64798" w:rsidRDefault="009279C6" w:rsidP="0057512C">
      <w:pPr>
        <w:widowControl w:val="0"/>
        <w:numPr>
          <w:ilvl w:val="1"/>
          <w:numId w:val="17"/>
        </w:numPr>
        <w:spacing w:line="360" w:lineRule="auto"/>
        <w:ind w:left="0" w:firstLine="0"/>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Soki owocowe - 3 rodzaje soków 100%, serwowane w dzbankach szklanych, szklanych butelkach lub dozownikach (co najmniej 300 ml na osobę).</w:t>
      </w:r>
    </w:p>
    <w:p w14:paraId="531D3ADB" w14:textId="77777777" w:rsidR="009279C6" w:rsidRPr="00D64798" w:rsidRDefault="009279C6" w:rsidP="0057512C">
      <w:pPr>
        <w:widowControl w:val="0"/>
        <w:numPr>
          <w:ilvl w:val="1"/>
          <w:numId w:val="17"/>
        </w:numPr>
        <w:spacing w:line="360" w:lineRule="auto"/>
        <w:ind w:left="0" w:firstLine="0"/>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Ciastka kruche, tzw. susz konferencyjny (co najmniej 150g na osobę)</w:t>
      </w:r>
    </w:p>
    <w:p w14:paraId="2367D24E" w14:textId="77777777" w:rsidR="009279C6" w:rsidRPr="00D64798" w:rsidRDefault="009279C6" w:rsidP="0057512C">
      <w:pPr>
        <w:widowControl w:val="0"/>
        <w:numPr>
          <w:ilvl w:val="1"/>
          <w:numId w:val="17"/>
        </w:numPr>
        <w:spacing w:line="360" w:lineRule="auto"/>
        <w:ind w:left="0" w:firstLine="0"/>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Rogaliki/sernik/jabłecznik (co najmniej 150 g na osobę)</w:t>
      </w:r>
    </w:p>
    <w:p w14:paraId="34F3F775" w14:textId="247A6BB1" w:rsidR="009279C6" w:rsidRPr="00D64798" w:rsidRDefault="009279C6" w:rsidP="0057512C">
      <w:pPr>
        <w:widowControl w:val="0"/>
        <w:numPr>
          <w:ilvl w:val="1"/>
          <w:numId w:val="17"/>
        </w:numPr>
        <w:spacing w:after="360" w:line="360" w:lineRule="auto"/>
        <w:ind w:left="0" w:firstLine="0"/>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Owoce sezonowe – różne rodzaje (co najmniej 150 g na osobę).</w:t>
      </w:r>
    </w:p>
    <w:p w14:paraId="6E44B0EB" w14:textId="09376B7D" w:rsidR="009279C6" w:rsidRPr="00D64798" w:rsidRDefault="009279C6" w:rsidP="0057512C">
      <w:pPr>
        <w:widowControl w:val="0"/>
        <w:numPr>
          <w:ilvl w:val="0"/>
          <w:numId w:val="17"/>
        </w:numPr>
        <w:spacing w:after="360"/>
        <w:ind w:left="357" w:hanging="357"/>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b/>
          <w:bCs/>
          <w:sz w:val="24"/>
          <w:szCs w:val="24"/>
          <w:lang w:val="pl-PL" w:eastAsia="en-US"/>
        </w:rPr>
        <w:t>„Kanapki/tartinki” obejmować będą:</w:t>
      </w:r>
    </w:p>
    <w:p w14:paraId="5C441F54" w14:textId="77777777" w:rsidR="009279C6" w:rsidRPr="00D64798" w:rsidRDefault="009279C6" w:rsidP="0057512C">
      <w:pPr>
        <w:widowControl w:val="0"/>
        <w:spacing w:line="360" w:lineRule="auto"/>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b/>
          <w:bCs/>
          <w:sz w:val="24"/>
          <w:szCs w:val="24"/>
          <w:lang w:val="pl-PL" w:eastAsia="en-US"/>
        </w:rPr>
        <w:t>Wariant I</w:t>
      </w:r>
    </w:p>
    <w:p w14:paraId="1BFD8631" w14:textId="6AB0B5D5" w:rsidR="009279C6" w:rsidRPr="00D64798" w:rsidRDefault="009279C6" w:rsidP="0057512C">
      <w:pPr>
        <w:widowControl w:val="0"/>
        <w:numPr>
          <w:ilvl w:val="1"/>
          <w:numId w:val="24"/>
        </w:numPr>
        <w:spacing w:after="360" w:line="360" w:lineRule="auto"/>
        <w:ind w:left="0" w:firstLine="0"/>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 xml:space="preserve">Kanapki dekoracyjne/tartinki (5 sztuk na osobę - 1 szt. co najmniej 40-60g) podane na półmiskach - na zróżnicowanym pieczywie tj. razowe, białe, tostowe (każdorazowo do wyboru Zamawiającego), do wyboru np. z: salami, z łososiem, serami twardymi, indykiem wędzonym, szynką, kiełbasą </w:t>
      </w:r>
      <w:proofErr w:type="spellStart"/>
      <w:r w:rsidRPr="00D64798">
        <w:rPr>
          <w:rFonts w:asciiTheme="majorHAnsi" w:eastAsia="Times New Roman" w:hAnsiTheme="majorHAnsi" w:cstheme="majorHAnsi"/>
          <w:sz w:val="24"/>
          <w:szCs w:val="24"/>
          <w:lang w:val="pl-PL" w:eastAsia="en-US"/>
        </w:rPr>
        <w:t>pepperoni</w:t>
      </w:r>
      <w:proofErr w:type="spellEnd"/>
      <w:r w:rsidRPr="00D64798">
        <w:rPr>
          <w:rFonts w:asciiTheme="majorHAnsi" w:eastAsia="Times New Roman" w:hAnsiTheme="majorHAnsi" w:cstheme="majorHAnsi"/>
          <w:sz w:val="24"/>
          <w:szCs w:val="24"/>
          <w:lang w:val="pl-PL" w:eastAsia="en-US"/>
        </w:rPr>
        <w:t>, jajkiem itp. wraz z dodatkami i dekoracjami (pomidor, ogórek zielony, kiszony, oliwki, szczypior, koperek, sałata itp.); kanapki przyrządzane na sposób wegański i wegetariański.</w:t>
      </w:r>
    </w:p>
    <w:p w14:paraId="6811CD0E" w14:textId="77777777" w:rsidR="009279C6" w:rsidRPr="00D64798" w:rsidRDefault="009279C6" w:rsidP="0057512C">
      <w:pPr>
        <w:widowControl w:val="0"/>
        <w:spacing w:line="360" w:lineRule="auto"/>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b/>
          <w:bCs/>
          <w:sz w:val="24"/>
          <w:szCs w:val="24"/>
          <w:lang w:val="pl-PL" w:eastAsia="en-US"/>
        </w:rPr>
        <w:t>Wariant II</w:t>
      </w:r>
    </w:p>
    <w:p w14:paraId="791EA3C0" w14:textId="19E04839" w:rsidR="009279C6" w:rsidRPr="00D64798" w:rsidRDefault="009279C6" w:rsidP="0057512C">
      <w:pPr>
        <w:widowControl w:val="0"/>
        <w:numPr>
          <w:ilvl w:val="1"/>
          <w:numId w:val="24"/>
        </w:numPr>
        <w:spacing w:after="360" w:line="360" w:lineRule="auto"/>
        <w:ind w:left="0" w:firstLine="0"/>
        <w:rPr>
          <w:rFonts w:asciiTheme="majorHAnsi" w:eastAsia="Times New Roman" w:hAnsiTheme="majorHAnsi" w:cstheme="majorHAnsi"/>
          <w:sz w:val="24"/>
          <w:szCs w:val="24"/>
          <w:lang w:val="pl-PL" w:eastAsia="en-US"/>
        </w:rPr>
      </w:pPr>
      <w:r w:rsidRPr="00D64798">
        <w:rPr>
          <w:rFonts w:asciiTheme="majorHAnsi" w:eastAsia="Times New Roman" w:hAnsiTheme="majorHAnsi" w:cstheme="majorHAnsi"/>
          <w:sz w:val="24"/>
          <w:szCs w:val="24"/>
          <w:lang w:val="pl-PL" w:eastAsia="en-US"/>
        </w:rPr>
        <w:t xml:space="preserve">Kanapki dekoracyjne/tartinki (3 sztuk na osobę - 1 szt. co najmniej 40-60g) podane na półmiskach - na zróżnicowanym pieczywie tj. razowe, białe, tostowe (każdorazowo do wyboru Zamawiającego), do wyboru np. z: salami, z łososiem, serami twardymi, indykiem wędzonym, szynką, kiełbasą </w:t>
      </w:r>
      <w:proofErr w:type="spellStart"/>
      <w:r w:rsidRPr="00D64798">
        <w:rPr>
          <w:rFonts w:asciiTheme="majorHAnsi" w:eastAsia="Times New Roman" w:hAnsiTheme="majorHAnsi" w:cstheme="majorHAnsi"/>
          <w:sz w:val="24"/>
          <w:szCs w:val="24"/>
          <w:lang w:val="pl-PL" w:eastAsia="en-US"/>
        </w:rPr>
        <w:t>pepperoni</w:t>
      </w:r>
      <w:proofErr w:type="spellEnd"/>
      <w:r w:rsidRPr="00D64798">
        <w:rPr>
          <w:rFonts w:asciiTheme="majorHAnsi" w:eastAsia="Times New Roman" w:hAnsiTheme="majorHAnsi" w:cstheme="majorHAnsi"/>
          <w:sz w:val="24"/>
          <w:szCs w:val="24"/>
          <w:lang w:val="pl-PL" w:eastAsia="en-US"/>
        </w:rPr>
        <w:t>, jajkiem itp. wraz z dodatkami i dekoracjami (pomidor, ogórek zielony, kiszony, oliwki, szczypior, koperek, sałata itp.); kanapki przyrządzane na sposób wegański i wegetariański.</w:t>
      </w:r>
    </w:p>
    <w:p w14:paraId="02963C15" w14:textId="1A002E9C" w:rsidR="009279C6" w:rsidRPr="0057512C" w:rsidRDefault="009279C6" w:rsidP="0057512C">
      <w:pPr>
        <w:widowControl w:val="0"/>
        <w:numPr>
          <w:ilvl w:val="0"/>
          <w:numId w:val="24"/>
        </w:numPr>
        <w:spacing w:after="360"/>
        <w:ind w:left="357" w:hanging="357"/>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b/>
          <w:bCs/>
          <w:sz w:val="24"/>
          <w:szCs w:val="24"/>
          <w:lang w:val="pl-PL" w:eastAsia="en-US"/>
        </w:rPr>
        <w:t>„Szwedzki stół” obejmować będzie</w:t>
      </w:r>
      <w:r w:rsidR="00811D63" w:rsidRPr="0057512C">
        <w:rPr>
          <w:rFonts w:asciiTheme="majorHAnsi" w:eastAsia="Times New Roman" w:hAnsiTheme="majorHAnsi" w:cstheme="majorHAnsi"/>
          <w:b/>
          <w:bCs/>
          <w:sz w:val="24"/>
          <w:szCs w:val="24"/>
          <w:lang w:val="pl-PL" w:eastAsia="en-US"/>
        </w:rPr>
        <w:t>:</w:t>
      </w:r>
    </w:p>
    <w:p w14:paraId="588B9F09" w14:textId="77777777" w:rsidR="009279C6" w:rsidRPr="0057512C" w:rsidRDefault="009279C6" w:rsidP="0057512C">
      <w:pPr>
        <w:widowControl w:val="0"/>
        <w:spacing w:line="360" w:lineRule="auto"/>
        <w:rPr>
          <w:rFonts w:asciiTheme="majorHAnsi" w:eastAsia="Times New Roman" w:hAnsiTheme="majorHAnsi" w:cstheme="majorHAnsi"/>
          <w:b/>
          <w:bCs/>
          <w:sz w:val="24"/>
          <w:szCs w:val="24"/>
          <w:lang w:val="pl-PL" w:eastAsia="en-US"/>
        </w:rPr>
      </w:pPr>
      <w:r w:rsidRPr="0057512C">
        <w:rPr>
          <w:rFonts w:asciiTheme="majorHAnsi" w:eastAsia="Times New Roman" w:hAnsiTheme="majorHAnsi" w:cstheme="majorHAnsi"/>
          <w:b/>
          <w:bCs/>
          <w:sz w:val="24"/>
          <w:szCs w:val="24"/>
          <w:lang w:val="pl-PL" w:eastAsia="en-US"/>
        </w:rPr>
        <w:t>Wariant I</w:t>
      </w:r>
    </w:p>
    <w:p w14:paraId="7F60F8F4" w14:textId="77777777" w:rsidR="009279C6" w:rsidRPr="0057512C" w:rsidRDefault="009279C6" w:rsidP="0057512C">
      <w:pPr>
        <w:widowControl w:val="0"/>
        <w:numPr>
          <w:ilvl w:val="1"/>
          <w:numId w:val="24"/>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Przekąski na zimno – co najmniej 4 propozycje (np. ryba po grecku, roladki z łososia wędzonego ze szpinakiem i fetą, roladki z szynki z serkiem chrzanowym, jajka faszerowane, melon z szynką parmeńską, hummus itp.);</w:t>
      </w:r>
    </w:p>
    <w:p w14:paraId="463BB3EF" w14:textId="77777777" w:rsidR="009279C6" w:rsidRPr="0057512C" w:rsidRDefault="009279C6" w:rsidP="0057512C">
      <w:pPr>
        <w:widowControl w:val="0"/>
        <w:numPr>
          <w:ilvl w:val="1"/>
          <w:numId w:val="24"/>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Zupy - 1 propozycja (co najmniej 300 ml na osobę);</w:t>
      </w:r>
    </w:p>
    <w:p w14:paraId="7B72A512" w14:textId="77777777" w:rsidR="009279C6" w:rsidRPr="0057512C" w:rsidRDefault="009279C6" w:rsidP="0057512C">
      <w:pPr>
        <w:widowControl w:val="0"/>
        <w:numPr>
          <w:ilvl w:val="1"/>
          <w:numId w:val="24"/>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Danie główne - co najmniej 2 propozycje (łącznie z dodatkiem skrobiowym, co najmniej 450-500 g na osobę). Danie główne (gotowane/pieczone) podawane będzie z ziemniakami, ryżem, makaronem lub frytkami. Danie główne obejmować będzie potrawy mięsne, rybne (np. łosoś, sandacz, halibut, dorsz), wegetariańskie, wegańskie;</w:t>
      </w:r>
    </w:p>
    <w:p w14:paraId="7833AE27" w14:textId="13C64DD2" w:rsidR="009279C6" w:rsidRPr="0057512C" w:rsidRDefault="009279C6" w:rsidP="0057512C">
      <w:pPr>
        <w:widowControl w:val="0"/>
        <w:numPr>
          <w:ilvl w:val="1"/>
          <w:numId w:val="24"/>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Surówki, warzywa gotowane, sałatki (dodatki do dania głównego) - co najmniej 2 propozycje  (co najmniej 100 g na osobę);</w:t>
      </w:r>
    </w:p>
    <w:p w14:paraId="71AD0FDE" w14:textId="77777777" w:rsidR="009279C6" w:rsidRPr="0057512C" w:rsidRDefault="009279C6" w:rsidP="0057512C">
      <w:pPr>
        <w:widowControl w:val="0"/>
        <w:numPr>
          <w:ilvl w:val="1"/>
          <w:numId w:val="24"/>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Kosz pieczywa mieszanego (co najmniej 2 szt. na osobę);</w:t>
      </w:r>
    </w:p>
    <w:p w14:paraId="1746A1AD" w14:textId="77777777" w:rsidR="009279C6" w:rsidRPr="0057512C" w:rsidRDefault="009279C6" w:rsidP="0057512C">
      <w:pPr>
        <w:widowControl w:val="0"/>
        <w:numPr>
          <w:ilvl w:val="1"/>
          <w:numId w:val="24"/>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Deser: owoce (co najmniej 150 g na osobę) lub trzy rodzaje ciast np. drożdżowe, sernik, makowiec (co najmniej 150g na osobę);</w:t>
      </w:r>
    </w:p>
    <w:p w14:paraId="0BB51E3A" w14:textId="77777777" w:rsidR="009279C6" w:rsidRPr="0057512C" w:rsidRDefault="009279C6" w:rsidP="0057512C">
      <w:pPr>
        <w:widowControl w:val="0"/>
        <w:numPr>
          <w:ilvl w:val="1"/>
          <w:numId w:val="24"/>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Napoje gorące: świeżo parzoną kawę, herbatę czarną, owocową, zieloną (wysokiej jakości bez zawartości cukrów, tłuszczów, błonnika oraz sodu), serwowane w ekspresach ciśnieniowych, oznakowanych termosach lub warnikach (co najmniej 450 ml na osobę), dodatki - mleko/mleczko, śmietanka, cukier, cytryna w plasterkach;</w:t>
      </w:r>
    </w:p>
    <w:p w14:paraId="3E554946" w14:textId="77777777" w:rsidR="009279C6" w:rsidRPr="0057512C" w:rsidRDefault="009279C6" w:rsidP="0057512C">
      <w:pPr>
        <w:widowControl w:val="0"/>
        <w:numPr>
          <w:ilvl w:val="1"/>
          <w:numId w:val="24"/>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Woda mineralna - gazowana i niegazowana w szklanej butelce, szklanych dzbankach lub dozownikach, co najmniej 500 ml na osobę;</w:t>
      </w:r>
    </w:p>
    <w:p w14:paraId="469C68A8" w14:textId="7AA04044" w:rsidR="009279C6" w:rsidRPr="0057512C" w:rsidRDefault="009279C6" w:rsidP="0057512C">
      <w:pPr>
        <w:widowControl w:val="0"/>
        <w:numPr>
          <w:ilvl w:val="1"/>
          <w:numId w:val="24"/>
        </w:numPr>
        <w:spacing w:after="360"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Soki owocowe - 3 rodzaje soków 100%, serwowane w dzbankach szklanych, szklanych butelkach lub dozownikach (co najmniej 300 ml na osobę).</w:t>
      </w:r>
    </w:p>
    <w:p w14:paraId="7967BCE2" w14:textId="77777777" w:rsidR="009279C6" w:rsidRPr="0057512C" w:rsidRDefault="009279C6" w:rsidP="0057512C">
      <w:pPr>
        <w:widowControl w:val="0"/>
        <w:spacing w:line="360" w:lineRule="auto"/>
        <w:rPr>
          <w:rFonts w:asciiTheme="majorHAnsi" w:eastAsia="Times New Roman" w:hAnsiTheme="majorHAnsi" w:cstheme="majorHAnsi"/>
          <w:b/>
          <w:sz w:val="24"/>
          <w:szCs w:val="24"/>
          <w:lang w:val="pl-PL" w:eastAsia="en-US"/>
        </w:rPr>
      </w:pPr>
      <w:r w:rsidRPr="0057512C">
        <w:rPr>
          <w:rFonts w:asciiTheme="majorHAnsi" w:eastAsia="Times New Roman" w:hAnsiTheme="majorHAnsi" w:cstheme="majorHAnsi"/>
          <w:b/>
          <w:sz w:val="24"/>
          <w:szCs w:val="24"/>
          <w:lang w:val="pl-PL" w:eastAsia="en-US"/>
        </w:rPr>
        <w:t xml:space="preserve">Wariant II (Gala) </w:t>
      </w:r>
    </w:p>
    <w:p w14:paraId="1BC631B9" w14:textId="77777777" w:rsidR="009279C6" w:rsidRPr="0057512C" w:rsidRDefault="009279C6" w:rsidP="0057512C">
      <w:pPr>
        <w:widowControl w:val="0"/>
        <w:numPr>
          <w:ilvl w:val="1"/>
          <w:numId w:val="25"/>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Dania bufetowe</w:t>
      </w:r>
      <w:r w:rsidRPr="0057512C">
        <w:rPr>
          <w:rFonts w:asciiTheme="majorHAnsi" w:eastAsia="Times New Roman" w:hAnsiTheme="majorHAnsi" w:cstheme="majorHAnsi"/>
          <w:b/>
          <w:sz w:val="24"/>
          <w:szCs w:val="24"/>
          <w:lang w:val="pl-PL" w:eastAsia="en-US"/>
        </w:rPr>
        <w:t xml:space="preserve"> – </w:t>
      </w:r>
      <w:r w:rsidRPr="0057512C">
        <w:rPr>
          <w:rFonts w:asciiTheme="majorHAnsi" w:eastAsia="Times New Roman" w:hAnsiTheme="majorHAnsi" w:cstheme="majorHAnsi"/>
          <w:sz w:val="24"/>
          <w:szCs w:val="24"/>
          <w:lang w:val="pl-PL" w:eastAsia="en-US"/>
        </w:rPr>
        <w:t xml:space="preserve">co najmniej 3 propozycje (np. gulasz z </w:t>
      </w:r>
      <w:proofErr w:type="spellStart"/>
      <w:r w:rsidRPr="0057512C">
        <w:rPr>
          <w:rFonts w:asciiTheme="majorHAnsi" w:eastAsia="Times New Roman" w:hAnsiTheme="majorHAnsi" w:cstheme="majorHAnsi"/>
          <w:sz w:val="24"/>
          <w:szCs w:val="24"/>
          <w:lang w:val="pl-PL" w:eastAsia="en-US"/>
        </w:rPr>
        <w:t>ligawy</w:t>
      </w:r>
      <w:proofErr w:type="spellEnd"/>
      <w:r w:rsidRPr="0057512C">
        <w:rPr>
          <w:rFonts w:asciiTheme="majorHAnsi" w:eastAsia="Times New Roman" w:hAnsiTheme="majorHAnsi" w:cstheme="majorHAnsi"/>
          <w:sz w:val="24"/>
          <w:szCs w:val="24"/>
          <w:lang w:val="pl-PL" w:eastAsia="en-US"/>
        </w:rPr>
        <w:t xml:space="preserve"> wołowej aromatyzowanych anyżem i cynamonem, udziec wołowy lub antrykot z kaszą pęczak ze szczypiorkiem i sałatką z ogórka kiszonego, czerwone curry z kurczaka z ryżem po kantońsku i sałatką z ogórka i rzodkiewki, makaron penne z cukinią, suszonymi pomidorami, pomidorami koktajlowymi, </w:t>
      </w:r>
      <w:proofErr w:type="spellStart"/>
      <w:r w:rsidRPr="0057512C">
        <w:rPr>
          <w:rFonts w:asciiTheme="majorHAnsi" w:eastAsia="Times New Roman" w:hAnsiTheme="majorHAnsi" w:cstheme="majorHAnsi"/>
          <w:sz w:val="24"/>
          <w:szCs w:val="24"/>
          <w:lang w:val="pl-PL" w:eastAsia="en-US"/>
        </w:rPr>
        <w:t>rukolą</w:t>
      </w:r>
      <w:proofErr w:type="spellEnd"/>
      <w:r w:rsidRPr="0057512C">
        <w:rPr>
          <w:rFonts w:asciiTheme="majorHAnsi" w:eastAsia="Times New Roman" w:hAnsiTheme="majorHAnsi" w:cstheme="majorHAnsi"/>
          <w:sz w:val="24"/>
          <w:szCs w:val="24"/>
          <w:lang w:val="pl-PL" w:eastAsia="en-US"/>
        </w:rPr>
        <w:t xml:space="preserve"> i oliwą czosnkową). Danie bufetowe obejmować będzie danie potrawy mięsne/rybne (np. łosoś, sandacz, halibut, dorsz), wegetariańskie/wegańskie (co najmniej 450-500 na osobę);</w:t>
      </w:r>
    </w:p>
    <w:p w14:paraId="1D6E575B" w14:textId="39A435ED" w:rsidR="009279C6" w:rsidRPr="0057512C" w:rsidRDefault="009279C6" w:rsidP="0057512C">
      <w:pPr>
        <w:widowControl w:val="0"/>
        <w:numPr>
          <w:ilvl w:val="1"/>
          <w:numId w:val="25"/>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Bufet zimny – co najmniej 3 propozycje (np. rolada ze schabu faszerowana grzybami, rolada  z kurczaka ze szpinakiem i fetą, sałatka z kaszy pęczak z czerwona cebulą i pieczoną dynią);</w:t>
      </w:r>
    </w:p>
    <w:p w14:paraId="2D1A0D09" w14:textId="77777777" w:rsidR="009279C6" w:rsidRPr="0057512C" w:rsidRDefault="009279C6" w:rsidP="0057512C">
      <w:pPr>
        <w:widowControl w:val="0"/>
        <w:numPr>
          <w:ilvl w:val="1"/>
          <w:numId w:val="25"/>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Kosz pieczywa mieszanego (co najmniej 2 szt. na osobę);</w:t>
      </w:r>
    </w:p>
    <w:p w14:paraId="5B72D6FA" w14:textId="77777777" w:rsidR="009279C6" w:rsidRPr="0057512C" w:rsidRDefault="009279C6" w:rsidP="0057512C">
      <w:pPr>
        <w:widowControl w:val="0"/>
        <w:numPr>
          <w:ilvl w:val="1"/>
          <w:numId w:val="25"/>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Deser – 2 rodzaje ciasta (co najmniej 150g na osobę) np. brownie z orzechami, tarta z kremem z białej czekolady;</w:t>
      </w:r>
    </w:p>
    <w:p w14:paraId="5FAE2450" w14:textId="77777777" w:rsidR="009279C6" w:rsidRPr="0057512C" w:rsidRDefault="009279C6" w:rsidP="0057512C">
      <w:pPr>
        <w:widowControl w:val="0"/>
        <w:numPr>
          <w:ilvl w:val="1"/>
          <w:numId w:val="25"/>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Napoje gorące: świeżo parzoną kawę, herbatę czarną, owocową, zieloną (wysokiej jakości bez zawartości cukrów, tłuszczów, błonnika oraz sodu), serwowane w ekspresach ciśnieniowych, oznakowanych termosach lub warnikach (bez ograniczeń), dodatki - mleko/mleczko, śmietanka, cukier, cytryna w plasterkach;</w:t>
      </w:r>
    </w:p>
    <w:p w14:paraId="36B3F5B1" w14:textId="77777777" w:rsidR="009279C6" w:rsidRPr="0057512C" w:rsidRDefault="009279C6" w:rsidP="0057512C">
      <w:pPr>
        <w:widowControl w:val="0"/>
        <w:numPr>
          <w:ilvl w:val="1"/>
          <w:numId w:val="25"/>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Woda mineralna - gazowana i niegazowana w szklanej butelce, szklanych dzbankach lub dozownikach, bez ograniczeń;</w:t>
      </w:r>
    </w:p>
    <w:p w14:paraId="30E55EF8" w14:textId="77777777" w:rsidR="009279C6" w:rsidRPr="0057512C" w:rsidRDefault="009279C6" w:rsidP="0057512C">
      <w:pPr>
        <w:widowControl w:val="0"/>
        <w:numPr>
          <w:ilvl w:val="1"/>
          <w:numId w:val="25"/>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Soki owocowe - 3 rodzaje soków 100%, serwowane w dzbankach szklanych, szklanych butelkach lub dozownikach (bez ograniczeń);</w:t>
      </w:r>
    </w:p>
    <w:p w14:paraId="4287674F" w14:textId="6CC327F4" w:rsidR="009279C6" w:rsidRPr="0057512C" w:rsidRDefault="009279C6" w:rsidP="0057512C">
      <w:pPr>
        <w:widowControl w:val="0"/>
        <w:numPr>
          <w:ilvl w:val="1"/>
          <w:numId w:val="25"/>
        </w:numPr>
        <w:spacing w:after="360"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Możliwość zamówienia ww. dań w postaci „</w:t>
      </w:r>
      <w:proofErr w:type="spellStart"/>
      <w:r w:rsidRPr="0057512C">
        <w:rPr>
          <w:rFonts w:asciiTheme="majorHAnsi" w:eastAsia="Times New Roman" w:hAnsiTheme="majorHAnsi" w:cstheme="majorHAnsi"/>
          <w:sz w:val="24"/>
          <w:szCs w:val="24"/>
          <w:lang w:val="pl-PL" w:eastAsia="en-US"/>
        </w:rPr>
        <w:t>finger</w:t>
      </w:r>
      <w:proofErr w:type="spellEnd"/>
      <w:r w:rsidRPr="0057512C">
        <w:rPr>
          <w:rFonts w:asciiTheme="majorHAnsi" w:eastAsia="Times New Roman" w:hAnsiTheme="majorHAnsi" w:cstheme="majorHAnsi"/>
          <w:sz w:val="24"/>
          <w:szCs w:val="24"/>
          <w:lang w:val="pl-PL" w:eastAsia="en-US"/>
        </w:rPr>
        <w:t xml:space="preserve"> food”.</w:t>
      </w:r>
    </w:p>
    <w:p w14:paraId="5F932B6C" w14:textId="77777777" w:rsidR="009279C6" w:rsidRPr="0057512C" w:rsidRDefault="009279C6" w:rsidP="0057512C">
      <w:pPr>
        <w:widowControl w:val="0"/>
        <w:numPr>
          <w:ilvl w:val="0"/>
          <w:numId w:val="25"/>
        </w:numPr>
        <w:spacing w:line="360" w:lineRule="auto"/>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b/>
          <w:bCs/>
          <w:sz w:val="24"/>
          <w:szCs w:val="24"/>
          <w:lang w:val="pl-PL" w:eastAsia="en-US"/>
        </w:rPr>
        <w:t>„Grill” (przyjęcie plenerowe) obejmować będzie:</w:t>
      </w:r>
    </w:p>
    <w:p w14:paraId="2BF5B364" w14:textId="77777777" w:rsidR="009279C6" w:rsidRPr="0057512C" w:rsidRDefault="009279C6" w:rsidP="0057512C">
      <w:pPr>
        <w:widowControl w:val="0"/>
        <w:numPr>
          <w:ilvl w:val="1"/>
          <w:numId w:val="22"/>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Zupy - 2 propozycje (co najmniej 300 ml na osobę)</w:t>
      </w:r>
    </w:p>
    <w:p w14:paraId="0BEFBF0D" w14:textId="77777777" w:rsidR="009279C6" w:rsidRPr="0057512C" w:rsidRDefault="009279C6" w:rsidP="0057512C">
      <w:pPr>
        <w:widowControl w:val="0"/>
        <w:numPr>
          <w:ilvl w:val="1"/>
          <w:numId w:val="22"/>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Danie główne - co najmniej 2 propozycje (łącznie z dodatkiem skrobiowym co najmniej 450- 500g na osobę). Danie główne obejmować będzie potrawy grillowane mięsne – 3 rodzaje (np. kiełbasa z szynki, podudzie z kurczaka lub indyka, karczek), rybne – 2 rodzaje, wegetariańskie - 2 rodzaje, wegańskie – 2 rodzaje,</w:t>
      </w:r>
    </w:p>
    <w:p w14:paraId="07810049" w14:textId="77777777" w:rsidR="009279C6" w:rsidRPr="0057512C" w:rsidRDefault="009279C6" w:rsidP="0057512C">
      <w:pPr>
        <w:widowControl w:val="0"/>
        <w:numPr>
          <w:ilvl w:val="1"/>
          <w:numId w:val="22"/>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Surówki, warzywa gotowane, sałatki (dodatki do dania głównego) - co najmniej 2 propozycje (co najmniej 150g na osobę),</w:t>
      </w:r>
    </w:p>
    <w:p w14:paraId="7AF4AA96" w14:textId="77777777" w:rsidR="009279C6" w:rsidRPr="0057512C" w:rsidRDefault="009279C6" w:rsidP="0057512C">
      <w:pPr>
        <w:widowControl w:val="0"/>
        <w:numPr>
          <w:ilvl w:val="1"/>
          <w:numId w:val="22"/>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Kosz pieczywa mieszanego (min. 3 szt/os.),</w:t>
      </w:r>
    </w:p>
    <w:p w14:paraId="174133EE" w14:textId="77777777" w:rsidR="009279C6" w:rsidRPr="0057512C" w:rsidRDefault="009279C6" w:rsidP="0057512C">
      <w:pPr>
        <w:widowControl w:val="0"/>
        <w:numPr>
          <w:ilvl w:val="1"/>
          <w:numId w:val="22"/>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Deser: owoce (co najmniej 150 g na osobę) i/lub trzy rodzaje ciast np. drożdżowe, sernik, makowiec (co najmniej 150g na osobę),</w:t>
      </w:r>
    </w:p>
    <w:p w14:paraId="3B71F99E" w14:textId="77777777" w:rsidR="009279C6" w:rsidRPr="0057512C" w:rsidRDefault="009279C6" w:rsidP="0057512C">
      <w:pPr>
        <w:widowControl w:val="0"/>
        <w:numPr>
          <w:ilvl w:val="1"/>
          <w:numId w:val="22"/>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Napoje gorące: świeżo parzoną kawę, herbatę czarną, owocową, zieloną (wysokiej jakości bez zawartości cukrów, tłuszczów, błonnika oraz sodu), serwowane w ekspresach ciśnieniowych, oznakowanych termosach lub warnikach (co najmniej 450 ml na osobę), dodatki - mleko/mleczko, śmietanka, cukier, cytryna w plasterkach.</w:t>
      </w:r>
    </w:p>
    <w:p w14:paraId="1E81F92B" w14:textId="77777777" w:rsidR="009279C6" w:rsidRPr="0057512C" w:rsidRDefault="009279C6" w:rsidP="0057512C">
      <w:pPr>
        <w:widowControl w:val="0"/>
        <w:numPr>
          <w:ilvl w:val="1"/>
          <w:numId w:val="22"/>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 xml:space="preserve">Woda mineralna - gazowana i niegazowana w szklanej butelce, szklanych dzbankach lub dozownikach, co najmniej 500 ml na osobę, </w:t>
      </w:r>
    </w:p>
    <w:p w14:paraId="7B40A722" w14:textId="77777777" w:rsidR="009279C6" w:rsidRPr="0057512C" w:rsidRDefault="009279C6" w:rsidP="0057512C">
      <w:pPr>
        <w:widowControl w:val="0"/>
        <w:numPr>
          <w:ilvl w:val="1"/>
          <w:numId w:val="22"/>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sz w:val="24"/>
          <w:szCs w:val="24"/>
          <w:lang w:val="pl-PL" w:eastAsia="en-US"/>
        </w:rPr>
        <w:t>Soki owocowe - 3 rodzaje soków 100%, serwowane w dzbankach szklanych, szklanych butelkach lub dozownikach (co najmniej 300 ml na osobę).</w:t>
      </w:r>
    </w:p>
    <w:p w14:paraId="7A58AC3F" w14:textId="77777777" w:rsidR="009279C6" w:rsidRPr="0057512C" w:rsidRDefault="009279C6" w:rsidP="0057512C">
      <w:pPr>
        <w:widowControl w:val="0"/>
        <w:numPr>
          <w:ilvl w:val="1"/>
          <w:numId w:val="22"/>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bCs/>
          <w:sz w:val="24"/>
          <w:szCs w:val="24"/>
          <w:lang w:val="pl-PL" w:eastAsia="en-US"/>
        </w:rPr>
        <w:t xml:space="preserve">Wykonawca zobowiązany jest zapewnić namioty oraz ławki odpowiadające liczbie uczestników podanej przez Zamawiającego. Podczas grilla wykonawca zapewni co najmniej trzy stanowiska grillowe oraz wydawania posiłków, a także odpowiednią liczbę personelu obsługującego uczestników. </w:t>
      </w:r>
    </w:p>
    <w:p w14:paraId="36D4F87B" w14:textId="77777777" w:rsidR="009279C6" w:rsidRPr="0057512C" w:rsidRDefault="009279C6" w:rsidP="0057512C">
      <w:pPr>
        <w:widowControl w:val="0"/>
        <w:numPr>
          <w:ilvl w:val="1"/>
          <w:numId w:val="22"/>
        </w:numPr>
        <w:spacing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bCs/>
          <w:sz w:val="24"/>
          <w:szCs w:val="24"/>
          <w:lang w:val="pl-PL" w:eastAsia="en-US"/>
        </w:rPr>
        <w:t>Wykonawca zobowiązany jest do zapewnienia odpowiedniej ilości koszy na odpadki.</w:t>
      </w:r>
    </w:p>
    <w:p w14:paraId="67076E2F" w14:textId="1EE2ABC0" w:rsidR="009279C6" w:rsidRPr="0057512C" w:rsidRDefault="009279C6" w:rsidP="0057512C">
      <w:pPr>
        <w:widowControl w:val="0"/>
        <w:numPr>
          <w:ilvl w:val="1"/>
          <w:numId w:val="22"/>
        </w:numPr>
        <w:spacing w:after="360" w:line="360" w:lineRule="auto"/>
        <w:ind w:left="0" w:firstLine="0"/>
        <w:rPr>
          <w:rFonts w:asciiTheme="majorHAnsi" w:eastAsia="Times New Roman" w:hAnsiTheme="majorHAnsi" w:cstheme="majorHAnsi"/>
          <w:sz w:val="24"/>
          <w:szCs w:val="24"/>
          <w:lang w:val="pl-PL" w:eastAsia="en-US"/>
        </w:rPr>
      </w:pPr>
      <w:r w:rsidRPr="0057512C">
        <w:rPr>
          <w:rFonts w:asciiTheme="majorHAnsi" w:eastAsia="Times New Roman" w:hAnsiTheme="majorHAnsi" w:cstheme="majorHAnsi"/>
          <w:bCs/>
          <w:sz w:val="24"/>
          <w:szCs w:val="24"/>
          <w:lang w:val="pl-PL" w:eastAsia="en-US"/>
        </w:rPr>
        <w:t xml:space="preserve">Wykonawca zobowiązany jest do bieżącego sprzątania miejsca. </w:t>
      </w:r>
    </w:p>
    <w:p w14:paraId="231ADDC3" w14:textId="77777777" w:rsidR="009279C6" w:rsidRPr="00895B25" w:rsidRDefault="009279C6" w:rsidP="00895B25">
      <w:pPr>
        <w:widowControl w:val="0"/>
        <w:numPr>
          <w:ilvl w:val="0"/>
          <w:numId w:val="22"/>
        </w:numPr>
        <w:spacing w:line="360" w:lineRule="auto"/>
        <w:rPr>
          <w:rFonts w:asciiTheme="majorHAnsi" w:eastAsia="Times New Roman" w:hAnsiTheme="majorHAnsi" w:cstheme="majorHAnsi"/>
          <w:sz w:val="24"/>
          <w:szCs w:val="24"/>
          <w:lang w:val="pl-PL" w:eastAsia="en-US"/>
        </w:rPr>
      </w:pPr>
      <w:r w:rsidRPr="00895B25">
        <w:rPr>
          <w:rFonts w:asciiTheme="majorHAnsi" w:eastAsia="Times New Roman" w:hAnsiTheme="majorHAnsi" w:cstheme="majorHAnsi"/>
          <w:b/>
          <w:bCs/>
          <w:sz w:val="24"/>
          <w:szCs w:val="24"/>
          <w:lang w:val="pl-PL" w:eastAsia="en-US"/>
        </w:rPr>
        <w:t xml:space="preserve"> „Uroczysta kolacja/obiad” obejmować będzie:</w:t>
      </w:r>
    </w:p>
    <w:p w14:paraId="58BA4FC4" w14:textId="55CFB038" w:rsidR="009279C6" w:rsidRPr="00895B25" w:rsidRDefault="009279C6" w:rsidP="00895B25">
      <w:pPr>
        <w:widowControl w:val="0"/>
        <w:numPr>
          <w:ilvl w:val="1"/>
          <w:numId w:val="22"/>
        </w:numPr>
        <w:spacing w:line="360" w:lineRule="auto"/>
        <w:ind w:left="0" w:firstLine="0"/>
        <w:rPr>
          <w:rFonts w:asciiTheme="majorHAnsi" w:eastAsia="Times New Roman" w:hAnsiTheme="majorHAnsi" w:cstheme="majorHAnsi"/>
          <w:sz w:val="24"/>
          <w:szCs w:val="24"/>
          <w:lang w:val="pl-PL" w:eastAsia="en-US"/>
        </w:rPr>
      </w:pPr>
      <w:r w:rsidRPr="00895B25">
        <w:rPr>
          <w:rFonts w:asciiTheme="majorHAnsi" w:eastAsia="Times New Roman" w:hAnsiTheme="majorHAnsi" w:cstheme="majorHAnsi"/>
          <w:sz w:val="24"/>
          <w:szCs w:val="24"/>
          <w:lang w:val="pl-PL" w:eastAsia="en-US"/>
        </w:rPr>
        <w:t>Przystawka – jeden lub dwa rodzaje, w zależności od zapotrzebowania, również przygotowane na sposób wegański i wegetariański (np. ryba po grecku, roladki z łososia wędzonego ze szpinakiem</w:t>
      </w:r>
      <w:r w:rsidR="00EA3A57">
        <w:rPr>
          <w:rFonts w:asciiTheme="majorHAnsi" w:eastAsia="Times New Roman" w:hAnsiTheme="majorHAnsi" w:cstheme="majorHAnsi"/>
          <w:sz w:val="24"/>
          <w:szCs w:val="24"/>
          <w:lang w:val="pl-PL" w:eastAsia="en-US"/>
        </w:rPr>
        <w:t xml:space="preserve"> </w:t>
      </w:r>
      <w:r w:rsidRPr="00895B25">
        <w:rPr>
          <w:rFonts w:asciiTheme="majorHAnsi" w:eastAsia="Times New Roman" w:hAnsiTheme="majorHAnsi" w:cstheme="majorHAnsi"/>
          <w:sz w:val="24"/>
          <w:szCs w:val="24"/>
          <w:lang w:val="pl-PL" w:eastAsia="en-US"/>
        </w:rPr>
        <w:t xml:space="preserve">i fetą, roladki z szynki z serkiem chrzanowym, jajka faszerowane, melon z szynką parmeńską, hummus itp.) </w:t>
      </w:r>
    </w:p>
    <w:p w14:paraId="7E92E871" w14:textId="77777777" w:rsidR="009279C6" w:rsidRPr="00895B25" w:rsidRDefault="009279C6" w:rsidP="00895B25">
      <w:pPr>
        <w:widowControl w:val="0"/>
        <w:numPr>
          <w:ilvl w:val="1"/>
          <w:numId w:val="22"/>
        </w:numPr>
        <w:spacing w:line="360" w:lineRule="auto"/>
        <w:ind w:left="0" w:firstLine="0"/>
        <w:rPr>
          <w:rFonts w:asciiTheme="majorHAnsi" w:eastAsia="Times New Roman" w:hAnsiTheme="majorHAnsi" w:cstheme="majorHAnsi"/>
          <w:sz w:val="24"/>
          <w:szCs w:val="24"/>
          <w:lang w:val="pl-PL" w:eastAsia="en-US"/>
        </w:rPr>
      </w:pPr>
      <w:r w:rsidRPr="00895B25">
        <w:rPr>
          <w:rFonts w:asciiTheme="majorHAnsi" w:eastAsia="Times New Roman" w:hAnsiTheme="majorHAnsi" w:cstheme="majorHAnsi"/>
          <w:sz w:val="24"/>
          <w:szCs w:val="24"/>
          <w:lang w:val="pl-PL" w:eastAsia="en-US"/>
        </w:rPr>
        <w:t>Zupa (co najmniej 300 ml na osobę),</w:t>
      </w:r>
    </w:p>
    <w:p w14:paraId="64EC39E0" w14:textId="77777777" w:rsidR="009279C6" w:rsidRPr="00895B25" w:rsidRDefault="009279C6" w:rsidP="00895B25">
      <w:pPr>
        <w:widowControl w:val="0"/>
        <w:numPr>
          <w:ilvl w:val="1"/>
          <w:numId w:val="22"/>
        </w:numPr>
        <w:spacing w:line="360" w:lineRule="auto"/>
        <w:ind w:left="0" w:firstLine="0"/>
        <w:rPr>
          <w:rFonts w:asciiTheme="majorHAnsi" w:eastAsia="Times New Roman" w:hAnsiTheme="majorHAnsi" w:cstheme="majorHAnsi"/>
          <w:sz w:val="24"/>
          <w:szCs w:val="24"/>
          <w:lang w:val="pl-PL" w:eastAsia="en-US"/>
        </w:rPr>
      </w:pPr>
      <w:r w:rsidRPr="00895B25">
        <w:rPr>
          <w:rFonts w:asciiTheme="majorHAnsi" w:eastAsia="Times New Roman" w:hAnsiTheme="majorHAnsi" w:cstheme="majorHAnsi"/>
          <w:sz w:val="24"/>
          <w:szCs w:val="24"/>
          <w:lang w:val="pl-PL" w:eastAsia="en-US"/>
        </w:rPr>
        <w:t>Danie główne - (łącznie z dodatkiem skrobiowym, co najmniej 450-500 g na osobę). Danie główne (gotowane/pieczone) podawane będzie z ziemniakami, ryżem, makaronem lub frytkami. Danie główne obejmować będzie potrawy mięsne i/lub rybne (np. łosoś, sandacz, halibut, dorsz), wegetariańskie, wegańskie</w:t>
      </w:r>
    </w:p>
    <w:p w14:paraId="557525E8" w14:textId="77777777" w:rsidR="009279C6" w:rsidRPr="00895B25" w:rsidRDefault="009279C6" w:rsidP="00895B25">
      <w:pPr>
        <w:widowControl w:val="0"/>
        <w:numPr>
          <w:ilvl w:val="1"/>
          <w:numId w:val="22"/>
        </w:numPr>
        <w:spacing w:line="360" w:lineRule="auto"/>
        <w:ind w:left="0" w:firstLine="0"/>
        <w:rPr>
          <w:rFonts w:asciiTheme="majorHAnsi" w:eastAsia="Times New Roman" w:hAnsiTheme="majorHAnsi" w:cstheme="majorHAnsi"/>
          <w:sz w:val="24"/>
          <w:szCs w:val="24"/>
          <w:lang w:val="pl-PL" w:eastAsia="en-US"/>
        </w:rPr>
      </w:pPr>
      <w:r w:rsidRPr="00895B25">
        <w:rPr>
          <w:rFonts w:asciiTheme="majorHAnsi" w:eastAsia="Times New Roman" w:hAnsiTheme="majorHAnsi" w:cstheme="majorHAnsi"/>
          <w:sz w:val="24"/>
          <w:szCs w:val="24"/>
          <w:lang w:val="pl-PL" w:eastAsia="en-US"/>
        </w:rPr>
        <w:t>Surówki, warzywa gotowane, sałatki (dodatki do dania głównego) - co najmniej 2 propozycje (co najmniej 150 g na osobę),</w:t>
      </w:r>
    </w:p>
    <w:p w14:paraId="0A3C25D4" w14:textId="77777777" w:rsidR="009279C6" w:rsidRPr="00895B25" w:rsidRDefault="009279C6" w:rsidP="00895B25">
      <w:pPr>
        <w:widowControl w:val="0"/>
        <w:numPr>
          <w:ilvl w:val="1"/>
          <w:numId w:val="22"/>
        </w:numPr>
        <w:spacing w:line="360" w:lineRule="auto"/>
        <w:ind w:left="0" w:firstLine="0"/>
        <w:rPr>
          <w:rFonts w:asciiTheme="majorHAnsi" w:eastAsia="Times New Roman" w:hAnsiTheme="majorHAnsi" w:cstheme="majorHAnsi"/>
          <w:sz w:val="24"/>
          <w:szCs w:val="24"/>
          <w:lang w:val="pl-PL" w:eastAsia="en-US"/>
        </w:rPr>
      </w:pPr>
      <w:r w:rsidRPr="00895B25">
        <w:rPr>
          <w:rFonts w:asciiTheme="majorHAnsi" w:eastAsia="Times New Roman" w:hAnsiTheme="majorHAnsi" w:cstheme="majorHAnsi"/>
          <w:sz w:val="24"/>
          <w:szCs w:val="24"/>
          <w:lang w:val="pl-PL" w:eastAsia="en-US"/>
        </w:rPr>
        <w:t>Deser: ciasto/lody z dodatkami (np. owocami) (co najmniej 200g na osobę);</w:t>
      </w:r>
    </w:p>
    <w:p w14:paraId="4083E2C0" w14:textId="77777777" w:rsidR="009279C6" w:rsidRPr="00895B25" w:rsidRDefault="009279C6" w:rsidP="00895B25">
      <w:pPr>
        <w:widowControl w:val="0"/>
        <w:numPr>
          <w:ilvl w:val="1"/>
          <w:numId w:val="22"/>
        </w:numPr>
        <w:spacing w:line="360" w:lineRule="auto"/>
        <w:ind w:left="0" w:firstLine="0"/>
        <w:rPr>
          <w:rFonts w:asciiTheme="majorHAnsi" w:eastAsia="Times New Roman" w:hAnsiTheme="majorHAnsi" w:cstheme="majorHAnsi"/>
          <w:sz w:val="24"/>
          <w:szCs w:val="24"/>
          <w:lang w:val="pl-PL" w:eastAsia="en-US"/>
        </w:rPr>
      </w:pPr>
      <w:r w:rsidRPr="00895B25">
        <w:rPr>
          <w:rFonts w:asciiTheme="majorHAnsi" w:eastAsia="Times New Roman" w:hAnsiTheme="majorHAnsi" w:cstheme="majorHAnsi"/>
          <w:sz w:val="24"/>
          <w:szCs w:val="24"/>
          <w:lang w:val="pl-PL" w:eastAsia="en-US"/>
        </w:rPr>
        <w:t>Napoje gorące: świeżo parzoną kawę, herbatę czarną, owocową, zieloną, serwowane                                w ekspresach ciśnieniowych, oznakowanych termosach lub warnikach (co najmniej 450 ml na osobę), dodatki mleko/mleczko, śmietanka, cukier, cytryna w plasterkach;</w:t>
      </w:r>
    </w:p>
    <w:p w14:paraId="1E9EA416" w14:textId="77777777" w:rsidR="009279C6" w:rsidRPr="00895B25" w:rsidRDefault="009279C6" w:rsidP="00895B25">
      <w:pPr>
        <w:widowControl w:val="0"/>
        <w:numPr>
          <w:ilvl w:val="1"/>
          <w:numId w:val="22"/>
        </w:numPr>
        <w:spacing w:line="360" w:lineRule="auto"/>
        <w:ind w:left="0" w:firstLine="0"/>
        <w:rPr>
          <w:rFonts w:asciiTheme="majorHAnsi" w:eastAsia="Times New Roman" w:hAnsiTheme="majorHAnsi" w:cstheme="majorHAnsi"/>
          <w:sz w:val="24"/>
          <w:szCs w:val="24"/>
          <w:lang w:val="pl-PL" w:eastAsia="en-US"/>
        </w:rPr>
      </w:pPr>
      <w:r w:rsidRPr="00895B25">
        <w:rPr>
          <w:rFonts w:asciiTheme="majorHAnsi" w:eastAsia="Times New Roman" w:hAnsiTheme="majorHAnsi" w:cstheme="majorHAnsi"/>
          <w:sz w:val="24"/>
          <w:szCs w:val="24"/>
          <w:lang w:val="pl-PL" w:eastAsia="en-US"/>
        </w:rPr>
        <w:t>Woda mineralna - gazowana i niegazowana w szklanej butelce, szklanych dzbankach lub dozownikach, co najmniej 500 ml na osobę;</w:t>
      </w:r>
    </w:p>
    <w:p w14:paraId="4709ACA5" w14:textId="77777777" w:rsidR="009279C6" w:rsidRPr="00895B25" w:rsidRDefault="009279C6" w:rsidP="00895B25">
      <w:pPr>
        <w:widowControl w:val="0"/>
        <w:numPr>
          <w:ilvl w:val="1"/>
          <w:numId w:val="22"/>
        </w:numPr>
        <w:spacing w:line="360" w:lineRule="auto"/>
        <w:ind w:left="0" w:firstLine="0"/>
        <w:rPr>
          <w:rFonts w:asciiTheme="majorHAnsi" w:eastAsia="Times New Roman" w:hAnsiTheme="majorHAnsi" w:cstheme="majorHAnsi"/>
          <w:sz w:val="24"/>
          <w:szCs w:val="24"/>
          <w:lang w:val="pl-PL" w:eastAsia="en-US"/>
        </w:rPr>
      </w:pPr>
      <w:r w:rsidRPr="00895B25">
        <w:rPr>
          <w:rFonts w:asciiTheme="majorHAnsi" w:eastAsia="Times New Roman" w:hAnsiTheme="majorHAnsi" w:cstheme="majorHAnsi"/>
          <w:sz w:val="24"/>
          <w:szCs w:val="24"/>
          <w:lang w:val="pl-PL" w:eastAsia="en-US"/>
        </w:rPr>
        <w:t xml:space="preserve">Soki owocowe - 3 rodzaje soków 100%, serwowane w dzbankach szklanych, szklanych butelkach lub dozownikach (co najmniej 300 ml na osobę); </w:t>
      </w:r>
    </w:p>
    <w:p w14:paraId="593108D0" w14:textId="77777777" w:rsidR="009279C6" w:rsidRDefault="009279C6" w:rsidP="00895B25">
      <w:pPr>
        <w:widowControl w:val="0"/>
        <w:numPr>
          <w:ilvl w:val="1"/>
          <w:numId w:val="22"/>
        </w:numPr>
        <w:spacing w:line="360" w:lineRule="auto"/>
        <w:ind w:left="0" w:firstLine="0"/>
        <w:rPr>
          <w:rFonts w:asciiTheme="majorHAnsi" w:eastAsia="Times New Roman" w:hAnsiTheme="majorHAnsi" w:cstheme="majorHAnsi"/>
          <w:sz w:val="24"/>
          <w:szCs w:val="24"/>
          <w:lang w:val="pl-PL" w:eastAsia="en-US"/>
        </w:rPr>
      </w:pPr>
      <w:r w:rsidRPr="00895B25">
        <w:rPr>
          <w:rFonts w:asciiTheme="majorHAnsi" w:eastAsia="Times New Roman" w:hAnsiTheme="majorHAnsi" w:cstheme="majorHAnsi"/>
          <w:sz w:val="24"/>
          <w:szCs w:val="24"/>
          <w:lang w:val="pl-PL" w:eastAsia="en-US"/>
        </w:rPr>
        <w:t>Wino wytrawne/półwytrawne/deserowe bezalkoholowe, kraj pochodzenia np. Hiszpania, USA, Gruzja, Niemcy, Chile (co najmniej 350 ml na osobę);</w:t>
      </w:r>
    </w:p>
    <w:p w14:paraId="60851595" w14:textId="77777777" w:rsidR="00B519D0" w:rsidRPr="00B519D0" w:rsidRDefault="00B519D0" w:rsidP="00B519D0">
      <w:pPr>
        <w:widowControl w:val="0"/>
        <w:numPr>
          <w:ilvl w:val="1"/>
          <w:numId w:val="22"/>
        </w:numPr>
        <w:spacing w:line="360" w:lineRule="auto"/>
        <w:jc w:val="both"/>
        <w:rPr>
          <w:rFonts w:asciiTheme="majorHAnsi" w:eastAsia="Times New Roman" w:hAnsiTheme="majorHAnsi" w:cstheme="majorHAnsi"/>
          <w:sz w:val="24"/>
          <w:szCs w:val="24"/>
          <w:lang w:val="pl-PL" w:eastAsia="en-US"/>
        </w:rPr>
      </w:pPr>
      <w:r w:rsidRPr="00B519D0">
        <w:rPr>
          <w:rFonts w:asciiTheme="majorHAnsi" w:eastAsia="Times New Roman" w:hAnsiTheme="majorHAnsi" w:cstheme="majorHAnsi"/>
          <w:sz w:val="24"/>
          <w:szCs w:val="24"/>
          <w:lang w:val="pl-PL" w:eastAsia="en-US"/>
        </w:rPr>
        <w:t>Wymagana obsługa kelnerska</w:t>
      </w:r>
      <w:r>
        <w:rPr>
          <w:rFonts w:asciiTheme="majorHAnsi" w:eastAsia="Times New Roman" w:hAnsiTheme="majorHAnsi" w:cstheme="majorHAnsi"/>
          <w:sz w:val="24"/>
          <w:szCs w:val="24"/>
          <w:lang w:val="pl-PL" w:eastAsia="en-US"/>
        </w:rPr>
        <w:t>;</w:t>
      </w:r>
    </w:p>
    <w:tbl>
      <w:tblPr>
        <w:tblpPr w:leftFromText="141" w:rightFromText="141" w:vertAnchor="page" w:horzAnchor="page" w:tblpX="2137" w:tblpY="9097"/>
        <w:tblW w:w="0" w:type="auto"/>
        <w:tblLayout w:type="fixed"/>
        <w:tblCellMar>
          <w:left w:w="0" w:type="dxa"/>
          <w:right w:w="0" w:type="dxa"/>
        </w:tblCellMar>
        <w:tblLook w:val="01E0" w:firstRow="1" w:lastRow="1" w:firstColumn="1" w:lastColumn="1" w:noHBand="0" w:noVBand="0"/>
      </w:tblPr>
      <w:tblGrid>
        <w:gridCol w:w="845"/>
        <w:gridCol w:w="3118"/>
        <w:gridCol w:w="2552"/>
      </w:tblGrid>
      <w:tr w:rsidR="00B519D0" w:rsidRPr="00B33669" w14:paraId="5ACE43AA" w14:textId="77777777" w:rsidTr="00B33669">
        <w:trPr>
          <w:trHeight w:hRule="exact" w:val="716"/>
        </w:trPr>
        <w:tc>
          <w:tcPr>
            <w:tcW w:w="845" w:type="dxa"/>
            <w:tcBorders>
              <w:top w:val="single" w:sz="5" w:space="0" w:color="000000"/>
              <w:left w:val="single" w:sz="5" w:space="0" w:color="000000"/>
              <w:bottom w:val="single" w:sz="5" w:space="0" w:color="000000"/>
              <w:right w:val="single" w:sz="5" w:space="0" w:color="000000"/>
            </w:tcBorders>
            <w:shd w:val="clear" w:color="auto" w:fill="D9D9D9"/>
          </w:tcPr>
          <w:p w14:paraId="37E6CA6F"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b/>
                <w:sz w:val="24"/>
                <w:szCs w:val="24"/>
              </w:rPr>
              <w:t>L.p.</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14:paraId="2BF0DFAA"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b/>
                <w:sz w:val="24"/>
                <w:szCs w:val="24"/>
              </w:rPr>
              <w:t>Usługa</w:t>
            </w:r>
          </w:p>
        </w:tc>
        <w:tc>
          <w:tcPr>
            <w:tcW w:w="2552" w:type="dxa"/>
            <w:tcBorders>
              <w:top w:val="single" w:sz="5" w:space="0" w:color="000000"/>
              <w:left w:val="single" w:sz="5" w:space="0" w:color="000000"/>
              <w:bottom w:val="single" w:sz="5" w:space="0" w:color="000000"/>
              <w:right w:val="single" w:sz="5" w:space="0" w:color="000000"/>
            </w:tcBorders>
            <w:shd w:val="clear" w:color="auto" w:fill="D9D9D9"/>
          </w:tcPr>
          <w:p w14:paraId="52C14058" w14:textId="77777777" w:rsidR="00B519D0" w:rsidRPr="00B33669" w:rsidRDefault="00B519D0" w:rsidP="00B33669">
            <w:pPr>
              <w:jc w:val="center"/>
              <w:rPr>
                <w:rFonts w:asciiTheme="majorHAnsi" w:hAnsiTheme="majorHAnsi" w:cstheme="majorHAnsi"/>
                <w:b/>
                <w:sz w:val="24"/>
                <w:szCs w:val="24"/>
              </w:rPr>
            </w:pPr>
            <w:r w:rsidRPr="00B33669">
              <w:rPr>
                <w:rFonts w:asciiTheme="majorHAnsi" w:hAnsiTheme="majorHAnsi" w:cstheme="majorHAnsi"/>
                <w:b/>
                <w:sz w:val="24"/>
                <w:szCs w:val="24"/>
              </w:rPr>
              <w:t>Szacunkowa liczba osób               w okresie trwania umowy</w:t>
            </w:r>
          </w:p>
        </w:tc>
      </w:tr>
      <w:tr w:rsidR="00B519D0" w:rsidRPr="00B33669" w14:paraId="2C4BDD70" w14:textId="77777777" w:rsidTr="00B33669">
        <w:trPr>
          <w:trHeight w:hRule="exact" w:val="429"/>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3606A67A"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1.</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14:paraId="382D685E"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Przerwa kawowa</w:t>
            </w:r>
          </w:p>
        </w:tc>
        <w:tc>
          <w:tcPr>
            <w:tcW w:w="2552" w:type="dxa"/>
            <w:tcBorders>
              <w:top w:val="single" w:sz="5" w:space="0" w:color="000000"/>
              <w:left w:val="single" w:sz="5" w:space="0" w:color="000000"/>
              <w:bottom w:val="single" w:sz="5" w:space="0" w:color="000000"/>
              <w:right w:val="single" w:sz="5" w:space="0" w:color="000000"/>
            </w:tcBorders>
          </w:tcPr>
          <w:p w14:paraId="4109B404"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480</w:t>
            </w:r>
          </w:p>
        </w:tc>
      </w:tr>
      <w:tr w:rsidR="00B519D0" w:rsidRPr="00B33669" w14:paraId="04461C10" w14:textId="77777777" w:rsidTr="00B33669">
        <w:trPr>
          <w:trHeight w:hRule="exact" w:val="329"/>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757ADF4F"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2.</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14:paraId="05D5E0CC"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Szwedzki stół</w:t>
            </w:r>
          </w:p>
        </w:tc>
        <w:tc>
          <w:tcPr>
            <w:tcW w:w="2552" w:type="dxa"/>
            <w:tcBorders>
              <w:top w:val="single" w:sz="5" w:space="0" w:color="000000"/>
              <w:left w:val="single" w:sz="5" w:space="0" w:color="000000"/>
              <w:bottom w:val="single" w:sz="5" w:space="0" w:color="000000"/>
              <w:right w:val="single" w:sz="5" w:space="0" w:color="000000"/>
            </w:tcBorders>
          </w:tcPr>
          <w:p w14:paraId="791DB8C3"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100</w:t>
            </w:r>
          </w:p>
        </w:tc>
      </w:tr>
      <w:tr w:rsidR="00B519D0" w:rsidRPr="00B33669" w14:paraId="5237F153" w14:textId="77777777" w:rsidTr="00B33669">
        <w:trPr>
          <w:trHeight w:hRule="exact" w:val="324"/>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10AF31CF"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3.</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14:paraId="2C169B2E"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Obiad</w:t>
            </w:r>
          </w:p>
        </w:tc>
        <w:tc>
          <w:tcPr>
            <w:tcW w:w="2552" w:type="dxa"/>
            <w:tcBorders>
              <w:top w:val="single" w:sz="5" w:space="0" w:color="000000"/>
              <w:left w:val="single" w:sz="5" w:space="0" w:color="000000"/>
              <w:bottom w:val="single" w:sz="5" w:space="0" w:color="000000"/>
              <w:right w:val="single" w:sz="5" w:space="0" w:color="000000"/>
            </w:tcBorders>
          </w:tcPr>
          <w:p w14:paraId="7A4C0A66"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140</w:t>
            </w:r>
          </w:p>
        </w:tc>
      </w:tr>
      <w:tr w:rsidR="00B519D0" w:rsidRPr="00B33669" w14:paraId="11C71279" w14:textId="77777777" w:rsidTr="00B33669">
        <w:trPr>
          <w:trHeight w:hRule="exact" w:val="486"/>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4731EA2C"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4.</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14:paraId="60F17ED6"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Uroczysta kolacja/obiad Wariant I</w:t>
            </w:r>
          </w:p>
        </w:tc>
        <w:tc>
          <w:tcPr>
            <w:tcW w:w="2552" w:type="dxa"/>
            <w:tcBorders>
              <w:top w:val="single" w:sz="5" w:space="0" w:color="000000"/>
              <w:left w:val="single" w:sz="5" w:space="0" w:color="000000"/>
              <w:bottom w:val="single" w:sz="5" w:space="0" w:color="000000"/>
              <w:right w:val="single" w:sz="5" w:space="0" w:color="000000"/>
            </w:tcBorders>
          </w:tcPr>
          <w:p w14:paraId="2B9BC451"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50</w:t>
            </w:r>
          </w:p>
        </w:tc>
      </w:tr>
      <w:tr w:rsidR="00B519D0" w:rsidRPr="00B33669" w14:paraId="4F0C1E8E" w14:textId="77777777" w:rsidTr="00B33669">
        <w:trPr>
          <w:trHeight w:hRule="exact" w:val="422"/>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1D1C6488"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5.</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14:paraId="65496E33"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Uroczysta kolacja/obiad Wariant II</w:t>
            </w:r>
          </w:p>
        </w:tc>
        <w:tc>
          <w:tcPr>
            <w:tcW w:w="2552" w:type="dxa"/>
            <w:tcBorders>
              <w:top w:val="single" w:sz="5" w:space="0" w:color="000000"/>
              <w:left w:val="single" w:sz="5" w:space="0" w:color="000000"/>
              <w:bottom w:val="single" w:sz="5" w:space="0" w:color="000000"/>
              <w:right w:val="single" w:sz="5" w:space="0" w:color="000000"/>
            </w:tcBorders>
          </w:tcPr>
          <w:p w14:paraId="4D158E97"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50</w:t>
            </w:r>
          </w:p>
        </w:tc>
      </w:tr>
      <w:tr w:rsidR="00B519D0" w:rsidRPr="00B33669" w14:paraId="6D61315B" w14:textId="77777777" w:rsidTr="00B33669">
        <w:trPr>
          <w:trHeight w:hRule="exact" w:val="423"/>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1EFD166A"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6.</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14:paraId="6E519867"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Kanapki</w:t>
            </w:r>
          </w:p>
        </w:tc>
        <w:tc>
          <w:tcPr>
            <w:tcW w:w="2552" w:type="dxa"/>
            <w:tcBorders>
              <w:top w:val="single" w:sz="5" w:space="0" w:color="000000"/>
              <w:left w:val="single" w:sz="5" w:space="0" w:color="000000"/>
              <w:bottom w:val="single" w:sz="5" w:space="0" w:color="000000"/>
              <w:right w:val="single" w:sz="5" w:space="0" w:color="000000"/>
            </w:tcBorders>
          </w:tcPr>
          <w:p w14:paraId="4B509497"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150</w:t>
            </w:r>
          </w:p>
        </w:tc>
      </w:tr>
      <w:tr w:rsidR="00B519D0" w:rsidRPr="00B33669" w14:paraId="505C5C56" w14:textId="77777777" w:rsidTr="00B33669">
        <w:trPr>
          <w:trHeight w:hRule="exact" w:val="423"/>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44AF5B5B"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7.</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14:paraId="16509019"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Zestaw wigilijny Wariant I</w:t>
            </w:r>
          </w:p>
        </w:tc>
        <w:tc>
          <w:tcPr>
            <w:tcW w:w="2552" w:type="dxa"/>
            <w:tcBorders>
              <w:top w:val="single" w:sz="5" w:space="0" w:color="000000"/>
              <w:left w:val="single" w:sz="5" w:space="0" w:color="000000"/>
              <w:bottom w:val="single" w:sz="5" w:space="0" w:color="000000"/>
              <w:right w:val="single" w:sz="5" w:space="0" w:color="000000"/>
            </w:tcBorders>
          </w:tcPr>
          <w:p w14:paraId="2BB4C0FC"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1312</w:t>
            </w:r>
          </w:p>
        </w:tc>
      </w:tr>
      <w:tr w:rsidR="00B519D0" w:rsidRPr="00B33669" w14:paraId="2E63B15C" w14:textId="77777777" w:rsidTr="00B33669">
        <w:trPr>
          <w:trHeight w:hRule="exact" w:val="423"/>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024F3274"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8.</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14:paraId="334F2C23"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Zestaw wigilijny Wariant II</w:t>
            </w:r>
          </w:p>
        </w:tc>
        <w:tc>
          <w:tcPr>
            <w:tcW w:w="2552" w:type="dxa"/>
            <w:tcBorders>
              <w:top w:val="single" w:sz="5" w:space="0" w:color="000000"/>
              <w:left w:val="single" w:sz="5" w:space="0" w:color="000000"/>
              <w:bottom w:val="single" w:sz="5" w:space="0" w:color="000000"/>
              <w:right w:val="single" w:sz="5" w:space="0" w:color="000000"/>
            </w:tcBorders>
          </w:tcPr>
          <w:p w14:paraId="7F5D03B2"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150</w:t>
            </w:r>
          </w:p>
        </w:tc>
      </w:tr>
      <w:tr w:rsidR="00B519D0" w:rsidRPr="00B33669" w14:paraId="7925BCDF" w14:textId="77777777" w:rsidTr="00B33669">
        <w:trPr>
          <w:trHeight w:hRule="exact" w:val="423"/>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4197ED44"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9.</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14:paraId="7C76112E"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Zestaw wielkanocny Wariant I</w:t>
            </w:r>
          </w:p>
        </w:tc>
        <w:tc>
          <w:tcPr>
            <w:tcW w:w="2552" w:type="dxa"/>
            <w:tcBorders>
              <w:top w:val="single" w:sz="5" w:space="0" w:color="000000"/>
              <w:left w:val="single" w:sz="5" w:space="0" w:color="000000"/>
              <w:bottom w:val="single" w:sz="5" w:space="0" w:color="000000"/>
              <w:right w:val="single" w:sz="5" w:space="0" w:color="000000"/>
            </w:tcBorders>
          </w:tcPr>
          <w:p w14:paraId="587E1CDA"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1000</w:t>
            </w:r>
          </w:p>
        </w:tc>
      </w:tr>
      <w:tr w:rsidR="00B519D0" w:rsidRPr="00B33669" w14:paraId="47396259" w14:textId="77777777" w:rsidTr="00B33669">
        <w:trPr>
          <w:trHeight w:hRule="exact" w:val="423"/>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37CBA382"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10.</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14:paraId="1A4C8CAB"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Zestaw wielkanocny Wariant II</w:t>
            </w:r>
          </w:p>
        </w:tc>
        <w:tc>
          <w:tcPr>
            <w:tcW w:w="2552" w:type="dxa"/>
            <w:tcBorders>
              <w:top w:val="single" w:sz="5" w:space="0" w:color="000000"/>
              <w:left w:val="single" w:sz="5" w:space="0" w:color="000000"/>
              <w:bottom w:val="single" w:sz="5" w:space="0" w:color="000000"/>
              <w:right w:val="single" w:sz="5" w:space="0" w:color="000000"/>
            </w:tcBorders>
          </w:tcPr>
          <w:p w14:paraId="05BD38D1"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350</w:t>
            </w:r>
          </w:p>
        </w:tc>
      </w:tr>
      <w:tr w:rsidR="00B519D0" w:rsidRPr="00B33669" w14:paraId="18986704" w14:textId="77777777" w:rsidTr="00B33669">
        <w:trPr>
          <w:trHeight w:hRule="exact" w:val="423"/>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7F7EC18D"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11.</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14:paraId="3CD43A87"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Grill (przyjęcie plenerowe)</w:t>
            </w:r>
          </w:p>
        </w:tc>
        <w:tc>
          <w:tcPr>
            <w:tcW w:w="2552" w:type="dxa"/>
            <w:tcBorders>
              <w:top w:val="single" w:sz="5" w:space="0" w:color="000000"/>
              <w:left w:val="single" w:sz="5" w:space="0" w:color="000000"/>
              <w:bottom w:val="single" w:sz="5" w:space="0" w:color="000000"/>
              <w:right w:val="single" w:sz="5" w:space="0" w:color="000000"/>
            </w:tcBorders>
          </w:tcPr>
          <w:p w14:paraId="34D63412" w14:textId="77777777" w:rsidR="00B519D0" w:rsidRPr="00B33669" w:rsidRDefault="00B519D0" w:rsidP="00B33669">
            <w:pPr>
              <w:spacing w:line="360" w:lineRule="auto"/>
              <w:jc w:val="center"/>
              <w:rPr>
                <w:rFonts w:asciiTheme="majorHAnsi" w:hAnsiTheme="majorHAnsi" w:cstheme="majorHAnsi"/>
                <w:sz w:val="24"/>
                <w:szCs w:val="24"/>
              </w:rPr>
            </w:pPr>
            <w:r w:rsidRPr="00B33669">
              <w:rPr>
                <w:rFonts w:asciiTheme="majorHAnsi" w:hAnsiTheme="majorHAnsi" w:cstheme="majorHAnsi"/>
                <w:sz w:val="24"/>
                <w:szCs w:val="24"/>
              </w:rPr>
              <w:t>500</w:t>
            </w:r>
          </w:p>
        </w:tc>
      </w:tr>
    </w:tbl>
    <w:p w14:paraId="5AC6CF42" w14:textId="3830CE39" w:rsidR="00B519D0" w:rsidRPr="00B33669" w:rsidRDefault="00B519D0" w:rsidP="00B519D0">
      <w:pPr>
        <w:widowControl w:val="0"/>
        <w:numPr>
          <w:ilvl w:val="1"/>
          <w:numId w:val="22"/>
        </w:numPr>
        <w:spacing w:after="480" w:line="360" w:lineRule="auto"/>
        <w:ind w:left="0" w:firstLine="0"/>
        <w:rPr>
          <w:rFonts w:asciiTheme="majorHAnsi" w:eastAsia="Times New Roman" w:hAnsiTheme="majorHAnsi" w:cstheme="majorHAnsi"/>
          <w:sz w:val="24"/>
          <w:szCs w:val="24"/>
          <w:lang w:val="pl-PL" w:eastAsia="en-US"/>
        </w:rPr>
      </w:pPr>
      <w:r w:rsidRPr="00B519D0">
        <w:rPr>
          <w:rFonts w:asciiTheme="majorHAnsi" w:eastAsia="Times New Roman" w:hAnsiTheme="majorHAnsi" w:cstheme="majorHAnsi"/>
          <w:sz w:val="24"/>
          <w:szCs w:val="24"/>
          <w:lang w:val="pl-PL" w:eastAsia="en-US"/>
        </w:rPr>
        <w:t xml:space="preserve">Pracownicy wykonujący bezpośrednio obsługę kelnerską (w liczbie minimum 1 osoba na 10 gości w przypadku obiadu/kolacji zasiadanej) będą ubrani w jednakowe ubrania w stonowanym kolorze. Ubiór ten będzie spełniać wszystkie wymagane standardy, tzn. będzie czysty, schludny, estetyczny oraz dostosowany do rangi wydarzenia. Obsługa kelnerska musi </w:t>
      </w:r>
      <w:r w:rsidRPr="00B33669">
        <w:rPr>
          <w:rFonts w:asciiTheme="majorHAnsi" w:eastAsia="Times New Roman" w:hAnsiTheme="majorHAnsi" w:cstheme="majorHAnsi"/>
          <w:sz w:val="24"/>
          <w:szCs w:val="24"/>
          <w:lang w:val="pl-PL" w:eastAsia="en-US"/>
        </w:rPr>
        <w:t xml:space="preserve">znać skład serwowanych dań. </w:t>
      </w:r>
    </w:p>
    <w:p w14:paraId="22165183" w14:textId="0EDFDA28" w:rsidR="009279C6" w:rsidRPr="00B33669" w:rsidRDefault="009279C6" w:rsidP="00B33669">
      <w:pPr>
        <w:spacing w:after="240" w:line="240" w:lineRule="auto"/>
        <w:rPr>
          <w:rFonts w:asciiTheme="majorHAnsi" w:eastAsia="Verdana" w:hAnsiTheme="majorHAnsi" w:cstheme="majorHAnsi"/>
          <w:sz w:val="24"/>
          <w:szCs w:val="24"/>
          <w:u w:color="000000"/>
          <w:lang w:val="pl-PL"/>
        </w:rPr>
      </w:pPr>
      <w:r w:rsidRPr="00B33669">
        <w:rPr>
          <w:rFonts w:asciiTheme="majorHAnsi" w:eastAsia="Verdana" w:hAnsiTheme="majorHAnsi" w:cstheme="majorHAnsi"/>
          <w:b/>
          <w:sz w:val="24"/>
          <w:szCs w:val="24"/>
          <w:lang w:val="pl-PL"/>
        </w:rPr>
        <w:t>Część nr 2</w:t>
      </w:r>
    </w:p>
    <w:p w14:paraId="3D05158F" w14:textId="77777777" w:rsidR="009279C6" w:rsidRDefault="009279C6" w:rsidP="009279C6">
      <w:pPr>
        <w:widowControl w:val="0"/>
        <w:spacing w:before="11"/>
        <w:jc w:val="both"/>
        <w:rPr>
          <w:rFonts w:ascii="Calibri" w:eastAsia="Times New Roman" w:hAnsi="Calibri" w:cs="Calibri"/>
          <w:b/>
          <w:sz w:val="20"/>
          <w:szCs w:val="20"/>
          <w:lang w:val="pl-PL" w:eastAsia="en-US"/>
        </w:rPr>
      </w:pPr>
    </w:p>
    <w:p w14:paraId="5940F025" w14:textId="77777777" w:rsidR="0057512C" w:rsidRDefault="0057512C" w:rsidP="009279C6">
      <w:pPr>
        <w:widowControl w:val="0"/>
        <w:spacing w:before="11"/>
        <w:jc w:val="both"/>
        <w:rPr>
          <w:rFonts w:ascii="Calibri" w:eastAsia="Times New Roman" w:hAnsi="Calibri" w:cs="Calibri"/>
          <w:b/>
          <w:sz w:val="20"/>
          <w:szCs w:val="20"/>
          <w:lang w:val="pl-PL" w:eastAsia="en-US"/>
        </w:rPr>
      </w:pPr>
    </w:p>
    <w:p w14:paraId="436EE01E" w14:textId="77777777" w:rsidR="0057512C" w:rsidRDefault="0057512C" w:rsidP="009279C6">
      <w:pPr>
        <w:widowControl w:val="0"/>
        <w:spacing w:before="11"/>
        <w:jc w:val="both"/>
        <w:rPr>
          <w:rFonts w:ascii="Calibri" w:eastAsia="Times New Roman" w:hAnsi="Calibri" w:cs="Calibri"/>
          <w:b/>
          <w:sz w:val="20"/>
          <w:szCs w:val="20"/>
          <w:lang w:val="pl-PL" w:eastAsia="en-US"/>
        </w:rPr>
      </w:pPr>
    </w:p>
    <w:p w14:paraId="5B74E178" w14:textId="77777777" w:rsidR="009279C6" w:rsidRDefault="009279C6" w:rsidP="009279C6">
      <w:pPr>
        <w:widowControl w:val="0"/>
        <w:jc w:val="both"/>
        <w:rPr>
          <w:rFonts w:asciiTheme="majorHAnsi" w:eastAsia="Times New Roman" w:hAnsiTheme="majorHAnsi" w:cstheme="majorHAnsi"/>
          <w:lang w:val="pl-PL" w:eastAsia="en-US"/>
        </w:rPr>
      </w:pPr>
    </w:p>
    <w:p w14:paraId="6F3B686F" w14:textId="77777777" w:rsidR="002B6F17" w:rsidRPr="007D5CA2" w:rsidRDefault="002B6F17" w:rsidP="009279C6">
      <w:pPr>
        <w:widowControl w:val="0"/>
        <w:jc w:val="both"/>
        <w:rPr>
          <w:rFonts w:asciiTheme="majorHAnsi" w:eastAsia="Times New Roman" w:hAnsiTheme="majorHAnsi" w:cstheme="majorHAnsi"/>
          <w:lang w:val="pl-PL" w:eastAsia="en-US"/>
        </w:rPr>
      </w:pPr>
    </w:p>
    <w:p w14:paraId="1579B1B4" w14:textId="77777777" w:rsidR="00B519D0" w:rsidRDefault="00B519D0" w:rsidP="002B6F17">
      <w:pPr>
        <w:widowControl w:val="0"/>
        <w:spacing w:after="360"/>
        <w:jc w:val="both"/>
        <w:rPr>
          <w:rFonts w:asciiTheme="majorHAnsi" w:eastAsia="Times New Roman" w:hAnsiTheme="majorHAnsi" w:cstheme="majorHAnsi"/>
          <w:lang w:val="pl-PL" w:eastAsia="en-US"/>
        </w:rPr>
      </w:pPr>
    </w:p>
    <w:p w14:paraId="2215EBC4" w14:textId="77777777" w:rsidR="00B519D0" w:rsidRDefault="00B519D0" w:rsidP="002B6F17">
      <w:pPr>
        <w:widowControl w:val="0"/>
        <w:spacing w:after="360"/>
        <w:jc w:val="both"/>
        <w:rPr>
          <w:rFonts w:asciiTheme="majorHAnsi" w:eastAsia="Times New Roman" w:hAnsiTheme="majorHAnsi" w:cstheme="majorHAnsi"/>
          <w:lang w:val="pl-PL" w:eastAsia="en-US"/>
        </w:rPr>
      </w:pPr>
    </w:p>
    <w:p w14:paraId="034DBE28" w14:textId="77777777" w:rsidR="00B519D0" w:rsidRDefault="00B519D0" w:rsidP="002B6F17">
      <w:pPr>
        <w:widowControl w:val="0"/>
        <w:spacing w:after="360"/>
        <w:jc w:val="both"/>
        <w:rPr>
          <w:rFonts w:asciiTheme="majorHAnsi" w:eastAsia="Times New Roman" w:hAnsiTheme="majorHAnsi" w:cstheme="majorHAnsi"/>
          <w:lang w:val="pl-PL" w:eastAsia="en-US"/>
        </w:rPr>
      </w:pPr>
    </w:p>
    <w:p w14:paraId="76B0B51B" w14:textId="77777777" w:rsidR="00B519D0" w:rsidRDefault="00B519D0" w:rsidP="002B6F17">
      <w:pPr>
        <w:widowControl w:val="0"/>
        <w:spacing w:after="360"/>
        <w:jc w:val="both"/>
        <w:rPr>
          <w:rFonts w:asciiTheme="majorHAnsi" w:eastAsia="Times New Roman" w:hAnsiTheme="majorHAnsi" w:cstheme="majorHAnsi"/>
          <w:lang w:val="pl-PL" w:eastAsia="en-US"/>
        </w:rPr>
      </w:pPr>
    </w:p>
    <w:p w14:paraId="2699FE1E" w14:textId="77777777" w:rsidR="00B519D0" w:rsidRDefault="00B519D0" w:rsidP="002B6F17">
      <w:pPr>
        <w:widowControl w:val="0"/>
        <w:spacing w:after="360"/>
        <w:jc w:val="both"/>
        <w:rPr>
          <w:rFonts w:asciiTheme="majorHAnsi" w:eastAsia="Times New Roman" w:hAnsiTheme="majorHAnsi" w:cstheme="majorHAnsi"/>
          <w:lang w:val="pl-PL" w:eastAsia="en-US"/>
        </w:rPr>
      </w:pPr>
    </w:p>
    <w:p w14:paraId="7FCA45D1" w14:textId="77777777" w:rsidR="00B519D0" w:rsidRDefault="00B519D0" w:rsidP="002B6F17">
      <w:pPr>
        <w:widowControl w:val="0"/>
        <w:spacing w:after="360"/>
        <w:jc w:val="both"/>
        <w:rPr>
          <w:rFonts w:asciiTheme="majorHAnsi" w:eastAsia="Times New Roman" w:hAnsiTheme="majorHAnsi" w:cstheme="majorHAnsi"/>
          <w:lang w:val="pl-PL" w:eastAsia="en-US"/>
        </w:rPr>
      </w:pPr>
    </w:p>
    <w:p w14:paraId="029C694F" w14:textId="7CB67C44" w:rsidR="009279C6" w:rsidRPr="00B33669" w:rsidRDefault="009279C6" w:rsidP="00B33669">
      <w:pPr>
        <w:widowControl w:val="0"/>
        <w:spacing w:after="36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Ww. warianty świadczenia usług oznaczają:</w:t>
      </w:r>
    </w:p>
    <w:p w14:paraId="4580A788" w14:textId="77777777" w:rsidR="009279C6" w:rsidRPr="00B33669" w:rsidRDefault="009279C6" w:rsidP="00B33669">
      <w:pPr>
        <w:widowControl w:val="0"/>
        <w:numPr>
          <w:ilvl w:val="0"/>
          <w:numId w:val="19"/>
        </w:numPr>
        <w:spacing w:line="360" w:lineRule="auto"/>
        <w:ind w:left="284" w:hanging="284"/>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b/>
          <w:bCs/>
          <w:sz w:val="24"/>
          <w:szCs w:val="24"/>
          <w:lang w:val="pl-PL" w:eastAsia="en-US"/>
        </w:rPr>
        <w:t>„Przerwa kawowa” obejmować będzie:</w:t>
      </w:r>
    </w:p>
    <w:p w14:paraId="73A7F036"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Napoje gorące: świeżo parzoną kawę, herbatę czarną, owocową, zieloną (wysokiej jakości bez zawartości cukrów, tłuszczów, błonnika oraz sodu), serwowane w ekspresach ciśnieniowych, oznakowanych termosach lub warnikach, tj. kawa instant + wrzątek (co najmniej 450 ml na osobę), dodatki - mleko/mleczko, śmietanka, cukier, cytryna w plasterkach.</w:t>
      </w:r>
    </w:p>
    <w:p w14:paraId="0CB7365D"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Woda mineralna - gazowana i niegazowana w szklanej butelce, szklanych dzbankach lub dozownikach, co najmniej 500 ml na osobę, </w:t>
      </w:r>
    </w:p>
    <w:p w14:paraId="6BAD533E"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Soki owocowe - 3 rodzaje soków 100%, serwowane w dzbankach szklanych, szklanych butelkach lub dozownikach (co najmniej 300 ml na osobę).</w:t>
      </w:r>
    </w:p>
    <w:p w14:paraId="735F59F8"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Ciastka kruche, tzw. susz konferencyjny (co najmniej 150g na osobę)</w:t>
      </w:r>
    </w:p>
    <w:p w14:paraId="2C0B8764"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Rogaliki/sernik/jabłecznik (co najmniej 150 g na osobę)</w:t>
      </w:r>
    </w:p>
    <w:p w14:paraId="6342279B" w14:textId="000AA531" w:rsidR="009279C6" w:rsidRPr="00B33669" w:rsidRDefault="009279C6" w:rsidP="00B33669">
      <w:pPr>
        <w:widowControl w:val="0"/>
        <w:numPr>
          <w:ilvl w:val="1"/>
          <w:numId w:val="18"/>
        </w:numPr>
        <w:spacing w:after="360"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Owoce sezonowe – różne rodzaje (co najmniej 150 g na osobę).</w:t>
      </w:r>
    </w:p>
    <w:p w14:paraId="7BF657DF" w14:textId="77777777" w:rsidR="009279C6" w:rsidRPr="00B33669" w:rsidRDefault="009279C6" w:rsidP="00B33669">
      <w:pPr>
        <w:widowControl w:val="0"/>
        <w:numPr>
          <w:ilvl w:val="0"/>
          <w:numId w:val="18"/>
        </w:numPr>
        <w:spacing w:line="360" w:lineRule="auto"/>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b/>
          <w:bCs/>
          <w:sz w:val="24"/>
          <w:szCs w:val="24"/>
          <w:lang w:val="pl-PL" w:eastAsia="en-US"/>
        </w:rPr>
        <w:t xml:space="preserve"> „Szwedzki stół” obejmować będzie:</w:t>
      </w:r>
    </w:p>
    <w:p w14:paraId="3495FBCD"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Przekąski na zimno – co najmniej 4 propozycje (np. ryba po grecku, roladki z łososia wędzonego ze szpinakiem i fetą, roladki z szynki z serkiem chrzanowym, jajka faszerowane, melon z szynką parmeńską, hummus itp.);</w:t>
      </w:r>
    </w:p>
    <w:p w14:paraId="78E9AFA0"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Zupy - 1 propozycja (co najmniej 300 ml na osobę);</w:t>
      </w:r>
    </w:p>
    <w:p w14:paraId="38038A42"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Danie główne - co najmniej 2 propozycje (łącznie z dodatkiem skrobiowym, co najmniej 450-500 g na osobę). Danie główne (gotowane/pieczone) podawane będzie z ziemniakami, ryżem, makaronem lub frytkami. Danie główne obejmować będzie potrawy mięsne, rybne (np. łosoś, sandacz, halibut, dorsz), wegetariańskie, wegańskie;</w:t>
      </w:r>
    </w:p>
    <w:p w14:paraId="7ADBC6A3" w14:textId="4C033374"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Surówki, warzywa gotowane, sałatki (dodatki do dania głównego) - co najmniej 2 propozycje  (co najmniej 100 g na osobę);</w:t>
      </w:r>
    </w:p>
    <w:p w14:paraId="5C60520D"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Kosz pieczywa mieszanego (co najmniej 2 szt. na osobę);</w:t>
      </w:r>
    </w:p>
    <w:p w14:paraId="763899DB"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Deser: owoce (co najmniej 150 g na osobę) lub trzy rodzaje ciast np. drożdżowe, sernik, makowiec (co najmniej 150g na osobę);</w:t>
      </w:r>
    </w:p>
    <w:p w14:paraId="74735E4B"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Napoje gorące: świeżo parzoną kawę, herbatę czarną, owocową, zieloną (wysokiej jakości bez zawartości cukrów, tłuszczów, błonnika oraz sodu), serwowane w ekspresach ciśnieniowych, oznakowanych termosach lub warnikach (co najmniej 450 ml na osobę), dodatki - mleko/mleczko, śmietanka, cukier, cytryna w plasterkach;</w:t>
      </w:r>
    </w:p>
    <w:p w14:paraId="08F54747"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Woda mineralna - gazowana i niegazowana w szklanej butelce, szklanych dzbankach lub dozownikach, co najmniej 500 ml na osobę;</w:t>
      </w:r>
    </w:p>
    <w:p w14:paraId="034FE227" w14:textId="249EBB60" w:rsidR="009279C6" w:rsidRPr="00B33669" w:rsidRDefault="009279C6" w:rsidP="00B33669">
      <w:pPr>
        <w:widowControl w:val="0"/>
        <w:numPr>
          <w:ilvl w:val="1"/>
          <w:numId w:val="18"/>
        </w:numPr>
        <w:spacing w:after="360"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Soki owocowe - 3 rodzaje soków 100%, serwowane w dzbankach szklanych, szklanych butelkach lub dozownikach (co najmniej 300 ml na osobę).</w:t>
      </w:r>
    </w:p>
    <w:p w14:paraId="2AA3A280" w14:textId="77777777" w:rsidR="009279C6" w:rsidRPr="00B33669" w:rsidRDefault="009279C6" w:rsidP="00B33669">
      <w:pPr>
        <w:widowControl w:val="0"/>
        <w:numPr>
          <w:ilvl w:val="0"/>
          <w:numId w:val="18"/>
        </w:numPr>
        <w:spacing w:line="360" w:lineRule="auto"/>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b/>
          <w:bCs/>
          <w:sz w:val="24"/>
          <w:szCs w:val="24"/>
          <w:lang w:val="pl-PL" w:eastAsia="en-US"/>
        </w:rPr>
        <w:t>„Obiad” obejmować będzie:</w:t>
      </w:r>
    </w:p>
    <w:p w14:paraId="629DC20C"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Zupa (co najmniej 300 ml na osobę),</w:t>
      </w:r>
    </w:p>
    <w:p w14:paraId="592A2405"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Danie główne - co najmniej 2 propozycje (łącznie z dodatkiem skrobiowym, co najmniej 450-500 g na osobę). Danie główne (gotowane/pieczone) podawane będzie z ziemniakami, ryżem, makaronem lub frytkami. Danie główne obejmować będzie potrawy mięsne i/lub rybne (np. łosoś, sandacz, halibut, dorsz), wegetariańskie, wegańskie;</w:t>
      </w:r>
    </w:p>
    <w:p w14:paraId="40B4AF9B"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Surówki, warzywa gotowane, sałatki, szaszłyki z warzyw np. papryka, cebula, bakłażan, pieczarka, pomidor - (dodatki do dania głównego) - co najmniej 2 propozycje (co najmniej 100 g na osobę);</w:t>
      </w:r>
    </w:p>
    <w:p w14:paraId="6EC19457"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Deser: ciasto/lody z dodatkami (np. owocami) (co najmniej 200g na osobę);</w:t>
      </w:r>
    </w:p>
    <w:p w14:paraId="1364AEF1"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Napoje gorące: świeżo parzoną kawę, herbatę czarną, owocową, zieloną (wysokiej jakości bez zawartości cukrów, tłuszczów, błonnika oraz sodu), serwowane w ekspresach ciśnieniowych, oznakowanych termosach lub warnikach (co najmniej 450 ml na osobę), dodatki - mleko/mleczko, śmietanka, cukier, cytryna w plasterkach;</w:t>
      </w:r>
    </w:p>
    <w:p w14:paraId="1898053B"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Woda mineralna - gazowana i niegazowana w szklanej butelce, szklanych dzbankach lub dozownikach, co najmniej 500 ml na osobę;</w:t>
      </w:r>
    </w:p>
    <w:p w14:paraId="1B0D6C52"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Soki owocowe - 3 rodzaje soków 100%, serwowane w dzbankach szklanych, szklanych butelkach lub dozownikach (co najmniej 300 ml na osobę); </w:t>
      </w:r>
    </w:p>
    <w:p w14:paraId="6D014EFE"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Wino wytrawne/półwytrawne/deserowe bezalkoholowe, kraj pochodzenia np. Hiszpania, USA, Gruzja, Niemcy, Chile (co najmniej 350 ml na osobę);</w:t>
      </w:r>
    </w:p>
    <w:p w14:paraId="664051DE"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Wymagana obsługa kelnerska;</w:t>
      </w:r>
    </w:p>
    <w:p w14:paraId="0B6F54BC" w14:textId="7E4755DA" w:rsidR="009279C6" w:rsidRPr="00B33669" w:rsidRDefault="009279C6" w:rsidP="00B33669">
      <w:pPr>
        <w:widowControl w:val="0"/>
        <w:numPr>
          <w:ilvl w:val="1"/>
          <w:numId w:val="18"/>
        </w:numPr>
        <w:spacing w:after="360"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Pracownicy wykonujący bezpośrednio obsługę kelnerską (w liczbie minimum 1 osoba do 10 gości w przypadku obiadu/kolacji zasiadanej) będą ubrani w jednakowe ubrania w stonowanym kolorze. Ubiór ten będzie spełniać wszystkie wymagane standardy, tzn. będzie czysty, schludny, estetyczny oraz dostosowany do rangi wydarzenia. Obsługa kelnerska musi znać skład serwowanych dań.</w:t>
      </w:r>
    </w:p>
    <w:p w14:paraId="49126439" w14:textId="77777777" w:rsidR="009279C6" w:rsidRPr="00B33669" w:rsidRDefault="009279C6" w:rsidP="00B33669">
      <w:pPr>
        <w:widowControl w:val="0"/>
        <w:numPr>
          <w:ilvl w:val="0"/>
          <w:numId w:val="18"/>
        </w:numPr>
        <w:spacing w:line="360" w:lineRule="auto"/>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b/>
          <w:bCs/>
          <w:sz w:val="24"/>
          <w:szCs w:val="24"/>
          <w:lang w:val="pl-PL" w:eastAsia="en-US"/>
        </w:rPr>
        <w:t>„Uroczysta kolacja/obiad” obejmować będzie:</w:t>
      </w:r>
    </w:p>
    <w:p w14:paraId="619BB3D3" w14:textId="77777777" w:rsidR="009279C6" w:rsidRPr="00B33669" w:rsidRDefault="009279C6" w:rsidP="00B33669">
      <w:pPr>
        <w:widowControl w:val="0"/>
        <w:spacing w:line="360" w:lineRule="auto"/>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b/>
          <w:bCs/>
          <w:sz w:val="24"/>
          <w:szCs w:val="24"/>
          <w:lang w:val="pl-PL" w:eastAsia="en-US"/>
        </w:rPr>
        <w:t>Wariant I</w:t>
      </w:r>
    </w:p>
    <w:p w14:paraId="2D4E8CAE" w14:textId="31D9C1C8"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Przystawka – jeden lub dwa rodzaje, w zależności od zapotrzebowania, również przygotowane na sposób wegański i wegetariański (np. ryba po grecku, roladki z łososia wędzonego ze szpinakiem i fetą, roladki z szynki z serkiem chrzanowym, jajka faszerowane, melon z szynką parmeńską, hummus itp.) </w:t>
      </w:r>
    </w:p>
    <w:p w14:paraId="3977BFAF"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Zupa (co najmniej 300 ml na osobę),</w:t>
      </w:r>
    </w:p>
    <w:p w14:paraId="4201798F"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Danie główne - (łącznie z dodatkiem skrobiowym, co najmniej 450-500 g na osobę). Danie główne (gotowane/pieczone) podawane będzie z ziemniakami, ryżem, makaronem lub frytkami. Danie główne obejmować będzie potrawy mięsne i/lub rybne (np. łosoś, sandacz, halibut, dorsz), wegetariańskie, wegańskie</w:t>
      </w:r>
    </w:p>
    <w:p w14:paraId="4DA14CBF"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Surówki, warzywa gotowane, sałatki (dodatki do dania głównego) - co najmniej 2 propozycje (co najmniej 150 g na osobę),</w:t>
      </w:r>
    </w:p>
    <w:p w14:paraId="400A2782"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Deser: ciasto/lody z dodatkami (np. owocami) (co najmniej 200g na osobę);</w:t>
      </w:r>
    </w:p>
    <w:p w14:paraId="609A842F"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Napoje gorące: świeżo parzoną kawę, herbatę czarną, owocową, zieloną, serwowane                                 w ekspresach ciśnieniowych, oznakowanych termosach lub warnikach (co najmniej 450 ml na osobę), dodatki - mleko/mleczko, śmietanka, cukier, cytryna w plasterkach;</w:t>
      </w:r>
    </w:p>
    <w:p w14:paraId="22CDF6BD"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Woda mineralna - gazowana i niegazowana w szklanej butelce, szklanych dzbankach lub dozownikach, co najmniej 500 ml na osobę;</w:t>
      </w:r>
    </w:p>
    <w:p w14:paraId="527F6735"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Soki owocowe - 3 rodzaje soków 100%, serwowane w dzbankach szklanych, szklanych butelkach lub dozownikach (co najmniej 300 ml na osobę); </w:t>
      </w:r>
    </w:p>
    <w:p w14:paraId="7CA73F15"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Wino wytrawne/półwytrawne/deserowe bezalkoholowe, kraj pochodzenia np. Hiszpania, USA, Gruzja, Niemcy, Chile (co najmniej 350 ml na osobę);</w:t>
      </w:r>
    </w:p>
    <w:p w14:paraId="372BF8DF"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Wymagana obsługa kelnerska;</w:t>
      </w:r>
    </w:p>
    <w:p w14:paraId="29476225" w14:textId="711BE8BC" w:rsidR="009279C6" w:rsidRPr="00B33669" w:rsidRDefault="009279C6" w:rsidP="00B33669">
      <w:pPr>
        <w:widowControl w:val="0"/>
        <w:numPr>
          <w:ilvl w:val="1"/>
          <w:numId w:val="18"/>
        </w:numPr>
        <w:spacing w:after="360"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Pracownicy wykonujący bezpośrednio obsługę kelnerską (w liczbie minimum 1 osoba na 10 gości w przypadku obiadu/kolacji zasiadanej) będą ubrani w jednakowe ubrania w stonowanym kolorze. Ubiór ten będzie spełniać wszystkie wymagane standardy, tzn. będzie czysty, schludny, estetyczny oraz dostosowany do rangi wydarzenia. Obsługa kelnerska musi znać skład serwowanych dań. </w:t>
      </w:r>
    </w:p>
    <w:p w14:paraId="328CE85B" w14:textId="77777777" w:rsidR="009279C6" w:rsidRPr="00B33669" w:rsidRDefault="009279C6" w:rsidP="00B33669">
      <w:pPr>
        <w:widowControl w:val="0"/>
        <w:spacing w:line="360" w:lineRule="auto"/>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b/>
          <w:bCs/>
          <w:sz w:val="24"/>
          <w:szCs w:val="24"/>
          <w:lang w:val="pl-PL" w:eastAsia="en-US"/>
        </w:rPr>
        <w:t>Wariant II (Gala)</w:t>
      </w:r>
    </w:p>
    <w:p w14:paraId="62BAA666"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Przystawka – jeden rodzaj, w zależności od zapotrzebowania, również przygotowane na sposób</w:t>
      </w:r>
      <w:r w:rsidRPr="00B33669">
        <w:rPr>
          <w:rFonts w:asciiTheme="majorHAnsi" w:eastAsia="Times New Roman" w:hAnsiTheme="majorHAnsi" w:cstheme="majorHAnsi"/>
          <w:b/>
          <w:bCs/>
          <w:sz w:val="24"/>
          <w:szCs w:val="24"/>
          <w:lang w:val="pl-PL" w:eastAsia="en-US"/>
        </w:rPr>
        <w:t xml:space="preserve"> </w:t>
      </w:r>
      <w:r w:rsidRPr="00B33669">
        <w:rPr>
          <w:rFonts w:asciiTheme="majorHAnsi" w:eastAsia="Times New Roman" w:hAnsiTheme="majorHAnsi" w:cstheme="majorHAnsi"/>
          <w:sz w:val="24"/>
          <w:szCs w:val="24"/>
          <w:lang w:val="pl-PL" w:eastAsia="en-US"/>
        </w:rPr>
        <w:t xml:space="preserve">wegański i wegetariański (np. pasztet z gęsi z </w:t>
      </w:r>
      <w:proofErr w:type="spellStart"/>
      <w:r w:rsidRPr="00B33669">
        <w:rPr>
          <w:rFonts w:asciiTheme="majorHAnsi" w:eastAsia="Times New Roman" w:hAnsiTheme="majorHAnsi" w:cstheme="majorHAnsi"/>
          <w:sz w:val="24"/>
          <w:szCs w:val="24"/>
          <w:lang w:val="pl-PL" w:eastAsia="en-US"/>
        </w:rPr>
        <w:t>coulis</w:t>
      </w:r>
      <w:proofErr w:type="spellEnd"/>
      <w:r w:rsidRPr="00B33669">
        <w:rPr>
          <w:rFonts w:asciiTheme="majorHAnsi" w:eastAsia="Times New Roman" w:hAnsiTheme="majorHAnsi" w:cstheme="majorHAnsi"/>
          <w:sz w:val="24"/>
          <w:szCs w:val="24"/>
          <w:lang w:val="pl-PL" w:eastAsia="en-US"/>
        </w:rPr>
        <w:t xml:space="preserve"> śliwkowym);</w:t>
      </w:r>
    </w:p>
    <w:p w14:paraId="2D8E91DD"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Zupa (co najmniej 300 ml na osobę) np. krem z podgrzybków z chrustem warzywnym;</w:t>
      </w:r>
    </w:p>
    <w:p w14:paraId="517E99F6"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Danie główne - (co najmniej 450-500 g na osobę). Danie główne (gotowane/pieczone)</w:t>
      </w:r>
      <w:r w:rsidRPr="00B33669">
        <w:rPr>
          <w:rFonts w:asciiTheme="majorHAnsi" w:eastAsia="Times New Roman" w:hAnsiTheme="majorHAnsi" w:cstheme="majorHAnsi"/>
          <w:b/>
          <w:bCs/>
          <w:sz w:val="24"/>
          <w:szCs w:val="24"/>
          <w:lang w:val="pl-PL" w:eastAsia="en-US"/>
        </w:rPr>
        <w:t xml:space="preserve"> </w:t>
      </w:r>
      <w:r w:rsidRPr="00B33669">
        <w:rPr>
          <w:rFonts w:asciiTheme="majorHAnsi" w:eastAsia="Times New Roman" w:hAnsiTheme="majorHAnsi" w:cstheme="majorHAnsi"/>
          <w:sz w:val="24"/>
          <w:szCs w:val="24"/>
          <w:lang w:val="pl-PL" w:eastAsia="en-US"/>
        </w:rPr>
        <w:t xml:space="preserve">podawane będzie z ziemniakami, ryżem, makaronem lub frytkami oraz surówką/warzywami gotowanymi/sałatką itp., np. schab gotowany metodą </w:t>
      </w:r>
      <w:proofErr w:type="spellStart"/>
      <w:r w:rsidRPr="00B33669">
        <w:rPr>
          <w:rFonts w:asciiTheme="majorHAnsi" w:eastAsia="Times New Roman" w:hAnsiTheme="majorHAnsi" w:cstheme="majorHAnsi"/>
          <w:sz w:val="24"/>
          <w:szCs w:val="24"/>
          <w:lang w:val="pl-PL" w:eastAsia="en-US"/>
        </w:rPr>
        <w:t>sous</w:t>
      </w:r>
      <w:proofErr w:type="spellEnd"/>
      <w:r w:rsidRPr="00B33669">
        <w:rPr>
          <w:rFonts w:asciiTheme="majorHAnsi" w:eastAsia="Times New Roman" w:hAnsiTheme="majorHAnsi" w:cstheme="majorHAnsi"/>
          <w:sz w:val="24"/>
          <w:szCs w:val="24"/>
          <w:lang w:val="pl-PL" w:eastAsia="en-US"/>
        </w:rPr>
        <w:t xml:space="preserve"> vide w marynacie z musztardy francuskiej i rozmarynu podany z delikatnym sosem kurkowym, puree dyniowym i karmelizowaną. Danie główne może obejmować potrawy mięsne i/lub rybne (np. łosoś, sandacz,</w:t>
      </w:r>
      <w:r w:rsidRPr="00B33669">
        <w:rPr>
          <w:rFonts w:asciiTheme="majorHAnsi" w:eastAsia="Times New Roman" w:hAnsiTheme="majorHAnsi" w:cstheme="majorHAnsi"/>
          <w:b/>
          <w:bCs/>
          <w:sz w:val="24"/>
          <w:szCs w:val="24"/>
          <w:lang w:val="pl-PL" w:eastAsia="en-US"/>
        </w:rPr>
        <w:t xml:space="preserve"> </w:t>
      </w:r>
      <w:r w:rsidRPr="00B33669">
        <w:rPr>
          <w:rFonts w:asciiTheme="majorHAnsi" w:eastAsia="Times New Roman" w:hAnsiTheme="majorHAnsi" w:cstheme="majorHAnsi"/>
          <w:sz w:val="24"/>
          <w:szCs w:val="24"/>
          <w:lang w:val="pl-PL" w:eastAsia="en-US"/>
        </w:rPr>
        <w:t>halibut, dorsz), wegetariańskie, wegańskie;</w:t>
      </w:r>
    </w:p>
    <w:p w14:paraId="00E54192"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Deser: Monoporcja deserowa (kruszonka, sernik philadelphia, cremaux z białej czekolady) (co</w:t>
      </w:r>
      <w:r w:rsidRPr="00B33669">
        <w:rPr>
          <w:rFonts w:asciiTheme="majorHAnsi" w:eastAsia="Times New Roman" w:hAnsiTheme="majorHAnsi" w:cstheme="majorHAnsi"/>
          <w:b/>
          <w:bCs/>
          <w:sz w:val="24"/>
          <w:szCs w:val="24"/>
          <w:lang w:val="pl-PL" w:eastAsia="en-US"/>
        </w:rPr>
        <w:t xml:space="preserve"> </w:t>
      </w:r>
      <w:r w:rsidRPr="00B33669">
        <w:rPr>
          <w:rFonts w:asciiTheme="majorHAnsi" w:eastAsia="Times New Roman" w:hAnsiTheme="majorHAnsi" w:cstheme="majorHAnsi"/>
          <w:sz w:val="24"/>
          <w:szCs w:val="24"/>
          <w:lang w:val="pl-PL" w:eastAsia="en-US"/>
        </w:rPr>
        <w:t>najmniej 150g na osobę);</w:t>
      </w:r>
    </w:p>
    <w:p w14:paraId="76113149"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Napoje gorące: świeżo parzoną kawę, herbatę czarną, owocową, zieloną (bez ograniczeń),</w:t>
      </w:r>
      <w:r w:rsidRPr="00B33669">
        <w:rPr>
          <w:rFonts w:asciiTheme="majorHAnsi" w:eastAsia="Times New Roman" w:hAnsiTheme="majorHAnsi" w:cstheme="majorHAnsi"/>
          <w:b/>
          <w:bCs/>
          <w:sz w:val="24"/>
          <w:szCs w:val="24"/>
          <w:lang w:val="pl-PL" w:eastAsia="en-US"/>
        </w:rPr>
        <w:t xml:space="preserve"> </w:t>
      </w:r>
      <w:r w:rsidRPr="00B33669">
        <w:rPr>
          <w:rFonts w:asciiTheme="majorHAnsi" w:eastAsia="Times New Roman" w:hAnsiTheme="majorHAnsi" w:cstheme="majorHAnsi"/>
          <w:sz w:val="24"/>
          <w:szCs w:val="24"/>
          <w:lang w:val="pl-PL" w:eastAsia="en-US"/>
        </w:rPr>
        <w:t>dodatki - mleko/mleczko, śmietanka, cukier, cytryna w plasterkach;</w:t>
      </w:r>
    </w:p>
    <w:p w14:paraId="0C9CC705"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Woda mineralna - gazowana i niegazowana w dzbankach szklanych, (bez ograniczeń);</w:t>
      </w:r>
    </w:p>
    <w:p w14:paraId="758BAF74"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Soki owocowe - 3 rodzaje soków 100%, serwowane w dzbankach szklanych (bez ograniczeń);</w:t>
      </w:r>
    </w:p>
    <w:p w14:paraId="0AD6EE87"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Wymagana obsługa kelnerska;</w:t>
      </w:r>
    </w:p>
    <w:p w14:paraId="1D5D82EB" w14:textId="081B7DD0" w:rsidR="009279C6" w:rsidRPr="00B33669" w:rsidRDefault="009279C6" w:rsidP="00B33669">
      <w:pPr>
        <w:widowControl w:val="0"/>
        <w:numPr>
          <w:ilvl w:val="1"/>
          <w:numId w:val="18"/>
        </w:numPr>
        <w:spacing w:after="360" w:line="360" w:lineRule="auto"/>
        <w:ind w:left="0" w:firstLine="0"/>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Pracownicy wykonujący bezpośrednio obsługę kelnerską (w liczbie minimum 1 osoba na 10</w:t>
      </w:r>
      <w:r w:rsidRPr="00B33669">
        <w:rPr>
          <w:rFonts w:asciiTheme="majorHAnsi" w:eastAsia="Times New Roman" w:hAnsiTheme="majorHAnsi" w:cstheme="majorHAnsi"/>
          <w:b/>
          <w:bCs/>
          <w:sz w:val="24"/>
          <w:szCs w:val="24"/>
          <w:lang w:val="pl-PL" w:eastAsia="en-US"/>
        </w:rPr>
        <w:t xml:space="preserve"> </w:t>
      </w:r>
      <w:r w:rsidRPr="00B33669">
        <w:rPr>
          <w:rFonts w:asciiTheme="majorHAnsi" w:eastAsia="Times New Roman" w:hAnsiTheme="majorHAnsi" w:cstheme="majorHAnsi"/>
          <w:sz w:val="24"/>
          <w:szCs w:val="24"/>
          <w:lang w:val="pl-PL" w:eastAsia="en-US"/>
        </w:rPr>
        <w:t>gości w przypadku obiadu/kolacji zasiadanej) będą ubrani w jednakowe ubrania w stonowanym kolorze. Ubiór ten będzie spełniać wszystkie wymagane standardy, tzn. będzie czysty, schludny, estetyczny oraz dostosowany do rangi wydarzenia. Obsługa kelnerska musi znać skład</w:t>
      </w:r>
      <w:r w:rsidRPr="00B33669">
        <w:rPr>
          <w:rFonts w:asciiTheme="majorHAnsi" w:eastAsia="Times New Roman" w:hAnsiTheme="majorHAnsi" w:cstheme="majorHAnsi"/>
          <w:b/>
          <w:bCs/>
          <w:sz w:val="24"/>
          <w:szCs w:val="24"/>
          <w:lang w:val="pl-PL" w:eastAsia="en-US"/>
        </w:rPr>
        <w:t xml:space="preserve"> </w:t>
      </w:r>
      <w:r w:rsidRPr="00B33669">
        <w:rPr>
          <w:rFonts w:asciiTheme="majorHAnsi" w:eastAsia="Times New Roman" w:hAnsiTheme="majorHAnsi" w:cstheme="majorHAnsi"/>
          <w:sz w:val="24"/>
          <w:szCs w:val="24"/>
          <w:lang w:val="pl-PL" w:eastAsia="en-US"/>
        </w:rPr>
        <w:t xml:space="preserve">serwowanych dań. </w:t>
      </w:r>
    </w:p>
    <w:p w14:paraId="27744405" w14:textId="77777777" w:rsidR="009279C6" w:rsidRPr="00B33669" w:rsidRDefault="009279C6" w:rsidP="00B33669">
      <w:pPr>
        <w:widowControl w:val="0"/>
        <w:numPr>
          <w:ilvl w:val="0"/>
          <w:numId w:val="18"/>
        </w:numPr>
        <w:spacing w:line="360" w:lineRule="auto"/>
        <w:rPr>
          <w:rFonts w:asciiTheme="majorHAnsi" w:eastAsia="Times New Roman" w:hAnsiTheme="majorHAnsi" w:cstheme="majorHAnsi"/>
          <w:b/>
          <w:sz w:val="24"/>
          <w:szCs w:val="24"/>
          <w:lang w:val="pl-PL" w:eastAsia="en-US"/>
        </w:rPr>
      </w:pPr>
      <w:r w:rsidRPr="00B33669">
        <w:rPr>
          <w:rFonts w:asciiTheme="majorHAnsi" w:eastAsia="Times New Roman" w:hAnsiTheme="majorHAnsi" w:cstheme="majorHAnsi"/>
          <w:b/>
          <w:sz w:val="24"/>
          <w:szCs w:val="24"/>
          <w:lang w:val="pl-PL" w:eastAsia="en-US"/>
        </w:rPr>
        <w:t>„Kanapki” obejmować będą:</w:t>
      </w:r>
    </w:p>
    <w:p w14:paraId="326234B5"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b/>
          <w:sz w:val="24"/>
          <w:szCs w:val="24"/>
          <w:lang w:val="pl-PL" w:eastAsia="en-US"/>
        </w:rPr>
      </w:pPr>
      <w:r w:rsidRPr="00B33669">
        <w:rPr>
          <w:rFonts w:asciiTheme="majorHAnsi" w:eastAsia="Times New Roman" w:hAnsiTheme="majorHAnsi" w:cstheme="majorHAnsi"/>
          <w:sz w:val="24"/>
          <w:szCs w:val="24"/>
          <w:lang w:val="pl-PL" w:eastAsia="en-US"/>
        </w:rPr>
        <w:t>2 bułki poznańskie z przedziałkiem, waga: ok. 80g. Z każdej bułki będą przygotowane dwie kanapki – bułkę należy najpierw przekroić wzdłuż „przedziałka” i następnie tak powstałą połówkę bułki należy przekroić w poprzek. Po przełożeniu bułki dodatkami ćwiartki należy złączyć tworząc kanapkę.</w:t>
      </w:r>
    </w:p>
    <w:p w14:paraId="7C8CC2C4" w14:textId="77777777" w:rsidR="009279C6" w:rsidRPr="00B33669" w:rsidRDefault="009279C6" w:rsidP="00B33669">
      <w:pPr>
        <w:widowControl w:val="0"/>
        <w:numPr>
          <w:ilvl w:val="1"/>
          <w:numId w:val="18"/>
        </w:numPr>
        <w:spacing w:line="360" w:lineRule="auto"/>
        <w:ind w:left="0" w:firstLine="0"/>
        <w:rPr>
          <w:rFonts w:asciiTheme="majorHAnsi" w:eastAsia="Times New Roman" w:hAnsiTheme="majorHAnsi" w:cstheme="majorHAnsi"/>
          <w:b/>
          <w:sz w:val="24"/>
          <w:szCs w:val="24"/>
          <w:lang w:val="pl-PL" w:eastAsia="en-US"/>
        </w:rPr>
      </w:pPr>
      <w:r w:rsidRPr="00B33669">
        <w:rPr>
          <w:rFonts w:asciiTheme="majorHAnsi" w:eastAsia="Times New Roman" w:hAnsiTheme="majorHAnsi" w:cstheme="majorHAnsi"/>
          <w:sz w:val="24"/>
          <w:szCs w:val="24"/>
          <w:lang w:val="pl-PL" w:eastAsia="en-US"/>
        </w:rPr>
        <w:t>Dodatki: masło ok 15g, sałata masłowa/lodowa, ogórek zielony/konserwowy/rzodkiewka – 4 plasterki lub pomidor – 2 plasterki, ser żółty ok. 20g lub wędlina typu szynka konserwowa/gotowana ok 20 g lub 2 plasterki jajka ze szczypiorkiem, przybranie: kleks majonezu lub pasty pomidorowej.</w:t>
      </w:r>
    </w:p>
    <w:p w14:paraId="35F7AC5C" w14:textId="3B5A303D" w:rsidR="009279C6" w:rsidRPr="00B33669" w:rsidRDefault="009279C6" w:rsidP="00B33669">
      <w:pPr>
        <w:widowControl w:val="0"/>
        <w:numPr>
          <w:ilvl w:val="1"/>
          <w:numId w:val="18"/>
        </w:numPr>
        <w:spacing w:after="360" w:line="360" w:lineRule="auto"/>
        <w:ind w:left="0" w:firstLine="0"/>
        <w:rPr>
          <w:rFonts w:asciiTheme="majorHAnsi" w:eastAsia="Times New Roman" w:hAnsiTheme="majorHAnsi" w:cstheme="majorHAnsi"/>
          <w:b/>
          <w:sz w:val="24"/>
          <w:szCs w:val="24"/>
          <w:lang w:val="pl-PL" w:eastAsia="en-US"/>
        </w:rPr>
      </w:pPr>
      <w:r w:rsidRPr="00B33669">
        <w:rPr>
          <w:rFonts w:asciiTheme="majorHAnsi" w:eastAsia="Times New Roman" w:hAnsiTheme="majorHAnsi" w:cstheme="majorHAnsi"/>
          <w:sz w:val="24"/>
          <w:szCs w:val="24"/>
          <w:lang w:val="pl-PL" w:eastAsia="en-US"/>
        </w:rPr>
        <w:t>Na życzenie Zamawiającego bułki powinny być rozłożone na tacach, owinięte folia spożywczą lub aluminiową, przygotowane do transportu.</w:t>
      </w:r>
    </w:p>
    <w:p w14:paraId="799C26FA" w14:textId="77777777" w:rsidR="009279C6" w:rsidRPr="00B33669" w:rsidRDefault="009279C6" w:rsidP="00B33669">
      <w:pPr>
        <w:pStyle w:val="Akapitzlist"/>
        <w:widowControl w:val="0"/>
        <w:numPr>
          <w:ilvl w:val="0"/>
          <w:numId w:val="18"/>
        </w:numPr>
        <w:spacing w:after="360"/>
        <w:ind w:left="357" w:hanging="357"/>
        <w:rPr>
          <w:rFonts w:asciiTheme="majorHAnsi" w:eastAsia="Times New Roman" w:hAnsiTheme="majorHAnsi" w:cstheme="majorHAnsi"/>
          <w:b/>
          <w:sz w:val="24"/>
          <w:szCs w:val="24"/>
          <w:lang w:val="pl-PL" w:eastAsia="en-US"/>
        </w:rPr>
      </w:pPr>
      <w:r w:rsidRPr="00B33669">
        <w:rPr>
          <w:rFonts w:asciiTheme="majorHAnsi" w:eastAsia="Times New Roman" w:hAnsiTheme="majorHAnsi" w:cstheme="majorHAnsi"/>
          <w:b/>
          <w:sz w:val="24"/>
          <w:szCs w:val="24"/>
          <w:lang w:val="pl-PL" w:eastAsia="en-US"/>
        </w:rPr>
        <w:t>„Zestaw wigilijny” obejmować będzie:</w:t>
      </w:r>
    </w:p>
    <w:p w14:paraId="769031B0" w14:textId="77777777" w:rsidR="009279C6" w:rsidRPr="00B33669" w:rsidRDefault="009279C6" w:rsidP="00B33669">
      <w:pPr>
        <w:widowControl w:val="0"/>
        <w:spacing w:line="360" w:lineRule="auto"/>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b/>
          <w:bCs/>
          <w:sz w:val="24"/>
          <w:szCs w:val="24"/>
          <w:lang w:val="pl-PL" w:eastAsia="en-US"/>
        </w:rPr>
        <w:t>Wariant I</w:t>
      </w:r>
    </w:p>
    <w:p w14:paraId="14CF2A4C" w14:textId="77777777" w:rsidR="009279C6" w:rsidRPr="00B33669" w:rsidRDefault="009279C6" w:rsidP="00B33669">
      <w:pPr>
        <w:pStyle w:val="Akapitzlist"/>
        <w:widowControl w:val="0"/>
        <w:numPr>
          <w:ilvl w:val="1"/>
          <w:numId w:val="18"/>
        </w:numPr>
        <w:spacing w:line="360" w:lineRule="auto"/>
        <w:ind w:left="709" w:hanging="709"/>
        <w:rPr>
          <w:rFonts w:asciiTheme="majorHAnsi" w:eastAsia="Times New Roman" w:hAnsiTheme="majorHAnsi" w:cstheme="majorHAnsi"/>
          <w:b/>
          <w:sz w:val="24"/>
          <w:szCs w:val="24"/>
          <w:lang w:val="pl-PL" w:eastAsia="en-US"/>
        </w:rPr>
      </w:pPr>
      <w:r w:rsidRPr="00B33669">
        <w:rPr>
          <w:rFonts w:asciiTheme="majorHAnsi" w:eastAsia="Times New Roman" w:hAnsiTheme="majorHAnsi" w:cstheme="majorHAnsi"/>
          <w:sz w:val="24"/>
          <w:szCs w:val="24"/>
          <w:lang w:val="pl-PL" w:eastAsia="en-US"/>
        </w:rPr>
        <w:t>Zupa grzybowa (250 g na osobę) z łazankami (6 sztuk).</w:t>
      </w:r>
    </w:p>
    <w:p w14:paraId="6A9654BD" w14:textId="77777777" w:rsidR="009279C6" w:rsidRPr="00B33669" w:rsidRDefault="009279C6" w:rsidP="00B33669">
      <w:pPr>
        <w:pStyle w:val="Akapitzlist"/>
        <w:widowControl w:val="0"/>
        <w:numPr>
          <w:ilvl w:val="1"/>
          <w:numId w:val="18"/>
        </w:numPr>
        <w:spacing w:line="360" w:lineRule="auto"/>
        <w:ind w:left="709" w:hanging="709"/>
        <w:rPr>
          <w:rFonts w:asciiTheme="majorHAnsi" w:eastAsia="Times New Roman" w:hAnsiTheme="majorHAnsi" w:cstheme="majorHAnsi"/>
          <w:b/>
          <w:sz w:val="24"/>
          <w:szCs w:val="24"/>
          <w:lang w:val="pl-PL" w:eastAsia="en-US"/>
        </w:rPr>
      </w:pPr>
      <w:r w:rsidRPr="00B33669">
        <w:rPr>
          <w:rFonts w:asciiTheme="majorHAnsi" w:eastAsia="Times New Roman" w:hAnsiTheme="majorHAnsi" w:cstheme="majorHAnsi"/>
          <w:sz w:val="24"/>
          <w:szCs w:val="24"/>
          <w:lang w:val="pl-PL" w:eastAsia="en-US"/>
        </w:rPr>
        <w:t>Pierogi z kapustą i grzybami (5 sztuk na osobę).</w:t>
      </w:r>
    </w:p>
    <w:p w14:paraId="243DBA2B" w14:textId="77777777" w:rsidR="009279C6" w:rsidRPr="00B33669" w:rsidRDefault="009279C6" w:rsidP="00B33669">
      <w:pPr>
        <w:pStyle w:val="Akapitzlist"/>
        <w:widowControl w:val="0"/>
        <w:numPr>
          <w:ilvl w:val="1"/>
          <w:numId w:val="18"/>
        </w:numPr>
        <w:spacing w:line="360" w:lineRule="auto"/>
        <w:ind w:left="709" w:hanging="709"/>
        <w:rPr>
          <w:rFonts w:asciiTheme="majorHAnsi" w:eastAsia="Times New Roman" w:hAnsiTheme="majorHAnsi" w:cstheme="majorHAnsi"/>
          <w:b/>
          <w:sz w:val="24"/>
          <w:szCs w:val="24"/>
          <w:lang w:val="pl-PL" w:eastAsia="en-US"/>
        </w:rPr>
      </w:pPr>
      <w:r w:rsidRPr="00B33669">
        <w:rPr>
          <w:rFonts w:asciiTheme="majorHAnsi" w:eastAsia="Times New Roman" w:hAnsiTheme="majorHAnsi" w:cstheme="majorHAnsi"/>
          <w:sz w:val="24"/>
          <w:szCs w:val="24"/>
          <w:lang w:val="pl-PL" w:eastAsia="en-US"/>
        </w:rPr>
        <w:t>Ryba po grecku (150 g na osobę).</w:t>
      </w:r>
    </w:p>
    <w:p w14:paraId="168DFD46" w14:textId="02C85740" w:rsidR="009279C6" w:rsidRPr="00B33669" w:rsidRDefault="009279C6" w:rsidP="00B33669">
      <w:pPr>
        <w:pStyle w:val="Akapitzlist"/>
        <w:widowControl w:val="0"/>
        <w:numPr>
          <w:ilvl w:val="1"/>
          <w:numId w:val="18"/>
        </w:numPr>
        <w:spacing w:after="360" w:line="360" w:lineRule="auto"/>
        <w:ind w:left="709" w:hanging="709"/>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Ciasto - makowiec (100 g na osobę).</w:t>
      </w:r>
    </w:p>
    <w:p w14:paraId="603A1868" w14:textId="77777777" w:rsidR="009279C6" w:rsidRPr="00B33669" w:rsidRDefault="009279C6" w:rsidP="00B33669">
      <w:pPr>
        <w:widowControl w:val="0"/>
        <w:spacing w:line="360" w:lineRule="auto"/>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b/>
          <w:bCs/>
          <w:sz w:val="24"/>
          <w:szCs w:val="24"/>
          <w:lang w:val="pl-PL" w:eastAsia="en-US"/>
        </w:rPr>
        <w:t>Wariant II</w:t>
      </w:r>
    </w:p>
    <w:p w14:paraId="2FC72D8A" w14:textId="77777777" w:rsidR="009279C6" w:rsidRPr="00B33669" w:rsidRDefault="009279C6" w:rsidP="00B33669">
      <w:pPr>
        <w:widowControl w:val="0"/>
        <w:numPr>
          <w:ilvl w:val="1"/>
          <w:numId w:val="18"/>
        </w:numPr>
        <w:spacing w:line="360" w:lineRule="auto"/>
        <w:ind w:left="709" w:hanging="709"/>
        <w:contextualSpacing/>
        <w:rPr>
          <w:rFonts w:asciiTheme="majorHAnsi" w:eastAsia="Times New Roman" w:hAnsiTheme="majorHAnsi" w:cstheme="majorHAnsi"/>
          <w:b/>
          <w:sz w:val="24"/>
          <w:szCs w:val="24"/>
          <w:lang w:val="pl-PL" w:eastAsia="en-US"/>
        </w:rPr>
      </w:pPr>
      <w:r w:rsidRPr="00B33669">
        <w:rPr>
          <w:rFonts w:asciiTheme="majorHAnsi" w:eastAsia="Times New Roman" w:hAnsiTheme="majorHAnsi" w:cstheme="majorHAnsi"/>
          <w:sz w:val="24"/>
          <w:szCs w:val="24"/>
          <w:lang w:val="pl-PL" w:eastAsia="en-US"/>
        </w:rPr>
        <w:t>Zupa grzybowa (250 g na osobę) z łazankami (6 sztuk).</w:t>
      </w:r>
    </w:p>
    <w:p w14:paraId="072AE638" w14:textId="77777777" w:rsidR="009279C6" w:rsidRPr="00B33669" w:rsidRDefault="009279C6" w:rsidP="00B33669">
      <w:pPr>
        <w:widowControl w:val="0"/>
        <w:numPr>
          <w:ilvl w:val="1"/>
          <w:numId w:val="18"/>
        </w:numPr>
        <w:spacing w:line="360" w:lineRule="auto"/>
        <w:ind w:left="709" w:hanging="709"/>
        <w:contextualSpacing/>
        <w:rPr>
          <w:rFonts w:asciiTheme="majorHAnsi" w:eastAsia="Times New Roman" w:hAnsiTheme="majorHAnsi" w:cstheme="majorHAnsi"/>
          <w:b/>
          <w:sz w:val="24"/>
          <w:szCs w:val="24"/>
          <w:lang w:val="pl-PL" w:eastAsia="en-US"/>
        </w:rPr>
      </w:pPr>
      <w:r w:rsidRPr="00B33669">
        <w:rPr>
          <w:rFonts w:asciiTheme="majorHAnsi" w:eastAsia="Times New Roman" w:hAnsiTheme="majorHAnsi" w:cstheme="majorHAnsi"/>
          <w:sz w:val="24"/>
          <w:szCs w:val="24"/>
          <w:lang w:val="pl-PL" w:eastAsia="en-US"/>
        </w:rPr>
        <w:t>Pierogi z kapustą i grzybami (5 sztuk na osobę).</w:t>
      </w:r>
    </w:p>
    <w:p w14:paraId="13CEB914" w14:textId="77777777" w:rsidR="009279C6" w:rsidRPr="00B33669" w:rsidRDefault="009279C6" w:rsidP="00B33669">
      <w:pPr>
        <w:widowControl w:val="0"/>
        <w:numPr>
          <w:ilvl w:val="1"/>
          <w:numId w:val="18"/>
        </w:numPr>
        <w:spacing w:line="360" w:lineRule="auto"/>
        <w:ind w:left="709" w:hanging="709"/>
        <w:contextualSpacing/>
        <w:rPr>
          <w:rFonts w:asciiTheme="majorHAnsi" w:eastAsia="Times New Roman" w:hAnsiTheme="majorHAnsi" w:cstheme="majorHAnsi"/>
          <w:b/>
          <w:sz w:val="24"/>
          <w:szCs w:val="24"/>
          <w:lang w:val="pl-PL" w:eastAsia="en-US"/>
        </w:rPr>
      </w:pPr>
      <w:r w:rsidRPr="00B33669">
        <w:rPr>
          <w:rFonts w:asciiTheme="majorHAnsi" w:eastAsia="Times New Roman" w:hAnsiTheme="majorHAnsi" w:cstheme="majorHAnsi"/>
          <w:sz w:val="24"/>
          <w:szCs w:val="24"/>
          <w:lang w:val="pl-PL" w:eastAsia="en-US"/>
        </w:rPr>
        <w:t>Ryba po grecku (150 g na osobę).</w:t>
      </w:r>
    </w:p>
    <w:p w14:paraId="7C9EF9B9" w14:textId="77777777" w:rsidR="009279C6" w:rsidRPr="00B33669" w:rsidRDefault="009279C6" w:rsidP="00B33669">
      <w:pPr>
        <w:widowControl w:val="0"/>
        <w:numPr>
          <w:ilvl w:val="1"/>
          <w:numId w:val="18"/>
        </w:numPr>
        <w:spacing w:line="360" w:lineRule="auto"/>
        <w:ind w:left="709" w:hanging="709"/>
        <w:contextualSpacing/>
        <w:rPr>
          <w:rFonts w:asciiTheme="majorHAnsi" w:eastAsia="Times New Roman" w:hAnsiTheme="majorHAnsi" w:cstheme="majorHAnsi"/>
          <w:b/>
          <w:sz w:val="24"/>
          <w:szCs w:val="24"/>
          <w:lang w:val="pl-PL" w:eastAsia="en-US"/>
        </w:rPr>
      </w:pPr>
      <w:r w:rsidRPr="00B33669">
        <w:rPr>
          <w:rFonts w:asciiTheme="majorHAnsi" w:eastAsia="Times New Roman" w:hAnsiTheme="majorHAnsi" w:cstheme="majorHAnsi"/>
          <w:sz w:val="24"/>
          <w:szCs w:val="24"/>
          <w:lang w:val="pl-PL" w:eastAsia="en-US"/>
        </w:rPr>
        <w:t>Kapusty, jajka, śledzie, barszcz, krokiety</w:t>
      </w:r>
    </w:p>
    <w:p w14:paraId="79DF16A7" w14:textId="77777777" w:rsidR="009279C6" w:rsidRPr="00B33669" w:rsidRDefault="009279C6" w:rsidP="00B33669">
      <w:pPr>
        <w:widowControl w:val="0"/>
        <w:numPr>
          <w:ilvl w:val="1"/>
          <w:numId w:val="18"/>
        </w:numPr>
        <w:spacing w:line="360" w:lineRule="auto"/>
        <w:ind w:left="709" w:hanging="709"/>
        <w:contextualSpacing/>
        <w:rPr>
          <w:rFonts w:asciiTheme="majorHAnsi" w:eastAsia="Times New Roman" w:hAnsiTheme="majorHAnsi" w:cstheme="majorHAnsi"/>
          <w:bCs/>
          <w:sz w:val="24"/>
          <w:szCs w:val="24"/>
          <w:lang w:val="pl-PL" w:eastAsia="en-US"/>
        </w:rPr>
      </w:pPr>
      <w:r w:rsidRPr="00B33669">
        <w:rPr>
          <w:rFonts w:asciiTheme="majorHAnsi" w:eastAsia="Times New Roman" w:hAnsiTheme="majorHAnsi" w:cstheme="majorHAnsi"/>
          <w:bCs/>
          <w:sz w:val="24"/>
          <w:szCs w:val="24"/>
          <w:lang w:val="pl-PL" w:eastAsia="en-US"/>
        </w:rPr>
        <w:t>Dania dla wegan min. 2</w:t>
      </w:r>
    </w:p>
    <w:p w14:paraId="7E750CF6" w14:textId="77777777" w:rsidR="009279C6" w:rsidRPr="00B33669" w:rsidRDefault="009279C6" w:rsidP="00B33669">
      <w:pPr>
        <w:widowControl w:val="0"/>
        <w:numPr>
          <w:ilvl w:val="1"/>
          <w:numId w:val="18"/>
        </w:numPr>
        <w:spacing w:line="360" w:lineRule="auto"/>
        <w:ind w:left="709" w:hanging="709"/>
        <w:contextualSpacing/>
        <w:rPr>
          <w:rFonts w:asciiTheme="majorHAnsi" w:eastAsia="Times New Roman" w:hAnsiTheme="majorHAnsi" w:cstheme="majorHAnsi"/>
          <w:b/>
          <w:sz w:val="24"/>
          <w:szCs w:val="24"/>
          <w:lang w:val="pl-PL" w:eastAsia="en-US"/>
        </w:rPr>
      </w:pPr>
      <w:r w:rsidRPr="00B33669">
        <w:rPr>
          <w:rFonts w:asciiTheme="majorHAnsi" w:eastAsia="Times New Roman" w:hAnsiTheme="majorHAnsi" w:cstheme="majorHAnsi"/>
          <w:sz w:val="24"/>
          <w:szCs w:val="24"/>
          <w:lang w:val="pl-PL" w:eastAsia="en-US"/>
        </w:rPr>
        <w:t>Warzywa grillowane, gotowane</w:t>
      </w:r>
    </w:p>
    <w:p w14:paraId="6B7F22CA" w14:textId="77777777" w:rsidR="009279C6" w:rsidRPr="00B33669" w:rsidRDefault="009279C6" w:rsidP="00B33669">
      <w:pPr>
        <w:widowControl w:val="0"/>
        <w:numPr>
          <w:ilvl w:val="1"/>
          <w:numId w:val="18"/>
        </w:numPr>
        <w:spacing w:line="360" w:lineRule="auto"/>
        <w:ind w:left="709" w:hanging="709"/>
        <w:contextualSpacing/>
        <w:rPr>
          <w:rFonts w:asciiTheme="majorHAnsi" w:eastAsia="Times New Roman" w:hAnsiTheme="majorHAnsi" w:cstheme="majorHAnsi"/>
          <w:b/>
          <w:sz w:val="24"/>
          <w:szCs w:val="24"/>
          <w:lang w:val="pl-PL" w:eastAsia="en-US"/>
        </w:rPr>
      </w:pPr>
      <w:r w:rsidRPr="00B33669">
        <w:rPr>
          <w:rFonts w:asciiTheme="majorHAnsi" w:eastAsia="Times New Roman" w:hAnsiTheme="majorHAnsi" w:cstheme="majorHAnsi"/>
          <w:sz w:val="24"/>
          <w:szCs w:val="24"/>
          <w:lang w:val="pl-PL" w:eastAsia="en-US"/>
        </w:rPr>
        <w:t>Pieczywa</w:t>
      </w:r>
    </w:p>
    <w:p w14:paraId="07668F1B" w14:textId="77777777" w:rsidR="009279C6" w:rsidRPr="00B33669" w:rsidRDefault="009279C6" w:rsidP="00B33669">
      <w:pPr>
        <w:widowControl w:val="0"/>
        <w:numPr>
          <w:ilvl w:val="1"/>
          <w:numId w:val="18"/>
        </w:numPr>
        <w:spacing w:line="360" w:lineRule="auto"/>
        <w:ind w:left="709" w:hanging="709"/>
        <w:contextualSpacing/>
        <w:rPr>
          <w:rFonts w:asciiTheme="majorHAnsi" w:eastAsia="Times New Roman" w:hAnsiTheme="majorHAnsi" w:cstheme="majorHAnsi"/>
          <w:b/>
          <w:sz w:val="24"/>
          <w:szCs w:val="24"/>
          <w:lang w:val="pl-PL" w:eastAsia="en-US"/>
        </w:rPr>
      </w:pPr>
      <w:r w:rsidRPr="00B33669">
        <w:rPr>
          <w:rFonts w:asciiTheme="majorHAnsi" w:eastAsia="Times New Roman" w:hAnsiTheme="majorHAnsi" w:cstheme="majorHAnsi"/>
          <w:sz w:val="24"/>
          <w:szCs w:val="24"/>
          <w:lang w:val="pl-PL" w:eastAsia="en-US"/>
        </w:rPr>
        <w:t>Napoje ciepłe, zimne</w:t>
      </w:r>
    </w:p>
    <w:p w14:paraId="23A37793" w14:textId="7D259E6E" w:rsidR="009279C6" w:rsidRPr="00B33669" w:rsidRDefault="009279C6" w:rsidP="00B33669">
      <w:pPr>
        <w:widowControl w:val="0"/>
        <w:numPr>
          <w:ilvl w:val="1"/>
          <w:numId w:val="18"/>
        </w:numPr>
        <w:spacing w:after="360" w:line="360" w:lineRule="auto"/>
        <w:ind w:left="709" w:hanging="709"/>
        <w:contextualSpacing/>
        <w:rPr>
          <w:rFonts w:asciiTheme="majorHAnsi" w:eastAsia="Times New Roman" w:hAnsiTheme="majorHAnsi" w:cstheme="majorHAnsi"/>
          <w:b/>
          <w:sz w:val="24"/>
          <w:szCs w:val="24"/>
          <w:lang w:val="pl-PL" w:eastAsia="en-US"/>
        </w:rPr>
      </w:pPr>
      <w:r w:rsidRPr="00B33669">
        <w:rPr>
          <w:rFonts w:asciiTheme="majorHAnsi" w:eastAsia="Times New Roman" w:hAnsiTheme="majorHAnsi" w:cstheme="majorHAnsi"/>
          <w:sz w:val="24"/>
          <w:szCs w:val="24"/>
          <w:lang w:val="pl-PL" w:eastAsia="en-US"/>
        </w:rPr>
        <w:t>Ciasto - makowiec (100 g na osobę), sernik, piernik.</w:t>
      </w:r>
    </w:p>
    <w:p w14:paraId="512F06D0" w14:textId="77777777" w:rsidR="009279C6" w:rsidRPr="00B33669" w:rsidRDefault="009279C6" w:rsidP="00B33669">
      <w:pPr>
        <w:pStyle w:val="Akapitzlist"/>
        <w:widowControl w:val="0"/>
        <w:numPr>
          <w:ilvl w:val="0"/>
          <w:numId w:val="18"/>
        </w:numPr>
        <w:spacing w:after="360"/>
        <w:ind w:left="357" w:hanging="357"/>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b/>
          <w:bCs/>
          <w:sz w:val="24"/>
          <w:szCs w:val="24"/>
          <w:lang w:val="pl-PL" w:eastAsia="en-US"/>
        </w:rPr>
        <w:t>„Zestaw wielkanocny” obejmować będzie:</w:t>
      </w:r>
    </w:p>
    <w:p w14:paraId="14252D2F" w14:textId="77777777" w:rsidR="009279C6" w:rsidRPr="00B33669" w:rsidRDefault="009279C6" w:rsidP="00B33669">
      <w:pPr>
        <w:widowControl w:val="0"/>
        <w:spacing w:line="360" w:lineRule="auto"/>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b/>
          <w:bCs/>
          <w:sz w:val="24"/>
          <w:szCs w:val="24"/>
          <w:lang w:val="pl-PL" w:eastAsia="en-US"/>
        </w:rPr>
        <w:t>Wariant I</w:t>
      </w:r>
    </w:p>
    <w:p w14:paraId="714332D2" w14:textId="77777777" w:rsidR="009279C6" w:rsidRPr="00B33669" w:rsidRDefault="009279C6" w:rsidP="00B33669">
      <w:pPr>
        <w:pStyle w:val="Akapitzlist"/>
        <w:widowControl w:val="0"/>
        <w:numPr>
          <w:ilvl w:val="1"/>
          <w:numId w:val="18"/>
        </w:numPr>
        <w:spacing w:line="360" w:lineRule="auto"/>
        <w:ind w:left="709" w:hanging="709"/>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Sałatka jarzynowa bez mięsa (150 g na osobę).</w:t>
      </w:r>
    </w:p>
    <w:p w14:paraId="3A019ED2" w14:textId="77777777" w:rsidR="009279C6" w:rsidRPr="00B33669" w:rsidRDefault="009279C6" w:rsidP="00B33669">
      <w:pPr>
        <w:pStyle w:val="Akapitzlist"/>
        <w:widowControl w:val="0"/>
        <w:numPr>
          <w:ilvl w:val="1"/>
          <w:numId w:val="18"/>
        </w:numPr>
        <w:spacing w:line="360" w:lineRule="auto"/>
        <w:ind w:left="709" w:hanging="709"/>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Pasztet domowy, drobiowy (100 g na osobę).</w:t>
      </w:r>
    </w:p>
    <w:p w14:paraId="6B36B3EE" w14:textId="77777777" w:rsidR="009279C6" w:rsidRPr="00B33669" w:rsidRDefault="009279C6" w:rsidP="00B33669">
      <w:pPr>
        <w:pStyle w:val="Akapitzlist"/>
        <w:widowControl w:val="0"/>
        <w:numPr>
          <w:ilvl w:val="1"/>
          <w:numId w:val="18"/>
        </w:numPr>
        <w:spacing w:line="360" w:lineRule="auto"/>
        <w:ind w:left="709" w:hanging="709"/>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Kiełbasa biała, parzona (100g na osobę).</w:t>
      </w:r>
    </w:p>
    <w:p w14:paraId="2CA1A2E7" w14:textId="77777777" w:rsidR="009279C6" w:rsidRPr="00B33669" w:rsidRDefault="009279C6" w:rsidP="00B33669">
      <w:pPr>
        <w:pStyle w:val="Akapitzlist"/>
        <w:widowControl w:val="0"/>
        <w:numPr>
          <w:ilvl w:val="1"/>
          <w:numId w:val="18"/>
        </w:numPr>
        <w:spacing w:line="360" w:lineRule="auto"/>
        <w:ind w:left="709" w:hanging="709"/>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Jajko gotowane, ze szczypiorkiem i majonezem (2 sztuki na osobę).</w:t>
      </w:r>
    </w:p>
    <w:p w14:paraId="4FF3520E" w14:textId="77777777" w:rsidR="009279C6" w:rsidRPr="00B33669" w:rsidRDefault="009279C6" w:rsidP="00B33669">
      <w:pPr>
        <w:pStyle w:val="Akapitzlist"/>
        <w:widowControl w:val="0"/>
        <w:numPr>
          <w:ilvl w:val="1"/>
          <w:numId w:val="18"/>
        </w:numPr>
        <w:spacing w:line="360" w:lineRule="auto"/>
        <w:ind w:left="709" w:hanging="709"/>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Pieczywo, chleb pszenny (2 kromki na osobę).</w:t>
      </w:r>
    </w:p>
    <w:p w14:paraId="42139FC2" w14:textId="5AC1ADA9" w:rsidR="009279C6" w:rsidRPr="00B33669" w:rsidRDefault="009279C6" w:rsidP="00B33669">
      <w:pPr>
        <w:pStyle w:val="Akapitzlist"/>
        <w:widowControl w:val="0"/>
        <w:numPr>
          <w:ilvl w:val="1"/>
          <w:numId w:val="18"/>
        </w:numPr>
        <w:spacing w:after="360" w:line="360" w:lineRule="auto"/>
        <w:ind w:left="709" w:hanging="709"/>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Ciasto – sernik (100g na osobę).</w:t>
      </w:r>
    </w:p>
    <w:p w14:paraId="05E4A534" w14:textId="77777777" w:rsidR="009279C6" w:rsidRPr="00B33669" w:rsidRDefault="009279C6" w:rsidP="00B33669">
      <w:pPr>
        <w:widowControl w:val="0"/>
        <w:spacing w:line="360" w:lineRule="auto"/>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b/>
          <w:bCs/>
          <w:sz w:val="24"/>
          <w:szCs w:val="24"/>
          <w:lang w:val="pl-PL" w:eastAsia="en-US"/>
        </w:rPr>
        <w:t>Wariant II</w:t>
      </w:r>
    </w:p>
    <w:p w14:paraId="2FA2798F" w14:textId="77777777" w:rsidR="009279C6" w:rsidRPr="00B33669" w:rsidRDefault="009279C6" w:rsidP="00B33669">
      <w:pPr>
        <w:widowControl w:val="0"/>
        <w:numPr>
          <w:ilvl w:val="1"/>
          <w:numId w:val="18"/>
        </w:numPr>
        <w:spacing w:line="360" w:lineRule="auto"/>
        <w:ind w:left="709" w:hanging="709"/>
        <w:contextualSpacing/>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Sałatka jarzynowa bez mięsa (150 g na osobę).</w:t>
      </w:r>
    </w:p>
    <w:p w14:paraId="071E293C" w14:textId="77777777" w:rsidR="009279C6" w:rsidRPr="00B33669" w:rsidRDefault="009279C6" w:rsidP="00B33669">
      <w:pPr>
        <w:widowControl w:val="0"/>
        <w:numPr>
          <w:ilvl w:val="1"/>
          <w:numId w:val="18"/>
        </w:numPr>
        <w:spacing w:line="360" w:lineRule="auto"/>
        <w:ind w:left="709" w:hanging="709"/>
        <w:contextualSpacing/>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Pasztet domowy, drobiowy (100 g na osobę).</w:t>
      </w:r>
    </w:p>
    <w:p w14:paraId="2B20A4CF" w14:textId="77777777" w:rsidR="009279C6" w:rsidRPr="00B33669" w:rsidRDefault="009279C6" w:rsidP="00B33669">
      <w:pPr>
        <w:widowControl w:val="0"/>
        <w:numPr>
          <w:ilvl w:val="1"/>
          <w:numId w:val="18"/>
        </w:numPr>
        <w:spacing w:line="360" w:lineRule="auto"/>
        <w:ind w:left="709" w:hanging="709"/>
        <w:contextualSpacing/>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Kiełbasa biała, parzona (100g na osobę).</w:t>
      </w:r>
    </w:p>
    <w:p w14:paraId="1E5F7404" w14:textId="77777777" w:rsidR="009279C6" w:rsidRPr="00B33669" w:rsidRDefault="009279C6" w:rsidP="00B33669">
      <w:pPr>
        <w:widowControl w:val="0"/>
        <w:numPr>
          <w:ilvl w:val="1"/>
          <w:numId w:val="18"/>
        </w:numPr>
        <w:spacing w:line="360" w:lineRule="auto"/>
        <w:ind w:left="709" w:hanging="709"/>
        <w:contextualSpacing/>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Jajko gotowane, ze szczypiorkiem i majonezem (2 sztuki na osobę).</w:t>
      </w:r>
    </w:p>
    <w:p w14:paraId="4EF2769F" w14:textId="77777777" w:rsidR="009279C6" w:rsidRPr="00B33669" w:rsidRDefault="009279C6" w:rsidP="00B33669">
      <w:pPr>
        <w:widowControl w:val="0"/>
        <w:numPr>
          <w:ilvl w:val="1"/>
          <w:numId w:val="18"/>
        </w:numPr>
        <w:spacing w:line="360" w:lineRule="auto"/>
        <w:ind w:left="709" w:hanging="709"/>
        <w:contextualSpacing/>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Warzywa grillowane, gotowane</w:t>
      </w:r>
    </w:p>
    <w:p w14:paraId="46BDA24E" w14:textId="77777777" w:rsidR="009279C6" w:rsidRPr="00B33669" w:rsidRDefault="009279C6" w:rsidP="00B33669">
      <w:pPr>
        <w:widowControl w:val="0"/>
        <w:numPr>
          <w:ilvl w:val="1"/>
          <w:numId w:val="18"/>
        </w:numPr>
        <w:spacing w:line="360" w:lineRule="auto"/>
        <w:ind w:left="709" w:hanging="709"/>
        <w:contextualSpacing/>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Dania dla wegan min 2</w:t>
      </w:r>
    </w:p>
    <w:p w14:paraId="74085D6E" w14:textId="77777777" w:rsidR="009279C6" w:rsidRPr="00B33669" w:rsidRDefault="009279C6" w:rsidP="00B33669">
      <w:pPr>
        <w:widowControl w:val="0"/>
        <w:numPr>
          <w:ilvl w:val="1"/>
          <w:numId w:val="18"/>
        </w:numPr>
        <w:spacing w:line="360" w:lineRule="auto"/>
        <w:ind w:left="709" w:hanging="709"/>
        <w:contextualSpacing/>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Napoje ciepłe i zimne</w:t>
      </w:r>
    </w:p>
    <w:p w14:paraId="7FF52FA8" w14:textId="77777777" w:rsidR="009279C6" w:rsidRPr="00B33669" w:rsidRDefault="009279C6" w:rsidP="00B33669">
      <w:pPr>
        <w:widowControl w:val="0"/>
        <w:numPr>
          <w:ilvl w:val="1"/>
          <w:numId w:val="18"/>
        </w:numPr>
        <w:spacing w:line="360" w:lineRule="auto"/>
        <w:ind w:left="709" w:hanging="709"/>
        <w:contextualSpacing/>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Pieczywo, chleb pszenny (2 kromki na osobę).</w:t>
      </w:r>
    </w:p>
    <w:p w14:paraId="3B135B2C" w14:textId="18734D48" w:rsidR="009279C6" w:rsidRPr="00B33669" w:rsidRDefault="009279C6" w:rsidP="00B33669">
      <w:pPr>
        <w:widowControl w:val="0"/>
        <w:numPr>
          <w:ilvl w:val="1"/>
          <w:numId w:val="18"/>
        </w:numPr>
        <w:spacing w:after="360" w:line="360" w:lineRule="auto"/>
        <w:ind w:left="709" w:hanging="709"/>
        <w:contextualSpacing/>
        <w:rPr>
          <w:rFonts w:asciiTheme="majorHAnsi" w:eastAsia="Times New Roman" w:hAnsiTheme="majorHAnsi" w:cstheme="majorHAnsi"/>
          <w:b/>
          <w:bCs/>
          <w:sz w:val="24"/>
          <w:szCs w:val="24"/>
          <w:lang w:val="pl-PL" w:eastAsia="en-US"/>
        </w:rPr>
      </w:pPr>
      <w:r w:rsidRPr="00B33669">
        <w:rPr>
          <w:rFonts w:asciiTheme="majorHAnsi" w:eastAsia="Times New Roman" w:hAnsiTheme="majorHAnsi" w:cstheme="majorHAnsi"/>
          <w:sz w:val="24"/>
          <w:szCs w:val="24"/>
          <w:lang w:val="pl-PL" w:eastAsia="en-US"/>
        </w:rPr>
        <w:t>Ciasto – sernik (100g na osobę), babki drożdżowe, mazurek.</w:t>
      </w:r>
    </w:p>
    <w:p w14:paraId="709D82D8" w14:textId="77777777" w:rsidR="009279C6" w:rsidRPr="00B33669" w:rsidRDefault="009279C6" w:rsidP="00B33669">
      <w:pPr>
        <w:pStyle w:val="Akapitzlist"/>
        <w:widowControl w:val="0"/>
        <w:numPr>
          <w:ilvl w:val="0"/>
          <w:numId w:val="18"/>
        </w:numPr>
        <w:spacing w:line="360" w:lineRule="auto"/>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b/>
          <w:bCs/>
          <w:sz w:val="24"/>
          <w:szCs w:val="24"/>
          <w:lang w:val="pl-PL" w:eastAsia="en-US"/>
        </w:rPr>
        <w:t>„Grill” (przyjęcie plenerowe)” obejmować będzie:</w:t>
      </w:r>
    </w:p>
    <w:p w14:paraId="65B18CD5" w14:textId="77777777" w:rsidR="009279C6" w:rsidRPr="00B33669" w:rsidRDefault="009279C6" w:rsidP="00B33669">
      <w:pPr>
        <w:pStyle w:val="Akapitzlist"/>
        <w:widowControl w:val="0"/>
        <w:numPr>
          <w:ilvl w:val="1"/>
          <w:numId w:val="18"/>
        </w:numPr>
        <w:spacing w:line="360" w:lineRule="auto"/>
        <w:ind w:left="709" w:hanging="709"/>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Zupy - 2 propozycje (co najmniej 300 ml na osobę).</w:t>
      </w:r>
    </w:p>
    <w:p w14:paraId="6774A4AA" w14:textId="77777777" w:rsidR="009279C6" w:rsidRPr="00B33669" w:rsidRDefault="009279C6" w:rsidP="00B33669">
      <w:pPr>
        <w:pStyle w:val="Akapitzlist"/>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Danie główne - co najmniej 3 propozycje (łącznie z dodatkiem skrobiowym co najmniej 450- 500g na osobę). Danie główne obejmować będzie potrawy grillowane mięsne – 4 rodzaje (np. kiełbasa z szynki, podudzie z kurczaka lub indyka, karczek), rybne – 2 rodzaje, wegetariańskie - 4 rodzaje, wegańskie – 4 rodzaje.</w:t>
      </w:r>
    </w:p>
    <w:p w14:paraId="00DDED12" w14:textId="77777777" w:rsidR="009279C6" w:rsidRPr="00B33669" w:rsidRDefault="009279C6" w:rsidP="00B33669">
      <w:pPr>
        <w:pStyle w:val="Akapitzlist"/>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Surówki, warzywa gotowane, sałatki (dodatki do dania głównego) - co najmniej 4 propozycje (co najmniej 150g na osobę).</w:t>
      </w:r>
    </w:p>
    <w:p w14:paraId="5CDC80D0" w14:textId="77777777" w:rsidR="009279C6" w:rsidRPr="00B33669" w:rsidRDefault="009279C6" w:rsidP="00B33669">
      <w:pPr>
        <w:pStyle w:val="Akapitzlist"/>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Kosz pieczywa mieszanego (min. 3 szt/os.).</w:t>
      </w:r>
    </w:p>
    <w:p w14:paraId="12468B07" w14:textId="77777777" w:rsidR="009279C6" w:rsidRPr="00B33669" w:rsidRDefault="009279C6" w:rsidP="00B33669">
      <w:pPr>
        <w:pStyle w:val="Akapitzlist"/>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Deser: trzy rodzaje ciast np. drożdżowe, sernik, makowiec (co najmniej 150g na osobę).</w:t>
      </w:r>
    </w:p>
    <w:p w14:paraId="375033DB" w14:textId="77777777" w:rsidR="009279C6" w:rsidRPr="00B33669" w:rsidRDefault="009279C6" w:rsidP="00B33669">
      <w:pPr>
        <w:pStyle w:val="Akapitzlist"/>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Napoje gorące: kawę, herbatę czarną, owocową, zieloną (wysokiej jakości bez zawartości cukrów, tłuszczów, błonnika oraz sodu), serwowane w ekspresach ciśnieniowych, oznakowanych termosach lub warnikach (co najmniej 450 ml na osobę), dodatki - mleko/mleczko, śmietanka, cukier, cytryna w plasterkach.</w:t>
      </w:r>
    </w:p>
    <w:p w14:paraId="1AE227C3" w14:textId="1B327264" w:rsidR="009279C6" w:rsidRPr="00B33669" w:rsidRDefault="009279C6" w:rsidP="00B33669">
      <w:pPr>
        <w:pStyle w:val="Akapitzlist"/>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Woda mineralna - gazowana i niegazowana w szklanej butelce, szklanych dzbankach lub dozownikach, co najmniej 500 ml na osobę,</w:t>
      </w:r>
    </w:p>
    <w:p w14:paraId="711C1717" w14:textId="77777777" w:rsidR="009279C6" w:rsidRPr="00B33669" w:rsidRDefault="009279C6" w:rsidP="00B33669">
      <w:pPr>
        <w:pStyle w:val="Akapitzlist"/>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bCs/>
          <w:sz w:val="24"/>
          <w:szCs w:val="24"/>
          <w:lang w:val="pl-PL" w:eastAsia="en-US"/>
        </w:rPr>
        <w:t>Wykonawca zobowiązany jest zapewnić namioty oraz ławki odpowiadające liczbie uczestników podanej przez Zamawiającego. Podczas grilla wykonawca zapewni co najmniej trzy stanowiska grillowe oraz wydawania posiłków, a także odpowiednią liczbę personelu obsługującego uczestników.</w:t>
      </w:r>
    </w:p>
    <w:p w14:paraId="5DAEB07C" w14:textId="77777777" w:rsidR="009279C6" w:rsidRPr="00B33669" w:rsidRDefault="009279C6" w:rsidP="00B33669">
      <w:pPr>
        <w:pStyle w:val="Akapitzlist"/>
        <w:widowControl w:val="0"/>
        <w:numPr>
          <w:ilvl w:val="1"/>
          <w:numId w:val="18"/>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bCs/>
          <w:sz w:val="24"/>
          <w:szCs w:val="24"/>
          <w:lang w:val="pl-PL" w:eastAsia="en-US"/>
        </w:rPr>
        <w:t xml:space="preserve"> Wykonawca zobowiązany jest do zapewnienia odpowiedniej ilości koszy na odpadki.</w:t>
      </w:r>
    </w:p>
    <w:p w14:paraId="6A402B6B" w14:textId="4EE522E2" w:rsidR="00017002" w:rsidRPr="00B33669" w:rsidRDefault="009279C6" w:rsidP="00B33669">
      <w:pPr>
        <w:pStyle w:val="Akapitzlist"/>
        <w:widowControl w:val="0"/>
        <w:numPr>
          <w:ilvl w:val="1"/>
          <w:numId w:val="18"/>
        </w:numPr>
        <w:spacing w:after="360"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bCs/>
          <w:sz w:val="24"/>
          <w:szCs w:val="24"/>
          <w:lang w:val="pl-PL" w:eastAsia="en-US"/>
        </w:rPr>
        <w:t xml:space="preserve">Wykonawca zobowiązany jest do bieżącego sprzątania miejsca. </w:t>
      </w:r>
    </w:p>
    <w:p w14:paraId="70BBE2B6" w14:textId="77777777" w:rsidR="00E636E5" w:rsidRPr="00B33669" w:rsidRDefault="00E636E5" w:rsidP="004B7AFE">
      <w:pPr>
        <w:widowControl w:val="0"/>
        <w:spacing w:line="360" w:lineRule="auto"/>
        <w:ind w:left="-142" w:hanging="142"/>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b/>
          <w:sz w:val="24"/>
          <w:szCs w:val="24"/>
          <w:lang w:val="pl-PL" w:eastAsia="en-US"/>
        </w:rPr>
        <w:t>Przez świadczenie usług cateringowych Zamawiający rozumie (dotyczy Części nr 1 i Części nr 2):</w:t>
      </w:r>
    </w:p>
    <w:p w14:paraId="72F561E4" w14:textId="77777777" w:rsidR="00E636E5" w:rsidRPr="00B33669" w:rsidRDefault="00E636E5" w:rsidP="00B33669">
      <w:pPr>
        <w:pStyle w:val="Akapitzlist"/>
        <w:widowControl w:val="0"/>
        <w:numPr>
          <w:ilvl w:val="0"/>
          <w:numId w:val="16"/>
        </w:numPr>
        <w:spacing w:line="360" w:lineRule="auto"/>
        <w:ind w:left="0" w:firstLine="0"/>
        <w:contextualSpacing w:val="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Świadczenie kompleksowych usług cateringowych będzie odbywało się sukcesywnie,                                  w miejscach wskazanych przez Zamawiającego, zgodnie ze zgłaszanym każdorazowo zapotrzebowaniem Zamawiającego.</w:t>
      </w:r>
    </w:p>
    <w:p w14:paraId="4AB958BF" w14:textId="6D2AD371" w:rsidR="00E636E5" w:rsidRPr="00B33669" w:rsidRDefault="00E636E5" w:rsidP="00B33669">
      <w:pPr>
        <w:pStyle w:val="Akapitzlist"/>
        <w:widowControl w:val="0"/>
        <w:numPr>
          <w:ilvl w:val="0"/>
          <w:numId w:val="16"/>
        </w:numPr>
        <w:spacing w:line="360" w:lineRule="auto"/>
        <w:ind w:left="0" w:firstLine="0"/>
        <w:contextualSpacing w:val="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Przewidywana liczba uczestników pojedynczego spotkania: </w:t>
      </w:r>
      <w:bookmarkStart w:id="0" w:name="_Hlk83893339"/>
      <w:r w:rsidRPr="00B33669">
        <w:rPr>
          <w:rFonts w:asciiTheme="majorHAnsi" w:eastAsia="Times New Roman" w:hAnsiTheme="majorHAnsi" w:cstheme="majorHAnsi"/>
          <w:sz w:val="24"/>
          <w:szCs w:val="24"/>
          <w:lang w:val="pl-PL" w:eastAsia="en-US"/>
        </w:rPr>
        <w:t>Część nr 1: min. 5 osób – max. 1</w:t>
      </w:r>
      <w:r w:rsidR="00DA3C42" w:rsidRPr="00B33669">
        <w:rPr>
          <w:rFonts w:asciiTheme="majorHAnsi" w:eastAsia="Times New Roman" w:hAnsiTheme="majorHAnsi" w:cstheme="majorHAnsi"/>
          <w:sz w:val="24"/>
          <w:szCs w:val="24"/>
          <w:lang w:val="pl-PL" w:eastAsia="en-US"/>
        </w:rPr>
        <w:t>90</w:t>
      </w:r>
      <w:r w:rsidRPr="00B33669">
        <w:rPr>
          <w:rFonts w:asciiTheme="majorHAnsi" w:eastAsia="Times New Roman" w:hAnsiTheme="majorHAnsi" w:cstheme="majorHAnsi"/>
          <w:sz w:val="24"/>
          <w:szCs w:val="24"/>
          <w:lang w:val="pl-PL" w:eastAsia="en-US"/>
        </w:rPr>
        <w:t xml:space="preserve">0 osób, Część nr 2: min. 5 osób – max. </w:t>
      </w:r>
      <w:r w:rsidR="00DA3C42" w:rsidRPr="00B33669">
        <w:rPr>
          <w:rFonts w:asciiTheme="majorHAnsi" w:eastAsia="Times New Roman" w:hAnsiTheme="majorHAnsi" w:cstheme="majorHAnsi"/>
          <w:sz w:val="24"/>
          <w:szCs w:val="24"/>
          <w:lang w:val="pl-PL" w:eastAsia="en-US"/>
        </w:rPr>
        <w:t>10</w:t>
      </w:r>
      <w:r w:rsidRPr="00B33669">
        <w:rPr>
          <w:rFonts w:asciiTheme="majorHAnsi" w:eastAsia="Times New Roman" w:hAnsiTheme="majorHAnsi" w:cstheme="majorHAnsi"/>
          <w:sz w:val="24"/>
          <w:szCs w:val="24"/>
          <w:lang w:val="pl-PL" w:eastAsia="en-US"/>
        </w:rPr>
        <w:t>00.</w:t>
      </w:r>
    </w:p>
    <w:bookmarkEnd w:id="0"/>
    <w:p w14:paraId="438E6709"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Zamawiający każdorazowo o ostatecznej liczbie gości poinformuje Wykonawcę na 3 dni robocze</w:t>
      </w:r>
      <w:r w:rsidRPr="00817625">
        <w:rPr>
          <w:rStyle w:val="Odwoaniedokomentarza"/>
          <w:rFonts w:asciiTheme="majorHAnsi" w:hAnsiTheme="majorHAnsi" w:cstheme="majorHAnsi"/>
          <w:sz w:val="24"/>
          <w:szCs w:val="24"/>
          <w:lang w:val="pl-PL"/>
        </w:rPr>
        <w:t xml:space="preserve"> p</w:t>
      </w:r>
      <w:r w:rsidRPr="00817625">
        <w:rPr>
          <w:rFonts w:asciiTheme="majorHAnsi" w:eastAsia="Times New Roman" w:hAnsiTheme="majorHAnsi" w:cstheme="majorHAnsi"/>
          <w:sz w:val="24"/>
          <w:szCs w:val="24"/>
          <w:lang w:val="pl-PL" w:eastAsia="en-US"/>
        </w:rPr>
        <w:t>rzed</w:t>
      </w:r>
      <w:r w:rsidRPr="00B33669">
        <w:rPr>
          <w:rFonts w:asciiTheme="majorHAnsi" w:eastAsia="Times New Roman" w:hAnsiTheme="majorHAnsi" w:cstheme="majorHAnsi"/>
          <w:sz w:val="24"/>
          <w:szCs w:val="24"/>
          <w:lang w:val="pl-PL" w:eastAsia="en-US"/>
        </w:rPr>
        <w:t xml:space="preserve"> planowanym terminem wykonania usługi.</w:t>
      </w:r>
    </w:p>
    <w:p w14:paraId="4913A155"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Zamawiający poinformuje Wykonawcę o uczestnikach spotkania, którzy posiadają alergie pokarmowe. W takim przypadku Wykonawca zobowiązany jest do przygotowania dla wskazanego uczestnika potrawę nie zawierających wskazanych przez Zamawiającego alergenów.</w:t>
      </w:r>
    </w:p>
    <w:p w14:paraId="11210449"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Wykonawca zgodnie z Rozporządzeniem Parlamentu Europejskiego i Rady nr 1169/2011 z dnia 25 października 2011r. w sprawie przekazywania konsumentom informacji na temat żywności (</w:t>
      </w:r>
      <w:proofErr w:type="spellStart"/>
      <w:r w:rsidRPr="00B33669">
        <w:rPr>
          <w:rFonts w:asciiTheme="majorHAnsi" w:eastAsia="Times New Roman" w:hAnsiTheme="majorHAnsi" w:cstheme="majorHAnsi"/>
          <w:sz w:val="24"/>
          <w:szCs w:val="24"/>
          <w:lang w:val="pl-PL" w:eastAsia="en-US"/>
        </w:rPr>
        <w:t>DzUrz</w:t>
      </w:r>
      <w:proofErr w:type="spellEnd"/>
      <w:r w:rsidRPr="00B33669">
        <w:rPr>
          <w:rFonts w:asciiTheme="majorHAnsi" w:eastAsia="Times New Roman" w:hAnsiTheme="majorHAnsi" w:cstheme="majorHAnsi"/>
          <w:sz w:val="24"/>
          <w:szCs w:val="24"/>
          <w:lang w:val="pl-PL" w:eastAsia="en-US"/>
        </w:rPr>
        <w:t xml:space="preserve"> UE nr L 304 z dnia 22 listopada 2011r.) powinien podać w menu lub kelner powinien być w stanie wyjaśnić co znajduje się w składzie potraw, jeżeli zawierają odpowiednie alergeny: gluten, skorupiaki, jaja, ryby, orzeszki ziemne, soję, mleko, orzechy, seler, gorczycę, nasiona sezamu, dwutlenek siarki, łubin, mięczaki.</w:t>
      </w:r>
    </w:p>
    <w:p w14:paraId="3AAE2628"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Zamawiający, w trakcie realizacji umowy, zastrzega sobie możliwość zmiany ilości i rodzaju spotkań (np. spotkania tematyczne: Wigilia, Wielkanoc, koncert, gala) dostosowując menu do charakteru organizowanej imprezy.</w:t>
      </w:r>
    </w:p>
    <w:p w14:paraId="45FAAADE"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Zamawiający zastrzega sobie prawo do niewykorzystania zakresu kwotowego i ilościowego przedmiotu zamówienia oraz podmiany asortymentowej względem pozycji.</w:t>
      </w:r>
    </w:p>
    <w:p w14:paraId="3C79D46D" w14:textId="137020B3"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Zamawiający zastrzega możliwość zlecenia kilku cateringów, organizowanych </w:t>
      </w:r>
      <w:r w:rsidR="00EA3A57">
        <w:rPr>
          <w:rFonts w:asciiTheme="majorHAnsi" w:eastAsia="Times New Roman" w:hAnsiTheme="majorHAnsi" w:cstheme="majorHAnsi"/>
          <w:sz w:val="24"/>
          <w:szCs w:val="24"/>
          <w:lang w:val="pl-PL" w:eastAsia="en-US"/>
        </w:rPr>
        <w:t xml:space="preserve">                          </w:t>
      </w:r>
      <w:r w:rsidRPr="00B33669">
        <w:rPr>
          <w:rFonts w:asciiTheme="majorHAnsi" w:eastAsia="Times New Roman" w:hAnsiTheme="majorHAnsi" w:cstheme="majorHAnsi"/>
          <w:sz w:val="24"/>
          <w:szCs w:val="24"/>
          <w:lang w:val="pl-PL" w:eastAsia="en-US"/>
        </w:rPr>
        <w:t>w różnych miejscach jednocześnie.</w:t>
      </w:r>
    </w:p>
    <w:p w14:paraId="28D721E8"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Zamawiający zastrzega, że w przypadku organizacji kilku spotkań/imprez w różnych formach równocześnie, Wykonawca musi dysponować odpowiednią ilością personelu, zdolnego do zapewnienia świadczenia usługi.</w:t>
      </w:r>
    </w:p>
    <w:p w14:paraId="603C7F9F"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Wykonawca zobowiązany jest zagwarantować wysoką jakość świadczonych przez siebie usług. </w:t>
      </w:r>
    </w:p>
    <w:p w14:paraId="0BF8D566"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Zamawiający wymaga, aby dostarczone produkty żywnościowe były świeże, dania przyrządzone w dniu świadczenia usług cateringowych, kanapki bankietowe – tartinki podawane na świeżym pieczywie; produkty przetworzone takie jak: kawa, herbata, woda, soki itp. będą posiadać aktualną datę przydatności do spożycia. UWAGA: posiłki muszą być wykonane z naturalnych produktów metodą tradycyjną. Zamawiający nie dopuszcza produktów typu instant (poza kawą) (np. zupy w proszku itp.) oraz produktów gotowych (np. mrożone gołąbki, zrazy itp.) </w:t>
      </w:r>
    </w:p>
    <w:p w14:paraId="641F6D57" w14:textId="5384CBA0"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Wszystkie posiłki zapewnione przez Wykonawcę muszą charakteryzować się wysoką </w:t>
      </w:r>
      <w:r w:rsidR="004B7AFE" w:rsidRPr="00B33669">
        <w:rPr>
          <w:rFonts w:asciiTheme="majorHAnsi" w:eastAsia="Times New Roman" w:hAnsiTheme="majorHAnsi" w:cstheme="majorHAnsi"/>
          <w:sz w:val="24"/>
          <w:szCs w:val="24"/>
          <w:lang w:val="pl-PL" w:eastAsia="en-US"/>
        </w:rPr>
        <w:t>jakością w</w:t>
      </w:r>
      <w:r w:rsidRPr="00B33669">
        <w:rPr>
          <w:rFonts w:asciiTheme="majorHAnsi" w:eastAsia="Times New Roman" w:hAnsiTheme="majorHAnsi" w:cstheme="majorHAnsi"/>
          <w:sz w:val="24"/>
          <w:szCs w:val="24"/>
          <w:lang w:val="pl-PL" w:eastAsia="en-US"/>
        </w:rPr>
        <w:t xml:space="preserve"> odniesieniu do użytych składników oraz estetyki podania. </w:t>
      </w:r>
    </w:p>
    <w:p w14:paraId="24B280CB" w14:textId="702E603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Wykonawca ponosi odpowiedzialność prawną i finansową w przypadku kontroli potraw serwowanych przez Wykonawcę, związaną z kontrolą Powiatowej Stacji Sanitarno-Epidemiologicznej. Wykonawca będzie zobowiązany przechowywać próbki poszczególnych potraw zgodnie z art. 72 Ustawy z dnia 25 sierpnia 2006 r. o bezpieczeństwie żywności i żywienia (t.j. Dz. U. z 202</w:t>
      </w:r>
      <w:r w:rsidR="009676D2" w:rsidRPr="00B33669">
        <w:rPr>
          <w:rFonts w:asciiTheme="majorHAnsi" w:eastAsia="Times New Roman" w:hAnsiTheme="majorHAnsi" w:cstheme="majorHAnsi"/>
          <w:sz w:val="24"/>
          <w:szCs w:val="24"/>
          <w:lang w:val="pl-PL" w:eastAsia="en-US"/>
        </w:rPr>
        <w:t>3</w:t>
      </w:r>
      <w:r w:rsidRPr="00B33669">
        <w:rPr>
          <w:rFonts w:asciiTheme="majorHAnsi" w:eastAsia="Times New Roman" w:hAnsiTheme="majorHAnsi" w:cstheme="majorHAnsi"/>
          <w:sz w:val="24"/>
          <w:szCs w:val="24"/>
          <w:lang w:val="pl-PL" w:eastAsia="en-US"/>
        </w:rPr>
        <w:t xml:space="preserve"> poz. </w:t>
      </w:r>
      <w:r w:rsidR="009676D2" w:rsidRPr="00B33669">
        <w:rPr>
          <w:rFonts w:asciiTheme="majorHAnsi" w:eastAsia="Times New Roman" w:hAnsiTheme="majorHAnsi" w:cstheme="majorHAnsi"/>
          <w:sz w:val="24"/>
          <w:szCs w:val="24"/>
          <w:lang w:val="pl-PL" w:eastAsia="en-US"/>
        </w:rPr>
        <w:t>1448</w:t>
      </w:r>
      <w:r w:rsidRPr="00B33669">
        <w:rPr>
          <w:rFonts w:asciiTheme="majorHAnsi" w:eastAsia="Times New Roman" w:hAnsiTheme="majorHAnsi" w:cstheme="majorHAnsi"/>
          <w:sz w:val="24"/>
          <w:szCs w:val="24"/>
          <w:lang w:val="pl-PL" w:eastAsia="en-US"/>
        </w:rPr>
        <w:t xml:space="preserve">), oraz aktami wykonawczymi do tej ustawy. </w:t>
      </w:r>
    </w:p>
    <w:p w14:paraId="6F03AB95"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Wykonawca poniesie wszelkie koszty finansowe związane z przygotowaniem posiłków stanowiących próbki dla Powiatowej Stacji Sanitarno-Epidemiologicznej. Obowiązkiem Wykonawcy będzie przechowywanie próbek potraw ze wszystkich wykonanych i dostarczonych w ramach wykonania przedmiotu Zamówienia potraw, przez okres 72 h (siedemdziesięciu dwóch godzin) od momentu ich wytworzenia z oznaczeniem daty, godziny, zawartości próbki opatrzonej podpisem osoby odpowiedzialnej za pobieranie próbek. </w:t>
      </w:r>
    </w:p>
    <w:p w14:paraId="7ADA6A09"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Podczas przygotowywania i dostarczania posiłków winny być zachowane wymogi sanitarno-epidemiologiczne w zakresie personelu i warunków produkcji. </w:t>
      </w:r>
    </w:p>
    <w:p w14:paraId="2822E5AA"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Zamawiający zastrzega sobie możliwość kontroli miejsca przygotowywania posiłków                                  u Wykonawcy w trakcie realizacji Umowy. </w:t>
      </w:r>
    </w:p>
    <w:p w14:paraId="5DD1711D" w14:textId="00AAE38C"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Wszystkie dania oraz napoje gorące podane zostaną w naczyniach ceramicznych/porcelanowych wielokrotnego użytku, napoje zimne serwowane będą w szklankach, do konsumpcji przygotowane zostaną sztućce ze stali nierdzewnej. Zastawa będzie czysta, nieuszkodzona (nie wyszczerbiona itp.), w jasnej kolorystyce, bez wzorów. Wszystko wysterylizowane, </w:t>
      </w:r>
      <w:r w:rsidR="004B7AFE" w:rsidRPr="00B33669">
        <w:rPr>
          <w:rFonts w:asciiTheme="majorHAnsi" w:eastAsia="Times New Roman" w:hAnsiTheme="majorHAnsi" w:cstheme="majorHAnsi"/>
          <w:sz w:val="24"/>
          <w:szCs w:val="24"/>
          <w:lang w:val="pl-PL" w:eastAsia="en-US"/>
        </w:rPr>
        <w:t>zgodnie z</w:t>
      </w:r>
      <w:r w:rsidRPr="00B33669">
        <w:rPr>
          <w:rFonts w:asciiTheme="majorHAnsi" w:eastAsia="Times New Roman" w:hAnsiTheme="majorHAnsi" w:cstheme="majorHAnsi"/>
          <w:sz w:val="24"/>
          <w:szCs w:val="24"/>
          <w:lang w:val="pl-PL" w:eastAsia="en-US"/>
        </w:rPr>
        <w:t xml:space="preserve"> przepisami obowiązującymi w tym zakresie. Serwetki papierowe trójwarstwowe będą w jasnej kolorystyce, bez wzorów; obrusy białe, czyste, wyprasowane. Ilość elementów zastawy powinna odpowiadać ilości osób oraz ilości i rodzajów serwowanych dań. UWAGA: posiłki nie będą podawane na zastawie plastikowej. Zamawiający nie dopuszcza również sztućców z tworzywa sztucznego oraz fabrycznych (np. tekturowych, plastikowych) opakowań w przypadku podawania produktów takich jak: cukier, mleko, soki. Zamawiający zastrzega sobie jednak prawo zmiany zastawy na bambusową, papierową lub plastikową oraz rodzaju opakowań w przypadku podawania produktów takich jak: cukier, mleko, soki o czym poinformuje wykonawcę w momencie składania zamówienia na obsługę konkretnej imprezy. </w:t>
      </w:r>
    </w:p>
    <w:p w14:paraId="46ED54E1"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Brudne naczynia i resztki posiłku należy zbierać w miarę możliwości, w czasie trwania konsumpcji lub po jej zakończeniu. </w:t>
      </w:r>
    </w:p>
    <w:p w14:paraId="19DE126F"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Dania gorące, powinny być serwowane w podgrzewanych lub trzymających ciepło, chromowanych bemarach. </w:t>
      </w:r>
    </w:p>
    <w:p w14:paraId="7775E5DE"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Wykonawca zobowiązany jest do przygotowania oznaczeń potraw, wchodzących w skład posiłków, w języku polskim i angielskim. </w:t>
      </w:r>
    </w:p>
    <w:p w14:paraId="010062AC"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Zamawiający w ciągu obowiązywania umowy może również zamówić posiłki w pojemnikach jednorazowych tzw. lunchboxach, które będą musiały utrzymać odpowiednią temperaturę serwowanego dania. Dodatkowo Wykonawca będzie musiał dostarczyć jednorazową bambusową zastawę (łyżeczki, łyżki, widelce i noże). </w:t>
      </w:r>
    </w:p>
    <w:p w14:paraId="06D61F0E"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Wykonawca zapewnia transport, dostarczenie usługi na miejsce jej świadczenia i rozstawienie stołów, zastawy i sprzętu niezbędnego do świadczenia usługi na minimum 60 min. przed danym spotkaniem, w sposób uzgodniony z Zamawiającym. </w:t>
      </w:r>
    </w:p>
    <w:p w14:paraId="5F7202E6" w14:textId="53AF1E51"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Wykonawca dostarcza ciepłe posiłki na minimum 30 min. przed rozpoczęciem spotkania i zapewnia utrzymanie właściwej temperatury posiłków do momentu spożycia. </w:t>
      </w:r>
    </w:p>
    <w:p w14:paraId="33E61A58"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Wykonawca zapewnia obsługę techniczną (kelnerską) w zakresie przygotowania, podawania posiłków, uprzątnięcia i odbioru resztek, w ilości wystarczającej do sprawnej i płynnej obsługi uczestników poszczególnego zamówienia. </w:t>
      </w:r>
    </w:p>
    <w:p w14:paraId="1D8D699A"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Wykonawca zapewnia zebranie naczyń oraz resztek pokonsumpcyjnych niezwłocznie po zakończeniu spotkania, nie później jednak niż w ciągu 1,5 godziny od zakończenia spotkania. </w:t>
      </w:r>
    </w:p>
    <w:p w14:paraId="5519054C"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Wykonawca będzie mógł zaproponować inne dania niż wynikające z propozycji menu Zamawiającego. </w:t>
      </w:r>
    </w:p>
    <w:p w14:paraId="3BED11F8"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Wykonawca musi uzyskać akceptację Zamawiającego zaproponowanego przez siebie menu.</w:t>
      </w:r>
    </w:p>
    <w:p w14:paraId="10D73D60" w14:textId="7FA00BEF"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Miejsce, w którym będzie organizowane spotkanie, pozostanie uporządkowane i sprzątnięte poprzez usunięcie i utylizację śmieci, a ewentualne uszkodzenia naprawione w sposób </w:t>
      </w:r>
      <w:r w:rsidR="004B7AFE" w:rsidRPr="00B33669">
        <w:rPr>
          <w:rFonts w:asciiTheme="majorHAnsi" w:eastAsia="Times New Roman" w:hAnsiTheme="majorHAnsi" w:cstheme="majorHAnsi"/>
          <w:sz w:val="24"/>
          <w:szCs w:val="24"/>
          <w:lang w:val="pl-PL" w:eastAsia="en-US"/>
        </w:rPr>
        <w:t>uzgodniony z</w:t>
      </w:r>
      <w:r w:rsidRPr="00B33669">
        <w:rPr>
          <w:rFonts w:asciiTheme="majorHAnsi" w:eastAsia="Times New Roman" w:hAnsiTheme="majorHAnsi" w:cstheme="majorHAnsi"/>
          <w:sz w:val="24"/>
          <w:szCs w:val="24"/>
          <w:lang w:val="pl-PL" w:eastAsia="en-US"/>
        </w:rPr>
        <w:t xml:space="preserve"> Zamawiającym.</w:t>
      </w:r>
    </w:p>
    <w:p w14:paraId="2C5A3D08"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u w:val="single"/>
          <w:lang w:val="pl-PL" w:eastAsia="en-US"/>
        </w:rPr>
      </w:pPr>
      <w:r w:rsidRPr="00B33669">
        <w:rPr>
          <w:rFonts w:asciiTheme="majorHAnsi" w:eastAsia="Times New Roman" w:hAnsiTheme="majorHAnsi" w:cstheme="majorHAnsi"/>
          <w:sz w:val="24"/>
          <w:szCs w:val="24"/>
          <w:lang w:val="pl-PL" w:eastAsia="en-US"/>
        </w:rPr>
        <w:t>Wykonawca zapewnia kosze na śmieci, a następnie usunięcie i wywóz odpadów na swój koszt</w:t>
      </w:r>
      <w:r w:rsidRPr="00B33669">
        <w:rPr>
          <w:rFonts w:asciiTheme="majorHAnsi" w:eastAsia="Times New Roman" w:hAnsiTheme="majorHAnsi" w:cstheme="majorHAnsi"/>
          <w:sz w:val="24"/>
          <w:szCs w:val="24"/>
          <w:u w:val="single"/>
          <w:lang w:val="pl-PL" w:eastAsia="en-US"/>
        </w:rPr>
        <w:t xml:space="preserve">. </w:t>
      </w:r>
    </w:p>
    <w:p w14:paraId="1CE41561"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Wykonawca zapewnia stoliki koktajlowe (minimum 1 na 4 osoby) w pokrowcach typu klepsydra w białym lub czarnym kolorze, z ewentualnymi ozdobami wcześniej uzgodnionymi z Zamawiającym.</w:t>
      </w:r>
    </w:p>
    <w:p w14:paraId="7514E9ED"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Bielizna gastronomiczna będzie czysta, w stonowanych barwach, nieuszkodzona, wysterylizowana i wyprasowana, zgodnie z przepisami obowiązującymi w tym zakresie. </w:t>
      </w:r>
    </w:p>
    <w:p w14:paraId="3E5F1213"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Wykonawca zapewnienia dekorację florystyczną oraz tematyczną na stołach i stolikach koktajlowych; dekoracja florystyczna musi być elegancka i nowoczesna, składać się ze świeżych kwiatów ciętych, kolorystycznie dopasowanych do kolorystyki wydarzenia, wystroju miejsca, w którym będzie realizowana usługa oraz do kolorystyki materiału pokrywającego stoły; dekoracja florystyczna stołów bufetowych i koktajlowych musi być dostosowana do ich wielkości. </w:t>
      </w:r>
    </w:p>
    <w:p w14:paraId="604528CF"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Obsługa będzie świadczona na wysokim poziomie, zgodnie z zachowaniem powszechnie obowiązujących norm kultury i zasad współżycia społecznego. </w:t>
      </w:r>
    </w:p>
    <w:p w14:paraId="583B7918" w14:textId="77777777" w:rsidR="00E636E5" w:rsidRPr="00B33669" w:rsidRDefault="00E636E5" w:rsidP="00B33669">
      <w:pPr>
        <w:pStyle w:val="Akapitzlist"/>
        <w:numPr>
          <w:ilvl w:val="0"/>
          <w:numId w:val="16"/>
        </w:numPr>
        <w:spacing w:line="360" w:lineRule="auto"/>
        <w:ind w:left="0" w:firstLine="0"/>
        <w:contextualSpacing w:val="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Pracownicy wykonujący bezpośrednio obsługę kelnerską (w liczbie minimum 1 osoba do 10 gości w przypadku obiadu zasiadanego lub minimum 1 kelner na 20 osób w przypadku szwedzkiego bufetu) będą ubrani w jednakowe ubrania w stonowanym kolorze. Ubiór ten będzie spełniać wszystkie wymagane standardy, tzn. będzie czysty, schludny, estetyczny oraz dostosowany do rangi wydarzenia. Obsługa kelnerska musi znać skład serwowanych dań. </w:t>
      </w:r>
    </w:p>
    <w:p w14:paraId="7CA17D22"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Każda z osób wchodzących w skład obsługi kelnerskiej musi posiadać ważną książeczkę sanitarno – epidemiologiczną. </w:t>
      </w:r>
    </w:p>
    <w:p w14:paraId="5A4A8560" w14:textId="0B2C190C"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Wszelkie wyposażenie niezbędne do wykonania usługi (niezbędny sprzęt bufetowy, urządzenia grzewcze, aranżacja stołów, dekoracje florystyczne z żywych kwiatów, parawany zasłaniające zaplecze cateringowe itp.) zapewniać będzie Wykonawca we własnym zakresie. Koszty z tym związane Wykonawca zawiera w cenach podanych w formularzu ofertowym. Wykonawca nie będzie pobierał   z tego tytułu żadnych dodatkowych opłat. </w:t>
      </w:r>
    </w:p>
    <w:p w14:paraId="77EB8FCF"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Do świadczenia ww. usług Wykonawca użyje środków zabezpieczonych we własnym zakresie. </w:t>
      </w:r>
    </w:p>
    <w:p w14:paraId="22F8F389"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Wykonawca na życzenie Zamawiającego zapakuje w dostarczone przez siebie opakowania jednorazowe nieskonsumowane produkty oraz elementy florystyczne. </w:t>
      </w:r>
    </w:p>
    <w:p w14:paraId="43A381A5"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 xml:space="preserve">Zamawiający zastrzega sobie prawo do zgłaszania uwag dotyczących ustalania menu, obsługi kelnerskiej, dekoracji florystycznej w trakcie realizacji usługi, które Wykonawca zobowiązany jest uwzględnić. </w:t>
      </w:r>
    </w:p>
    <w:p w14:paraId="72B17D97"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Podane gramatury dotyczą dań i posiłków po obróbce termicznej i mają charakter informacyjno-poglądowy.</w:t>
      </w:r>
    </w:p>
    <w:p w14:paraId="1E2C0437" w14:textId="77777777" w:rsidR="00E636E5" w:rsidRPr="00B33669" w:rsidRDefault="00E636E5" w:rsidP="00B33669">
      <w:pPr>
        <w:widowControl w:val="0"/>
        <w:numPr>
          <w:ilvl w:val="0"/>
          <w:numId w:val="16"/>
        </w:numPr>
        <w:spacing w:line="360" w:lineRule="auto"/>
        <w:ind w:left="0" w:firstLine="0"/>
        <w:rPr>
          <w:rFonts w:asciiTheme="majorHAnsi" w:eastAsia="Times New Roman" w:hAnsiTheme="majorHAnsi" w:cstheme="majorHAnsi"/>
          <w:sz w:val="24"/>
          <w:szCs w:val="24"/>
          <w:lang w:val="pl-PL" w:eastAsia="en-US"/>
        </w:rPr>
      </w:pPr>
      <w:r w:rsidRPr="00B33669">
        <w:rPr>
          <w:rFonts w:asciiTheme="majorHAnsi" w:eastAsia="Times New Roman" w:hAnsiTheme="majorHAnsi" w:cstheme="majorHAnsi"/>
          <w:sz w:val="24"/>
          <w:szCs w:val="24"/>
          <w:lang w:val="pl-PL" w:eastAsia="en-US"/>
        </w:rPr>
        <w:t>Wykonawca zobowiązany jest zapewnić transport żywności w odpowiednich pojemnikach, odpowiednio przystosowanym, zgodnie z obowiązującym prawem, środkiem transportu do przewozu żywności.</w:t>
      </w:r>
    </w:p>
    <w:p w14:paraId="19AA7D49" w14:textId="77777777" w:rsidR="00E636E5" w:rsidRPr="00E636E5" w:rsidRDefault="00E636E5" w:rsidP="00E636E5">
      <w:pPr>
        <w:suppressAutoHyphens/>
        <w:ind w:left="6663" w:hanging="6663"/>
        <w:jc w:val="right"/>
        <w:rPr>
          <w:rFonts w:asciiTheme="majorHAnsi" w:hAnsiTheme="majorHAnsi" w:cstheme="majorHAnsi"/>
          <w:b/>
          <w:iCs/>
          <w:color w:val="FF0000"/>
        </w:rPr>
      </w:pPr>
    </w:p>
    <w:p w14:paraId="3C95220D" w14:textId="77777777" w:rsidR="00E636E5" w:rsidRPr="00E636E5" w:rsidRDefault="00E636E5" w:rsidP="00E636E5">
      <w:pPr>
        <w:suppressAutoHyphens/>
        <w:ind w:left="6663" w:hanging="6663"/>
        <w:jc w:val="right"/>
        <w:rPr>
          <w:rFonts w:asciiTheme="majorHAnsi" w:hAnsiTheme="majorHAnsi" w:cstheme="majorHAnsi"/>
          <w:b/>
          <w:iCs/>
          <w:color w:val="FF0000"/>
        </w:rPr>
      </w:pPr>
    </w:p>
    <w:p w14:paraId="40481FF8" w14:textId="77777777" w:rsidR="00E636E5" w:rsidRPr="00E636E5" w:rsidRDefault="00E636E5" w:rsidP="00E636E5">
      <w:pPr>
        <w:suppressAutoHyphens/>
        <w:ind w:left="6663" w:hanging="6663"/>
        <w:jc w:val="right"/>
        <w:rPr>
          <w:rFonts w:asciiTheme="majorHAnsi" w:hAnsiTheme="majorHAnsi" w:cstheme="majorHAnsi"/>
          <w:b/>
          <w:iCs/>
          <w:color w:val="FF0000"/>
        </w:rPr>
      </w:pPr>
    </w:p>
    <w:p w14:paraId="29FF3F5E" w14:textId="77777777" w:rsidR="00E636E5" w:rsidRDefault="00E636E5" w:rsidP="00E636E5">
      <w:pPr>
        <w:suppressAutoHyphens/>
        <w:ind w:left="6663" w:hanging="6663"/>
        <w:jc w:val="right"/>
        <w:rPr>
          <w:rFonts w:asciiTheme="majorHAnsi" w:hAnsiTheme="majorHAnsi" w:cstheme="majorHAnsi"/>
          <w:b/>
          <w:iCs/>
        </w:rPr>
      </w:pPr>
    </w:p>
    <w:p w14:paraId="402EBD8F" w14:textId="77777777" w:rsidR="00E636E5" w:rsidRDefault="00E636E5" w:rsidP="00E636E5">
      <w:pPr>
        <w:suppressAutoHyphens/>
        <w:ind w:left="6663" w:hanging="6663"/>
        <w:jc w:val="right"/>
        <w:rPr>
          <w:rFonts w:asciiTheme="majorHAnsi" w:hAnsiTheme="majorHAnsi" w:cstheme="majorHAnsi"/>
          <w:b/>
          <w:iCs/>
        </w:rPr>
      </w:pPr>
    </w:p>
    <w:p w14:paraId="5C2AEA91" w14:textId="77777777" w:rsidR="00E636E5" w:rsidRDefault="00E636E5" w:rsidP="00E636E5">
      <w:pPr>
        <w:suppressAutoHyphens/>
        <w:ind w:left="6663" w:hanging="6663"/>
        <w:jc w:val="right"/>
        <w:rPr>
          <w:rFonts w:asciiTheme="majorHAnsi" w:hAnsiTheme="majorHAnsi" w:cstheme="majorHAnsi"/>
          <w:b/>
          <w:iCs/>
        </w:rPr>
      </w:pPr>
    </w:p>
    <w:p w14:paraId="7575B1C9" w14:textId="77777777" w:rsidR="00E636E5" w:rsidRDefault="00E636E5" w:rsidP="00E636E5">
      <w:pPr>
        <w:suppressAutoHyphens/>
        <w:ind w:left="6663" w:hanging="6663"/>
        <w:jc w:val="right"/>
        <w:rPr>
          <w:rFonts w:asciiTheme="majorHAnsi" w:hAnsiTheme="majorHAnsi" w:cstheme="majorHAnsi"/>
          <w:b/>
          <w:iCs/>
        </w:rPr>
      </w:pPr>
    </w:p>
    <w:p w14:paraId="3F32688D" w14:textId="77777777" w:rsidR="00E636E5" w:rsidRDefault="00E636E5" w:rsidP="00E636E5">
      <w:pPr>
        <w:suppressAutoHyphens/>
        <w:ind w:left="6663" w:hanging="6663"/>
        <w:jc w:val="right"/>
        <w:rPr>
          <w:rFonts w:asciiTheme="majorHAnsi" w:hAnsiTheme="majorHAnsi" w:cstheme="majorHAnsi"/>
          <w:b/>
          <w:iCs/>
        </w:rPr>
      </w:pPr>
    </w:p>
    <w:p w14:paraId="0BE1BEDF" w14:textId="77777777" w:rsidR="00E636E5" w:rsidRDefault="00E636E5" w:rsidP="00E636E5">
      <w:pPr>
        <w:suppressAutoHyphens/>
        <w:ind w:left="6663" w:hanging="6663"/>
        <w:jc w:val="right"/>
        <w:rPr>
          <w:rFonts w:asciiTheme="majorHAnsi" w:hAnsiTheme="majorHAnsi" w:cstheme="majorHAnsi"/>
          <w:b/>
          <w:iCs/>
        </w:rPr>
      </w:pPr>
    </w:p>
    <w:p w14:paraId="0CE542E5" w14:textId="77777777" w:rsidR="00CD4B2C" w:rsidRDefault="00CD4B2C" w:rsidP="00CD4B2C">
      <w:pPr>
        <w:suppressAutoHyphens/>
        <w:rPr>
          <w:rFonts w:asciiTheme="majorHAnsi" w:hAnsiTheme="majorHAnsi" w:cstheme="majorHAnsi"/>
          <w:b/>
          <w:iCs/>
        </w:rPr>
      </w:pPr>
    </w:p>
    <w:p w14:paraId="55A215F8" w14:textId="77777777" w:rsidR="00A779ED" w:rsidRDefault="00A779ED" w:rsidP="00CD4B2C">
      <w:pPr>
        <w:suppressAutoHyphens/>
        <w:rPr>
          <w:noProof/>
        </w:rPr>
      </w:pPr>
    </w:p>
    <w:p w14:paraId="12232D00" w14:textId="77777777" w:rsidR="00817625" w:rsidRDefault="00817625" w:rsidP="00CD4B2C">
      <w:pPr>
        <w:suppressAutoHyphens/>
        <w:rPr>
          <w:noProof/>
        </w:rPr>
      </w:pPr>
    </w:p>
    <w:p w14:paraId="1B112B64" w14:textId="77777777" w:rsidR="00817625" w:rsidRDefault="00817625" w:rsidP="00CD4B2C">
      <w:pPr>
        <w:suppressAutoHyphens/>
        <w:rPr>
          <w:noProof/>
        </w:rPr>
      </w:pPr>
    </w:p>
    <w:p w14:paraId="13767A9D" w14:textId="77777777" w:rsidR="00817625" w:rsidRDefault="00817625" w:rsidP="00CD4B2C">
      <w:pPr>
        <w:suppressAutoHyphens/>
        <w:rPr>
          <w:noProof/>
        </w:rPr>
      </w:pPr>
    </w:p>
    <w:p w14:paraId="1E9E4806" w14:textId="77777777" w:rsidR="00817625" w:rsidRDefault="00817625" w:rsidP="00CD4B2C">
      <w:pPr>
        <w:suppressAutoHyphens/>
        <w:rPr>
          <w:noProof/>
        </w:rPr>
      </w:pPr>
    </w:p>
    <w:p w14:paraId="1112DD84" w14:textId="77777777" w:rsidR="00817625" w:rsidRDefault="00817625" w:rsidP="00CD4B2C">
      <w:pPr>
        <w:suppressAutoHyphens/>
        <w:rPr>
          <w:noProof/>
        </w:rPr>
      </w:pPr>
    </w:p>
    <w:p w14:paraId="02F8E10C" w14:textId="77777777" w:rsidR="00817625" w:rsidRDefault="00817625" w:rsidP="00CD4B2C">
      <w:pPr>
        <w:suppressAutoHyphens/>
        <w:rPr>
          <w:noProof/>
        </w:rPr>
      </w:pPr>
    </w:p>
    <w:p w14:paraId="0857F4DA" w14:textId="77777777" w:rsidR="00817625" w:rsidRDefault="00817625" w:rsidP="00CD4B2C">
      <w:pPr>
        <w:suppressAutoHyphens/>
        <w:rPr>
          <w:noProof/>
        </w:rPr>
      </w:pPr>
    </w:p>
    <w:p w14:paraId="3F5AEB90" w14:textId="77777777" w:rsidR="00817625" w:rsidRDefault="00817625" w:rsidP="00CD4B2C">
      <w:pPr>
        <w:suppressAutoHyphens/>
        <w:rPr>
          <w:noProof/>
        </w:rPr>
      </w:pPr>
    </w:p>
    <w:p w14:paraId="42F8A34D" w14:textId="77777777" w:rsidR="00817625" w:rsidRDefault="00817625" w:rsidP="00CD4B2C">
      <w:pPr>
        <w:suppressAutoHyphens/>
        <w:rPr>
          <w:noProof/>
        </w:rPr>
      </w:pPr>
    </w:p>
    <w:p w14:paraId="54011277" w14:textId="77777777" w:rsidR="00817625" w:rsidRDefault="00817625" w:rsidP="00CD4B2C">
      <w:pPr>
        <w:suppressAutoHyphens/>
        <w:rPr>
          <w:noProof/>
        </w:rPr>
      </w:pPr>
    </w:p>
    <w:p w14:paraId="342FEC98" w14:textId="77777777" w:rsidR="00817625" w:rsidRDefault="00817625" w:rsidP="00CD4B2C">
      <w:pPr>
        <w:suppressAutoHyphens/>
        <w:rPr>
          <w:noProof/>
        </w:rPr>
      </w:pPr>
    </w:p>
    <w:p w14:paraId="2F587EE8" w14:textId="77777777" w:rsidR="00817625" w:rsidRDefault="00817625" w:rsidP="00CD4B2C">
      <w:pPr>
        <w:suppressAutoHyphens/>
        <w:rPr>
          <w:noProof/>
        </w:rPr>
      </w:pPr>
    </w:p>
    <w:p w14:paraId="6659A849" w14:textId="77777777" w:rsidR="009B3020" w:rsidRDefault="009B3020" w:rsidP="00CD4B2C">
      <w:pPr>
        <w:suppressAutoHyphens/>
        <w:rPr>
          <w:noProof/>
        </w:rPr>
      </w:pPr>
    </w:p>
    <w:p w14:paraId="4BD6D6E1" w14:textId="77777777" w:rsidR="004B7AFE" w:rsidRDefault="004B7AFE" w:rsidP="00CD4B2C">
      <w:pPr>
        <w:suppressAutoHyphens/>
        <w:rPr>
          <w:noProof/>
        </w:rPr>
      </w:pPr>
    </w:p>
    <w:p w14:paraId="1FF7E05E" w14:textId="77777777" w:rsidR="008D1C20" w:rsidRDefault="008D1C20" w:rsidP="00890927">
      <w:pPr>
        <w:suppressAutoHyphens/>
        <w:ind w:hanging="567"/>
        <w:jc w:val="right"/>
        <w:rPr>
          <w:rFonts w:asciiTheme="majorHAnsi" w:hAnsiTheme="majorHAnsi" w:cstheme="majorHAnsi"/>
          <w:b/>
          <w:iCs/>
        </w:rPr>
      </w:pPr>
    </w:p>
    <w:p w14:paraId="0B455477" w14:textId="52FCCB59" w:rsidR="00B957F6" w:rsidRPr="004D08F3" w:rsidRDefault="00B957F6" w:rsidP="00817625">
      <w:pPr>
        <w:suppressAutoHyphens/>
        <w:spacing w:after="360"/>
        <w:ind w:left="6662" w:hanging="6662"/>
        <w:rPr>
          <w:rFonts w:asciiTheme="majorHAnsi" w:hAnsiTheme="majorHAnsi" w:cstheme="majorHAnsi"/>
          <w:b/>
          <w:iCs/>
        </w:rPr>
      </w:pPr>
      <w:r w:rsidRPr="00BD685B">
        <w:rPr>
          <w:rFonts w:asciiTheme="majorHAnsi" w:hAnsiTheme="majorHAnsi" w:cstheme="majorHAnsi"/>
          <w:b/>
          <w:iCs/>
        </w:rPr>
        <w:t>Załącznik Nr 2 do SWZ</w:t>
      </w:r>
      <w:r w:rsidR="005C1C7F" w:rsidRPr="00BD685B">
        <w:rPr>
          <w:rFonts w:asciiTheme="majorHAnsi" w:hAnsiTheme="majorHAnsi" w:cstheme="majorHAnsi"/>
          <w:b/>
          <w:iCs/>
        </w:rPr>
        <w:t>/umowy</w:t>
      </w:r>
    </w:p>
    <w:p w14:paraId="30BA3ABF" w14:textId="6B85BF5F" w:rsidR="00B957F6" w:rsidRPr="00BD685B" w:rsidRDefault="00B957F6" w:rsidP="00817625">
      <w:pPr>
        <w:pStyle w:val="Nagwek7"/>
        <w:suppressAutoHyphens/>
        <w:spacing w:after="360"/>
        <w:rPr>
          <w:rFonts w:cstheme="majorHAnsi"/>
          <w:b/>
          <w:color w:val="auto"/>
          <w:u w:val="single"/>
        </w:rPr>
      </w:pPr>
      <w:r w:rsidRPr="00BD685B">
        <w:rPr>
          <w:rFonts w:cstheme="majorHAnsi"/>
          <w:b/>
          <w:color w:val="auto"/>
          <w:u w:val="single"/>
        </w:rPr>
        <w:t>FORMULARZ OFERTOWY</w:t>
      </w:r>
    </w:p>
    <w:p w14:paraId="736C8D52" w14:textId="77777777" w:rsidR="00B957F6" w:rsidRPr="00817625" w:rsidRDefault="00B957F6" w:rsidP="003876DE">
      <w:pPr>
        <w:pStyle w:val="Nagwek4"/>
        <w:keepNext w:val="0"/>
        <w:keepLines w:val="0"/>
        <w:numPr>
          <w:ilvl w:val="0"/>
          <w:numId w:val="2"/>
        </w:numPr>
        <w:suppressAutoHyphens/>
        <w:spacing w:before="0" w:after="240"/>
        <w:ind w:left="709" w:hanging="425"/>
        <w:jc w:val="both"/>
        <w:rPr>
          <w:rFonts w:asciiTheme="majorHAnsi" w:hAnsiTheme="majorHAnsi" w:cstheme="majorHAnsi"/>
          <w:color w:val="auto"/>
        </w:rPr>
      </w:pPr>
      <w:r w:rsidRPr="00817625">
        <w:rPr>
          <w:rFonts w:asciiTheme="majorHAnsi" w:hAnsiTheme="majorHAnsi" w:cstheme="majorHAnsi"/>
          <w:color w:val="auto"/>
        </w:rPr>
        <w:t>Wykonawca:</w:t>
      </w:r>
    </w:p>
    <w:tbl>
      <w:tblPr>
        <w:tblStyle w:val="Zwykatabela11"/>
        <w:tblpPr w:leftFromText="141" w:rightFromText="141" w:vertAnchor="text" w:horzAnchor="margin" w:tblpX="68" w:tblpY="115"/>
        <w:tblW w:w="4967" w:type="pct"/>
        <w:tblLook w:val="0020" w:firstRow="1" w:lastRow="0" w:firstColumn="0" w:lastColumn="0" w:noHBand="0" w:noVBand="0"/>
      </w:tblPr>
      <w:tblGrid>
        <w:gridCol w:w="2040"/>
        <w:gridCol w:w="7103"/>
      </w:tblGrid>
      <w:tr w:rsidR="00BD685B" w:rsidRPr="00BD685B" w14:paraId="393DC927" w14:textId="77777777" w:rsidTr="00B957F6">
        <w:trPr>
          <w:cnfStyle w:val="100000000000" w:firstRow="1" w:lastRow="0" w:firstColumn="0" w:lastColumn="0" w:oddVBand="0" w:evenVBand="0" w:oddHBand="0" w:evenHBand="0" w:firstRowFirstColumn="0" w:firstRowLastColumn="0" w:lastRowFirstColumn="0" w:lastRowLastColumn="0"/>
          <w:trHeight w:val="1124"/>
        </w:trPr>
        <w:tc>
          <w:tcPr>
            <w:cnfStyle w:val="000010000000" w:firstRow="0" w:lastRow="0" w:firstColumn="0" w:lastColumn="0" w:oddVBand="1" w:evenVBand="0" w:oddHBand="0" w:evenHBand="0" w:firstRowFirstColumn="0" w:firstRowLastColumn="0" w:lastRowFirstColumn="0" w:lastRowLastColumn="0"/>
            <w:tcW w:w="1207" w:type="pct"/>
          </w:tcPr>
          <w:p w14:paraId="26767E1F" w14:textId="77777777" w:rsidR="00B957F6" w:rsidRPr="00817625" w:rsidRDefault="00B957F6" w:rsidP="00B957F6">
            <w:pPr>
              <w:spacing w:line="276" w:lineRule="auto"/>
              <w:jc w:val="center"/>
              <w:rPr>
                <w:rFonts w:asciiTheme="majorHAnsi" w:hAnsiTheme="majorHAnsi" w:cstheme="majorHAnsi"/>
                <w:bCs w:val="0"/>
                <w:sz w:val="24"/>
                <w:szCs w:val="24"/>
              </w:rPr>
            </w:pPr>
            <w:r w:rsidRPr="00817625">
              <w:rPr>
                <w:rFonts w:asciiTheme="majorHAnsi" w:hAnsiTheme="majorHAnsi" w:cstheme="majorHAnsi"/>
                <w:bCs w:val="0"/>
                <w:sz w:val="24"/>
                <w:szCs w:val="24"/>
              </w:rPr>
              <w:t>Nazwa firmy</w:t>
            </w:r>
          </w:p>
        </w:tc>
        <w:tc>
          <w:tcPr>
            <w:tcW w:w="3793" w:type="pct"/>
          </w:tcPr>
          <w:p w14:paraId="2AD14481" w14:textId="77777777" w:rsidR="00B957F6" w:rsidRPr="00BD685B" w:rsidRDefault="00B957F6" w:rsidP="00B957F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6"/>
                <w:szCs w:val="16"/>
              </w:rPr>
            </w:pPr>
            <w:r w:rsidRPr="00BD685B">
              <w:rPr>
                <w:rFonts w:asciiTheme="majorHAnsi" w:hAnsiTheme="majorHAnsi" w:cstheme="majorHAnsi"/>
                <w:snapToGrid w:val="0"/>
                <w:sz w:val="16"/>
                <w:szCs w:val="16"/>
              </w:rPr>
              <w:t>(należy wypełnić)</w:t>
            </w:r>
          </w:p>
        </w:tc>
      </w:tr>
      <w:tr w:rsidR="00BD685B" w:rsidRPr="00BD685B" w14:paraId="333473F9" w14:textId="77777777" w:rsidTr="00B957F6">
        <w:trPr>
          <w:cnfStyle w:val="000000100000" w:firstRow="0" w:lastRow="0" w:firstColumn="0" w:lastColumn="0" w:oddVBand="0" w:evenVBand="0" w:oddHBand="1" w:evenHBand="0" w:firstRowFirstColumn="0" w:firstRowLastColumn="0" w:lastRowFirstColumn="0" w:lastRowLastColumn="0"/>
          <w:trHeight w:val="1132"/>
        </w:trPr>
        <w:tc>
          <w:tcPr>
            <w:cnfStyle w:val="000010000000" w:firstRow="0" w:lastRow="0" w:firstColumn="0" w:lastColumn="0" w:oddVBand="1" w:evenVBand="0" w:oddHBand="0" w:evenHBand="0" w:firstRowFirstColumn="0" w:firstRowLastColumn="0" w:lastRowFirstColumn="0" w:lastRowLastColumn="0"/>
            <w:tcW w:w="1207" w:type="pct"/>
          </w:tcPr>
          <w:p w14:paraId="125AB12A" w14:textId="2EBBD2FD"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Adres Wykonawcy</w:t>
            </w:r>
            <w:r w:rsidR="008A6D38" w:rsidRPr="00817625">
              <w:rPr>
                <w:rFonts w:asciiTheme="majorHAnsi" w:hAnsiTheme="majorHAnsi" w:cstheme="majorHAnsi"/>
                <w:b/>
                <w:sz w:val="24"/>
                <w:szCs w:val="24"/>
              </w:rPr>
              <w:t xml:space="preserve"> wraz z nazwą województwa</w:t>
            </w:r>
          </w:p>
        </w:tc>
        <w:tc>
          <w:tcPr>
            <w:tcW w:w="3793" w:type="pct"/>
          </w:tcPr>
          <w:p w14:paraId="3C4B637D"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4FF0773A" w14:textId="77777777" w:rsidTr="00B957F6">
        <w:trPr>
          <w:trHeight w:val="965"/>
        </w:trPr>
        <w:tc>
          <w:tcPr>
            <w:cnfStyle w:val="000010000000" w:firstRow="0" w:lastRow="0" w:firstColumn="0" w:lastColumn="0" w:oddVBand="1" w:evenVBand="0" w:oddHBand="0" w:evenHBand="0" w:firstRowFirstColumn="0" w:firstRowLastColumn="0" w:lastRowFirstColumn="0" w:lastRowLastColumn="0"/>
            <w:tcW w:w="1207" w:type="pct"/>
          </w:tcPr>
          <w:p w14:paraId="7E51EED2"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Adres do korespondencji</w:t>
            </w:r>
          </w:p>
        </w:tc>
        <w:tc>
          <w:tcPr>
            <w:tcW w:w="3793" w:type="pct"/>
          </w:tcPr>
          <w:p w14:paraId="2843E68D"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831D8A7" w14:textId="77777777" w:rsidTr="00B957F6">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207" w:type="pct"/>
          </w:tcPr>
          <w:p w14:paraId="571ADB43"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NIP</w:t>
            </w:r>
          </w:p>
        </w:tc>
        <w:tc>
          <w:tcPr>
            <w:tcW w:w="3793" w:type="pct"/>
          </w:tcPr>
          <w:p w14:paraId="3C5A8876"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1B5A5EA" w14:textId="77777777" w:rsidTr="00B957F6">
        <w:trPr>
          <w:trHeight w:val="470"/>
        </w:trPr>
        <w:tc>
          <w:tcPr>
            <w:cnfStyle w:val="000010000000" w:firstRow="0" w:lastRow="0" w:firstColumn="0" w:lastColumn="0" w:oddVBand="1" w:evenVBand="0" w:oddHBand="0" w:evenHBand="0" w:firstRowFirstColumn="0" w:firstRowLastColumn="0" w:lastRowFirstColumn="0" w:lastRowLastColumn="0"/>
            <w:tcW w:w="1207" w:type="pct"/>
          </w:tcPr>
          <w:p w14:paraId="2B516AF1"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REGON</w:t>
            </w:r>
          </w:p>
        </w:tc>
        <w:tc>
          <w:tcPr>
            <w:tcW w:w="3793" w:type="pct"/>
          </w:tcPr>
          <w:p w14:paraId="6D806528"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77EE5F94" w14:textId="77777777" w:rsidTr="00B957F6">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1207" w:type="pct"/>
          </w:tcPr>
          <w:p w14:paraId="60AB01E9"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Nr telefonu</w:t>
            </w:r>
          </w:p>
        </w:tc>
        <w:tc>
          <w:tcPr>
            <w:tcW w:w="3793" w:type="pct"/>
          </w:tcPr>
          <w:p w14:paraId="1B7523E2"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0D0B549D" w14:textId="77777777" w:rsidTr="00B957F6">
        <w:trPr>
          <w:trHeight w:val="543"/>
        </w:trPr>
        <w:tc>
          <w:tcPr>
            <w:cnfStyle w:val="000010000000" w:firstRow="0" w:lastRow="0" w:firstColumn="0" w:lastColumn="0" w:oddVBand="1" w:evenVBand="0" w:oddHBand="0" w:evenHBand="0" w:firstRowFirstColumn="0" w:firstRowLastColumn="0" w:lastRowFirstColumn="0" w:lastRowLastColumn="0"/>
            <w:tcW w:w="1207" w:type="pct"/>
          </w:tcPr>
          <w:p w14:paraId="0ED59FBD"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Adres e-mail</w:t>
            </w:r>
          </w:p>
        </w:tc>
        <w:tc>
          <w:tcPr>
            <w:tcW w:w="3793" w:type="pct"/>
          </w:tcPr>
          <w:p w14:paraId="345DC996" w14:textId="77777777" w:rsidR="00B957F6" w:rsidRPr="00BD685B" w:rsidRDefault="00B957F6" w:rsidP="00B957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4277A57C" w14:textId="77777777" w:rsidTr="00B957F6">
        <w:trPr>
          <w:cnfStyle w:val="000000100000" w:firstRow="0" w:lastRow="0" w:firstColumn="0" w:lastColumn="0" w:oddVBand="0" w:evenVBand="0" w:oddHBand="1" w:evenHBand="0" w:firstRowFirstColumn="0" w:firstRowLastColumn="0" w:lastRowFirstColumn="0" w:lastRowLastColumn="0"/>
          <w:trHeight w:val="582"/>
        </w:trPr>
        <w:tc>
          <w:tcPr>
            <w:cnfStyle w:val="000010000000" w:firstRow="0" w:lastRow="0" w:firstColumn="0" w:lastColumn="0" w:oddVBand="1" w:evenVBand="0" w:oddHBand="0" w:evenHBand="0" w:firstRowFirstColumn="0" w:firstRowLastColumn="0" w:lastRowFirstColumn="0" w:lastRowLastColumn="0"/>
            <w:tcW w:w="1207" w:type="pct"/>
          </w:tcPr>
          <w:p w14:paraId="06B9CBB4"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Osoba do kontaktu</w:t>
            </w:r>
          </w:p>
        </w:tc>
        <w:tc>
          <w:tcPr>
            <w:tcW w:w="3793" w:type="pct"/>
          </w:tcPr>
          <w:p w14:paraId="20C86281" w14:textId="77777777" w:rsidR="00B957F6" w:rsidRPr="00BD685B" w:rsidRDefault="00B957F6" w:rsidP="00B957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6"/>
                <w:szCs w:val="16"/>
              </w:rPr>
            </w:pPr>
            <w:r w:rsidRPr="00BD685B">
              <w:rPr>
                <w:rFonts w:asciiTheme="majorHAnsi" w:hAnsiTheme="majorHAnsi" w:cstheme="majorHAnsi"/>
                <w:b/>
                <w:snapToGrid w:val="0"/>
                <w:sz w:val="16"/>
                <w:szCs w:val="16"/>
              </w:rPr>
              <w:t>(należy wypełnić)</w:t>
            </w:r>
          </w:p>
        </w:tc>
      </w:tr>
      <w:tr w:rsidR="00BD685B" w:rsidRPr="00BD685B" w14:paraId="3A0AE916" w14:textId="77777777" w:rsidTr="00B957F6">
        <w:trPr>
          <w:trHeight w:val="126"/>
        </w:trPr>
        <w:tc>
          <w:tcPr>
            <w:cnfStyle w:val="000010000000" w:firstRow="0" w:lastRow="0" w:firstColumn="0" w:lastColumn="0" w:oddVBand="1" w:evenVBand="0" w:oddHBand="0" w:evenHBand="0" w:firstRowFirstColumn="0" w:firstRowLastColumn="0" w:lastRowFirstColumn="0" w:lastRowLastColumn="0"/>
            <w:tcW w:w="1207" w:type="pct"/>
          </w:tcPr>
          <w:p w14:paraId="03146FDA" w14:textId="77777777" w:rsidR="00B957F6" w:rsidRPr="00817625" w:rsidRDefault="00B957F6" w:rsidP="00B957F6">
            <w:pPr>
              <w:spacing w:line="276" w:lineRule="auto"/>
              <w:jc w:val="center"/>
              <w:rPr>
                <w:rFonts w:asciiTheme="majorHAnsi" w:hAnsiTheme="majorHAnsi" w:cstheme="majorHAnsi"/>
                <w:b/>
                <w:sz w:val="24"/>
                <w:szCs w:val="24"/>
              </w:rPr>
            </w:pPr>
            <w:r w:rsidRPr="00817625">
              <w:rPr>
                <w:rFonts w:asciiTheme="majorHAnsi" w:hAnsiTheme="majorHAnsi" w:cstheme="majorHAnsi"/>
                <w:b/>
                <w:sz w:val="24"/>
                <w:szCs w:val="24"/>
              </w:rPr>
              <w:t>Kategoria przedsiębiorstwa</w:t>
            </w:r>
          </w:p>
        </w:tc>
        <w:tc>
          <w:tcPr>
            <w:tcW w:w="3793" w:type="pct"/>
          </w:tcPr>
          <w:p w14:paraId="2B55D0FE" w14:textId="77777777" w:rsidR="00B957F6" w:rsidRPr="00BD685B" w:rsidRDefault="00B957F6" w:rsidP="00B957F6">
            <w:pPr>
              <w:tabs>
                <w:tab w:val="left" w:pos="517"/>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u w:val="single"/>
              </w:rPr>
            </w:pPr>
          </w:p>
          <w:p w14:paraId="3B14453A" w14:textId="77705410" w:rsidR="00B957F6" w:rsidRPr="00BD685B" w:rsidRDefault="00B957F6" w:rsidP="00B957F6">
            <w:pPr>
              <w:tabs>
                <w:tab w:val="left" w:pos="517"/>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u w:val="single"/>
              </w:rPr>
            </w:pPr>
            <w:r w:rsidRPr="00BD685B">
              <w:rPr>
                <w:rFonts w:asciiTheme="majorHAnsi" w:hAnsiTheme="majorHAnsi" w:cstheme="majorHAnsi"/>
                <w:b/>
                <w:u w:val="single"/>
              </w:rPr>
              <w:t>……………………………………………………………………………………………………………………</w:t>
            </w:r>
          </w:p>
          <w:p w14:paraId="13B095EB" w14:textId="77777777" w:rsidR="00B957F6" w:rsidRPr="00817625" w:rsidRDefault="00B957F6" w:rsidP="00B957F6">
            <w:pPr>
              <w:tabs>
                <w:tab w:val="left" w:pos="517"/>
              </w:tabs>
              <w:spacing w:line="276" w:lineRule="auto"/>
              <w:ind w:left="517" w:hanging="42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iCs/>
                <w:sz w:val="16"/>
                <w:szCs w:val="16"/>
              </w:rPr>
            </w:pPr>
            <w:r w:rsidRPr="00817625">
              <w:rPr>
                <w:rFonts w:asciiTheme="majorHAnsi" w:hAnsiTheme="majorHAnsi" w:cstheme="majorHAnsi"/>
                <w:b/>
                <w:i/>
                <w:iCs/>
                <w:sz w:val="16"/>
                <w:szCs w:val="16"/>
              </w:rPr>
              <w:t>(wypełnić zgodnie z poniższymi kategoriami)</w:t>
            </w:r>
          </w:p>
          <w:p w14:paraId="787415A9" w14:textId="37139184" w:rsidR="00B957F6" w:rsidRPr="003876DE"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76DE">
              <w:rPr>
                <w:rFonts w:asciiTheme="majorHAnsi" w:hAnsiTheme="majorHAnsi" w:cstheme="majorHAnsi"/>
                <w:b/>
                <w:sz w:val="24"/>
                <w:szCs w:val="24"/>
                <w:u w:val="single"/>
              </w:rPr>
              <w:t>mikroprzedsiębiorstwo:</w:t>
            </w:r>
            <w:r w:rsidRPr="003876DE">
              <w:rPr>
                <w:rFonts w:asciiTheme="majorHAnsi" w:hAnsiTheme="majorHAnsi" w:cstheme="majorHAnsi"/>
                <w:sz w:val="24"/>
                <w:szCs w:val="24"/>
              </w:rPr>
              <w:t xml:space="preserve"> mniej niż 10 pracowników oraz roczny obrót lub całkowity bilans nie</w:t>
            </w:r>
            <w:r w:rsidR="005C1C7F" w:rsidRPr="003876DE">
              <w:rPr>
                <w:rFonts w:asciiTheme="majorHAnsi" w:hAnsiTheme="majorHAnsi" w:cstheme="majorHAnsi"/>
                <w:sz w:val="24"/>
                <w:szCs w:val="24"/>
              </w:rPr>
              <w:t xml:space="preserve"> </w:t>
            </w:r>
            <w:r w:rsidRPr="003876DE">
              <w:rPr>
                <w:rFonts w:asciiTheme="majorHAnsi" w:hAnsiTheme="majorHAnsi" w:cstheme="majorHAnsi"/>
                <w:sz w:val="24"/>
                <w:szCs w:val="24"/>
              </w:rPr>
              <w:t>przekraczający 2 mln Euro</w:t>
            </w:r>
          </w:p>
          <w:p w14:paraId="186FE491" w14:textId="298D3DF4" w:rsidR="00B957F6" w:rsidRPr="003876DE" w:rsidRDefault="00B957F6" w:rsidP="00B957F6">
            <w:pPr>
              <w:tabs>
                <w:tab w:val="left" w:pos="496"/>
              </w:tabs>
              <w:spacing w:line="276" w:lineRule="auto"/>
              <w:ind w:left="496" w:hanging="40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76DE">
              <w:rPr>
                <w:rFonts w:asciiTheme="majorHAnsi" w:hAnsiTheme="majorHAnsi" w:cstheme="majorHAnsi"/>
                <w:b/>
                <w:sz w:val="24"/>
                <w:szCs w:val="24"/>
                <w:u w:val="single"/>
              </w:rPr>
              <w:t>przedsiębiorstwo małe:</w:t>
            </w:r>
            <w:r w:rsidRPr="003876DE">
              <w:rPr>
                <w:rFonts w:asciiTheme="majorHAnsi" w:hAnsiTheme="majorHAnsi" w:cstheme="majorHAnsi"/>
                <w:sz w:val="24"/>
                <w:szCs w:val="24"/>
              </w:rPr>
              <w:t xml:space="preserve"> mniej niż 50 pracowników oraz roczny obrót nie przekraczający 10 mln Euro lub całkowity bilans roczny nie przekraczający 10 mln Euro</w:t>
            </w:r>
          </w:p>
          <w:p w14:paraId="17A03F02" w14:textId="001EF0D4" w:rsidR="00B957F6" w:rsidRPr="003876DE"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76DE">
              <w:rPr>
                <w:rFonts w:asciiTheme="majorHAnsi" w:hAnsiTheme="majorHAnsi" w:cstheme="majorHAnsi"/>
                <w:b/>
                <w:sz w:val="24"/>
                <w:szCs w:val="24"/>
                <w:u w:val="single"/>
              </w:rPr>
              <w:t>przedsiębiorstwo średnie:</w:t>
            </w:r>
            <w:r w:rsidRPr="003876DE">
              <w:rPr>
                <w:rFonts w:asciiTheme="majorHAnsi" w:hAnsiTheme="majorHAnsi" w:cstheme="majorHAnsi"/>
                <w:sz w:val="24"/>
                <w:szCs w:val="24"/>
              </w:rPr>
              <w:t xml:space="preserve"> mniej niż 250 pracowników oraz roczny obrót nie przekraczający</w:t>
            </w:r>
            <w:r w:rsidR="005C1C7F" w:rsidRPr="003876DE">
              <w:rPr>
                <w:rFonts w:asciiTheme="majorHAnsi" w:hAnsiTheme="majorHAnsi" w:cstheme="majorHAnsi"/>
                <w:sz w:val="24"/>
                <w:szCs w:val="24"/>
              </w:rPr>
              <w:t xml:space="preserve"> </w:t>
            </w:r>
            <w:r w:rsidRPr="003876DE">
              <w:rPr>
                <w:rFonts w:asciiTheme="majorHAnsi" w:hAnsiTheme="majorHAnsi" w:cstheme="majorHAnsi"/>
                <w:sz w:val="24"/>
                <w:szCs w:val="24"/>
              </w:rPr>
              <w:t>50 mln Euro lub całkowity bilans roczny nie przekraczający 43 mln Euro</w:t>
            </w:r>
          </w:p>
          <w:p w14:paraId="799DE945" w14:textId="77777777" w:rsidR="00B957F6" w:rsidRPr="00BD685B" w:rsidRDefault="00B957F6" w:rsidP="00B957F6">
            <w:pPr>
              <w:tabs>
                <w:tab w:val="left" w:pos="517"/>
              </w:tabs>
              <w:spacing w:line="276" w:lineRule="auto"/>
              <w:ind w:left="517" w:hanging="425"/>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rPr>
            </w:pPr>
            <w:r w:rsidRPr="003876DE">
              <w:rPr>
                <w:rFonts w:asciiTheme="majorHAnsi" w:hAnsiTheme="majorHAnsi" w:cstheme="majorHAnsi"/>
                <w:b/>
                <w:sz w:val="24"/>
                <w:szCs w:val="24"/>
                <w:u w:val="single"/>
              </w:rPr>
              <w:t>duże przedsiębiorstwo:</w:t>
            </w:r>
            <w:r w:rsidRPr="003876DE">
              <w:rPr>
                <w:rFonts w:asciiTheme="majorHAnsi" w:hAnsiTheme="majorHAnsi" w:cstheme="majorHAnsi"/>
                <w:b/>
                <w:sz w:val="24"/>
                <w:szCs w:val="24"/>
              </w:rPr>
              <w:t xml:space="preserve"> </w:t>
            </w:r>
            <w:r w:rsidRPr="003876DE">
              <w:rPr>
                <w:rFonts w:asciiTheme="majorHAnsi" w:hAnsiTheme="majorHAnsi" w:cstheme="majorHAnsi"/>
                <w:sz w:val="24"/>
                <w:szCs w:val="24"/>
              </w:rPr>
              <w:t>250 i więcej pracowników oraz roczny obrót przekraczający 50 mln Euro lub całkowity bilans roczny przekraczający 43 mln Euro</w:t>
            </w:r>
          </w:p>
        </w:tc>
      </w:tr>
    </w:tbl>
    <w:p w14:paraId="4F9CD5EC" w14:textId="77777777" w:rsidR="00B957F6" w:rsidRPr="00817625" w:rsidRDefault="00B957F6" w:rsidP="00817625">
      <w:pPr>
        <w:pStyle w:val="Nagwek4"/>
        <w:keepNext w:val="0"/>
        <w:keepLines w:val="0"/>
        <w:numPr>
          <w:ilvl w:val="0"/>
          <w:numId w:val="2"/>
        </w:numPr>
        <w:suppressAutoHyphens/>
        <w:spacing w:before="240" w:after="0" w:line="360" w:lineRule="auto"/>
        <w:ind w:left="709" w:hanging="425"/>
        <w:jc w:val="both"/>
        <w:rPr>
          <w:rFonts w:asciiTheme="majorHAnsi" w:hAnsiTheme="majorHAnsi" w:cstheme="majorHAnsi"/>
          <w:b/>
          <w:bCs/>
          <w:color w:val="auto"/>
        </w:rPr>
      </w:pPr>
      <w:r w:rsidRPr="00817625">
        <w:rPr>
          <w:rFonts w:asciiTheme="majorHAnsi" w:hAnsiTheme="majorHAnsi" w:cstheme="majorHAnsi"/>
          <w:b/>
          <w:bCs/>
          <w:color w:val="auto"/>
        </w:rPr>
        <w:t xml:space="preserve">Zamawiający: </w:t>
      </w:r>
    </w:p>
    <w:p w14:paraId="79F5A81A" w14:textId="6A0827CF" w:rsidR="00B957F6" w:rsidRPr="004B7AFE" w:rsidRDefault="00B957F6" w:rsidP="004B7AFE">
      <w:pPr>
        <w:pStyle w:val="Akapitzlist"/>
        <w:suppressAutoHyphens/>
        <w:spacing w:line="360" w:lineRule="auto"/>
        <w:ind w:left="709"/>
        <w:rPr>
          <w:rFonts w:asciiTheme="majorHAnsi" w:hAnsiTheme="majorHAnsi" w:cstheme="majorHAnsi"/>
          <w:bCs/>
          <w:sz w:val="24"/>
          <w:szCs w:val="24"/>
        </w:rPr>
      </w:pPr>
      <w:r w:rsidRPr="004B7AFE">
        <w:rPr>
          <w:rFonts w:asciiTheme="majorHAnsi" w:hAnsiTheme="majorHAnsi" w:cstheme="majorHAnsi"/>
          <w:bCs/>
          <w:sz w:val="24"/>
          <w:szCs w:val="24"/>
        </w:rPr>
        <w:t>Uniwersytet Łódzki, 90-136 Łódź, ul. Narutowicza 68.</w:t>
      </w:r>
    </w:p>
    <w:p w14:paraId="584F46EE" w14:textId="77777777" w:rsidR="00B957F6" w:rsidRPr="003876DE" w:rsidRDefault="00B957F6" w:rsidP="004B7AFE">
      <w:pPr>
        <w:pStyle w:val="Nagwek4"/>
        <w:keepNext w:val="0"/>
        <w:keepLines w:val="0"/>
        <w:numPr>
          <w:ilvl w:val="0"/>
          <w:numId w:val="2"/>
        </w:numPr>
        <w:suppressAutoHyphens/>
        <w:spacing w:before="0" w:after="0" w:line="360" w:lineRule="auto"/>
        <w:ind w:left="709" w:hanging="425"/>
        <w:jc w:val="both"/>
        <w:rPr>
          <w:rFonts w:asciiTheme="majorHAnsi" w:hAnsiTheme="majorHAnsi" w:cstheme="majorHAnsi"/>
          <w:b/>
          <w:bCs/>
          <w:color w:val="auto"/>
        </w:rPr>
      </w:pPr>
      <w:r w:rsidRPr="003876DE">
        <w:rPr>
          <w:rFonts w:asciiTheme="majorHAnsi" w:hAnsiTheme="majorHAnsi" w:cstheme="majorHAnsi"/>
          <w:b/>
          <w:bCs/>
          <w:color w:val="auto"/>
        </w:rPr>
        <w:t xml:space="preserve">Przedmiot zamówienia publicznego: </w:t>
      </w:r>
    </w:p>
    <w:p w14:paraId="5555FCD6" w14:textId="5BF6C8FD" w:rsidR="0066654C" w:rsidRPr="003876DE" w:rsidRDefault="0066654C" w:rsidP="004B7AFE">
      <w:pPr>
        <w:suppressAutoHyphens/>
        <w:spacing w:line="360" w:lineRule="auto"/>
        <w:ind w:left="709"/>
        <w:rPr>
          <w:rFonts w:asciiTheme="majorHAnsi" w:hAnsiTheme="majorHAnsi" w:cstheme="majorHAnsi"/>
          <w:b/>
          <w:bCs/>
          <w:snapToGrid w:val="0"/>
          <w:sz w:val="24"/>
          <w:szCs w:val="24"/>
        </w:rPr>
      </w:pPr>
      <w:r w:rsidRPr="003876DE">
        <w:rPr>
          <w:rFonts w:asciiTheme="majorHAnsi" w:hAnsiTheme="majorHAnsi" w:cstheme="majorHAnsi"/>
          <w:b/>
          <w:bCs/>
          <w:snapToGrid w:val="0"/>
          <w:sz w:val="24"/>
          <w:szCs w:val="24"/>
        </w:rPr>
        <w:t xml:space="preserve">Świadczenie usług cateringowych dla jednostek organizacyjnych Uniwersytetu Łódzkiego </w:t>
      </w:r>
      <w:r w:rsidRPr="003876DE">
        <w:rPr>
          <w:rFonts w:asciiTheme="majorHAnsi" w:hAnsiTheme="majorHAnsi" w:cstheme="majorHAnsi"/>
          <w:snapToGrid w:val="0"/>
          <w:sz w:val="24"/>
          <w:szCs w:val="24"/>
        </w:rPr>
        <w:t>zgodnie ze szczegółowym opisem przedmiotu zamówienia – Załącznik nr 1 do SWZ/umowy.</w:t>
      </w:r>
    </w:p>
    <w:p w14:paraId="71A626E5" w14:textId="0031C741" w:rsidR="0094795F" w:rsidRPr="003876DE" w:rsidRDefault="00B957F6" w:rsidP="00312357">
      <w:pPr>
        <w:pStyle w:val="Nagwek4"/>
        <w:keepNext w:val="0"/>
        <w:keepLines w:val="0"/>
        <w:numPr>
          <w:ilvl w:val="0"/>
          <w:numId w:val="2"/>
        </w:numPr>
        <w:suppressAutoHyphens/>
        <w:spacing w:before="240" w:after="480" w:line="360" w:lineRule="auto"/>
        <w:ind w:left="709" w:hanging="425"/>
        <w:jc w:val="both"/>
        <w:rPr>
          <w:rFonts w:asciiTheme="majorHAnsi" w:hAnsiTheme="majorHAnsi" w:cstheme="majorHAnsi"/>
          <w:b/>
          <w:bCs/>
          <w:snapToGrid w:val="0"/>
          <w:color w:val="auto"/>
        </w:rPr>
      </w:pPr>
      <w:r w:rsidRPr="003876DE">
        <w:rPr>
          <w:rFonts w:asciiTheme="majorHAnsi" w:hAnsiTheme="majorHAnsi" w:cstheme="majorHAnsi"/>
          <w:b/>
          <w:bCs/>
          <w:snapToGrid w:val="0"/>
          <w:color w:val="auto"/>
        </w:rPr>
        <w:t>Wartość oferty brutto w złotych polskich</w:t>
      </w:r>
      <w:r w:rsidR="00BD5358" w:rsidRPr="003876DE">
        <w:rPr>
          <w:rFonts w:asciiTheme="majorHAnsi" w:hAnsiTheme="majorHAnsi" w:cstheme="majorHAnsi"/>
          <w:b/>
          <w:bCs/>
          <w:snapToGrid w:val="0"/>
          <w:color w:val="auto"/>
        </w:rPr>
        <w:t>:</w:t>
      </w:r>
      <w:bookmarkStart w:id="1" w:name="_Hlk80967368"/>
    </w:p>
    <w:p w14:paraId="23F4F7D6" w14:textId="77777777" w:rsidR="009D6E79" w:rsidRPr="003876DE" w:rsidRDefault="009D6E79" w:rsidP="00312357">
      <w:pPr>
        <w:spacing w:after="480" w:line="240" w:lineRule="auto"/>
        <w:rPr>
          <w:rFonts w:asciiTheme="majorHAnsi" w:eastAsia="Verdana" w:hAnsiTheme="majorHAnsi" w:cstheme="majorHAnsi"/>
          <w:b/>
          <w:sz w:val="24"/>
          <w:szCs w:val="24"/>
          <w:lang w:val="pl-PL"/>
        </w:rPr>
      </w:pPr>
      <w:bookmarkStart w:id="2" w:name="_Hlk71893815"/>
      <w:bookmarkEnd w:id="1"/>
      <w:r w:rsidRPr="003876DE">
        <w:rPr>
          <w:rFonts w:asciiTheme="majorHAnsi" w:eastAsia="Verdana" w:hAnsiTheme="majorHAnsi" w:cstheme="majorHAnsi"/>
          <w:b/>
          <w:sz w:val="24"/>
          <w:szCs w:val="24"/>
          <w:lang w:val="pl-PL"/>
        </w:rPr>
        <w:t xml:space="preserve">Część nr 1 </w:t>
      </w:r>
    </w:p>
    <w:tbl>
      <w:tblPr>
        <w:tblW w:w="9090" w:type="dxa"/>
        <w:tblInd w:w="6" w:type="dxa"/>
        <w:tblLayout w:type="fixed"/>
        <w:tblCellMar>
          <w:left w:w="0" w:type="dxa"/>
          <w:right w:w="0" w:type="dxa"/>
        </w:tblCellMar>
        <w:tblLook w:val="01E0" w:firstRow="1" w:lastRow="1" w:firstColumn="1" w:lastColumn="1" w:noHBand="0" w:noVBand="0"/>
      </w:tblPr>
      <w:tblGrid>
        <w:gridCol w:w="845"/>
        <w:gridCol w:w="1956"/>
        <w:gridCol w:w="1594"/>
        <w:gridCol w:w="2596"/>
        <w:gridCol w:w="2099"/>
      </w:tblGrid>
      <w:tr w:rsidR="009D6E79" w:rsidRPr="003876DE" w14:paraId="02FD5F31" w14:textId="77777777" w:rsidTr="003876DE">
        <w:trPr>
          <w:trHeight w:hRule="exact" w:val="737"/>
        </w:trPr>
        <w:tc>
          <w:tcPr>
            <w:tcW w:w="845" w:type="dxa"/>
            <w:vMerge w:val="restart"/>
            <w:tcBorders>
              <w:top w:val="single" w:sz="5" w:space="0" w:color="000000"/>
              <w:left w:val="single" w:sz="5" w:space="0" w:color="000000"/>
              <w:right w:val="single" w:sz="5" w:space="0" w:color="000000"/>
            </w:tcBorders>
            <w:shd w:val="clear" w:color="auto" w:fill="D9D9D9"/>
          </w:tcPr>
          <w:p w14:paraId="07D48A30" w14:textId="77777777" w:rsidR="009D6E79" w:rsidRPr="003876DE" w:rsidRDefault="009D6E79" w:rsidP="00AE7BE5">
            <w:pPr>
              <w:widowControl w:val="0"/>
              <w:spacing w:before="122"/>
              <w:ind w:left="227"/>
              <w:jc w:val="center"/>
              <w:rPr>
                <w:rFonts w:asciiTheme="majorHAnsi" w:eastAsia="Times New Roman" w:hAnsiTheme="majorHAnsi" w:cstheme="majorHAnsi"/>
                <w:sz w:val="24"/>
                <w:szCs w:val="24"/>
                <w:lang w:val="pl-PL" w:eastAsia="en-US"/>
              </w:rPr>
            </w:pPr>
            <w:r w:rsidRPr="003876DE">
              <w:rPr>
                <w:rFonts w:asciiTheme="majorHAnsi" w:eastAsia="Calibri" w:hAnsiTheme="majorHAnsi" w:cstheme="majorHAnsi"/>
                <w:b/>
                <w:spacing w:val="-1"/>
                <w:sz w:val="24"/>
                <w:szCs w:val="24"/>
                <w:lang w:val="pl-PL" w:eastAsia="en-US"/>
              </w:rPr>
              <w:t>L.p.</w:t>
            </w:r>
          </w:p>
        </w:tc>
        <w:tc>
          <w:tcPr>
            <w:tcW w:w="1956" w:type="dxa"/>
            <w:tcBorders>
              <w:top w:val="single" w:sz="5" w:space="0" w:color="000000"/>
              <w:left w:val="single" w:sz="5" w:space="0" w:color="000000"/>
              <w:bottom w:val="single" w:sz="5" w:space="0" w:color="000000"/>
              <w:right w:val="single" w:sz="5" w:space="0" w:color="000000"/>
            </w:tcBorders>
            <w:shd w:val="clear" w:color="auto" w:fill="D9D9D9"/>
          </w:tcPr>
          <w:p w14:paraId="7FC604D0" w14:textId="77777777" w:rsidR="009D6E79" w:rsidRPr="003876DE" w:rsidRDefault="009D6E79" w:rsidP="00AE7BE5">
            <w:pPr>
              <w:widowControl w:val="0"/>
              <w:spacing w:before="122"/>
              <w:jc w:val="center"/>
              <w:rPr>
                <w:rFonts w:asciiTheme="majorHAnsi" w:eastAsia="Times New Roman" w:hAnsiTheme="majorHAnsi" w:cstheme="majorHAnsi"/>
                <w:sz w:val="24"/>
                <w:szCs w:val="24"/>
                <w:lang w:val="pl-PL" w:eastAsia="en-US"/>
              </w:rPr>
            </w:pPr>
            <w:r w:rsidRPr="003876DE">
              <w:rPr>
                <w:rFonts w:asciiTheme="majorHAnsi" w:eastAsia="Calibri" w:hAnsiTheme="majorHAnsi" w:cstheme="majorHAnsi"/>
                <w:b/>
                <w:spacing w:val="-1"/>
                <w:sz w:val="24"/>
                <w:szCs w:val="24"/>
                <w:lang w:val="pl-PL" w:eastAsia="en-US"/>
              </w:rPr>
              <w:t>Rodzaj usługi</w:t>
            </w:r>
          </w:p>
        </w:tc>
        <w:tc>
          <w:tcPr>
            <w:tcW w:w="1594" w:type="dxa"/>
            <w:tcBorders>
              <w:top w:val="single" w:sz="5" w:space="0" w:color="000000"/>
              <w:left w:val="single" w:sz="5" w:space="0" w:color="000000"/>
              <w:bottom w:val="single" w:sz="5" w:space="0" w:color="000000"/>
              <w:right w:val="single" w:sz="5" w:space="0" w:color="000000"/>
            </w:tcBorders>
            <w:shd w:val="clear" w:color="auto" w:fill="D9D9D9"/>
          </w:tcPr>
          <w:p w14:paraId="6AB3944C" w14:textId="77777777" w:rsidR="009D6E79" w:rsidRPr="003876DE" w:rsidRDefault="009D6E79" w:rsidP="00AE7BE5">
            <w:pPr>
              <w:widowControl w:val="0"/>
              <w:spacing w:before="1"/>
              <w:ind w:right="116"/>
              <w:jc w:val="center"/>
              <w:rPr>
                <w:rFonts w:asciiTheme="majorHAnsi" w:eastAsia="Times New Roman" w:hAnsiTheme="majorHAnsi" w:cstheme="majorHAnsi"/>
                <w:sz w:val="24"/>
                <w:szCs w:val="24"/>
                <w:lang w:val="pl-PL" w:eastAsia="en-US"/>
              </w:rPr>
            </w:pPr>
            <w:r w:rsidRPr="003876DE">
              <w:rPr>
                <w:rFonts w:asciiTheme="majorHAnsi" w:eastAsia="Calibri" w:hAnsiTheme="majorHAnsi" w:cstheme="majorHAnsi"/>
                <w:b/>
                <w:spacing w:val="-1"/>
                <w:sz w:val="24"/>
                <w:szCs w:val="24"/>
                <w:lang w:val="pl-PL" w:eastAsia="en-US"/>
              </w:rPr>
              <w:t>Przewidywana</w:t>
            </w:r>
            <w:r w:rsidRPr="003876DE">
              <w:rPr>
                <w:rFonts w:asciiTheme="majorHAnsi" w:eastAsia="Calibri" w:hAnsiTheme="majorHAnsi" w:cstheme="majorHAnsi"/>
                <w:b/>
                <w:sz w:val="24"/>
                <w:szCs w:val="24"/>
                <w:lang w:val="pl-PL" w:eastAsia="en-US"/>
              </w:rPr>
              <w:t xml:space="preserve"> </w:t>
            </w:r>
            <w:r w:rsidRPr="003876DE">
              <w:rPr>
                <w:rFonts w:asciiTheme="majorHAnsi" w:eastAsia="Calibri" w:hAnsiTheme="majorHAnsi" w:cstheme="majorHAnsi"/>
                <w:b/>
                <w:spacing w:val="-1"/>
                <w:sz w:val="24"/>
                <w:szCs w:val="24"/>
                <w:lang w:val="pl-PL" w:eastAsia="en-US"/>
              </w:rPr>
              <w:t>liczba</w:t>
            </w:r>
            <w:r w:rsidRPr="003876DE">
              <w:rPr>
                <w:rFonts w:asciiTheme="majorHAnsi" w:eastAsia="Calibri" w:hAnsiTheme="majorHAnsi" w:cstheme="majorHAnsi"/>
                <w:b/>
                <w:spacing w:val="27"/>
                <w:sz w:val="24"/>
                <w:szCs w:val="24"/>
                <w:lang w:val="pl-PL" w:eastAsia="en-US"/>
              </w:rPr>
              <w:t xml:space="preserve"> </w:t>
            </w:r>
            <w:r w:rsidRPr="003876DE">
              <w:rPr>
                <w:rFonts w:asciiTheme="majorHAnsi" w:eastAsia="Calibri" w:hAnsiTheme="majorHAnsi" w:cstheme="majorHAnsi"/>
                <w:b/>
                <w:sz w:val="24"/>
                <w:szCs w:val="24"/>
                <w:lang w:val="pl-PL" w:eastAsia="en-US"/>
              </w:rPr>
              <w:t>osób</w:t>
            </w:r>
          </w:p>
        </w:tc>
        <w:tc>
          <w:tcPr>
            <w:tcW w:w="2596" w:type="dxa"/>
            <w:tcBorders>
              <w:top w:val="single" w:sz="5" w:space="0" w:color="000000"/>
              <w:left w:val="single" w:sz="5" w:space="0" w:color="000000"/>
              <w:bottom w:val="single" w:sz="5" w:space="0" w:color="000000"/>
              <w:right w:val="single" w:sz="5" w:space="0" w:color="000000"/>
            </w:tcBorders>
            <w:shd w:val="clear" w:color="auto" w:fill="D9D9D9"/>
          </w:tcPr>
          <w:p w14:paraId="064D27D1" w14:textId="77777777" w:rsidR="009D6E79" w:rsidRPr="003876DE" w:rsidRDefault="009D6E79" w:rsidP="00AE7BE5">
            <w:pPr>
              <w:widowControl w:val="0"/>
              <w:spacing w:before="1"/>
              <w:ind w:right="116"/>
              <w:jc w:val="center"/>
              <w:rPr>
                <w:rFonts w:asciiTheme="majorHAnsi" w:eastAsia="Calibri" w:hAnsiTheme="majorHAnsi" w:cstheme="majorHAnsi"/>
                <w:b/>
                <w:spacing w:val="-1"/>
                <w:sz w:val="24"/>
                <w:szCs w:val="24"/>
                <w:lang w:val="pl-PL" w:eastAsia="en-US"/>
              </w:rPr>
            </w:pPr>
            <w:r w:rsidRPr="003876DE">
              <w:rPr>
                <w:rFonts w:asciiTheme="majorHAnsi" w:eastAsia="Calibri" w:hAnsiTheme="majorHAnsi" w:cstheme="majorHAnsi"/>
                <w:b/>
                <w:spacing w:val="-1"/>
                <w:sz w:val="24"/>
                <w:szCs w:val="24"/>
                <w:lang w:val="pl-PL" w:eastAsia="en-US"/>
              </w:rPr>
              <w:t>Cena jednostkowa w PLN brutto (za 1 osobę)</w:t>
            </w:r>
          </w:p>
        </w:tc>
        <w:tc>
          <w:tcPr>
            <w:tcW w:w="2099" w:type="dxa"/>
            <w:tcBorders>
              <w:top w:val="single" w:sz="5" w:space="0" w:color="000000"/>
              <w:left w:val="single" w:sz="5" w:space="0" w:color="000000"/>
              <w:bottom w:val="single" w:sz="5" w:space="0" w:color="000000"/>
              <w:right w:val="single" w:sz="5" w:space="0" w:color="000000"/>
            </w:tcBorders>
            <w:shd w:val="clear" w:color="auto" w:fill="D9D9D9"/>
          </w:tcPr>
          <w:p w14:paraId="58FD283C" w14:textId="77777777" w:rsidR="009D6E79" w:rsidRPr="003876DE" w:rsidRDefault="009D6E79" w:rsidP="00AE7BE5">
            <w:pPr>
              <w:widowControl w:val="0"/>
              <w:spacing w:before="1"/>
              <w:ind w:right="116"/>
              <w:jc w:val="center"/>
              <w:rPr>
                <w:rFonts w:asciiTheme="majorHAnsi" w:eastAsia="Calibri" w:hAnsiTheme="majorHAnsi" w:cstheme="majorHAnsi"/>
                <w:b/>
                <w:spacing w:val="-1"/>
                <w:sz w:val="24"/>
                <w:szCs w:val="24"/>
                <w:lang w:val="pl-PL" w:eastAsia="en-US"/>
              </w:rPr>
            </w:pPr>
            <w:r w:rsidRPr="003876DE">
              <w:rPr>
                <w:rFonts w:asciiTheme="majorHAnsi" w:eastAsia="Calibri" w:hAnsiTheme="majorHAnsi" w:cstheme="majorHAnsi"/>
                <w:b/>
                <w:spacing w:val="-1"/>
                <w:sz w:val="24"/>
                <w:szCs w:val="24"/>
                <w:lang w:val="pl-PL" w:eastAsia="en-US"/>
              </w:rPr>
              <w:t>Cena brutto w PLN ogółem (kol. 2x3)</w:t>
            </w:r>
          </w:p>
        </w:tc>
      </w:tr>
      <w:tr w:rsidR="009D6E79" w:rsidRPr="003876DE" w14:paraId="79FC7C8F" w14:textId="77777777" w:rsidTr="00AE7BE5">
        <w:trPr>
          <w:trHeight w:hRule="exact" w:val="338"/>
        </w:trPr>
        <w:tc>
          <w:tcPr>
            <w:tcW w:w="845" w:type="dxa"/>
            <w:vMerge/>
            <w:tcBorders>
              <w:left w:val="single" w:sz="5" w:space="0" w:color="000000"/>
              <w:bottom w:val="single" w:sz="5" w:space="0" w:color="000000"/>
              <w:right w:val="single" w:sz="5" w:space="0" w:color="000000"/>
            </w:tcBorders>
            <w:shd w:val="clear" w:color="auto" w:fill="auto"/>
          </w:tcPr>
          <w:p w14:paraId="4D3982AA" w14:textId="77777777" w:rsidR="009D6E79" w:rsidRPr="003876DE" w:rsidRDefault="009D6E79" w:rsidP="00AE7BE5">
            <w:pPr>
              <w:widowControl w:val="0"/>
              <w:spacing w:before="31"/>
              <w:ind w:left="3"/>
              <w:jc w:val="center"/>
              <w:rPr>
                <w:rFonts w:asciiTheme="majorHAnsi" w:eastAsia="Calibri" w:hAnsiTheme="majorHAnsi" w:cstheme="majorHAnsi"/>
                <w:sz w:val="24"/>
                <w:szCs w:val="24"/>
                <w:lang w:val="pl-PL" w:eastAsia="en-US"/>
              </w:rPr>
            </w:pPr>
          </w:p>
        </w:tc>
        <w:tc>
          <w:tcPr>
            <w:tcW w:w="1956" w:type="dxa"/>
            <w:tcBorders>
              <w:top w:val="single" w:sz="5" w:space="0" w:color="000000"/>
              <w:left w:val="single" w:sz="5" w:space="0" w:color="000000"/>
              <w:bottom w:val="single" w:sz="5" w:space="0" w:color="000000"/>
              <w:right w:val="single" w:sz="5" w:space="0" w:color="000000"/>
            </w:tcBorders>
            <w:shd w:val="clear" w:color="auto" w:fill="D9D9D9"/>
          </w:tcPr>
          <w:p w14:paraId="32567F84" w14:textId="77777777" w:rsidR="009D6E79" w:rsidRPr="003876DE" w:rsidRDefault="009D6E79" w:rsidP="00AE7BE5">
            <w:pPr>
              <w:widowControl w:val="0"/>
              <w:ind w:left="6"/>
              <w:jc w:val="center"/>
              <w:rPr>
                <w:rFonts w:asciiTheme="majorHAnsi" w:eastAsia="Calibri" w:hAnsiTheme="majorHAnsi" w:cstheme="majorHAnsi"/>
                <w:spacing w:val="-1"/>
                <w:sz w:val="24"/>
                <w:szCs w:val="24"/>
                <w:lang w:val="pl-PL" w:eastAsia="en-US"/>
              </w:rPr>
            </w:pPr>
            <w:r w:rsidRPr="003876DE">
              <w:rPr>
                <w:rFonts w:asciiTheme="majorHAnsi" w:eastAsia="Calibri" w:hAnsiTheme="majorHAnsi" w:cstheme="majorHAnsi"/>
                <w:spacing w:val="-1"/>
                <w:sz w:val="24"/>
                <w:szCs w:val="24"/>
                <w:lang w:val="pl-PL" w:eastAsia="en-US"/>
              </w:rPr>
              <w:t>1</w:t>
            </w:r>
          </w:p>
        </w:tc>
        <w:tc>
          <w:tcPr>
            <w:tcW w:w="1594" w:type="dxa"/>
            <w:tcBorders>
              <w:top w:val="single" w:sz="5" w:space="0" w:color="000000"/>
              <w:left w:val="single" w:sz="5" w:space="0" w:color="000000"/>
              <w:bottom w:val="single" w:sz="5" w:space="0" w:color="000000"/>
              <w:right w:val="single" w:sz="5" w:space="0" w:color="000000"/>
            </w:tcBorders>
            <w:shd w:val="clear" w:color="auto" w:fill="D9D9D9"/>
          </w:tcPr>
          <w:p w14:paraId="3B66A792" w14:textId="77777777" w:rsidR="009D6E79" w:rsidRPr="003876DE" w:rsidRDefault="009D6E79" w:rsidP="00AE7BE5">
            <w:pPr>
              <w:widowControl w:val="0"/>
              <w:spacing w:before="31"/>
              <w:ind w:left="2"/>
              <w:jc w:val="center"/>
              <w:rPr>
                <w:rFonts w:asciiTheme="majorHAnsi" w:eastAsia="Times New Roman" w:hAnsiTheme="majorHAnsi" w:cstheme="majorHAnsi"/>
                <w:sz w:val="24"/>
                <w:szCs w:val="24"/>
                <w:lang w:val="pl-PL" w:eastAsia="en-US"/>
              </w:rPr>
            </w:pPr>
            <w:r w:rsidRPr="003876DE">
              <w:rPr>
                <w:rFonts w:asciiTheme="majorHAnsi" w:eastAsia="Times New Roman" w:hAnsiTheme="majorHAnsi" w:cstheme="majorHAnsi"/>
                <w:sz w:val="24"/>
                <w:szCs w:val="24"/>
                <w:lang w:val="pl-PL" w:eastAsia="en-US"/>
              </w:rPr>
              <w:t>2</w:t>
            </w:r>
          </w:p>
        </w:tc>
        <w:tc>
          <w:tcPr>
            <w:tcW w:w="2596" w:type="dxa"/>
            <w:tcBorders>
              <w:top w:val="single" w:sz="5" w:space="0" w:color="000000"/>
              <w:left w:val="single" w:sz="5" w:space="0" w:color="000000"/>
              <w:bottom w:val="single" w:sz="5" w:space="0" w:color="000000"/>
              <w:right w:val="single" w:sz="5" w:space="0" w:color="000000"/>
            </w:tcBorders>
            <w:shd w:val="clear" w:color="auto" w:fill="D9D9D9"/>
          </w:tcPr>
          <w:p w14:paraId="6C3763DA" w14:textId="77777777" w:rsidR="009D6E79" w:rsidRPr="003876DE" w:rsidRDefault="009D6E79" w:rsidP="00AE7BE5">
            <w:pPr>
              <w:widowControl w:val="0"/>
              <w:spacing w:before="31"/>
              <w:ind w:left="2"/>
              <w:jc w:val="center"/>
              <w:rPr>
                <w:rFonts w:asciiTheme="majorHAnsi" w:eastAsia="Times New Roman" w:hAnsiTheme="majorHAnsi" w:cstheme="majorHAnsi"/>
                <w:sz w:val="24"/>
                <w:szCs w:val="24"/>
                <w:lang w:val="pl-PL" w:eastAsia="en-US"/>
              </w:rPr>
            </w:pPr>
            <w:r w:rsidRPr="003876DE">
              <w:rPr>
                <w:rFonts w:asciiTheme="majorHAnsi" w:eastAsia="Times New Roman" w:hAnsiTheme="majorHAnsi" w:cstheme="majorHAnsi"/>
                <w:sz w:val="24"/>
                <w:szCs w:val="24"/>
                <w:lang w:val="pl-PL" w:eastAsia="en-US"/>
              </w:rPr>
              <w:t>3</w:t>
            </w:r>
          </w:p>
        </w:tc>
        <w:tc>
          <w:tcPr>
            <w:tcW w:w="2099" w:type="dxa"/>
            <w:tcBorders>
              <w:top w:val="single" w:sz="5" w:space="0" w:color="000000"/>
              <w:left w:val="single" w:sz="5" w:space="0" w:color="000000"/>
              <w:bottom w:val="single" w:sz="5" w:space="0" w:color="000000"/>
              <w:right w:val="single" w:sz="5" w:space="0" w:color="000000"/>
            </w:tcBorders>
            <w:shd w:val="clear" w:color="auto" w:fill="D9D9D9"/>
          </w:tcPr>
          <w:p w14:paraId="23FE9DE7" w14:textId="77777777" w:rsidR="009D6E79" w:rsidRPr="003876DE" w:rsidRDefault="009D6E79" w:rsidP="00AE7BE5">
            <w:pPr>
              <w:widowControl w:val="0"/>
              <w:spacing w:before="31"/>
              <w:ind w:left="2"/>
              <w:jc w:val="center"/>
              <w:rPr>
                <w:rFonts w:asciiTheme="majorHAnsi" w:eastAsia="Times New Roman" w:hAnsiTheme="majorHAnsi" w:cstheme="majorHAnsi"/>
                <w:sz w:val="24"/>
                <w:szCs w:val="24"/>
                <w:lang w:val="pl-PL" w:eastAsia="en-US"/>
              </w:rPr>
            </w:pPr>
            <w:r w:rsidRPr="003876DE">
              <w:rPr>
                <w:rFonts w:asciiTheme="majorHAnsi" w:eastAsia="Times New Roman" w:hAnsiTheme="majorHAnsi" w:cstheme="majorHAnsi"/>
                <w:sz w:val="24"/>
                <w:szCs w:val="24"/>
                <w:lang w:val="pl-PL" w:eastAsia="en-US"/>
              </w:rPr>
              <w:t>4</w:t>
            </w:r>
          </w:p>
        </w:tc>
      </w:tr>
      <w:tr w:rsidR="001229B9" w:rsidRPr="003876DE" w14:paraId="5B9DC126" w14:textId="77777777" w:rsidTr="00AE7BE5">
        <w:trPr>
          <w:trHeight w:hRule="exact" w:val="673"/>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66436B63" w14:textId="77777777" w:rsidR="001229B9" w:rsidRPr="003876DE" w:rsidRDefault="001229B9" w:rsidP="001229B9">
            <w:pPr>
              <w:widowControl w:val="0"/>
              <w:spacing w:before="11"/>
              <w:jc w:val="center"/>
              <w:rPr>
                <w:rFonts w:asciiTheme="majorHAnsi" w:eastAsia="Times New Roman" w:hAnsiTheme="majorHAnsi" w:cstheme="majorHAnsi"/>
                <w:sz w:val="24"/>
                <w:szCs w:val="24"/>
                <w:lang w:val="pl-PL" w:eastAsia="en-US"/>
              </w:rPr>
            </w:pPr>
            <w:r w:rsidRPr="003876DE">
              <w:rPr>
                <w:rFonts w:asciiTheme="majorHAnsi" w:eastAsia="Times New Roman" w:hAnsiTheme="majorHAnsi" w:cstheme="majorHAnsi"/>
                <w:sz w:val="24"/>
                <w:szCs w:val="24"/>
                <w:lang w:val="pl-PL" w:eastAsia="en-US"/>
              </w:rPr>
              <w:t>1.</w:t>
            </w:r>
          </w:p>
        </w:tc>
        <w:tc>
          <w:tcPr>
            <w:tcW w:w="1956" w:type="dxa"/>
            <w:tcBorders>
              <w:top w:val="single" w:sz="5" w:space="0" w:color="000000"/>
              <w:left w:val="single" w:sz="5" w:space="0" w:color="000000"/>
              <w:bottom w:val="single" w:sz="5" w:space="0" w:color="000000"/>
              <w:right w:val="single" w:sz="5" w:space="0" w:color="000000"/>
            </w:tcBorders>
            <w:shd w:val="clear" w:color="auto" w:fill="auto"/>
          </w:tcPr>
          <w:p w14:paraId="437BB578" w14:textId="77777777" w:rsidR="001229B9" w:rsidRPr="003876DE" w:rsidRDefault="001229B9" w:rsidP="001229B9">
            <w:pPr>
              <w:widowControl w:val="0"/>
              <w:spacing w:before="11"/>
              <w:jc w:val="center"/>
              <w:rPr>
                <w:rFonts w:asciiTheme="majorHAnsi" w:eastAsia="Times New Roman" w:hAnsiTheme="majorHAnsi" w:cstheme="majorHAnsi"/>
                <w:sz w:val="24"/>
                <w:szCs w:val="24"/>
                <w:lang w:val="pl-PL" w:eastAsia="en-US"/>
              </w:rPr>
            </w:pPr>
            <w:r w:rsidRPr="003876DE">
              <w:rPr>
                <w:rFonts w:asciiTheme="majorHAnsi" w:eastAsia="Times New Roman" w:hAnsiTheme="majorHAnsi" w:cstheme="majorHAnsi"/>
                <w:sz w:val="24"/>
                <w:szCs w:val="24"/>
                <w:lang w:val="pl-PL" w:eastAsia="en-US"/>
              </w:rPr>
              <w:t>Przerwa kawowa Wariant I</w:t>
            </w:r>
          </w:p>
        </w:tc>
        <w:tc>
          <w:tcPr>
            <w:tcW w:w="1594" w:type="dxa"/>
            <w:tcBorders>
              <w:top w:val="single" w:sz="5" w:space="0" w:color="000000"/>
              <w:left w:val="single" w:sz="5" w:space="0" w:color="000000"/>
              <w:bottom w:val="single" w:sz="5" w:space="0" w:color="000000"/>
              <w:right w:val="single" w:sz="5" w:space="0" w:color="000000"/>
            </w:tcBorders>
          </w:tcPr>
          <w:p w14:paraId="7BED83C6" w14:textId="2A9342E2"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570</w:t>
            </w:r>
          </w:p>
        </w:tc>
        <w:tc>
          <w:tcPr>
            <w:tcW w:w="2596" w:type="dxa"/>
            <w:tcBorders>
              <w:top w:val="single" w:sz="5" w:space="0" w:color="000000"/>
              <w:left w:val="single" w:sz="5" w:space="0" w:color="000000"/>
              <w:bottom w:val="single" w:sz="5" w:space="0" w:color="000000"/>
              <w:right w:val="single" w:sz="5" w:space="0" w:color="000000"/>
            </w:tcBorders>
          </w:tcPr>
          <w:p w14:paraId="61E53232" w14:textId="77777777" w:rsidR="001229B9" w:rsidRPr="003876DE" w:rsidRDefault="001229B9" w:rsidP="001229B9">
            <w:pPr>
              <w:widowControl w:val="0"/>
              <w:spacing w:before="31"/>
              <w:ind w:left="2"/>
              <w:jc w:val="center"/>
              <w:rPr>
                <w:rFonts w:asciiTheme="majorHAnsi" w:eastAsia="Times New Roman" w:hAnsiTheme="majorHAnsi" w:cstheme="majorHAnsi"/>
                <w:sz w:val="24"/>
                <w:szCs w:val="24"/>
                <w:lang w:val="pl-PL" w:eastAsia="en-US"/>
              </w:rPr>
            </w:pPr>
          </w:p>
        </w:tc>
        <w:tc>
          <w:tcPr>
            <w:tcW w:w="2099" w:type="dxa"/>
            <w:tcBorders>
              <w:top w:val="single" w:sz="5" w:space="0" w:color="000000"/>
              <w:left w:val="single" w:sz="5" w:space="0" w:color="000000"/>
              <w:bottom w:val="single" w:sz="5" w:space="0" w:color="000000"/>
              <w:right w:val="single" w:sz="5" w:space="0" w:color="000000"/>
            </w:tcBorders>
          </w:tcPr>
          <w:p w14:paraId="30C39E54" w14:textId="77777777" w:rsidR="001229B9" w:rsidRPr="003876DE" w:rsidRDefault="001229B9" w:rsidP="001229B9">
            <w:pPr>
              <w:widowControl w:val="0"/>
              <w:spacing w:before="31"/>
              <w:ind w:left="2"/>
              <w:jc w:val="center"/>
              <w:rPr>
                <w:rFonts w:asciiTheme="majorHAnsi" w:eastAsia="Times New Roman" w:hAnsiTheme="majorHAnsi" w:cstheme="majorHAnsi"/>
                <w:sz w:val="24"/>
                <w:szCs w:val="24"/>
                <w:lang w:val="pl-PL" w:eastAsia="en-US"/>
              </w:rPr>
            </w:pPr>
          </w:p>
        </w:tc>
      </w:tr>
      <w:tr w:rsidR="001229B9" w:rsidRPr="003876DE" w14:paraId="2DBD7B6C" w14:textId="77777777" w:rsidTr="00AE7BE5">
        <w:trPr>
          <w:trHeight w:hRule="exact" w:val="710"/>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4E07B754" w14:textId="77777777"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eastAsia="Times New Roman" w:hAnsiTheme="majorHAnsi" w:cstheme="majorHAnsi"/>
                <w:sz w:val="24"/>
                <w:szCs w:val="24"/>
                <w:lang w:val="pl-PL" w:eastAsia="en-US"/>
              </w:rPr>
              <w:t>2.</w:t>
            </w:r>
          </w:p>
        </w:tc>
        <w:tc>
          <w:tcPr>
            <w:tcW w:w="1956" w:type="dxa"/>
            <w:tcBorders>
              <w:top w:val="single" w:sz="5" w:space="0" w:color="000000"/>
              <w:left w:val="single" w:sz="5" w:space="0" w:color="000000"/>
              <w:bottom w:val="single" w:sz="5" w:space="0" w:color="000000"/>
              <w:right w:val="single" w:sz="5" w:space="0" w:color="000000"/>
            </w:tcBorders>
            <w:shd w:val="clear" w:color="auto" w:fill="auto"/>
          </w:tcPr>
          <w:p w14:paraId="1910FA45" w14:textId="77777777"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eastAsia="Times New Roman" w:hAnsiTheme="majorHAnsi" w:cstheme="majorHAnsi"/>
                <w:sz w:val="24"/>
                <w:szCs w:val="24"/>
                <w:lang w:val="pl-PL" w:eastAsia="en-US"/>
              </w:rPr>
              <w:t>Przerwa kawowa Wariant II</w:t>
            </w:r>
          </w:p>
        </w:tc>
        <w:tc>
          <w:tcPr>
            <w:tcW w:w="1594" w:type="dxa"/>
            <w:tcBorders>
              <w:top w:val="single" w:sz="5" w:space="0" w:color="000000"/>
              <w:left w:val="single" w:sz="5" w:space="0" w:color="000000"/>
              <w:bottom w:val="single" w:sz="5" w:space="0" w:color="000000"/>
              <w:right w:val="single" w:sz="5" w:space="0" w:color="000000"/>
            </w:tcBorders>
          </w:tcPr>
          <w:p w14:paraId="3B5DD9FF" w14:textId="4AF4B286"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5020</w:t>
            </w:r>
          </w:p>
        </w:tc>
        <w:tc>
          <w:tcPr>
            <w:tcW w:w="2596" w:type="dxa"/>
            <w:tcBorders>
              <w:top w:val="single" w:sz="5" w:space="0" w:color="000000"/>
              <w:left w:val="single" w:sz="5" w:space="0" w:color="000000"/>
              <w:bottom w:val="single" w:sz="5" w:space="0" w:color="000000"/>
              <w:right w:val="single" w:sz="5" w:space="0" w:color="000000"/>
            </w:tcBorders>
          </w:tcPr>
          <w:p w14:paraId="1A80D691" w14:textId="77777777" w:rsidR="001229B9" w:rsidRPr="003876DE" w:rsidRDefault="001229B9" w:rsidP="001229B9">
            <w:pPr>
              <w:widowControl w:val="0"/>
              <w:spacing w:before="31"/>
              <w:ind w:left="2"/>
              <w:jc w:val="center"/>
              <w:rPr>
                <w:rFonts w:asciiTheme="majorHAnsi" w:eastAsia="Times New Roman" w:hAnsiTheme="majorHAnsi" w:cstheme="majorHAnsi"/>
                <w:color w:val="FF0000"/>
                <w:sz w:val="24"/>
                <w:szCs w:val="24"/>
                <w:lang w:val="pl-PL" w:eastAsia="en-US"/>
              </w:rPr>
            </w:pPr>
          </w:p>
        </w:tc>
        <w:tc>
          <w:tcPr>
            <w:tcW w:w="2099" w:type="dxa"/>
            <w:tcBorders>
              <w:top w:val="single" w:sz="5" w:space="0" w:color="000000"/>
              <w:left w:val="single" w:sz="5" w:space="0" w:color="000000"/>
              <w:bottom w:val="single" w:sz="5" w:space="0" w:color="000000"/>
              <w:right w:val="single" w:sz="5" w:space="0" w:color="000000"/>
            </w:tcBorders>
          </w:tcPr>
          <w:p w14:paraId="5BB444BA" w14:textId="77777777" w:rsidR="001229B9" w:rsidRPr="003876DE" w:rsidRDefault="001229B9" w:rsidP="001229B9">
            <w:pPr>
              <w:widowControl w:val="0"/>
              <w:spacing w:before="31"/>
              <w:ind w:left="2"/>
              <w:jc w:val="center"/>
              <w:rPr>
                <w:rFonts w:asciiTheme="majorHAnsi" w:eastAsia="Times New Roman" w:hAnsiTheme="majorHAnsi" w:cstheme="majorHAnsi"/>
                <w:color w:val="FF0000"/>
                <w:sz w:val="24"/>
                <w:szCs w:val="24"/>
                <w:lang w:val="pl-PL" w:eastAsia="en-US"/>
              </w:rPr>
            </w:pPr>
          </w:p>
        </w:tc>
      </w:tr>
      <w:tr w:rsidR="001229B9" w:rsidRPr="003876DE" w14:paraId="6930DEA3" w14:textId="77777777" w:rsidTr="00AE7BE5">
        <w:trPr>
          <w:trHeight w:hRule="exact" w:val="720"/>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5934AEA2" w14:textId="77777777"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eastAsia="Times New Roman" w:hAnsiTheme="majorHAnsi" w:cstheme="majorHAnsi"/>
                <w:sz w:val="24"/>
                <w:szCs w:val="24"/>
                <w:lang w:val="pl-PL" w:eastAsia="en-US"/>
              </w:rPr>
              <w:t>3.</w:t>
            </w:r>
          </w:p>
        </w:tc>
        <w:tc>
          <w:tcPr>
            <w:tcW w:w="1956" w:type="dxa"/>
            <w:tcBorders>
              <w:top w:val="single" w:sz="5" w:space="0" w:color="000000"/>
              <w:left w:val="single" w:sz="5" w:space="0" w:color="000000"/>
              <w:bottom w:val="single" w:sz="5" w:space="0" w:color="000000"/>
              <w:right w:val="single" w:sz="5" w:space="0" w:color="000000"/>
            </w:tcBorders>
            <w:shd w:val="clear" w:color="auto" w:fill="auto"/>
          </w:tcPr>
          <w:p w14:paraId="551C52DE" w14:textId="77777777" w:rsidR="001229B9" w:rsidRPr="003876DE" w:rsidRDefault="001229B9" w:rsidP="001229B9">
            <w:pPr>
              <w:widowControl w:val="0"/>
              <w:spacing w:before="11"/>
              <w:jc w:val="center"/>
              <w:rPr>
                <w:rFonts w:asciiTheme="majorHAnsi" w:eastAsia="Times New Roman" w:hAnsiTheme="majorHAnsi" w:cstheme="majorHAnsi"/>
                <w:sz w:val="24"/>
                <w:szCs w:val="24"/>
                <w:lang w:val="pl-PL" w:eastAsia="en-US"/>
              </w:rPr>
            </w:pPr>
            <w:r w:rsidRPr="003876DE">
              <w:rPr>
                <w:rFonts w:asciiTheme="majorHAnsi" w:eastAsia="Times New Roman" w:hAnsiTheme="majorHAnsi" w:cstheme="majorHAnsi"/>
                <w:sz w:val="24"/>
                <w:szCs w:val="24"/>
                <w:lang w:val="pl-PL" w:eastAsia="en-US"/>
              </w:rPr>
              <w:t>Kanapki/tartinki Wariant I</w:t>
            </w:r>
          </w:p>
          <w:p w14:paraId="3AA3FC92" w14:textId="77777777"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p>
        </w:tc>
        <w:tc>
          <w:tcPr>
            <w:tcW w:w="1594" w:type="dxa"/>
            <w:tcBorders>
              <w:top w:val="single" w:sz="5" w:space="0" w:color="000000"/>
              <w:left w:val="single" w:sz="5" w:space="0" w:color="000000"/>
              <w:bottom w:val="single" w:sz="5" w:space="0" w:color="000000"/>
              <w:right w:val="single" w:sz="5" w:space="0" w:color="000000"/>
            </w:tcBorders>
          </w:tcPr>
          <w:p w14:paraId="401D326C" w14:textId="2785088B"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1170</w:t>
            </w:r>
          </w:p>
        </w:tc>
        <w:tc>
          <w:tcPr>
            <w:tcW w:w="2596" w:type="dxa"/>
            <w:tcBorders>
              <w:top w:val="single" w:sz="5" w:space="0" w:color="000000"/>
              <w:left w:val="single" w:sz="5" w:space="0" w:color="000000"/>
              <w:bottom w:val="single" w:sz="5" w:space="0" w:color="000000"/>
              <w:right w:val="single" w:sz="5" w:space="0" w:color="000000"/>
            </w:tcBorders>
          </w:tcPr>
          <w:p w14:paraId="3B243AB7" w14:textId="77777777" w:rsidR="001229B9" w:rsidRPr="003876DE" w:rsidRDefault="001229B9" w:rsidP="001229B9">
            <w:pPr>
              <w:widowControl w:val="0"/>
              <w:spacing w:before="31"/>
              <w:ind w:left="2"/>
              <w:jc w:val="center"/>
              <w:rPr>
                <w:rFonts w:asciiTheme="majorHAnsi" w:eastAsia="Times New Roman" w:hAnsiTheme="majorHAnsi" w:cstheme="majorHAnsi"/>
                <w:color w:val="FF0000"/>
                <w:sz w:val="24"/>
                <w:szCs w:val="24"/>
                <w:lang w:val="pl-PL" w:eastAsia="en-US"/>
              </w:rPr>
            </w:pPr>
          </w:p>
        </w:tc>
        <w:tc>
          <w:tcPr>
            <w:tcW w:w="2099" w:type="dxa"/>
            <w:tcBorders>
              <w:top w:val="single" w:sz="5" w:space="0" w:color="000000"/>
              <w:left w:val="single" w:sz="5" w:space="0" w:color="000000"/>
              <w:bottom w:val="single" w:sz="5" w:space="0" w:color="000000"/>
              <w:right w:val="single" w:sz="5" w:space="0" w:color="000000"/>
            </w:tcBorders>
          </w:tcPr>
          <w:p w14:paraId="77ED6461" w14:textId="77777777" w:rsidR="001229B9" w:rsidRPr="003876DE" w:rsidRDefault="001229B9" w:rsidP="001229B9">
            <w:pPr>
              <w:widowControl w:val="0"/>
              <w:spacing w:before="31"/>
              <w:ind w:left="2"/>
              <w:jc w:val="center"/>
              <w:rPr>
                <w:rFonts w:asciiTheme="majorHAnsi" w:eastAsia="Times New Roman" w:hAnsiTheme="majorHAnsi" w:cstheme="majorHAnsi"/>
                <w:color w:val="FF0000"/>
                <w:sz w:val="24"/>
                <w:szCs w:val="24"/>
                <w:lang w:val="pl-PL" w:eastAsia="en-US"/>
              </w:rPr>
            </w:pPr>
          </w:p>
        </w:tc>
      </w:tr>
      <w:tr w:rsidR="001229B9" w:rsidRPr="003876DE" w14:paraId="0CD7C59A" w14:textId="77777777" w:rsidTr="00AE7BE5">
        <w:trPr>
          <w:trHeight w:hRule="exact" w:val="703"/>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12DA07BB" w14:textId="77777777"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eastAsia="Times New Roman" w:hAnsiTheme="majorHAnsi" w:cstheme="majorHAnsi"/>
                <w:sz w:val="24"/>
                <w:szCs w:val="24"/>
                <w:lang w:val="pl-PL" w:eastAsia="en-US"/>
              </w:rPr>
              <w:t>4.</w:t>
            </w:r>
          </w:p>
        </w:tc>
        <w:tc>
          <w:tcPr>
            <w:tcW w:w="1956" w:type="dxa"/>
            <w:tcBorders>
              <w:top w:val="single" w:sz="5" w:space="0" w:color="000000"/>
              <w:left w:val="single" w:sz="5" w:space="0" w:color="000000"/>
              <w:bottom w:val="single" w:sz="5" w:space="0" w:color="000000"/>
              <w:right w:val="single" w:sz="5" w:space="0" w:color="000000"/>
            </w:tcBorders>
            <w:shd w:val="clear" w:color="auto" w:fill="auto"/>
          </w:tcPr>
          <w:p w14:paraId="516755B8" w14:textId="77777777" w:rsidR="001229B9" w:rsidRPr="003876DE" w:rsidRDefault="001229B9" w:rsidP="001229B9">
            <w:pPr>
              <w:widowControl w:val="0"/>
              <w:spacing w:before="11"/>
              <w:jc w:val="center"/>
              <w:rPr>
                <w:rFonts w:asciiTheme="majorHAnsi" w:eastAsia="Times New Roman" w:hAnsiTheme="majorHAnsi" w:cstheme="majorHAnsi"/>
                <w:sz w:val="24"/>
                <w:szCs w:val="24"/>
                <w:lang w:val="pl-PL" w:eastAsia="en-US"/>
              </w:rPr>
            </w:pPr>
            <w:r w:rsidRPr="003876DE">
              <w:rPr>
                <w:rFonts w:asciiTheme="majorHAnsi" w:eastAsia="Times New Roman" w:hAnsiTheme="majorHAnsi" w:cstheme="majorHAnsi"/>
                <w:sz w:val="24"/>
                <w:szCs w:val="24"/>
                <w:lang w:val="pl-PL" w:eastAsia="en-US"/>
              </w:rPr>
              <w:t>Kanapki/tartinki Wariant II</w:t>
            </w:r>
          </w:p>
          <w:p w14:paraId="045043F2" w14:textId="77777777"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p>
        </w:tc>
        <w:tc>
          <w:tcPr>
            <w:tcW w:w="1594" w:type="dxa"/>
            <w:tcBorders>
              <w:top w:val="single" w:sz="5" w:space="0" w:color="000000"/>
              <w:left w:val="single" w:sz="5" w:space="0" w:color="000000"/>
              <w:bottom w:val="single" w:sz="5" w:space="0" w:color="000000"/>
              <w:right w:val="single" w:sz="5" w:space="0" w:color="000000"/>
            </w:tcBorders>
          </w:tcPr>
          <w:p w14:paraId="164B5510" w14:textId="2B04043F"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380</w:t>
            </w:r>
          </w:p>
        </w:tc>
        <w:tc>
          <w:tcPr>
            <w:tcW w:w="2596" w:type="dxa"/>
            <w:tcBorders>
              <w:top w:val="single" w:sz="5" w:space="0" w:color="000000"/>
              <w:left w:val="single" w:sz="5" w:space="0" w:color="000000"/>
              <w:bottom w:val="single" w:sz="5" w:space="0" w:color="000000"/>
              <w:right w:val="single" w:sz="5" w:space="0" w:color="000000"/>
            </w:tcBorders>
          </w:tcPr>
          <w:p w14:paraId="630AF87D" w14:textId="77777777" w:rsidR="001229B9" w:rsidRPr="003876DE" w:rsidRDefault="001229B9" w:rsidP="001229B9">
            <w:pPr>
              <w:widowControl w:val="0"/>
              <w:spacing w:before="24"/>
              <w:ind w:left="2"/>
              <w:jc w:val="center"/>
              <w:rPr>
                <w:rFonts w:asciiTheme="majorHAnsi" w:eastAsia="Times New Roman" w:hAnsiTheme="majorHAnsi" w:cstheme="majorHAnsi"/>
                <w:color w:val="FF0000"/>
                <w:sz w:val="24"/>
                <w:szCs w:val="24"/>
                <w:lang w:val="pl-PL" w:eastAsia="en-US"/>
              </w:rPr>
            </w:pPr>
          </w:p>
        </w:tc>
        <w:tc>
          <w:tcPr>
            <w:tcW w:w="2099" w:type="dxa"/>
            <w:tcBorders>
              <w:top w:val="single" w:sz="5" w:space="0" w:color="000000"/>
              <w:left w:val="single" w:sz="5" w:space="0" w:color="000000"/>
              <w:bottom w:val="single" w:sz="5" w:space="0" w:color="000000"/>
              <w:right w:val="single" w:sz="5" w:space="0" w:color="000000"/>
            </w:tcBorders>
          </w:tcPr>
          <w:p w14:paraId="36EBBDA9" w14:textId="77777777" w:rsidR="001229B9" w:rsidRPr="003876DE" w:rsidRDefault="001229B9" w:rsidP="001229B9">
            <w:pPr>
              <w:widowControl w:val="0"/>
              <w:spacing w:before="24"/>
              <w:ind w:left="2"/>
              <w:jc w:val="center"/>
              <w:rPr>
                <w:rFonts w:asciiTheme="majorHAnsi" w:eastAsia="Times New Roman" w:hAnsiTheme="majorHAnsi" w:cstheme="majorHAnsi"/>
                <w:color w:val="FF0000"/>
                <w:sz w:val="24"/>
                <w:szCs w:val="24"/>
                <w:lang w:val="pl-PL" w:eastAsia="en-US"/>
              </w:rPr>
            </w:pPr>
          </w:p>
        </w:tc>
      </w:tr>
      <w:tr w:rsidR="001229B9" w:rsidRPr="003876DE" w14:paraId="25294F67" w14:textId="77777777" w:rsidTr="00AE7BE5">
        <w:trPr>
          <w:trHeight w:hRule="exact" w:val="712"/>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4CC46A2E" w14:textId="77777777"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eastAsia="Times New Roman" w:hAnsiTheme="majorHAnsi" w:cstheme="majorHAnsi"/>
                <w:sz w:val="24"/>
                <w:szCs w:val="24"/>
                <w:lang w:val="pl-PL" w:eastAsia="en-US"/>
              </w:rPr>
              <w:t>5.</w:t>
            </w:r>
          </w:p>
        </w:tc>
        <w:tc>
          <w:tcPr>
            <w:tcW w:w="1956" w:type="dxa"/>
            <w:tcBorders>
              <w:top w:val="single" w:sz="5" w:space="0" w:color="000000"/>
              <w:left w:val="single" w:sz="5" w:space="0" w:color="000000"/>
              <w:bottom w:val="single" w:sz="5" w:space="0" w:color="000000"/>
              <w:right w:val="single" w:sz="5" w:space="0" w:color="000000"/>
            </w:tcBorders>
            <w:shd w:val="clear" w:color="auto" w:fill="auto"/>
          </w:tcPr>
          <w:p w14:paraId="262A3A42" w14:textId="77777777"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eastAsia="Times New Roman" w:hAnsiTheme="majorHAnsi" w:cstheme="majorHAnsi"/>
                <w:sz w:val="24"/>
                <w:szCs w:val="24"/>
                <w:lang w:val="pl-PL" w:eastAsia="en-US"/>
              </w:rPr>
              <w:t>Szwedzki stół Wariant I</w:t>
            </w:r>
          </w:p>
        </w:tc>
        <w:tc>
          <w:tcPr>
            <w:tcW w:w="1594" w:type="dxa"/>
            <w:tcBorders>
              <w:top w:val="single" w:sz="5" w:space="0" w:color="000000"/>
              <w:left w:val="single" w:sz="5" w:space="0" w:color="000000"/>
              <w:bottom w:val="single" w:sz="5" w:space="0" w:color="000000"/>
              <w:right w:val="single" w:sz="5" w:space="0" w:color="000000"/>
            </w:tcBorders>
          </w:tcPr>
          <w:p w14:paraId="3D09BDC2" w14:textId="76CC601B"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1040</w:t>
            </w:r>
          </w:p>
        </w:tc>
        <w:tc>
          <w:tcPr>
            <w:tcW w:w="2596" w:type="dxa"/>
            <w:tcBorders>
              <w:top w:val="single" w:sz="5" w:space="0" w:color="000000"/>
              <w:left w:val="single" w:sz="5" w:space="0" w:color="000000"/>
              <w:bottom w:val="single" w:sz="5" w:space="0" w:color="000000"/>
              <w:right w:val="single" w:sz="5" w:space="0" w:color="000000"/>
            </w:tcBorders>
          </w:tcPr>
          <w:p w14:paraId="39C195C4" w14:textId="77777777" w:rsidR="001229B9" w:rsidRPr="003876DE" w:rsidRDefault="001229B9" w:rsidP="001229B9">
            <w:pPr>
              <w:widowControl w:val="0"/>
              <w:spacing w:before="24"/>
              <w:ind w:left="2"/>
              <w:jc w:val="center"/>
              <w:rPr>
                <w:rFonts w:asciiTheme="majorHAnsi" w:eastAsia="Times New Roman" w:hAnsiTheme="majorHAnsi" w:cstheme="majorHAnsi"/>
                <w:color w:val="FF0000"/>
                <w:sz w:val="24"/>
                <w:szCs w:val="24"/>
                <w:lang w:val="pl-PL" w:eastAsia="en-US"/>
              </w:rPr>
            </w:pPr>
          </w:p>
          <w:p w14:paraId="529B5552" w14:textId="77777777" w:rsidR="001229B9" w:rsidRPr="003876DE" w:rsidRDefault="001229B9" w:rsidP="001229B9">
            <w:pPr>
              <w:widowControl w:val="0"/>
              <w:spacing w:before="24"/>
              <w:ind w:left="2"/>
              <w:jc w:val="center"/>
              <w:rPr>
                <w:rFonts w:asciiTheme="majorHAnsi" w:eastAsia="Times New Roman" w:hAnsiTheme="majorHAnsi" w:cstheme="majorHAnsi"/>
                <w:color w:val="FF0000"/>
                <w:sz w:val="24"/>
                <w:szCs w:val="24"/>
                <w:lang w:val="pl-PL" w:eastAsia="en-US"/>
              </w:rPr>
            </w:pPr>
          </w:p>
        </w:tc>
        <w:tc>
          <w:tcPr>
            <w:tcW w:w="2099" w:type="dxa"/>
            <w:tcBorders>
              <w:top w:val="single" w:sz="5" w:space="0" w:color="000000"/>
              <w:left w:val="single" w:sz="5" w:space="0" w:color="000000"/>
              <w:bottom w:val="single" w:sz="5" w:space="0" w:color="000000"/>
              <w:right w:val="single" w:sz="5" w:space="0" w:color="000000"/>
            </w:tcBorders>
          </w:tcPr>
          <w:p w14:paraId="2C2511D1" w14:textId="77777777" w:rsidR="001229B9" w:rsidRPr="003876DE" w:rsidRDefault="001229B9" w:rsidP="001229B9">
            <w:pPr>
              <w:widowControl w:val="0"/>
              <w:spacing w:before="24"/>
              <w:ind w:left="2"/>
              <w:jc w:val="center"/>
              <w:rPr>
                <w:rFonts w:asciiTheme="majorHAnsi" w:eastAsia="Times New Roman" w:hAnsiTheme="majorHAnsi" w:cstheme="majorHAnsi"/>
                <w:color w:val="FF0000"/>
                <w:sz w:val="24"/>
                <w:szCs w:val="24"/>
                <w:lang w:val="pl-PL" w:eastAsia="en-US"/>
              </w:rPr>
            </w:pPr>
          </w:p>
        </w:tc>
      </w:tr>
      <w:tr w:rsidR="001229B9" w:rsidRPr="003876DE" w14:paraId="19AE2015" w14:textId="77777777" w:rsidTr="00AE7BE5">
        <w:trPr>
          <w:trHeight w:hRule="exact" w:val="708"/>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3CD7D90B" w14:textId="77777777"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eastAsia="Times New Roman" w:hAnsiTheme="majorHAnsi" w:cstheme="majorHAnsi"/>
                <w:sz w:val="24"/>
                <w:szCs w:val="24"/>
                <w:lang w:val="pl-PL" w:eastAsia="en-US"/>
              </w:rPr>
              <w:t>6.</w:t>
            </w:r>
          </w:p>
        </w:tc>
        <w:tc>
          <w:tcPr>
            <w:tcW w:w="1956" w:type="dxa"/>
            <w:tcBorders>
              <w:top w:val="single" w:sz="5" w:space="0" w:color="000000"/>
              <w:left w:val="single" w:sz="5" w:space="0" w:color="000000"/>
              <w:bottom w:val="single" w:sz="5" w:space="0" w:color="000000"/>
              <w:right w:val="single" w:sz="5" w:space="0" w:color="000000"/>
            </w:tcBorders>
            <w:shd w:val="clear" w:color="auto" w:fill="auto"/>
          </w:tcPr>
          <w:p w14:paraId="3FAE3E6F" w14:textId="77777777"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eastAsia="Times New Roman" w:hAnsiTheme="majorHAnsi" w:cstheme="majorHAnsi"/>
                <w:sz w:val="24"/>
                <w:szCs w:val="24"/>
                <w:lang w:val="pl-PL" w:eastAsia="en-US"/>
              </w:rPr>
              <w:t>Szwedzki stół Wariant II (Gala)</w:t>
            </w:r>
          </w:p>
        </w:tc>
        <w:tc>
          <w:tcPr>
            <w:tcW w:w="1594" w:type="dxa"/>
            <w:tcBorders>
              <w:top w:val="single" w:sz="5" w:space="0" w:color="000000"/>
              <w:left w:val="single" w:sz="5" w:space="0" w:color="000000"/>
              <w:bottom w:val="single" w:sz="5" w:space="0" w:color="000000"/>
              <w:right w:val="single" w:sz="5" w:space="0" w:color="000000"/>
            </w:tcBorders>
          </w:tcPr>
          <w:p w14:paraId="1A9DEE16" w14:textId="40FC453C"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1500</w:t>
            </w:r>
          </w:p>
        </w:tc>
        <w:tc>
          <w:tcPr>
            <w:tcW w:w="2596" w:type="dxa"/>
            <w:tcBorders>
              <w:top w:val="single" w:sz="5" w:space="0" w:color="000000"/>
              <w:left w:val="single" w:sz="5" w:space="0" w:color="000000"/>
              <w:bottom w:val="single" w:sz="5" w:space="0" w:color="000000"/>
              <w:right w:val="single" w:sz="5" w:space="0" w:color="000000"/>
            </w:tcBorders>
          </w:tcPr>
          <w:p w14:paraId="37C37997" w14:textId="77777777" w:rsidR="001229B9" w:rsidRPr="003876DE" w:rsidRDefault="001229B9" w:rsidP="001229B9">
            <w:pPr>
              <w:widowControl w:val="0"/>
              <w:spacing w:before="24"/>
              <w:ind w:left="2"/>
              <w:jc w:val="center"/>
              <w:rPr>
                <w:rFonts w:asciiTheme="majorHAnsi" w:eastAsia="Times New Roman" w:hAnsiTheme="majorHAnsi" w:cstheme="majorHAnsi"/>
                <w:color w:val="FF0000"/>
                <w:sz w:val="24"/>
                <w:szCs w:val="24"/>
                <w:lang w:val="pl-PL" w:eastAsia="en-US"/>
              </w:rPr>
            </w:pPr>
          </w:p>
        </w:tc>
        <w:tc>
          <w:tcPr>
            <w:tcW w:w="2099" w:type="dxa"/>
            <w:tcBorders>
              <w:top w:val="single" w:sz="5" w:space="0" w:color="000000"/>
              <w:left w:val="single" w:sz="5" w:space="0" w:color="000000"/>
              <w:bottom w:val="single" w:sz="5" w:space="0" w:color="000000"/>
              <w:right w:val="single" w:sz="5" w:space="0" w:color="000000"/>
            </w:tcBorders>
          </w:tcPr>
          <w:p w14:paraId="611C6727" w14:textId="77777777" w:rsidR="001229B9" w:rsidRPr="003876DE" w:rsidRDefault="001229B9" w:rsidP="001229B9">
            <w:pPr>
              <w:widowControl w:val="0"/>
              <w:spacing w:before="24"/>
              <w:ind w:left="2"/>
              <w:jc w:val="center"/>
              <w:rPr>
                <w:rFonts w:asciiTheme="majorHAnsi" w:eastAsia="Times New Roman" w:hAnsiTheme="majorHAnsi" w:cstheme="majorHAnsi"/>
                <w:color w:val="FF0000"/>
                <w:sz w:val="24"/>
                <w:szCs w:val="24"/>
                <w:lang w:val="pl-PL" w:eastAsia="en-US"/>
              </w:rPr>
            </w:pPr>
          </w:p>
        </w:tc>
      </w:tr>
      <w:tr w:rsidR="001229B9" w:rsidRPr="003876DE" w14:paraId="05C243C7" w14:textId="77777777" w:rsidTr="00AE7BE5">
        <w:trPr>
          <w:trHeight w:hRule="exact" w:val="481"/>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48118219" w14:textId="77777777"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eastAsia="Times New Roman" w:hAnsiTheme="majorHAnsi" w:cstheme="majorHAnsi"/>
                <w:sz w:val="24"/>
                <w:szCs w:val="24"/>
                <w:lang w:val="pl-PL" w:eastAsia="en-US"/>
              </w:rPr>
              <w:t>7.</w:t>
            </w:r>
          </w:p>
        </w:tc>
        <w:tc>
          <w:tcPr>
            <w:tcW w:w="1956" w:type="dxa"/>
            <w:tcBorders>
              <w:top w:val="single" w:sz="5" w:space="0" w:color="000000"/>
              <w:left w:val="single" w:sz="5" w:space="0" w:color="000000"/>
              <w:bottom w:val="single" w:sz="5" w:space="0" w:color="000000"/>
              <w:right w:val="single" w:sz="5" w:space="0" w:color="000000"/>
            </w:tcBorders>
            <w:shd w:val="clear" w:color="auto" w:fill="auto"/>
          </w:tcPr>
          <w:p w14:paraId="62B8C2F6" w14:textId="77777777"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eastAsia="Times New Roman" w:hAnsiTheme="majorHAnsi" w:cstheme="majorHAnsi"/>
                <w:sz w:val="24"/>
                <w:szCs w:val="24"/>
                <w:lang w:val="pl-PL" w:eastAsia="en-US"/>
              </w:rPr>
              <w:t>Grill</w:t>
            </w:r>
          </w:p>
        </w:tc>
        <w:tc>
          <w:tcPr>
            <w:tcW w:w="1594" w:type="dxa"/>
            <w:tcBorders>
              <w:top w:val="single" w:sz="5" w:space="0" w:color="000000"/>
              <w:left w:val="single" w:sz="5" w:space="0" w:color="000000"/>
              <w:bottom w:val="single" w:sz="5" w:space="0" w:color="000000"/>
              <w:right w:val="single" w:sz="5" w:space="0" w:color="000000"/>
            </w:tcBorders>
          </w:tcPr>
          <w:p w14:paraId="651C34F3" w14:textId="6EFBF2A7"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180</w:t>
            </w:r>
          </w:p>
        </w:tc>
        <w:tc>
          <w:tcPr>
            <w:tcW w:w="2596" w:type="dxa"/>
            <w:tcBorders>
              <w:top w:val="single" w:sz="5" w:space="0" w:color="000000"/>
              <w:left w:val="single" w:sz="5" w:space="0" w:color="000000"/>
              <w:bottom w:val="single" w:sz="5" w:space="0" w:color="000000"/>
              <w:right w:val="single" w:sz="5" w:space="0" w:color="000000"/>
            </w:tcBorders>
          </w:tcPr>
          <w:p w14:paraId="06284977" w14:textId="77777777" w:rsidR="001229B9" w:rsidRPr="003876DE" w:rsidRDefault="001229B9" w:rsidP="001229B9">
            <w:pPr>
              <w:widowControl w:val="0"/>
              <w:spacing w:before="24"/>
              <w:ind w:left="2"/>
              <w:jc w:val="center"/>
              <w:rPr>
                <w:rFonts w:asciiTheme="majorHAnsi" w:eastAsia="Times New Roman" w:hAnsiTheme="majorHAnsi" w:cstheme="majorHAnsi"/>
                <w:color w:val="FF0000"/>
                <w:sz w:val="24"/>
                <w:szCs w:val="24"/>
                <w:lang w:val="pl-PL" w:eastAsia="en-US"/>
              </w:rPr>
            </w:pPr>
          </w:p>
        </w:tc>
        <w:tc>
          <w:tcPr>
            <w:tcW w:w="2099" w:type="dxa"/>
            <w:tcBorders>
              <w:top w:val="single" w:sz="5" w:space="0" w:color="000000"/>
              <w:left w:val="single" w:sz="5" w:space="0" w:color="000000"/>
              <w:bottom w:val="single" w:sz="5" w:space="0" w:color="000000"/>
              <w:right w:val="single" w:sz="5" w:space="0" w:color="000000"/>
            </w:tcBorders>
          </w:tcPr>
          <w:p w14:paraId="5296FF05" w14:textId="77777777" w:rsidR="001229B9" w:rsidRPr="003876DE" w:rsidRDefault="001229B9" w:rsidP="001229B9">
            <w:pPr>
              <w:widowControl w:val="0"/>
              <w:spacing w:before="24"/>
              <w:ind w:left="2"/>
              <w:jc w:val="center"/>
              <w:rPr>
                <w:rFonts w:asciiTheme="majorHAnsi" w:eastAsia="Times New Roman" w:hAnsiTheme="majorHAnsi" w:cstheme="majorHAnsi"/>
                <w:color w:val="FF0000"/>
                <w:sz w:val="24"/>
                <w:szCs w:val="24"/>
                <w:lang w:val="pl-PL" w:eastAsia="en-US"/>
              </w:rPr>
            </w:pPr>
          </w:p>
        </w:tc>
      </w:tr>
      <w:tr w:rsidR="001229B9" w:rsidRPr="003876DE" w14:paraId="1D0EC354" w14:textId="77777777" w:rsidTr="00AE7BE5">
        <w:trPr>
          <w:trHeight w:hRule="exact" w:val="654"/>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08AEDE6C" w14:textId="77777777"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eastAsia="Times New Roman" w:hAnsiTheme="majorHAnsi" w:cstheme="majorHAnsi"/>
                <w:sz w:val="24"/>
                <w:szCs w:val="24"/>
                <w:lang w:val="pl-PL" w:eastAsia="en-US"/>
              </w:rPr>
              <w:t>8.</w:t>
            </w:r>
          </w:p>
        </w:tc>
        <w:tc>
          <w:tcPr>
            <w:tcW w:w="1956" w:type="dxa"/>
            <w:tcBorders>
              <w:top w:val="single" w:sz="5" w:space="0" w:color="000000"/>
              <w:left w:val="single" w:sz="5" w:space="0" w:color="000000"/>
              <w:bottom w:val="single" w:sz="5" w:space="0" w:color="000000"/>
              <w:right w:val="single" w:sz="5" w:space="0" w:color="000000"/>
            </w:tcBorders>
            <w:shd w:val="clear" w:color="auto" w:fill="auto"/>
          </w:tcPr>
          <w:p w14:paraId="37978065" w14:textId="77777777"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eastAsia="Times New Roman" w:hAnsiTheme="majorHAnsi" w:cstheme="majorHAnsi"/>
                <w:sz w:val="24"/>
                <w:szCs w:val="24"/>
                <w:lang w:val="pl-PL" w:eastAsia="en-US"/>
              </w:rPr>
              <w:t>Uroczysta kolacja/obiad</w:t>
            </w:r>
          </w:p>
        </w:tc>
        <w:tc>
          <w:tcPr>
            <w:tcW w:w="1594" w:type="dxa"/>
            <w:tcBorders>
              <w:top w:val="single" w:sz="5" w:space="0" w:color="000000"/>
              <w:left w:val="single" w:sz="5" w:space="0" w:color="000000"/>
              <w:bottom w:val="single" w:sz="5" w:space="0" w:color="000000"/>
              <w:right w:val="single" w:sz="5" w:space="0" w:color="000000"/>
            </w:tcBorders>
          </w:tcPr>
          <w:p w14:paraId="4A256E25" w14:textId="4F019C7B" w:rsidR="001229B9" w:rsidRPr="003876DE" w:rsidRDefault="001229B9" w:rsidP="001229B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515</w:t>
            </w:r>
          </w:p>
        </w:tc>
        <w:tc>
          <w:tcPr>
            <w:tcW w:w="2596" w:type="dxa"/>
            <w:tcBorders>
              <w:top w:val="single" w:sz="5" w:space="0" w:color="000000"/>
              <w:left w:val="single" w:sz="5" w:space="0" w:color="000000"/>
              <w:bottom w:val="single" w:sz="5" w:space="0" w:color="000000"/>
              <w:right w:val="single" w:sz="5" w:space="0" w:color="000000"/>
            </w:tcBorders>
          </w:tcPr>
          <w:p w14:paraId="18FF57E9" w14:textId="77777777" w:rsidR="001229B9" w:rsidRPr="003876DE" w:rsidRDefault="001229B9" w:rsidP="001229B9">
            <w:pPr>
              <w:widowControl w:val="0"/>
              <w:spacing w:before="24"/>
              <w:ind w:left="2"/>
              <w:jc w:val="center"/>
              <w:rPr>
                <w:rFonts w:asciiTheme="majorHAnsi" w:eastAsia="Times New Roman" w:hAnsiTheme="majorHAnsi" w:cstheme="majorHAnsi"/>
                <w:color w:val="FF0000"/>
                <w:sz w:val="24"/>
                <w:szCs w:val="24"/>
                <w:lang w:val="pl-PL" w:eastAsia="en-US"/>
              </w:rPr>
            </w:pPr>
          </w:p>
        </w:tc>
        <w:tc>
          <w:tcPr>
            <w:tcW w:w="2099" w:type="dxa"/>
            <w:tcBorders>
              <w:top w:val="single" w:sz="5" w:space="0" w:color="000000"/>
              <w:left w:val="single" w:sz="5" w:space="0" w:color="000000"/>
              <w:bottom w:val="single" w:sz="5" w:space="0" w:color="000000"/>
              <w:right w:val="single" w:sz="5" w:space="0" w:color="000000"/>
            </w:tcBorders>
          </w:tcPr>
          <w:p w14:paraId="16DC50A7" w14:textId="77777777" w:rsidR="001229B9" w:rsidRPr="003876DE" w:rsidRDefault="001229B9" w:rsidP="001229B9">
            <w:pPr>
              <w:widowControl w:val="0"/>
              <w:spacing w:before="24"/>
              <w:ind w:left="2"/>
              <w:jc w:val="center"/>
              <w:rPr>
                <w:rFonts w:asciiTheme="majorHAnsi" w:eastAsia="Times New Roman" w:hAnsiTheme="majorHAnsi" w:cstheme="majorHAnsi"/>
                <w:color w:val="FF0000"/>
                <w:sz w:val="24"/>
                <w:szCs w:val="24"/>
                <w:lang w:val="pl-PL" w:eastAsia="en-US"/>
              </w:rPr>
            </w:pPr>
          </w:p>
        </w:tc>
      </w:tr>
      <w:tr w:rsidR="009D6E79" w:rsidRPr="003876DE" w14:paraId="21C293E0" w14:textId="77777777" w:rsidTr="00AE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3"/>
          <w:wBefore w:w="4395" w:type="dxa"/>
          <w:trHeight w:val="395"/>
        </w:trPr>
        <w:tc>
          <w:tcPr>
            <w:tcW w:w="2596" w:type="dxa"/>
          </w:tcPr>
          <w:p w14:paraId="5A682AE1" w14:textId="77777777" w:rsidR="009D6E79" w:rsidRPr="003876DE" w:rsidRDefault="009D6E79" w:rsidP="00AE7BE5">
            <w:pPr>
              <w:tabs>
                <w:tab w:val="left" w:pos="360"/>
              </w:tabs>
              <w:spacing w:line="360" w:lineRule="auto"/>
              <w:jc w:val="center"/>
              <w:rPr>
                <w:rFonts w:asciiTheme="majorHAnsi" w:eastAsia="Times New Roman" w:hAnsiTheme="majorHAnsi" w:cstheme="majorHAnsi"/>
                <w:b/>
                <w:color w:val="000000"/>
                <w:sz w:val="24"/>
                <w:szCs w:val="24"/>
                <w:lang w:val="pl-PL"/>
              </w:rPr>
            </w:pPr>
            <w:r w:rsidRPr="003876DE">
              <w:rPr>
                <w:rFonts w:asciiTheme="majorHAnsi" w:eastAsia="Times New Roman" w:hAnsiTheme="majorHAnsi" w:cstheme="majorHAnsi"/>
                <w:b/>
                <w:color w:val="000000"/>
                <w:sz w:val="24"/>
                <w:szCs w:val="24"/>
                <w:lang w:val="pl-PL"/>
              </w:rPr>
              <w:t>Razem cena brutto w PLN (suma poz. 1-8)</w:t>
            </w:r>
          </w:p>
        </w:tc>
        <w:tc>
          <w:tcPr>
            <w:tcW w:w="2099" w:type="dxa"/>
          </w:tcPr>
          <w:p w14:paraId="6941F0DF" w14:textId="77777777" w:rsidR="009D6E79" w:rsidRPr="003876DE" w:rsidRDefault="009D6E79" w:rsidP="00AE7BE5">
            <w:pPr>
              <w:tabs>
                <w:tab w:val="left" w:pos="360"/>
              </w:tabs>
              <w:spacing w:line="360" w:lineRule="auto"/>
              <w:jc w:val="center"/>
              <w:rPr>
                <w:rFonts w:asciiTheme="majorHAnsi" w:eastAsia="Times New Roman" w:hAnsiTheme="majorHAnsi" w:cstheme="majorHAnsi"/>
                <w:color w:val="000000"/>
                <w:sz w:val="24"/>
                <w:szCs w:val="24"/>
                <w:lang w:val="pl-PL"/>
              </w:rPr>
            </w:pPr>
          </w:p>
        </w:tc>
      </w:tr>
    </w:tbl>
    <w:p w14:paraId="475B87CE" w14:textId="17678616" w:rsidR="009D6E79" w:rsidRPr="003876DE" w:rsidRDefault="009D6E79" w:rsidP="00312357">
      <w:pPr>
        <w:spacing w:before="360" w:line="360" w:lineRule="auto"/>
        <w:rPr>
          <w:rFonts w:asciiTheme="majorHAnsi" w:hAnsiTheme="majorHAnsi" w:cstheme="majorHAnsi"/>
          <w:b/>
          <w:bCs/>
          <w:sz w:val="24"/>
          <w:szCs w:val="24"/>
        </w:rPr>
      </w:pPr>
      <w:r w:rsidRPr="003876DE">
        <w:rPr>
          <w:rFonts w:asciiTheme="majorHAnsi" w:hAnsiTheme="majorHAnsi" w:cstheme="majorHAnsi"/>
          <w:b/>
          <w:bCs/>
          <w:sz w:val="24"/>
          <w:szCs w:val="24"/>
        </w:rPr>
        <w:t>Część nr 1 - Cena brutto usługi (w zł): ..................................................................................</w:t>
      </w:r>
    </w:p>
    <w:p w14:paraId="6F92517A" w14:textId="6F1297A5" w:rsidR="009D6E79" w:rsidRPr="003876DE" w:rsidRDefault="009D6E79" w:rsidP="00173249">
      <w:pPr>
        <w:spacing w:after="360" w:line="360" w:lineRule="auto"/>
        <w:rPr>
          <w:rFonts w:asciiTheme="majorHAnsi" w:hAnsiTheme="majorHAnsi" w:cstheme="majorHAnsi"/>
          <w:b/>
          <w:bCs/>
          <w:sz w:val="24"/>
          <w:szCs w:val="24"/>
        </w:rPr>
      </w:pPr>
      <w:r w:rsidRPr="003876DE">
        <w:rPr>
          <w:rFonts w:asciiTheme="majorHAnsi" w:hAnsiTheme="majorHAnsi" w:cstheme="majorHAnsi"/>
          <w:b/>
          <w:bCs/>
          <w:sz w:val="24"/>
          <w:szCs w:val="24"/>
        </w:rPr>
        <w:t>Słownie: ...............................................................................................................................</w:t>
      </w:r>
    </w:p>
    <w:p w14:paraId="734E60B1" w14:textId="77777777" w:rsidR="00312357" w:rsidRDefault="00312357" w:rsidP="00312357">
      <w:pPr>
        <w:spacing w:before="1560" w:line="720" w:lineRule="auto"/>
        <w:rPr>
          <w:rFonts w:asciiTheme="majorHAnsi" w:hAnsiTheme="majorHAnsi" w:cstheme="majorHAnsi"/>
          <w:b/>
          <w:bCs/>
          <w:sz w:val="24"/>
          <w:szCs w:val="24"/>
          <w:lang w:val="pl-PL"/>
        </w:rPr>
      </w:pPr>
    </w:p>
    <w:p w14:paraId="5B4CAF74" w14:textId="5FF92006" w:rsidR="009D6E79" w:rsidRPr="003876DE" w:rsidRDefault="009D6E79" w:rsidP="00312357">
      <w:pPr>
        <w:spacing w:before="1560" w:line="720" w:lineRule="auto"/>
        <w:rPr>
          <w:rFonts w:asciiTheme="majorHAnsi" w:hAnsiTheme="majorHAnsi" w:cstheme="majorHAnsi"/>
          <w:b/>
          <w:bCs/>
          <w:sz w:val="24"/>
          <w:szCs w:val="24"/>
          <w:lang w:val="pl-PL"/>
        </w:rPr>
      </w:pPr>
      <w:r w:rsidRPr="003876DE">
        <w:rPr>
          <w:rFonts w:asciiTheme="majorHAnsi" w:hAnsiTheme="majorHAnsi" w:cstheme="majorHAnsi"/>
          <w:b/>
          <w:bCs/>
          <w:sz w:val="24"/>
          <w:szCs w:val="24"/>
          <w:lang w:val="pl-PL"/>
        </w:rPr>
        <w:t xml:space="preserve">Część nr 2 </w:t>
      </w:r>
    </w:p>
    <w:tbl>
      <w:tblPr>
        <w:tblW w:w="9090" w:type="dxa"/>
        <w:tblInd w:w="6" w:type="dxa"/>
        <w:tblLayout w:type="fixed"/>
        <w:tblCellMar>
          <w:left w:w="0" w:type="dxa"/>
          <w:right w:w="0" w:type="dxa"/>
        </w:tblCellMar>
        <w:tblLook w:val="01E0" w:firstRow="1" w:lastRow="1" w:firstColumn="1" w:lastColumn="1" w:noHBand="0" w:noVBand="0"/>
      </w:tblPr>
      <w:tblGrid>
        <w:gridCol w:w="845"/>
        <w:gridCol w:w="2829"/>
        <w:gridCol w:w="1559"/>
        <w:gridCol w:w="2268"/>
        <w:gridCol w:w="1589"/>
      </w:tblGrid>
      <w:tr w:rsidR="009D6E79" w:rsidRPr="003876DE" w14:paraId="1FA75BB6" w14:textId="77777777" w:rsidTr="00312357">
        <w:trPr>
          <w:trHeight w:hRule="exact" w:val="1099"/>
        </w:trPr>
        <w:tc>
          <w:tcPr>
            <w:tcW w:w="845" w:type="dxa"/>
            <w:vMerge w:val="restart"/>
            <w:tcBorders>
              <w:top w:val="single" w:sz="5" w:space="0" w:color="000000"/>
              <w:left w:val="single" w:sz="5" w:space="0" w:color="000000"/>
              <w:right w:val="single" w:sz="5" w:space="0" w:color="000000"/>
            </w:tcBorders>
            <w:shd w:val="clear" w:color="auto" w:fill="D9D9D9"/>
          </w:tcPr>
          <w:p w14:paraId="27F3D1FB" w14:textId="77777777" w:rsidR="009D6E79" w:rsidRPr="003876DE" w:rsidRDefault="009D6E79" w:rsidP="00AE7BE5">
            <w:pPr>
              <w:widowControl w:val="0"/>
              <w:spacing w:before="122"/>
              <w:ind w:left="227"/>
              <w:rPr>
                <w:rFonts w:asciiTheme="majorHAnsi" w:eastAsia="Times New Roman" w:hAnsiTheme="majorHAnsi" w:cstheme="majorHAnsi"/>
                <w:sz w:val="24"/>
                <w:szCs w:val="24"/>
                <w:lang w:val="pl-PL" w:eastAsia="en-US"/>
              </w:rPr>
            </w:pPr>
            <w:r w:rsidRPr="003876DE">
              <w:rPr>
                <w:rFonts w:asciiTheme="majorHAnsi" w:eastAsia="Calibri" w:hAnsiTheme="majorHAnsi" w:cstheme="majorHAnsi"/>
                <w:b/>
                <w:spacing w:val="-1"/>
                <w:sz w:val="24"/>
                <w:szCs w:val="24"/>
                <w:lang w:val="pl-PL" w:eastAsia="en-US"/>
              </w:rPr>
              <w:t>L.p.</w:t>
            </w:r>
          </w:p>
        </w:tc>
        <w:tc>
          <w:tcPr>
            <w:tcW w:w="2829" w:type="dxa"/>
            <w:tcBorders>
              <w:top w:val="single" w:sz="5" w:space="0" w:color="000000"/>
              <w:left w:val="single" w:sz="5" w:space="0" w:color="000000"/>
              <w:bottom w:val="single" w:sz="5" w:space="0" w:color="000000"/>
              <w:right w:val="single" w:sz="5" w:space="0" w:color="000000"/>
            </w:tcBorders>
            <w:shd w:val="clear" w:color="auto" w:fill="D9D9D9"/>
          </w:tcPr>
          <w:p w14:paraId="4FCB3FAF" w14:textId="77777777" w:rsidR="009D6E79" w:rsidRPr="003876DE" w:rsidRDefault="009D6E79" w:rsidP="00AE7BE5">
            <w:pPr>
              <w:widowControl w:val="0"/>
              <w:spacing w:before="122"/>
              <w:rPr>
                <w:rFonts w:asciiTheme="majorHAnsi" w:eastAsia="Times New Roman" w:hAnsiTheme="majorHAnsi" w:cstheme="majorHAnsi"/>
                <w:sz w:val="24"/>
                <w:szCs w:val="24"/>
                <w:lang w:val="pl-PL" w:eastAsia="en-US"/>
              </w:rPr>
            </w:pPr>
            <w:r w:rsidRPr="003876DE">
              <w:rPr>
                <w:rFonts w:asciiTheme="majorHAnsi" w:eastAsia="Calibri" w:hAnsiTheme="majorHAnsi" w:cstheme="majorHAnsi"/>
                <w:b/>
                <w:spacing w:val="-1"/>
                <w:sz w:val="24"/>
                <w:szCs w:val="24"/>
                <w:lang w:val="pl-PL" w:eastAsia="en-US"/>
              </w:rPr>
              <w:t>Rodzaj usługi</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cPr>
          <w:p w14:paraId="4356EA93" w14:textId="77777777" w:rsidR="009D6E79" w:rsidRPr="003876DE" w:rsidRDefault="009D6E79" w:rsidP="00AE7BE5">
            <w:pPr>
              <w:widowControl w:val="0"/>
              <w:spacing w:before="1"/>
              <w:ind w:right="116"/>
              <w:rPr>
                <w:rFonts w:asciiTheme="majorHAnsi" w:eastAsia="Times New Roman" w:hAnsiTheme="majorHAnsi" w:cstheme="majorHAnsi"/>
                <w:sz w:val="24"/>
                <w:szCs w:val="24"/>
                <w:lang w:val="pl-PL" w:eastAsia="en-US"/>
              </w:rPr>
            </w:pPr>
            <w:r w:rsidRPr="003876DE">
              <w:rPr>
                <w:rFonts w:asciiTheme="majorHAnsi" w:eastAsia="Calibri" w:hAnsiTheme="majorHAnsi" w:cstheme="majorHAnsi"/>
                <w:b/>
                <w:spacing w:val="-1"/>
                <w:sz w:val="24"/>
                <w:szCs w:val="24"/>
                <w:lang w:val="pl-PL" w:eastAsia="en-US"/>
              </w:rPr>
              <w:t>Przewidywana</w:t>
            </w:r>
            <w:r w:rsidRPr="003876DE">
              <w:rPr>
                <w:rFonts w:asciiTheme="majorHAnsi" w:eastAsia="Calibri" w:hAnsiTheme="majorHAnsi" w:cstheme="majorHAnsi"/>
                <w:b/>
                <w:sz w:val="24"/>
                <w:szCs w:val="24"/>
                <w:lang w:val="pl-PL" w:eastAsia="en-US"/>
              </w:rPr>
              <w:t xml:space="preserve"> </w:t>
            </w:r>
            <w:r w:rsidRPr="003876DE">
              <w:rPr>
                <w:rFonts w:asciiTheme="majorHAnsi" w:eastAsia="Calibri" w:hAnsiTheme="majorHAnsi" w:cstheme="majorHAnsi"/>
                <w:b/>
                <w:spacing w:val="-1"/>
                <w:sz w:val="24"/>
                <w:szCs w:val="24"/>
                <w:lang w:val="pl-PL" w:eastAsia="en-US"/>
              </w:rPr>
              <w:t>liczba</w:t>
            </w:r>
            <w:r w:rsidRPr="003876DE">
              <w:rPr>
                <w:rFonts w:asciiTheme="majorHAnsi" w:eastAsia="Calibri" w:hAnsiTheme="majorHAnsi" w:cstheme="majorHAnsi"/>
                <w:b/>
                <w:spacing w:val="27"/>
                <w:sz w:val="24"/>
                <w:szCs w:val="24"/>
                <w:lang w:val="pl-PL" w:eastAsia="en-US"/>
              </w:rPr>
              <w:t xml:space="preserve"> </w:t>
            </w:r>
            <w:r w:rsidRPr="003876DE">
              <w:rPr>
                <w:rFonts w:asciiTheme="majorHAnsi" w:eastAsia="Calibri" w:hAnsiTheme="majorHAnsi" w:cstheme="majorHAnsi"/>
                <w:b/>
                <w:sz w:val="24"/>
                <w:szCs w:val="24"/>
                <w:lang w:val="pl-PL" w:eastAsia="en-US"/>
              </w:rPr>
              <w:t>osób</w:t>
            </w:r>
          </w:p>
        </w:tc>
        <w:tc>
          <w:tcPr>
            <w:tcW w:w="2268" w:type="dxa"/>
            <w:tcBorders>
              <w:top w:val="single" w:sz="5" w:space="0" w:color="000000"/>
              <w:left w:val="single" w:sz="5" w:space="0" w:color="000000"/>
              <w:bottom w:val="single" w:sz="5" w:space="0" w:color="000000"/>
              <w:right w:val="single" w:sz="5" w:space="0" w:color="000000"/>
            </w:tcBorders>
            <w:shd w:val="clear" w:color="auto" w:fill="D9D9D9"/>
          </w:tcPr>
          <w:p w14:paraId="7871E69C" w14:textId="77777777" w:rsidR="009D6E79" w:rsidRPr="003876DE" w:rsidRDefault="009D6E79" w:rsidP="00AE7BE5">
            <w:pPr>
              <w:widowControl w:val="0"/>
              <w:spacing w:before="1"/>
              <w:ind w:right="116"/>
              <w:rPr>
                <w:rFonts w:asciiTheme="majorHAnsi" w:eastAsia="Calibri" w:hAnsiTheme="majorHAnsi" w:cstheme="majorHAnsi"/>
                <w:b/>
                <w:spacing w:val="-1"/>
                <w:sz w:val="24"/>
                <w:szCs w:val="24"/>
                <w:lang w:val="pl-PL" w:eastAsia="en-US"/>
              </w:rPr>
            </w:pPr>
            <w:r w:rsidRPr="003876DE">
              <w:rPr>
                <w:rFonts w:asciiTheme="majorHAnsi" w:eastAsia="Calibri" w:hAnsiTheme="majorHAnsi" w:cstheme="majorHAnsi"/>
                <w:b/>
                <w:spacing w:val="-1"/>
                <w:sz w:val="24"/>
                <w:szCs w:val="24"/>
                <w:lang w:val="pl-PL" w:eastAsia="en-US"/>
              </w:rPr>
              <w:t xml:space="preserve">Cena jednostkowa w PLN brutto (za 1 osobę) </w:t>
            </w:r>
          </w:p>
        </w:tc>
        <w:tc>
          <w:tcPr>
            <w:tcW w:w="1589" w:type="dxa"/>
            <w:tcBorders>
              <w:top w:val="single" w:sz="5" w:space="0" w:color="000000"/>
              <w:left w:val="single" w:sz="5" w:space="0" w:color="000000"/>
              <w:bottom w:val="single" w:sz="5" w:space="0" w:color="000000"/>
              <w:right w:val="single" w:sz="5" w:space="0" w:color="000000"/>
            </w:tcBorders>
            <w:shd w:val="clear" w:color="auto" w:fill="D9D9D9"/>
          </w:tcPr>
          <w:p w14:paraId="44A8ED60" w14:textId="77777777" w:rsidR="009D6E79" w:rsidRPr="003876DE" w:rsidRDefault="009D6E79" w:rsidP="00AE7BE5">
            <w:pPr>
              <w:widowControl w:val="0"/>
              <w:spacing w:before="1"/>
              <w:ind w:right="116"/>
              <w:rPr>
                <w:rFonts w:asciiTheme="majorHAnsi" w:eastAsia="Calibri" w:hAnsiTheme="majorHAnsi" w:cstheme="majorHAnsi"/>
                <w:b/>
                <w:spacing w:val="-1"/>
                <w:sz w:val="24"/>
                <w:szCs w:val="24"/>
                <w:lang w:val="pl-PL" w:eastAsia="en-US"/>
              </w:rPr>
            </w:pPr>
            <w:r w:rsidRPr="003876DE">
              <w:rPr>
                <w:rFonts w:asciiTheme="majorHAnsi" w:eastAsia="Calibri" w:hAnsiTheme="majorHAnsi" w:cstheme="majorHAnsi"/>
                <w:b/>
                <w:spacing w:val="-1"/>
                <w:sz w:val="24"/>
                <w:szCs w:val="24"/>
                <w:lang w:val="pl-PL" w:eastAsia="en-US"/>
              </w:rPr>
              <w:t>Cena brutto w PLN ogółem (kol. 2x3)</w:t>
            </w:r>
          </w:p>
        </w:tc>
      </w:tr>
      <w:tr w:rsidR="009D6E79" w:rsidRPr="003876DE" w14:paraId="0EAA73AE" w14:textId="77777777" w:rsidTr="00AE7BE5">
        <w:trPr>
          <w:trHeight w:hRule="exact" w:val="338"/>
        </w:trPr>
        <w:tc>
          <w:tcPr>
            <w:tcW w:w="845" w:type="dxa"/>
            <w:vMerge/>
            <w:tcBorders>
              <w:left w:val="single" w:sz="5" w:space="0" w:color="000000"/>
              <w:bottom w:val="single" w:sz="5" w:space="0" w:color="000000"/>
              <w:right w:val="single" w:sz="5" w:space="0" w:color="000000"/>
            </w:tcBorders>
            <w:shd w:val="clear" w:color="auto" w:fill="auto"/>
          </w:tcPr>
          <w:p w14:paraId="727614CE" w14:textId="77777777" w:rsidR="009D6E79" w:rsidRPr="003876DE" w:rsidRDefault="009D6E79" w:rsidP="00AE7BE5">
            <w:pPr>
              <w:widowControl w:val="0"/>
              <w:spacing w:before="31"/>
              <w:ind w:left="3"/>
              <w:jc w:val="center"/>
              <w:rPr>
                <w:rFonts w:asciiTheme="majorHAnsi" w:eastAsia="Calibri" w:hAnsiTheme="majorHAnsi" w:cstheme="majorHAnsi"/>
                <w:sz w:val="24"/>
                <w:szCs w:val="24"/>
                <w:lang w:val="pl-PL" w:eastAsia="en-US"/>
              </w:rPr>
            </w:pPr>
          </w:p>
        </w:tc>
        <w:tc>
          <w:tcPr>
            <w:tcW w:w="2829" w:type="dxa"/>
            <w:tcBorders>
              <w:top w:val="single" w:sz="5" w:space="0" w:color="000000"/>
              <w:left w:val="single" w:sz="5" w:space="0" w:color="000000"/>
              <w:bottom w:val="single" w:sz="5" w:space="0" w:color="000000"/>
              <w:right w:val="single" w:sz="5" w:space="0" w:color="000000"/>
            </w:tcBorders>
            <w:shd w:val="clear" w:color="auto" w:fill="D9D9D9"/>
          </w:tcPr>
          <w:p w14:paraId="37090BD0" w14:textId="77777777" w:rsidR="009D6E79" w:rsidRPr="003876DE" w:rsidRDefault="009D6E79" w:rsidP="00AE7BE5">
            <w:pPr>
              <w:widowControl w:val="0"/>
              <w:ind w:left="6"/>
              <w:jc w:val="center"/>
              <w:rPr>
                <w:rFonts w:asciiTheme="majorHAnsi" w:eastAsia="Calibri" w:hAnsiTheme="majorHAnsi" w:cstheme="majorHAnsi"/>
                <w:spacing w:val="-1"/>
                <w:sz w:val="24"/>
                <w:szCs w:val="24"/>
                <w:lang w:val="pl-PL" w:eastAsia="en-US"/>
              </w:rPr>
            </w:pPr>
            <w:r w:rsidRPr="003876DE">
              <w:rPr>
                <w:rFonts w:asciiTheme="majorHAnsi" w:eastAsia="Calibri" w:hAnsiTheme="majorHAnsi" w:cstheme="majorHAnsi"/>
                <w:spacing w:val="-1"/>
                <w:sz w:val="24"/>
                <w:szCs w:val="24"/>
                <w:lang w:val="pl-PL" w:eastAsia="en-US"/>
              </w:rPr>
              <w:t>1</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cPr>
          <w:p w14:paraId="7116F078" w14:textId="77777777" w:rsidR="009D6E79" w:rsidRPr="003876DE" w:rsidRDefault="009D6E79" w:rsidP="00AE7BE5">
            <w:pPr>
              <w:widowControl w:val="0"/>
              <w:spacing w:before="31"/>
              <w:ind w:left="2"/>
              <w:jc w:val="center"/>
              <w:rPr>
                <w:rFonts w:asciiTheme="majorHAnsi" w:eastAsia="Times New Roman" w:hAnsiTheme="majorHAnsi" w:cstheme="majorHAnsi"/>
                <w:sz w:val="24"/>
                <w:szCs w:val="24"/>
                <w:lang w:val="pl-PL" w:eastAsia="en-US"/>
              </w:rPr>
            </w:pPr>
            <w:r w:rsidRPr="003876DE">
              <w:rPr>
                <w:rFonts w:asciiTheme="majorHAnsi" w:eastAsia="Times New Roman" w:hAnsiTheme="majorHAnsi" w:cstheme="majorHAnsi"/>
                <w:sz w:val="24"/>
                <w:szCs w:val="24"/>
                <w:lang w:val="pl-PL" w:eastAsia="en-US"/>
              </w:rPr>
              <w:t>2</w:t>
            </w:r>
          </w:p>
        </w:tc>
        <w:tc>
          <w:tcPr>
            <w:tcW w:w="2268" w:type="dxa"/>
            <w:tcBorders>
              <w:top w:val="single" w:sz="5" w:space="0" w:color="000000"/>
              <w:left w:val="single" w:sz="5" w:space="0" w:color="000000"/>
              <w:bottom w:val="single" w:sz="5" w:space="0" w:color="000000"/>
              <w:right w:val="single" w:sz="5" w:space="0" w:color="000000"/>
            </w:tcBorders>
            <w:shd w:val="clear" w:color="auto" w:fill="D9D9D9"/>
          </w:tcPr>
          <w:p w14:paraId="1814177E" w14:textId="77777777" w:rsidR="009D6E79" w:rsidRPr="003876DE" w:rsidRDefault="009D6E79" w:rsidP="00AE7BE5">
            <w:pPr>
              <w:widowControl w:val="0"/>
              <w:spacing w:before="31"/>
              <w:ind w:left="2"/>
              <w:jc w:val="center"/>
              <w:rPr>
                <w:rFonts w:asciiTheme="majorHAnsi" w:eastAsia="Times New Roman" w:hAnsiTheme="majorHAnsi" w:cstheme="majorHAnsi"/>
                <w:sz w:val="24"/>
                <w:szCs w:val="24"/>
                <w:lang w:val="pl-PL" w:eastAsia="en-US"/>
              </w:rPr>
            </w:pPr>
            <w:r w:rsidRPr="003876DE">
              <w:rPr>
                <w:rFonts w:asciiTheme="majorHAnsi" w:eastAsia="Times New Roman" w:hAnsiTheme="majorHAnsi" w:cstheme="majorHAnsi"/>
                <w:sz w:val="24"/>
                <w:szCs w:val="24"/>
                <w:lang w:val="pl-PL" w:eastAsia="en-US"/>
              </w:rPr>
              <w:t>3</w:t>
            </w:r>
          </w:p>
        </w:tc>
        <w:tc>
          <w:tcPr>
            <w:tcW w:w="1589" w:type="dxa"/>
            <w:tcBorders>
              <w:top w:val="single" w:sz="5" w:space="0" w:color="000000"/>
              <w:left w:val="single" w:sz="5" w:space="0" w:color="000000"/>
              <w:bottom w:val="single" w:sz="5" w:space="0" w:color="000000"/>
              <w:right w:val="single" w:sz="5" w:space="0" w:color="000000"/>
            </w:tcBorders>
            <w:shd w:val="clear" w:color="auto" w:fill="D9D9D9"/>
          </w:tcPr>
          <w:p w14:paraId="55D605D4" w14:textId="77777777" w:rsidR="009D6E79" w:rsidRPr="003876DE" w:rsidRDefault="009D6E79" w:rsidP="00AE7BE5">
            <w:pPr>
              <w:widowControl w:val="0"/>
              <w:spacing w:before="31"/>
              <w:ind w:left="2"/>
              <w:jc w:val="center"/>
              <w:rPr>
                <w:rFonts w:asciiTheme="majorHAnsi" w:eastAsia="Times New Roman" w:hAnsiTheme="majorHAnsi" w:cstheme="majorHAnsi"/>
                <w:sz w:val="24"/>
                <w:szCs w:val="24"/>
                <w:lang w:val="pl-PL" w:eastAsia="en-US"/>
              </w:rPr>
            </w:pPr>
            <w:r w:rsidRPr="003876DE">
              <w:rPr>
                <w:rFonts w:asciiTheme="majorHAnsi" w:eastAsia="Times New Roman" w:hAnsiTheme="majorHAnsi" w:cstheme="majorHAnsi"/>
                <w:sz w:val="24"/>
                <w:szCs w:val="24"/>
                <w:lang w:val="pl-PL" w:eastAsia="en-US"/>
              </w:rPr>
              <w:t>4</w:t>
            </w:r>
          </w:p>
        </w:tc>
      </w:tr>
      <w:tr w:rsidR="00173249" w:rsidRPr="003876DE" w14:paraId="3B432C96" w14:textId="77777777" w:rsidTr="00AE7BE5">
        <w:trPr>
          <w:trHeight w:hRule="exact" w:val="466"/>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3C248FA3" w14:textId="77777777" w:rsidR="00173249" w:rsidRPr="003876DE" w:rsidRDefault="00173249" w:rsidP="00173249">
            <w:pPr>
              <w:widowControl w:val="0"/>
              <w:spacing w:before="11"/>
              <w:jc w:val="center"/>
              <w:rPr>
                <w:rFonts w:asciiTheme="majorHAnsi" w:eastAsia="Times New Roman" w:hAnsiTheme="majorHAnsi" w:cstheme="majorHAnsi"/>
                <w:sz w:val="24"/>
                <w:szCs w:val="24"/>
                <w:lang w:val="pl-PL" w:eastAsia="en-US"/>
              </w:rPr>
            </w:pPr>
            <w:r w:rsidRPr="003876DE">
              <w:rPr>
                <w:rFonts w:asciiTheme="majorHAnsi" w:hAnsiTheme="majorHAnsi" w:cstheme="majorHAnsi"/>
                <w:sz w:val="24"/>
                <w:szCs w:val="24"/>
              </w:rPr>
              <w:t>1.</w:t>
            </w:r>
          </w:p>
        </w:tc>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61A7273F" w14:textId="77777777" w:rsidR="00173249" w:rsidRPr="003876DE" w:rsidRDefault="00173249" w:rsidP="00173249">
            <w:pPr>
              <w:widowControl w:val="0"/>
              <w:spacing w:before="11"/>
              <w:jc w:val="center"/>
              <w:rPr>
                <w:rFonts w:asciiTheme="majorHAnsi" w:eastAsia="Times New Roman" w:hAnsiTheme="majorHAnsi" w:cstheme="majorHAnsi"/>
                <w:sz w:val="24"/>
                <w:szCs w:val="24"/>
                <w:lang w:val="pl-PL" w:eastAsia="en-US"/>
              </w:rPr>
            </w:pPr>
            <w:r w:rsidRPr="003876DE">
              <w:rPr>
                <w:rFonts w:asciiTheme="majorHAnsi" w:hAnsiTheme="majorHAnsi" w:cstheme="majorHAnsi"/>
                <w:sz w:val="24"/>
                <w:szCs w:val="24"/>
              </w:rPr>
              <w:t>Przerwa kawowa</w:t>
            </w:r>
          </w:p>
        </w:tc>
        <w:tc>
          <w:tcPr>
            <w:tcW w:w="1559" w:type="dxa"/>
            <w:tcBorders>
              <w:top w:val="single" w:sz="5" w:space="0" w:color="000000"/>
              <w:left w:val="single" w:sz="5" w:space="0" w:color="000000"/>
              <w:bottom w:val="single" w:sz="5" w:space="0" w:color="000000"/>
              <w:right w:val="single" w:sz="5" w:space="0" w:color="000000"/>
            </w:tcBorders>
          </w:tcPr>
          <w:p w14:paraId="64997D37" w14:textId="1B1BD948"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480</w:t>
            </w:r>
          </w:p>
        </w:tc>
        <w:tc>
          <w:tcPr>
            <w:tcW w:w="2268" w:type="dxa"/>
            <w:tcBorders>
              <w:top w:val="single" w:sz="5" w:space="0" w:color="000000"/>
              <w:left w:val="single" w:sz="5" w:space="0" w:color="000000"/>
              <w:bottom w:val="single" w:sz="5" w:space="0" w:color="000000"/>
              <w:right w:val="single" w:sz="5" w:space="0" w:color="000000"/>
            </w:tcBorders>
          </w:tcPr>
          <w:p w14:paraId="6F65A54F" w14:textId="77777777" w:rsidR="00173249" w:rsidRPr="003876DE" w:rsidRDefault="00173249" w:rsidP="00173249">
            <w:pPr>
              <w:widowControl w:val="0"/>
              <w:spacing w:before="31"/>
              <w:ind w:left="2"/>
              <w:jc w:val="center"/>
              <w:rPr>
                <w:rFonts w:asciiTheme="majorHAnsi" w:eastAsia="Times New Roman" w:hAnsiTheme="majorHAnsi" w:cstheme="majorHAnsi"/>
                <w:sz w:val="24"/>
                <w:szCs w:val="24"/>
                <w:lang w:val="pl-PL" w:eastAsia="en-US"/>
              </w:rPr>
            </w:pPr>
          </w:p>
        </w:tc>
        <w:tc>
          <w:tcPr>
            <w:tcW w:w="1589" w:type="dxa"/>
            <w:tcBorders>
              <w:top w:val="single" w:sz="5" w:space="0" w:color="000000"/>
              <w:left w:val="single" w:sz="5" w:space="0" w:color="000000"/>
              <w:bottom w:val="single" w:sz="5" w:space="0" w:color="000000"/>
              <w:right w:val="single" w:sz="5" w:space="0" w:color="000000"/>
            </w:tcBorders>
          </w:tcPr>
          <w:p w14:paraId="2983AAFB" w14:textId="77777777" w:rsidR="00173249" w:rsidRPr="003876DE" w:rsidRDefault="00173249" w:rsidP="00173249">
            <w:pPr>
              <w:widowControl w:val="0"/>
              <w:spacing w:before="31"/>
              <w:ind w:left="2"/>
              <w:jc w:val="center"/>
              <w:rPr>
                <w:rFonts w:asciiTheme="majorHAnsi" w:eastAsia="Times New Roman" w:hAnsiTheme="majorHAnsi" w:cstheme="majorHAnsi"/>
                <w:sz w:val="24"/>
                <w:szCs w:val="24"/>
                <w:lang w:val="pl-PL" w:eastAsia="en-US"/>
              </w:rPr>
            </w:pPr>
          </w:p>
        </w:tc>
      </w:tr>
      <w:tr w:rsidR="00173249" w:rsidRPr="003876DE" w14:paraId="2C61E031" w14:textId="77777777" w:rsidTr="00AE7BE5">
        <w:trPr>
          <w:trHeight w:hRule="exact" w:val="388"/>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1B124252" w14:textId="77777777"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2.</w:t>
            </w:r>
          </w:p>
        </w:tc>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268716BD" w14:textId="77777777"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Szwedzki stół</w:t>
            </w:r>
          </w:p>
        </w:tc>
        <w:tc>
          <w:tcPr>
            <w:tcW w:w="1559" w:type="dxa"/>
            <w:tcBorders>
              <w:top w:val="single" w:sz="5" w:space="0" w:color="000000"/>
              <w:left w:val="single" w:sz="5" w:space="0" w:color="000000"/>
              <w:bottom w:val="single" w:sz="5" w:space="0" w:color="000000"/>
              <w:right w:val="single" w:sz="5" w:space="0" w:color="000000"/>
            </w:tcBorders>
          </w:tcPr>
          <w:p w14:paraId="2780070F" w14:textId="3269F331"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100</w:t>
            </w:r>
          </w:p>
        </w:tc>
        <w:tc>
          <w:tcPr>
            <w:tcW w:w="2268" w:type="dxa"/>
            <w:tcBorders>
              <w:top w:val="single" w:sz="5" w:space="0" w:color="000000"/>
              <w:left w:val="single" w:sz="5" w:space="0" w:color="000000"/>
              <w:bottom w:val="single" w:sz="5" w:space="0" w:color="000000"/>
              <w:right w:val="single" w:sz="5" w:space="0" w:color="000000"/>
            </w:tcBorders>
          </w:tcPr>
          <w:p w14:paraId="759B9F57" w14:textId="77777777" w:rsidR="00173249" w:rsidRPr="003876DE" w:rsidRDefault="00173249" w:rsidP="00173249">
            <w:pPr>
              <w:widowControl w:val="0"/>
              <w:spacing w:before="31"/>
              <w:ind w:left="2"/>
              <w:jc w:val="center"/>
              <w:rPr>
                <w:rFonts w:asciiTheme="majorHAnsi" w:eastAsia="Times New Roman" w:hAnsiTheme="majorHAnsi" w:cstheme="majorHAnsi"/>
                <w:color w:val="FF0000"/>
                <w:sz w:val="24"/>
                <w:szCs w:val="24"/>
                <w:lang w:val="pl-PL" w:eastAsia="en-US"/>
              </w:rPr>
            </w:pPr>
          </w:p>
        </w:tc>
        <w:tc>
          <w:tcPr>
            <w:tcW w:w="1589" w:type="dxa"/>
            <w:tcBorders>
              <w:top w:val="single" w:sz="5" w:space="0" w:color="000000"/>
              <w:left w:val="single" w:sz="5" w:space="0" w:color="000000"/>
              <w:bottom w:val="single" w:sz="5" w:space="0" w:color="000000"/>
              <w:right w:val="single" w:sz="5" w:space="0" w:color="000000"/>
            </w:tcBorders>
          </w:tcPr>
          <w:p w14:paraId="6E3CC516" w14:textId="77777777" w:rsidR="00173249" w:rsidRPr="003876DE" w:rsidRDefault="00173249" w:rsidP="00173249">
            <w:pPr>
              <w:widowControl w:val="0"/>
              <w:spacing w:before="31"/>
              <w:ind w:left="2"/>
              <w:jc w:val="center"/>
              <w:rPr>
                <w:rFonts w:asciiTheme="majorHAnsi" w:eastAsia="Times New Roman" w:hAnsiTheme="majorHAnsi" w:cstheme="majorHAnsi"/>
                <w:color w:val="FF0000"/>
                <w:sz w:val="24"/>
                <w:szCs w:val="24"/>
                <w:lang w:val="pl-PL" w:eastAsia="en-US"/>
              </w:rPr>
            </w:pPr>
          </w:p>
        </w:tc>
      </w:tr>
      <w:tr w:rsidR="00173249" w:rsidRPr="003876DE" w14:paraId="4BB88B36" w14:textId="77777777" w:rsidTr="00AE7BE5">
        <w:trPr>
          <w:trHeight w:hRule="exact" w:val="382"/>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41E293BD" w14:textId="77777777"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3.</w:t>
            </w:r>
          </w:p>
        </w:tc>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2C4A8EA1" w14:textId="77777777"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Obiad</w:t>
            </w:r>
          </w:p>
        </w:tc>
        <w:tc>
          <w:tcPr>
            <w:tcW w:w="1559" w:type="dxa"/>
            <w:tcBorders>
              <w:top w:val="single" w:sz="5" w:space="0" w:color="000000"/>
              <w:left w:val="single" w:sz="5" w:space="0" w:color="000000"/>
              <w:bottom w:val="single" w:sz="5" w:space="0" w:color="000000"/>
              <w:right w:val="single" w:sz="5" w:space="0" w:color="000000"/>
            </w:tcBorders>
          </w:tcPr>
          <w:p w14:paraId="434E8F94" w14:textId="097512FB"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140</w:t>
            </w:r>
          </w:p>
        </w:tc>
        <w:tc>
          <w:tcPr>
            <w:tcW w:w="2268" w:type="dxa"/>
            <w:tcBorders>
              <w:top w:val="single" w:sz="5" w:space="0" w:color="000000"/>
              <w:left w:val="single" w:sz="5" w:space="0" w:color="000000"/>
              <w:bottom w:val="single" w:sz="5" w:space="0" w:color="000000"/>
              <w:right w:val="single" w:sz="5" w:space="0" w:color="000000"/>
            </w:tcBorders>
          </w:tcPr>
          <w:p w14:paraId="37E6F97B" w14:textId="77777777" w:rsidR="00173249" w:rsidRPr="003876DE" w:rsidRDefault="00173249" w:rsidP="00173249">
            <w:pPr>
              <w:widowControl w:val="0"/>
              <w:spacing w:before="31"/>
              <w:ind w:left="2"/>
              <w:jc w:val="center"/>
              <w:rPr>
                <w:rFonts w:asciiTheme="majorHAnsi" w:eastAsia="Times New Roman" w:hAnsiTheme="majorHAnsi" w:cstheme="majorHAnsi"/>
                <w:color w:val="FF0000"/>
                <w:sz w:val="24"/>
                <w:szCs w:val="24"/>
                <w:lang w:val="pl-PL" w:eastAsia="en-US"/>
              </w:rPr>
            </w:pPr>
          </w:p>
        </w:tc>
        <w:tc>
          <w:tcPr>
            <w:tcW w:w="1589" w:type="dxa"/>
            <w:tcBorders>
              <w:top w:val="single" w:sz="5" w:space="0" w:color="000000"/>
              <w:left w:val="single" w:sz="5" w:space="0" w:color="000000"/>
              <w:bottom w:val="single" w:sz="5" w:space="0" w:color="000000"/>
              <w:right w:val="single" w:sz="5" w:space="0" w:color="000000"/>
            </w:tcBorders>
          </w:tcPr>
          <w:p w14:paraId="32FDBFEC" w14:textId="77777777" w:rsidR="00173249" w:rsidRPr="003876DE" w:rsidRDefault="00173249" w:rsidP="00173249">
            <w:pPr>
              <w:widowControl w:val="0"/>
              <w:spacing w:before="31"/>
              <w:ind w:left="2"/>
              <w:jc w:val="center"/>
              <w:rPr>
                <w:rFonts w:asciiTheme="majorHAnsi" w:eastAsia="Times New Roman" w:hAnsiTheme="majorHAnsi" w:cstheme="majorHAnsi"/>
                <w:color w:val="FF0000"/>
                <w:sz w:val="24"/>
                <w:szCs w:val="24"/>
                <w:lang w:val="pl-PL" w:eastAsia="en-US"/>
              </w:rPr>
            </w:pPr>
          </w:p>
        </w:tc>
      </w:tr>
      <w:tr w:rsidR="00173249" w:rsidRPr="003876DE" w14:paraId="2FA3AD5F" w14:textId="77777777" w:rsidTr="00AE7BE5">
        <w:trPr>
          <w:trHeight w:hRule="exact" w:val="674"/>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01C18597" w14:textId="77777777"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4.</w:t>
            </w:r>
          </w:p>
        </w:tc>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782EA5B4" w14:textId="77777777"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Uroczysta kolacja/obiad Wariant I</w:t>
            </w:r>
          </w:p>
        </w:tc>
        <w:tc>
          <w:tcPr>
            <w:tcW w:w="1559" w:type="dxa"/>
            <w:tcBorders>
              <w:top w:val="single" w:sz="5" w:space="0" w:color="000000"/>
              <w:left w:val="single" w:sz="5" w:space="0" w:color="000000"/>
              <w:bottom w:val="single" w:sz="5" w:space="0" w:color="000000"/>
              <w:right w:val="single" w:sz="5" w:space="0" w:color="000000"/>
            </w:tcBorders>
          </w:tcPr>
          <w:p w14:paraId="3097DEE8" w14:textId="3DB614BD"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50</w:t>
            </w:r>
          </w:p>
        </w:tc>
        <w:tc>
          <w:tcPr>
            <w:tcW w:w="2268" w:type="dxa"/>
            <w:tcBorders>
              <w:top w:val="single" w:sz="5" w:space="0" w:color="000000"/>
              <w:left w:val="single" w:sz="5" w:space="0" w:color="000000"/>
              <w:bottom w:val="single" w:sz="5" w:space="0" w:color="000000"/>
              <w:right w:val="single" w:sz="5" w:space="0" w:color="000000"/>
            </w:tcBorders>
          </w:tcPr>
          <w:p w14:paraId="4D4F4611" w14:textId="77777777" w:rsidR="00173249" w:rsidRPr="003876DE" w:rsidRDefault="00173249" w:rsidP="00173249">
            <w:pPr>
              <w:widowControl w:val="0"/>
              <w:spacing w:before="24"/>
              <w:ind w:left="2"/>
              <w:jc w:val="center"/>
              <w:rPr>
                <w:rFonts w:asciiTheme="majorHAnsi" w:eastAsia="Times New Roman" w:hAnsiTheme="majorHAnsi" w:cstheme="majorHAnsi"/>
                <w:color w:val="FF0000"/>
                <w:sz w:val="24"/>
                <w:szCs w:val="24"/>
                <w:lang w:val="pl-PL" w:eastAsia="en-US"/>
              </w:rPr>
            </w:pPr>
          </w:p>
        </w:tc>
        <w:tc>
          <w:tcPr>
            <w:tcW w:w="1589" w:type="dxa"/>
            <w:tcBorders>
              <w:top w:val="single" w:sz="5" w:space="0" w:color="000000"/>
              <w:left w:val="single" w:sz="5" w:space="0" w:color="000000"/>
              <w:bottom w:val="single" w:sz="5" w:space="0" w:color="000000"/>
              <w:right w:val="single" w:sz="5" w:space="0" w:color="000000"/>
            </w:tcBorders>
          </w:tcPr>
          <w:p w14:paraId="753FE791" w14:textId="77777777" w:rsidR="00173249" w:rsidRPr="003876DE" w:rsidRDefault="00173249" w:rsidP="00173249">
            <w:pPr>
              <w:widowControl w:val="0"/>
              <w:spacing w:before="24"/>
              <w:ind w:left="2"/>
              <w:jc w:val="center"/>
              <w:rPr>
                <w:rFonts w:asciiTheme="majorHAnsi" w:eastAsia="Times New Roman" w:hAnsiTheme="majorHAnsi" w:cstheme="majorHAnsi"/>
                <w:color w:val="FF0000"/>
                <w:sz w:val="24"/>
                <w:szCs w:val="24"/>
                <w:lang w:val="pl-PL" w:eastAsia="en-US"/>
              </w:rPr>
            </w:pPr>
          </w:p>
        </w:tc>
      </w:tr>
      <w:tr w:rsidR="00173249" w:rsidRPr="003876DE" w14:paraId="09418455" w14:textId="77777777" w:rsidTr="00AE7BE5">
        <w:trPr>
          <w:trHeight w:hRule="exact" w:val="713"/>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353EED8E" w14:textId="77777777"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5.</w:t>
            </w:r>
          </w:p>
        </w:tc>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4A2C2478" w14:textId="77777777"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Uroczysta kolacja/obiad Wariant II</w:t>
            </w:r>
          </w:p>
        </w:tc>
        <w:tc>
          <w:tcPr>
            <w:tcW w:w="1559" w:type="dxa"/>
            <w:tcBorders>
              <w:top w:val="single" w:sz="5" w:space="0" w:color="000000"/>
              <w:left w:val="single" w:sz="5" w:space="0" w:color="000000"/>
              <w:bottom w:val="single" w:sz="5" w:space="0" w:color="000000"/>
              <w:right w:val="single" w:sz="5" w:space="0" w:color="000000"/>
            </w:tcBorders>
          </w:tcPr>
          <w:p w14:paraId="1A7FFF2A" w14:textId="62A72C8D"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50</w:t>
            </w:r>
          </w:p>
        </w:tc>
        <w:tc>
          <w:tcPr>
            <w:tcW w:w="2268" w:type="dxa"/>
            <w:tcBorders>
              <w:top w:val="single" w:sz="5" w:space="0" w:color="000000"/>
              <w:left w:val="single" w:sz="5" w:space="0" w:color="000000"/>
              <w:bottom w:val="single" w:sz="5" w:space="0" w:color="000000"/>
              <w:right w:val="single" w:sz="5" w:space="0" w:color="000000"/>
            </w:tcBorders>
          </w:tcPr>
          <w:p w14:paraId="3B6CB37E" w14:textId="77777777" w:rsidR="00173249" w:rsidRPr="003876DE" w:rsidRDefault="00173249" w:rsidP="00173249">
            <w:pPr>
              <w:widowControl w:val="0"/>
              <w:spacing w:before="24"/>
              <w:ind w:left="2"/>
              <w:jc w:val="center"/>
              <w:rPr>
                <w:rFonts w:asciiTheme="majorHAnsi" w:eastAsia="Times New Roman" w:hAnsiTheme="majorHAnsi" w:cstheme="majorHAnsi"/>
                <w:color w:val="FF0000"/>
                <w:sz w:val="24"/>
                <w:szCs w:val="24"/>
                <w:lang w:val="pl-PL" w:eastAsia="en-US"/>
              </w:rPr>
            </w:pPr>
          </w:p>
          <w:p w14:paraId="542EBC51" w14:textId="77777777" w:rsidR="00173249" w:rsidRPr="003876DE" w:rsidRDefault="00173249" w:rsidP="00173249">
            <w:pPr>
              <w:widowControl w:val="0"/>
              <w:spacing w:before="24"/>
              <w:ind w:left="2"/>
              <w:jc w:val="center"/>
              <w:rPr>
                <w:rFonts w:asciiTheme="majorHAnsi" w:eastAsia="Times New Roman" w:hAnsiTheme="majorHAnsi" w:cstheme="majorHAnsi"/>
                <w:color w:val="FF0000"/>
                <w:sz w:val="24"/>
                <w:szCs w:val="24"/>
                <w:lang w:val="pl-PL" w:eastAsia="en-US"/>
              </w:rPr>
            </w:pPr>
          </w:p>
        </w:tc>
        <w:tc>
          <w:tcPr>
            <w:tcW w:w="1589" w:type="dxa"/>
            <w:tcBorders>
              <w:top w:val="single" w:sz="5" w:space="0" w:color="000000"/>
              <w:left w:val="single" w:sz="5" w:space="0" w:color="000000"/>
              <w:bottom w:val="single" w:sz="5" w:space="0" w:color="000000"/>
              <w:right w:val="single" w:sz="5" w:space="0" w:color="000000"/>
            </w:tcBorders>
          </w:tcPr>
          <w:p w14:paraId="1FFB5D93" w14:textId="77777777" w:rsidR="00173249" w:rsidRPr="003876DE" w:rsidRDefault="00173249" w:rsidP="00173249">
            <w:pPr>
              <w:widowControl w:val="0"/>
              <w:spacing w:before="24"/>
              <w:ind w:left="2"/>
              <w:jc w:val="center"/>
              <w:rPr>
                <w:rFonts w:asciiTheme="majorHAnsi" w:eastAsia="Times New Roman" w:hAnsiTheme="majorHAnsi" w:cstheme="majorHAnsi"/>
                <w:color w:val="FF0000"/>
                <w:sz w:val="24"/>
                <w:szCs w:val="24"/>
                <w:lang w:val="pl-PL" w:eastAsia="en-US"/>
              </w:rPr>
            </w:pPr>
          </w:p>
        </w:tc>
      </w:tr>
      <w:tr w:rsidR="00173249" w:rsidRPr="003876DE" w14:paraId="00C13A26" w14:textId="77777777" w:rsidTr="00AE7BE5">
        <w:trPr>
          <w:trHeight w:hRule="exact" w:val="395"/>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317E5FA3" w14:textId="77777777"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6.</w:t>
            </w:r>
          </w:p>
        </w:tc>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5827B0E0" w14:textId="77777777"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Kanapki</w:t>
            </w:r>
          </w:p>
        </w:tc>
        <w:tc>
          <w:tcPr>
            <w:tcW w:w="1559" w:type="dxa"/>
            <w:tcBorders>
              <w:top w:val="single" w:sz="5" w:space="0" w:color="000000"/>
              <w:left w:val="single" w:sz="5" w:space="0" w:color="000000"/>
              <w:bottom w:val="single" w:sz="5" w:space="0" w:color="000000"/>
              <w:right w:val="single" w:sz="5" w:space="0" w:color="000000"/>
            </w:tcBorders>
          </w:tcPr>
          <w:p w14:paraId="05B97837" w14:textId="364A33C7"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150</w:t>
            </w:r>
          </w:p>
        </w:tc>
        <w:tc>
          <w:tcPr>
            <w:tcW w:w="2268" w:type="dxa"/>
            <w:tcBorders>
              <w:top w:val="single" w:sz="5" w:space="0" w:color="000000"/>
              <w:left w:val="single" w:sz="5" w:space="0" w:color="000000"/>
              <w:bottom w:val="single" w:sz="5" w:space="0" w:color="000000"/>
              <w:right w:val="single" w:sz="5" w:space="0" w:color="000000"/>
            </w:tcBorders>
          </w:tcPr>
          <w:p w14:paraId="37458C9B" w14:textId="77777777" w:rsidR="00173249" w:rsidRPr="003876DE" w:rsidRDefault="00173249" w:rsidP="00173249">
            <w:pPr>
              <w:widowControl w:val="0"/>
              <w:spacing w:before="24"/>
              <w:ind w:left="2"/>
              <w:jc w:val="center"/>
              <w:rPr>
                <w:rFonts w:asciiTheme="majorHAnsi" w:eastAsia="Times New Roman" w:hAnsiTheme="majorHAnsi" w:cstheme="majorHAnsi"/>
                <w:color w:val="FF0000"/>
                <w:sz w:val="24"/>
                <w:szCs w:val="24"/>
                <w:lang w:val="pl-PL" w:eastAsia="en-US"/>
              </w:rPr>
            </w:pPr>
          </w:p>
        </w:tc>
        <w:tc>
          <w:tcPr>
            <w:tcW w:w="1589" w:type="dxa"/>
            <w:tcBorders>
              <w:top w:val="single" w:sz="5" w:space="0" w:color="000000"/>
              <w:left w:val="single" w:sz="5" w:space="0" w:color="000000"/>
              <w:bottom w:val="single" w:sz="5" w:space="0" w:color="000000"/>
              <w:right w:val="single" w:sz="5" w:space="0" w:color="000000"/>
            </w:tcBorders>
          </w:tcPr>
          <w:p w14:paraId="022FD9C0" w14:textId="77777777" w:rsidR="00173249" w:rsidRPr="003876DE" w:rsidRDefault="00173249" w:rsidP="00173249">
            <w:pPr>
              <w:widowControl w:val="0"/>
              <w:spacing w:before="24"/>
              <w:ind w:left="2"/>
              <w:jc w:val="center"/>
              <w:rPr>
                <w:rFonts w:asciiTheme="majorHAnsi" w:eastAsia="Times New Roman" w:hAnsiTheme="majorHAnsi" w:cstheme="majorHAnsi"/>
                <w:color w:val="FF0000"/>
                <w:sz w:val="24"/>
                <w:szCs w:val="24"/>
                <w:lang w:val="pl-PL" w:eastAsia="en-US"/>
              </w:rPr>
            </w:pPr>
          </w:p>
        </w:tc>
      </w:tr>
      <w:tr w:rsidR="00173249" w:rsidRPr="003876DE" w14:paraId="5CA823B2" w14:textId="77777777" w:rsidTr="00AE7BE5">
        <w:trPr>
          <w:trHeight w:hRule="exact" w:val="395"/>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0FE07B68" w14:textId="77777777"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7.</w:t>
            </w:r>
          </w:p>
        </w:tc>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31EB06B7" w14:textId="77777777"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Zestaw wigilijny Wariant I</w:t>
            </w:r>
          </w:p>
        </w:tc>
        <w:tc>
          <w:tcPr>
            <w:tcW w:w="1559" w:type="dxa"/>
            <w:tcBorders>
              <w:top w:val="single" w:sz="5" w:space="0" w:color="000000"/>
              <w:left w:val="single" w:sz="5" w:space="0" w:color="000000"/>
              <w:bottom w:val="single" w:sz="5" w:space="0" w:color="000000"/>
              <w:right w:val="single" w:sz="5" w:space="0" w:color="000000"/>
            </w:tcBorders>
          </w:tcPr>
          <w:p w14:paraId="206D5B34" w14:textId="445F6CE3" w:rsidR="00173249" w:rsidRPr="003876DE" w:rsidRDefault="00173249" w:rsidP="00173249">
            <w:pPr>
              <w:widowControl w:val="0"/>
              <w:spacing w:before="11"/>
              <w:jc w:val="center"/>
              <w:rPr>
                <w:rFonts w:asciiTheme="majorHAnsi" w:hAnsiTheme="majorHAnsi" w:cstheme="majorHAnsi"/>
                <w:color w:val="FF0000"/>
                <w:sz w:val="24"/>
                <w:szCs w:val="24"/>
              </w:rPr>
            </w:pPr>
            <w:r w:rsidRPr="003876DE">
              <w:rPr>
                <w:rFonts w:asciiTheme="majorHAnsi" w:hAnsiTheme="majorHAnsi" w:cstheme="majorHAnsi"/>
                <w:sz w:val="24"/>
                <w:szCs w:val="24"/>
              </w:rPr>
              <w:t>1312</w:t>
            </w:r>
          </w:p>
        </w:tc>
        <w:tc>
          <w:tcPr>
            <w:tcW w:w="2268" w:type="dxa"/>
            <w:tcBorders>
              <w:top w:val="single" w:sz="5" w:space="0" w:color="000000"/>
              <w:left w:val="single" w:sz="5" w:space="0" w:color="000000"/>
              <w:bottom w:val="single" w:sz="5" w:space="0" w:color="000000"/>
              <w:right w:val="single" w:sz="5" w:space="0" w:color="000000"/>
            </w:tcBorders>
          </w:tcPr>
          <w:p w14:paraId="1E5092D7" w14:textId="77777777" w:rsidR="00173249" w:rsidRPr="003876DE" w:rsidRDefault="00173249" w:rsidP="00173249">
            <w:pPr>
              <w:widowControl w:val="0"/>
              <w:spacing w:before="24"/>
              <w:ind w:left="2"/>
              <w:jc w:val="center"/>
              <w:rPr>
                <w:rFonts w:asciiTheme="majorHAnsi" w:eastAsia="Times New Roman" w:hAnsiTheme="majorHAnsi" w:cstheme="majorHAnsi"/>
                <w:color w:val="FF0000"/>
                <w:sz w:val="24"/>
                <w:szCs w:val="24"/>
                <w:lang w:val="pl-PL" w:eastAsia="en-US"/>
              </w:rPr>
            </w:pPr>
          </w:p>
        </w:tc>
        <w:tc>
          <w:tcPr>
            <w:tcW w:w="1589" w:type="dxa"/>
            <w:tcBorders>
              <w:top w:val="single" w:sz="5" w:space="0" w:color="000000"/>
              <w:left w:val="single" w:sz="5" w:space="0" w:color="000000"/>
              <w:bottom w:val="single" w:sz="5" w:space="0" w:color="000000"/>
              <w:right w:val="single" w:sz="5" w:space="0" w:color="000000"/>
            </w:tcBorders>
          </w:tcPr>
          <w:p w14:paraId="141DF762" w14:textId="77777777" w:rsidR="00173249" w:rsidRPr="003876DE" w:rsidRDefault="00173249" w:rsidP="00173249">
            <w:pPr>
              <w:widowControl w:val="0"/>
              <w:spacing w:before="24"/>
              <w:ind w:left="2"/>
              <w:jc w:val="center"/>
              <w:rPr>
                <w:rFonts w:asciiTheme="majorHAnsi" w:eastAsia="Times New Roman" w:hAnsiTheme="majorHAnsi" w:cstheme="majorHAnsi"/>
                <w:color w:val="FF0000"/>
                <w:sz w:val="24"/>
                <w:szCs w:val="24"/>
                <w:lang w:val="pl-PL" w:eastAsia="en-US"/>
              </w:rPr>
            </w:pPr>
          </w:p>
        </w:tc>
      </w:tr>
      <w:tr w:rsidR="00173249" w:rsidRPr="003876DE" w14:paraId="702683C8" w14:textId="77777777" w:rsidTr="00AE7BE5">
        <w:trPr>
          <w:trHeight w:hRule="exact" w:val="395"/>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396E4D3D" w14:textId="77777777"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8.</w:t>
            </w:r>
          </w:p>
        </w:tc>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5795F460" w14:textId="77777777"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Zestaw wigilijny Wariant II</w:t>
            </w:r>
          </w:p>
        </w:tc>
        <w:tc>
          <w:tcPr>
            <w:tcW w:w="1559" w:type="dxa"/>
            <w:tcBorders>
              <w:top w:val="single" w:sz="5" w:space="0" w:color="000000"/>
              <w:left w:val="single" w:sz="5" w:space="0" w:color="000000"/>
              <w:bottom w:val="single" w:sz="5" w:space="0" w:color="000000"/>
              <w:right w:val="single" w:sz="5" w:space="0" w:color="000000"/>
            </w:tcBorders>
          </w:tcPr>
          <w:p w14:paraId="2ECCF133" w14:textId="2325D1C1" w:rsidR="00173249" w:rsidRPr="003876DE" w:rsidRDefault="00173249" w:rsidP="00173249">
            <w:pPr>
              <w:widowControl w:val="0"/>
              <w:spacing w:before="11"/>
              <w:jc w:val="center"/>
              <w:rPr>
                <w:rFonts w:asciiTheme="majorHAnsi" w:hAnsiTheme="majorHAnsi" w:cstheme="majorHAnsi"/>
                <w:color w:val="FF0000"/>
                <w:sz w:val="24"/>
                <w:szCs w:val="24"/>
              </w:rPr>
            </w:pPr>
            <w:r w:rsidRPr="003876DE">
              <w:rPr>
                <w:rFonts w:asciiTheme="majorHAnsi" w:hAnsiTheme="majorHAnsi" w:cstheme="majorHAnsi"/>
                <w:sz w:val="24"/>
                <w:szCs w:val="24"/>
              </w:rPr>
              <w:t>150</w:t>
            </w:r>
          </w:p>
        </w:tc>
        <w:tc>
          <w:tcPr>
            <w:tcW w:w="2268" w:type="dxa"/>
            <w:tcBorders>
              <w:top w:val="single" w:sz="5" w:space="0" w:color="000000"/>
              <w:left w:val="single" w:sz="5" w:space="0" w:color="000000"/>
              <w:bottom w:val="single" w:sz="5" w:space="0" w:color="000000"/>
              <w:right w:val="single" w:sz="5" w:space="0" w:color="000000"/>
            </w:tcBorders>
          </w:tcPr>
          <w:p w14:paraId="074E01B4" w14:textId="77777777" w:rsidR="00173249" w:rsidRPr="003876DE" w:rsidRDefault="00173249" w:rsidP="00173249">
            <w:pPr>
              <w:widowControl w:val="0"/>
              <w:spacing w:before="24"/>
              <w:ind w:left="2"/>
              <w:jc w:val="center"/>
              <w:rPr>
                <w:rFonts w:asciiTheme="majorHAnsi" w:eastAsia="Times New Roman" w:hAnsiTheme="majorHAnsi" w:cstheme="majorHAnsi"/>
                <w:color w:val="FF0000"/>
                <w:sz w:val="24"/>
                <w:szCs w:val="24"/>
                <w:lang w:val="pl-PL" w:eastAsia="en-US"/>
              </w:rPr>
            </w:pPr>
          </w:p>
        </w:tc>
        <w:tc>
          <w:tcPr>
            <w:tcW w:w="1589" w:type="dxa"/>
            <w:tcBorders>
              <w:top w:val="single" w:sz="5" w:space="0" w:color="000000"/>
              <w:left w:val="single" w:sz="5" w:space="0" w:color="000000"/>
              <w:bottom w:val="single" w:sz="5" w:space="0" w:color="000000"/>
              <w:right w:val="single" w:sz="5" w:space="0" w:color="000000"/>
            </w:tcBorders>
          </w:tcPr>
          <w:p w14:paraId="56A41781" w14:textId="77777777" w:rsidR="00173249" w:rsidRPr="003876DE" w:rsidRDefault="00173249" w:rsidP="00173249">
            <w:pPr>
              <w:widowControl w:val="0"/>
              <w:spacing w:before="24"/>
              <w:ind w:left="2"/>
              <w:jc w:val="center"/>
              <w:rPr>
                <w:rFonts w:asciiTheme="majorHAnsi" w:eastAsia="Times New Roman" w:hAnsiTheme="majorHAnsi" w:cstheme="majorHAnsi"/>
                <w:color w:val="FF0000"/>
                <w:sz w:val="24"/>
                <w:szCs w:val="24"/>
                <w:lang w:val="pl-PL" w:eastAsia="en-US"/>
              </w:rPr>
            </w:pPr>
          </w:p>
        </w:tc>
      </w:tr>
      <w:tr w:rsidR="00173249" w:rsidRPr="003876DE" w14:paraId="753645FD" w14:textId="77777777" w:rsidTr="003876DE">
        <w:trPr>
          <w:trHeight w:hRule="exact" w:val="703"/>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109A7A48" w14:textId="77777777"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9.</w:t>
            </w:r>
          </w:p>
        </w:tc>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7BC2EFF0" w14:textId="77777777" w:rsidR="003876DE" w:rsidRDefault="00173249" w:rsidP="00173249">
            <w:pPr>
              <w:widowControl w:val="0"/>
              <w:spacing w:before="11"/>
              <w:jc w:val="center"/>
              <w:rPr>
                <w:rFonts w:asciiTheme="majorHAnsi" w:hAnsiTheme="majorHAnsi" w:cstheme="majorHAnsi"/>
                <w:sz w:val="24"/>
                <w:szCs w:val="24"/>
              </w:rPr>
            </w:pPr>
            <w:r w:rsidRPr="003876DE">
              <w:rPr>
                <w:rFonts w:asciiTheme="majorHAnsi" w:hAnsiTheme="majorHAnsi" w:cstheme="majorHAnsi"/>
                <w:sz w:val="24"/>
                <w:szCs w:val="24"/>
              </w:rPr>
              <w:t xml:space="preserve">Zestaw wielkanocny </w:t>
            </w:r>
          </w:p>
          <w:p w14:paraId="1151E1EB" w14:textId="09617B46" w:rsidR="00173249" w:rsidRPr="003876DE" w:rsidRDefault="00173249" w:rsidP="00173249">
            <w:pPr>
              <w:widowControl w:val="0"/>
              <w:spacing w:before="11"/>
              <w:jc w:val="center"/>
              <w:rPr>
                <w:rFonts w:asciiTheme="majorHAnsi" w:hAnsiTheme="majorHAnsi" w:cstheme="majorHAnsi"/>
                <w:color w:val="FF0000"/>
                <w:sz w:val="24"/>
                <w:szCs w:val="24"/>
              </w:rPr>
            </w:pPr>
            <w:r w:rsidRPr="003876DE">
              <w:rPr>
                <w:rFonts w:asciiTheme="majorHAnsi" w:hAnsiTheme="majorHAnsi" w:cstheme="majorHAnsi"/>
                <w:sz w:val="24"/>
                <w:szCs w:val="24"/>
              </w:rPr>
              <w:t>Wariant I</w:t>
            </w:r>
          </w:p>
        </w:tc>
        <w:tc>
          <w:tcPr>
            <w:tcW w:w="1559" w:type="dxa"/>
            <w:tcBorders>
              <w:top w:val="single" w:sz="5" w:space="0" w:color="000000"/>
              <w:left w:val="single" w:sz="5" w:space="0" w:color="000000"/>
              <w:bottom w:val="single" w:sz="5" w:space="0" w:color="000000"/>
              <w:right w:val="single" w:sz="5" w:space="0" w:color="000000"/>
            </w:tcBorders>
          </w:tcPr>
          <w:p w14:paraId="0D54ABF9" w14:textId="1DD9A07D" w:rsidR="00173249" w:rsidRPr="003876DE" w:rsidRDefault="00173249" w:rsidP="00173249">
            <w:pPr>
              <w:widowControl w:val="0"/>
              <w:spacing w:before="11"/>
              <w:jc w:val="center"/>
              <w:rPr>
                <w:rFonts w:asciiTheme="majorHAnsi" w:hAnsiTheme="majorHAnsi" w:cstheme="majorHAnsi"/>
                <w:color w:val="FF0000"/>
                <w:sz w:val="24"/>
                <w:szCs w:val="24"/>
              </w:rPr>
            </w:pPr>
            <w:r w:rsidRPr="003876DE">
              <w:rPr>
                <w:rFonts w:asciiTheme="majorHAnsi" w:hAnsiTheme="majorHAnsi" w:cstheme="majorHAnsi"/>
                <w:sz w:val="24"/>
                <w:szCs w:val="24"/>
              </w:rPr>
              <w:t>1000</w:t>
            </w:r>
          </w:p>
        </w:tc>
        <w:tc>
          <w:tcPr>
            <w:tcW w:w="2268" w:type="dxa"/>
            <w:tcBorders>
              <w:top w:val="single" w:sz="5" w:space="0" w:color="000000"/>
              <w:left w:val="single" w:sz="5" w:space="0" w:color="000000"/>
              <w:bottom w:val="single" w:sz="5" w:space="0" w:color="000000"/>
              <w:right w:val="single" w:sz="5" w:space="0" w:color="000000"/>
            </w:tcBorders>
          </w:tcPr>
          <w:p w14:paraId="04561A65" w14:textId="77777777" w:rsidR="00173249" w:rsidRPr="003876DE" w:rsidRDefault="00173249" w:rsidP="00173249">
            <w:pPr>
              <w:widowControl w:val="0"/>
              <w:spacing w:before="24"/>
              <w:ind w:left="2"/>
              <w:jc w:val="center"/>
              <w:rPr>
                <w:rFonts w:asciiTheme="majorHAnsi" w:eastAsia="Times New Roman" w:hAnsiTheme="majorHAnsi" w:cstheme="majorHAnsi"/>
                <w:color w:val="FF0000"/>
                <w:sz w:val="24"/>
                <w:szCs w:val="24"/>
                <w:lang w:val="pl-PL" w:eastAsia="en-US"/>
              </w:rPr>
            </w:pPr>
          </w:p>
        </w:tc>
        <w:tc>
          <w:tcPr>
            <w:tcW w:w="1589" w:type="dxa"/>
            <w:tcBorders>
              <w:top w:val="single" w:sz="5" w:space="0" w:color="000000"/>
              <w:left w:val="single" w:sz="5" w:space="0" w:color="000000"/>
              <w:bottom w:val="single" w:sz="5" w:space="0" w:color="000000"/>
              <w:right w:val="single" w:sz="5" w:space="0" w:color="000000"/>
            </w:tcBorders>
          </w:tcPr>
          <w:p w14:paraId="763F4B3C" w14:textId="77777777" w:rsidR="00173249" w:rsidRPr="003876DE" w:rsidRDefault="00173249" w:rsidP="00173249">
            <w:pPr>
              <w:widowControl w:val="0"/>
              <w:spacing w:before="24"/>
              <w:ind w:left="2"/>
              <w:jc w:val="center"/>
              <w:rPr>
                <w:rFonts w:asciiTheme="majorHAnsi" w:eastAsia="Times New Roman" w:hAnsiTheme="majorHAnsi" w:cstheme="majorHAnsi"/>
                <w:color w:val="FF0000"/>
                <w:sz w:val="24"/>
                <w:szCs w:val="24"/>
                <w:lang w:val="pl-PL" w:eastAsia="en-US"/>
              </w:rPr>
            </w:pPr>
          </w:p>
        </w:tc>
      </w:tr>
      <w:tr w:rsidR="00173249" w:rsidRPr="003876DE" w14:paraId="61702A0E" w14:textId="77777777" w:rsidTr="003876DE">
        <w:trPr>
          <w:trHeight w:hRule="exact" w:val="698"/>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3E27EB3A" w14:textId="77777777"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10.</w:t>
            </w:r>
          </w:p>
        </w:tc>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261926A2" w14:textId="77777777" w:rsidR="003876DE" w:rsidRDefault="00173249" w:rsidP="00173249">
            <w:pPr>
              <w:widowControl w:val="0"/>
              <w:spacing w:before="11"/>
              <w:jc w:val="center"/>
              <w:rPr>
                <w:rFonts w:asciiTheme="majorHAnsi" w:hAnsiTheme="majorHAnsi" w:cstheme="majorHAnsi"/>
                <w:sz w:val="24"/>
                <w:szCs w:val="24"/>
              </w:rPr>
            </w:pPr>
            <w:r w:rsidRPr="003876DE">
              <w:rPr>
                <w:rFonts w:asciiTheme="majorHAnsi" w:hAnsiTheme="majorHAnsi" w:cstheme="majorHAnsi"/>
                <w:sz w:val="24"/>
                <w:szCs w:val="24"/>
              </w:rPr>
              <w:t xml:space="preserve">Zestaw wielkanocny </w:t>
            </w:r>
          </w:p>
          <w:p w14:paraId="1C77F4B4" w14:textId="007BBD48" w:rsidR="00173249" w:rsidRPr="003876DE" w:rsidRDefault="00173249" w:rsidP="00173249">
            <w:pPr>
              <w:widowControl w:val="0"/>
              <w:spacing w:before="11"/>
              <w:jc w:val="center"/>
              <w:rPr>
                <w:rFonts w:asciiTheme="majorHAnsi" w:hAnsiTheme="majorHAnsi" w:cstheme="majorHAnsi"/>
                <w:color w:val="FF0000"/>
                <w:sz w:val="24"/>
                <w:szCs w:val="24"/>
              </w:rPr>
            </w:pPr>
            <w:r w:rsidRPr="003876DE">
              <w:rPr>
                <w:rFonts w:asciiTheme="majorHAnsi" w:hAnsiTheme="majorHAnsi" w:cstheme="majorHAnsi"/>
                <w:sz w:val="24"/>
                <w:szCs w:val="24"/>
              </w:rPr>
              <w:t>Wariant II</w:t>
            </w:r>
          </w:p>
        </w:tc>
        <w:tc>
          <w:tcPr>
            <w:tcW w:w="1559" w:type="dxa"/>
            <w:tcBorders>
              <w:top w:val="single" w:sz="5" w:space="0" w:color="000000"/>
              <w:left w:val="single" w:sz="5" w:space="0" w:color="000000"/>
              <w:bottom w:val="single" w:sz="5" w:space="0" w:color="000000"/>
              <w:right w:val="single" w:sz="5" w:space="0" w:color="000000"/>
            </w:tcBorders>
          </w:tcPr>
          <w:p w14:paraId="40F34EB2" w14:textId="1F3C3A7A" w:rsidR="00173249" w:rsidRPr="003876DE" w:rsidRDefault="00173249" w:rsidP="00173249">
            <w:pPr>
              <w:widowControl w:val="0"/>
              <w:spacing w:before="11"/>
              <w:jc w:val="center"/>
              <w:rPr>
                <w:rFonts w:asciiTheme="majorHAnsi" w:hAnsiTheme="majorHAnsi" w:cstheme="majorHAnsi"/>
                <w:color w:val="FF0000"/>
                <w:sz w:val="24"/>
                <w:szCs w:val="24"/>
              </w:rPr>
            </w:pPr>
            <w:r w:rsidRPr="003876DE">
              <w:rPr>
                <w:rFonts w:asciiTheme="majorHAnsi" w:hAnsiTheme="majorHAnsi" w:cstheme="majorHAnsi"/>
                <w:sz w:val="24"/>
                <w:szCs w:val="24"/>
              </w:rPr>
              <w:t>350</w:t>
            </w:r>
          </w:p>
        </w:tc>
        <w:tc>
          <w:tcPr>
            <w:tcW w:w="2268" w:type="dxa"/>
            <w:tcBorders>
              <w:top w:val="single" w:sz="5" w:space="0" w:color="000000"/>
              <w:left w:val="single" w:sz="5" w:space="0" w:color="000000"/>
              <w:bottom w:val="single" w:sz="5" w:space="0" w:color="000000"/>
              <w:right w:val="single" w:sz="5" w:space="0" w:color="000000"/>
            </w:tcBorders>
          </w:tcPr>
          <w:p w14:paraId="511ECA12" w14:textId="77777777" w:rsidR="00173249" w:rsidRPr="003876DE" w:rsidRDefault="00173249" w:rsidP="00173249">
            <w:pPr>
              <w:widowControl w:val="0"/>
              <w:spacing w:before="24"/>
              <w:ind w:left="2"/>
              <w:jc w:val="center"/>
              <w:rPr>
                <w:rFonts w:asciiTheme="majorHAnsi" w:eastAsia="Times New Roman" w:hAnsiTheme="majorHAnsi" w:cstheme="majorHAnsi"/>
                <w:color w:val="FF0000"/>
                <w:sz w:val="24"/>
                <w:szCs w:val="24"/>
                <w:lang w:val="pl-PL" w:eastAsia="en-US"/>
              </w:rPr>
            </w:pPr>
          </w:p>
        </w:tc>
        <w:tc>
          <w:tcPr>
            <w:tcW w:w="1589" w:type="dxa"/>
            <w:tcBorders>
              <w:top w:val="single" w:sz="5" w:space="0" w:color="000000"/>
              <w:left w:val="single" w:sz="5" w:space="0" w:color="000000"/>
              <w:bottom w:val="single" w:sz="5" w:space="0" w:color="000000"/>
              <w:right w:val="single" w:sz="5" w:space="0" w:color="000000"/>
            </w:tcBorders>
          </w:tcPr>
          <w:p w14:paraId="253AF25A" w14:textId="77777777" w:rsidR="00173249" w:rsidRPr="003876DE" w:rsidRDefault="00173249" w:rsidP="00173249">
            <w:pPr>
              <w:widowControl w:val="0"/>
              <w:spacing w:before="24"/>
              <w:ind w:left="2"/>
              <w:jc w:val="center"/>
              <w:rPr>
                <w:rFonts w:asciiTheme="majorHAnsi" w:eastAsia="Times New Roman" w:hAnsiTheme="majorHAnsi" w:cstheme="majorHAnsi"/>
                <w:color w:val="FF0000"/>
                <w:sz w:val="24"/>
                <w:szCs w:val="24"/>
                <w:lang w:val="pl-PL" w:eastAsia="en-US"/>
              </w:rPr>
            </w:pPr>
          </w:p>
        </w:tc>
      </w:tr>
      <w:tr w:rsidR="00173249" w:rsidRPr="003876DE" w14:paraId="5B147749" w14:textId="77777777" w:rsidTr="00AE7BE5">
        <w:trPr>
          <w:trHeight w:hRule="exact" w:val="395"/>
        </w:trPr>
        <w:tc>
          <w:tcPr>
            <w:tcW w:w="845" w:type="dxa"/>
            <w:tcBorders>
              <w:top w:val="single" w:sz="5" w:space="0" w:color="000000"/>
              <w:left w:val="single" w:sz="5" w:space="0" w:color="000000"/>
              <w:bottom w:val="single" w:sz="5" w:space="0" w:color="000000"/>
              <w:right w:val="single" w:sz="5" w:space="0" w:color="000000"/>
            </w:tcBorders>
            <w:shd w:val="clear" w:color="auto" w:fill="auto"/>
          </w:tcPr>
          <w:p w14:paraId="270A403E" w14:textId="77777777" w:rsidR="00173249" w:rsidRPr="003876DE" w:rsidRDefault="00173249" w:rsidP="00173249">
            <w:pPr>
              <w:widowControl w:val="0"/>
              <w:spacing w:before="11"/>
              <w:jc w:val="center"/>
              <w:rPr>
                <w:rFonts w:asciiTheme="majorHAnsi" w:eastAsia="Times New Roman" w:hAnsiTheme="majorHAnsi" w:cstheme="majorHAnsi"/>
                <w:color w:val="FF0000"/>
                <w:sz w:val="24"/>
                <w:szCs w:val="24"/>
                <w:lang w:val="pl-PL" w:eastAsia="en-US"/>
              </w:rPr>
            </w:pPr>
            <w:r w:rsidRPr="003876DE">
              <w:rPr>
                <w:rFonts w:asciiTheme="majorHAnsi" w:hAnsiTheme="majorHAnsi" w:cstheme="majorHAnsi"/>
                <w:sz w:val="24"/>
                <w:szCs w:val="24"/>
              </w:rPr>
              <w:t>11.</w:t>
            </w:r>
          </w:p>
        </w:tc>
        <w:tc>
          <w:tcPr>
            <w:tcW w:w="2829" w:type="dxa"/>
            <w:tcBorders>
              <w:top w:val="single" w:sz="5" w:space="0" w:color="000000"/>
              <w:left w:val="single" w:sz="5" w:space="0" w:color="000000"/>
              <w:bottom w:val="single" w:sz="5" w:space="0" w:color="000000"/>
              <w:right w:val="single" w:sz="5" w:space="0" w:color="000000"/>
            </w:tcBorders>
            <w:shd w:val="clear" w:color="auto" w:fill="auto"/>
          </w:tcPr>
          <w:p w14:paraId="4F4F463E" w14:textId="77777777" w:rsidR="00173249" w:rsidRPr="003876DE" w:rsidRDefault="00173249" w:rsidP="00173249">
            <w:pPr>
              <w:widowControl w:val="0"/>
              <w:spacing w:before="11"/>
              <w:jc w:val="center"/>
              <w:rPr>
                <w:rFonts w:asciiTheme="majorHAnsi" w:hAnsiTheme="majorHAnsi" w:cstheme="majorHAnsi"/>
                <w:color w:val="FF0000"/>
                <w:sz w:val="24"/>
                <w:szCs w:val="24"/>
              </w:rPr>
            </w:pPr>
            <w:r w:rsidRPr="003876DE">
              <w:rPr>
                <w:rFonts w:asciiTheme="majorHAnsi" w:hAnsiTheme="majorHAnsi" w:cstheme="majorHAnsi"/>
                <w:sz w:val="24"/>
                <w:szCs w:val="24"/>
              </w:rPr>
              <w:t>Grill (przyjęcie plenerowe)</w:t>
            </w:r>
          </w:p>
        </w:tc>
        <w:tc>
          <w:tcPr>
            <w:tcW w:w="1559" w:type="dxa"/>
            <w:tcBorders>
              <w:top w:val="single" w:sz="5" w:space="0" w:color="000000"/>
              <w:left w:val="single" w:sz="5" w:space="0" w:color="000000"/>
              <w:bottom w:val="single" w:sz="5" w:space="0" w:color="000000"/>
              <w:right w:val="single" w:sz="5" w:space="0" w:color="000000"/>
            </w:tcBorders>
          </w:tcPr>
          <w:p w14:paraId="2F468973" w14:textId="5608ABE5" w:rsidR="00173249" w:rsidRPr="003876DE" w:rsidRDefault="00173249" w:rsidP="00173249">
            <w:pPr>
              <w:widowControl w:val="0"/>
              <w:spacing w:before="11"/>
              <w:jc w:val="center"/>
              <w:rPr>
                <w:rFonts w:asciiTheme="majorHAnsi" w:hAnsiTheme="majorHAnsi" w:cstheme="majorHAnsi"/>
                <w:color w:val="FF0000"/>
                <w:sz w:val="24"/>
                <w:szCs w:val="24"/>
              </w:rPr>
            </w:pPr>
            <w:r w:rsidRPr="003876DE">
              <w:rPr>
                <w:rFonts w:asciiTheme="majorHAnsi" w:hAnsiTheme="majorHAnsi" w:cstheme="majorHAnsi"/>
                <w:sz w:val="24"/>
                <w:szCs w:val="24"/>
              </w:rPr>
              <w:t>500</w:t>
            </w:r>
          </w:p>
        </w:tc>
        <w:tc>
          <w:tcPr>
            <w:tcW w:w="2268" w:type="dxa"/>
            <w:tcBorders>
              <w:top w:val="single" w:sz="5" w:space="0" w:color="000000"/>
              <w:left w:val="single" w:sz="5" w:space="0" w:color="000000"/>
              <w:bottom w:val="single" w:sz="5" w:space="0" w:color="000000"/>
              <w:right w:val="single" w:sz="5" w:space="0" w:color="000000"/>
            </w:tcBorders>
          </w:tcPr>
          <w:p w14:paraId="4013BAD9" w14:textId="77777777" w:rsidR="00173249" w:rsidRPr="003876DE" w:rsidRDefault="00173249" w:rsidP="00173249">
            <w:pPr>
              <w:widowControl w:val="0"/>
              <w:spacing w:before="24"/>
              <w:ind w:left="2"/>
              <w:jc w:val="center"/>
              <w:rPr>
                <w:rFonts w:asciiTheme="majorHAnsi" w:eastAsia="Times New Roman" w:hAnsiTheme="majorHAnsi" w:cstheme="majorHAnsi"/>
                <w:color w:val="FF0000"/>
                <w:sz w:val="24"/>
                <w:szCs w:val="24"/>
                <w:lang w:val="pl-PL" w:eastAsia="en-US"/>
              </w:rPr>
            </w:pPr>
          </w:p>
        </w:tc>
        <w:tc>
          <w:tcPr>
            <w:tcW w:w="1589" w:type="dxa"/>
            <w:tcBorders>
              <w:top w:val="single" w:sz="5" w:space="0" w:color="000000"/>
              <w:left w:val="single" w:sz="5" w:space="0" w:color="000000"/>
              <w:bottom w:val="single" w:sz="5" w:space="0" w:color="000000"/>
              <w:right w:val="single" w:sz="5" w:space="0" w:color="000000"/>
            </w:tcBorders>
          </w:tcPr>
          <w:p w14:paraId="4FF3E7E7" w14:textId="77777777" w:rsidR="00173249" w:rsidRPr="003876DE" w:rsidRDefault="00173249" w:rsidP="00173249">
            <w:pPr>
              <w:widowControl w:val="0"/>
              <w:spacing w:before="24"/>
              <w:ind w:left="2"/>
              <w:jc w:val="center"/>
              <w:rPr>
                <w:rFonts w:asciiTheme="majorHAnsi" w:eastAsia="Times New Roman" w:hAnsiTheme="majorHAnsi" w:cstheme="majorHAnsi"/>
                <w:color w:val="FF0000"/>
                <w:sz w:val="24"/>
                <w:szCs w:val="24"/>
                <w:lang w:val="pl-PL" w:eastAsia="en-US"/>
              </w:rPr>
            </w:pPr>
          </w:p>
        </w:tc>
      </w:tr>
      <w:tr w:rsidR="009D6E79" w:rsidRPr="003876DE" w14:paraId="104E90F3" w14:textId="77777777" w:rsidTr="00AE7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3"/>
          <w:wBefore w:w="5233" w:type="dxa"/>
          <w:trHeight w:val="463"/>
        </w:trPr>
        <w:tc>
          <w:tcPr>
            <w:tcW w:w="2268" w:type="dxa"/>
          </w:tcPr>
          <w:p w14:paraId="3B311AB7" w14:textId="77777777" w:rsidR="009D6E79" w:rsidRPr="003876DE" w:rsidRDefault="009D6E79" w:rsidP="00AE7BE5">
            <w:pPr>
              <w:tabs>
                <w:tab w:val="left" w:pos="360"/>
              </w:tabs>
              <w:spacing w:line="360" w:lineRule="auto"/>
              <w:jc w:val="center"/>
              <w:rPr>
                <w:rFonts w:asciiTheme="majorHAnsi" w:eastAsia="Times New Roman" w:hAnsiTheme="majorHAnsi" w:cstheme="majorHAnsi"/>
                <w:b/>
                <w:color w:val="000000"/>
                <w:sz w:val="24"/>
                <w:szCs w:val="24"/>
                <w:lang w:val="pl-PL"/>
              </w:rPr>
            </w:pPr>
            <w:r w:rsidRPr="003876DE">
              <w:rPr>
                <w:rFonts w:asciiTheme="majorHAnsi" w:eastAsia="Times New Roman" w:hAnsiTheme="majorHAnsi" w:cstheme="majorHAnsi"/>
                <w:b/>
                <w:color w:val="000000"/>
                <w:sz w:val="24"/>
                <w:szCs w:val="24"/>
                <w:lang w:val="pl-PL"/>
              </w:rPr>
              <w:t>Razem cena brutto w PLN (suma poz. 1-11)</w:t>
            </w:r>
          </w:p>
        </w:tc>
        <w:tc>
          <w:tcPr>
            <w:tcW w:w="1589" w:type="dxa"/>
          </w:tcPr>
          <w:p w14:paraId="65DAA73C" w14:textId="77777777" w:rsidR="009D6E79" w:rsidRPr="003876DE" w:rsidRDefault="009D6E79" w:rsidP="00AE7BE5">
            <w:pPr>
              <w:tabs>
                <w:tab w:val="left" w:pos="360"/>
              </w:tabs>
              <w:spacing w:line="360" w:lineRule="auto"/>
              <w:jc w:val="both"/>
              <w:rPr>
                <w:rFonts w:asciiTheme="majorHAnsi" w:eastAsia="Times New Roman" w:hAnsiTheme="majorHAnsi" w:cstheme="majorHAnsi"/>
                <w:color w:val="000000"/>
                <w:sz w:val="24"/>
                <w:szCs w:val="24"/>
                <w:lang w:val="pl-PL"/>
              </w:rPr>
            </w:pPr>
          </w:p>
        </w:tc>
      </w:tr>
    </w:tbl>
    <w:p w14:paraId="440DF783" w14:textId="07463FB4" w:rsidR="009D6E79" w:rsidRPr="003876DE" w:rsidRDefault="009D6E79" w:rsidP="00312357">
      <w:pPr>
        <w:spacing w:before="480" w:line="360" w:lineRule="auto"/>
        <w:rPr>
          <w:rFonts w:asciiTheme="majorHAnsi" w:hAnsiTheme="majorHAnsi" w:cstheme="majorHAnsi"/>
          <w:b/>
          <w:bCs/>
          <w:sz w:val="24"/>
          <w:szCs w:val="24"/>
        </w:rPr>
      </w:pPr>
      <w:r w:rsidRPr="003876DE">
        <w:rPr>
          <w:rFonts w:asciiTheme="majorHAnsi" w:hAnsiTheme="majorHAnsi" w:cstheme="majorHAnsi"/>
          <w:b/>
          <w:bCs/>
          <w:sz w:val="24"/>
          <w:szCs w:val="24"/>
        </w:rPr>
        <w:t>Część nr 2 - Cena brutto usługi (w zł): ..................................................................................</w:t>
      </w:r>
    </w:p>
    <w:p w14:paraId="7DD44645" w14:textId="4DD95E59" w:rsidR="0090749A" w:rsidRPr="003876DE" w:rsidRDefault="009D6E79" w:rsidP="00D77A00">
      <w:pPr>
        <w:spacing w:after="360" w:line="360" w:lineRule="auto"/>
        <w:rPr>
          <w:rFonts w:asciiTheme="majorHAnsi" w:hAnsiTheme="majorHAnsi" w:cstheme="majorHAnsi"/>
          <w:b/>
          <w:bCs/>
          <w:sz w:val="24"/>
          <w:szCs w:val="24"/>
        </w:rPr>
      </w:pPr>
      <w:r w:rsidRPr="003876DE">
        <w:rPr>
          <w:rFonts w:asciiTheme="majorHAnsi" w:hAnsiTheme="majorHAnsi" w:cstheme="majorHAnsi"/>
          <w:b/>
          <w:bCs/>
          <w:sz w:val="24"/>
          <w:szCs w:val="24"/>
        </w:rPr>
        <w:t>Słownie: ...............................................................................................................................</w:t>
      </w:r>
      <w:bookmarkEnd w:id="2"/>
    </w:p>
    <w:p w14:paraId="22A35863" w14:textId="75BEC6CB" w:rsidR="002360EB" w:rsidRPr="003876DE" w:rsidRDefault="002360EB" w:rsidP="00D77A00">
      <w:pPr>
        <w:pStyle w:val="Nagwek4"/>
        <w:numPr>
          <w:ilvl w:val="0"/>
          <w:numId w:val="2"/>
        </w:numPr>
        <w:suppressAutoHyphens/>
        <w:spacing w:before="0" w:after="360" w:line="360" w:lineRule="auto"/>
        <w:ind w:left="357" w:hanging="357"/>
        <w:rPr>
          <w:rFonts w:asciiTheme="majorHAnsi" w:hAnsiTheme="majorHAnsi" w:cstheme="majorHAnsi"/>
          <w:b/>
          <w:bCs/>
          <w:color w:val="auto"/>
        </w:rPr>
      </w:pPr>
      <w:r w:rsidRPr="003876DE">
        <w:rPr>
          <w:rFonts w:asciiTheme="majorHAnsi" w:hAnsiTheme="majorHAnsi" w:cstheme="majorHAnsi"/>
          <w:b/>
          <w:bCs/>
          <w:color w:val="auto"/>
        </w:rPr>
        <w:t xml:space="preserve">KRYTERIUM - </w:t>
      </w:r>
      <w:bookmarkStart w:id="3" w:name="_Hlk83641750"/>
      <w:r w:rsidRPr="003876DE">
        <w:rPr>
          <w:rFonts w:asciiTheme="majorHAnsi" w:hAnsiTheme="majorHAnsi" w:cstheme="majorHAnsi"/>
          <w:b/>
          <w:bCs/>
          <w:color w:val="auto"/>
        </w:rPr>
        <w:t xml:space="preserve">Termin wykonania usługi w odniesieniu do terminu złożenia zamówienia przez Zamawiającego </w:t>
      </w:r>
      <w:bookmarkEnd w:id="3"/>
      <w:r w:rsidRPr="003876DE">
        <w:rPr>
          <w:rFonts w:asciiTheme="majorHAnsi" w:hAnsiTheme="majorHAnsi" w:cstheme="majorHAnsi"/>
          <w:b/>
          <w:bCs/>
          <w:color w:val="auto"/>
        </w:rPr>
        <w:t xml:space="preserve">(zgodnie z wymaganiami opisanymi w pkt. 21 SWZ) </w:t>
      </w:r>
    </w:p>
    <w:p w14:paraId="6F829A17" w14:textId="77777777" w:rsidR="002360EB" w:rsidRPr="003876DE" w:rsidRDefault="002360EB" w:rsidP="002360EB">
      <w:pPr>
        <w:ind w:left="360"/>
        <w:rPr>
          <w:rFonts w:asciiTheme="majorHAnsi" w:hAnsiTheme="majorHAnsi" w:cstheme="majorHAnsi"/>
          <w:b/>
          <w:bCs/>
          <w:sz w:val="24"/>
          <w:szCs w:val="24"/>
        </w:rPr>
      </w:pPr>
      <w:r w:rsidRPr="003876DE">
        <w:rPr>
          <w:rFonts w:asciiTheme="majorHAnsi" w:hAnsiTheme="majorHAnsi" w:cstheme="majorHAnsi"/>
          <w:b/>
          <w:bCs/>
          <w:sz w:val="24"/>
          <w:szCs w:val="24"/>
        </w:rPr>
        <w:t>Część nr 1</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2268"/>
      </w:tblGrid>
      <w:tr w:rsidR="002360EB" w:rsidRPr="003876DE" w14:paraId="3212FD64" w14:textId="77777777" w:rsidTr="003876DE">
        <w:tc>
          <w:tcPr>
            <w:tcW w:w="6378" w:type="dxa"/>
            <w:shd w:val="clear" w:color="auto" w:fill="auto"/>
          </w:tcPr>
          <w:p w14:paraId="005E532E" w14:textId="77777777" w:rsidR="002360EB" w:rsidRPr="003876DE" w:rsidRDefault="002360EB" w:rsidP="00AE7BE5">
            <w:pPr>
              <w:tabs>
                <w:tab w:val="left" w:pos="360"/>
              </w:tabs>
              <w:spacing w:line="360" w:lineRule="auto"/>
              <w:jc w:val="both"/>
              <w:rPr>
                <w:rFonts w:asciiTheme="majorHAnsi" w:eastAsia="Times New Roman" w:hAnsiTheme="majorHAnsi" w:cstheme="majorHAnsi"/>
                <w:b/>
                <w:bCs/>
                <w:sz w:val="24"/>
                <w:szCs w:val="24"/>
                <w:lang w:val="pl-PL"/>
              </w:rPr>
            </w:pPr>
            <w:r w:rsidRPr="003876DE">
              <w:rPr>
                <w:rFonts w:asciiTheme="majorHAnsi" w:eastAsia="Times New Roman" w:hAnsiTheme="majorHAnsi" w:cstheme="majorHAnsi"/>
                <w:b/>
                <w:bCs/>
                <w:sz w:val="24"/>
                <w:szCs w:val="24"/>
                <w:lang w:val="pl-PL"/>
              </w:rPr>
              <w:t>Ilość dni przed terminem wykonania usługi, w jakim Zamawiający jest uprawniony do złożenia zamówienia</w:t>
            </w:r>
          </w:p>
        </w:tc>
        <w:tc>
          <w:tcPr>
            <w:tcW w:w="2268" w:type="dxa"/>
            <w:shd w:val="clear" w:color="auto" w:fill="auto"/>
          </w:tcPr>
          <w:p w14:paraId="3DA9B1B3" w14:textId="77777777" w:rsidR="002360EB" w:rsidRPr="003876DE" w:rsidRDefault="002360EB" w:rsidP="00AE7BE5">
            <w:pPr>
              <w:tabs>
                <w:tab w:val="left" w:pos="360"/>
              </w:tabs>
              <w:spacing w:line="360" w:lineRule="auto"/>
              <w:jc w:val="both"/>
              <w:rPr>
                <w:rFonts w:asciiTheme="majorHAnsi" w:eastAsia="Times New Roman" w:hAnsiTheme="majorHAnsi" w:cstheme="majorHAnsi"/>
                <w:b/>
                <w:bCs/>
                <w:sz w:val="24"/>
                <w:szCs w:val="24"/>
                <w:lang w:val="pl-PL"/>
              </w:rPr>
            </w:pPr>
            <w:r w:rsidRPr="003876DE">
              <w:rPr>
                <w:rFonts w:asciiTheme="majorHAnsi" w:eastAsia="Times New Roman" w:hAnsiTheme="majorHAnsi" w:cstheme="majorHAnsi"/>
                <w:b/>
                <w:bCs/>
                <w:sz w:val="24"/>
                <w:szCs w:val="24"/>
                <w:lang w:val="pl-PL"/>
              </w:rPr>
              <w:t>Proszę zaznaczyć X przy oferowanym terminie</w:t>
            </w:r>
          </w:p>
        </w:tc>
      </w:tr>
      <w:tr w:rsidR="002360EB" w:rsidRPr="003876DE" w14:paraId="4D8DB179" w14:textId="77777777" w:rsidTr="003876DE">
        <w:tc>
          <w:tcPr>
            <w:tcW w:w="6378" w:type="dxa"/>
            <w:shd w:val="clear" w:color="auto" w:fill="auto"/>
          </w:tcPr>
          <w:p w14:paraId="1D8FB3A1" w14:textId="77777777" w:rsidR="002360EB" w:rsidRPr="003876DE" w:rsidRDefault="002360EB" w:rsidP="00AE7BE5">
            <w:pPr>
              <w:tabs>
                <w:tab w:val="left" w:pos="360"/>
              </w:tabs>
              <w:spacing w:line="360" w:lineRule="auto"/>
              <w:jc w:val="both"/>
              <w:rPr>
                <w:rFonts w:asciiTheme="majorHAnsi" w:eastAsia="Times New Roman" w:hAnsiTheme="majorHAnsi" w:cstheme="majorHAnsi"/>
                <w:b/>
                <w:bCs/>
                <w:sz w:val="24"/>
                <w:szCs w:val="24"/>
                <w:lang w:val="pl-PL"/>
              </w:rPr>
            </w:pPr>
            <w:r w:rsidRPr="003876DE">
              <w:rPr>
                <w:rFonts w:asciiTheme="majorHAnsi" w:eastAsia="Times New Roman" w:hAnsiTheme="majorHAnsi" w:cstheme="majorHAnsi"/>
                <w:bCs/>
                <w:i/>
                <w:sz w:val="24"/>
                <w:szCs w:val="24"/>
                <w:lang w:val="pl-PL"/>
              </w:rPr>
              <w:t>Informacja na</w:t>
            </w:r>
            <w:r w:rsidRPr="003876DE">
              <w:rPr>
                <w:rFonts w:asciiTheme="majorHAnsi" w:eastAsia="Times New Roman" w:hAnsiTheme="majorHAnsi" w:cstheme="majorHAnsi"/>
                <w:b/>
                <w:bCs/>
                <w:i/>
                <w:sz w:val="24"/>
                <w:szCs w:val="24"/>
                <w:lang w:val="pl-PL"/>
              </w:rPr>
              <w:t xml:space="preserve"> 14 </w:t>
            </w:r>
            <w:r w:rsidRPr="003876DE">
              <w:rPr>
                <w:rFonts w:asciiTheme="majorHAnsi" w:eastAsia="Times New Roman" w:hAnsiTheme="majorHAnsi" w:cstheme="majorHAnsi"/>
                <w:i/>
                <w:sz w:val="24"/>
                <w:szCs w:val="24"/>
                <w:lang w:val="pl-PL"/>
              </w:rPr>
              <w:t>dni roboczych</w:t>
            </w:r>
            <w:r w:rsidRPr="003876DE">
              <w:rPr>
                <w:rFonts w:asciiTheme="majorHAnsi" w:eastAsia="Times New Roman" w:hAnsiTheme="majorHAnsi" w:cstheme="majorHAnsi"/>
                <w:b/>
                <w:bCs/>
                <w:i/>
                <w:sz w:val="24"/>
                <w:szCs w:val="24"/>
                <w:lang w:val="pl-PL"/>
              </w:rPr>
              <w:t xml:space="preserve"> </w:t>
            </w:r>
            <w:r w:rsidRPr="003876DE">
              <w:rPr>
                <w:rFonts w:asciiTheme="majorHAnsi" w:eastAsia="Times New Roman" w:hAnsiTheme="majorHAnsi" w:cstheme="majorHAnsi"/>
                <w:i/>
                <w:sz w:val="24"/>
                <w:szCs w:val="24"/>
                <w:lang w:val="pl-PL"/>
              </w:rPr>
              <w:t>p</w:t>
            </w:r>
            <w:r w:rsidRPr="003876DE">
              <w:rPr>
                <w:rFonts w:asciiTheme="majorHAnsi" w:eastAsia="Times New Roman" w:hAnsiTheme="majorHAnsi" w:cstheme="majorHAnsi"/>
                <w:bCs/>
                <w:i/>
                <w:sz w:val="24"/>
                <w:szCs w:val="24"/>
                <w:lang w:val="pl-PL"/>
              </w:rPr>
              <w:t>rzed dniem wykonania usługi</w:t>
            </w:r>
          </w:p>
        </w:tc>
        <w:tc>
          <w:tcPr>
            <w:tcW w:w="2268" w:type="dxa"/>
            <w:shd w:val="clear" w:color="auto" w:fill="auto"/>
          </w:tcPr>
          <w:p w14:paraId="2CEAFA36" w14:textId="77777777" w:rsidR="002360EB" w:rsidRPr="003876DE" w:rsidRDefault="002360EB" w:rsidP="00AE7BE5">
            <w:pPr>
              <w:tabs>
                <w:tab w:val="left" w:pos="360"/>
              </w:tabs>
              <w:spacing w:line="360" w:lineRule="auto"/>
              <w:jc w:val="both"/>
              <w:rPr>
                <w:rFonts w:asciiTheme="majorHAnsi" w:eastAsia="Times New Roman" w:hAnsiTheme="majorHAnsi" w:cstheme="majorHAnsi"/>
                <w:b/>
                <w:bCs/>
                <w:sz w:val="24"/>
                <w:szCs w:val="24"/>
                <w:lang w:val="pl-PL"/>
              </w:rPr>
            </w:pPr>
          </w:p>
        </w:tc>
      </w:tr>
      <w:tr w:rsidR="002360EB" w:rsidRPr="003876DE" w14:paraId="18894439" w14:textId="77777777" w:rsidTr="003876DE">
        <w:tc>
          <w:tcPr>
            <w:tcW w:w="6378" w:type="dxa"/>
            <w:shd w:val="clear" w:color="auto" w:fill="auto"/>
          </w:tcPr>
          <w:p w14:paraId="4FDE5037" w14:textId="77777777" w:rsidR="002360EB" w:rsidRPr="003876DE" w:rsidRDefault="002360EB" w:rsidP="00AE7BE5">
            <w:pPr>
              <w:tabs>
                <w:tab w:val="left" w:pos="360"/>
              </w:tabs>
              <w:spacing w:line="360" w:lineRule="auto"/>
              <w:jc w:val="both"/>
              <w:rPr>
                <w:rFonts w:asciiTheme="majorHAnsi" w:eastAsia="Times New Roman" w:hAnsiTheme="majorHAnsi" w:cstheme="majorHAnsi"/>
                <w:b/>
                <w:bCs/>
                <w:sz w:val="24"/>
                <w:szCs w:val="24"/>
                <w:lang w:val="pl-PL"/>
              </w:rPr>
            </w:pPr>
            <w:r w:rsidRPr="003876DE">
              <w:rPr>
                <w:rFonts w:asciiTheme="majorHAnsi" w:eastAsia="Times New Roman" w:hAnsiTheme="majorHAnsi" w:cstheme="majorHAnsi"/>
                <w:bCs/>
                <w:i/>
                <w:sz w:val="24"/>
                <w:szCs w:val="24"/>
                <w:lang w:val="pl-PL"/>
              </w:rPr>
              <w:t>Informacja na</w:t>
            </w:r>
            <w:r w:rsidRPr="003876DE">
              <w:rPr>
                <w:rFonts w:asciiTheme="majorHAnsi" w:eastAsia="Times New Roman" w:hAnsiTheme="majorHAnsi" w:cstheme="majorHAnsi"/>
                <w:b/>
                <w:bCs/>
                <w:i/>
                <w:sz w:val="24"/>
                <w:szCs w:val="24"/>
                <w:lang w:val="pl-PL"/>
              </w:rPr>
              <w:t xml:space="preserve"> 10 </w:t>
            </w:r>
            <w:r w:rsidRPr="003876DE">
              <w:rPr>
                <w:rFonts w:asciiTheme="majorHAnsi" w:eastAsia="Times New Roman" w:hAnsiTheme="majorHAnsi" w:cstheme="majorHAnsi"/>
                <w:bCs/>
                <w:i/>
                <w:sz w:val="24"/>
                <w:szCs w:val="24"/>
                <w:lang w:val="pl-PL"/>
              </w:rPr>
              <w:t>dni roboczych przed dniem wykonania usługi</w:t>
            </w:r>
          </w:p>
        </w:tc>
        <w:tc>
          <w:tcPr>
            <w:tcW w:w="2268" w:type="dxa"/>
            <w:shd w:val="clear" w:color="auto" w:fill="auto"/>
          </w:tcPr>
          <w:p w14:paraId="1EB81EFB" w14:textId="77777777" w:rsidR="002360EB" w:rsidRPr="003876DE" w:rsidRDefault="002360EB" w:rsidP="00AE7BE5">
            <w:pPr>
              <w:tabs>
                <w:tab w:val="left" w:pos="360"/>
              </w:tabs>
              <w:spacing w:line="360" w:lineRule="auto"/>
              <w:jc w:val="both"/>
              <w:rPr>
                <w:rFonts w:asciiTheme="majorHAnsi" w:eastAsia="Times New Roman" w:hAnsiTheme="majorHAnsi" w:cstheme="majorHAnsi"/>
                <w:b/>
                <w:bCs/>
                <w:sz w:val="24"/>
                <w:szCs w:val="24"/>
                <w:lang w:val="pl-PL"/>
              </w:rPr>
            </w:pPr>
          </w:p>
        </w:tc>
      </w:tr>
      <w:tr w:rsidR="002360EB" w:rsidRPr="003876DE" w14:paraId="51CF099A" w14:textId="77777777" w:rsidTr="003876DE">
        <w:tc>
          <w:tcPr>
            <w:tcW w:w="6378" w:type="dxa"/>
            <w:shd w:val="clear" w:color="auto" w:fill="auto"/>
          </w:tcPr>
          <w:p w14:paraId="650B0BA8" w14:textId="77777777" w:rsidR="002360EB" w:rsidRPr="003876DE" w:rsidRDefault="002360EB" w:rsidP="00AE7BE5">
            <w:pPr>
              <w:tabs>
                <w:tab w:val="left" w:pos="360"/>
              </w:tabs>
              <w:spacing w:line="360" w:lineRule="auto"/>
              <w:jc w:val="both"/>
              <w:rPr>
                <w:rFonts w:asciiTheme="majorHAnsi" w:eastAsia="Times New Roman" w:hAnsiTheme="majorHAnsi" w:cstheme="majorHAnsi"/>
                <w:b/>
                <w:bCs/>
                <w:sz w:val="24"/>
                <w:szCs w:val="24"/>
                <w:lang w:val="pl-PL"/>
              </w:rPr>
            </w:pPr>
            <w:r w:rsidRPr="003876DE">
              <w:rPr>
                <w:rFonts w:asciiTheme="majorHAnsi" w:eastAsia="Times New Roman" w:hAnsiTheme="majorHAnsi" w:cstheme="majorHAnsi"/>
                <w:bCs/>
                <w:i/>
                <w:sz w:val="24"/>
                <w:szCs w:val="24"/>
                <w:lang w:val="pl-PL"/>
              </w:rPr>
              <w:t>Informacja na</w:t>
            </w:r>
            <w:r w:rsidRPr="003876DE">
              <w:rPr>
                <w:rFonts w:asciiTheme="majorHAnsi" w:eastAsia="Times New Roman" w:hAnsiTheme="majorHAnsi" w:cstheme="majorHAnsi"/>
                <w:b/>
                <w:bCs/>
                <w:i/>
                <w:sz w:val="24"/>
                <w:szCs w:val="24"/>
                <w:lang w:val="pl-PL"/>
              </w:rPr>
              <w:t xml:space="preserve"> 7 </w:t>
            </w:r>
            <w:r w:rsidRPr="003876DE">
              <w:rPr>
                <w:rFonts w:asciiTheme="majorHAnsi" w:eastAsia="Times New Roman" w:hAnsiTheme="majorHAnsi" w:cstheme="majorHAnsi"/>
                <w:bCs/>
                <w:i/>
                <w:sz w:val="24"/>
                <w:szCs w:val="24"/>
                <w:lang w:val="pl-PL"/>
              </w:rPr>
              <w:t>dni roboczych przed dniem wykonania usługi</w:t>
            </w:r>
          </w:p>
        </w:tc>
        <w:tc>
          <w:tcPr>
            <w:tcW w:w="2268" w:type="dxa"/>
            <w:shd w:val="clear" w:color="auto" w:fill="auto"/>
          </w:tcPr>
          <w:p w14:paraId="73CB1AC6" w14:textId="77777777" w:rsidR="002360EB" w:rsidRPr="003876DE" w:rsidRDefault="002360EB" w:rsidP="00AE7BE5">
            <w:pPr>
              <w:tabs>
                <w:tab w:val="left" w:pos="360"/>
              </w:tabs>
              <w:spacing w:line="360" w:lineRule="auto"/>
              <w:jc w:val="both"/>
              <w:rPr>
                <w:rFonts w:asciiTheme="majorHAnsi" w:eastAsia="Times New Roman" w:hAnsiTheme="majorHAnsi" w:cstheme="majorHAnsi"/>
                <w:b/>
                <w:bCs/>
                <w:sz w:val="24"/>
                <w:szCs w:val="24"/>
                <w:lang w:val="pl-PL"/>
              </w:rPr>
            </w:pPr>
          </w:p>
        </w:tc>
      </w:tr>
    </w:tbl>
    <w:p w14:paraId="18B5D967" w14:textId="77777777" w:rsidR="002360EB" w:rsidRPr="003876DE" w:rsidRDefault="002360EB" w:rsidP="003876DE">
      <w:pPr>
        <w:spacing w:before="240"/>
        <w:ind w:left="357"/>
        <w:rPr>
          <w:rFonts w:asciiTheme="majorHAnsi" w:hAnsiTheme="majorHAnsi" w:cstheme="majorHAnsi"/>
          <w:b/>
          <w:bCs/>
          <w:sz w:val="24"/>
          <w:szCs w:val="24"/>
        </w:rPr>
      </w:pPr>
      <w:r w:rsidRPr="003876DE">
        <w:rPr>
          <w:rFonts w:asciiTheme="majorHAnsi" w:hAnsiTheme="majorHAnsi" w:cstheme="majorHAnsi"/>
          <w:b/>
          <w:bCs/>
          <w:sz w:val="24"/>
          <w:szCs w:val="24"/>
        </w:rPr>
        <w:t>Część nr 2</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2268"/>
      </w:tblGrid>
      <w:tr w:rsidR="002360EB" w:rsidRPr="003876DE" w14:paraId="5A850D7C" w14:textId="77777777" w:rsidTr="003876DE">
        <w:tc>
          <w:tcPr>
            <w:tcW w:w="6378" w:type="dxa"/>
            <w:shd w:val="clear" w:color="auto" w:fill="auto"/>
          </w:tcPr>
          <w:p w14:paraId="1361F49A" w14:textId="77777777" w:rsidR="002360EB" w:rsidRPr="003876DE" w:rsidRDefault="002360EB" w:rsidP="00AE7BE5">
            <w:pPr>
              <w:tabs>
                <w:tab w:val="left" w:pos="360"/>
              </w:tabs>
              <w:spacing w:line="360" w:lineRule="auto"/>
              <w:jc w:val="both"/>
              <w:rPr>
                <w:rFonts w:asciiTheme="majorHAnsi" w:eastAsia="Times New Roman" w:hAnsiTheme="majorHAnsi" w:cstheme="majorHAnsi"/>
                <w:b/>
                <w:bCs/>
                <w:sz w:val="24"/>
                <w:szCs w:val="24"/>
                <w:lang w:val="pl-PL"/>
              </w:rPr>
            </w:pPr>
            <w:r w:rsidRPr="003876DE">
              <w:rPr>
                <w:rFonts w:asciiTheme="majorHAnsi" w:eastAsia="Times New Roman" w:hAnsiTheme="majorHAnsi" w:cstheme="majorHAnsi"/>
                <w:b/>
                <w:bCs/>
                <w:sz w:val="24"/>
                <w:szCs w:val="24"/>
                <w:lang w:val="pl-PL"/>
              </w:rPr>
              <w:t>Ilość dni przed terminem wykonania usługi, w jakim Zamawiający jest uprawniony do złożenia zamówienia</w:t>
            </w:r>
          </w:p>
        </w:tc>
        <w:tc>
          <w:tcPr>
            <w:tcW w:w="2268" w:type="dxa"/>
            <w:shd w:val="clear" w:color="auto" w:fill="auto"/>
          </w:tcPr>
          <w:p w14:paraId="2FF1638E" w14:textId="77777777" w:rsidR="002360EB" w:rsidRPr="003876DE" w:rsidRDefault="002360EB" w:rsidP="00AE7BE5">
            <w:pPr>
              <w:tabs>
                <w:tab w:val="left" w:pos="360"/>
              </w:tabs>
              <w:spacing w:line="360" w:lineRule="auto"/>
              <w:jc w:val="both"/>
              <w:rPr>
                <w:rFonts w:asciiTheme="majorHAnsi" w:eastAsia="Times New Roman" w:hAnsiTheme="majorHAnsi" w:cstheme="majorHAnsi"/>
                <w:b/>
                <w:bCs/>
                <w:sz w:val="24"/>
                <w:szCs w:val="24"/>
                <w:lang w:val="pl-PL"/>
              </w:rPr>
            </w:pPr>
            <w:r w:rsidRPr="003876DE">
              <w:rPr>
                <w:rFonts w:asciiTheme="majorHAnsi" w:eastAsia="Times New Roman" w:hAnsiTheme="majorHAnsi" w:cstheme="majorHAnsi"/>
                <w:b/>
                <w:bCs/>
                <w:sz w:val="24"/>
                <w:szCs w:val="24"/>
                <w:lang w:val="pl-PL"/>
              </w:rPr>
              <w:t>Proszę zaznaczyć X przy oferowanym terminie</w:t>
            </w:r>
          </w:p>
        </w:tc>
      </w:tr>
      <w:tr w:rsidR="002360EB" w:rsidRPr="003876DE" w14:paraId="722D201F" w14:textId="77777777" w:rsidTr="003876DE">
        <w:tc>
          <w:tcPr>
            <w:tcW w:w="6378" w:type="dxa"/>
            <w:shd w:val="clear" w:color="auto" w:fill="auto"/>
          </w:tcPr>
          <w:p w14:paraId="3D633227" w14:textId="77777777" w:rsidR="002360EB" w:rsidRPr="003876DE" w:rsidRDefault="002360EB" w:rsidP="00AE7BE5">
            <w:pPr>
              <w:tabs>
                <w:tab w:val="left" w:pos="360"/>
              </w:tabs>
              <w:spacing w:line="360" w:lineRule="auto"/>
              <w:jc w:val="both"/>
              <w:rPr>
                <w:rFonts w:asciiTheme="majorHAnsi" w:eastAsia="Times New Roman" w:hAnsiTheme="majorHAnsi" w:cstheme="majorHAnsi"/>
                <w:b/>
                <w:bCs/>
                <w:sz w:val="24"/>
                <w:szCs w:val="24"/>
                <w:lang w:val="pl-PL"/>
              </w:rPr>
            </w:pPr>
            <w:r w:rsidRPr="003876DE">
              <w:rPr>
                <w:rFonts w:asciiTheme="majorHAnsi" w:eastAsia="Times New Roman" w:hAnsiTheme="majorHAnsi" w:cstheme="majorHAnsi"/>
                <w:bCs/>
                <w:i/>
                <w:sz w:val="24"/>
                <w:szCs w:val="24"/>
                <w:lang w:val="pl-PL"/>
              </w:rPr>
              <w:t>Informacja na</w:t>
            </w:r>
            <w:r w:rsidRPr="003876DE">
              <w:rPr>
                <w:rFonts w:asciiTheme="majorHAnsi" w:eastAsia="Times New Roman" w:hAnsiTheme="majorHAnsi" w:cstheme="majorHAnsi"/>
                <w:b/>
                <w:bCs/>
                <w:i/>
                <w:sz w:val="24"/>
                <w:szCs w:val="24"/>
                <w:lang w:val="pl-PL"/>
              </w:rPr>
              <w:t xml:space="preserve"> 14 </w:t>
            </w:r>
            <w:r w:rsidRPr="003876DE">
              <w:rPr>
                <w:rFonts w:asciiTheme="majorHAnsi" w:eastAsia="Times New Roman" w:hAnsiTheme="majorHAnsi" w:cstheme="majorHAnsi"/>
                <w:i/>
                <w:sz w:val="24"/>
                <w:szCs w:val="24"/>
                <w:lang w:val="pl-PL"/>
              </w:rPr>
              <w:t xml:space="preserve">dni roboczych </w:t>
            </w:r>
            <w:r w:rsidRPr="003876DE">
              <w:rPr>
                <w:rFonts w:asciiTheme="majorHAnsi" w:eastAsia="Times New Roman" w:hAnsiTheme="majorHAnsi" w:cstheme="majorHAnsi"/>
                <w:bCs/>
                <w:i/>
                <w:sz w:val="24"/>
                <w:szCs w:val="24"/>
                <w:lang w:val="pl-PL"/>
              </w:rPr>
              <w:t>przed dniem wykonania usługi</w:t>
            </w:r>
          </w:p>
        </w:tc>
        <w:tc>
          <w:tcPr>
            <w:tcW w:w="2268" w:type="dxa"/>
            <w:shd w:val="clear" w:color="auto" w:fill="auto"/>
          </w:tcPr>
          <w:p w14:paraId="2187CF6C" w14:textId="77777777" w:rsidR="002360EB" w:rsidRPr="003876DE" w:rsidRDefault="002360EB" w:rsidP="00AE7BE5">
            <w:pPr>
              <w:tabs>
                <w:tab w:val="left" w:pos="360"/>
              </w:tabs>
              <w:spacing w:line="360" w:lineRule="auto"/>
              <w:jc w:val="both"/>
              <w:rPr>
                <w:rFonts w:asciiTheme="majorHAnsi" w:eastAsia="Times New Roman" w:hAnsiTheme="majorHAnsi" w:cstheme="majorHAnsi"/>
                <w:b/>
                <w:bCs/>
                <w:sz w:val="24"/>
                <w:szCs w:val="24"/>
                <w:lang w:val="pl-PL"/>
              </w:rPr>
            </w:pPr>
          </w:p>
        </w:tc>
      </w:tr>
      <w:tr w:rsidR="002360EB" w:rsidRPr="003876DE" w14:paraId="01794437" w14:textId="77777777" w:rsidTr="003876DE">
        <w:tc>
          <w:tcPr>
            <w:tcW w:w="6378" w:type="dxa"/>
            <w:shd w:val="clear" w:color="auto" w:fill="auto"/>
          </w:tcPr>
          <w:p w14:paraId="483646D0" w14:textId="77777777" w:rsidR="002360EB" w:rsidRPr="003876DE" w:rsidRDefault="002360EB" w:rsidP="00AE7BE5">
            <w:pPr>
              <w:tabs>
                <w:tab w:val="left" w:pos="360"/>
              </w:tabs>
              <w:spacing w:line="360" w:lineRule="auto"/>
              <w:jc w:val="both"/>
              <w:rPr>
                <w:rFonts w:asciiTheme="majorHAnsi" w:eastAsia="Times New Roman" w:hAnsiTheme="majorHAnsi" w:cstheme="majorHAnsi"/>
                <w:b/>
                <w:bCs/>
                <w:sz w:val="24"/>
                <w:szCs w:val="24"/>
                <w:lang w:val="pl-PL"/>
              </w:rPr>
            </w:pPr>
            <w:r w:rsidRPr="003876DE">
              <w:rPr>
                <w:rFonts w:asciiTheme="majorHAnsi" w:eastAsia="Times New Roman" w:hAnsiTheme="majorHAnsi" w:cstheme="majorHAnsi"/>
                <w:bCs/>
                <w:i/>
                <w:sz w:val="24"/>
                <w:szCs w:val="24"/>
                <w:lang w:val="pl-PL"/>
              </w:rPr>
              <w:t>Informacja na</w:t>
            </w:r>
            <w:r w:rsidRPr="003876DE">
              <w:rPr>
                <w:rFonts w:asciiTheme="majorHAnsi" w:eastAsia="Times New Roman" w:hAnsiTheme="majorHAnsi" w:cstheme="majorHAnsi"/>
                <w:b/>
                <w:bCs/>
                <w:i/>
                <w:sz w:val="24"/>
                <w:szCs w:val="24"/>
                <w:lang w:val="pl-PL"/>
              </w:rPr>
              <w:t xml:space="preserve"> 10 </w:t>
            </w:r>
            <w:r w:rsidRPr="003876DE">
              <w:rPr>
                <w:rFonts w:asciiTheme="majorHAnsi" w:eastAsia="Times New Roman" w:hAnsiTheme="majorHAnsi" w:cstheme="majorHAnsi"/>
                <w:i/>
                <w:sz w:val="24"/>
                <w:szCs w:val="24"/>
                <w:lang w:val="pl-PL"/>
              </w:rPr>
              <w:t xml:space="preserve">dni roboczych </w:t>
            </w:r>
            <w:r w:rsidRPr="003876DE">
              <w:rPr>
                <w:rFonts w:asciiTheme="majorHAnsi" w:eastAsia="Times New Roman" w:hAnsiTheme="majorHAnsi" w:cstheme="majorHAnsi"/>
                <w:bCs/>
                <w:i/>
                <w:sz w:val="24"/>
                <w:szCs w:val="24"/>
                <w:lang w:val="pl-PL"/>
              </w:rPr>
              <w:t>przed dniem wykonania usługi</w:t>
            </w:r>
          </w:p>
        </w:tc>
        <w:tc>
          <w:tcPr>
            <w:tcW w:w="2268" w:type="dxa"/>
            <w:shd w:val="clear" w:color="auto" w:fill="auto"/>
          </w:tcPr>
          <w:p w14:paraId="654775A6" w14:textId="77777777" w:rsidR="002360EB" w:rsidRPr="003876DE" w:rsidRDefault="002360EB" w:rsidP="00AE7BE5">
            <w:pPr>
              <w:tabs>
                <w:tab w:val="left" w:pos="360"/>
              </w:tabs>
              <w:spacing w:line="360" w:lineRule="auto"/>
              <w:jc w:val="both"/>
              <w:rPr>
                <w:rFonts w:asciiTheme="majorHAnsi" w:eastAsia="Times New Roman" w:hAnsiTheme="majorHAnsi" w:cstheme="majorHAnsi"/>
                <w:b/>
                <w:bCs/>
                <w:sz w:val="24"/>
                <w:szCs w:val="24"/>
                <w:lang w:val="pl-PL"/>
              </w:rPr>
            </w:pPr>
          </w:p>
        </w:tc>
      </w:tr>
      <w:tr w:rsidR="002360EB" w:rsidRPr="003876DE" w14:paraId="1E513F5D" w14:textId="77777777" w:rsidTr="003876DE">
        <w:tc>
          <w:tcPr>
            <w:tcW w:w="6378" w:type="dxa"/>
            <w:shd w:val="clear" w:color="auto" w:fill="auto"/>
          </w:tcPr>
          <w:p w14:paraId="243A9C78" w14:textId="77777777" w:rsidR="002360EB" w:rsidRPr="003876DE" w:rsidRDefault="002360EB" w:rsidP="00AE7BE5">
            <w:pPr>
              <w:tabs>
                <w:tab w:val="left" w:pos="360"/>
              </w:tabs>
              <w:spacing w:line="360" w:lineRule="auto"/>
              <w:jc w:val="both"/>
              <w:rPr>
                <w:rFonts w:asciiTheme="majorHAnsi" w:eastAsia="Times New Roman" w:hAnsiTheme="majorHAnsi" w:cstheme="majorHAnsi"/>
                <w:b/>
                <w:bCs/>
                <w:sz w:val="24"/>
                <w:szCs w:val="24"/>
                <w:lang w:val="pl-PL"/>
              </w:rPr>
            </w:pPr>
            <w:r w:rsidRPr="003876DE">
              <w:rPr>
                <w:rFonts w:asciiTheme="majorHAnsi" w:eastAsia="Times New Roman" w:hAnsiTheme="majorHAnsi" w:cstheme="majorHAnsi"/>
                <w:bCs/>
                <w:i/>
                <w:sz w:val="24"/>
                <w:szCs w:val="24"/>
                <w:lang w:val="pl-PL"/>
              </w:rPr>
              <w:t>Informacja na</w:t>
            </w:r>
            <w:r w:rsidRPr="003876DE">
              <w:rPr>
                <w:rFonts w:asciiTheme="majorHAnsi" w:eastAsia="Times New Roman" w:hAnsiTheme="majorHAnsi" w:cstheme="majorHAnsi"/>
                <w:b/>
                <w:bCs/>
                <w:i/>
                <w:sz w:val="24"/>
                <w:szCs w:val="24"/>
                <w:lang w:val="pl-PL"/>
              </w:rPr>
              <w:t xml:space="preserve"> 7 </w:t>
            </w:r>
            <w:r w:rsidRPr="003876DE">
              <w:rPr>
                <w:rFonts w:asciiTheme="majorHAnsi" w:eastAsia="Times New Roman" w:hAnsiTheme="majorHAnsi" w:cstheme="majorHAnsi"/>
                <w:bCs/>
                <w:i/>
                <w:sz w:val="24"/>
                <w:szCs w:val="24"/>
                <w:lang w:val="pl-PL"/>
              </w:rPr>
              <w:t>dni roboczych przed dniem wykonania usługi</w:t>
            </w:r>
          </w:p>
        </w:tc>
        <w:tc>
          <w:tcPr>
            <w:tcW w:w="2268" w:type="dxa"/>
            <w:shd w:val="clear" w:color="auto" w:fill="auto"/>
          </w:tcPr>
          <w:p w14:paraId="77915AB1" w14:textId="77777777" w:rsidR="002360EB" w:rsidRPr="003876DE" w:rsidRDefault="002360EB" w:rsidP="00AE7BE5">
            <w:pPr>
              <w:tabs>
                <w:tab w:val="left" w:pos="360"/>
              </w:tabs>
              <w:spacing w:line="360" w:lineRule="auto"/>
              <w:jc w:val="both"/>
              <w:rPr>
                <w:rFonts w:asciiTheme="majorHAnsi" w:eastAsia="Times New Roman" w:hAnsiTheme="majorHAnsi" w:cstheme="majorHAnsi"/>
                <w:b/>
                <w:bCs/>
                <w:sz w:val="24"/>
                <w:szCs w:val="24"/>
                <w:lang w:val="pl-PL"/>
              </w:rPr>
            </w:pPr>
          </w:p>
        </w:tc>
      </w:tr>
    </w:tbl>
    <w:p w14:paraId="2DF882D1" w14:textId="77777777" w:rsidR="002360EB" w:rsidRPr="003876DE" w:rsidRDefault="002360EB" w:rsidP="006545F0">
      <w:pPr>
        <w:widowControl w:val="0"/>
        <w:spacing w:line="360" w:lineRule="auto"/>
        <w:ind w:right="98"/>
        <w:jc w:val="both"/>
        <w:rPr>
          <w:rFonts w:asciiTheme="majorHAnsi" w:hAnsiTheme="majorHAnsi" w:cstheme="majorHAnsi"/>
          <w:b/>
          <w:bCs/>
          <w:snapToGrid w:val="0"/>
          <w:sz w:val="24"/>
          <w:szCs w:val="24"/>
        </w:rPr>
      </w:pPr>
      <w:r w:rsidRPr="003876DE">
        <w:rPr>
          <w:rFonts w:asciiTheme="majorHAnsi" w:hAnsiTheme="majorHAnsi" w:cstheme="majorHAnsi"/>
          <w:b/>
          <w:bCs/>
          <w:snapToGrid w:val="0"/>
          <w:sz w:val="24"/>
          <w:szCs w:val="24"/>
        </w:rPr>
        <w:t>Uwaga:</w:t>
      </w:r>
    </w:p>
    <w:p w14:paraId="1C7ECCE4" w14:textId="0DC2FE80" w:rsidR="002360EB" w:rsidRPr="003876DE" w:rsidRDefault="002360EB" w:rsidP="00D77A00">
      <w:pPr>
        <w:spacing w:after="360" w:line="360" w:lineRule="auto"/>
        <w:rPr>
          <w:rFonts w:asciiTheme="majorHAnsi" w:hAnsiTheme="majorHAnsi" w:cstheme="majorHAnsi"/>
          <w:snapToGrid w:val="0"/>
          <w:sz w:val="24"/>
          <w:szCs w:val="24"/>
        </w:rPr>
      </w:pPr>
      <w:r w:rsidRPr="003876DE">
        <w:rPr>
          <w:rFonts w:asciiTheme="majorHAnsi" w:hAnsiTheme="majorHAnsi" w:cstheme="majorHAnsi"/>
          <w:snapToGrid w:val="0"/>
          <w:sz w:val="24"/>
          <w:szCs w:val="24"/>
        </w:rPr>
        <w:t xml:space="preserve">- Brak zaznaczenia odpowiedzi w oświadczeniu, o którym mowa w pkt. 5 Formularza będzie oznaczało, że Wykonawca zaoferował maksymalny termin tzn. 14 dni i uzyska 0 punktów </w:t>
      </w:r>
      <w:r w:rsidR="00233E6F">
        <w:rPr>
          <w:rFonts w:asciiTheme="majorHAnsi" w:hAnsiTheme="majorHAnsi" w:cstheme="majorHAnsi"/>
          <w:snapToGrid w:val="0"/>
          <w:sz w:val="24"/>
          <w:szCs w:val="24"/>
        </w:rPr>
        <w:t xml:space="preserve">                  </w:t>
      </w:r>
      <w:r w:rsidRPr="003876DE">
        <w:rPr>
          <w:rFonts w:asciiTheme="majorHAnsi" w:hAnsiTheme="majorHAnsi" w:cstheme="majorHAnsi"/>
          <w:snapToGrid w:val="0"/>
          <w:sz w:val="24"/>
          <w:szCs w:val="24"/>
        </w:rPr>
        <w:t>w kryterium „</w:t>
      </w:r>
      <w:r w:rsidRPr="003876DE">
        <w:rPr>
          <w:rFonts w:asciiTheme="majorHAnsi" w:eastAsia="Times New Roman" w:hAnsiTheme="majorHAnsi" w:cstheme="majorHAnsi"/>
          <w:sz w:val="24"/>
          <w:szCs w:val="24"/>
          <w:lang w:val="pl-PL"/>
        </w:rPr>
        <w:t>Ilość dni przed terminem wykonania usługi, w jakim Zamawiający jest uprawniony do złożenia zamówienia</w:t>
      </w:r>
      <w:r w:rsidRPr="003876DE">
        <w:rPr>
          <w:rFonts w:asciiTheme="majorHAnsi" w:hAnsiTheme="majorHAnsi" w:cstheme="majorHAnsi"/>
          <w:snapToGrid w:val="0"/>
          <w:sz w:val="24"/>
          <w:szCs w:val="24"/>
        </w:rPr>
        <w:t>”.</w:t>
      </w:r>
    </w:p>
    <w:p w14:paraId="6A6954D3" w14:textId="77777777" w:rsidR="0083703E" w:rsidRPr="003876DE" w:rsidRDefault="0083703E" w:rsidP="006545F0">
      <w:pPr>
        <w:pStyle w:val="Akapitzlist"/>
        <w:numPr>
          <w:ilvl w:val="0"/>
          <w:numId w:val="8"/>
        </w:numPr>
        <w:suppressAutoHyphens/>
        <w:spacing w:line="360" w:lineRule="auto"/>
        <w:jc w:val="both"/>
        <w:rPr>
          <w:rFonts w:asciiTheme="majorHAnsi" w:hAnsiTheme="majorHAnsi" w:cstheme="majorHAnsi"/>
          <w:b/>
          <w:iCs/>
          <w:sz w:val="24"/>
          <w:szCs w:val="24"/>
        </w:rPr>
      </w:pPr>
      <w:r w:rsidRPr="003876DE">
        <w:rPr>
          <w:rFonts w:asciiTheme="majorHAnsi" w:eastAsia="Arial Unicode MS" w:hAnsiTheme="majorHAnsi" w:cstheme="majorHAnsi"/>
          <w:b/>
          <w:kern w:val="3"/>
          <w:sz w:val="24"/>
          <w:szCs w:val="24"/>
          <w:lang w:val="pl-PL" w:eastAsia="ar-SA"/>
        </w:rPr>
        <w:t xml:space="preserve">KRYTERIUM - Aspekt społeczny </w:t>
      </w:r>
      <w:r w:rsidRPr="003876DE">
        <w:rPr>
          <w:rFonts w:asciiTheme="majorHAnsi" w:eastAsia="Times New Roman" w:hAnsiTheme="majorHAnsi" w:cstheme="majorHAnsi"/>
          <w:b/>
          <w:sz w:val="24"/>
          <w:szCs w:val="24"/>
          <w:lang w:val="pl-PL"/>
        </w:rPr>
        <w:t xml:space="preserve">(zgodnie z wymaganiami opisanymi w pkt. 21 SWZ) </w:t>
      </w:r>
      <w:r w:rsidRPr="003876DE">
        <w:rPr>
          <w:rFonts w:asciiTheme="majorHAnsi" w:hAnsiTheme="majorHAnsi" w:cstheme="majorHAnsi"/>
          <w:sz w:val="24"/>
          <w:szCs w:val="24"/>
        </w:rPr>
        <w:t xml:space="preserve">   </w:t>
      </w:r>
    </w:p>
    <w:p w14:paraId="305C6242" w14:textId="2A69E8CD" w:rsidR="00512620" w:rsidRPr="003876DE" w:rsidRDefault="0083703E" w:rsidP="006545F0">
      <w:pPr>
        <w:widowControl w:val="0"/>
        <w:spacing w:after="360" w:line="360" w:lineRule="auto"/>
        <w:ind w:left="505" w:right="96"/>
        <w:jc w:val="both"/>
        <w:rPr>
          <w:rFonts w:asciiTheme="majorHAnsi" w:hAnsiTheme="majorHAnsi" w:cstheme="majorHAnsi"/>
          <w:b/>
          <w:bCs/>
          <w:snapToGrid w:val="0"/>
          <w:sz w:val="24"/>
          <w:szCs w:val="24"/>
        </w:rPr>
      </w:pPr>
      <w:r w:rsidRPr="003876DE">
        <w:rPr>
          <w:rFonts w:asciiTheme="majorHAnsi" w:hAnsiTheme="majorHAnsi" w:cstheme="majorHAnsi"/>
          <w:b/>
          <w:bCs/>
          <w:snapToGrid w:val="0"/>
          <w:sz w:val="24"/>
          <w:szCs w:val="24"/>
        </w:rPr>
        <w:t>Część nr 1, 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512620" w:rsidRPr="003876DE" w14:paraId="5647919A" w14:textId="77777777" w:rsidTr="00886861">
        <w:tc>
          <w:tcPr>
            <w:tcW w:w="8469" w:type="dxa"/>
            <w:shd w:val="clear" w:color="auto" w:fill="auto"/>
          </w:tcPr>
          <w:p w14:paraId="09FCD5EC" w14:textId="77777777" w:rsidR="00512620" w:rsidRPr="003876DE" w:rsidRDefault="00512620" w:rsidP="00886861">
            <w:pPr>
              <w:widowControl w:val="0"/>
              <w:suppressAutoHyphens/>
              <w:autoSpaceDN w:val="0"/>
              <w:ind w:left="720"/>
              <w:textAlignment w:val="baseline"/>
              <w:rPr>
                <w:rFonts w:asciiTheme="majorHAnsi" w:eastAsia="Arial Unicode MS" w:hAnsiTheme="majorHAnsi" w:cstheme="majorHAnsi"/>
                <w:kern w:val="3"/>
                <w:sz w:val="24"/>
                <w:szCs w:val="24"/>
                <w:lang w:eastAsia="ar-SA"/>
              </w:rPr>
            </w:pPr>
          </w:p>
          <w:p w14:paraId="6BC14805" w14:textId="77777777" w:rsidR="009C2FEE" w:rsidRPr="003876DE" w:rsidRDefault="009C2FEE" w:rsidP="009C2FEE">
            <w:pPr>
              <w:widowControl w:val="0"/>
              <w:suppressAutoHyphens/>
              <w:autoSpaceDN w:val="0"/>
              <w:spacing w:after="200"/>
              <w:textAlignment w:val="baseline"/>
              <w:rPr>
                <w:rFonts w:asciiTheme="majorHAnsi" w:eastAsia="Arial Unicode MS" w:hAnsiTheme="majorHAnsi" w:cstheme="majorHAnsi"/>
                <w:kern w:val="3"/>
                <w:sz w:val="24"/>
                <w:szCs w:val="24"/>
                <w:lang w:eastAsia="ar-SA"/>
              </w:rPr>
            </w:pPr>
            <w:r w:rsidRPr="003876DE">
              <w:rPr>
                <w:rFonts w:asciiTheme="majorHAnsi" w:eastAsia="Arial Unicode MS" w:hAnsiTheme="majorHAnsi" w:cstheme="majorHAnsi"/>
                <w:kern w:val="3"/>
                <w:sz w:val="24"/>
                <w:szCs w:val="24"/>
                <w:lang w:eastAsia="ar-SA"/>
              </w:rPr>
              <w:t xml:space="preserve">           ................       </w:t>
            </w:r>
            <w:r w:rsidR="00512620" w:rsidRPr="003876DE">
              <w:rPr>
                <w:rFonts w:asciiTheme="majorHAnsi" w:eastAsia="Arial Unicode MS" w:hAnsiTheme="majorHAnsi" w:cstheme="majorHAnsi"/>
                <w:kern w:val="3"/>
                <w:sz w:val="24"/>
                <w:szCs w:val="24"/>
                <w:lang w:eastAsia="ar-SA"/>
              </w:rPr>
              <w:t>zatrudnimy</w:t>
            </w:r>
          </w:p>
          <w:p w14:paraId="68761360" w14:textId="77777777" w:rsidR="009C2FEE" w:rsidRPr="003876DE" w:rsidRDefault="009C2FEE" w:rsidP="009C2FEE">
            <w:pPr>
              <w:widowControl w:val="0"/>
              <w:suppressAutoHyphens/>
              <w:autoSpaceDN w:val="0"/>
              <w:spacing w:after="200"/>
              <w:textAlignment w:val="baseline"/>
              <w:rPr>
                <w:rFonts w:asciiTheme="majorHAnsi" w:eastAsia="Arial Unicode MS" w:hAnsiTheme="majorHAnsi" w:cstheme="majorHAnsi"/>
                <w:kern w:val="3"/>
                <w:sz w:val="24"/>
                <w:szCs w:val="24"/>
                <w:lang w:eastAsia="ar-SA"/>
              </w:rPr>
            </w:pPr>
            <w:r w:rsidRPr="003876DE">
              <w:rPr>
                <w:rFonts w:asciiTheme="majorHAnsi" w:eastAsia="Arial Unicode MS" w:hAnsiTheme="majorHAnsi" w:cstheme="majorHAnsi"/>
                <w:kern w:val="3"/>
                <w:sz w:val="24"/>
                <w:szCs w:val="24"/>
                <w:lang w:eastAsia="ar-SA"/>
              </w:rPr>
              <w:t xml:space="preserve">         </w:t>
            </w:r>
          </w:p>
          <w:p w14:paraId="0A708C4F" w14:textId="385095A3" w:rsidR="00512620" w:rsidRPr="003876DE" w:rsidRDefault="009C2FEE" w:rsidP="009C2FEE">
            <w:pPr>
              <w:widowControl w:val="0"/>
              <w:suppressAutoHyphens/>
              <w:autoSpaceDN w:val="0"/>
              <w:spacing w:after="200"/>
              <w:textAlignment w:val="baseline"/>
              <w:rPr>
                <w:rFonts w:asciiTheme="majorHAnsi" w:eastAsia="Arial Unicode MS" w:hAnsiTheme="majorHAnsi" w:cstheme="majorHAnsi"/>
                <w:kern w:val="3"/>
                <w:sz w:val="24"/>
                <w:szCs w:val="24"/>
                <w:lang w:eastAsia="ar-SA"/>
              </w:rPr>
            </w:pPr>
            <w:r w:rsidRPr="003876DE">
              <w:rPr>
                <w:rFonts w:asciiTheme="majorHAnsi" w:eastAsia="Arial Unicode MS" w:hAnsiTheme="majorHAnsi" w:cstheme="majorHAnsi"/>
                <w:kern w:val="3"/>
                <w:sz w:val="24"/>
                <w:szCs w:val="24"/>
                <w:lang w:eastAsia="ar-SA"/>
              </w:rPr>
              <w:t xml:space="preserve">             ...................   </w:t>
            </w:r>
            <w:r w:rsidR="00512620" w:rsidRPr="003876DE">
              <w:rPr>
                <w:rFonts w:asciiTheme="majorHAnsi" w:eastAsia="Arial Unicode MS" w:hAnsiTheme="majorHAnsi" w:cstheme="majorHAnsi"/>
                <w:kern w:val="3"/>
                <w:sz w:val="24"/>
                <w:szCs w:val="24"/>
                <w:lang w:eastAsia="ar-SA"/>
              </w:rPr>
              <w:t xml:space="preserve">nie zatrudnimy </w:t>
            </w:r>
          </w:p>
          <w:p w14:paraId="1AC36D5F" w14:textId="77777777" w:rsidR="00512620" w:rsidRPr="003876DE" w:rsidRDefault="00512620" w:rsidP="00886861">
            <w:pPr>
              <w:widowControl w:val="0"/>
              <w:suppressAutoHyphens/>
              <w:autoSpaceDN w:val="0"/>
              <w:ind w:left="1134"/>
              <w:textAlignment w:val="baseline"/>
              <w:rPr>
                <w:rFonts w:asciiTheme="majorHAnsi" w:eastAsia="Arial Unicode MS" w:hAnsiTheme="majorHAnsi" w:cstheme="majorHAnsi"/>
                <w:kern w:val="3"/>
                <w:sz w:val="24"/>
                <w:szCs w:val="24"/>
                <w:lang w:eastAsia="ar-SA"/>
              </w:rPr>
            </w:pPr>
            <w:r w:rsidRPr="003876DE">
              <w:rPr>
                <w:rFonts w:asciiTheme="majorHAnsi" w:eastAsia="Arial Unicode MS" w:hAnsiTheme="majorHAnsi" w:cstheme="majorHAnsi"/>
                <w:kern w:val="3"/>
                <w:sz w:val="24"/>
                <w:szCs w:val="24"/>
                <w:lang w:eastAsia="ar-SA"/>
              </w:rPr>
              <w:t>(</w:t>
            </w:r>
            <w:r w:rsidRPr="003876DE">
              <w:rPr>
                <w:rFonts w:asciiTheme="majorHAnsi" w:eastAsia="Arial Unicode MS" w:hAnsiTheme="majorHAnsi" w:cstheme="majorHAnsi"/>
                <w:i/>
                <w:kern w:val="3"/>
                <w:sz w:val="24"/>
                <w:szCs w:val="24"/>
                <w:lang w:eastAsia="ar-SA"/>
              </w:rPr>
              <w:t>zaznaczyć właściwe)</w:t>
            </w:r>
          </w:p>
        </w:tc>
      </w:tr>
    </w:tbl>
    <w:p w14:paraId="197F6CF5" w14:textId="1B5D0FC2" w:rsidR="00512620" w:rsidRPr="003876DE" w:rsidRDefault="00512620" w:rsidP="00B957F6">
      <w:pPr>
        <w:widowControl w:val="0"/>
        <w:ind w:right="98"/>
        <w:jc w:val="both"/>
        <w:rPr>
          <w:rFonts w:asciiTheme="majorHAnsi" w:hAnsiTheme="majorHAnsi" w:cstheme="majorHAnsi"/>
          <w:b/>
          <w:bCs/>
          <w:snapToGrid w:val="0"/>
          <w:sz w:val="24"/>
          <w:szCs w:val="24"/>
        </w:rPr>
      </w:pPr>
    </w:p>
    <w:p w14:paraId="3F2200D2" w14:textId="23E97B74" w:rsidR="00512620" w:rsidRPr="003876DE" w:rsidRDefault="00512620" w:rsidP="003876DE">
      <w:pPr>
        <w:widowControl w:val="0"/>
        <w:spacing w:line="360" w:lineRule="auto"/>
        <w:ind w:right="96"/>
        <w:rPr>
          <w:rFonts w:asciiTheme="majorHAnsi" w:hAnsiTheme="majorHAnsi" w:cstheme="majorHAnsi"/>
          <w:snapToGrid w:val="0"/>
          <w:sz w:val="24"/>
          <w:szCs w:val="24"/>
        </w:rPr>
      </w:pPr>
      <w:r w:rsidRPr="003876DE">
        <w:rPr>
          <w:rFonts w:asciiTheme="majorHAnsi" w:hAnsiTheme="majorHAnsi" w:cstheme="majorHAnsi"/>
          <w:snapToGrid w:val="0"/>
          <w:sz w:val="24"/>
          <w:szCs w:val="24"/>
        </w:rPr>
        <w:t xml:space="preserve">bezpośrednio do świadczenia </w:t>
      </w:r>
      <w:r w:rsidR="00E9262D" w:rsidRPr="003876DE">
        <w:rPr>
          <w:rFonts w:asciiTheme="majorHAnsi" w:hAnsiTheme="majorHAnsi" w:cstheme="majorHAnsi"/>
          <w:snapToGrid w:val="0"/>
          <w:sz w:val="24"/>
          <w:szCs w:val="24"/>
        </w:rPr>
        <w:t xml:space="preserve">usługi </w:t>
      </w:r>
      <w:r w:rsidRPr="003876DE">
        <w:rPr>
          <w:rFonts w:asciiTheme="majorHAnsi" w:hAnsiTheme="majorHAnsi" w:cstheme="majorHAnsi"/>
          <w:snapToGrid w:val="0"/>
          <w:sz w:val="24"/>
          <w:szCs w:val="24"/>
        </w:rPr>
        <w:t>cateringowej: w tym np. przygotowanie lub podawanie posiłków na podstawie umowy z tytułu prawa pracy</w:t>
      </w:r>
      <w:r w:rsidR="009E0D3A" w:rsidRPr="003876DE">
        <w:rPr>
          <w:rFonts w:asciiTheme="majorHAnsi" w:hAnsiTheme="majorHAnsi" w:cstheme="majorHAnsi"/>
          <w:snapToGrid w:val="0"/>
          <w:sz w:val="24"/>
          <w:szCs w:val="24"/>
        </w:rPr>
        <w:t xml:space="preserve"> </w:t>
      </w:r>
      <w:r w:rsidRPr="003876DE">
        <w:rPr>
          <w:rFonts w:asciiTheme="majorHAnsi" w:hAnsiTheme="majorHAnsi" w:cstheme="majorHAnsi"/>
          <w:snapToGrid w:val="0"/>
          <w:sz w:val="24"/>
          <w:szCs w:val="24"/>
        </w:rPr>
        <w:t xml:space="preserve">w czasie trwania umowy z Zamawiającym osobę/osoby: </w:t>
      </w:r>
    </w:p>
    <w:p w14:paraId="16865F78" w14:textId="0EB0C1FB" w:rsidR="00512620" w:rsidRPr="003876DE" w:rsidRDefault="00512620" w:rsidP="003876DE">
      <w:pPr>
        <w:widowControl w:val="0"/>
        <w:spacing w:line="360" w:lineRule="auto"/>
        <w:ind w:right="96"/>
        <w:rPr>
          <w:rFonts w:asciiTheme="majorHAnsi" w:hAnsiTheme="majorHAnsi" w:cstheme="majorHAnsi"/>
          <w:i/>
          <w:iCs/>
          <w:snapToGrid w:val="0"/>
          <w:sz w:val="24"/>
          <w:szCs w:val="24"/>
        </w:rPr>
      </w:pPr>
      <w:r w:rsidRPr="003876DE">
        <w:rPr>
          <w:rFonts w:asciiTheme="majorHAnsi" w:hAnsiTheme="majorHAnsi" w:cstheme="majorHAnsi"/>
          <w:i/>
          <w:iCs/>
          <w:snapToGrid w:val="0"/>
          <w:sz w:val="24"/>
          <w:szCs w:val="24"/>
        </w:rPr>
        <w:t>a) niepełnosprawne w rozumieniu ustawy z dnia 27 sierpnia 1997 r. o rehabilitacji zawodowej                                   i społecznej oraz zatrudnianiu osób niepełnosprawnych (t.j. Dz. U. z 202</w:t>
      </w:r>
      <w:r w:rsidR="00BB0DBF" w:rsidRPr="003876DE">
        <w:rPr>
          <w:rFonts w:asciiTheme="majorHAnsi" w:hAnsiTheme="majorHAnsi" w:cstheme="majorHAnsi"/>
          <w:i/>
          <w:iCs/>
          <w:snapToGrid w:val="0"/>
          <w:sz w:val="24"/>
          <w:szCs w:val="24"/>
        </w:rPr>
        <w:t>3</w:t>
      </w:r>
      <w:r w:rsidRPr="003876DE">
        <w:rPr>
          <w:rFonts w:asciiTheme="majorHAnsi" w:hAnsiTheme="majorHAnsi" w:cstheme="majorHAnsi"/>
          <w:i/>
          <w:iCs/>
          <w:snapToGrid w:val="0"/>
          <w:sz w:val="24"/>
          <w:szCs w:val="24"/>
        </w:rPr>
        <w:t xml:space="preserve"> r. poz. </w:t>
      </w:r>
      <w:r w:rsidR="006A4423" w:rsidRPr="003876DE">
        <w:rPr>
          <w:rFonts w:asciiTheme="majorHAnsi" w:hAnsiTheme="majorHAnsi" w:cstheme="majorHAnsi"/>
          <w:i/>
          <w:iCs/>
          <w:snapToGrid w:val="0"/>
          <w:sz w:val="24"/>
          <w:szCs w:val="24"/>
        </w:rPr>
        <w:t>100 z późn. zm.</w:t>
      </w:r>
      <w:r w:rsidRPr="003876DE">
        <w:rPr>
          <w:rFonts w:asciiTheme="majorHAnsi" w:hAnsiTheme="majorHAnsi" w:cstheme="majorHAnsi"/>
          <w:i/>
          <w:iCs/>
          <w:snapToGrid w:val="0"/>
          <w:sz w:val="24"/>
          <w:szCs w:val="24"/>
        </w:rPr>
        <w:t>) lub</w:t>
      </w:r>
    </w:p>
    <w:p w14:paraId="3C0936A4" w14:textId="442F5A2E" w:rsidR="00512620" w:rsidRPr="003876DE" w:rsidRDefault="00512620" w:rsidP="003876DE">
      <w:pPr>
        <w:widowControl w:val="0"/>
        <w:spacing w:line="360" w:lineRule="auto"/>
        <w:ind w:right="96"/>
        <w:rPr>
          <w:rFonts w:asciiTheme="majorHAnsi" w:hAnsiTheme="majorHAnsi" w:cstheme="majorHAnsi"/>
          <w:i/>
          <w:iCs/>
          <w:snapToGrid w:val="0"/>
          <w:sz w:val="24"/>
          <w:szCs w:val="24"/>
        </w:rPr>
      </w:pPr>
      <w:r w:rsidRPr="003876DE">
        <w:rPr>
          <w:rFonts w:asciiTheme="majorHAnsi" w:hAnsiTheme="majorHAnsi" w:cstheme="majorHAnsi"/>
          <w:i/>
          <w:iCs/>
          <w:snapToGrid w:val="0"/>
          <w:sz w:val="24"/>
          <w:szCs w:val="24"/>
        </w:rPr>
        <w:t>b) bezrobotne w rozumieniu ustawy z dnia 20 kwietnia 2004 r. o promocji zatrudnienia i instytucjach rynku pracy (t.j.</w:t>
      </w:r>
      <w:r w:rsidR="000021C1" w:rsidRPr="003876DE">
        <w:rPr>
          <w:rFonts w:asciiTheme="majorHAnsi" w:hAnsiTheme="majorHAnsi" w:cstheme="majorHAnsi"/>
          <w:i/>
          <w:iCs/>
          <w:snapToGrid w:val="0"/>
          <w:sz w:val="24"/>
          <w:szCs w:val="24"/>
        </w:rPr>
        <w:t xml:space="preserve"> </w:t>
      </w:r>
      <w:r w:rsidRPr="003876DE">
        <w:rPr>
          <w:rFonts w:asciiTheme="majorHAnsi" w:hAnsiTheme="majorHAnsi" w:cstheme="majorHAnsi"/>
          <w:i/>
          <w:iCs/>
          <w:snapToGrid w:val="0"/>
          <w:sz w:val="24"/>
          <w:szCs w:val="24"/>
        </w:rPr>
        <w:t>Dz. U. z 202</w:t>
      </w:r>
      <w:r w:rsidR="004D17FF" w:rsidRPr="003876DE">
        <w:rPr>
          <w:rFonts w:asciiTheme="majorHAnsi" w:hAnsiTheme="majorHAnsi" w:cstheme="majorHAnsi"/>
          <w:i/>
          <w:iCs/>
          <w:snapToGrid w:val="0"/>
          <w:sz w:val="24"/>
          <w:szCs w:val="24"/>
        </w:rPr>
        <w:t>3</w:t>
      </w:r>
      <w:r w:rsidR="009E0D3A" w:rsidRPr="003876DE">
        <w:rPr>
          <w:rFonts w:asciiTheme="majorHAnsi" w:hAnsiTheme="majorHAnsi" w:cstheme="majorHAnsi"/>
          <w:i/>
          <w:iCs/>
          <w:snapToGrid w:val="0"/>
          <w:sz w:val="24"/>
          <w:szCs w:val="24"/>
        </w:rPr>
        <w:t xml:space="preserve"> </w:t>
      </w:r>
      <w:r w:rsidRPr="003876DE">
        <w:rPr>
          <w:rFonts w:asciiTheme="majorHAnsi" w:hAnsiTheme="majorHAnsi" w:cstheme="majorHAnsi"/>
          <w:i/>
          <w:iCs/>
          <w:snapToGrid w:val="0"/>
          <w:sz w:val="24"/>
          <w:szCs w:val="24"/>
        </w:rPr>
        <w:t xml:space="preserve">r. poz. </w:t>
      </w:r>
      <w:r w:rsidR="004D17FF" w:rsidRPr="003876DE">
        <w:rPr>
          <w:rFonts w:asciiTheme="majorHAnsi" w:hAnsiTheme="majorHAnsi" w:cstheme="majorHAnsi"/>
          <w:i/>
          <w:iCs/>
          <w:snapToGrid w:val="0"/>
          <w:sz w:val="24"/>
          <w:szCs w:val="24"/>
        </w:rPr>
        <w:t>735 z późn. zm.</w:t>
      </w:r>
      <w:r w:rsidRPr="003876DE">
        <w:rPr>
          <w:rFonts w:asciiTheme="majorHAnsi" w:hAnsiTheme="majorHAnsi" w:cstheme="majorHAnsi"/>
          <w:i/>
          <w:iCs/>
          <w:snapToGrid w:val="0"/>
          <w:sz w:val="24"/>
          <w:szCs w:val="24"/>
        </w:rPr>
        <w:t>) lub</w:t>
      </w:r>
    </w:p>
    <w:p w14:paraId="48820652" w14:textId="77777777" w:rsidR="00512620" w:rsidRPr="003876DE" w:rsidRDefault="00512620" w:rsidP="003876DE">
      <w:pPr>
        <w:widowControl w:val="0"/>
        <w:spacing w:line="360" w:lineRule="auto"/>
        <w:ind w:right="96"/>
        <w:rPr>
          <w:rFonts w:asciiTheme="majorHAnsi" w:hAnsiTheme="majorHAnsi" w:cstheme="majorHAnsi"/>
          <w:i/>
          <w:iCs/>
          <w:snapToGrid w:val="0"/>
          <w:sz w:val="24"/>
          <w:szCs w:val="24"/>
        </w:rPr>
      </w:pPr>
      <w:r w:rsidRPr="003876DE">
        <w:rPr>
          <w:rFonts w:asciiTheme="majorHAnsi" w:hAnsiTheme="majorHAnsi" w:cstheme="majorHAnsi"/>
          <w:i/>
          <w:iCs/>
          <w:snapToGrid w:val="0"/>
          <w:sz w:val="24"/>
          <w:szCs w:val="24"/>
        </w:rPr>
        <w:t>c) do 30. roku życia lub po ukończeniu 50. roku życia, posiadającej status osoby poszukującej pracy, bez zatrudnienia.</w:t>
      </w:r>
    </w:p>
    <w:p w14:paraId="3F396256" w14:textId="77777777" w:rsidR="00512620" w:rsidRPr="003876DE" w:rsidRDefault="00512620" w:rsidP="003876DE">
      <w:pPr>
        <w:widowControl w:val="0"/>
        <w:spacing w:line="360" w:lineRule="auto"/>
        <w:ind w:right="96"/>
        <w:rPr>
          <w:rFonts w:asciiTheme="majorHAnsi" w:hAnsiTheme="majorHAnsi" w:cstheme="majorHAnsi"/>
          <w:b/>
          <w:bCs/>
          <w:snapToGrid w:val="0"/>
          <w:sz w:val="24"/>
          <w:szCs w:val="24"/>
        </w:rPr>
      </w:pPr>
      <w:bookmarkStart w:id="4" w:name="_Hlk83641698"/>
      <w:r w:rsidRPr="003876DE">
        <w:rPr>
          <w:rFonts w:asciiTheme="majorHAnsi" w:hAnsiTheme="majorHAnsi" w:cstheme="majorHAnsi"/>
          <w:b/>
          <w:bCs/>
          <w:snapToGrid w:val="0"/>
          <w:sz w:val="24"/>
          <w:szCs w:val="24"/>
        </w:rPr>
        <w:t>Uwaga:</w:t>
      </w:r>
    </w:p>
    <w:p w14:paraId="177E6253" w14:textId="327D12C1" w:rsidR="00512620" w:rsidRPr="003876DE" w:rsidRDefault="00512620" w:rsidP="003876DE">
      <w:pPr>
        <w:widowControl w:val="0"/>
        <w:spacing w:line="360" w:lineRule="auto"/>
        <w:ind w:right="96"/>
        <w:rPr>
          <w:rFonts w:asciiTheme="majorHAnsi" w:hAnsiTheme="majorHAnsi" w:cstheme="majorHAnsi"/>
          <w:snapToGrid w:val="0"/>
          <w:sz w:val="24"/>
          <w:szCs w:val="24"/>
        </w:rPr>
      </w:pPr>
      <w:r w:rsidRPr="003876DE">
        <w:rPr>
          <w:rFonts w:asciiTheme="majorHAnsi" w:hAnsiTheme="majorHAnsi" w:cstheme="majorHAnsi"/>
          <w:snapToGrid w:val="0"/>
          <w:sz w:val="24"/>
          <w:szCs w:val="24"/>
        </w:rPr>
        <w:t xml:space="preserve">- Brak zaznaczenia odpowiedzi w oświadczeniu, o którym mowa w pkt. </w:t>
      </w:r>
      <w:r w:rsidR="00FD1336" w:rsidRPr="003876DE">
        <w:rPr>
          <w:rFonts w:asciiTheme="majorHAnsi" w:hAnsiTheme="majorHAnsi" w:cstheme="majorHAnsi"/>
          <w:snapToGrid w:val="0"/>
          <w:sz w:val="24"/>
          <w:szCs w:val="24"/>
        </w:rPr>
        <w:t>5</w:t>
      </w:r>
      <w:r w:rsidRPr="003876DE">
        <w:rPr>
          <w:rFonts w:asciiTheme="majorHAnsi" w:hAnsiTheme="majorHAnsi" w:cstheme="majorHAnsi"/>
          <w:snapToGrid w:val="0"/>
          <w:sz w:val="24"/>
          <w:szCs w:val="24"/>
        </w:rPr>
        <w:t xml:space="preserve"> Formularza będzie oznaczało, że Wykonawca nie uzyska punktów w kryterium „Aspekt społeczny”.</w:t>
      </w:r>
    </w:p>
    <w:bookmarkEnd w:id="4"/>
    <w:p w14:paraId="51BF6E1B" w14:textId="59285CEB" w:rsidR="00512620" w:rsidRPr="003876DE" w:rsidRDefault="00512620" w:rsidP="003876DE">
      <w:pPr>
        <w:widowControl w:val="0"/>
        <w:spacing w:after="360" w:line="360" w:lineRule="auto"/>
        <w:ind w:right="96"/>
        <w:rPr>
          <w:rFonts w:asciiTheme="majorHAnsi" w:hAnsiTheme="majorHAnsi" w:cstheme="majorHAnsi"/>
          <w:snapToGrid w:val="0"/>
          <w:sz w:val="24"/>
          <w:szCs w:val="24"/>
        </w:rPr>
      </w:pPr>
      <w:r w:rsidRPr="003876DE">
        <w:rPr>
          <w:rFonts w:asciiTheme="majorHAnsi" w:hAnsiTheme="majorHAnsi" w:cstheme="majorHAnsi"/>
          <w:snapToGrid w:val="0"/>
          <w:sz w:val="24"/>
          <w:szCs w:val="24"/>
        </w:rPr>
        <w:t xml:space="preserve">- Po wyborze najkorzystniejszej oferty, w terminie wskazanym przez </w:t>
      </w:r>
      <w:r w:rsidR="00431CF3" w:rsidRPr="003876DE">
        <w:rPr>
          <w:rFonts w:asciiTheme="majorHAnsi" w:hAnsiTheme="majorHAnsi" w:cstheme="majorHAnsi"/>
          <w:snapToGrid w:val="0"/>
          <w:sz w:val="24"/>
          <w:szCs w:val="24"/>
        </w:rPr>
        <w:t>Zamawiającego (</w:t>
      </w:r>
      <w:r w:rsidRPr="003876DE">
        <w:rPr>
          <w:rFonts w:asciiTheme="majorHAnsi" w:hAnsiTheme="majorHAnsi" w:cstheme="majorHAnsi"/>
          <w:snapToGrid w:val="0"/>
          <w:sz w:val="24"/>
          <w:szCs w:val="24"/>
        </w:rPr>
        <w:t xml:space="preserve">nie później niż 3 dni robocze przed </w:t>
      </w:r>
      <w:r w:rsidR="00FC471B" w:rsidRPr="003876DE">
        <w:rPr>
          <w:rFonts w:asciiTheme="majorHAnsi" w:hAnsiTheme="majorHAnsi" w:cstheme="majorHAnsi"/>
          <w:snapToGrid w:val="0"/>
          <w:sz w:val="24"/>
          <w:szCs w:val="24"/>
        </w:rPr>
        <w:t>zawarciem</w:t>
      </w:r>
      <w:r w:rsidRPr="003876DE">
        <w:rPr>
          <w:rFonts w:asciiTheme="majorHAnsi" w:hAnsiTheme="majorHAnsi" w:cstheme="majorHAnsi"/>
          <w:snapToGrid w:val="0"/>
          <w:sz w:val="24"/>
          <w:szCs w:val="24"/>
        </w:rPr>
        <w:t xml:space="preserve"> umowy) Wykonawca przedstawi (według wzoru formularza, stanowiącego Załącznik nr </w:t>
      </w:r>
      <w:r w:rsidR="00BD3914" w:rsidRPr="003876DE">
        <w:rPr>
          <w:rFonts w:asciiTheme="majorHAnsi" w:hAnsiTheme="majorHAnsi" w:cstheme="majorHAnsi"/>
          <w:snapToGrid w:val="0"/>
          <w:sz w:val="24"/>
          <w:szCs w:val="24"/>
        </w:rPr>
        <w:t>8</w:t>
      </w:r>
      <w:r w:rsidRPr="003876DE">
        <w:rPr>
          <w:rFonts w:asciiTheme="majorHAnsi" w:hAnsiTheme="majorHAnsi" w:cstheme="majorHAnsi"/>
          <w:snapToGrid w:val="0"/>
          <w:sz w:val="24"/>
          <w:szCs w:val="24"/>
        </w:rPr>
        <w:t xml:space="preserve"> do niniejszych SWZ) wykaz osób skierowanych do realizacji zamówienia – zatrudnienia z aspektu społecznego. Brak przedstawienia Wykazu osób, o którym </w:t>
      </w:r>
      <w:r w:rsidR="007140FA" w:rsidRPr="003876DE">
        <w:rPr>
          <w:rFonts w:asciiTheme="majorHAnsi" w:hAnsiTheme="majorHAnsi" w:cstheme="majorHAnsi"/>
          <w:snapToGrid w:val="0"/>
          <w:sz w:val="24"/>
          <w:szCs w:val="24"/>
        </w:rPr>
        <w:t xml:space="preserve">mowa, </w:t>
      </w:r>
      <w:r w:rsidRPr="003876DE">
        <w:rPr>
          <w:rFonts w:asciiTheme="majorHAnsi" w:hAnsiTheme="majorHAnsi" w:cstheme="majorHAnsi"/>
          <w:snapToGrid w:val="0"/>
          <w:sz w:val="24"/>
          <w:szCs w:val="24"/>
        </w:rPr>
        <w:t xml:space="preserve">w wyznaczonym terminie będzie uznany przez Zamawiającego jako uchylenia się od </w:t>
      </w:r>
      <w:r w:rsidR="000A651D" w:rsidRPr="003876DE">
        <w:rPr>
          <w:rFonts w:asciiTheme="majorHAnsi" w:hAnsiTheme="majorHAnsi" w:cstheme="majorHAnsi"/>
          <w:snapToGrid w:val="0"/>
          <w:sz w:val="24"/>
          <w:szCs w:val="24"/>
        </w:rPr>
        <w:t>zawarcia</w:t>
      </w:r>
      <w:r w:rsidRPr="003876DE">
        <w:rPr>
          <w:rFonts w:asciiTheme="majorHAnsi" w:hAnsiTheme="majorHAnsi" w:cstheme="majorHAnsi"/>
          <w:snapToGrid w:val="0"/>
          <w:sz w:val="24"/>
          <w:szCs w:val="24"/>
        </w:rPr>
        <w:t xml:space="preserve"> umowy.</w:t>
      </w:r>
    </w:p>
    <w:p w14:paraId="6876D55F" w14:textId="001CA978" w:rsidR="002A6514" w:rsidRPr="003876DE" w:rsidRDefault="002A6514" w:rsidP="003876DE">
      <w:pPr>
        <w:pStyle w:val="Nagwek4"/>
        <w:keepNext w:val="0"/>
        <w:keepLines w:val="0"/>
        <w:numPr>
          <w:ilvl w:val="0"/>
          <w:numId w:val="8"/>
        </w:numPr>
        <w:suppressAutoHyphens/>
        <w:spacing w:before="0" w:after="0" w:line="360" w:lineRule="auto"/>
        <w:ind w:left="284" w:hanging="284"/>
        <w:rPr>
          <w:rFonts w:asciiTheme="majorHAnsi" w:hAnsiTheme="majorHAnsi" w:cstheme="majorHAnsi"/>
          <w:snapToGrid w:val="0"/>
        </w:rPr>
      </w:pPr>
      <w:r w:rsidRPr="003876DE">
        <w:rPr>
          <w:rFonts w:asciiTheme="majorHAnsi" w:hAnsiTheme="majorHAnsi" w:cstheme="majorHAnsi"/>
          <w:b/>
          <w:bCs/>
          <w:snapToGrid w:val="0"/>
          <w:color w:val="auto"/>
          <w:lang w:val="pl-PL"/>
        </w:rPr>
        <w:t xml:space="preserve">KRYTERIUM - Przygotowanie serwisu kawowego z wykorzystaniem kawy pochodzącej </w:t>
      </w:r>
      <w:r w:rsidR="00233E6F">
        <w:rPr>
          <w:rFonts w:asciiTheme="majorHAnsi" w:hAnsiTheme="majorHAnsi" w:cstheme="majorHAnsi"/>
          <w:b/>
          <w:bCs/>
          <w:snapToGrid w:val="0"/>
          <w:color w:val="auto"/>
          <w:lang w:val="pl-PL"/>
        </w:rPr>
        <w:t xml:space="preserve">                  </w:t>
      </w:r>
      <w:r w:rsidRPr="003876DE">
        <w:rPr>
          <w:rFonts w:asciiTheme="majorHAnsi" w:hAnsiTheme="majorHAnsi" w:cstheme="majorHAnsi"/>
          <w:b/>
          <w:bCs/>
          <w:snapToGrid w:val="0"/>
          <w:color w:val="auto"/>
          <w:lang w:val="pl-PL"/>
        </w:rPr>
        <w:t xml:space="preserve">z produkcji spełniającej standardy społeczne Sprawiedliwego Handlu (zgodnie z wymaganiami </w:t>
      </w:r>
      <w:r w:rsidR="00312357" w:rsidRPr="003876DE">
        <w:rPr>
          <w:rFonts w:asciiTheme="majorHAnsi" w:hAnsiTheme="majorHAnsi" w:cstheme="majorHAnsi"/>
          <w:b/>
          <w:bCs/>
          <w:snapToGrid w:val="0"/>
          <w:color w:val="auto"/>
          <w:lang w:val="pl-PL"/>
        </w:rPr>
        <w:t>opisanymi w</w:t>
      </w:r>
      <w:r w:rsidRPr="003876DE">
        <w:rPr>
          <w:rFonts w:asciiTheme="majorHAnsi" w:hAnsiTheme="majorHAnsi" w:cstheme="majorHAnsi"/>
          <w:b/>
          <w:bCs/>
          <w:snapToGrid w:val="0"/>
          <w:color w:val="auto"/>
          <w:lang w:val="pl-PL"/>
        </w:rPr>
        <w:t xml:space="preserve"> pkt. 21 SWZ)</w:t>
      </w:r>
    </w:p>
    <w:p w14:paraId="31E487E9" w14:textId="77777777" w:rsidR="002A6514" w:rsidRDefault="002A6514" w:rsidP="002A6514">
      <w:pPr>
        <w:widowControl w:val="0"/>
        <w:ind w:left="284" w:right="-2"/>
        <w:jc w:val="both"/>
        <w:rPr>
          <w:rFonts w:asciiTheme="majorHAnsi" w:hAnsiTheme="majorHAnsi" w:cstheme="majorHAnsi"/>
          <w:snapToGrid w:val="0"/>
        </w:rPr>
      </w:pPr>
    </w:p>
    <w:p w14:paraId="2BF1F698" w14:textId="0EA162D9" w:rsidR="003C32E5" w:rsidRPr="003876DE" w:rsidRDefault="002A6514" w:rsidP="003876DE">
      <w:pPr>
        <w:widowControl w:val="0"/>
        <w:ind w:right="-2"/>
        <w:rPr>
          <w:rFonts w:asciiTheme="majorHAnsi" w:hAnsiTheme="majorHAnsi" w:cstheme="majorHAnsi"/>
          <w:b/>
          <w:bCs/>
          <w:snapToGrid w:val="0"/>
          <w:sz w:val="24"/>
          <w:szCs w:val="24"/>
        </w:rPr>
      </w:pPr>
      <w:r w:rsidRPr="003876DE">
        <w:rPr>
          <w:rFonts w:asciiTheme="majorHAnsi" w:hAnsiTheme="majorHAnsi" w:cstheme="majorHAnsi"/>
          <w:b/>
          <w:bCs/>
          <w:snapToGrid w:val="0"/>
          <w:sz w:val="24"/>
          <w:szCs w:val="24"/>
        </w:rPr>
        <w:t>Część nr 1, 2</w:t>
      </w:r>
    </w:p>
    <w:p w14:paraId="094A3988" w14:textId="6C184629" w:rsidR="00431CF3" w:rsidRPr="003876DE" w:rsidRDefault="00431CF3" w:rsidP="003876DE">
      <w:pPr>
        <w:widowControl w:val="0"/>
        <w:ind w:left="709" w:right="-2"/>
        <w:rPr>
          <w:rFonts w:asciiTheme="majorHAnsi" w:hAnsiTheme="majorHAnsi" w:cstheme="majorHAnsi"/>
          <w:snapToGrid w:val="0"/>
          <w:sz w:val="24"/>
          <w:szCs w:val="24"/>
        </w:rPr>
      </w:pPr>
      <w:r w:rsidRPr="003876DE">
        <w:rPr>
          <w:rFonts w:asciiTheme="majorHAnsi" w:hAnsiTheme="majorHAnsi" w:cstheme="majorHAnsi"/>
          <w:snapToGrid w:val="0"/>
          <w:sz w:val="24"/>
          <w:szCs w:val="24"/>
        </w:rPr>
        <w:t>Oświadczam, że: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431CF3" w:rsidRPr="003876DE" w14:paraId="1F5F11C6" w14:textId="77777777" w:rsidTr="00886861">
        <w:tc>
          <w:tcPr>
            <w:tcW w:w="9497" w:type="dxa"/>
            <w:shd w:val="clear" w:color="auto" w:fill="auto"/>
          </w:tcPr>
          <w:p w14:paraId="0348BE83" w14:textId="77777777" w:rsidR="00431CF3" w:rsidRPr="003876DE" w:rsidRDefault="00431CF3" w:rsidP="003876DE">
            <w:pPr>
              <w:widowControl w:val="0"/>
              <w:suppressAutoHyphens/>
              <w:autoSpaceDN w:val="0"/>
              <w:ind w:left="720"/>
              <w:textAlignment w:val="baseline"/>
              <w:rPr>
                <w:rFonts w:asciiTheme="majorHAnsi" w:eastAsia="Arial Unicode MS" w:hAnsiTheme="majorHAnsi" w:cstheme="majorHAnsi"/>
                <w:kern w:val="3"/>
                <w:sz w:val="24"/>
                <w:szCs w:val="24"/>
                <w:lang w:eastAsia="ar-SA"/>
              </w:rPr>
            </w:pPr>
          </w:p>
          <w:p w14:paraId="413F366F" w14:textId="375EBFEA" w:rsidR="009C2FEE" w:rsidRPr="003876DE" w:rsidRDefault="009C2FEE" w:rsidP="003876DE">
            <w:pPr>
              <w:widowControl w:val="0"/>
              <w:suppressAutoHyphens/>
              <w:autoSpaceDN w:val="0"/>
              <w:spacing w:after="200"/>
              <w:textAlignment w:val="baseline"/>
              <w:rPr>
                <w:rFonts w:asciiTheme="majorHAnsi" w:hAnsiTheme="majorHAnsi" w:cstheme="majorHAnsi"/>
                <w:bCs/>
                <w:sz w:val="24"/>
                <w:szCs w:val="24"/>
              </w:rPr>
            </w:pPr>
            <w:r w:rsidRPr="003876DE">
              <w:rPr>
                <w:rFonts w:asciiTheme="majorHAnsi" w:eastAsia="Arial Unicode MS" w:hAnsiTheme="majorHAnsi" w:cstheme="majorHAnsi"/>
                <w:kern w:val="3"/>
                <w:sz w:val="24"/>
                <w:szCs w:val="24"/>
                <w:lang w:eastAsia="ar-SA"/>
              </w:rPr>
              <w:t>............</w:t>
            </w:r>
            <w:r w:rsidR="00431CF3" w:rsidRPr="003876DE">
              <w:rPr>
                <w:rFonts w:asciiTheme="majorHAnsi" w:eastAsia="Arial Unicode MS" w:hAnsiTheme="majorHAnsi" w:cstheme="majorHAnsi"/>
                <w:kern w:val="3"/>
                <w:sz w:val="24"/>
                <w:szCs w:val="24"/>
                <w:lang w:eastAsia="ar-SA"/>
              </w:rPr>
              <w:t xml:space="preserve"> </w:t>
            </w:r>
            <w:r w:rsidR="00431CF3" w:rsidRPr="003876DE">
              <w:rPr>
                <w:rFonts w:asciiTheme="majorHAnsi" w:hAnsiTheme="majorHAnsi" w:cstheme="majorHAnsi"/>
                <w:bCs/>
                <w:sz w:val="24"/>
                <w:szCs w:val="24"/>
              </w:rPr>
              <w:t>przygotowanie serwisu kawowego</w:t>
            </w:r>
            <w:r w:rsidR="00431CF3" w:rsidRPr="003876DE">
              <w:rPr>
                <w:rFonts w:asciiTheme="majorHAnsi" w:hAnsiTheme="majorHAnsi" w:cstheme="majorHAnsi"/>
                <w:b/>
                <w:bCs/>
                <w:sz w:val="24"/>
                <w:szCs w:val="24"/>
              </w:rPr>
              <w:t xml:space="preserve"> odbędzie się z wykorzystaniem</w:t>
            </w:r>
            <w:r w:rsidR="00431CF3" w:rsidRPr="003876DE">
              <w:rPr>
                <w:rFonts w:asciiTheme="majorHAnsi" w:hAnsiTheme="majorHAnsi" w:cstheme="majorHAnsi"/>
                <w:bCs/>
                <w:sz w:val="24"/>
                <w:szCs w:val="24"/>
              </w:rPr>
              <w:t xml:space="preserve"> kawy </w:t>
            </w:r>
            <w:r w:rsidR="0074228E" w:rsidRPr="003876DE">
              <w:rPr>
                <w:rFonts w:asciiTheme="majorHAnsi" w:hAnsiTheme="majorHAnsi" w:cstheme="majorHAnsi"/>
                <w:bCs/>
                <w:sz w:val="24"/>
                <w:szCs w:val="24"/>
              </w:rPr>
              <w:t>pochodzącej z</w:t>
            </w:r>
            <w:r w:rsidR="00431CF3" w:rsidRPr="003876DE">
              <w:rPr>
                <w:rFonts w:asciiTheme="majorHAnsi" w:hAnsiTheme="majorHAnsi" w:cstheme="majorHAnsi"/>
                <w:bCs/>
                <w:sz w:val="24"/>
                <w:szCs w:val="24"/>
              </w:rPr>
              <w:t xml:space="preserve"> produkcji spełniającej standardy społeczne Sprawiedliwego Handlu</w:t>
            </w:r>
          </w:p>
          <w:p w14:paraId="4AF52230" w14:textId="03F7E3AF" w:rsidR="00431CF3" w:rsidRPr="003876DE" w:rsidRDefault="009C2FEE" w:rsidP="003876DE">
            <w:pPr>
              <w:widowControl w:val="0"/>
              <w:suppressAutoHyphens/>
              <w:autoSpaceDN w:val="0"/>
              <w:spacing w:after="200"/>
              <w:textAlignment w:val="baseline"/>
              <w:rPr>
                <w:rFonts w:asciiTheme="majorHAnsi" w:eastAsia="Arial Unicode MS" w:hAnsiTheme="majorHAnsi" w:cstheme="majorHAnsi"/>
                <w:kern w:val="3"/>
                <w:sz w:val="24"/>
                <w:szCs w:val="24"/>
                <w:lang w:eastAsia="ar-SA"/>
              </w:rPr>
            </w:pPr>
            <w:r w:rsidRPr="003876DE">
              <w:rPr>
                <w:rFonts w:asciiTheme="majorHAnsi" w:hAnsiTheme="majorHAnsi" w:cstheme="majorHAnsi"/>
                <w:bCs/>
                <w:sz w:val="24"/>
                <w:szCs w:val="24"/>
              </w:rPr>
              <w:t>..............</w:t>
            </w:r>
            <w:r w:rsidRPr="003876DE">
              <w:rPr>
                <w:rFonts w:asciiTheme="majorHAnsi" w:eastAsia="Times New Roman" w:hAnsiTheme="majorHAnsi" w:cstheme="majorHAnsi"/>
                <w:sz w:val="24"/>
                <w:szCs w:val="24"/>
                <w:lang w:val="pl-PL" w:eastAsia="zh-CN"/>
              </w:rPr>
              <w:t xml:space="preserve"> </w:t>
            </w:r>
            <w:r w:rsidR="00431CF3" w:rsidRPr="003876DE">
              <w:rPr>
                <w:rFonts w:asciiTheme="majorHAnsi" w:hAnsiTheme="majorHAnsi" w:cstheme="majorHAnsi"/>
                <w:bCs/>
                <w:sz w:val="24"/>
                <w:szCs w:val="24"/>
              </w:rPr>
              <w:t xml:space="preserve">przygotowanie serwisu kawowego </w:t>
            </w:r>
            <w:r w:rsidR="00431CF3" w:rsidRPr="003876DE">
              <w:rPr>
                <w:rFonts w:asciiTheme="majorHAnsi" w:hAnsiTheme="majorHAnsi" w:cstheme="majorHAnsi"/>
                <w:b/>
                <w:bCs/>
                <w:sz w:val="24"/>
                <w:szCs w:val="24"/>
              </w:rPr>
              <w:t>odbędzie się bez wykorzystania</w:t>
            </w:r>
            <w:r w:rsidR="00431CF3" w:rsidRPr="003876DE">
              <w:rPr>
                <w:rFonts w:asciiTheme="majorHAnsi" w:hAnsiTheme="majorHAnsi" w:cstheme="majorHAnsi"/>
                <w:bCs/>
                <w:sz w:val="24"/>
                <w:szCs w:val="24"/>
              </w:rPr>
              <w:t xml:space="preserve"> kawy </w:t>
            </w:r>
            <w:r w:rsidR="0074228E" w:rsidRPr="003876DE">
              <w:rPr>
                <w:rFonts w:asciiTheme="majorHAnsi" w:hAnsiTheme="majorHAnsi" w:cstheme="majorHAnsi"/>
                <w:bCs/>
                <w:sz w:val="24"/>
                <w:szCs w:val="24"/>
              </w:rPr>
              <w:t>pochodzącej z</w:t>
            </w:r>
            <w:r w:rsidR="00431CF3" w:rsidRPr="003876DE">
              <w:rPr>
                <w:rFonts w:asciiTheme="majorHAnsi" w:hAnsiTheme="majorHAnsi" w:cstheme="majorHAnsi"/>
                <w:bCs/>
                <w:sz w:val="24"/>
                <w:szCs w:val="24"/>
              </w:rPr>
              <w:t xml:space="preserve"> produkcji spełniającej standardy społeczne Sprawiedliwego Handlu</w:t>
            </w:r>
          </w:p>
          <w:p w14:paraId="392D7144" w14:textId="77777777" w:rsidR="00431CF3" w:rsidRPr="003876DE" w:rsidRDefault="00431CF3" w:rsidP="003876DE">
            <w:pPr>
              <w:widowControl w:val="0"/>
              <w:suppressAutoHyphens/>
              <w:autoSpaceDN w:val="0"/>
              <w:ind w:left="1134"/>
              <w:textAlignment w:val="baseline"/>
              <w:rPr>
                <w:rFonts w:asciiTheme="majorHAnsi" w:eastAsia="Arial Unicode MS" w:hAnsiTheme="majorHAnsi" w:cstheme="majorHAnsi"/>
                <w:kern w:val="3"/>
                <w:sz w:val="24"/>
                <w:szCs w:val="24"/>
                <w:lang w:eastAsia="ar-SA"/>
              </w:rPr>
            </w:pPr>
            <w:r w:rsidRPr="003876DE">
              <w:rPr>
                <w:rFonts w:asciiTheme="majorHAnsi" w:eastAsia="Arial Unicode MS" w:hAnsiTheme="majorHAnsi" w:cstheme="majorHAnsi"/>
                <w:kern w:val="3"/>
                <w:sz w:val="24"/>
                <w:szCs w:val="24"/>
                <w:lang w:eastAsia="ar-SA"/>
              </w:rPr>
              <w:t>(</w:t>
            </w:r>
            <w:r w:rsidRPr="003876DE">
              <w:rPr>
                <w:rFonts w:asciiTheme="majorHAnsi" w:eastAsia="Arial Unicode MS" w:hAnsiTheme="majorHAnsi" w:cstheme="majorHAnsi"/>
                <w:i/>
                <w:kern w:val="3"/>
                <w:sz w:val="24"/>
                <w:szCs w:val="24"/>
                <w:lang w:eastAsia="ar-SA"/>
              </w:rPr>
              <w:t>zaznaczyć właściwe)</w:t>
            </w:r>
          </w:p>
        </w:tc>
      </w:tr>
    </w:tbl>
    <w:p w14:paraId="28AC2272" w14:textId="6EB23F0F" w:rsidR="00431CF3" w:rsidRPr="003876DE" w:rsidRDefault="00431CF3" w:rsidP="003876DE">
      <w:pPr>
        <w:widowControl w:val="0"/>
        <w:ind w:right="-2"/>
        <w:rPr>
          <w:rFonts w:asciiTheme="majorHAnsi" w:hAnsiTheme="majorHAnsi" w:cstheme="majorHAnsi"/>
          <w:snapToGrid w:val="0"/>
          <w:sz w:val="24"/>
          <w:szCs w:val="24"/>
        </w:rPr>
      </w:pPr>
    </w:p>
    <w:p w14:paraId="4FAED73E" w14:textId="77777777" w:rsidR="00431CF3" w:rsidRPr="003876DE" w:rsidRDefault="00431CF3" w:rsidP="003876DE">
      <w:pPr>
        <w:widowControl w:val="0"/>
        <w:spacing w:line="360" w:lineRule="auto"/>
        <w:rPr>
          <w:rFonts w:asciiTheme="majorHAnsi" w:hAnsiTheme="majorHAnsi" w:cstheme="majorHAnsi"/>
          <w:i/>
          <w:snapToGrid w:val="0"/>
          <w:sz w:val="24"/>
          <w:szCs w:val="24"/>
          <w:lang w:val="pl-PL"/>
        </w:rPr>
      </w:pPr>
      <w:r w:rsidRPr="003876DE">
        <w:rPr>
          <w:rFonts w:asciiTheme="majorHAnsi" w:hAnsiTheme="majorHAnsi" w:cstheme="majorHAnsi"/>
          <w:i/>
          <w:snapToGrid w:val="0"/>
          <w:sz w:val="24"/>
          <w:szCs w:val="24"/>
          <w:lang w:val="pl-PL"/>
        </w:rPr>
        <w:t>Punkty w kryterium przygotowanie serwisu kawowego z wykorzystaniem kawy pochodzącej                             z produkcji spełniającej standardy społeczne Sprawiedliwego Handlu Zamawiający przyzna za zadeklarowanie przez Wykonawcę wykorzystania do przygotowania serwisu kawowego podczas świadczenia usług cateringowych w całości kawy pochodzącej z produkcji spełniającej standardy społeczne Sprawiedliwego Handlu. Zamawiający na potrzeby niniejszego postępowania przy wymogu użycia kawy pochodzącej ze Sprawiedliwego Handlu odnosi się do spełniania przy produkcji ww. kawy następujących standardów społecznych: zakaz pracy przymusowej oraz pracy dzieci, równe traktowanie kobiet i mężczyzn, demokratyczne podejmowanie decyzji w organizacjach drobnych producentów/ek, obecność związków zawodowych na dużych plantacjach, wynagrodzenia wystarczające na godne życie (nie niższe niż pensja minimalna w danym kraju lub sektorze).</w:t>
      </w:r>
    </w:p>
    <w:p w14:paraId="0184388C" w14:textId="3331D90C" w:rsidR="00431CF3" w:rsidRPr="003876DE" w:rsidRDefault="00431CF3" w:rsidP="003876DE">
      <w:pPr>
        <w:widowControl w:val="0"/>
        <w:spacing w:line="360" w:lineRule="auto"/>
        <w:rPr>
          <w:rFonts w:asciiTheme="majorHAnsi" w:hAnsiTheme="majorHAnsi" w:cstheme="majorHAnsi"/>
          <w:i/>
          <w:snapToGrid w:val="0"/>
          <w:sz w:val="24"/>
          <w:szCs w:val="24"/>
          <w:lang w:val="pl-PL"/>
        </w:rPr>
      </w:pPr>
      <w:r w:rsidRPr="003876DE">
        <w:rPr>
          <w:rFonts w:asciiTheme="majorHAnsi" w:hAnsiTheme="majorHAnsi" w:cstheme="majorHAnsi"/>
          <w:i/>
          <w:snapToGrid w:val="0"/>
          <w:sz w:val="24"/>
          <w:szCs w:val="24"/>
          <w:lang w:val="pl-PL"/>
        </w:rPr>
        <w:t xml:space="preserve">Wykonawca, który zadeklaruje zastosowanie do przygotowania serwisu kawowego podczas świadczenia usług cateringowych w całości kawy pochodzącej z produkcji spełniającej standardy społeczne Sprawiedliwego Handlu, na etapie realizacji zamówienia będzie zobowiązany do przedłożenia – na żądanie Zamawiającego – dowodów potwierdzających, że kawa wykorzystywana na potrzeby przygotowania serwisu kawowego podczas usług cateringowych spełnia wskazane powyżej wymagania  w zakresie standardów społecznych Sprawiedliwego Handlu. Dowód spełniania ww. wymagań może stanowić posiadania przez wykorzystywana przez Wykonawcę kawę etykiety </w:t>
      </w:r>
      <w:proofErr w:type="spellStart"/>
      <w:r w:rsidRPr="003876DE">
        <w:rPr>
          <w:rFonts w:asciiTheme="majorHAnsi" w:hAnsiTheme="majorHAnsi" w:cstheme="majorHAnsi"/>
          <w:i/>
          <w:snapToGrid w:val="0"/>
          <w:sz w:val="24"/>
          <w:szCs w:val="24"/>
          <w:lang w:val="pl-PL"/>
        </w:rPr>
        <w:t>Fairtrade</w:t>
      </w:r>
      <w:proofErr w:type="spellEnd"/>
      <w:r w:rsidRPr="003876DE">
        <w:rPr>
          <w:rFonts w:asciiTheme="majorHAnsi" w:hAnsiTheme="majorHAnsi" w:cstheme="majorHAnsi"/>
          <w:i/>
          <w:snapToGrid w:val="0"/>
          <w:sz w:val="24"/>
          <w:szCs w:val="24"/>
          <w:lang w:val="pl-PL"/>
        </w:rPr>
        <w:t>, Fair for Life lub innej równoważnej etykiety potwierdzającej wyprodukowanie kawy</w:t>
      </w:r>
      <w:r w:rsidR="00A779ED" w:rsidRPr="003876DE">
        <w:rPr>
          <w:rFonts w:asciiTheme="majorHAnsi" w:hAnsiTheme="majorHAnsi" w:cstheme="majorHAnsi"/>
          <w:i/>
          <w:snapToGrid w:val="0"/>
          <w:sz w:val="24"/>
          <w:szCs w:val="24"/>
          <w:lang w:val="pl-PL"/>
        </w:rPr>
        <w:t xml:space="preserve"> </w:t>
      </w:r>
      <w:r w:rsidRPr="003876DE">
        <w:rPr>
          <w:rFonts w:asciiTheme="majorHAnsi" w:hAnsiTheme="majorHAnsi" w:cstheme="majorHAnsi"/>
          <w:i/>
          <w:snapToGrid w:val="0"/>
          <w:sz w:val="24"/>
          <w:szCs w:val="24"/>
          <w:lang w:val="pl-PL"/>
        </w:rPr>
        <w:t xml:space="preserve">z poszanowaniem ww. standardów społecznych. Zamawiający będzie także uprawniony do przeprowadzenia kontroli w miejscu realizacji zamówienia weryfikującej czy kawa wykorzystywana do przyrządzenia serwisu kawowego jest opatrzona etykietą </w:t>
      </w:r>
      <w:proofErr w:type="spellStart"/>
      <w:r w:rsidRPr="003876DE">
        <w:rPr>
          <w:rFonts w:asciiTheme="majorHAnsi" w:hAnsiTheme="majorHAnsi" w:cstheme="majorHAnsi"/>
          <w:i/>
          <w:snapToGrid w:val="0"/>
          <w:sz w:val="24"/>
          <w:szCs w:val="24"/>
          <w:lang w:val="pl-PL"/>
        </w:rPr>
        <w:t>Fairtrade</w:t>
      </w:r>
      <w:proofErr w:type="spellEnd"/>
      <w:r w:rsidRPr="003876DE">
        <w:rPr>
          <w:rFonts w:asciiTheme="majorHAnsi" w:hAnsiTheme="majorHAnsi" w:cstheme="majorHAnsi"/>
          <w:i/>
          <w:snapToGrid w:val="0"/>
          <w:sz w:val="24"/>
          <w:szCs w:val="24"/>
          <w:lang w:val="pl-PL"/>
        </w:rPr>
        <w:t xml:space="preserve">, Fair for Life lub inną równoważną etykietą w zakresie wskazanych standardów społecznych.     </w:t>
      </w:r>
    </w:p>
    <w:p w14:paraId="487A103A" w14:textId="77777777" w:rsidR="00431CF3" w:rsidRPr="003876DE" w:rsidRDefault="00431CF3" w:rsidP="003876DE">
      <w:pPr>
        <w:widowControl w:val="0"/>
        <w:spacing w:line="360" w:lineRule="auto"/>
        <w:ind w:left="284" w:right="-2"/>
        <w:rPr>
          <w:rFonts w:asciiTheme="majorHAnsi" w:hAnsiTheme="majorHAnsi" w:cstheme="majorHAnsi"/>
          <w:b/>
          <w:snapToGrid w:val="0"/>
          <w:sz w:val="24"/>
          <w:szCs w:val="24"/>
          <w:lang w:val="pl-PL"/>
        </w:rPr>
      </w:pPr>
      <w:r w:rsidRPr="003876DE">
        <w:rPr>
          <w:rFonts w:asciiTheme="majorHAnsi" w:hAnsiTheme="majorHAnsi" w:cstheme="majorHAnsi"/>
          <w:b/>
          <w:snapToGrid w:val="0"/>
          <w:sz w:val="24"/>
          <w:szCs w:val="24"/>
          <w:lang w:val="pl-PL"/>
        </w:rPr>
        <w:t>Uwaga:</w:t>
      </w:r>
    </w:p>
    <w:p w14:paraId="114B08B3" w14:textId="0ACFB396" w:rsidR="002B6710" w:rsidRPr="003876DE" w:rsidRDefault="00431CF3" w:rsidP="003876DE">
      <w:pPr>
        <w:widowControl w:val="0"/>
        <w:spacing w:after="360" w:line="360" w:lineRule="auto"/>
        <w:rPr>
          <w:rFonts w:asciiTheme="majorHAnsi" w:hAnsiTheme="majorHAnsi" w:cstheme="majorHAnsi"/>
          <w:b/>
          <w:snapToGrid w:val="0"/>
          <w:sz w:val="24"/>
          <w:szCs w:val="24"/>
          <w:lang w:val="pl-PL"/>
        </w:rPr>
      </w:pPr>
      <w:r w:rsidRPr="003876DE">
        <w:rPr>
          <w:rFonts w:asciiTheme="majorHAnsi" w:hAnsiTheme="majorHAnsi" w:cstheme="majorHAnsi"/>
          <w:b/>
          <w:snapToGrid w:val="0"/>
          <w:sz w:val="24"/>
          <w:szCs w:val="24"/>
          <w:lang w:val="pl-PL"/>
        </w:rPr>
        <w:t xml:space="preserve">- </w:t>
      </w:r>
      <w:r w:rsidRPr="003876DE">
        <w:rPr>
          <w:rFonts w:asciiTheme="majorHAnsi" w:hAnsiTheme="majorHAnsi" w:cstheme="majorHAnsi"/>
          <w:snapToGrid w:val="0"/>
          <w:sz w:val="24"/>
          <w:szCs w:val="24"/>
          <w:lang w:val="pl-PL"/>
        </w:rPr>
        <w:t xml:space="preserve">Brak zaznaczenia odpowiedzi w oświadczeniu, o którym mowa w pkt. </w:t>
      </w:r>
      <w:r w:rsidR="00FD1336" w:rsidRPr="003876DE">
        <w:rPr>
          <w:rFonts w:asciiTheme="majorHAnsi" w:hAnsiTheme="majorHAnsi" w:cstheme="majorHAnsi"/>
          <w:snapToGrid w:val="0"/>
          <w:sz w:val="24"/>
          <w:szCs w:val="24"/>
          <w:lang w:val="pl-PL"/>
        </w:rPr>
        <w:t>6</w:t>
      </w:r>
      <w:r w:rsidRPr="003876DE">
        <w:rPr>
          <w:rFonts w:asciiTheme="majorHAnsi" w:hAnsiTheme="majorHAnsi" w:cstheme="majorHAnsi"/>
          <w:snapToGrid w:val="0"/>
          <w:sz w:val="24"/>
          <w:szCs w:val="24"/>
          <w:lang w:val="pl-PL"/>
        </w:rPr>
        <w:t xml:space="preserve"> Formularza będzie oznaczało, że Wykonawca nie uzyska punktów w kryterium „</w:t>
      </w:r>
      <w:r w:rsidRPr="003876DE">
        <w:rPr>
          <w:rFonts w:asciiTheme="majorHAnsi" w:hAnsiTheme="majorHAnsi" w:cstheme="majorHAnsi"/>
          <w:bCs/>
          <w:snapToGrid w:val="0"/>
          <w:sz w:val="24"/>
          <w:szCs w:val="24"/>
          <w:lang w:val="pl-PL"/>
        </w:rPr>
        <w:t>Przygotowanie serwisu kawowego z wykorzystaniem kawy pochodzącej z produkcji spełniającej standardy społeczne Sprawiedliwego Handlu</w:t>
      </w:r>
      <w:r w:rsidRPr="003876DE">
        <w:rPr>
          <w:rFonts w:asciiTheme="majorHAnsi" w:hAnsiTheme="majorHAnsi" w:cstheme="majorHAnsi"/>
          <w:snapToGrid w:val="0"/>
          <w:sz w:val="24"/>
          <w:szCs w:val="24"/>
          <w:lang w:val="pl-PL"/>
        </w:rPr>
        <w:t>”.</w:t>
      </w:r>
    </w:p>
    <w:p w14:paraId="10695575" w14:textId="07105941" w:rsidR="00CC2CD9" w:rsidRPr="00D77A00" w:rsidRDefault="00431CF3" w:rsidP="00221E8C">
      <w:pPr>
        <w:pStyle w:val="Akapitzlist"/>
        <w:widowControl w:val="0"/>
        <w:numPr>
          <w:ilvl w:val="0"/>
          <w:numId w:val="8"/>
        </w:numPr>
        <w:spacing w:line="360" w:lineRule="auto"/>
        <w:ind w:left="505" w:hanging="357"/>
        <w:rPr>
          <w:rFonts w:asciiTheme="majorHAnsi" w:hAnsiTheme="majorHAnsi" w:cstheme="majorHAnsi"/>
          <w:b/>
          <w:bCs/>
          <w:snapToGrid w:val="0"/>
          <w:sz w:val="24"/>
          <w:szCs w:val="24"/>
        </w:rPr>
      </w:pPr>
      <w:r w:rsidRPr="00D77A00">
        <w:rPr>
          <w:rFonts w:asciiTheme="majorHAnsi" w:hAnsiTheme="majorHAnsi" w:cstheme="majorHAnsi"/>
          <w:b/>
          <w:bCs/>
          <w:snapToGrid w:val="0"/>
          <w:sz w:val="24"/>
          <w:szCs w:val="24"/>
        </w:rPr>
        <w:t xml:space="preserve">Termin </w:t>
      </w:r>
      <w:r w:rsidR="00443CBC" w:rsidRPr="00D77A00">
        <w:rPr>
          <w:rFonts w:asciiTheme="majorHAnsi" w:hAnsiTheme="majorHAnsi" w:cstheme="majorHAnsi"/>
          <w:b/>
          <w:bCs/>
          <w:snapToGrid w:val="0"/>
          <w:sz w:val="24"/>
          <w:szCs w:val="24"/>
        </w:rPr>
        <w:t xml:space="preserve">i miejsce </w:t>
      </w:r>
      <w:r w:rsidRPr="00D77A00">
        <w:rPr>
          <w:rFonts w:asciiTheme="majorHAnsi" w:hAnsiTheme="majorHAnsi" w:cstheme="majorHAnsi"/>
          <w:b/>
          <w:bCs/>
          <w:snapToGrid w:val="0"/>
          <w:sz w:val="24"/>
          <w:szCs w:val="24"/>
        </w:rPr>
        <w:t>realizacji zamówienia:</w:t>
      </w:r>
    </w:p>
    <w:p w14:paraId="65E14114" w14:textId="5E796EAE" w:rsidR="00295165" w:rsidRPr="00D77A00" w:rsidRDefault="00295165" w:rsidP="00221E8C">
      <w:pPr>
        <w:pStyle w:val="Akapitzlist"/>
        <w:numPr>
          <w:ilvl w:val="1"/>
          <w:numId w:val="27"/>
        </w:numPr>
        <w:spacing w:line="360" w:lineRule="auto"/>
        <w:ind w:hanging="357"/>
        <w:rPr>
          <w:rFonts w:asciiTheme="majorHAnsi" w:hAnsiTheme="majorHAnsi" w:cstheme="majorHAnsi"/>
          <w:color w:val="000000" w:themeColor="text1"/>
          <w:sz w:val="24"/>
          <w:szCs w:val="24"/>
        </w:rPr>
      </w:pPr>
      <w:r w:rsidRPr="00D77A00">
        <w:rPr>
          <w:rFonts w:asciiTheme="majorHAnsi" w:hAnsiTheme="majorHAnsi" w:cstheme="majorHAnsi"/>
          <w:color w:val="000000" w:themeColor="text1"/>
          <w:sz w:val="24"/>
          <w:szCs w:val="24"/>
        </w:rPr>
        <w:t>Część nr 1, 2 - Umowa obowiązywać będzie od dnia zawarcia umowy przez okres 12 miesięcy lub do wyczerpania się kwoty umowy w zależności co nastąpi wcześniej.</w:t>
      </w:r>
    </w:p>
    <w:p w14:paraId="63454A4F" w14:textId="5887EE4B" w:rsidR="003F6170" w:rsidRPr="00D77A00" w:rsidRDefault="00295165" w:rsidP="00221E8C">
      <w:pPr>
        <w:pStyle w:val="Akapitzlist"/>
        <w:numPr>
          <w:ilvl w:val="1"/>
          <w:numId w:val="27"/>
        </w:numPr>
        <w:spacing w:after="360" w:line="360" w:lineRule="auto"/>
        <w:ind w:left="363" w:hanging="357"/>
        <w:contextualSpacing w:val="0"/>
        <w:rPr>
          <w:rFonts w:asciiTheme="majorHAnsi" w:hAnsiTheme="majorHAnsi" w:cstheme="majorHAnsi"/>
          <w:sz w:val="24"/>
          <w:szCs w:val="24"/>
        </w:rPr>
      </w:pPr>
      <w:r w:rsidRPr="00D77A00">
        <w:rPr>
          <w:rFonts w:asciiTheme="majorHAnsi" w:eastAsia="Times New Roman" w:hAnsiTheme="majorHAnsi" w:cstheme="majorHAnsi"/>
          <w:sz w:val="24"/>
          <w:szCs w:val="24"/>
          <w:lang w:val="pl-PL"/>
        </w:rPr>
        <w:t xml:space="preserve">Zamawiający przewiduje możliwość skorzystania z prawa opcji (Część nr 1, 2) polegającej na wydłużeniu terminu realizacji umowy o maksymalnie 6 </w:t>
      </w:r>
      <w:r w:rsidR="0074228E" w:rsidRPr="00D77A00">
        <w:rPr>
          <w:rFonts w:asciiTheme="majorHAnsi" w:eastAsia="Times New Roman" w:hAnsiTheme="majorHAnsi" w:cstheme="majorHAnsi"/>
          <w:sz w:val="24"/>
          <w:szCs w:val="24"/>
          <w:lang w:val="pl-PL"/>
        </w:rPr>
        <w:t xml:space="preserve">miesięcy, </w:t>
      </w:r>
      <w:r w:rsidR="0074228E">
        <w:rPr>
          <w:rFonts w:asciiTheme="majorHAnsi" w:eastAsia="Times New Roman" w:hAnsiTheme="majorHAnsi" w:cstheme="majorHAnsi"/>
          <w:sz w:val="24"/>
          <w:szCs w:val="24"/>
          <w:lang w:val="pl-PL"/>
        </w:rPr>
        <w:t xml:space="preserve"> </w:t>
      </w:r>
      <w:r w:rsidR="009E62EE">
        <w:rPr>
          <w:rFonts w:asciiTheme="majorHAnsi" w:eastAsia="Times New Roman" w:hAnsiTheme="majorHAnsi" w:cstheme="majorHAnsi"/>
          <w:sz w:val="24"/>
          <w:szCs w:val="24"/>
          <w:lang w:val="pl-PL"/>
        </w:rPr>
        <w:t xml:space="preserve">                         </w:t>
      </w:r>
      <w:r w:rsidRPr="00D77A00">
        <w:rPr>
          <w:rFonts w:asciiTheme="majorHAnsi" w:eastAsia="Times New Roman" w:hAnsiTheme="majorHAnsi" w:cstheme="majorHAnsi"/>
          <w:sz w:val="24"/>
          <w:szCs w:val="24"/>
          <w:lang w:val="pl-PL"/>
        </w:rPr>
        <w:t>w przypadku, gdy</w:t>
      </w:r>
      <w:r w:rsidR="009E62EE">
        <w:rPr>
          <w:rFonts w:asciiTheme="majorHAnsi" w:eastAsia="Times New Roman" w:hAnsiTheme="majorHAnsi" w:cstheme="majorHAnsi"/>
          <w:sz w:val="24"/>
          <w:szCs w:val="24"/>
          <w:lang w:val="pl-PL"/>
        </w:rPr>
        <w:t xml:space="preserve"> </w:t>
      </w:r>
      <w:r w:rsidRPr="00D77A00">
        <w:rPr>
          <w:rFonts w:asciiTheme="majorHAnsi" w:eastAsia="Times New Roman" w:hAnsiTheme="majorHAnsi" w:cstheme="majorHAnsi"/>
          <w:sz w:val="24"/>
          <w:szCs w:val="24"/>
          <w:lang w:val="pl-PL"/>
        </w:rPr>
        <w:t xml:space="preserve">w pierwotnie określonym terminie realizacji zamówienia nie zostanie wykorzystana kwota umowy.  </w:t>
      </w:r>
    </w:p>
    <w:p w14:paraId="7558EFC1" w14:textId="77777777" w:rsidR="00431CF3" w:rsidRPr="00D77A00" w:rsidRDefault="00431CF3" w:rsidP="00221E8C">
      <w:pPr>
        <w:pStyle w:val="Akapitzlist"/>
        <w:widowControl w:val="0"/>
        <w:numPr>
          <w:ilvl w:val="0"/>
          <w:numId w:val="8"/>
        </w:numPr>
        <w:spacing w:line="360" w:lineRule="auto"/>
        <w:ind w:left="505"/>
        <w:rPr>
          <w:rFonts w:asciiTheme="majorHAnsi" w:hAnsiTheme="majorHAnsi" w:cstheme="majorHAnsi"/>
          <w:b/>
          <w:bCs/>
          <w:snapToGrid w:val="0"/>
          <w:sz w:val="24"/>
          <w:szCs w:val="24"/>
        </w:rPr>
      </w:pPr>
      <w:r w:rsidRPr="00D77A00">
        <w:rPr>
          <w:rFonts w:asciiTheme="majorHAnsi" w:hAnsiTheme="majorHAnsi" w:cstheme="majorHAnsi"/>
          <w:b/>
          <w:bCs/>
          <w:snapToGrid w:val="0"/>
          <w:sz w:val="24"/>
          <w:szCs w:val="24"/>
        </w:rPr>
        <w:t xml:space="preserve">Warunki płatności: </w:t>
      </w:r>
    </w:p>
    <w:p w14:paraId="5517578D" w14:textId="77777777" w:rsidR="00F713C8" w:rsidRPr="00D77A00" w:rsidRDefault="00F713C8" w:rsidP="00221E8C">
      <w:pPr>
        <w:pStyle w:val="Akapitzlist"/>
        <w:widowControl w:val="0"/>
        <w:spacing w:line="360" w:lineRule="auto"/>
        <w:ind w:left="505"/>
        <w:rPr>
          <w:rFonts w:asciiTheme="majorHAnsi" w:hAnsiTheme="majorHAnsi" w:cstheme="majorHAnsi"/>
          <w:snapToGrid w:val="0"/>
          <w:sz w:val="24"/>
          <w:szCs w:val="24"/>
        </w:rPr>
      </w:pPr>
      <w:r w:rsidRPr="00D77A00">
        <w:rPr>
          <w:rFonts w:asciiTheme="majorHAnsi" w:hAnsiTheme="majorHAnsi" w:cstheme="majorHAnsi"/>
          <w:snapToGrid w:val="0"/>
          <w:sz w:val="24"/>
          <w:szCs w:val="24"/>
        </w:rPr>
        <w:t>Okresem rozliczeniowym będzie każdorazowe zamówienie jednostkowe.</w:t>
      </w:r>
    </w:p>
    <w:p w14:paraId="6A3FF7AB" w14:textId="3178563E" w:rsidR="000424D9" w:rsidRPr="00D77A00" w:rsidRDefault="00F713C8" w:rsidP="00221E8C">
      <w:pPr>
        <w:pStyle w:val="Akapitzlist"/>
        <w:widowControl w:val="0"/>
        <w:spacing w:after="360" w:line="360" w:lineRule="auto"/>
        <w:ind w:left="505"/>
        <w:contextualSpacing w:val="0"/>
        <w:rPr>
          <w:rFonts w:asciiTheme="majorHAnsi" w:hAnsiTheme="majorHAnsi" w:cstheme="majorHAnsi"/>
          <w:snapToGrid w:val="0"/>
          <w:sz w:val="24"/>
          <w:szCs w:val="24"/>
        </w:rPr>
      </w:pPr>
      <w:r w:rsidRPr="00D77A00">
        <w:rPr>
          <w:rFonts w:asciiTheme="majorHAnsi" w:hAnsiTheme="majorHAnsi" w:cstheme="majorHAnsi"/>
          <w:snapToGrid w:val="0"/>
          <w:sz w:val="24"/>
          <w:szCs w:val="24"/>
        </w:rPr>
        <w:t>Termin płatności faktur: 30 dni od dnia wystawienia faktury.</w:t>
      </w:r>
    </w:p>
    <w:p w14:paraId="1B414602" w14:textId="1E34D449" w:rsidR="00431CF3" w:rsidRPr="00D77A00" w:rsidRDefault="00B957F6" w:rsidP="00221E8C">
      <w:pPr>
        <w:pStyle w:val="Nagwek4"/>
        <w:keepNext w:val="0"/>
        <w:keepLines w:val="0"/>
        <w:numPr>
          <w:ilvl w:val="0"/>
          <w:numId w:val="8"/>
        </w:numPr>
        <w:suppressAutoHyphens/>
        <w:spacing w:before="0" w:after="0" w:line="360" w:lineRule="auto"/>
        <w:ind w:left="709" w:hanging="425"/>
        <w:rPr>
          <w:rFonts w:asciiTheme="majorHAnsi" w:hAnsiTheme="majorHAnsi" w:cstheme="majorHAnsi"/>
          <w:b/>
          <w:bCs/>
          <w:color w:val="auto"/>
        </w:rPr>
      </w:pPr>
      <w:bookmarkStart w:id="5" w:name="OLE_LINK1"/>
      <w:r w:rsidRPr="00D77A00">
        <w:rPr>
          <w:rFonts w:asciiTheme="majorHAnsi" w:hAnsiTheme="majorHAnsi" w:cstheme="majorHAnsi"/>
          <w:b/>
          <w:bCs/>
          <w:color w:val="auto"/>
        </w:rPr>
        <w:t xml:space="preserve">Klauzula informacyjna: </w:t>
      </w:r>
    </w:p>
    <w:p w14:paraId="42F84224" w14:textId="326316F8" w:rsidR="009D0A5F" w:rsidRPr="00D77A00" w:rsidRDefault="00F713C8" w:rsidP="00221E8C">
      <w:pPr>
        <w:spacing w:line="360" w:lineRule="auto"/>
        <w:ind w:left="284"/>
        <w:rPr>
          <w:rFonts w:asciiTheme="majorHAnsi" w:hAnsiTheme="majorHAnsi" w:cstheme="majorHAnsi"/>
          <w:sz w:val="24"/>
          <w:szCs w:val="24"/>
        </w:rPr>
      </w:pPr>
      <w:r w:rsidRPr="00D77A00">
        <w:rPr>
          <w:rFonts w:asciiTheme="majorHAnsi" w:hAnsiTheme="majorHAnsi" w:cstheme="majorHAnsi"/>
          <w:sz w:val="24"/>
          <w:szCs w:val="24"/>
        </w:rPr>
        <w:t>10</w:t>
      </w:r>
      <w:r w:rsidR="003765A6" w:rsidRPr="00D77A00">
        <w:rPr>
          <w:rFonts w:asciiTheme="majorHAnsi" w:hAnsiTheme="majorHAnsi" w:cstheme="majorHAnsi"/>
          <w:sz w:val="24"/>
          <w:szCs w:val="24"/>
        </w:rPr>
        <w:t>.</w:t>
      </w:r>
      <w:r w:rsidR="00431CF3" w:rsidRPr="00D77A00">
        <w:rPr>
          <w:rFonts w:asciiTheme="majorHAnsi" w:hAnsiTheme="majorHAnsi" w:cstheme="majorHAnsi"/>
          <w:sz w:val="24"/>
          <w:szCs w:val="24"/>
        </w:rPr>
        <w:t xml:space="preserve">1. </w:t>
      </w:r>
      <w:r w:rsidR="00B957F6" w:rsidRPr="00D77A00">
        <w:rPr>
          <w:rFonts w:asciiTheme="majorHAnsi" w:hAnsiTheme="majorHAnsi" w:cstheme="majorHAnsi"/>
          <w:sz w:val="24"/>
          <w:szCs w:val="24"/>
        </w:rPr>
        <w:t>Oświadczam, że wypełniłem/-</w:t>
      </w:r>
      <w:proofErr w:type="spellStart"/>
      <w:r w:rsidR="00B957F6" w:rsidRPr="00D77A00">
        <w:rPr>
          <w:rFonts w:asciiTheme="majorHAnsi" w:hAnsiTheme="majorHAnsi" w:cstheme="majorHAnsi"/>
          <w:sz w:val="24"/>
          <w:szCs w:val="24"/>
        </w:rPr>
        <w:t>am</w:t>
      </w:r>
      <w:proofErr w:type="spellEnd"/>
      <w:r w:rsidR="00B957F6" w:rsidRPr="00D77A00">
        <w:rPr>
          <w:rFonts w:asciiTheme="majorHAnsi" w:hAnsiTheme="majorHAnsi" w:cstheme="majorHAnsi"/>
          <w:sz w:val="24"/>
          <w:szCs w:val="24"/>
        </w:rPr>
        <w:t xml:space="preserve"> obowiązki informacyjne przewidziane w art. 13 lub art.14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w:t>
      </w:r>
      <w:r w:rsidR="00361F10" w:rsidRPr="00D77A00">
        <w:rPr>
          <w:rFonts w:asciiTheme="majorHAnsi" w:hAnsiTheme="majorHAnsi" w:cstheme="majorHAnsi"/>
          <w:sz w:val="24"/>
          <w:szCs w:val="24"/>
        </w:rPr>
        <w:t xml:space="preserve"> </w:t>
      </w:r>
      <w:r w:rsidR="00B957F6" w:rsidRPr="00D77A00">
        <w:rPr>
          <w:rFonts w:asciiTheme="majorHAnsi" w:hAnsiTheme="majorHAnsi" w:cstheme="majorHAnsi"/>
          <w:sz w:val="24"/>
          <w:szCs w:val="24"/>
        </w:rPr>
        <w:t>w niniejszym postepowaniu. **</w:t>
      </w:r>
    </w:p>
    <w:p w14:paraId="220D36F8" w14:textId="2BE1E493" w:rsidR="00B957F6" w:rsidRPr="00D77A00" w:rsidRDefault="009D0A5F" w:rsidP="00221E8C">
      <w:pPr>
        <w:pStyle w:val="Nagwek4"/>
        <w:keepNext w:val="0"/>
        <w:keepLines w:val="0"/>
        <w:numPr>
          <w:ilvl w:val="1"/>
          <w:numId w:val="26"/>
        </w:numPr>
        <w:tabs>
          <w:tab w:val="left" w:pos="851"/>
        </w:tabs>
        <w:suppressAutoHyphens/>
        <w:spacing w:before="0" w:after="0" w:line="360" w:lineRule="auto"/>
        <w:rPr>
          <w:rFonts w:asciiTheme="majorHAnsi" w:hAnsiTheme="majorHAnsi" w:cstheme="majorHAnsi"/>
          <w:b/>
          <w:bCs/>
          <w:color w:val="auto"/>
        </w:rPr>
      </w:pPr>
      <w:r w:rsidRPr="00D77A00">
        <w:rPr>
          <w:rFonts w:asciiTheme="majorHAnsi" w:hAnsiTheme="majorHAnsi" w:cstheme="majorHAnsi"/>
          <w:color w:val="auto"/>
        </w:rPr>
        <w:t xml:space="preserve"> </w:t>
      </w:r>
      <w:r w:rsidR="00B957F6" w:rsidRPr="00D77A00">
        <w:rPr>
          <w:rFonts w:asciiTheme="majorHAnsi" w:hAnsiTheme="majorHAnsi" w:cstheme="majorHAnsi"/>
          <w:color w:val="auto"/>
        </w:rPr>
        <w:t xml:space="preserve">Przyjmuję do wiadomości i akceptuje zapisy poniższej klauzuli informacyjnej RODO. </w:t>
      </w:r>
    </w:p>
    <w:p w14:paraId="70029D0F" w14:textId="7201D3B1" w:rsidR="00B957F6" w:rsidRPr="00D77A00" w:rsidRDefault="00B957F6" w:rsidP="00221E8C">
      <w:pPr>
        <w:pStyle w:val="Akapitzlist"/>
        <w:widowControl w:val="0"/>
        <w:numPr>
          <w:ilvl w:val="2"/>
          <w:numId w:val="26"/>
        </w:numPr>
        <w:suppressAutoHyphens/>
        <w:spacing w:line="360" w:lineRule="auto"/>
        <w:contextualSpacing w:val="0"/>
        <w:rPr>
          <w:rFonts w:asciiTheme="majorHAnsi" w:hAnsiTheme="majorHAnsi" w:cstheme="majorHAnsi"/>
          <w:sz w:val="24"/>
          <w:szCs w:val="24"/>
        </w:rPr>
      </w:pPr>
      <w:r w:rsidRPr="00D77A00">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5047E7" w14:textId="77777777" w:rsidR="00B957F6" w:rsidRPr="00D77A00" w:rsidRDefault="00B957F6" w:rsidP="00221E8C">
      <w:pPr>
        <w:pStyle w:val="Akapitzlist"/>
        <w:widowControl w:val="0"/>
        <w:numPr>
          <w:ilvl w:val="2"/>
          <w:numId w:val="26"/>
        </w:numPr>
        <w:suppressAutoHyphens/>
        <w:spacing w:line="360" w:lineRule="auto"/>
        <w:ind w:left="1276" w:hanging="567"/>
        <w:contextualSpacing w:val="0"/>
        <w:rPr>
          <w:rFonts w:asciiTheme="majorHAnsi" w:hAnsiTheme="majorHAnsi" w:cstheme="majorHAnsi"/>
          <w:sz w:val="24"/>
          <w:szCs w:val="24"/>
        </w:rPr>
      </w:pPr>
      <w:r w:rsidRPr="00D77A00">
        <w:rPr>
          <w:rFonts w:asciiTheme="majorHAnsi" w:hAnsiTheme="majorHAnsi" w:cstheme="majorHAnsi"/>
          <w:sz w:val="24"/>
          <w:szCs w:val="24"/>
        </w:rPr>
        <w:t>Administratorem Pani/Pana danych osobowych jest Uniwersytet Łódzki z siedzibą przy ul. Narutowicza 68, 90-136 Łódź;</w:t>
      </w:r>
    </w:p>
    <w:p w14:paraId="35E341B5" w14:textId="77777777" w:rsidR="00B957F6" w:rsidRPr="00D77A00" w:rsidRDefault="00B957F6" w:rsidP="00221E8C">
      <w:pPr>
        <w:pStyle w:val="Akapitzlist"/>
        <w:widowControl w:val="0"/>
        <w:numPr>
          <w:ilvl w:val="2"/>
          <w:numId w:val="26"/>
        </w:numPr>
        <w:suppressAutoHyphens/>
        <w:spacing w:line="360" w:lineRule="auto"/>
        <w:ind w:left="1276" w:hanging="567"/>
        <w:contextualSpacing w:val="0"/>
        <w:rPr>
          <w:rFonts w:asciiTheme="majorHAnsi" w:hAnsiTheme="majorHAnsi" w:cstheme="majorHAnsi"/>
          <w:sz w:val="24"/>
          <w:szCs w:val="24"/>
        </w:rPr>
      </w:pPr>
      <w:r w:rsidRPr="00D77A00">
        <w:rPr>
          <w:rFonts w:asciiTheme="majorHAnsi" w:hAnsiTheme="majorHAnsi" w:cstheme="majorHAnsi"/>
          <w:sz w:val="24"/>
          <w:szCs w:val="24"/>
        </w:rPr>
        <w:t>Administrator wyznaczył Inspektora Ochrony Danych, z którym można się kontaktować za pomocą poczty elektronicznej: iod@uni.lodz.pl;</w:t>
      </w:r>
    </w:p>
    <w:p w14:paraId="6A5C9FF5" w14:textId="1F057143" w:rsidR="00B957F6" w:rsidRPr="00D77A00" w:rsidRDefault="00B957F6" w:rsidP="00221E8C">
      <w:pPr>
        <w:pStyle w:val="Akapitzlist"/>
        <w:widowControl w:val="0"/>
        <w:numPr>
          <w:ilvl w:val="2"/>
          <w:numId w:val="26"/>
        </w:numPr>
        <w:suppressAutoHyphens/>
        <w:spacing w:line="360" w:lineRule="auto"/>
        <w:ind w:left="1276" w:hanging="567"/>
        <w:contextualSpacing w:val="0"/>
        <w:rPr>
          <w:rFonts w:asciiTheme="majorHAnsi" w:hAnsiTheme="majorHAnsi" w:cstheme="majorHAnsi"/>
          <w:sz w:val="24"/>
          <w:szCs w:val="24"/>
        </w:rPr>
      </w:pPr>
      <w:r w:rsidRPr="00D77A00">
        <w:rPr>
          <w:rFonts w:asciiTheme="majorHAnsi" w:hAnsiTheme="majorHAnsi" w:cstheme="majorHAnsi"/>
          <w:sz w:val="24"/>
          <w:szCs w:val="24"/>
        </w:rPr>
        <w:t>Pani/Pana dane osobowe przetwarzane będą w celu związanym z przedmiotowym postępowaniem o udzielenie zamówienia publicznego, prowadzonego w trybie podstawowym bez negocjacji pod nazwą</w:t>
      </w:r>
      <w:r w:rsidR="008B3961" w:rsidRPr="00D77A00">
        <w:rPr>
          <w:rFonts w:asciiTheme="majorHAnsi" w:hAnsiTheme="majorHAnsi" w:cstheme="majorHAnsi"/>
          <w:sz w:val="24"/>
          <w:szCs w:val="24"/>
        </w:rPr>
        <w:t xml:space="preserve"> </w:t>
      </w:r>
      <w:r w:rsidR="001603FE" w:rsidRPr="00D77A00">
        <w:rPr>
          <w:rFonts w:asciiTheme="majorHAnsi" w:hAnsiTheme="majorHAnsi" w:cstheme="majorHAnsi"/>
          <w:b/>
          <w:sz w:val="24"/>
          <w:szCs w:val="24"/>
        </w:rPr>
        <w:t xml:space="preserve">świadczenie usług cateringowych dla jednostek organizacyjnych Uniwersytetu Łódzkiego </w:t>
      </w:r>
      <w:r w:rsidRPr="00D77A00">
        <w:rPr>
          <w:rFonts w:asciiTheme="majorHAnsi" w:hAnsiTheme="majorHAnsi" w:cstheme="majorHAnsi"/>
          <w:b/>
          <w:bCs/>
          <w:sz w:val="24"/>
          <w:szCs w:val="24"/>
        </w:rPr>
        <w:t xml:space="preserve">- </w:t>
      </w:r>
      <w:r w:rsidRPr="00D77A00">
        <w:rPr>
          <w:rFonts w:asciiTheme="majorHAnsi" w:hAnsiTheme="majorHAnsi" w:cstheme="majorHAnsi"/>
          <w:sz w:val="24"/>
          <w:szCs w:val="24"/>
        </w:rPr>
        <w:t>nr postępowania</w:t>
      </w:r>
      <w:r w:rsidRPr="00D77A00">
        <w:rPr>
          <w:rFonts w:asciiTheme="majorHAnsi" w:hAnsiTheme="majorHAnsi" w:cstheme="majorHAnsi"/>
          <w:b/>
          <w:bCs/>
          <w:sz w:val="24"/>
          <w:szCs w:val="24"/>
        </w:rPr>
        <w:t xml:space="preserve"> </w:t>
      </w:r>
      <w:r w:rsidR="001603FE" w:rsidRPr="00D77A00">
        <w:rPr>
          <w:rFonts w:asciiTheme="majorHAnsi" w:hAnsiTheme="majorHAnsi" w:cstheme="majorHAnsi"/>
          <w:b/>
          <w:bCs/>
          <w:sz w:val="24"/>
          <w:szCs w:val="24"/>
        </w:rPr>
        <w:t>1</w:t>
      </w:r>
      <w:r w:rsidRPr="00D77A00">
        <w:rPr>
          <w:rFonts w:asciiTheme="majorHAnsi" w:hAnsiTheme="majorHAnsi" w:cstheme="majorHAnsi"/>
          <w:b/>
          <w:bCs/>
          <w:sz w:val="24"/>
          <w:szCs w:val="24"/>
        </w:rPr>
        <w:t>/ZP/202</w:t>
      </w:r>
      <w:r w:rsidR="00135A84" w:rsidRPr="00D77A00">
        <w:rPr>
          <w:rFonts w:asciiTheme="majorHAnsi" w:hAnsiTheme="majorHAnsi" w:cstheme="majorHAnsi"/>
          <w:b/>
          <w:bCs/>
          <w:sz w:val="24"/>
          <w:szCs w:val="24"/>
        </w:rPr>
        <w:t>4</w:t>
      </w:r>
      <w:r w:rsidR="00361F10" w:rsidRPr="00D77A00">
        <w:rPr>
          <w:rFonts w:asciiTheme="majorHAnsi" w:hAnsiTheme="majorHAnsi" w:cstheme="majorHAnsi"/>
          <w:b/>
          <w:bCs/>
          <w:sz w:val="24"/>
          <w:szCs w:val="24"/>
        </w:rPr>
        <w:t>/S</w:t>
      </w:r>
      <w:r w:rsidRPr="00D77A00">
        <w:rPr>
          <w:rFonts w:asciiTheme="majorHAnsi" w:hAnsiTheme="majorHAnsi" w:cstheme="majorHAnsi"/>
          <w:sz w:val="24"/>
          <w:szCs w:val="24"/>
        </w:rPr>
        <w:t xml:space="preserve"> Pani/Pana dane osobowe będą przetwarzane, ponieważ jest to niezbędne do wypełnienia obowiązku prawnego ciążącego na administratorze (art. 6 ust. 1 lit. c RODO w związku</w:t>
      </w:r>
      <w:r w:rsidR="00F028EF" w:rsidRPr="00D77A00">
        <w:rPr>
          <w:rFonts w:asciiTheme="majorHAnsi" w:hAnsiTheme="majorHAnsi" w:cstheme="majorHAnsi"/>
          <w:sz w:val="24"/>
          <w:szCs w:val="24"/>
        </w:rPr>
        <w:t xml:space="preserve"> </w:t>
      </w:r>
      <w:r w:rsidR="00AC4D2D" w:rsidRPr="00D77A00">
        <w:rPr>
          <w:rFonts w:asciiTheme="majorHAnsi" w:hAnsiTheme="majorHAnsi" w:cstheme="majorHAnsi"/>
          <w:sz w:val="24"/>
          <w:szCs w:val="24"/>
        </w:rPr>
        <w:t xml:space="preserve"> </w:t>
      </w:r>
      <w:r w:rsidRPr="00D77A00">
        <w:rPr>
          <w:rFonts w:asciiTheme="majorHAnsi" w:hAnsiTheme="majorHAnsi" w:cstheme="majorHAnsi"/>
          <w:sz w:val="24"/>
          <w:szCs w:val="24"/>
        </w:rPr>
        <w:t>z przepisami ustawy</w:t>
      </w:r>
      <w:r w:rsidR="00E01D96" w:rsidRPr="00D77A00">
        <w:rPr>
          <w:rFonts w:asciiTheme="majorHAnsi" w:hAnsiTheme="majorHAnsi" w:cstheme="majorHAnsi"/>
          <w:sz w:val="24"/>
          <w:szCs w:val="24"/>
        </w:rPr>
        <w:t xml:space="preserve"> </w:t>
      </w:r>
      <w:r w:rsidRPr="00D77A00">
        <w:rPr>
          <w:rFonts w:asciiTheme="majorHAnsi" w:hAnsiTheme="majorHAnsi" w:cstheme="majorHAnsi"/>
          <w:sz w:val="24"/>
          <w:szCs w:val="24"/>
        </w:rPr>
        <w:t>z dnia 11 września 2019 r. Prawo zamówień publicznych zwanej dalej ustawą PZP).</w:t>
      </w:r>
    </w:p>
    <w:p w14:paraId="7E7166B9" w14:textId="77777777" w:rsidR="00B957F6" w:rsidRPr="00D77A00" w:rsidRDefault="00B957F6" w:rsidP="00221E8C">
      <w:pPr>
        <w:pStyle w:val="Akapitzlist"/>
        <w:widowControl w:val="0"/>
        <w:numPr>
          <w:ilvl w:val="2"/>
          <w:numId w:val="26"/>
        </w:numPr>
        <w:suppressAutoHyphens/>
        <w:spacing w:line="360" w:lineRule="auto"/>
        <w:ind w:left="1276" w:hanging="567"/>
        <w:contextualSpacing w:val="0"/>
        <w:rPr>
          <w:rFonts w:asciiTheme="majorHAnsi" w:hAnsiTheme="majorHAnsi" w:cstheme="majorHAnsi"/>
          <w:sz w:val="24"/>
          <w:szCs w:val="24"/>
        </w:rPr>
      </w:pPr>
      <w:r w:rsidRPr="00D77A00">
        <w:rPr>
          <w:rFonts w:asciiTheme="majorHAnsi" w:hAnsiTheme="majorHAnsi" w:cstheme="majorHAnsi"/>
          <w:sz w:val="24"/>
          <w:szCs w:val="24"/>
        </w:rPr>
        <w:t>odbiorcami Pani/Pana danych osobowych będą osoby lub podmioty, którym udostępniona zostanie dokumentacja postępowania w oparciu o art. 18 oraz 74 ustawy PZP;</w:t>
      </w:r>
    </w:p>
    <w:p w14:paraId="7CF807E3" w14:textId="77777777" w:rsidR="00B51125" w:rsidRPr="00D77A00" w:rsidRDefault="00B51125" w:rsidP="00221E8C">
      <w:pPr>
        <w:pStyle w:val="Akapitzlist"/>
        <w:widowControl w:val="0"/>
        <w:numPr>
          <w:ilvl w:val="2"/>
          <w:numId w:val="26"/>
        </w:numPr>
        <w:suppressAutoHyphens/>
        <w:spacing w:line="360" w:lineRule="auto"/>
        <w:ind w:left="993" w:hanging="284"/>
        <w:contextualSpacing w:val="0"/>
        <w:rPr>
          <w:rFonts w:asciiTheme="majorHAnsi" w:hAnsiTheme="majorHAnsi" w:cstheme="majorHAnsi"/>
          <w:sz w:val="24"/>
          <w:szCs w:val="24"/>
        </w:rPr>
      </w:pPr>
      <w:r w:rsidRPr="00D77A00">
        <w:rPr>
          <w:rFonts w:asciiTheme="majorHAnsi" w:hAnsiTheme="majorHAnsi" w:cstheme="majorHAnsi"/>
          <w:sz w:val="24"/>
          <w:szCs w:val="24"/>
        </w:rPr>
        <w:t>Okres przechowywania Pani/Pana danych osobowych wynosi odpowiednio:</w:t>
      </w:r>
    </w:p>
    <w:p w14:paraId="52538ADF" w14:textId="77777777" w:rsidR="00B51125" w:rsidRPr="00D77A00" w:rsidRDefault="00B51125" w:rsidP="00221E8C">
      <w:pPr>
        <w:pStyle w:val="Akapitzlist"/>
        <w:spacing w:line="360" w:lineRule="auto"/>
        <w:ind w:left="1224"/>
        <w:contextualSpacing w:val="0"/>
        <w:rPr>
          <w:rFonts w:asciiTheme="majorHAnsi" w:hAnsiTheme="majorHAnsi" w:cstheme="majorHAnsi"/>
          <w:sz w:val="24"/>
          <w:szCs w:val="24"/>
        </w:rPr>
      </w:pPr>
      <w:r w:rsidRPr="00D77A00">
        <w:rPr>
          <w:rFonts w:asciiTheme="majorHAnsi" w:hAnsiTheme="majorHAnsi" w:cstheme="majorHAnsi"/>
          <w:sz w:val="24"/>
          <w:szCs w:val="24"/>
        </w:rPr>
        <w:t>- zgodnie z art. 78 ust. 1 ustawy PZP, przez okres 4 lat od dnia zakończenia postępowania o udzielenie zamówienia;</w:t>
      </w:r>
    </w:p>
    <w:p w14:paraId="6A036D24" w14:textId="77777777" w:rsidR="00B51125" w:rsidRPr="00D77A00" w:rsidRDefault="00B51125" w:rsidP="00221E8C">
      <w:pPr>
        <w:pStyle w:val="Akapitzlist"/>
        <w:spacing w:line="360" w:lineRule="auto"/>
        <w:ind w:left="1224"/>
        <w:contextualSpacing w:val="0"/>
        <w:rPr>
          <w:rFonts w:asciiTheme="majorHAnsi" w:hAnsiTheme="majorHAnsi" w:cstheme="majorHAnsi"/>
          <w:sz w:val="24"/>
          <w:szCs w:val="24"/>
        </w:rPr>
      </w:pPr>
      <w:r w:rsidRPr="00D77A00">
        <w:rPr>
          <w:rFonts w:asciiTheme="majorHAnsi" w:hAnsiTheme="majorHAnsi" w:cstheme="majorHAnsi"/>
          <w:sz w:val="24"/>
          <w:szCs w:val="24"/>
        </w:rPr>
        <w:t>- jeżeli czas trwania umowy przekracza 4 lata, okres przechowywania obejmuje cały czas trwania umowy;</w:t>
      </w:r>
    </w:p>
    <w:p w14:paraId="207F0002" w14:textId="77777777" w:rsidR="00B51125" w:rsidRPr="00D77A00" w:rsidRDefault="00B51125" w:rsidP="00221E8C">
      <w:pPr>
        <w:pStyle w:val="Akapitzlist"/>
        <w:spacing w:line="360" w:lineRule="auto"/>
        <w:ind w:left="1224"/>
        <w:contextualSpacing w:val="0"/>
        <w:rPr>
          <w:rFonts w:asciiTheme="majorHAnsi" w:hAnsiTheme="majorHAnsi" w:cstheme="majorHAnsi"/>
          <w:sz w:val="24"/>
          <w:szCs w:val="24"/>
        </w:rPr>
      </w:pPr>
      <w:r w:rsidRPr="00D77A00">
        <w:rPr>
          <w:rFonts w:asciiTheme="majorHAnsi" w:hAnsiTheme="majorHAnsi" w:cstheme="majorHAnsi"/>
          <w:sz w:val="24"/>
          <w:szCs w:val="24"/>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432FFEDB" w14:textId="77777777" w:rsidR="00B51125" w:rsidRPr="00D77A00" w:rsidRDefault="00B51125" w:rsidP="00221E8C">
      <w:pPr>
        <w:pStyle w:val="Akapitzlist"/>
        <w:spacing w:line="360" w:lineRule="auto"/>
        <w:ind w:left="1224"/>
        <w:contextualSpacing w:val="0"/>
        <w:rPr>
          <w:rFonts w:asciiTheme="majorHAnsi" w:hAnsiTheme="majorHAnsi" w:cstheme="majorHAnsi"/>
          <w:sz w:val="24"/>
          <w:szCs w:val="24"/>
        </w:rPr>
      </w:pPr>
      <w:r w:rsidRPr="00D77A00">
        <w:rPr>
          <w:rFonts w:asciiTheme="majorHAnsi" w:hAnsiTheme="majorHAnsi" w:cstheme="majorHAnsi"/>
          <w:sz w:val="24"/>
          <w:szCs w:val="24"/>
        </w:rPr>
        <w:t>- okres przechowywania wynika również z ustawy z dnia 14 lipca 1983 r. o narodowym zasobie archiwalnym i archiwach.</w:t>
      </w:r>
    </w:p>
    <w:p w14:paraId="1B2E1611" w14:textId="77777777" w:rsidR="00B957F6" w:rsidRPr="00D77A00" w:rsidRDefault="00B957F6" w:rsidP="00221E8C">
      <w:pPr>
        <w:pStyle w:val="Akapitzlist"/>
        <w:widowControl w:val="0"/>
        <w:numPr>
          <w:ilvl w:val="2"/>
          <w:numId w:val="26"/>
        </w:numPr>
        <w:suppressAutoHyphens/>
        <w:spacing w:line="360" w:lineRule="auto"/>
        <w:ind w:left="1418" w:hanging="709"/>
        <w:contextualSpacing w:val="0"/>
        <w:rPr>
          <w:rFonts w:asciiTheme="majorHAnsi" w:hAnsiTheme="majorHAnsi" w:cstheme="majorHAnsi"/>
          <w:sz w:val="24"/>
          <w:szCs w:val="24"/>
        </w:rPr>
      </w:pPr>
      <w:r w:rsidRPr="00D77A00">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21151A8" w14:textId="388CDE54" w:rsidR="00B957F6" w:rsidRPr="00D77A00" w:rsidRDefault="00B957F6" w:rsidP="00221E8C">
      <w:pPr>
        <w:pStyle w:val="Akapitzlist"/>
        <w:widowControl w:val="0"/>
        <w:numPr>
          <w:ilvl w:val="2"/>
          <w:numId w:val="26"/>
        </w:numPr>
        <w:suppressAutoHyphens/>
        <w:spacing w:line="360" w:lineRule="auto"/>
        <w:ind w:left="1418" w:hanging="709"/>
        <w:contextualSpacing w:val="0"/>
        <w:rPr>
          <w:rFonts w:asciiTheme="majorHAnsi" w:hAnsiTheme="majorHAnsi" w:cstheme="majorHAnsi"/>
          <w:sz w:val="24"/>
          <w:szCs w:val="24"/>
        </w:rPr>
      </w:pPr>
      <w:r w:rsidRPr="00D77A00">
        <w:rPr>
          <w:rFonts w:asciiTheme="majorHAnsi" w:hAnsiTheme="majorHAnsi" w:cstheme="majorHAnsi"/>
          <w:sz w:val="24"/>
          <w:szCs w:val="24"/>
        </w:rPr>
        <w:t>W odniesieniu do Pani/Pana danych osobowych decyzje nie będą podejmowane</w:t>
      </w:r>
      <w:r w:rsidR="009E62EE">
        <w:rPr>
          <w:rFonts w:asciiTheme="majorHAnsi" w:hAnsiTheme="majorHAnsi" w:cstheme="majorHAnsi"/>
          <w:sz w:val="24"/>
          <w:szCs w:val="24"/>
        </w:rPr>
        <w:t xml:space="preserve"> </w:t>
      </w:r>
      <w:r w:rsidRPr="00D77A00">
        <w:rPr>
          <w:rFonts w:asciiTheme="majorHAnsi" w:hAnsiTheme="majorHAnsi" w:cstheme="majorHAnsi"/>
          <w:sz w:val="24"/>
          <w:szCs w:val="24"/>
        </w:rPr>
        <w:t>w sposób zautomatyzowany, stosownie do art. 22 RODO.</w:t>
      </w:r>
    </w:p>
    <w:p w14:paraId="7D767ECE" w14:textId="77777777" w:rsidR="00B957F6" w:rsidRPr="00D77A00" w:rsidRDefault="00B957F6" w:rsidP="00221E8C">
      <w:pPr>
        <w:pStyle w:val="Akapitzlist"/>
        <w:widowControl w:val="0"/>
        <w:numPr>
          <w:ilvl w:val="2"/>
          <w:numId w:val="26"/>
        </w:numPr>
        <w:suppressAutoHyphens/>
        <w:spacing w:line="360" w:lineRule="auto"/>
        <w:ind w:left="1418" w:hanging="709"/>
        <w:contextualSpacing w:val="0"/>
        <w:rPr>
          <w:rFonts w:asciiTheme="majorHAnsi" w:hAnsiTheme="majorHAnsi" w:cstheme="majorHAnsi"/>
          <w:sz w:val="24"/>
          <w:szCs w:val="24"/>
        </w:rPr>
      </w:pPr>
      <w:r w:rsidRPr="00D77A00">
        <w:rPr>
          <w:rFonts w:asciiTheme="majorHAnsi" w:hAnsiTheme="majorHAnsi" w:cstheme="majorHAnsi"/>
          <w:sz w:val="24"/>
          <w:szCs w:val="24"/>
        </w:rPr>
        <w:t>posiada Pani/Pan:</w:t>
      </w:r>
    </w:p>
    <w:p w14:paraId="45EBB0CD" w14:textId="2ED6D408" w:rsidR="00B957F6" w:rsidRPr="00D77A00" w:rsidRDefault="00B957F6" w:rsidP="00221E8C">
      <w:pPr>
        <w:pStyle w:val="Akapitzlist"/>
        <w:widowControl w:val="0"/>
        <w:numPr>
          <w:ilvl w:val="3"/>
          <w:numId w:val="26"/>
        </w:numPr>
        <w:suppressAutoHyphens/>
        <w:spacing w:line="360" w:lineRule="auto"/>
        <w:ind w:left="2127" w:hanging="709"/>
        <w:contextualSpacing w:val="0"/>
        <w:rPr>
          <w:rFonts w:asciiTheme="majorHAnsi" w:hAnsiTheme="majorHAnsi" w:cstheme="majorHAnsi"/>
          <w:sz w:val="24"/>
          <w:szCs w:val="24"/>
        </w:rPr>
      </w:pPr>
      <w:r w:rsidRPr="00D77A00">
        <w:rPr>
          <w:rFonts w:asciiTheme="majorHAnsi" w:hAnsiTheme="majorHAnsi" w:cstheme="majorHAnsi"/>
          <w:sz w:val="24"/>
          <w:szCs w:val="24"/>
        </w:rPr>
        <w:t>na podstawie art. 15 RODO prawo dostępu do danych osobowych Pani/Pana dotyczących, prawo to może zostać ograniczone w oparciu o art. 75 ustawy PZP, przy czym zamawiający może żądać od osoby występującej</w:t>
      </w:r>
      <w:r w:rsidR="00362C42" w:rsidRPr="00D77A00">
        <w:rPr>
          <w:rFonts w:asciiTheme="majorHAnsi" w:hAnsiTheme="majorHAnsi" w:cstheme="majorHAnsi"/>
          <w:sz w:val="24"/>
          <w:szCs w:val="24"/>
        </w:rPr>
        <w:t xml:space="preserve"> </w:t>
      </w:r>
      <w:r w:rsidR="00AC4D2D" w:rsidRPr="00D77A00">
        <w:rPr>
          <w:rFonts w:asciiTheme="majorHAnsi" w:hAnsiTheme="majorHAnsi" w:cstheme="majorHAnsi"/>
          <w:sz w:val="24"/>
          <w:szCs w:val="24"/>
        </w:rPr>
        <w:t xml:space="preserve">  </w:t>
      </w:r>
      <w:r w:rsidRPr="00D77A00">
        <w:rPr>
          <w:rFonts w:asciiTheme="majorHAnsi" w:hAnsiTheme="majorHAnsi" w:cstheme="majorHAnsi"/>
          <w:sz w:val="24"/>
          <w:szCs w:val="24"/>
        </w:rPr>
        <w:t xml:space="preserve">z żądaniem wskazania dodatkowych informacji, mających na celu sprecyzowanie nazwy lub daty zakończenia postępowania o udzielenie zamówienia. </w:t>
      </w:r>
    </w:p>
    <w:p w14:paraId="7DEA8DFF" w14:textId="0D00091B" w:rsidR="00B957F6" w:rsidRPr="00D77A00" w:rsidRDefault="00B957F6" w:rsidP="00221E8C">
      <w:pPr>
        <w:pStyle w:val="Akapitzlist"/>
        <w:widowControl w:val="0"/>
        <w:numPr>
          <w:ilvl w:val="3"/>
          <w:numId w:val="26"/>
        </w:numPr>
        <w:suppressAutoHyphens/>
        <w:spacing w:line="360" w:lineRule="auto"/>
        <w:ind w:left="2127" w:hanging="709"/>
        <w:contextualSpacing w:val="0"/>
        <w:rPr>
          <w:rFonts w:asciiTheme="majorHAnsi" w:hAnsiTheme="majorHAnsi" w:cstheme="majorHAnsi"/>
          <w:sz w:val="24"/>
          <w:szCs w:val="24"/>
        </w:rPr>
      </w:pPr>
      <w:r w:rsidRPr="00D77A00">
        <w:rPr>
          <w:rFonts w:asciiTheme="majorHAnsi" w:hAnsiTheme="majorHAnsi" w:cstheme="majorHAnsi"/>
          <w:sz w:val="24"/>
          <w:szCs w:val="24"/>
        </w:rPr>
        <w:t>na podstawie art. 16 RODO prawo do sprostowania Pani/Pana danych osobowych, prawo to może zostać ograniczone w oparciu o art. 19 ust. 2 oraz art. 76 ustawy PZP,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A567490" w14:textId="029115B2" w:rsidR="00B957F6" w:rsidRPr="00D77A00" w:rsidRDefault="00B957F6" w:rsidP="00221E8C">
      <w:pPr>
        <w:pStyle w:val="Akapitzlist"/>
        <w:widowControl w:val="0"/>
        <w:numPr>
          <w:ilvl w:val="3"/>
          <w:numId w:val="26"/>
        </w:numPr>
        <w:suppressAutoHyphens/>
        <w:spacing w:line="360" w:lineRule="auto"/>
        <w:ind w:left="2127" w:hanging="709"/>
        <w:contextualSpacing w:val="0"/>
        <w:rPr>
          <w:rFonts w:asciiTheme="majorHAnsi" w:hAnsiTheme="majorHAnsi" w:cstheme="majorHAnsi"/>
          <w:sz w:val="24"/>
          <w:szCs w:val="24"/>
        </w:rPr>
      </w:pPr>
      <w:r w:rsidRPr="00D77A00">
        <w:rPr>
          <w:rFonts w:asciiTheme="majorHAnsi" w:hAnsiTheme="majorHAnsi" w:cstheme="majorHAnsi"/>
          <w:sz w:val="24"/>
          <w:szCs w:val="24"/>
        </w:rPr>
        <w:t>na podstawie art. 18 ust.1 RODO prawo żądania od administratora ograniczenia przetwarzania danych osobowych z zastrzeżeniem przypadków,</w:t>
      </w:r>
      <w:r w:rsidR="00AC4D2D" w:rsidRPr="00D77A00">
        <w:rPr>
          <w:rFonts w:asciiTheme="majorHAnsi" w:hAnsiTheme="majorHAnsi" w:cstheme="majorHAnsi"/>
          <w:sz w:val="24"/>
          <w:szCs w:val="24"/>
        </w:rPr>
        <w:t xml:space="preserve"> </w:t>
      </w:r>
      <w:r w:rsidRPr="00D77A00">
        <w:rPr>
          <w:rFonts w:asciiTheme="majorHAnsi" w:hAnsiTheme="majorHAnsi" w:cstheme="majorHAnsi"/>
          <w:sz w:val="24"/>
          <w:szCs w:val="24"/>
        </w:rPr>
        <w:t>o których mowa</w:t>
      </w:r>
      <w:r w:rsidR="00361F10" w:rsidRPr="00D77A00">
        <w:rPr>
          <w:rFonts w:asciiTheme="majorHAnsi" w:hAnsiTheme="majorHAnsi" w:cstheme="majorHAnsi"/>
          <w:sz w:val="24"/>
          <w:szCs w:val="24"/>
        </w:rPr>
        <w:t xml:space="preserve"> </w:t>
      </w:r>
      <w:r w:rsidRPr="00D77A00">
        <w:rPr>
          <w:rFonts w:asciiTheme="majorHAnsi" w:hAnsiTheme="majorHAnsi" w:cstheme="majorHAnsi"/>
          <w:sz w:val="24"/>
          <w:szCs w:val="24"/>
        </w:rPr>
        <w:t>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1C274C7" w14:textId="77777777" w:rsidR="00B957F6" w:rsidRPr="00D77A00" w:rsidRDefault="00B957F6" w:rsidP="00221E8C">
      <w:pPr>
        <w:pStyle w:val="Akapitzlist"/>
        <w:widowControl w:val="0"/>
        <w:numPr>
          <w:ilvl w:val="3"/>
          <w:numId w:val="26"/>
        </w:numPr>
        <w:suppressAutoHyphens/>
        <w:spacing w:line="360" w:lineRule="auto"/>
        <w:ind w:left="2127" w:hanging="709"/>
        <w:contextualSpacing w:val="0"/>
        <w:rPr>
          <w:rFonts w:asciiTheme="majorHAnsi" w:hAnsiTheme="majorHAnsi" w:cstheme="majorHAnsi"/>
          <w:sz w:val="24"/>
          <w:szCs w:val="24"/>
        </w:rPr>
      </w:pPr>
      <w:r w:rsidRPr="00D77A00">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p>
    <w:p w14:paraId="2C06E689" w14:textId="77777777" w:rsidR="00B957F6" w:rsidRPr="00D77A00" w:rsidRDefault="00B957F6" w:rsidP="00221E8C">
      <w:pPr>
        <w:pStyle w:val="Akapitzlist"/>
        <w:widowControl w:val="0"/>
        <w:numPr>
          <w:ilvl w:val="2"/>
          <w:numId w:val="26"/>
        </w:numPr>
        <w:suppressAutoHyphens/>
        <w:spacing w:line="360" w:lineRule="auto"/>
        <w:ind w:left="1418" w:hanging="709"/>
        <w:contextualSpacing w:val="0"/>
        <w:rPr>
          <w:rFonts w:asciiTheme="majorHAnsi" w:hAnsiTheme="majorHAnsi" w:cstheme="majorHAnsi"/>
          <w:sz w:val="24"/>
          <w:szCs w:val="24"/>
        </w:rPr>
      </w:pPr>
      <w:r w:rsidRPr="00D77A00">
        <w:rPr>
          <w:rFonts w:asciiTheme="majorHAnsi" w:hAnsiTheme="majorHAnsi" w:cstheme="majorHAnsi"/>
          <w:sz w:val="24"/>
          <w:szCs w:val="24"/>
        </w:rPr>
        <w:t>nie przysługuje Pani/Panu:</w:t>
      </w:r>
    </w:p>
    <w:p w14:paraId="1FC6F35B" w14:textId="77777777" w:rsidR="00B957F6" w:rsidRPr="00D77A00" w:rsidRDefault="00B957F6" w:rsidP="00221E8C">
      <w:pPr>
        <w:pStyle w:val="Akapitzlist"/>
        <w:widowControl w:val="0"/>
        <w:numPr>
          <w:ilvl w:val="3"/>
          <w:numId w:val="26"/>
        </w:numPr>
        <w:suppressAutoHyphens/>
        <w:spacing w:line="360" w:lineRule="auto"/>
        <w:ind w:left="2268" w:hanging="850"/>
        <w:contextualSpacing w:val="0"/>
        <w:rPr>
          <w:rFonts w:asciiTheme="majorHAnsi" w:hAnsiTheme="majorHAnsi" w:cstheme="majorHAnsi"/>
          <w:sz w:val="24"/>
          <w:szCs w:val="24"/>
        </w:rPr>
      </w:pPr>
      <w:r w:rsidRPr="00D77A00">
        <w:rPr>
          <w:rFonts w:asciiTheme="majorHAnsi" w:hAnsiTheme="majorHAnsi" w:cstheme="majorHAnsi"/>
          <w:sz w:val="24"/>
          <w:szCs w:val="24"/>
        </w:rPr>
        <w:t>w związku z art. 17 ust. 3 lit. b, d lub e RODO prawo do usunięcia danych osobowych;</w:t>
      </w:r>
    </w:p>
    <w:p w14:paraId="2E72BEE1" w14:textId="77777777" w:rsidR="00B957F6" w:rsidRPr="00D77A00" w:rsidRDefault="00B957F6" w:rsidP="00221E8C">
      <w:pPr>
        <w:pStyle w:val="Akapitzlist"/>
        <w:widowControl w:val="0"/>
        <w:numPr>
          <w:ilvl w:val="3"/>
          <w:numId w:val="26"/>
        </w:numPr>
        <w:suppressAutoHyphens/>
        <w:spacing w:line="360" w:lineRule="auto"/>
        <w:ind w:left="2268" w:hanging="850"/>
        <w:contextualSpacing w:val="0"/>
        <w:rPr>
          <w:rFonts w:asciiTheme="majorHAnsi" w:hAnsiTheme="majorHAnsi" w:cstheme="majorHAnsi"/>
          <w:sz w:val="24"/>
          <w:szCs w:val="24"/>
        </w:rPr>
      </w:pPr>
      <w:r w:rsidRPr="00D77A00">
        <w:rPr>
          <w:rFonts w:asciiTheme="majorHAnsi" w:hAnsiTheme="majorHAnsi" w:cstheme="majorHAnsi"/>
          <w:sz w:val="24"/>
          <w:szCs w:val="24"/>
        </w:rPr>
        <w:t>prawo do przenoszenia danych osobowych, o którym mowa w art. 20 RODO;</w:t>
      </w:r>
    </w:p>
    <w:p w14:paraId="031188E5" w14:textId="77777777" w:rsidR="00B957F6" w:rsidRPr="00D77A00" w:rsidRDefault="00B957F6" w:rsidP="00221E8C">
      <w:pPr>
        <w:pStyle w:val="Akapitzlist"/>
        <w:widowControl w:val="0"/>
        <w:numPr>
          <w:ilvl w:val="3"/>
          <w:numId w:val="26"/>
        </w:numPr>
        <w:suppressAutoHyphens/>
        <w:spacing w:line="360" w:lineRule="auto"/>
        <w:ind w:left="2268" w:hanging="850"/>
        <w:contextualSpacing w:val="0"/>
        <w:rPr>
          <w:rFonts w:asciiTheme="majorHAnsi" w:hAnsiTheme="majorHAnsi" w:cstheme="majorHAnsi"/>
          <w:sz w:val="24"/>
          <w:szCs w:val="24"/>
        </w:rPr>
      </w:pPr>
      <w:r w:rsidRPr="00D77A00">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52BD73C9" w14:textId="0E63B034" w:rsidR="00B957F6" w:rsidRPr="00D77A00" w:rsidRDefault="00B957F6" w:rsidP="00221E8C">
      <w:pPr>
        <w:pStyle w:val="Akapitzlist"/>
        <w:widowControl w:val="0"/>
        <w:numPr>
          <w:ilvl w:val="1"/>
          <w:numId w:val="26"/>
        </w:numPr>
        <w:suppressAutoHyphens/>
        <w:spacing w:after="360" w:line="360" w:lineRule="auto"/>
        <w:ind w:left="692" w:hanging="437"/>
        <w:contextualSpacing w:val="0"/>
        <w:rPr>
          <w:rFonts w:asciiTheme="majorHAnsi" w:hAnsiTheme="majorHAnsi" w:cstheme="majorHAnsi"/>
          <w:sz w:val="24"/>
          <w:szCs w:val="24"/>
        </w:rPr>
      </w:pPr>
      <w:r w:rsidRPr="00D77A00">
        <w:rPr>
          <w:rFonts w:asciiTheme="majorHAnsi" w:hAnsiTheme="majorHAnsi" w:cstheme="majorHAnsi"/>
          <w:sz w:val="24"/>
          <w:szCs w:val="24"/>
        </w:rPr>
        <w:t>Podanie danych jest niezbędne do przeprowadzenia niniejszego postępowania. Niepodanie ich skutkuje brakiem możliwości rozpatrzenia oferty.</w:t>
      </w:r>
    </w:p>
    <w:p w14:paraId="3A9131C2" w14:textId="77777777" w:rsidR="000C2AEB" w:rsidRPr="00D77A00" w:rsidRDefault="000C2AEB" w:rsidP="00221E8C">
      <w:pPr>
        <w:pStyle w:val="Akapitzlist"/>
        <w:widowControl w:val="0"/>
        <w:suppressAutoHyphens/>
        <w:ind w:left="792"/>
        <w:rPr>
          <w:rFonts w:asciiTheme="majorHAnsi" w:hAnsiTheme="majorHAnsi" w:cstheme="majorHAnsi"/>
          <w:color w:val="00B050"/>
          <w:sz w:val="24"/>
          <w:szCs w:val="24"/>
        </w:rPr>
      </w:pPr>
    </w:p>
    <w:bookmarkEnd w:id="5"/>
    <w:p w14:paraId="490FC182" w14:textId="77777777" w:rsidR="00B957F6" w:rsidRPr="00D77A00" w:rsidRDefault="00B957F6" w:rsidP="00221E8C">
      <w:pPr>
        <w:pStyle w:val="Nagwek4"/>
        <w:keepNext w:val="0"/>
        <w:keepLines w:val="0"/>
        <w:numPr>
          <w:ilvl w:val="0"/>
          <w:numId w:val="26"/>
        </w:numPr>
        <w:suppressAutoHyphens/>
        <w:spacing w:before="0" w:after="0" w:line="360" w:lineRule="auto"/>
        <w:ind w:left="709" w:hanging="425"/>
        <w:rPr>
          <w:rFonts w:asciiTheme="majorHAnsi" w:hAnsiTheme="majorHAnsi" w:cstheme="majorHAnsi"/>
          <w:b/>
          <w:bCs/>
          <w:color w:val="auto"/>
        </w:rPr>
      </w:pPr>
      <w:r w:rsidRPr="00D77A00">
        <w:rPr>
          <w:rFonts w:asciiTheme="majorHAnsi" w:hAnsiTheme="majorHAnsi" w:cstheme="majorHAnsi"/>
          <w:b/>
          <w:bCs/>
          <w:color w:val="auto"/>
        </w:rPr>
        <w:t xml:space="preserve">Oświadczenia Wykonawcy: </w:t>
      </w:r>
    </w:p>
    <w:p w14:paraId="7C7F80C0" w14:textId="6FBAD1F8" w:rsidR="00B957F6" w:rsidRPr="00D77A00" w:rsidRDefault="00C80323" w:rsidP="00221E8C">
      <w:pPr>
        <w:numPr>
          <w:ilvl w:val="0"/>
          <w:numId w:val="3"/>
        </w:numPr>
        <w:suppressLineNumbers/>
        <w:spacing w:line="360" w:lineRule="auto"/>
        <w:ind w:left="1134" w:hanging="425"/>
        <w:rPr>
          <w:rFonts w:asciiTheme="majorHAnsi" w:hAnsiTheme="majorHAnsi" w:cstheme="majorHAnsi"/>
          <w:sz w:val="24"/>
          <w:szCs w:val="24"/>
        </w:rPr>
      </w:pPr>
      <w:r w:rsidRPr="00D77A00">
        <w:rPr>
          <w:rFonts w:asciiTheme="majorHAnsi" w:hAnsiTheme="majorHAnsi" w:cstheme="majorHAnsi"/>
          <w:sz w:val="24"/>
          <w:szCs w:val="24"/>
          <w:lang w:val="pl-PL"/>
        </w:rPr>
        <w:t>Zapoznałem/-</w:t>
      </w:r>
      <w:proofErr w:type="spellStart"/>
      <w:r w:rsidRPr="00D77A00">
        <w:rPr>
          <w:rFonts w:asciiTheme="majorHAnsi" w:hAnsiTheme="majorHAnsi" w:cstheme="majorHAnsi"/>
          <w:sz w:val="24"/>
          <w:szCs w:val="24"/>
          <w:lang w:val="pl-PL"/>
        </w:rPr>
        <w:t>am</w:t>
      </w:r>
      <w:proofErr w:type="spellEnd"/>
      <w:r w:rsidRPr="00D77A00">
        <w:rPr>
          <w:rFonts w:asciiTheme="majorHAnsi" w:hAnsiTheme="majorHAnsi" w:cstheme="majorHAnsi"/>
          <w:sz w:val="24"/>
          <w:szCs w:val="24"/>
          <w:lang w:val="pl-PL"/>
        </w:rPr>
        <w:t xml:space="preserve"> się i w pełni oraz bez żadnych zastrzeżeń akceptuję treść SWZ wraz z załącznikami.</w:t>
      </w:r>
      <w:r w:rsidRPr="00D77A00">
        <w:rPr>
          <w:rFonts w:asciiTheme="majorHAnsi" w:hAnsiTheme="majorHAnsi" w:cstheme="majorHAnsi"/>
          <w:sz w:val="24"/>
          <w:szCs w:val="24"/>
        </w:rPr>
        <w:t xml:space="preserve"> </w:t>
      </w:r>
    </w:p>
    <w:p w14:paraId="427B2E80" w14:textId="6D161379" w:rsidR="00B957F6" w:rsidRPr="00D77A00" w:rsidRDefault="00C80323" w:rsidP="00221E8C">
      <w:pPr>
        <w:numPr>
          <w:ilvl w:val="0"/>
          <w:numId w:val="3"/>
        </w:numPr>
        <w:suppressLineNumbers/>
        <w:spacing w:line="360" w:lineRule="auto"/>
        <w:ind w:left="1134" w:hanging="425"/>
        <w:rPr>
          <w:rFonts w:asciiTheme="majorHAnsi" w:hAnsiTheme="majorHAnsi" w:cstheme="majorHAnsi"/>
          <w:sz w:val="24"/>
          <w:szCs w:val="24"/>
        </w:rPr>
      </w:pPr>
      <w:r w:rsidRPr="00D77A00">
        <w:rPr>
          <w:rFonts w:asciiTheme="majorHAnsi" w:hAnsiTheme="majorHAnsi" w:cstheme="majorHAnsi"/>
          <w:sz w:val="24"/>
          <w:szCs w:val="24"/>
          <w:lang w:val="pl-PL"/>
        </w:rPr>
        <w:t xml:space="preserve">Oferuję wykonanie przedmiotu zamówienia zgodnie z warunkami zapisanymi </w:t>
      </w:r>
      <w:r w:rsidR="00C070DB">
        <w:rPr>
          <w:rFonts w:asciiTheme="majorHAnsi" w:hAnsiTheme="majorHAnsi" w:cstheme="majorHAnsi"/>
          <w:sz w:val="24"/>
          <w:szCs w:val="24"/>
          <w:lang w:val="pl-PL"/>
        </w:rPr>
        <w:t xml:space="preserve">                    </w:t>
      </w:r>
      <w:r w:rsidRPr="00D77A00">
        <w:rPr>
          <w:rFonts w:asciiTheme="majorHAnsi" w:hAnsiTheme="majorHAnsi" w:cstheme="majorHAnsi"/>
          <w:sz w:val="24"/>
          <w:szCs w:val="24"/>
          <w:lang w:val="pl-PL"/>
        </w:rPr>
        <w:t xml:space="preserve">w SWZ i </w:t>
      </w:r>
      <w:r w:rsidR="000424D9" w:rsidRPr="00D77A00">
        <w:rPr>
          <w:rFonts w:asciiTheme="majorHAnsi" w:hAnsiTheme="majorHAnsi" w:cstheme="majorHAnsi"/>
          <w:sz w:val="24"/>
          <w:szCs w:val="24"/>
          <w:lang w:val="pl-PL"/>
        </w:rPr>
        <w:t>Z</w:t>
      </w:r>
      <w:r w:rsidRPr="00D77A00">
        <w:rPr>
          <w:rFonts w:asciiTheme="majorHAnsi" w:hAnsiTheme="majorHAnsi" w:cstheme="majorHAnsi"/>
          <w:sz w:val="24"/>
          <w:szCs w:val="24"/>
          <w:lang w:val="pl-PL"/>
        </w:rPr>
        <w:t>ałącznikami do SWZ.</w:t>
      </w:r>
    </w:p>
    <w:p w14:paraId="0AB3BBF2" w14:textId="44A3DAA8" w:rsidR="00B957F6" w:rsidRPr="00D77A00" w:rsidRDefault="00CF1742" w:rsidP="00221E8C">
      <w:pPr>
        <w:numPr>
          <w:ilvl w:val="0"/>
          <w:numId w:val="3"/>
        </w:numPr>
        <w:suppressLineNumbers/>
        <w:spacing w:line="360" w:lineRule="auto"/>
        <w:ind w:left="1134" w:hanging="425"/>
        <w:rPr>
          <w:rFonts w:asciiTheme="majorHAnsi" w:hAnsiTheme="majorHAnsi" w:cstheme="majorHAnsi"/>
          <w:sz w:val="24"/>
          <w:szCs w:val="24"/>
        </w:rPr>
      </w:pPr>
      <w:r w:rsidRPr="00D77A00">
        <w:rPr>
          <w:rFonts w:asciiTheme="majorHAnsi" w:hAnsiTheme="majorHAnsi" w:cstheme="majorHAnsi"/>
          <w:sz w:val="24"/>
          <w:szCs w:val="24"/>
          <w:lang w:val="pl-PL"/>
        </w:rPr>
        <w:t>W pełni i bez żadnych zastrzeżeń akceptuję warunki umowy na wykonanie zamówienia zapisane w SWZ wraz z załącznikami i w przypadku wyboru mojej oferty zobowiązuję się do zawarcia umowy na proponowanych w nim warunkach wskazanych przez Zamawiającego.</w:t>
      </w:r>
    </w:p>
    <w:p w14:paraId="2C3DE56B" w14:textId="4D1668AF" w:rsidR="00B957F6" w:rsidRPr="00D77A00" w:rsidRDefault="00B957F6" w:rsidP="00221E8C">
      <w:pPr>
        <w:numPr>
          <w:ilvl w:val="0"/>
          <w:numId w:val="3"/>
        </w:numPr>
        <w:suppressLineNumbers/>
        <w:spacing w:line="360" w:lineRule="auto"/>
        <w:ind w:left="1134" w:hanging="425"/>
        <w:rPr>
          <w:rFonts w:asciiTheme="majorHAnsi" w:hAnsiTheme="majorHAnsi" w:cstheme="majorHAnsi"/>
          <w:sz w:val="24"/>
          <w:szCs w:val="24"/>
        </w:rPr>
      </w:pPr>
      <w:r w:rsidRPr="00D77A00">
        <w:rPr>
          <w:rFonts w:asciiTheme="majorHAnsi" w:hAnsiTheme="majorHAnsi" w:cstheme="majorHAnsi"/>
          <w:sz w:val="24"/>
          <w:szCs w:val="24"/>
        </w:rPr>
        <w:t xml:space="preserve">Wszystkie wymagane w niniejszym postępowaniu oświadczenia składam ze świadomością odpowiedzialności karnej za składanie fałszywych oświadczeń </w:t>
      </w:r>
      <w:r w:rsidR="00C070DB">
        <w:rPr>
          <w:rFonts w:asciiTheme="majorHAnsi" w:hAnsiTheme="majorHAnsi" w:cstheme="majorHAnsi"/>
          <w:sz w:val="24"/>
          <w:szCs w:val="24"/>
        </w:rPr>
        <w:t xml:space="preserve">                    </w:t>
      </w:r>
      <w:r w:rsidRPr="00D77A00">
        <w:rPr>
          <w:rFonts w:asciiTheme="majorHAnsi" w:hAnsiTheme="majorHAnsi" w:cstheme="majorHAnsi"/>
          <w:sz w:val="24"/>
          <w:szCs w:val="24"/>
        </w:rPr>
        <w:t>w celu uzyskania korzyści majątkowych.</w:t>
      </w:r>
    </w:p>
    <w:p w14:paraId="5D96FDAE" w14:textId="18E8EC89" w:rsidR="00B957F6" w:rsidRPr="00D77A00" w:rsidRDefault="00CF1742" w:rsidP="00221E8C">
      <w:pPr>
        <w:numPr>
          <w:ilvl w:val="0"/>
          <w:numId w:val="3"/>
        </w:numPr>
        <w:suppressLineNumbers/>
        <w:spacing w:line="360" w:lineRule="auto"/>
        <w:ind w:left="1134" w:hanging="425"/>
        <w:rPr>
          <w:rFonts w:asciiTheme="majorHAnsi" w:hAnsiTheme="majorHAnsi" w:cstheme="majorHAnsi"/>
          <w:sz w:val="24"/>
          <w:szCs w:val="24"/>
        </w:rPr>
      </w:pPr>
      <w:r w:rsidRPr="00D77A00">
        <w:rPr>
          <w:rFonts w:asciiTheme="majorHAnsi" w:hAnsiTheme="majorHAnsi" w:cstheme="majorHAnsi"/>
          <w:sz w:val="24"/>
          <w:szCs w:val="24"/>
          <w:lang w:val="pl-PL"/>
        </w:rPr>
        <w:t>Akceptuję 30-dniowy termin związania ofertą liczony</w:t>
      </w:r>
      <w:r w:rsidR="005C1C7F" w:rsidRPr="00D77A00">
        <w:rPr>
          <w:rFonts w:asciiTheme="majorHAnsi" w:hAnsiTheme="majorHAnsi" w:cstheme="majorHAnsi"/>
          <w:sz w:val="24"/>
          <w:szCs w:val="24"/>
          <w:lang w:val="pl-PL"/>
        </w:rPr>
        <w:t xml:space="preserve"> </w:t>
      </w:r>
      <w:r w:rsidRPr="00D77A00">
        <w:rPr>
          <w:rFonts w:asciiTheme="majorHAnsi" w:hAnsiTheme="majorHAnsi" w:cstheme="majorHAnsi"/>
          <w:sz w:val="24"/>
          <w:szCs w:val="24"/>
          <w:lang w:val="pl-PL"/>
        </w:rPr>
        <w:t>od daty ostatecznego terminu składania ofert</w:t>
      </w:r>
      <w:r w:rsidR="00C45442" w:rsidRPr="00D77A00">
        <w:rPr>
          <w:rFonts w:asciiTheme="majorHAnsi" w:hAnsiTheme="majorHAnsi" w:cstheme="majorHAnsi"/>
          <w:sz w:val="24"/>
          <w:szCs w:val="24"/>
          <w:lang w:val="pl-PL"/>
        </w:rPr>
        <w:t>.</w:t>
      </w:r>
    </w:p>
    <w:p w14:paraId="2EE4B28B" w14:textId="35E875A0" w:rsidR="00B957F6" w:rsidRPr="00D77A00" w:rsidRDefault="00B957F6" w:rsidP="00221E8C">
      <w:pPr>
        <w:numPr>
          <w:ilvl w:val="0"/>
          <w:numId w:val="3"/>
        </w:numPr>
        <w:suppressLineNumbers/>
        <w:spacing w:line="360" w:lineRule="auto"/>
        <w:ind w:left="1134" w:hanging="425"/>
        <w:rPr>
          <w:rFonts w:asciiTheme="majorHAnsi" w:hAnsiTheme="majorHAnsi" w:cstheme="majorHAnsi"/>
          <w:sz w:val="24"/>
          <w:szCs w:val="24"/>
        </w:rPr>
      </w:pPr>
      <w:r w:rsidRPr="00D77A00">
        <w:rPr>
          <w:rFonts w:asciiTheme="majorHAnsi" w:hAnsiTheme="majorHAnsi" w:cstheme="majorHAnsi"/>
          <w:sz w:val="24"/>
          <w:szCs w:val="24"/>
        </w:rPr>
        <w:t xml:space="preserve">Akceptuję warunki korzystania z Platformy Zakupowej określone w Regulaminie platformazakupowa.pl dla Użytkowników (Wykonawców) zamieszczonym na stronie internetowej pod linkiem </w:t>
      </w:r>
      <w:hyperlink r:id="rId10" w:history="1">
        <w:r w:rsidRPr="00D77A00">
          <w:rPr>
            <w:rStyle w:val="Hipercze"/>
            <w:rFonts w:asciiTheme="majorHAnsi" w:hAnsiTheme="majorHAnsi" w:cstheme="majorHAnsi"/>
            <w:color w:val="auto"/>
            <w:sz w:val="24"/>
            <w:szCs w:val="24"/>
          </w:rPr>
          <w:t>https://platformazakupowa.pl/strona/1-regulamin</w:t>
        </w:r>
      </w:hyperlink>
      <w:r w:rsidRPr="00D77A00">
        <w:rPr>
          <w:rFonts w:asciiTheme="majorHAnsi" w:hAnsiTheme="majorHAnsi" w:cstheme="majorHAnsi"/>
          <w:sz w:val="24"/>
          <w:szCs w:val="24"/>
        </w:rPr>
        <w:t xml:space="preserve"> w zakładce „Regulamin” oraz uznaje go za wiążący</w:t>
      </w:r>
      <w:r w:rsidR="00CF1742" w:rsidRPr="00D77A00">
        <w:rPr>
          <w:rFonts w:asciiTheme="majorHAnsi" w:hAnsiTheme="majorHAnsi" w:cstheme="majorHAnsi"/>
          <w:sz w:val="24"/>
          <w:szCs w:val="24"/>
        </w:rPr>
        <w:t>.</w:t>
      </w:r>
    </w:p>
    <w:p w14:paraId="6AFBC5BE" w14:textId="1AC002A1" w:rsidR="00B957F6" w:rsidRPr="00D77A00" w:rsidRDefault="00CF1742" w:rsidP="00221E8C">
      <w:pPr>
        <w:numPr>
          <w:ilvl w:val="0"/>
          <w:numId w:val="3"/>
        </w:numPr>
        <w:suppressLineNumbers/>
        <w:spacing w:line="360" w:lineRule="auto"/>
        <w:ind w:left="1134" w:hanging="425"/>
        <w:rPr>
          <w:rFonts w:asciiTheme="majorHAnsi" w:hAnsiTheme="majorHAnsi" w:cstheme="majorHAnsi"/>
          <w:bCs/>
          <w:sz w:val="24"/>
          <w:szCs w:val="24"/>
        </w:rPr>
      </w:pPr>
      <w:r w:rsidRPr="00D77A00">
        <w:rPr>
          <w:rFonts w:asciiTheme="majorHAnsi" w:hAnsiTheme="majorHAnsi" w:cstheme="majorHAnsi"/>
          <w:bCs/>
          <w:sz w:val="24"/>
          <w:szCs w:val="24"/>
          <w:lang w:val="pl-PL"/>
        </w:rPr>
        <w:t>Oświadczam,</w:t>
      </w:r>
      <w:r w:rsidRPr="00D77A00">
        <w:rPr>
          <w:rFonts w:asciiTheme="majorHAnsi" w:hAnsiTheme="majorHAnsi" w:cstheme="majorHAnsi"/>
          <w:b/>
          <w:sz w:val="24"/>
          <w:szCs w:val="24"/>
          <w:lang w:val="pl-PL"/>
        </w:rPr>
        <w:t xml:space="preserve"> że zamierzam / nie zamierzam* </w:t>
      </w:r>
      <w:r w:rsidRPr="00D77A00">
        <w:rPr>
          <w:rFonts w:asciiTheme="majorHAnsi" w:hAnsiTheme="majorHAnsi" w:cstheme="majorHAnsi"/>
          <w:bCs/>
          <w:sz w:val="24"/>
          <w:szCs w:val="24"/>
          <w:lang w:val="pl-PL"/>
        </w:rPr>
        <w:t>powierzyć wykonanie następujących części zamówienia …………………..……………… następującym podwykonawcom: ………………………… (w przypadku udziału podwykonawców w realizacji zamówienia, Zamawiający żąda wskazania części zamówienia powierzonej podwykonawcom i podania przez wykonawcę firm podwykonawców)</w:t>
      </w:r>
    </w:p>
    <w:p w14:paraId="4897E7E1" w14:textId="23966FE7" w:rsidR="00CF1742" w:rsidRPr="00D77A00" w:rsidRDefault="00CF1742" w:rsidP="00221E8C">
      <w:pPr>
        <w:numPr>
          <w:ilvl w:val="0"/>
          <w:numId w:val="3"/>
        </w:numPr>
        <w:suppressLineNumbers/>
        <w:spacing w:line="360" w:lineRule="auto"/>
        <w:ind w:left="1134" w:hanging="425"/>
        <w:rPr>
          <w:rFonts w:asciiTheme="majorHAnsi" w:hAnsiTheme="majorHAnsi" w:cstheme="majorHAnsi"/>
          <w:bCs/>
          <w:sz w:val="24"/>
          <w:szCs w:val="24"/>
        </w:rPr>
      </w:pPr>
      <w:r w:rsidRPr="00D77A00">
        <w:rPr>
          <w:rFonts w:asciiTheme="majorHAnsi" w:hAnsiTheme="majorHAnsi" w:cstheme="majorHAnsi"/>
          <w:bCs/>
          <w:sz w:val="24"/>
          <w:szCs w:val="24"/>
          <w:lang w:val="pl-PL"/>
        </w:rPr>
        <w:t>Akceptuję termin realizacji zamówienia, termin wystawienia faktury oraz termin płatności faktury.</w:t>
      </w:r>
    </w:p>
    <w:p w14:paraId="5D4FC237" w14:textId="6FAC977F" w:rsidR="009D0A5F" w:rsidRPr="00D77A00" w:rsidRDefault="009D0A5F" w:rsidP="00221E8C">
      <w:pPr>
        <w:numPr>
          <w:ilvl w:val="0"/>
          <w:numId w:val="3"/>
        </w:numPr>
        <w:suppressLineNumbers/>
        <w:spacing w:line="360" w:lineRule="auto"/>
        <w:ind w:left="1134" w:hanging="425"/>
        <w:rPr>
          <w:rFonts w:asciiTheme="majorHAnsi" w:hAnsiTheme="majorHAnsi" w:cstheme="majorHAnsi"/>
          <w:bCs/>
          <w:sz w:val="24"/>
          <w:szCs w:val="24"/>
        </w:rPr>
      </w:pPr>
      <w:r w:rsidRPr="00D77A00">
        <w:rPr>
          <w:rFonts w:asciiTheme="majorHAnsi" w:hAnsiTheme="majorHAnsi" w:cstheme="majorHAnsi"/>
          <w:bCs/>
          <w:sz w:val="24"/>
          <w:szCs w:val="24"/>
        </w:rPr>
        <w:t>Zakład, w którym będą przygotowywane posiłki, wpisany jest do rejestru zakładów podlegających urzędowej kontroli przez organ Państwowej Inspekcji Sanitarnej.</w:t>
      </w:r>
    </w:p>
    <w:p w14:paraId="4B3CC8E4" w14:textId="0870FBD8" w:rsidR="009D0A5F" w:rsidRPr="00D77A00" w:rsidRDefault="009D0A5F" w:rsidP="00221E8C">
      <w:pPr>
        <w:numPr>
          <w:ilvl w:val="0"/>
          <w:numId w:val="3"/>
        </w:numPr>
        <w:suppressLineNumbers/>
        <w:spacing w:line="360" w:lineRule="auto"/>
        <w:ind w:left="1134" w:hanging="425"/>
        <w:rPr>
          <w:rFonts w:asciiTheme="majorHAnsi" w:hAnsiTheme="majorHAnsi" w:cstheme="majorHAnsi"/>
          <w:bCs/>
          <w:sz w:val="24"/>
          <w:szCs w:val="24"/>
        </w:rPr>
      </w:pPr>
      <w:r w:rsidRPr="00D77A00">
        <w:rPr>
          <w:rFonts w:asciiTheme="majorHAnsi" w:hAnsiTheme="majorHAnsi" w:cstheme="majorHAnsi"/>
          <w:bCs/>
          <w:sz w:val="24"/>
          <w:szCs w:val="24"/>
        </w:rPr>
        <w:t>Zakład, w którym będą przygotowywane posiłki, posiada ważną decyzję właściwego Państwowego Powiatowego Inspektora Sanitarnego zatwierdzającą zakład jako spełniający wymagania do prowadzenia działalności gastronomicznej. Podstawa prawna art. 61 i art. 62 ust. 1 pkt. 2 ustawy z dnia 25 sierpnia 2006 r. o bezpieczeństwie żywności i żywienia (Dz. U. z 202</w:t>
      </w:r>
      <w:r w:rsidR="003E23FE" w:rsidRPr="00D77A00">
        <w:rPr>
          <w:rFonts w:asciiTheme="majorHAnsi" w:hAnsiTheme="majorHAnsi" w:cstheme="majorHAnsi"/>
          <w:bCs/>
          <w:sz w:val="24"/>
          <w:szCs w:val="24"/>
        </w:rPr>
        <w:t>3</w:t>
      </w:r>
      <w:r w:rsidR="009E0D3A" w:rsidRPr="00D77A00">
        <w:rPr>
          <w:rFonts w:asciiTheme="majorHAnsi" w:hAnsiTheme="majorHAnsi" w:cstheme="majorHAnsi"/>
          <w:bCs/>
          <w:sz w:val="24"/>
          <w:szCs w:val="24"/>
        </w:rPr>
        <w:t xml:space="preserve"> </w:t>
      </w:r>
      <w:r w:rsidRPr="00D77A00">
        <w:rPr>
          <w:rFonts w:asciiTheme="majorHAnsi" w:hAnsiTheme="majorHAnsi" w:cstheme="majorHAnsi"/>
          <w:bCs/>
          <w:sz w:val="24"/>
          <w:szCs w:val="24"/>
        </w:rPr>
        <w:t xml:space="preserve">r., poz. </w:t>
      </w:r>
      <w:r w:rsidR="003E23FE" w:rsidRPr="00D77A00">
        <w:rPr>
          <w:rFonts w:asciiTheme="majorHAnsi" w:hAnsiTheme="majorHAnsi" w:cstheme="majorHAnsi"/>
          <w:bCs/>
          <w:sz w:val="24"/>
          <w:szCs w:val="24"/>
        </w:rPr>
        <w:t>1448</w:t>
      </w:r>
      <w:r w:rsidRPr="00D77A00">
        <w:rPr>
          <w:rFonts w:asciiTheme="majorHAnsi" w:hAnsiTheme="majorHAnsi" w:cstheme="majorHAnsi"/>
          <w:bCs/>
          <w:sz w:val="24"/>
          <w:szCs w:val="24"/>
        </w:rPr>
        <w:t>) oraz aktami wykonawczymi do tej ustawy oraz art. 4 rozporządzenia (WE) Parlamentu Europejskiego i Rady nr 852/2004 z dnia 29 kwietnia 2004 r. w sprawie higieny środków spożywczych (Dz. Urz. UE L 139 z 30.04.2004 r.).</w:t>
      </w:r>
    </w:p>
    <w:p w14:paraId="45EE4FA4" w14:textId="3B1A262B" w:rsidR="009D0A5F" w:rsidRPr="00D77A00" w:rsidRDefault="009D0A5F" w:rsidP="00221E8C">
      <w:pPr>
        <w:numPr>
          <w:ilvl w:val="0"/>
          <w:numId w:val="3"/>
        </w:numPr>
        <w:suppressLineNumbers/>
        <w:spacing w:line="360" w:lineRule="auto"/>
        <w:ind w:left="1134" w:hanging="425"/>
        <w:rPr>
          <w:rFonts w:asciiTheme="majorHAnsi" w:hAnsiTheme="majorHAnsi" w:cstheme="majorHAnsi"/>
          <w:bCs/>
          <w:sz w:val="24"/>
          <w:szCs w:val="24"/>
        </w:rPr>
      </w:pPr>
      <w:r w:rsidRPr="00D77A00">
        <w:rPr>
          <w:rFonts w:asciiTheme="majorHAnsi" w:hAnsiTheme="majorHAnsi" w:cstheme="majorHAnsi"/>
          <w:bCs/>
          <w:sz w:val="24"/>
          <w:szCs w:val="24"/>
        </w:rPr>
        <w:t>Środek transportu przeznaczony do przewozu posiłków został dopuszczony do użytkowania przez Państwowego Powiatowego Inspektora Sanitarnego.</w:t>
      </w:r>
    </w:p>
    <w:p w14:paraId="57DDFB64" w14:textId="5F2C04F7" w:rsidR="00B957F6" w:rsidRPr="00D77A00" w:rsidRDefault="00B957F6" w:rsidP="00221E8C">
      <w:pPr>
        <w:numPr>
          <w:ilvl w:val="0"/>
          <w:numId w:val="3"/>
        </w:numPr>
        <w:suppressLineNumbers/>
        <w:spacing w:line="360" w:lineRule="auto"/>
        <w:ind w:left="1134" w:hanging="425"/>
        <w:rPr>
          <w:rFonts w:asciiTheme="majorHAnsi" w:hAnsiTheme="majorHAnsi" w:cstheme="majorHAnsi"/>
          <w:bCs/>
          <w:sz w:val="24"/>
          <w:szCs w:val="24"/>
        </w:rPr>
      </w:pPr>
      <w:r w:rsidRPr="00D77A00">
        <w:rPr>
          <w:rFonts w:asciiTheme="majorHAnsi" w:hAnsiTheme="majorHAnsi" w:cstheme="majorHAnsi"/>
          <w:sz w:val="24"/>
          <w:szCs w:val="24"/>
        </w:rPr>
        <w:t>Wybór mojej oferty będzie prowadził do powstania u zamawiającego obowiązku podatkowego zgodnie z ustawą z dnia 11 marca 2004</w:t>
      </w:r>
      <w:r w:rsidR="005C1C7F" w:rsidRPr="00D77A00">
        <w:rPr>
          <w:rFonts w:asciiTheme="majorHAnsi" w:hAnsiTheme="majorHAnsi" w:cstheme="majorHAnsi"/>
          <w:sz w:val="24"/>
          <w:szCs w:val="24"/>
        </w:rPr>
        <w:t xml:space="preserve"> </w:t>
      </w:r>
      <w:r w:rsidRPr="00D77A00">
        <w:rPr>
          <w:rFonts w:asciiTheme="majorHAnsi" w:hAnsiTheme="majorHAnsi" w:cstheme="majorHAnsi"/>
          <w:sz w:val="24"/>
          <w:szCs w:val="24"/>
        </w:rPr>
        <w:t>r. o podatku od towarów i usług (Dz.U. z 202</w:t>
      </w:r>
      <w:r w:rsidR="0091048E" w:rsidRPr="00D77A00">
        <w:rPr>
          <w:rFonts w:asciiTheme="majorHAnsi" w:hAnsiTheme="majorHAnsi" w:cstheme="majorHAnsi"/>
          <w:sz w:val="24"/>
          <w:szCs w:val="24"/>
        </w:rPr>
        <w:t>3</w:t>
      </w:r>
      <w:r w:rsidR="005C1C7F" w:rsidRPr="00D77A00">
        <w:rPr>
          <w:rFonts w:asciiTheme="majorHAnsi" w:hAnsiTheme="majorHAnsi" w:cstheme="majorHAnsi"/>
          <w:sz w:val="24"/>
          <w:szCs w:val="24"/>
        </w:rPr>
        <w:t xml:space="preserve"> </w:t>
      </w:r>
      <w:r w:rsidRPr="00D77A00">
        <w:rPr>
          <w:rFonts w:asciiTheme="majorHAnsi" w:hAnsiTheme="majorHAnsi" w:cstheme="majorHAnsi"/>
          <w:sz w:val="24"/>
          <w:szCs w:val="24"/>
        </w:rPr>
        <w:t xml:space="preserve">r. poz. </w:t>
      </w:r>
      <w:r w:rsidR="0091048E" w:rsidRPr="00D77A00">
        <w:rPr>
          <w:rFonts w:asciiTheme="majorHAnsi" w:hAnsiTheme="majorHAnsi" w:cstheme="majorHAnsi"/>
          <w:sz w:val="24"/>
          <w:szCs w:val="24"/>
        </w:rPr>
        <w:t>1570</w:t>
      </w:r>
      <w:r w:rsidRPr="00D77A00">
        <w:rPr>
          <w:rFonts w:asciiTheme="majorHAnsi" w:hAnsiTheme="majorHAnsi" w:cstheme="majorHAnsi"/>
          <w:sz w:val="24"/>
          <w:szCs w:val="24"/>
        </w:rPr>
        <w:t xml:space="preserve"> z późn. zm.)  w zakresie </w:t>
      </w:r>
      <w:r w:rsidR="00CF1742" w:rsidRPr="00D77A00">
        <w:rPr>
          <w:rFonts w:asciiTheme="majorHAnsi" w:hAnsiTheme="majorHAnsi" w:cstheme="majorHAnsi"/>
          <w:sz w:val="24"/>
          <w:szCs w:val="24"/>
        </w:rPr>
        <w:t>....................................</w:t>
      </w:r>
      <w:r w:rsidRPr="00D77A00">
        <w:rPr>
          <w:rFonts w:asciiTheme="majorHAnsi" w:hAnsiTheme="majorHAnsi" w:cstheme="majorHAnsi"/>
          <w:sz w:val="24"/>
          <w:szCs w:val="24"/>
        </w:rPr>
        <w:t xml:space="preserve">(należy wskazać nazwę (rodzaj) towaru lub usługi, których dostawa lub świadczenie będą prowadziły do powstania obowiązku podatkowego) o wartości </w:t>
      </w:r>
      <w:r w:rsidR="00CF1742" w:rsidRPr="00D77A00">
        <w:rPr>
          <w:rFonts w:asciiTheme="majorHAnsi" w:hAnsiTheme="majorHAnsi" w:cstheme="majorHAnsi"/>
          <w:sz w:val="24"/>
          <w:szCs w:val="24"/>
        </w:rPr>
        <w:t>...............................</w:t>
      </w:r>
      <w:r w:rsidRPr="00D77A00">
        <w:rPr>
          <w:rFonts w:asciiTheme="majorHAnsi" w:hAnsiTheme="majorHAnsi" w:cstheme="majorHAnsi"/>
          <w:sz w:val="24"/>
          <w:szCs w:val="24"/>
        </w:rPr>
        <w:t xml:space="preserve">(należy wskazać wartość towaru lub usługi objętego obowiązkiem podatkowym zamawiającego, bez kwoty podatku) przy czym stawka podatku od towaru i usług, która zgodnie z wiedzą wykonawcy, będzie miała zastosowanie wynosi </w:t>
      </w:r>
      <w:r w:rsidR="00CF1742" w:rsidRPr="00D77A00">
        <w:rPr>
          <w:rFonts w:asciiTheme="majorHAnsi" w:hAnsiTheme="majorHAnsi" w:cstheme="majorHAnsi"/>
          <w:sz w:val="24"/>
          <w:szCs w:val="24"/>
        </w:rPr>
        <w:t>...................................</w:t>
      </w:r>
      <w:r w:rsidRPr="00D77A00">
        <w:rPr>
          <w:rFonts w:asciiTheme="majorHAnsi" w:hAnsiTheme="majorHAnsi" w:cstheme="majorHAnsi"/>
          <w:sz w:val="24"/>
          <w:szCs w:val="24"/>
        </w:rPr>
        <w:t xml:space="preserve"> (wskazać stawkę podatku)</w:t>
      </w:r>
    </w:p>
    <w:p w14:paraId="7A01FE6C" w14:textId="5D02EB18" w:rsidR="00B957F6" w:rsidRPr="00D77A00" w:rsidRDefault="00B957F6" w:rsidP="00221E8C">
      <w:pPr>
        <w:pStyle w:val="Akapitzlist"/>
        <w:spacing w:line="360" w:lineRule="auto"/>
        <w:ind w:left="1418" w:hanging="502"/>
        <w:contextualSpacing w:val="0"/>
        <w:rPr>
          <w:rFonts w:asciiTheme="majorHAnsi" w:hAnsiTheme="majorHAnsi" w:cstheme="majorHAnsi"/>
          <w:b/>
          <w:bCs/>
          <w:sz w:val="24"/>
          <w:szCs w:val="24"/>
        </w:rPr>
      </w:pPr>
      <w:r w:rsidRPr="00D77A00">
        <w:rPr>
          <w:rFonts w:asciiTheme="majorHAnsi" w:hAnsiTheme="majorHAnsi" w:cstheme="majorHAnsi"/>
          <w:b/>
          <w:bCs/>
          <w:sz w:val="24"/>
          <w:szCs w:val="24"/>
        </w:rPr>
        <w:t>UWAGA.</w:t>
      </w:r>
      <w:r w:rsidRPr="00D77A00">
        <w:rPr>
          <w:rFonts w:asciiTheme="majorHAnsi" w:hAnsiTheme="majorHAnsi" w:cstheme="majorHAnsi"/>
          <w:sz w:val="24"/>
          <w:szCs w:val="24"/>
        </w:rPr>
        <w:t xml:space="preserve"> </w:t>
      </w:r>
      <w:r w:rsidRPr="00D77A00">
        <w:rPr>
          <w:rFonts w:asciiTheme="majorHAnsi" w:hAnsiTheme="majorHAnsi" w:cstheme="majorHAnsi"/>
          <w:b/>
          <w:bCs/>
          <w:sz w:val="24"/>
          <w:szCs w:val="24"/>
        </w:rPr>
        <w:t>Punkt 1</w:t>
      </w:r>
      <w:r w:rsidR="000F7342" w:rsidRPr="00D77A00">
        <w:rPr>
          <w:rFonts w:asciiTheme="majorHAnsi" w:hAnsiTheme="majorHAnsi" w:cstheme="majorHAnsi"/>
          <w:b/>
          <w:bCs/>
          <w:sz w:val="24"/>
          <w:szCs w:val="24"/>
        </w:rPr>
        <w:t>2</w:t>
      </w:r>
      <w:r w:rsidR="00E503A4" w:rsidRPr="00D77A00">
        <w:rPr>
          <w:rFonts w:asciiTheme="majorHAnsi" w:hAnsiTheme="majorHAnsi" w:cstheme="majorHAnsi"/>
          <w:b/>
          <w:bCs/>
          <w:sz w:val="24"/>
          <w:szCs w:val="24"/>
        </w:rPr>
        <w:t>)</w:t>
      </w:r>
      <w:r w:rsidRPr="00D77A00">
        <w:rPr>
          <w:rFonts w:asciiTheme="majorHAnsi" w:hAnsiTheme="majorHAnsi" w:cstheme="majorHAnsi"/>
          <w:b/>
          <w:bCs/>
          <w:sz w:val="24"/>
          <w:szCs w:val="24"/>
        </w:rPr>
        <w:t xml:space="preserve"> Wykonawca wypełnia jedynie w przypadku powstawania </w:t>
      </w:r>
      <w:r w:rsidR="000C2AEB" w:rsidRPr="00D77A00">
        <w:rPr>
          <w:rFonts w:asciiTheme="majorHAnsi" w:hAnsiTheme="majorHAnsi" w:cstheme="majorHAnsi"/>
          <w:b/>
          <w:bCs/>
          <w:sz w:val="24"/>
          <w:szCs w:val="24"/>
        </w:rPr>
        <w:t xml:space="preserve">                                               </w:t>
      </w:r>
      <w:r w:rsidRPr="00D77A00">
        <w:rPr>
          <w:rFonts w:asciiTheme="majorHAnsi" w:hAnsiTheme="majorHAnsi" w:cstheme="majorHAnsi"/>
          <w:b/>
          <w:bCs/>
          <w:sz w:val="24"/>
          <w:szCs w:val="24"/>
        </w:rPr>
        <w:t xml:space="preserve">u Zamawiającego obowiązku podatkowego. </w:t>
      </w:r>
    </w:p>
    <w:p w14:paraId="14ABEEC2" w14:textId="69BBC389" w:rsidR="000036A6" w:rsidRPr="00D77A00" w:rsidRDefault="000036A6" w:rsidP="00221E8C">
      <w:pPr>
        <w:tabs>
          <w:tab w:val="left" w:pos="720"/>
        </w:tabs>
        <w:spacing w:line="360" w:lineRule="auto"/>
        <w:ind w:left="1134" w:hanging="414"/>
        <w:rPr>
          <w:rFonts w:asciiTheme="majorHAnsi" w:hAnsiTheme="majorHAnsi" w:cstheme="majorHAnsi"/>
          <w:sz w:val="24"/>
          <w:szCs w:val="24"/>
        </w:rPr>
      </w:pPr>
      <w:r w:rsidRPr="00D77A00">
        <w:rPr>
          <w:rFonts w:asciiTheme="majorHAnsi" w:hAnsiTheme="majorHAnsi" w:cstheme="majorHAnsi"/>
          <w:sz w:val="24"/>
          <w:szCs w:val="24"/>
        </w:rPr>
        <w:t>1</w:t>
      </w:r>
      <w:r w:rsidR="000F7342" w:rsidRPr="00D77A00">
        <w:rPr>
          <w:rFonts w:asciiTheme="majorHAnsi" w:hAnsiTheme="majorHAnsi" w:cstheme="majorHAnsi"/>
          <w:sz w:val="24"/>
          <w:szCs w:val="24"/>
        </w:rPr>
        <w:t>3</w:t>
      </w:r>
      <w:r w:rsidRPr="00D77A00">
        <w:rPr>
          <w:rFonts w:asciiTheme="majorHAnsi" w:hAnsiTheme="majorHAnsi" w:cstheme="majorHAnsi"/>
          <w:sz w:val="24"/>
          <w:szCs w:val="24"/>
        </w:rPr>
        <w:t>)</w:t>
      </w:r>
      <w:r w:rsidRPr="00D77A00">
        <w:rPr>
          <w:rFonts w:asciiTheme="majorHAnsi" w:eastAsia="Arial Unicode MS" w:hAnsiTheme="majorHAnsi" w:cstheme="majorHAnsi"/>
          <w:b/>
          <w:bCs/>
          <w:sz w:val="24"/>
          <w:szCs w:val="24"/>
          <w:shd w:val="clear" w:color="auto" w:fill="FFFFFF"/>
          <w:lang w:eastAsia="zh-CN"/>
        </w:rPr>
        <w:t xml:space="preserve"> </w:t>
      </w:r>
      <w:r w:rsidR="00E77EA8" w:rsidRPr="00D77A00">
        <w:rPr>
          <w:rFonts w:asciiTheme="majorHAnsi" w:eastAsia="Arial Unicode MS" w:hAnsiTheme="majorHAnsi" w:cstheme="majorHAnsi"/>
          <w:b/>
          <w:bCs/>
          <w:sz w:val="24"/>
          <w:szCs w:val="24"/>
          <w:shd w:val="clear" w:color="auto" w:fill="FFFFFF"/>
          <w:lang w:eastAsia="zh-CN"/>
        </w:rPr>
        <w:t xml:space="preserve"> </w:t>
      </w:r>
      <w:r w:rsidR="00ED6FA9" w:rsidRPr="00D77A00">
        <w:rPr>
          <w:rFonts w:asciiTheme="majorHAnsi" w:eastAsia="Arial Unicode MS" w:hAnsiTheme="majorHAnsi" w:cstheme="majorHAnsi"/>
          <w:b/>
          <w:bCs/>
          <w:sz w:val="24"/>
          <w:szCs w:val="24"/>
          <w:shd w:val="clear" w:color="auto" w:fill="FFFFFF"/>
          <w:lang w:eastAsia="zh-CN"/>
        </w:rPr>
        <w:t xml:space="preserve">dotyczy Części nr 1, 2 - </w:t>
      </w:r>
      <w:r w:rsidRPr="00D77A00">
        <w:rPr>
          <w:rFonts w:asciiTheme="majorHAnsi" w:hAnsiTheme="majorHAnsi" w:cstheme="majorHAnsi"/>
          <w:sz w:val="24"/>
          <w:szCs w:val="24"/>
        </w:rPr>
        <w:t>Oświadczenie zgodnie z art. 117 ust. 4 ustawy P</w:t>
      </w:r>
      <w:r w:rsidR="00097474" w:rsidRPr="00D77A00">
        <w:rPr>
          <w:rFonts w:asciiTheme="majorHAnsi" w:hAnsiTheme="majorHAnsi" w:cstheme="majorHAnsi"/>
          <w:sz w:val="24"/>
          <w:szCs w:val="24"/>
        </w:rPr>
        <w:t>ZP</w:t>
      </w:r>
      <w:r w:rsidRPr="00D77A00">
        <w:rPr>
          <w:rFonts w:asciiTheme="majorHAnsi" w:hAnsiTheme="majorHAnsi" w:cstheme="majorHAnsi"/>
          <w:sz w:val="24"/>
          <w:szCs w:val="24"/>
        </w:rPr>
        <w:t xml:space="preserve"> Wykonawców wspólnie ubiegających się o udzielenie niniejszego zamówienia publicznego. </w:t>
      </w:r>
    </w:p>
    <w:p w14:paraId="104030AD" w14:textId="77777777" w:rsidR="00401E14" w:rsidRPr="00401E14" w:rsidRDefault="000036A6" w:rsidP="00221E8C">
      <w:pPr>
        <w:pStyle w:val="NormalnyWeb"/>
        <w:suppressAutoHyphens/>
        <w:spacing w:line="360" w:lineRule="auto"/>
        <w:ind w:left="720"/>
        <w:rPr>
          <w:rFonts w:asciiTheme="majorHAnsi" w:hAnsiTheme="majorHAnsi" w:cstheme="majorHAnsi"/>
          <w:shd w:val="clear" w:color="auto" w:fill="FFFFFF"/>
        </w:rPr>
      </w:pPr>
      <w:r w:rsidRPr="00D77A00">
        <w:rPr>
          <w:rFonts w:asciiTheme="majorHAnsi" w:hAnsiTheme="majorHAnsi" w:cstheme="majorHAnsi"/>
        </w:rPr>
        <w:t xml:space="preserve"> 1</w:t>
      </w:r>
      <w:r w:rsidR="000F7342" w:rsidRPr="00D77A00">
        <w:rPr>
          <w:rFonts w:asciiTheme="majorHAnsi" w:hAnsiTheme="majorHAnsi" w:cstheme="majorHAnsi"/>
        </w:rPr>
        <w:t>3</w:t>
      </w:r>
      <w:r w:rsidRPr="00D77A00">
        <w:rPr>
          <w:rFonts w:asciiTheme="majorHAnsi" w:hAnsiTheme="majorHAnsi" w:cstheme="majorHAnsi"/>
        </w:rPr>
        <w:t xml:space="preserve">.1.) </w:t>
      </w:r>
      <w:r w:rsidR="00401E14" w:rsidRPr="00401E14">
        <w:rPr>
          <w:rFonts w:asciiTheme="majorHAnsi" w:hAnsiTheme="majorHAnsi" w:cstheme="majorHAnsi"/>
          <w:shd w:val="clear" w:color="auto" w:fill="FFFFFF"/>
        </w:rPr>
        <w:t>Oświadczam,</w:t>
      </w:r>
      <w:r w:rsidR="00401E14" w:rsidRPr="00401E14">
        <w:rPr>
          <w:rFonts w:asciiTheme="majorHAnsi" w:hAnsiTheme="majorHAnsi" w:cstheme="majorHAnsi"/>
        </w:rPr>
        <w:t xml:space="preserve"> że zgodnie z art. 117 ust. 4 ustawy PZP wspólnie ubiegając się o niniejsze zamówienie publiczne, poszczególni wykonawcy wykonają następujący zakres prac:</w:t>
      </w:r>
    </w:p>
    <w:p w14:paraId="0C217DEF" w14:textId="099803BD" w:rsidR="00ED6FA9" w:rsidRPr="00D77A00" w:rsidRDefault="00ED6FA9" w:rsidP="00FE554F">
      <w:pPr>
        <w:spacing w:before="360" w:after="240" w:line="360" w:lineRule="auto"/>
        <w:ind w:left="1134"/>
        <w:rPr>
          <w:rFonts w:asciiTheme="majorHAnsi" w:hAnsiTheme="majorHAnsi" w:cstheme="majorHAnsi"/>
          <w:b/>
          <w:bCs/>
          <w:sz w:val="24"/>
          <w:szCs w:val="24"/>
        </w:rPr>
      </w:pPr>
      <w:r w:rsidRPr="00D77A00">
        <w:rPr>
          <w:rFonts w:asciiTheme="majorHAnsi" w:hAnsiTheme="majorHAnsi" w:cstheme="majorHAnsi"/>
          <w:b/>
          <w:bCs/>
          <w:sz w:val="24"/>
          <w:szCs w:val="24"/>
        </w:rPr>
        <w:t>Część nr 1</w:t>
      </w:r>
    </w:p>
    <w:tbl>
      <w:tblPr>
        <w:tblStyle w:val="Tabela-Siatka"/>
        <w:tblW w:w="0" w:type="auto"/>
        <w:tblInd w:w="419" w:type="dxa"/>
        <w:tblLook w:val="04A0" w:firstRow="1" w:lastRow="0" w:firstColumn="1" w:lastColumn="0" w:noHBand="0" w:noVBand="1"/>
      </w:tblPr>
      <w:tblGrid>
        <w:gridCol w:w="2552"/>
        <w:gridCol w:w="2108"/>
        <w:gridCol w:w="3252"/>
      </w:tblGrid>
      <w:tr w:rsidR="0001149F" w:rsidRPr="00D77A00" w14:paraId="69AD2629" w14:textId="77777777" w:rsidTr="009E0D3A">
        <w:tc>
          <w:tcPr>
            <w:tcW w:w="2552" w:type="dxa"/>
            <w:shd w:val="clear" w:color="auto" w:fill="FFFFFF" w:themeFill="background1"/>
          </w:tcPr>
          <w:p w14:paraId="68894EB9" w14:textId="5761F0FD" w:rsidR="0001149F" w:rsidRPr="00D77A00" w:rsidRDefault="0001149F" w:rsidP="00B04ECD">
            <w:pPr>
              <w:spacing w:line="276" w:lineRule="auto"/>
              <w:jc w:val="center"/>
              <w:rPr>
                <w:rFonts w:asciiTheme="majorHAnsi" w:hAnsiTheme="majorHAnsi" w:cstheme="majorHAnsi"/>
                <w:b/>
                <w:bCs/>
                <w:sz w:val="24"/>
                <w:szCs w:val="24"/>
              </w:rPr>
            </w:pPr>
            <w:bookmarkStart w:id="6" w:name="_Hlk126322424"/>
            <w:r w:rsidRPr="00D77A00">
              <w:rPr>
                <w:rFonts w:asciiTheme="majorHAnsi" w:hAnsiTheme="majorHAnsi" w:cstheme="majorHAnsi"/>
                <w:b/>
                <w:bCs/>
                <w:sz w:val="24"/>
                <w:szCs w:val="24"/>
              </w:rPr>
              <w:t>Pełna nazwa Wykonawcy</w:t>
            </w:r>
          </w:p>
        </w:tc>
        <w:tc>
          <w:tcPr>
            <w:tcW w:w="2108" w:type="dxa"/>
            <w:shd w:val="clear" w:color="auto" w:fill="FFFFFF" w:themeFill="background1"/>
          </w:tcPr>
          <w:p w14:paraId="769E0943" w14:textId="77777777" w:rsidR="0001149F" w:rsidRPr="00D77A00" w:rsidRDefault="0001149F" w:rsidP="00B04ECD">
            <w:pPr>
              <w:spacing w:line="276" w:lineRule="auto"/>
              <w:jc w:val="center"/>
              <w:rPr>
                <w:rFonts w:asciiTheme="majorHAnsi" w:hAnsiTheme="majorHAnsi" w:cstheme="majorHAnsi"/>
                <w:b/>
                <w:bCs/>
                <w:sz w:val="24"/>
                <w:szCs w:val="24"/>
              </w:rPr>
            </w:pPr>
            <w:r w:rsidRPr="00D77A00">
              <w:rPr>
                <w:rFonts w:asciiTheme="majorHAnsi" w:hAnsiTheme="majorHAnsi" w:cstheme="majorHAnsi"/>
                <w:b/>
                <w:bCs/>
                <w:sz w:val="24"/>
                <w:szCs w:val="24"/>
              </w:rPr>
              <w:t>Siedziba</w:t>
            </w:r>
          </w:p>
          <w:p w14:paraId="27D64B6C" w14:textId="77777777" w:rsidR="0001149F" w:rsidRPr="00D77A00" w:rsidRDefault="0001149F" w:rsidP="00B04ECD">
            <w:pPr>
              <w:spacing w:line="276" w:lineRule="auto"/>
              <w:jc w:val="center"/>
              <w:rPr>
                <w:rFonts w:asciiTheme="majorHAnsi" w:hAnsiTheme="majorHAnsi" w:cstheme="majorHAnsi"/>
                <w:b/>
                <w:bCs/>
                <w:sz w:val="24"/>
                <w:szCs w:val="24"/>
              </w:rPr>
            </w:pPr>
            <w:r w:rsidRPr="00D77A00">
              <w:rPr>
                <w:rFonts w:asciiTheme="majorHAnsi" w:hAnsiTheme="majorHAnsi" w:cstheme="majorHAnsi"/>
                <w:b/>
                <w:bCs/>
                <w:sz w:val="24"/>
                <w:szCs w:val="24"/>
              </w:rPr>
              <w:t>(ulica, miejscowość)</w:t>
            </w:r>
          </w:p>
        </w:tc>
        <w:tc>
          <w:tcPr>
            <w:tcW w:w="3252" w:type="dxa"/>
            <w:shd w:val="clear" w:color="auto" w:fill="FFFFFF" w:themeFill="background1"/>
          </w:tcPr>
          <w:p w14:paraId="3466E006" w14:textId="7DFF3175" w:rsidR="0001149F" w:rsidRPr="00D77A00" w:rsidRDefault="0001149F" w:rsidP="00B04ECD">
            <w:pPr>
              <w:spacing w:line="276" w:lineRule="auto"/>
              <w:jc w:val="center"/>
              <w:rPr>
                <w:rFonts w:asciiTheme="majorHAnsi" w:hAnsiTheme="majorHAnsi" w:cstheme="majorHAnsi"/>
                <w:b/>
                <w:bCs/>
                <w:sz w:val="24"/>
                <w:szCs w:val="24"/>
              </w:rPr>
            </w:pPr>
            <w:r w:rsidRPr="00D77A00">
              <w:rPr>
                <w:rFonts w:asciiTheme="majorHAnsi" w:hAnsiTheme="majorHAnsi" w:cstheme="majorHAnsi"/>
                <w:b/>
                <w:bCs/>
                <w:sz w:val="24"/>
                <w:szCs w:val="24"/>
              </w:rPr>
              <w:t>Usługi, które będą wykonywane przez Wykonawcę</w:t>
            </w:r>
            <w:r w:rsidRPr="00D77A00">
              <w:rPr>
                <w:rStyle w:val="Odwoanieprzypisudolnego"/>
                <w:rFonts w:asciiTheme="majorHAnsi" w:hAnsiTheme="majorHAnsi" w:cstheme="majorHAnsi"/>
                <w:b/>
                <w:bCs/>
                <w:sz w:val="24"/>
                <w:szCs w:val="24"/>
              </w:rPr>
              <w:footnoteReference w:id="2"/>
            </w:r>
          </w:p>
        </w:tc>
      </w:tr>
      <w:tr w:rsidR="0001149F" w:rsidRPr="00D77A00" w14:paraId="0F5373B5" w14:textId="77777777" w:rsidTr="009E0D3A">
        <w:tc>
          <w:tcPr>
            <w:tcW w:w="2552" w:type="dxa"/>
          </w:tcPr>
          <w:p w14:paraId="329DE6E2" w14:textId="01F4E3A8" w:rsidR="0001149F" w:rsidRPr="00D77A00" w:rsidRDefault="0001149F" w:rsidP="00B04ECD">
            <w:pPr>
              <w:spacing w:line="276" w:lineRule="auto"/>
              <w:jc w:val="both"/>
              <w:rPr>
                <w:rFonts w:asciiTheme="majorHAnsi" w:hAnsiTheme="majorHAnsi" w:cstheme="majorHAnsi"/>
                <w:sz w:val="24"/>
                <w:szCs w:val="24"/>
              </w:rPr>
            </w:pPr>
          </w:p>
        </w:tc>
        <w:tc>
          <w:tcPr>
            <w:tcW w:w="2108" w:type="dxa"/>
          </w:tcPr>
          <w:p w14:paraId="6EAF4CD5" w14:textId="77777777" w:rsidR="0001149F" w:rsidRPr="00D77A00" w:rsidRDefault="0001149F" w:rsidP="00B04ECD">
            <w:pPr>
              <w:spacing w:line="276" w:lineRule="auto"/>
              <w:jc w:val="both"/>
              <w:rPr>
                <w:rFonts w:asciiTheme="majorHAnsi" w:hAnsiTheme="majorHAnsi" w:cstheme="majorHAnsi"/>
                <w:sz w:val="24"/>
                <w:szCs w:val="24"/>
              </w:rPr>
            </w:pPr>
          </w:p>
        </w:tc>
        <w:tc>
          <w:tcPr>
            <w:tcW w:w="3252" w:type="dxa"/>
          </w:tcPr>
          <w:p w14:paraId="29327230" w14:textId="77777777" w:rsidR="0001149F" w:rsidRPr="00D77A00" w:rsidRDefault="0001149F" w:rsidP="00B04ECD">
            <w:pPr>
              <w:spacing w:line="276" w:lineRule="auto"/>
              <w:jc w:val="both"/>
              <w:rPr>
                <w:rFonts w:asciiTheme="majorHAnsi" w:hAnsiTheme="majorHAnsi" w:cstheme="majorHAnsi"/>
                <w:sz w:val="24"/>
                <w:szCs w:val="24"/>
              </w:rPr>
            </w:pPr>
          </w:p>
        </w:tc>
      </w:tr>
      <w:tr w:rsidR="0001149F" w:rsidRPr="00D77A00" w14:paraId="249E2EB4" w14:textId="77777777" w:rsidTr="009E0D3A">
        <w:tc>
          <w:tcPr>
            <w:tcW w:w="2552" w:type="dxa"/>
          </w:tcPr>
          <w:p w14:paraId="0F8A992F" w14:textId="4792D853" w:rsidR="0001149F" w:rsidRPr="00D77A00" w:rsidRDefault="0001149F" w:rsidP="00B04ECD">
            <w:pPr>
              <w:spacing w:line="276" w:lineRule="auto"/>
              <w:jc w:val="both"/>
              <w:rPr>
                <w:rFonts w:asciiTheme="majorHAnsi" w:hAnsiTheme="majorHAnsi" w:cstheme="majorHAnsi"/>
                <w:sz w:val="24"/>
                <w:szCs w:val="24"/>
              </w:rPr>
            </w:pPr>
          </w:p>
        </w:tc>
        <w:tc>
          <w:tcPr>
            <w:tcW w:w="2108" w:type="dxa"/>
          </w:tcPr>
          <w:p w14:paraId="53235CEA" w14:textId="77777777" w:rsidR="0001149F" w:rsidRPr="00D77A00" w:rsidRDefault="0001149F" w:rsidP="00B04ECD">
            <w:pPr>
              <w:spacing w:line="276" w:lineRule="auto"/>
              <w:jc w:val="both"/>
              <w:rPr>
                <w:rFonts w:asciiTheme="majorHAnsi" w:hAnsiTheme="majorHAnsi" w:cstheme="majorHAnsi"/>
                <w:sz w:val="24"/>
                <w:szCs w:val="24"/>
              </w:rPr>
            </w:pPr>
          </w:p>
        </w:tc>
        <w:tc>
          <w:tcPr>
            <w:tcW w:w="3252" w:type="dxa"/>
          </w:tcPr>
          <w:p w14:paraId="20D4F3EA" w14:textId="77777777" w:rsidR="0001149F" w:rsidRPr="00D77A00" w:rsidRDefault="0001149F" w:rsidP="00B04ECD">
            <w:pPr>
              <w:spacing w:line="276" w:lineRule="auto"/>
              <w:jc w:val="both"/>
              <w:rPr>
                <w:rFonts w:asciiTheme="majorHAnsi" w:hAnsiTheme="majorHAnsi" w:cstheme="majorHAnsi"/>
                <w:sz w:val="24"/>
                <w:szCs w:val="24"/>
              </w:rPr>
            </w:pPr>
          </w:p>
        </w:tc>
      </w:tr>
    </w:tbl>
    <w:bookmarkEnd w:id="6"/>
    <w:p w14:paraId="6502CE5F" w14:textId="6CE50F66" w:rsidR="007A7AF9" w:rsidRPr="00D77A00" w:rsidRDefault="00A6298A" w:rsidP="00FE554F">
      <w:pPr>
        <w:spacing w:before="240" w:after="240" w:line="360" w:lineRule="auto"/>
        <w:ind w:left="1134"/>
        <w:rPr>
          <w:rFonts w:asciiTheme="majorHAnsi" w:hAnsiTheme="majorHAnsi" w:cstheme="majorHAnsi"/>
          <w:b/>
          <w:bCs/>
          <w:sz w:val="24"/>
          <w:szCs w:val="24"/>
        </w:rPr>
      </w:pPr>
      <w:r w:rsidRPr="00D77A00">
        <w:rPr>
          <w:rFonts w:asciiTheme="majorHAnsi" w:hAnsiTheme="majorHAnsi" w:cstheme="majorHAnsi"/>
          <w:b/>
          <w:bCs/>
          <w:sz w:val="24"/>
          <w:szCs w:val="24"/>
        </w:rPr>
        <w:t xml:space="preserve"> </w:t>
      </w:r>
      <w:r w:rsidR="007A7AF9" w:rsidRPr="00D77A00">
        <w:rPr>
          <w:rFonts w:asciiTheme="majorHAnsi" w:hAnsiTheme="majorHAnsi" w:cstheme="majorHAnsi"/>
          <w:b/>
          <w:bCs/>
          <w:sz w:val="24"/>
          <w:szCs w:val="24"/>
        </w:rPr>
        <w:t>Część nr 2</w:t>
      </w:r>
    </w:p>
    <w:tbl>
      <w:tblPr>
        <w:tblStyle w:val="Tabela-Siatka"/>
        <w:tblW w:w="0" w:type="auto"/>
        <w:tblInd w:w="419" w:type="dxa"/>
        <w:tblLook w:val="04A0" w:firstRow="1" w:lastRow="0" w:firstColumn="1" w:lastColumn="0" w:noHBand="0" w:noVBand="1"/>
      </w:tblPr>
      <w:tblGrid>
        <w:gridCol w:w="2552"/>
        <w:gridCol w:w="2108"/>
        <w:gridCol w:w="3252"/>
      </w:tblGrid>
      <w:tr w:rsidR="007A7AF9" w:rsidRPr="00D77A00" w14:paraId="72DC216D" w14:textId="77777777" w:rsidTr="00AE7BE5">
        <w:tc>
          <w:tcPr>
            <w:tcW w:w="2552" w:type="dxa"/>
            <w:shd w:val="clear" w:color="auto" w:fill="FFFFFF" w:themeFill="background1"/>
          </w:tcPr>
          <w:p w14:paraId="37B3F8CA" w14:textId="77777777" w:rsidR="007A7AF9" w:rsidRPr="00D77A00" w:rsidRDefault="007A7AF9" w:rsidP="00AE7BE5">
            <w:pPr>
              <w:spacing w:line="276" w:lineRule="auto"/>
              <w:jc w:val="center"/>
              <w:rPr>
                <w:rFonts w:asciiTheme="majorHAnsi" w:hAnsiTheme="majorHAnsi" w:cstheme="majorHAnsi"/>
                <w:b/>
                <w:bCs/>
                <w:sz w:val="24"/>
                <w:szCs w:val="24"/>
              </w:rPr>
            </w:pPr>
            <w:r w:rsidRPr="00D77A00">
              <w:rPr>
                <w:rFonts w:asciiTheme="majorHAnsi" w:hAnsiTheme="majorHAnsi" w:cstheme="majorHAnsi"/>
                <w:b/>
                <w:bCs/>
                <w:sz w:val="24"/>
                <w:szCs w:val="24"/>
              </w:rPr>
              <w:t>Pełna nazwa Wykonawcy</w:t>
            </w:r>
          </w:p>
        </w:tc>
        <w:tc>
          <w:tcPr>
            <w:tcW w:w="2108" w:type="dxa"/>
            <w:shd w:val="clear" w:color="auto" w:fill="FFFFFF" w:themeFill="background1"/>
          </w:tcPr>
          <w:p w14:paraId="0E5C34E7" w14:textId="77777777" w:rsidR="007A7AF9" w:rsidRPr="00D77A00" w:rsidRDefault="007A7AF9" w:rsidP="00AE7BE5">
            <w:pPr>
              <w:spacing w:line="276" w:lineRule="auto"/>
              <w:jc w:val="center"/>
              <w:rPr>
                <w:rFonts w:asciiTheme="majorHAnsi" w:hAnsiTheme="majorHAnsi" w:cstheme="majorHAnsi"/>
                <w:b/>
                <w:bCs/>
                <w:sz w:val="24"/>
                <w:szCs w:val="24"/>
              </w:rPr>
            </w:pPr>
            <w:r w:rsidRPr="00D77A00">
              <w:rPr>
                <w:rFonts w:asciiTheme="majorHAnsi" w:hAnsiTheme="majorHAnsi" w:cstheme="majorHAnsi"/>
                <w:b/>
                <w:bCs/>
                <w:sz w:val="24"/>
                <w:szCs w:val="24"/>
              </w:rPr>
              <w:t>Siedziba</w:t>
            </w:r>
          </w:p>
          <w:p w14:paraId="02663B64" w14:textId="77777777" w:rsidR="007A7AF9" w:rsidRPr="00D77A00" w:rsidRDefault="007A7AF9" w:rsidP="00AE7BE5">
            <w:pPr>
              <w:spacing w:line="276" w:lineRule="auto"/>
              <w:jc w:val="center"/>
              <w:rPr>
                <w:rFonts w:asciiTheme="majorHAnsi" w:hAnsiTheme="majorHAnsi" w:cstheme="majorHAnsi"/>
                <w:b/>
                <w:bCs/>
                <w:sz w:val="24"/>
                <w:szCs w:val="24"/>
              </w:rPr>
            </w:pPr>
            <w:r w:rsidRPr="00D77A00">
              <w:rPr>
                <w:rFonts w:asciiTheme="majorHAnsi" w:hAnsiTheme="majorHAnsi" w:cstheme="majorHAnsi"/>
                <w:b/>
                <w:bCs/>
                <w:sz w:val="24"/>
                <w:szCs w:val="24"/>
              </w:rPr>
              <w:t>(ulica, miejscowość)</w:t>
            </w:r>
          </w:p>
        </w:tc>
        <w:tc>
          <w:tcPr>
            <w:tcW w:w="3252" w:type="dxa"/>
            <w:shd w:val="clear" w:color="auto" w:fill="FFFFFF" w:themeFill="background1"/>
          </w:tcPr>
          <w:p w14:paraId="27012B05" w14:textId="0B761706" w:rsidR="007A7AF9" w:rsidRPr="00D77A00" w:rsidRDefault="007A7AF9" w:rsidP="00AE7BE5">
            <w:pPr>
              <w:spacing w:line="276" w:lineRule="auto"/>
              <w:jc w:val="center"/>
              <w:rPr>
                <w:rFonts w:asciiTheme="majorHAnsi" w:hAnsiTheme="majorHAnsi" w:cstheme="majorHAnsi"/>
                <w:b/>
                <w:bCs/>
                <w:sz w:val="24"/>
                <w:szCs w:val="24"/>
              </w:rPr>
            </w:pPr>
            <w:r w:rsidRPr="00D77A00">
              <w:rPr>
                <w:rFonts w:asciiTheme="majorHAnsi" w:hAnsiTheme="majorHAnsi" w:cstheme="majorHAnsi"/>
                <w:b/>
                <w:bCs/>
                <w:sz w:val="24"/>
                <w:szCs w:val="24"/>
              </w:rPr>
              <w:t>Usługi, które będą wykonywane przez Wykonawcę</w:t>
            </w:r>
            <w:r w:rsidR="00FE554F" w:rsidRPr="00FE554F">
              <w:rPr>
                <w:rStyle w:val="Odwoanieprzypisudolnego"/>
                <w:b/>
                <w:bCs/>
              </w:rPr>
              <w:t>1</w:t>
            </w:r>
          </w:p>
        </w:tc>
      </w:tr>
      <w:tr w:rsidR="007A7AF9" w:rsidRPr="009E0D3A" w14:paraId="05F00A9D" w14:textId="77777777" w:rsidTr="00AE7BE5">
        <w:tc>
          <w:tcPr>
            <w:tcW w:w="2552" w:type="dxa"/>
          </w:tcPr>
          <w:p w14:paraId="01FB55CD" w14:textId="77777777" w:rsidR="007A7AF9" w:rsidRPr="009E0D3A" w:rsidRDefault="007A7AF9" w:rsidP="00AE7BE5">
            <w:pPr>
              <w:spacing w:line="276" w:lineRule="auto"/>
              <w:jc w:val="both"/>
              <w:rPr>
                <w:rFonts w:asciiTheme="majorHAnsi" w:hAnsiTheme="majorHAnsi" w:cstheme="majorHAnsi"/>
              </w:rPr>
            </w:pPr>
          </w:p>
        </w:tc>
        <w:tc>
          <w:tcPr>
            <w:tcW w:w="2108" w:type="dxa"/>
          </w:tcPr>
          <w:p w14:paraId="22174F0C" w14:textId="77777777" w:rsidR="007A7AF9" w:rsidRPr="009E0D3A" w:rsidRDefault="007A7AF9" w:rsidP="00AE7BE5">
            <w:pPr>
              <w:spacing w:line="276" w:lineRule="auto"/>
              <w:jc w:val="both"/>
              <w:rPr>
                <w:rFonts w:asciiTheme="majorHAnsi" w:hAnsiTheme="majorHAnsi" w:cstheme="majorHAnsi"/>
              </w:rPr>
            </w:pPr>
          </w:p>
        </w:tc>
        <w:tc>
          <w:tcPr>
            <w:tcW w:w="3252" w:type="dxa"/>
          </w:tcPr>
          <w:p w14:paraId="73405454" w14:textId="77777777" w:rsidR="007A7AF9" w:rsidRPr="009E0D3A" w:rsidRDefault="007A7AF9" w:rsidP="00AE7BE5">
            <w:pPr>
              <w:spacing w:line="276" w:lineRule="auto"/>
              <w:jc w:val="both"/>
              <w:rPr>
                <w:rFonts w:asciiTheme="majorHAnsi" w:hAnsiTheme="majorHAnsi" w:cstheme="majorHAnsi"/>
              </w:rPr>
            </w:pPr>
          </w:p>
        </w:tc>
      </w:tr>
      <w:tr w:rsidR="007A7AF9" w:rsidRPr="009E0D3A" w14:paraId="76054694" w14:textId="77777777" w:rsidTr="00AE7BE5">
        <w:tc>
          <w:tcPr>
            <w:tcW w:w="2552" w:type="dxa"/>
          </w:tcPr>
          <w:p w14:paraId="64D3D252" w14:textId="77777777" w:rsidR="007A7AF9" w:rsidRPr="009E0D3A" w:rsidRDefault="007A7AF9" w:rsidP="00AE7BE5">
            <w:pPr>
              <w:spacing w:line="276" w:lineRule="auto"/>
              <w:jc w:val="both"/>
              <w:rPr>
                <w:rFonts w:asciiTheme="majorHAnsi" w:hAnsiTheme="majorHAnsi" w:cstheme="majorHAnsi"/>
              </w:rPr>
            </w:pPr>
          </w:p>
        </w:tc>
        <w:tc>
          <w:tcPr>
            <w:tcW w:w="2108" w:type="dxa"/>
          </w:tcPr>
          <w:p w14:paraId="2D3870DA" w14:textId="77777777" w:rsidR="007A7AF9" w:rsidRPr="009E0D3A" w:rsidRDefault="007A7AF9" w:rsidP="00AE7BE5">
            <w:pPr>
              <w:spacing w:line="276" w:lineRule="auto"/>
              <w:jc w:val="both"/>
              <w:rPr>
                <w:rFonts w:asciiTheme="majorHAnsi" w:hAnsiTheme="majorHAnsi" w:cstheme="majorHAnsi"/>
              </w:rPr>
            </w:pPr>
          </w:p>
        </w:tc>
        <w:tc>
          <w:tcPr>
            <w:tcW w:w="3252" w:type="dxa"/>
          </w:tcPr>
          <w:p w14:paraId="694E2599" w14:textId="77777777" w:rsidR="007A7AF9" w:rsidRPr="009E0D3A" w:rsidRDefault="007A7AF9" w:rsidP="00AE7BE5">
            <w:pPr>
              <w:spacing w:line="276" w:lineRule="auto"/>
              <w:jc w:val="both"/>
              <w:rPr>
                <w:rFonts w:asciiTheme="majorHAnsi" w:hAnsiTheme="majorHAnsi" w:cstheme="majorHAnsi"/>
              </w:rPr>
            </w:pPr>
          </w:p>
        </w:tc>
      </w:tr>
    </w:tbl>
    <w:p w14:paraId="3906614F" w14:textId="4371A077" w:rsidR="0001149F" w:rsidRPr="009E0D3A" w:rsidRDefault="0001149F" w:rsidP="00833EBA">
      <w:pPr>
        <w:jc w:val="both"/>
        <w:rPr>
          <w:rFonts w:asciiTheme="majorHAnsi" w:hAnsiTheme="majorHAnsi" w:cstheme="majorHAnsi"/>
          <w:b/>
          <w:bCs/>
        </w:rPr>
      </w:pPr>
    </w:p>
    <w:p w14:paraId="398A5FEF" w14:textId="5401F227" w:rsidR="00B957F6" w:rsidRPr="00D77A00" w:rsidRDefault="000036A6" w:rsidP="00233E6F">
      <w:pPr>
        <w:spacing w:line="360" w:lineRule="auto"/>
        <w:rPr>
          <w:rFonts w:asciiTheme="majorHAnsi" w:hAnsiTheme="majorHAnsi" w:cstheme="majorHAnsi"/>
          <w:b/>
          <w:bCs/>
          <w:sz w:val="24"/>
          <w:szCs w:val="24"/>
        </w:rPr>
      </w:pPr>
      <w:r w:rsidRPr="00D77A00">
        <w:rPr>
          <w:rFonts w:asciiTheme="majorHAnsi" w:hAnsiTheme="majorHAnsi" w:cstheme="majorHAnsi"/>
          <w:b/>
          <w:bCs/>
          <w:sz w:val="24"/>
          <w:szCs w:val="24"/>
        </w:rPr>
        <w:t>UWAGA: Punkt 1</w:t>
      </w:r>
      <w:r w:rsidR="007D7758" w:rsidRPr="00D77A00">
        <w:rPr>
          <w:rFonts w:asciiTheme="majorHAnsi" w:hAnsiTheme="majorHAnsi" w:cstheme="majorHAnsi"/>
          <w:b/>
          <w:bCs/>
          <w:sz w:val="24"/>
          <w:szCs w:val="24"/>
        </w:rPr>
        <w:t>3</w:t>
      </w:r>
      <w:r w:rsidR="00E503A4" w:rsidRPr="00D77A00">
        <w:rPr>
          <w:rFonts w:asciiTheme="majorHAnsi" w:hAnsiTheme="majorHAnsi" w:cstheme="majorHAnsi"/>
          <w:b/>
          <w:bCs/>
          <w:sz w:val="24"/>
          <w:szCs w:val="24"/>
        </w:rPr>
        <w:t>)</w:t>
      </w:r>
      <w:r w:rsidRPr="00D77A00">
        <w:rPr>
          <w:rFonts w:asciiTheme="majorHAnsi" w:hAnsiTheme="majorHAnsi" w:cstheme="majorHAnsi"/>
          <w:b/>
          <w:bCs/>
          <w:sz w:val="24"/>
          <w:szCs w:val="24"/>
        </w:rPr>
        <w:t xml:space="preserve"> Wypełniają jedynie Wykonawcy wspólnie ubiegający się o zamówienia.</w:t>
      </w:r>
    </w:p>
    <w:p w14:paraId="0C8F207B" w14:textId="5B5C4635" w:rsidR="00B957F6" w:rsidRPr="00D77A00" w:rsidRDefault="00B957F6" w:rsidP="00233E6F">
      <w:pPr>
        <w:suppressLineNumbers/>
        <w:spacing w:line="360" w:lineRule="auto"/>
        <w:rPr>
          <w:rFonts w:asciiTheme="majorHAnsi" w:hAnsiTheme="majorHAnsi" w:cstheme="majorHAnsi"/>
          <w:i/>
          <w:sz w:val="24"/>
          <w:szCs w:val="24"/>
        </w:rPr>
      </w:pPr>
      <w:r w:rsidRPr="00D77A00">
        <w:rPr>
          <w:rFonts w:asciiTheme="majorHAnsi" w:hAnsiTheme="majorHAnsi" w:cstheme="majorHAnsi"/>
          <w:i/>
          <w:sz w:val="24"/>
          <w:szCs w:val="24"/>
        </w:rPr>
        <w:t>[* niepotrzebne skreślić]</w:t>
      </w:r>
    </w:p>
    <w:p w14:paraId="7DFE58B6" w14:textId="184B37B6" w:rsidR="005D245C" w:rsidRPr="00D77A00" w:rsidRDefault="005D245C" w:rsidP="00233E6F">
      <w:pPr>
        <w:suppressLineNumbers/>
        <w:spacing w:line="360" w:lineRule="auto"/>
        <w:rPr>
          <w:rFonts w:asciiTheme="majorHAnsi" w:hAnsiTheme="majorHAnsi" w:cstheme="majorHAnsi"/>
          <w:i/>
          <w:sz w:val="24"/>
          <w:szCs w:val="24"/>
        </w:rPr>
      </w:pPr>
      <w:r w:rsidRPr="00D77A00">
        <w:rPr>
          <w:rFonts w:asciiTheme="majorHAnsi" w:hAnsiTheme="majorHAnsi" w:cstheme="majorHAnsi"/>
          <w:i/>
          <w:sz w:val="24"/>
          <w:szCs w:val="24"/>
        </w:rPr>
        <w:t>[**</w:t>
      </w:r>
      <w:r w:rsidRPr="00D77A00">
        <w:rPr>
          <w:rFonts w:asciiTheme="majorHAnsi" w:hAnsiTheme="majorHAnsi" w:cstheme="majorHAnsi"/>
          <w:i/>
          <w:sz w:val="24"/>
          <w:szCs w:val="24"/>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631C97" w14:textId="628D8B45" w:rsidR="00B957F6" w:rsidRPr="004B3586" w:rsidRDefault="00BC6970" w:rsidP="003E50FD">
      <w:pPr>
        <w:tabs>
          <w:tab w:val="left" w:pos="3686"/>
        </w:tabs>
        <w:spacing w:line="360" w:lineRule="auto"/>
        <w:ind w:left="2880" w:right="96"/>
        <w:jc w:val="both"/>
        <w:rPr>
          <w:rFonts w:asciiTheme="majorHAnsi" w:hAnsiTheme="majorHAnsi" w:cstheme="majorHAnsi"/>
          <w:color w:val="C00000"/>
        </w:rPr>
      </w:pPr>
      <w:bookmarkStart w:id="7" w:name="_Hlk72140922"/>
      <w:r w:rsidRPr="004B3586">
        <w:rPr>
          <w:rFonts w:asciiTheme="majorHAnsi" w:eastAsia="Times New Roman" w:hAnsiTheme="majorHAnsi" w:cstheme="majorHAnsi"/>
          <w:color w:val="C00000"/>
          <w:kern w:val="24"/>
        </w:rPr>
        <w:t xml:space="preserve">Plik należy opatrzyć kwalifikowanym podpisem elektronicznym, podpisem zaufanym lub podpisem osobistym osoby uprawomocnionej do występowania w imieniu Wykonawcy </w:t>
      </w:r>
      <w:bookmarkEnd w:id="7"/>
    </w:p>
    <w:p w14:paraId="26292893" w14:textId="14065982" w:rsidR="009E0D3A" w:rsidRDefault="009E0D3A" w:rsidP="009E0D3A">
      <w:pPr>
        <w:tabs>
          <w:tab w:val="left" w:pos="3686"/>
        </w:tabs>
        <w:ind w:left="5245" w:right="98"/>
        <w:jc w:val="both"/>
        <w:rPr>
          <w:rFonts w:asciiTheme="majorHAnsi" w:hAnsiTheme="majorHAnsi" w:cstheme="majorHAnsi"/>
          <w:color w:val="FF0000"/>
        </w:rPr>
      </w:pPr>
    </w:p>
    <w:p w14:paraId="15B72098" w14:textId="77777777" w:rsidR="00C96624" w:rsidRDefault="00C96624" w:rsidP="00D72FD6">
      <w:pPr>
        <w:widowControl w:val="0"/>
        <w:tabs>
          <w:tab w:val="left" w:pos="6804"/>
        </w:tabs>
        <w:ind w:right="98"/>
        <w:rPr>
          <w:rFonts w:asciiTheme="majorHAnsi" w:hAnsiTheme="majorHAnsi" w:cstheme="majorHAnsi"/>
          <w:color w:val="FF0000"/>
        </w:rPr>
      </w:pPr>
    </w:p>
    <w:p w14:paraId="75C76727" w14:textId="77777777" w:rsidR="000E74AB" w:rsidRDefault="000E74AB" w:rsidP="00D72FD6">
      <w:pPr>
        <w:widowControl w:val="0"/>
        <w:tabs>
          <w:tab w:val="left" w:pos="6804"/>
        </w:tabs>
        <w:ind w:right="98"/>
        <w:rPr>
          <w:rFonts w:asciiTheme="majorHAnsi" w:eastAsia="Times New Roman" w:hAnsiTheme="majorHAnsi" w:cstheme="majorHAnsi"/>
          <w:b/>
          <w:snapToGrid w:val="0"/>
        </w:rPr>
      </w:pPr>
    </w:p>
    <w:p w14:paraId="7ACD79D2" w14:textId="77777777" w:rsidR="003E50FD" w:rsidRDefault="003E50FD" w:rsidP="00D72FD6">
      <w:pPr>
        <w:widowControl w:val="0"/>
        <w:tabs>
          <w:tab w:val="left" w:pos="6804"/>
        </w:tabs>
        <w:ind w:right="98"/>
        <w:rPr>
          <w:rFonts w:asciiTheme="majorHAnsi" w:eastAsia="Times New Roman" w:hAnsiTheme="majorHAnsi" w:cstheme="majorHAnsi"/>
          <w:b/>
          <w:snapToGrid w:val="0"/>
        </w:rPr>
      </w:pPr>
    </w:p>
    <w:p w14:paraId="6EF7CF73" w14:textId="77777777" w:rsidR="00FE554F" w:rsidRDefault="00FE554F" w:rsidP="00D72FD6">
      <w:pPr>
        <w:widowControl w:val="0"/>
        <w:tabs>
          <w:tab w:val="left" w:pos="6804"/>
        </w:tabs>
        <w:ind w:right="98"/>
        <w:rPr>
          <w:rFonts w:asciiTheme="majorHAnsi" w:eastAsia="Times New Roman" w:hAnsiTheme="majorHAnsi" w:cstheme="majorHAnsi"/>
          <w:b/>
          <w:snapToGrid w:val="0"/>
        </w:rPr>
      </w:pPr>
    </w:p>
    <w:p w14:paraId="17F50CB3" w14:textId="77777777" w:rsidR="00FE554F" w:rsidRDefault="00FE554F" w:rsidP="00D72FD6">
      <w:pPr>
        <w:widowControl w:val="0"/>
        <w:tabs>
          <w:tab w:val="left" w:pos="6804"/>
        </w:tabs>
        <w:ind w:right="98"/>
        <w:rPr>
          <w:rFonts w:asciiTheme="majorHAnsi" w:eastAsia="Times New Roman" w:hAnsiTheme="majorHAnsi" w:cstheme="majorHAnsi"/>
          <w:b/>
          <w:snapToGrid w:val="0"/>
        </w:rPr>
      </w:pPr>
    </w:p>
    <w:p w14:paraId="031E067D" w14:textId="77777777" w:rsidR="00FE554F" w:rsidRDefault="00FE554F" w:rsidP="00D72FD6">
      <w:pPr>
        <w:widowControl w:val="0"/>
        <w:tabs>
          <w:tab w:val="left" w:pos="6804"/>
        </w:tabs>
        <w:ind w:right="98"/>
        <w:rPr>
          <w:rFonts w:asciiTheme="majorHAnsi" w:eastAsia="Times New Roman" w:hAnsiTheme="majorHAnsi" w:cstheme="majorHAnsi"/>
          <w:b/>
          <w:snapToGrid w:val="0"/>
        </w:rPr>
      </w:pPr>
    </w:p>
    <w:p w14:paraId="368706CC" w14:textId="77777777" w:rsidR="00FE554F" w:rsidRDefault="00FE554F" w:rsidP="00D72FD6">
      <w:pPr>
        <w:widowControl w:val="0"/>
        <w:tabs>
          <w:tab w:val="left" w:pos="6804"/>
        </w:tabs>
        <w:ind w:right="98"/>
        <w:rPr>
          <w:rFonts w:asciiTheme="majorHAnsi" w:eastAsia="Times New Roman" w:hAnsiTheme="majorHAnsi" w:cstheme="majorHAnsi"/>
          <w:b/>
          <w:snapToGrid w:val="0"/>
        </w:rPr>
      </w:pPr>
    </w:p>
    <w:p w14:paraId="6228D508" w14:textId="77777777" w:rsidR="00FE554F" w:rsidRDefault="00FE554F" w:rsidP="00D72FD6">
      <w:pPr>
        <w:widowControl w:val="0"/>
        <w:tabs>
          <w:tab w:val="left" w:pos="6804"/>
        </w:tabs>
        <w:ind w:right="98"/>
        <w:rPr>
          <w:rFonts w:asciiTheme="majorHAnsi" w:eastAsia="Times New Roman" w:hAnsiTheme="majorHAnsi" w:cstheme="majorHAnsi"/>
          <w:b/>
          <w:snapToGrid w:val="0"/>
        </w:rPr>
      </w:pPr>
    </w:p>
    <w:p w14:paraId="6D220F77" w14:textId="77777777" w:rsidR="00FE554F" w:rsidRDefault="00FE554F" w:rsidP="00D72FD6">
      <w:pPr>
        <w:widowControl w:val="0"/>
        <w:tabs>
          <w:tab w:val="left" w:pos="6804"/>
        </w:tabs>
        <w:ind w:right="98"/>
        <w:rPr>
          <w:rFonts w:asciiTheme="majorHAnsi" w:eastAsia="Times New Roman" w:hAnsiTheme="majorHAnsi" w:cstheme="majorHAnsi"/>
          <w:b/>
          <w:snapToGrid w:val="0"/>
        </w:rPr>
      </w:pPr>
    </w:p>
    <w:p w14:paraId="756D72CC" w14:textId="77777777" w:rsidR="003E50FD" w:rsidRDefault="003E50FD" w:rsidP="00D72FD6">
      <w:pPr>
        <w:widowControl w:val="0"/>
        <w:tabs>
          <w:tab w:val="left" w:pos="6804"/>
        </w:tabs>
        <w:ind w:right="98"/>
        <w:rPr>
          <w:rFonts w:asciiTheme="majorHAnsi" w:eastAsia="Times New Roman" w:hAnsiTheme="majorHAnsi" w:cstheme="majorHAnsi"/>
          <w:b/>
          <w:snapToGrid w:val="0"/>
        </w:rPr>
      </w:pPr>
    </w:p>
    <w:p w14:paraId="474CCC3C" w14:textId="6106C103" w:rsidR="00B957F6" w:rsidRPr="007056DF" w:rsidRDefault="00B957F6" w:rsidP="00233E6F">
      <w:pPr>
        <w:widowControl w:val="0"/>
        <w:tabs>
          <w:tab w:val="left" w:pos="6804"/>
        </w:tabs>
        <w:spacing w:after="240" w:line="360" w:lineRule="auto"/>
        <w:ind w:right="96"/>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Załącznik nr 3</w:t>
      </w:r>
      <w:r w:rsidR="000C2AEB" w:rsidRPr="007056DF">
        <w:rPr>
          <w:rFonts w:asciiTheme="majorHAnsi" w:eastAsia="Times New Roman" w:hAnsiTheme="majorHAnsi" w:cstheme="majorHAnsi"/>
          <w:b/>
          <w:snapToGrid w:val="0"/>
        </w:rPr>
        <w:t>.1.</w:t>
      </w:r>
      <w:r w:rsidRPr="007056DF">
        <w:rPr>
          <w:rFonts w:asciiTheme="majorHAnsi" w:eastAsia="Times New Roman" w:hAnsiTheme="majorHAnsi" w:cstheme="majorHAnsi"/>
          <w:b/>
          <w:snapToGrid w:val="0"/>
        </w:rPr>
        <w:t xml:space="preserve"> do SWZ</w:t>
      </w:r>
    </w:p>
    <w:p w14:paraId="6843EB8B" w14:textId="77777777" w:rsidR="00B957F6" w:rsidRPr="007056DF" w:rsidRDefault="00B957F6" w:rsidP="0054150C">
      <w:pPr>
        <w:spacing w:line="360" w:lineRule="auto"/>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10B013DB" w14:textId="77777777" w:rsidR="00B957F6" w:rsidRPr="007056DF" w:rsidRDefault="00B957F6" w:rsidP="0054150C">
      <w:pPr>
        <w:widowControl w:val="0"/>
        <w:spacing w:line="360" w:lineRule="auto"/>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4DF682AA" w14:textId="77777777" w:rsidR="00B957F6" w:rsidRPr="007056DF" w:rsidRDefault="00B957F6" w:rsidP="0054150C">
      <w:pPr>
        <w:widowControl w:val="0"/>
        <w:spacing w:line="360" w:lineRule="auto"/>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04FF7FE4" w14:textId="77777777" w:rsidR="00B957F6" w:rsidRPr="007056DF" w:rsidRDefault="00B957F6" w:rsidP="0054150C">
      <w:pPr>
        <w:widowControl w:val="0"/>
        <w:spacing w:after="240" w:line="360" w:lineRule="auto"/>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58D9EFEB" w14:textId="52D5B74F" w:rsidR="00B957F6" w:rsidRPr="007056DF" w:rsidRDefault="00B957F6" w:rsidP="000E74AB">
      <w:pPr>
        <w:spacing w:line="360" w:lineRule="auto"/>
        <w:ind w:right="4218"/>
        <w:jc w:val="both"/>
        <w:rPr>
          <w:rFonts w:asciiTheme="majorHAnsi" w:eastAsia="Times New Roman" w:hAnsiTheme="majorHAnsi" w:cstheme="majorHAnsi"/>
          <w:b/>
        </w:rPr>
      </w:pPr>
      <w:r w:rsidRPr="007056DF">
        <w:rPr>
          <w:rFonts w:asciiTheme="majorHAnsi" w:eastAsia="Times New Roman" w:hAnsiTheme="majorHAnsi" w:cstheme="majorHAnsi"/>
          <w:b/>
        </w:rPr>
        <w:t>Wykonawca</w:t>
      </w:r>
      <w:r w:rsidR="007056DF" w:rsidRPr="007056DF">
        <w:rPr>
          <w:rFonts w:asciiTheme="majorHAnsi" w:eastAsia="Times New Roman" w:hAnsiTheme="majorHAnsi" w:cstheme="majorHAnsi"/>
          <w:b/>
        </w:rPr>
        <w:t>/Podmiot udostępniający zasoby</w:t>
      </w:r>
    </w:p>
    <w:p w14:paraId="1B58327C" w14:textId="5B34EB08" w:rsidR="00B957F6" w:rsidRPr="000E74AB" w:rsidRDefault="00B957F6" w:rsidP="000E74AB">
      <w:pPr>
        <w:spacing w:line="360" w:lineRule="auto"/>
        <w:ind w:right="4218"/>
        <w:jc w:val="both"/>
        <w:rPr>
          <w:rFonts w:asciiTheme="majorHAnsi" w:eastAsia="Times New Roman" w:hAnsiTheme="majorHAnsi" w:cstheme="majorHAnsi"/>
        </w:rPr>
      </w:pPr>
      <w:r w:rsidRPr="007056DF">
        <w:rPr>
          <w:rFonts w:asciiTheme="majorHAnsi" w:eastAsia="Times New Roman" w:hAnsiTheme="majorHAnsi" w:cstheme="majorHAnsi"/>
        </w:rPr>
        <w:t>……………………………………………………………………………….</w:t>
      </w:r>
      <w:r w:rsidRPr="007056DF">
        <w:rPr>
          <w:rFonts w:asciiTheme="majorHAnsi" w:eastAsia="Times New Roman" w:hAnsiTheme="majorHAnsi" w:cstheme="majorHAnsi"/>
        </w:rPr>
        <w:br/>
        <w:t>(Pełna nazwa/firma w zależności od podmiotu: NIP/PESEL)</w:t>
      </w:r>
    </w:p>
    <w:p w14:paraId="21958315" w14:textId="77777777" w:rsidR="00B957F6" w:rsidRPr="007056DF" w:rsidRDefault="00B957F6" w:rsidP="000E74AB">
      <w:pPr>
        <w:spacing w:line="360" w:lineRule="auto"/>
        <w:ind w:right="4218"/>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7FD293C4" w14:textId="77777777" w:rsidR="00B957F6" w:rsidRPr="007056DF" w:rsidRDefault="00B957F6" w:rsidP="000E74AB">
      <w:pPr>
        <w:spacing w:line="360" w:lineRule="auto"/>
        <w:ind w:right="4218"/>
        <w:jc w:val="both"/>
        <w:rPr>
          <w:rFonts w:asciiTheme="majorHAnsi" w:eastAsia="Times New Roman" w:hAnsiTheme="majorHAnsi" w:cstheme="majorHAnsi"/>
        </w:rPr>
      </w:pPr>
      <w:r w:rsidRPr="007056DF">
        <w:rPr>
          <w:rFonts w:asciiTheme="majorHAnsi" w:eastAsia="Times New Roman" w:hAnsiTheme="majorHAnsi" w:cstheme="majorHAnsi"/>
        </w:rPr>
        <w:t>……………………………………………………………………………….</w:t>
      </w:r>
    </w:p>
    <w:p w14:paraId="090A6464" w14:textId="65E02CB5" w:rsidR="00B957F6" w:rsidRPr="007056DF" w:rsidRDefault="00B957F6" w:rsidP="00471E77">
      <w:pPr>
        <w:spacing w:after="240" w:line="360" w:lineRule="auto"/>
        <w:ind w:right="4218"/>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6EB9F929" w14:textId="77777777" w:rsidR="00B957F6" w:rsidRPr="007056DF" w:rsidRDefault="00B957F6" w:rsidP="0054150C">
      <w:pPr>
        <w:spacing w:line="360" w:lineRule="auto"/>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t>
      </w:r>
    </w:p>
    <w:p w14:paraId="493DC1E8" w14:textId="04CEE28B" w:rsidR="00B957F6" w:rsidRPr="007056DF" w:rsidRDefault="00B957F6" w:rsidP="003B473B">
      <w:pPr>
        <w:spacing w:after="240" w:line="360" w:lineRule="auto"/>
        <w:rPr>
          <w:rFonts w:asciiTheme="majorHAnsi" w:eastAsia="Times New Roman" w:hAnsiTheme="majorHAnsi" w:cstheme="majorHAnsi"/>
          <w:b/>
        </w:rPr>
      </w:pPr>
      <w:r w:rsidRPr="007056DF">
        <w:rPr>
          <w:rFonts w:asciiTheme="majorHAnsi" w:eastAsia="Times New Roman" w:hAnsiTheme="majorHAnsi" w:cstheme="majorHAnsi"/>
          <w:b/>
        </w:rPr>
        <w:t>składane na podstawie art. 125 ust. 1. ustawy z dnia 11 września 2019 r. – Prawo zamówień publicznych (Dz.U. z 20</w:t>
      </w:r>
      <w:r w:rsidR="00505557">
        <w:rPr>
          <w:rFonts w:asciiTheme="majorHAnsi" w:eastAsia="Times New Roman" w:hAnsiTheme="majorHAnsi" w:cstheme="majorHAnsi"/>
          <w:b/>
        </w:rPr>
        <w:t>2</w:t>
      </w:r>
      <w:r w:rsidR="0091048E">
        <w:rPr>
          <w:rFonts w:asciiTheme="majorHAnsi" w:eastAsia="Times New Roman" w:hAnsiTheme="majorHAnsi" w:cstheme="majorHAnsi"/>
          <w:b/>
        </w:rPr>
        <w:t>3</w:t>
      </w:r>
      <w:r w:rsidRPr="007056DF">
        <w:rPr>
          <w:rFonts w:asciiTheme="majorHAnsi" w:eastAsia="Times New Roman" w:hAnsiTheme="majorHAnsi" w:cstheme="majorHAnsi"/>
          <w:b/>
        </w:rPr>
        <w:t xml:space="preserve"> r., poz. </w:t>
      </w:r>
      <w:r w:rsidR="00505557">
        <w:rPr>
          <w:rFonts w:asciiTheme="majorHAnsi" w:eastAsia="Times New Roman" w:hAnsiTheme="majorHAnsi" w:cstheme="majorHAnsi"/>
          <w:b/>
        </w:rPr>
        <w:t>1</w:t>
      </w:r>
      <w:r w:rsidR="0091048E">
        <w:rPr>
          <w:rFonts w:asciiTheme="majorHAnsi" w:eastAsia="Times New Roman" w:hAnsiTheme="majorHAnsi" w:cstheme="majorHAnsi"/>
          <w:b/>
        </w:rPr>
        <w:t>605</w:t>
      </w:r>
      <w:r w:rsidRPr="007056DF">
        <w:rPr>
          <w:rFonts w:asciiTheme="majorHAnsi" w:eastAsia="Times New Roman" w:hAnsiTheme="majorHAnsi" w:cstheme="majorHAnsi"/>
        </w:rPr>
        <w:t xml:space="preserve"> </w:t>
      </w:r>
      <w:r w:rsidRPr="007056DF">
        <w:rPr>
          <w:rFonts w:asciiTheme="majorHAnsi" w:eastAsia="Times New Roman" w:hAnsiTheme="majorHAnsi" w:cstheme="majorHAnsi"/>
          <w:b/>
        </w:rPr>
        <w:t>z późn. zm., dalej jako: ustawa Pzp)</w:t>
      </w:r>
    </w:p>
    <w:p w14:paraId="23EE0FE5" w14:textId="75B35089" w:rsidR="00B957F6" w:rsidRPr="00C96624" w:rsidRDefault="00B957F6" w:rsidP="0054150C">
      <w:pPr>
        <w:spacing w:line="360" w:lineRule="auto"/>
        <w:rPr>
          <w:rFonts w:asciiTheme="majorHAnsi" w:eastAsia="Times New Roman" w:hAnsiTheme="majorHAnsi" w:cstheme="majorHAnsi"/>
        </w:rPr>
      </w:pPr>
      <w:r w:rsidRPr="007056DF">
        <w:rPr>
          <w:rFonts w:asciiTheme="majorHAnsi" w:eastAsia="Times New Roman" w:hAnsiTheme="majorHAnsi" w:cstheme="majorHAnsi"/>
          <w:b/>
          <w:u w:val="single"/>
        </w:rPr>
        <w:t>DOTYCZĄCE PRZESŁANEK WYKLUCZENIA Z POSTĘPOWANIA O UDZIELENIE ZAMÓWIENIA</w:t>
      </w:r>
    </w:p>
    <w:p w14:paraId="616E37D6" w14:textId="143155CD" w:rsidR="009770AB" w:rsidRPr="00471E77" w:rsidRDefault="00B957F6" w:rsidP="0054150C">
      <w:pPr>
        <w:suppressAutoHyphens/>
        <w:spacing w:after="240" w:line="360" w:lineRule="auto"/>
        <w:rPr>
          <w:rFonts w:asciiTheme="majorHAnsi" w:eastAsia="Times New Roman" w:hAnsiTheme="majorHAnsi" w:cstheme="majorHAnsi"/>
          <w:b/>
          <w:i/>
          <w:snapToGrid w:val="0"/>
        </w:rPr>
      </w:pPr>
      <w:r w:rsidRPr="007056DF">
        <w:rPr>
          <w:rFonts w:asciiTheme="majorHAnsi" w:eastAsia="Times New Roman" w:hAnsiTheme="majorHAnsi" w:cstheme="majorHAnsi"/>
        </w:rPr>
        <w:t xml:space="preserve">Na potrzeby postępowania o udzielenie zamówienia publicznego pn. </w:t>
      </w:r>
      <w:r w:rsidR="0071582D">
        <w:rPr>
          <w:rFonts w:asciiTheme="majorHAnsi" w:eastAsia="Times New Roman" w:hAnsiTheme="majorHAnsi" w:cstheme="majorHAnsi"/>
          <w:b/>
        </w:rPr>
        <w:t xml:space="preserve">Świadczenie usług cateringowych dla jednostek organizacyjnych Uniwersytetu Łódzkiego </w:t>
      </w:r>
      <w:r w:rsidRPr="007056DF">
        <w:rPr>
          <w:rFonts w:asciiTheme="majorHAnsi" w:eastAsia="Times New Roman" w:hAnsiTheme="majorHAnsi" w:cstheme="majorHAnsi"/>
        </w:rPr>
        <w:t>prowadzonego przez Uniwersytet Łódzki, 90-136 Łódź, ul. Narutowicza 68, oświadczam, co następuje:</w:t>
      </w:r>
      <w:bookmarkStart w:id="8" w:name="_Hlk71547643"/>
    </w:p>
    <w:p w14:paraId="5C60F09F" w14:textId="77777777" w:rsidR="009770AB" w:rsidRPr="00C2560D" w:rsidRDefault="009770AB" w:rsidP="0054150C">
      <w:pPr>
        <w:suppressLineNumbers/>
        <w:overflowPunct w:val="0"/>
        <w:autoSpaceDE w:val="0"/>
        <w:autoSpaceDN w:val="0"/>
        <w:adjustRightInd w:val="0"/>
        <w:spacing w:line="360" w:lineRule="auto"/>
        <w:ind w:right="-26"/>
        <w:rPr>
          <w:rFonts w:asciiTheme="majorHAnsi" w:eastAsia="Times New Roman" w:hAnsiTheme="majorHAnsi" w:cstheme="majorHAnsi"/>
          <w:b/>
          <w:kern w:val="24"/>
          <w:u w:val="single"/>
        </w:rPr>
      </w:pPr>
      <w:r w:rsidRPr="00C2560D">
        <w:rPr>
          <w:rFonts w:asciiTheme="majorHAnsi" w:eastAsia="Times New Roman" w:hAnsiTheme="majorHAnsi" w:cstheme="majorHAnsi"/>
          <w:b/>
          <w:kern w:val="24"/>
          <w:u w:val="single"/>
        </w:rPr>
        <w:t>I.</w:t>
      </w:r>
    </w:p>
    <w:p w14:paraId="0886BC1F" w14:textId="2298B2DD" w:rsidR="004B4180" w:rsidRDefault="009770AB" w:rsidP="0054150C">
      <w:pPr>
        <w:suppressLineNumbers/>
        <w:overflowPunct w:val="0"/>
        <w:autoSpaceDE w:val="0"/>
        <w:autoSpaceDN w:val="0"/>
        <w:adjustRightInd w:val="0"/>
        <w:spacing w:after="240" w:line="360" w:lineRule="auto"/>
        <w:ind w:left="142" w:right="-28" w:hanging="142"/>
        <w:rPr>
          <w:rFonts w:asciiTheme="majorHAnsi" w:eastAsia="Times New Roman" w:hAnsiTheme="majorHAnsi" w:cstheme="majorHAnsi"/>
          <w:kern w:val="24"/>
        </w:rPr>
      </w:pPr>
      <w:r w:rsidRPr="00C2560D">
        <w:rPr>
          <w:rFonts w:asciiTheme="majorHAnsi" w:eastAsia="Times New Roman" w:hAnsiTheme="majorHAnsi" w:cstheme="majorHAnsi"/>
          <w:kern w:val="24"/>
        </w:rPr>
        <w:t xml:space="preserve">* Oświadczam, </w:t>
      </w:r>
      <w:r w:rsidRPr="00C2560D">
        <w:rPr>
          <w:rFonts w:asciiTheme="majorHAnsi" w:eastAsia="Times New Roman" w:hAnsiTheme="majorHAnsi" w:cstheme="majorHAnsi"/>
          <w:b/>
          <w:kern w:val="24"/>
        </w:rPr>
        <w:t>że na dzień składania ofert nie podlegam wykluczeniu</w:t>
      </w:r>
      <w:r w:rsidRPr="00C2560D">
        <w:rPr>
          <w:rFonts w:asciiTheme="majorHAnsi" w:eastAsia="Times New Roman" w:hAnsiTheme="majorHAnsi" w:cstheme="majorHAnsi"/>
          <w:kern w:val="24"/>
        </w:rPr>
        <w:t xml:space="preserve"> z postępowania na podstawie art. 108 ust. 1 i art.109.ust.1 pkt 4 Ustawy Pzp.</w:t>
      </w:r>
    </w:p>
    <w:p w14:paraId="74ED37DE" w14:textId="1BAC8340" w:rsidR="004B4180" w:rsidRPr="00C2560D" w:rsidRDefault="004B4180" w:rsidP="0054150C">
      <w:pPr>
        <w:suppressLineNumbers/>
        <w:overflowPunct w:val="0"/>
        <w:autoSpaceDE w:val="0"/>
        <w:autoSpaceDN w:val="0"/>
        <w:adjustRightInd w:val="0"/>
        <w:spacing w:after="240" w:line="360" w:lineRule="auto"/>
        <w:ind w:left="709" w:right="-28"/>
        <w:rPr>
          <w:rFonts w:asciiTheme="majorHAnsi" w:eastAsia="Times New Roman" w:hAnsiTheme="majorHAnsi" w:cstheme="majorHAnsi"/>
          <w:kern w:val="24"/>
        </w:rPr>
      </w:pPr>
      <w:r>
        <w:rPr>
          <w:rFonts w:asciiTheme="majorHAnsi" w:eastAsia="Times New Roman" w:hAnsiTheme="majorHAnsi" w:cstheme="majorHAnsi"/>
          <w:kern w:val="24"/>
        </w:rPr>
        <w:t>l</w:t>
      </w:r>
      <w:r w:rsidR="009770AB" w:rsidRPr="00C2560D">
        <w:rPr>
          <w:rFonts w:asciiTheme="majorHAnsi" w:eastAsia="Times New Roman" w:hAnsiTheme="majorHAnsi" w:cstheme="majorHAnsi"/>
          <w:kern w:val="24"/>
        </w:rPr>
        <w:t>ub</w:t>
      </w:r>
    </w:p>
    <w:p w14:paraId="60E8317E" w14:textId="5B416204" w:rsidR="009770AB" w:rsidRPr="00C2560D" w:rsidRDefault="009770AB" w:rsidP="0054150C">
      <w:pPr>
        <w:tabs>
          <w:tab w:val="left" w:pos="3686"/>
        </w:tabs>
        <w:spacing w:after="240" w:line="360" w:lineRule="auto"/>
        <w:ind w:left="142" w:right="96" w:hanging="142"/>
        <w:rPr>
          <w:rFonts w:asciiTheme="majorHAnsi" w:eastAsia="Times New Roman" w:hAnsiTheme="majorHAnsi" w:cstheme="majorHAnsi"/>
        </w:rPr>
      </w:pPr>
      <w:r w:rsidRPr="00C2560D">
        <w:rPr>
          <w:rFonts w:asciiTheme="majorHAnsi" w:eastAsia="Times New Roman" w:hAnsiTheme="majorHAnsi" w:cstheme="majorHAnsi"/>
        </w:rPr>
        <w:t xml:space="preserve">* Oświadczam, że na dzień składania ofert zachodzą w stosunku do mnie podstawy wykluczenia z postępowania na podstawie art. ……… ustawy Pzp </w:t>
      </w:r>
      <w:r w:rsidRPr="00C2560D">
        <w:rPr>
          <w:rFonts w:asciiTheme="majorHAnsi" w:eastAsia="Times New Roman" w:hAnsiTheme="majorHAnsi" w:cstheme="majorHAnsi"/>
          <w:i/>
        </w:rPr>
        <w:t>(podać mającą zastosowanie podstawę wykluczenia spośród wymienionych w art.108 ust.1 lub art. 109 ust.1 pkt 4 ustawy Pzp)</w:t>
      </w:r>
      <w:r w:rsidRPr="00C2560D">
        <w:rPr>
          <w:rFonts w:asciiTheme="majorHAnsi" w:eastAsia="Times New Roman" w:hAnsiTheme="majorHAnsi" w:cstheme="majorHAnsi"/>
        </w:rPr>
        <w:t>. Jednocześnie oświadczam, że w związku z ww. okolicznością, na podstawie art. 110 ust. 2 ustawy Pzp** podjąłem następujące czynności: .........................................................................................................................</w:t>
      </w:r>
    </w:p>
    <w:p w14:paraId="46BF9653" w14:textId="77777777" w:rsidR="009770AB" w:rsidRPr="00C2560D" w:rsidRDefault="009770AB" w:rsidP="0054150C">
      <w:pPr>
        <w:tabs>
          <w:tab w:val="left" w:pos="3686"/>
        </w:tabs>
        <w:spacing w:line="360" w:lineRule="auto"/>
        <w:ind w:right="98"/>
        <w:rPr>
          <w:rFonts w:asciiTheme="majorHAnsi" w:eastAsia="Times New Roman" w:hAnsiTheme="majorHAnsi" w:cstheme="majorHAnsi"/>
          <w:b/>
          <w:bCs/>
          <w:u w:val="single"/>
        </w:rPr>
      </w:pPr>
      <w:r w:rsidRPr="00C2560D">
        <w:rPr>
          <w:rFonts w:asciiTheme="majorHAnsi" w:eastAsia="Times New Roman" w:hAnsiTheme="majorHAnsi" w:cstheme="majorHAnsi"/>
          <w:b/>
          <w:bCs/>
          <w:u w:val="single"/>
        </w:rPr>
        <w:t>II.</w:t>
      </w:r>
    </w:p>
    <w:p w14:paraId="0A479B16" w14:textId="00088CEE" w:rsidR="00FE554F" w:rsidRPr="00C2560D" w:rsidRDefault="009770AB" w:rsidP="00594699">
      <w:pPr>
        <w:tabs>
          <w:tab w:val="left" w:pos="3686"/>
        </w:tabs>
        <w:spacing w:after="240" w:line="360" w:lineRule="auto"/>
        <w:ind w:right="96"/>
        <w:rPr>
          <w:rFonts w:asciiTheme="majorHAnsi" w:eastAsia="Times New Roman" w:hAnsiTheme="majorHAnsi" w:cstheme="majorHAnsi"/>
        </w:rPr>
      </w:pPr>
      <w:r w:rsidRPr="00C2560D">
        <w:rPr>
          <w:rFonts w:asciiTheme="majorHAnsi" w:eastAsia="Times New Roman" w:hAnsiTheme="majorHAnsi" w:cstheme="majorHAnsi"/>
        </w:rPr>
        <w:t>Oświadczam, że nie podlegam wykluczeniu z postępowania na podstawie przepisów art. 7 ust. 1 Ustawy z dnia 13 kwietnia 2022 r. o szczególnych rozwiązaniach w zakresie przeciwdziałania wspierania agresji na Ukrainę oraz służących ochronie bezpieczeństwa narodowego (Dz.U. z 202</w:t>
      </w:r>
      <w:r w:rsidR="008F4963">
        <w:rPr>
          <w:rFonts w:asciiTheme="majorHAnsi" w:eastAsia="Times New Roman" w:hAnsiTheme="majorHAnsi" w:cstheme="majorHAnsi"/>
        </w:rPr>
        <w:t>3</w:t>
      </w:r>
      <w:r w:rsidRPr="00C2560D">
        <w:rPr>
          <w:rFonts w:asciiTheme="majorHAnsi" w:eastAsia="Times New Roman" w:hAnsiTheme="majorHAnsi" w:cstheme="majorHAnsi"/>
        </w:rPr>
        <w:t xml:space="preserve"> r. poz. </w:t>
      </w:r>
      <w:r w:rsidR="008F4963">
        <w:rPr>
          <w:rFonts w:asciiTheme="majorHAnsi" w:eastAsia="Times New Roman" w:hAnsiTheme="majorHAnsi" w:cstheme="majorHAnsi"/>
        </w:rPr>
        <w:t>1</w:t>
      </w:r>
      <w:r w:rsidR="0091048E">
        <w:rPr>
          <w:rFonts w:asciiTheme="majorHAnsi" w:eastAsia="Times New Roman" w:hAnsiTheme="majorHAnsi" w:cstheme="majorHAnsi"/>
        </w:rPr>
        <w:t>497</w:t>
      </w:r>
      <w:r w:rsidRPr="00C2560D">
        <w:rPr>
          <w:rFonts w:asciiTheme="majorHAnsi" w:eastAsia="Times New Roman" w:hAnsiTheme="majorHAnsi" w:cstheme="majorHAnsi"/>
        </w:rPr>
        <w:t>) ****</w:t>
      </w:r>
    </w:p>
    <w:p w14:paraId="60694EC7" w14:textId="77777777" w:rsidR="009770AB" w:rsidRPr="00C2560D" w:rsidRDefault="009770AB" w:rsidP="00594699">
      <w:pPr>
        <w:suppressLineNumbers/>
        <w:overflowPunct w:val="0"/>
        <w:autoSpaceDE w:val="0"/>
        <w:autoSpaceDN w:val="0"/>
        <w:adjustRightInd w:val="0"/>
        <w:spacing w:line="360" w:lineRule="auto"/>
        <w:ind w:right="-28"/>
        <w:rPr>
          <w:rFonts w:asciiTheme="majorHAnsi" w:eastAsia="Times New Roman" w:hAnsiTheme="majorHAnsi" w:cstheme="majorHAnsi"/>
          <w:kern w:val="24"/>
        </w:rPr>
      </w:pPr>
      <w:r w:rsidRPr="00C2560D">
        <w:rPr>
          <w:rFonts w:asciiTheme="majorHAnsi" w:eastAsia="Times New Roman" w:hAnsiTheme="majorHAnsi" w:cstheme="majorHAnsi"/>
          <w:b/>
          <w:kern w:val="24"/>
          <w:u w:val="single"/>
        </w:rPr>
        <w:t xml:space="preserve">OŚWIADCZENIE DOTYCZĄCE PODANYCH INFORMACJI: </w:t>
      </w:r>
    </w:p>
    <w:p w14:paraId="76721513" w14:textId="7E2FB320" w:rsidR="009770AB" w:rsidRPr="00C2560D" w:rsidRDefault="009770AB" w:rsidP="00594699">
      <w:pPr>
        <w:spacing w:after="240" w:line="360" w:lineRule="auto"/>
        <w:rPr>
          <w:rFonts w:asciiTheme="majorHAnsi" w:eastAsia="Times New Roman" w:hAnsiTheme="majorHAnsi" w:cstheme="majorHAnsi"/>
        </w:rPr>
      </w:pPr>
      <w:r w:rsidRPr="00C2560D">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119F79E2" w14:textId="77777777" w:rsidR="009770AB" w:rsidRPr="00C2560D" w:rsidRDefault="009770AB" w:rsidP="00594699">
      <w:pPr>
        <w:suppressLineNumbers/>
        <w:overflowPunct w:val="0"/>
        <w:autoSpaceDE w:val="0"/>
        <w:autoSpaceDN w:val="0"/>
        <w:adjustRightInd w:val="0"/>
        <w:spacing w:line="360" w:lineRule="auto"/>
        <w:ind w:right="-28"/>
        <w:rPr>
          <w:rFonts w:asciiTheme="majorHAnsi" w:eastAsia="Times New Roman" w:hAnsiTheme="majorHAnsi" w:cstheme="majorHAnsi"/>
          <w:iCs/>
          <w:kern w:val="24"/>
        </w:rPr>
      </w:pPr>
      <w:r w:rsidRPr="00C2560D">
        <w:rPr>
          <w:rFonts w:asciiTheme="majorHAnsi" w:eastAsia="Times New Roman" w:hAnsiTheme="majorHAnsi" w:cstheme="majorHAnsi"/>
          <w:iCs/>
          <w:kern w:val="24"/>
        </w:rPr>
        <w:t>***</w:t>
      </w:r>
      <w:r w:rsidRPr="00C2560D">
        <w:rPr>
          <w:rFonts w:asciiTheme="majorHAnsi" w:eastAsia="Times New Roman" w:hAnsiTheme="majorHAnsi" w:cstheme="majorHAnsi"/>
          <w:iCs/>
          <w:kern w:val="24"/>
          <w:u w:val="single"/>
        </w:rPr>
        <w:t>Jednocześnie informuje, że podmiotowy środek dowodowy dotyczący przesłanki wykluczenia określonej w art. 109 ust. 1 pkt 4 ustawy Pzp Zamawiający może uzyskać za pomocą bezpłatnej                                i ogólnodostępnej bazy danych dostępnej pod adresem (wskazać jaki) ...................................................., jako dane identyfikujące Wykonawcę w bazie należy podać następujące dane: .....................................................</w:t>
      </w:r>
    </w:p>
    <w:p w14:paraId="65FD3FD1" w14:textId="2514145A" w:rsidR="00B957F6" w:rsidRPr="004B3586" w:rsidRDefault="00B957F6" w:rsidP="00594699">
      <w:pPr>
        <w:tabs>
          <w:tab w:val="left" w:pos="3686"/>
        </w:tabs>
        <w:spacing w:line="360" w:lineRule="auto"/>
        <w:ind w:left="2880" w:right="96"/>
        <w:rPr>
          <w:rFonts w:asciiTheme="majorHAnsi" w:eastAsia="Times New Roman" w:hAnsiTheme="majorHAnsi" w:cstheme="majorHAnsi"/>
          <w:color w:val="C00000"/>
          <w:kern w:val="24"/>
        </w:rPr>
      </w:pPr>
      <w:r w:rsidRPr="004B3586">
        <w:rPr>
          <w:rFonts w:asciiTheme="majorHAnsi" w:eastAsia="Times New Roman" w:hAnsiTheme="majorHAnsi" w:cstheme="majorHAnsi"/>
          <w:color w:val="C00000"/>
          <w:kern w:val="24"/>
        </w:rPr>
        <w:t xml:space="preserve">Plik należy opatrzyć kwalifikowanym podpisem elektronicznym, podpisem zaufanym lub podpisem osobistym osoby uprawomocnionej do występowania w imieniu Wykonawcy </w:t>
      </w:r>
      <w:r w:rsidR="00E52678" w:rsidRPr="004B3586">
        <w:rPr>
          <w:rFonts w:asciiTheme="majorHAnsi" w:eastAsia="Times New Roman" w:hAnsiTheme="majorHAnsi" w:cstheme="majorHAnsi"/>
          <w:color w:val="C00000"/>
          <w:kern w:val="24"/>
        </w:rPr>
        <w:t>lub podmiotu udostępniającego zasoby</w:t>
      </w:r>
      <w:bookmarkEnd w:id="8"/>
    </w:p>
    <w:p w14:paraId="2412FC83" w14:textId="77777777" w:rsidR="003220E0" w:rsidRPr="00C2560D" w:rsidRDefault="003220E0" w:rsidP="00594699">
      <w:pPr>
        <w:spacing w:line="360" w:lineRule="auto"/>
        <w:rPr>
          <w:rFonts w:asciiTheme="majorHAnsi" w:eastAsia="Times New Roman" w:hAnsiTheme="majorHAnsi" w:cstheme="majorHAnsi"/>
          <w:bCs/>
          <w:snapToGrid w:val="0"/>
        </w:rPr>
      </w:pPr>
      <w:r w:rsidRPr="00C2560D">
        <w:rPr>
          <w:rFonts w:asciiTheme="majorHAnsi" w:eastAsia="Times New Roman" w:hAnsiTheme="majorHAnsi" w:cstheme="majorHAnsi"/>
          <w:bCs/>
          <w:snapToGrid w:val="0"/>
        </w:rPr>
        <w:t xml:space="preserve">* niepotrzebne skreślić </w:t>
      </w:r>
    </w:p>
    <w:p w14:paraId="076DE3D7" w14:textId="77777777" w:rsidR="003220E0" w:rsidRPr="00C2560D" w:rsidRDefault="003220E0" w:rsidP="00594699">
      <w:pPr>
        <w:spacing w:line="360" w:lineRule="auto"/>
        <w:rPr>
          <w:rFonts w:asciiTheme="majorHAnsi" w:eastAsia="Times New Roman" w:hAnsiTheme="majorHAnsi" w:cstheme="majorHAnsi"/>
          <w:bCs/>
          <w:snapToGrid w:val="0"/>
        </w:rPr>
      </w:pPr>
      <w:r w:rsidRPr="00C2560D">
        <w:rPr>
          <w:rFonts w:asciiTheme="majorHAnsi" w:eastAsia="Times New Roman" w:hAnsiTheme="majorHAnsi" w:cstheme="majorHAnsi"/>
          <w:bCs/>
          <w:snapToGrid w:val="0"/>
        </w:rPr>
        <w:t>** dotyczy jedynie podstaw wykluczenia określonych w art. 108 ust 1 pkt 1,2 lub 5 i art. 109 ust. 1 pkt 4 ustawy Pzp</w:t>
      </w:r>
    </w:p>
    <w:p w14:paraId="1DCA7611" w14:textId="77777777" w:rsidR="003220E0" w:rsidRPr="00C2560D" w:rsidRDefault="003220E0" w:rsidP="00594699">
      <w:pPr>
        <w:spacing w:line="360" w:lineRule="auto"/>
        <w:rPr>
          <w:rFonts w:asciiTheme="majorHAnsi" w:eastAsia="Times New Roman" w:hAnsiTheme="majorHAnsi" w:cstheme="majorHAnsi"/>
          <w:bCs/>
          <w:snapToGrid w:val="0"/>
          <w:u w:val="single"/>
        </w:rPr>
      </w:pPr>
      <w:r w:rsidRPr="00C2560D">
        <w:rPr>
          <w:rFonts w:asciiTheme="majorHAnsi" w:eastAsia="Times New Roman" w:hAnsiTheme="majorHAnsi" w:cstheme="majorHAnsi"/>
          <w:bCs/>
          <w:snapToGrid w:val="0"/>
          <w:u w:val="single"/>
        </w:rPr>
        <w:t>*** dotyczy Wykonawców mających siedzibę lub miejsce zamieszkania poza terytorium Rzeczypospolitej Polskiej</w:t>
      </w:r>
    </w:p>
    <w:p w14:paraId="33E98187" w14:textId="4F56ECB0" w:rsidR="00017DCD" w:rsidRPr="00017DCD" w:rsidRDefault="003220E0" w:rsidP="00594699">
      <w:pPr>
        <w:spacing w:line="360" w:lineRule="auto"/>
        <w:rPr>
          <w:rFonts w:asciiTheme="majorHAnsi" w:eastAsia="Times New Roman" w:hAnsiTheme="majorHAnsi" w:cstheme="majorHAnsi"/>
          <w:bCs/>
          <w:snapToGrid w:val="0"/>
        </w:rPr>
      </w:pPr>
      <w:r w:rsidRPr="00C2560D">
        <w:rPr>
          <w:rFonts w:asciiTheme="majorHAnsi" w:eastAsia="Times New Roman" w:hAnsiTheme="majorHAnsi" w:cstheme="majorHAnsi"/>
          <w:bCs/>
          <w:snapToGrid w:val="0"/>
        </w:rPr>
        <w:t>**** Zamawiający, na podstawie przepisów art. 7</w:t>
      </w:r>
      <w:r w:rsidR="00E503A4">
        <w:rPr>
          <w:rFonts w:asciiTheme="majorHAnsi" w:eastAsia="Times New Roman" w:hAnsiTheme="majorHAnsi" w:cstheme="majorHAnsi"/>
          <w:bCs/>
          <w:snapToGrid w:val="0"/>
        </w:rPr>
        <w:t xml:space="preserve"> ust. </w:t>
      </w:r>
      <w:r w:rsidRPr="00C2560D">
        <w:rPr>
          <w:rFonts w:asciiTheme="majorHAnsi" w:eastAsia="Times New Roman" w:hAnsiTheme="majorHAnsi" w:cstheme="majorHAnsi"/>
          <w:bCs/>
          <w:snapToGrid w:val="0"/>
        </w:rPr>
        <w:t>1 Ustawy z dnia 13 kwietnia 2022 r. o szczególnych rozwiązaniach w zakresie przeciwdziałania wspierania agresji na Ukrainę oraz służących ochronie bezpieczeństwa narodowego (Dz.U. z 202</w:t>
      </w:r>
      <w:r w:rsidR="00091189">
        <w:rPr>
          <w:rFonts w:asciiTheme="majorHAnsi" w:eastAsia="Times New Roman" w:hAnsiTheme="majorHAnsi" w:cstheme="majorHAnsi"/>
          <w:bCs/>
          <w:snapToGrid w:val="0"/>
        </w:rPr>
        <w:t>3</w:t>
      </w:r>
      <w:r w:rsidRPr="00C2560D">
        <w:rPr>
          <w:rFonts w:asciiTheme="majorHAnsi" w:eastAsia="Times New Roman" w:hAnsiTheme="majorHAnsi" w:cstheme="majorHAnsi"/>
          <w:bCs/>
          <w:snapToGrid w:val="0"/>
        </w:rPr>
        <w:t xml:space="preserve"> r. poz. </w:t>
      </w:r>
      <w:r w:rsidR="00091189">
        <w:rPr>
          <w:rFonts w:asciiTheme="majorHAnsi" w:eastAsia="Times New Roman" w:hAnsiTheme="majorHAnsi" w:cstheme="majorHAnsi"/>
          <w:bCs/>
          <w:snapToGrid w:val="0"/>
        </w:rPr>
        <w:t>1</w:t>
      </w:r>
      <w:r w:rsidR="00CB5C74">
        <w:rPr>
          <w:rFonts w:asciiTheme="majorHAnsi" w:eastAsia="Times New Roman" w:hAnsiTheme="majorHAnsi" w:cstheme="majorHAnsi"/>
          <w:bCs/>
          <w:snapToGrid w:val="0"/>
        </w:rPr>
        <w:t>497</w:t>
      </w:r>
      <w:r w:rsidRPr="00C2560D">
        <w:rPr>
          <w:rFonts w:asciiTheme="majorHAnsi" w:eastAsia="Times New Roman" w:hAnsiTheme="majorHAnsi" w:cstheme="majorHAnsi"/>
          <w:bCs/>
          <w:snapToGrid w:val="0"/>
        </w:rPr>
        <w:t xml:space="preserve">) zwanej dalej </w:t>
      </w:r>
      <w:r w:rsidR="00330F4D">
        <w:rPr>
          <w:rFonts w:asciiTheme="majorHAnsi" w:eastAsia="Times New Roman" w:hAnsiTheme="majorHAnsi" w:cstheme="majorHAnsi"/>
          <w:bCs/>
          <w:snapToGrid w:val="0"/>
        </w:rPr>
        <w:t xml:space="preserve">„Ustawą </w:t>
      </w:r>
      <w:r w:rsidR="00017DCD" w:rsidRPr="00017DCD">
        <w:rPr>
          <w:rFonts w:asciiTheme="majorHAnsi" w:eastAsia="Times New Roman" w:hAnsiTheme="majorHAnsi" w:cstheme="majorHAnsi"/>
          <w:bCs/>
          <w:snapToGrid w:val="0"/>
        </w:rPr>
        <w:t xml:space="preserve">o szczególnych rozwiązaniach” wykluczy z postępowania: </w:t>
      </w:r>
    </w:p>
    <w:p w14:paraId="14E8F5AE" w14:textId="4BA7362F" w:rsidR="00017DCD" w:rsidRPr="00017DCD" w:rsidRDefault="00017DCD" w:rsidP="00594699">
      <w:pPr>
        <w:spacing w:line="360" w:lineRule="auto"/>
        <w:rPr>
          <w:rFonts w:asciiTheme="majorHAnsi" w:eastAsia="Times New Roman" w:hAnsiTheme="majorHAnsi" w:cstheme="majorHAnsi"/>
          <w:bCs/>
          <w:snapToGrid w:val="0"/>
        </w:rPr>
      </w:pPr>
      <w:r>
        <w:rPr>
          <w:rFonts w:asciiTheme="majorHAnsi" w:eastAsia="Times New Roman" w:hAnsiTheme="majorHAnsi" w:cstheme="majorHAnsi"/>
          <w:bCs/>
          <w:snapToGrid w:val="0"/>
        </w:rPr>
        <w:t>1.</w:t>
      </w:r>
      <w:r w:rsidRPr="00017DCD">
        <w:rPr>
          <w:rFonts w:asciiTheme="majorHAnsi" w:eastAsia="Times New Roman" w:hAnsiTheme="majorHAnsi" w:cstheme="majorHAnsi"/>
          <w:bCs/>
          <w:snapToGrid w:val="0"/>
        </w:rPr>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w:t>
      </w:r>
      <w:r w:rsidR="00DF024B">
        <w:rPr>
          <w:rFonts w:asciiTheme="majorHAnsi" w:eastAsia="Times New Roman" w:hAnsiTheme="majorHAnsi" w:cstheme="majorHAnsi"/>
          <w:bCs/>
          <w:snapToGrid w:val="0"/>
        </w:rPr>
        <w:t xml:space="preserve"> </w:t>
      </w:r>
      <w:r w:rsidRPr="00017DCD">
        <w:rPr>
          <w:rFonts w:asciiTheme="majorHAnsi" w:eastAsia="Times New Roman" w:hAnsiTheme="majorHAnsi" w:cstheme="majorHAnsi"/>
          <w:bCs/>
          <w:snapToGrid w:val="0"/>
        </w:rPr>
        <w:t>w sprawie wpisu na listę rozstrzygającej o zastosowaniu środka,</w:t>
      </w:r>
      <w:r w:rsidR="00D90936">
        <w:rPr>
          <w:rFonts w:asciiTheme="majorHAnsi" w:eastAsia="Times New Roman" w:hAnsiTheme="majorHAnsi" w:cstheme="majorHAnsi"/>
          <w:bCs/>
          <w:snapToGrid w:val="0"/>
        </w:rPr>
        <w:t xml:space="preserve"> </w:t>
      </w:r>
      <w:r w:rsidRPr="00017DCD">
        <w:rPr>
          <w:rFonts w:asciiTheme="majorHAnsi" w:eastAsia="Times New Roman" w:hAnsiTheme="majorHAnsi" w:cstheme="majorHAnsi"/>
          <w:bCs/>
          <w:snapToGrid w:val="0"/>
        </w:rPr>
        <w:t>o którym mowa w art. 1 pkt 3 Ustawy o szczególnych rozwiązaniach;</w:t>
      </w:r>
    </w:p>
    <w:p w14:paraId="45242B01" w14:textId="74C2E1F0" w:rsidR="00017DCD" w:rsidRPr="00017DCD" w:rsidRDefault="00017DCD" w:rsidP="00594699">
      <w:pPr>
        <w:spacing w:line="360" w:lineRule="auto"/>
        <w:rPr>
          <w:rFonts w:asciiTheme="majorHAnsi" w:eastAsia="Times New Roman" w:hAnsiTheme="majorHAnsi" w:cstheme="majorHAnsi"/>
          <w:bCs/>
          <w:snapToGrid w:val="0"/>
        </w:rPr>
      </w:pPr>
      <w:r>
        <w:rPr>
          <w:rFonts w:asciiTheme="majorHAnsi" w:eastAsia="Times New Roman" w:hAnsiTheme="majorHAnsi" w:cstheme="majorHAnsi"/>
          <w:bCs/>
          <w:snapToGrid w:val="0"/>
        </w:rPr>
        <w:t>2.</w:t>
      </w:r>
      <w:r w:rsidRPr="00017DCD">
        <w:rPr>
          <w:rFonts w:asciiTheme="majorHAnsi" w:eastAsia="Times New Roman" w:hAnsiTheme="majorHAnsi" w:cstheme="majorHAnsi"/>
          <w:bCs/>
          <w:snapToGrid w:val="0"/>
        </w:rPr>
        <w:t>Wykonawcę, którego beneficjentem rzeczywistym w rozumieniu ustawy z dnia 1 marca 2018 r. o przeciwdziałaniu praniu pieniędzy oraz finansowaniu terroryzmu (Dz. U. z 202</w:t>
      </w:r>
      <w:r w:rsidR="00CB5C74">
        <w:rPr>
          <w:rFonts w:asciiTheme="majorHAnsi" w:eastAsia="Times New Roman" w:hAnsiTheme="majorHAnsi" w:cstheme="majorHAnsi"/>
          <w:bCs/>
          <w:snapToGrid w:val="0"/>
        </w:rPr>
        <w:t>3</w:t>
      </w:r>
      <w:r w:rsidRPr="00017DCD">
        <w:rPr>
          <w:rFonts w:asciiTheme="majorHAnsi" w:eastAsia="Times New Roman" w:hAnsiTheme="majorHAnsi" w:cstheme="majorHAnsi"/>
          <w:bCs/>
          <w:snapToGrid w:val="0"/>
        </w:rPr>
        <w:t xml:space="preserve"> r. poz. </w:t>
      </w:r>
      <w:r w:rsidR="00CB5C74">
        <w:rPr>
          <w:rFonts w:asciiTheme="majorHAnsi" w:eastAsia="Times New Roman" w:hAnsiTheme="majorHAnsi" w:cstheme="majorHAnsi"/>
          <w:bCs/>
          <w:snapToGrid w:val="0"/>
        </w:rPr>
        <w:t>1124 ze zm.</w:t>
      </w:r>
      <w:r w:rsidRPr="00017DCD">
        <w:rPr>
          <w:rFonts w:asciiTheme="majorHAnsi" w:eastAsia="Times New Roman" w:hAnsiTheme="majorHAnsi" w:cstheme="majorHAnsi"/>
          <w:bCs/>
          <w:snapToGrid w:val="0"/>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792A486" w14:textId="1A2B79CD" w:rsidR="00017DCD" w:rsidRPr="00017DCD" w:rsidRDefault="00017DCD" w:rsidP="00594699">
      <w:pPr>
        <w:spacing w:line="360" w:lineRule="auto"/>
        <w:rPr>
          <w:rFonts w:asciiTheme="majorHAnsi" w:eastAsia="Times New Roman" w:hAnsiTheme="majorHAnsi" w:cstheme="majorHAnsi"/>
          <w:bCs/>
          <w:snapToGrid w:val="0"/>
        </w:rPr>
      </w:pPr>
      <w:r>
        <w:rPr>
          <w:rFonts w:asciiTheme="majorHAnsi" w:eastAsia="Times New Roman" w:hAnsiTheme="majorHAnsi" w:cstheme="majorHAnsi"/>
          <w:bCs/>
          <w:snapToGrid w:val="0"/>
        </w:rPr>
        <w:t>3.</w:t>
      </w:r>
      <w:r w:rsidRPr="00017DCD">
        <w:rPr>
          <w:rFonts w:asciiTheme="majorHAnsi" w:eastAsia="Times New Roman" w:hAnsiTheme="majorHAnsi" w:cstheme="majorHAnsi"/>
          <w:bCs/>
          <w:snapToGrid w:val="0"/>
        </w:rPr>
        <w:t>Wykonawcę, którego jednostką dominującą w rozumieniu art. 3 ust. 1 pkt 37 ustawy z dnia 29 września 1994 r. o rachunkowości (Dz. U. z 202</w:t>
      </w:r>
      <w:r w:rsidR="00781C83">
        <w:rPr>
          <w:rFonts w:asciiTheme="majorHAnsi" w:eastAsia="Times New Roman" w:hAnsiTheme="majorHAnsi" w:cstheme="majorHAnsi"/>
          <w:bCs/>
          <w:snapToGrid w:val="0"/>
        </w:rPr>
        <w:t>3</w:t>
      </w:r>
      <w:r w:rsidRPr="00017DCD">
        <w:rPr>
          <w:rFonts w:asciiTheme="majorHAnsi" w:eastAsia="Times New Roman" w:hAnsiTheme="majorHAnsi" w:cstheme="majorHAnsi"/>
          <w:bCs/>
          <w:snapToGrid w:val="0"/>
        </w:rPr>
        <w:t xml:space="preserve"> r. poz. </w:t>
      </w:r>
      <w:r w:rsidR="00781C83">
        <w:rPr>
          <w:rFonts w:asciiTheme="majorHAnsi" w:eastAsia="Times New Roman" w:hAnsiTheme="majorHAnsi" w:cstheme="majorHAnsi"/>
          <w:bCs/>
          <w:snapToGrid w:val="0"/>
        </w:rPr>
        <w:t>120 ze zm</w:t>
      </w:r>
      <w:r w:rsidRPr="00017DCD">
        <w:rPr>
          <w:rFonts w:asciiTheme="majorHAnsi" w:eastAsia="Times New Roman" w:hAnsiTheme="majorHAnsi" w:cstheme="majorHAnsi"/>
          <w:bCs/>
          <w:snapToGrid w:val="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FBE7661" w14:textId="70896D25" w:rsidR="00017DCD" w:rsidRPr="00017DCD" w:rsidRDefault="00017DCD" w:rsidP="00594699">
      <w:pPr>
        <w:rPr>
          <w:rFonts w:asciiTheme="majorHAnsi" w:eastAsia="Times New Roman" w:hAnsiTheme="majorHAnsi" w:cstheme="majorHAnsi"/>
          <w:b/>
          <w:bCs/>
          <w:snapToGrid w:val="0"/>
          <w:u w:val="single"/>
        </w:rPr>
      </w:pPr>
    </w:p>
    <w:p w14:paraId="21F27F12" w14:textId="3C03E357" w:rsidR="004D6F3B" w:rsidRDefault="004D6F3B" w:rsidP="00594699">
      <w:pPr>
        <w:ind w:hanging="426"/>
        <w:rPr>
          <w:noProof/>
        </w:rPr>
      </w:pPr>
      <w:bookmarkStart w:id="9" w:name="_Hlk64970065"/>
    </w:p>
    <w:p w14:paraId="25741DBE" w14:textId="77777777" w:rsidR="00723014" w:rsidRDefault="00723014" w:rsidP="00890927">
      <w:pPr>
        <w:ind w:hanging="426"/>
        <w:jc w:val="both"/>
        <w:rPr>
          <w:noProof/>
        </w:rPr>
      </w:pPr>
    </w:p>
    <w:p w14:paraId="4CE5600F" w14:textId="77777777" w:rsidR="00723014" w:rsidRDefault="00723014" w:rsidP="00890927">
      <w:pPr>
        <w:ind w:hanging="426"/>
        <w:jc w:val="both"/>
        <w:rPr>
          <w:noProof/>
        </w:rPr>
      </w:pPr>
    </w:p>
    <w:p w14:paraId="056A9BBF" w14:textId="77777777" w:rsidR="00723014" w:rsidRDefault="00723014" w:rsidP="00890927">
      <w:pPr>
        <w:ind w:hanging="426"/>
        <w:jc w:val="both"/>
        <w:rPr>
          <w:noProof/>
        </w:rPr>
      </w:pPr>
    </w:p>
    <w:p w14:paraId="38484CE3" w14:textId="77777777" w:rsidR="00723014" w:rsidRDefault="00723014" w:rsidP="00890927">
      <w:pPr>
        <w:ind w:hanging="426"/>
        <w:jc w:val="both"/>
        <w:rPr>
          <w:noProof/>
        </w:rPr>
      </w:pPr>
    </w:p>
    <w:p w14:paraId="3132BF34" w14:textId="77777777" w:rsidR="00723014" w:rsidRDefault="00723014" w:rsidP="00890927">
      <w:pPr>
        <w:ind w:hanging="426"/>
        <w:jc w:val="both"/>
        <w:rPr>
          <w:noProof/>
        </w:rPr>
      </w:pPr>
    </w:p>
    <w:p w14:paraId="1A17EB67" w14:textId="77777777" w:rsidR="00723014" w:rsidRDefault="00723014" w:rsidP="00890927">
      <w:pPr>
        <w:ind w:hanging="426"/>
        <w:jc w:val="both"/>
        <w:rPr>
          <w:noProof/>
        </w:rPr>
      </w:pPr>
    </w:p>
    <w:p w14:paraId="1D694378" w14:textId="77777777" w:rsidR="00723014" w:rsidRDefault="00723014" w:rsidP="00890927">
      <w:pPr>
        <w:ind w:hanging="426"/>
        <w:jc w:val="both"/>
        <w:rPr>
          <w:rFonts w:asciiTheme="majorHAnsi" w:eastAsia="Times New Roman" w:hAnsiTheme="majorHAnsi" w:cstheme="majorHAnsi"/>
          <w:b/>
          <w:snapToGrid w:val="0"/>
        </w:rPr>
      </w:pPr>
    </w:p>
    <w:p w14:paraId="50998FA1" w14:textId="77777777" w:rsidR="00587CA5" w:rsidRDefault="00587CA5" w:rsidP="001748D6">
      <w:pPr>
        <w:jc w:val="right"/>
        <w:rPr>
          <w:rFonts w:asciiTheme="majorHAnsi" w:eastAsia="Times New Roman" w:hAnsiTheme="majorHAnsi" w:cstheme="majorHAnsi"/>
          <w:b/>
          <w:snapToGrid w:val="0"/>
        </w:rPr>
      </w:pPr>
    </w:p>
    <w:p w14:paraId="4C4CE6C0" w14:textId="77777777" w:rsidR="00587CA5" w:rsidRDefault="00587CA5" w:rsidP="001748D6">
      <w:pPr>
        <w:jc w:val="right"/>
        <w:rPr>
          <w:rFonts w:asciiTheme="majorHAnsi" w:eastAsia="Times New Roman" w:hAnsiTheme="majorHAnsi" w:cstheme="majorHAnsi"/>
          <w:b/>
          <w:snapToGrid w:val="0"/>
        </w:rPr>
      </w:pPr>
    </w:p>
    <w:p w14:paraId="6CC90585" w14:textId="77777777" w:rsidR="00587CA5" w:rsidRDefault="00587CA5" w:rsidP="001748D6">
      <w:pPr>
        <w:jc w:val="right"/>
        <w:rPr>
          <w:rFonts w:asciiTheme="majorHAnsi" w:eastAsia="Times New Roman" w:hAnsiTheme="majorHAnsi" w:cstheme="majorHAnsi"/>
          <w:b/>
          <w:snapToGrid w:val="0"/>
        </w:rPr>
      </w:pPr>
    </w:p>
    <w:p w14:paraId="64871ECB" w14:textId="77777777" w:rsidR="00587CA5" w:rsidRDefault="00587CA5" w:rsidP="001748D6">
      <w:pPr>
        <w:jc w:val="right"/>
        <w:rPr>
          <w:rFonts w:asciiTheme="majorHAnsi" w:eastAsia="Times New Roman" w:hAnsiTheme="majorHAnsi" w:cstheme="majorHAnsi"/>
          <w:b/>
          <w:snapToGrid w:val="0"/>
        </w:rPr>
      </w:pPr>
    </w:p>
    <w:p w14:paraId="77D46578" w14:textId="77777777" w:rsidR="00587CA5" w:rsidRDefault="00587CA5" w:rsidP="001748D6">
      <w:pPr>
        <w:jc w:val="right"/>
        <w:rPr>
          <w:rFonts w:asciiTheme="majorHAnsi" w:eastAsia="Times New Roman" w:hAnsiTheme="majorHAnsi" w:cstheme="majorHAnsi"/>
          <w:b/>
          <w:snapToGrid w:val="0"/>
        </w:rPr>
      </w:pPr>
    </w:p>
    <w:p w14:paraId="4F840E87" w14:textId="77777777" w:rsidR="00587CA5" w:rsidRDefault="00587CA5" w:rsidP="001748D6">
      <w:pPr>
        <w:jc w:val="right"/>
        <w:rPr>
          <w:rFonts w:asciiTheme="majorHAnsi" w:eastAsia="Times New Roman" w:hAnsiTheme="majorHAnsi" w:cstheme="majorHAnsi"/>
          <w:b/>
          <w:snapToGrid w:val="0"/>
        </w:rPr>
      </w:pPr>
    </w:p>
    <w:p w14:paraId="3CE560A5" w14:textId="77777777" w:rsidR="00587CA5" w:rsidRDefault="00587CA5" w:rsidP="001748D6">
      <w:pPr>
        <w:jc w:val="right"/>
        <w:rPr>
          <w:rFonts w:asciiTheme="majorHAnsi" w:eastAsia="Times New Roman" w:hAnsiTheme="majorHAnsi" w:cstheme="majorHAnsi"/>
          <w:b/>
          <w:snapToGrid w:val="0"/>
        </w:rPr>
      </w:pPr>
    </w:p>
    <w:p w14:paraId="55929AB2" w14:textId="77777777" w:rsidR="00587CA5" w:rsidRDefault="00587CA5" w:rsidP="001748D6">
      <w:pPr>
        <w:jc w:val="right"/>
        <w:rPr>
          <w:rFonts w:asciiTheme="majorHAnsi" w:eastAsia="Times New Roman" w:hAnsiTheme="majorHAnsi" w:cstheme="majorHAnsi"/>
          <w:b/>
          <w:snapToGrid w:val="0"/>
        </w:rPr>
      </w:pPr>
    </w:p>
    <w:p w14:paraId="294391FE" w14:textId="77777777" w:rsidR="00587CA5" w:rsidRDefault="00587CA5" w:rsidP="001748D6">
      <w:pPr>
        <w:jc w:val="right"/>
        <w:rPr>
          <w:rFonts w:asciiTheme="majorHAnsi" w:eastAsia="Times New Roman" w:hAnsiTheme="majorHAnsi" w:cstheme="majorHAnsi"/>
          <w:b/>
          <w:snapToGrid w:val="0"/>
        </w:rPr>
      </w:pPr>
    </w:p>
    <w:p w14:paraId="7FEDA1A8" w14:textId="77777777" w:rsidR="00587CA5" w:rsidRDefault="00587CA5" w:rsidP="001748D6">
      <w:pPr>
        <w:jc w:val="right"/>
        <w:rPr>
          <w:rFonts w:asciiTheme="majorHAnsi" w:eastAsia="Times New Roman" w:hAnsiTheme="majorHAnsi" w:cstheme="majorHAnsi"/>
          <w:b/>
          <w:snapToGrid w:val="0"/>
        </w:rPr>
      </w:pPr>
    </w:p>
    <w:p w14:paraId="20E4EAA3" w14:textId="77777777" w:rsidR="00587CA5" w:rsidRDefault="00587CA5" w:rsidP="001748D6">
      <w:pPr>
        <w:jc w:val="right"/>
        <w:rPr>
          <w:rFonts w:asciiTheme="majorHAnsi" w:eastAsia="Times New Roman" w:hAnsiTheme="majorHAnsi" w:cstheme="majorHAnsi"/>
          <w:b/>
          <w:snapToGrid w:val="0"/>
        </w:rPr>
      </w:pPr>
    </w:p>
    <w:p w14:paraId="64F01153" w14:textId="77777777" w:rsidR="00587CA5" w:rsidRDefault="00587CA5" w:rsidP="001748D6">
      <w:pPr>
        <w:jc w:val="right"/>
        <w:rPr>
          <w:rFonts w:asciiTheme="majorHAnsi" w:eastAsia="Times New Roman" w:hAnsiTheme="majorHAnsi" w:cstheme="majorHAnsi"/>
          <w:b/>
          <w:snapToGrid w:val="0"/>
        </w:rPr>
      </w:pPr>
    </w:p>
    <w:p w14:paraId="62DAC212" w14:textId="77777777" w:rsidR="00587CA5" w:rsidRDefault="00587CA5" w:rsidP="001748D6">
      <w:pPr>
        <w:jc w:val="right"/>
        <w:rPr>
          <w:rFonts w:asciiTheme="majorHAnsi" w:eastAsia="Times New Roman" w:hAnsiTheme="majorHAnsi" w:cstheme="majorHAnsi"/>
          <w:b/>
          <w:snapToGrid w:val="0"/>
        </w:rPr>
      </w:pPr>
    </w:p>
    <w:p w14:paraId="1C855D67" w14:textId="77777777" w:rsidR="00587CA5" w:rsidRDefault="00587CA5" w:rsidP="001748D6">
      <w:pPr>
        <w:jc w:val="right"/>
        <w:rPr>
          <w:rFonts w:asciiTheme="majorHAnsi" w:eastAsia="Times New Roman" w:hAnsiTheme="majorHAnsi" w:cstheme="majorHAnsi"/>
          <w:b/>
          <w:snapToGrid w:val="0"/>
        </w:rPr>
      </w:pPr>
    </w:p>
    <w:p w14:paraId="614AE569" w14:textId="77777777" w:rsidR="00587CA5" w:rsidRDefault="00587CA5" w:rsidP="001748D6">
      <w:pPr>
        <w:jc w:val="right"/>
        <w:rPr>
          <w:rFonts w:asciiTheme="majorHAnsi" w:eastAsia="Times New Roman" w:hAnsiTheme="majorHAnsi" w:cstheme="majorHAnsi"/>
          <w:b/>
          <w:snapToGrid w:val="0"/>
        </w:rPr>
      </w:pPr>
    </w:p>
    <w:p w14:paraId="3E9CABAF" w14:textId="77777777" w:rsidR="00587CA5" w:rsidRDefault="00587CA5" w:rsidP="001748D6">
      <w:pPr>
        <w:jc w:val="right"/>
        <w:rPr>
          <w:rFonts w:asciiTheme="majorHAnsi" w:eastAsia="Times New Roman" w:hAnsiTheme="majorHAnsi" w:cstheme="majorHAnsi"/>
          <w:b/>
          <w:snapToGrid w:val="0"/>
        </w:rPr>
      </w:pPr>
    </w:p>
    <w:p w14:paraId="2A26036D" w14:textId="77777777" w:rsidR="00587CA5" w:rsidRDefault="00587CA5" w:rsidP="001748D6">
      <w:pPr>
        <w:jc w:val="right"/>
        <w:rPr>
          <w:rFonts w:asciiTheme="majorHAnsi" w:eastAsia="Times New Roman" w:hAnsiTheme="majorHAnsi" w:cstheme="majorHAnsi"/>
          <w:b/>
          <w:snapToGrid w:val="0"/>
        </w:rPr>
      </w:pPr>
    </w:p>
    <w:p w14:paraId="2E53CD46" w14:textId="77777777" w:rsidR="00587CA5" w:rsidRDefault="00587CA5" w:rsidP="001748D6">
      <w:pPr>
        <w:jc w:val="right"/>
        <w:rPr>
          <w:rFonts w:asciiTheme="majorHAnsi" w:eastAsia="Times New Roman" w:hAnsiTheme="majorHAnsi" w:cstheme="majorHAnsi"/>
          <w:b/>
          <w:snapToGrid w:val="0"/>
        </w:rPr>
      </w:pPr>
    </w:p>
    <w:p w14:paraId="1B083416" w14:textId="77777777" w:rsidR="00587CA5" w:rsidRDefault="00587CA5" w:rsidP="001748D6">
      <w:pPr>
        <w:jc w:val="right"/>
        <w:rPr>
          <w:rFonts w:asciiTheme="majorHAnsi" w:eastAsia="Times New Roman" w:hAnsiTheme="majorHAnsi" w:cstheme="majorHAnsi"/>
          <w:b/>
          <w:snapToGrid w:val="0"/>
        </w:rPr>
      </w:pPr>
    </w:p>
    <w:p w14:paraId="644F7C3F" w14:textId="77777777" w:rsidR="00587CA5" w:rsidRDefault="00587CA5" w:rsidP="001748D6">
      <w:pPr>
        <w:jc w:val="right"/>
        <w:rPr>
          <w:rFonts w:asciiTheme="majorHAnsi" w:eastAsia="Times New Roman" w:hAnsiTheme="majorHAnsi" w:cstheme="majorHAnsi"/>
          <w:b/>
          <w:snapToGrid w:val="0"/>
        </w:rPr>
      </w:pPr>
    </w:p>
    <w:p w14:paraId="3814D984" w14:textId="77777777" w:rsidR="00587CA5" w:rsidRDefault="00587CA5" w:rsidP="001748D6">
      <w:pPr>
        <w:jc w:val="right"/>
        <w:rPr>
          <w:rFonts w:asciiTheme="majorHAnsi" w:eastAsia="Times New Roman" w:hAnsiTheme="majorHAnsi" w:cstheme="majorHAnsi"/>
          <w:b/>
          <w:snapToGrid w:val="0"/>
        </w:rPr>
      </w:pPr>
    </w:p>
    <w:p w14:paraId="2128DF4D" w14:textId="77777777" w:rsidR="00587CA5" w:rsidRDefault="00587CA5" w:rsidP="001748D6">
      <w:pPr>
        <w:jc w:val="right"/>
        <w:rPr>
          <w:rFonts w:asciiTheme="majorHAnsi" w:eastAsia="Times New Roman" w:hAnsiTheme="majorHAnsi" w:cstheme="majorHAnsi"/>
          <w:b/>
          <w:snapToGrid w:val="0"/>
        </w:rPr>
      </w:pPr>
    </w:p>
    <w:p w14:paraId="23EABF7C" w14:textId="77777777" w:rsidR="00587CA5" w:rsidRDefault="00587CA5" w:rsidP="001748D6">
      <w:pPr>
        <w:jc w:val="right"/>
        <w:rPr>
          <w:rFonts w:asciiTheme="majorHAnsi" w:eastAsia="Times New Roman" w:hAnsiTheme="majorHAnsi" w:cstheme="majorHAnsi"/>
          <w:b/>
          <w:snapToGrid w:val="0"/>
        </w:rPr>
      </w:pPr>
    </w:p>
    <w:p w14:paraId="1FBA2BBF" w14:textId="77777777" w:rsidR="00587CA5" w:rsidRDefault="00587CA5" w:rsidP="001748D6">
      <w:pPr>
        <w:jc w:val="right"/>
        <w:rPr>
          <w:rFonts w:asciiTheme="majorHAnsi" w:eastAsia="Times New Roman" w:hAnsiTheme="majorHAnsi" w:cstheme="majorHAnsi"/>
          <w:b/>
          <w:snapToGrid w:val="0"/>
        </w:rPr>
      </w:pPr>
    </w:p>
    <w:p w14:paraId="0F694D5E" w14:textId="77777777" w:rsidR="00587CA5" w:rsidRDefault="00587CA5" w:rsidP="001748D6">
      <w:pPr>
        <w:jc w:val="right"/>
        <w:rPr>
          <w:rFonts w:asciiTheme="majorHAnsi" w:eastAsia="Times New Roman" w:hAnsiTheme="majorHAnsi" w:cstheme="majorHAnsi"/>
          <w:b/>
          <w:snapToGrid w:val="0"/>
        </w:rPr>
      </w:pPr>
    </w:p>
    <w:p w14:paraId="3ADCE789" w14:textId="77777777" w:rsidR="00587CA5" w:rsidRDefault="00587CA5" w:rsidP="001748D6">
      <w:pPr>
        <w:jc w:val="right"/>
        <w:rPr>
          <w:rFonts w:asciiTheme="majorHAnsi" w:eastAsia="Times New Roman" w:hAnsiTheme="majorHAnsi" w:cstheme="majorHAnsi"/>
          <w:b/>
          <w:snapToGrid w:val="0"/>
        </w:rPr>
      </w:pPr>
    </w:p>
    <w:p w14:paraId="10CC582D" w14:textId="77777777" w:rsidR="00587CA5" w:rsidRDefault="00587CA5" w:rsidP="001748D6">
      <w:pPr>
        <w:jc w:val="right"/>
        <w:rPr>
          <w:rFonts w:asciiTheme="majorHAnsi" w:eastAsia="Times New Roman" w:hAnsiTheme="majorHAnsi" w:cstheme="majorHAnsi"/>
          <w:b/>
          <w:snapToGrid w:val="0"/>
        </w:rPr>
      </w:pPr>
    </w:p>
    <w:p w14:paraId="0A4BCB3E" w14:textId="77777777" w:rsidR="00587CA5" w:rsidRDefault="00587CA5" w:rsidP="001748D6">
      <w:pPr>
        <w:jc w:val="right"/>
        <w:rPr>
          <w:rFonts w:asciiTheme="majorHAnsi" w:eastAsia="Times New Roman" w:hAnsiTheme="majorHAnsi" w:cstheme="majorHAnsi"/>
          <w:b/>
          <w:snapToGrid w:val="0"/>
        </w:rPr>
      </w:pPr>
    </w:p>
    <w:p w14:paraId="32E0948A" w14:textId="77777777" w:rsidR="00587CA5" w:rsidRDefault="00587CA5" w:rsidP="001748D6">
      <w:pPr>
        <w:jc w:val="right"/>
        <w:rPr>
          <w:rFonts w:asciiTheme="majorHAnsi" w:eastAsia="Times New Roman" w:hAnsiTheme="majorHAnsi" w:cstheme="majorHAnsi"/>
          <w:b/>
          <w:snapToGrid w:val="0"/>
        </w:rPr>
      </w:pPr>
    </w:p>
    <w:p w14:paraId="030DB952" w14:textId="18C0AE04" w:rsidR="00B957F6" w:rsidRPr="001748D6" w:rsidRDefault="00B957F6" w:rsidP="00DF024B">
      <w:pPr>
        <w:spacing w:after="240" w:line="360" w:lineRule="auto"/>
        <w:rPr>
          <w:rFonts w:asciiTheme="majorHAnsi" w:eastAsia="Times New Roman" w:hAnsiTheme="majorHAnsi" w:cstheme="majorHAnsi"/>
          <w:b/>
          <w:snapToGrid w:val="0"/>
          <w:u w:val="single"/>
        </w:rPr>
      </w:pPr>
      <w:r w:rsidRPr="007056DF">
        <w:rPr>
          <w:rFonts w:asciiTheme="majorHAnsi" w:eastAsia="Times New Roman" w:hAnsiTheme="majorHAnsi" w:cstheme="majorHAnsi"/>
          <w:b/>
          <w:snapToGrid w:val="0"/>
        </w:rPr>
        <w:t>Załącznik nr 3</w:t>
      </w:r>
      <w:r w:rsidR="00FF729F" w:rsidRPr="007056DF">
        <w:rPr>
          <w:rFonts w:asciiTheme="majorHAnsi" w:eastAsia="Times New Roman" w:hAnsiTheme="majorHAnsi" w:cstheme="majorHAnsi"/>
          <w:b/>
          <w:snapToGrid w:val="0"/>
        </w:rPr>
        <w:t>.2.</w:t>
      </w:r>
      <w:r w:rsidRPr="007056DF">
        <w:rPr>
          <w:rFonts w:asciiTheme="majorHAnsi" w:eastAsia="Times New Roman" w:hAnsiTheme="majorHAnsi" w:cstheme="majorHAnsi"/>
          <w:b/>
          <w:snapToGrid w:val="0"/>
        </w:rPr>
        <w:t xml:space="preserve"> do SWZ</w:t>
      </w:r>
    </w:p>
    <w:p w14:paraId="408B2E5E" w14:textId="77777777" w:rsidR="00B957F6" w:rsidRPr="007056DF" w:rsidRDefault="00B957F6" w:rsidP="00DF024B">
      <w:pPr>
        <w:widowControl w:val="0"/>
        <w:spacing w:line="360" w:lineRule="auto"/>
        <w:rPr>
          <w:rFonts w:asciiTheme="majorHAnsi" w:eastAsia="Times New Roman" w:hAnsiTheme="majorHAnsi" w:cstheme="majorHAnsi"/>
          <w:b/>
          <w:u w:val="single"/>
        </w:rPr>
      </w:pPr>
      <w:r w:rsidRPr="007056DF">
        <w:rPr>
          <w:rFonts w:asciiTheme="majorHAnsi" w:eastAsia="Times New Roman" w:hAnsiTheme="majorHAnsi" w:cstheme="majorHAnsi"/>
          <w:b/>
          <w:u w:val="single"/>
        </w:rPr>
        <w:t>Zamawiający:</w:t>
      </w:r>
    </w:p>
    <w:p w14:paraId="367EB31A" w14:textId="77777777" w:rsidR="00B957F6" w:rsidRPr="007056DF" w:rsidRDefault="00B957F6" w:rsidP="00DF024B">
      <w:pPr>
        <w:widowControl w:val="0"/>
        <w:spacing w:line="360" w:lineRule="auto"/>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UNIWERSYTET ŁÓDZKI</w:t>
      </w:r>
    </w:p>
    <w:p w14:paraId="35A9CCF4" w14:textId="77777777" w:rsidR="00B957F6" w:rsidRPr="007056DF" w:rsidRDefault="00B957F6" w:rsidP="00DF024B">
      <w:pPr>
        <w:widowControl w:val="0"/>
        <w:spacing w:line="360" w:lineRule="auto"/>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ul. Narutowicza 68</w:t>
      </w:r>
    </w:p>
    <w:p w14:paraId="4E2884AE" w14:textId="77777777" w:rsidR="00B957F6" w:rsidRPr="007056DF" w:rsidRDefault="00B957F6" w:rsidP="00DF024B">
      <w:pPr>
        <w:widowControl w:val="0"/>
        <w:spacing w:after="240" w:line="360" w:lineRule="auto"/>
        <w:rPr>
          <w:rFonts w:asciiTheme="majorHAnsi" w:eastAsia="Times New Roman" w:hAnsiTheme="majorHAnsi" w:cstheme="majorHAnsi"/>
          <w:b/>
          <w:snapToGrid w:val="0"/>
        </w:rPr>
      </w:pPr>
      <w:r w:rsidRPr="007056DF">
        <w:rPr>
          <w:rFonts w:asciiTheme="majorHAnsi" w:eastAsia="Times New Roman" w:hAnsiTheme="majorHAnsi" w:cstheme="majorHAnsi"/>
          <w:b/>
          <w:snapToGrid w:val="0"/>
        </w:rPr>
        <w:t>90-136 Łódź</w:t>
      </w:r>
    </w:p>
    <w:p w14:paraId="0376F177" w14:textId="77777777" w:rsidR="00B957F6" w:rsidRPr="007056DF" w:rsidRDefault="00B957F6" w:rsidP="00587CA5">
      <w:pPr>
        <w:spacing w:line="360" w:lineRule="auto"/>
        <w:rPr>
          <w:rFonts w:asciiTheme="majorHAnsi" w:eastAsia="Times New Roman" w:hAnsiTheme="majorHAnsi" w:cstheme="majorHAnsi"/>
          <w:b/>
        </w:rPr>
      </w:pPr>
      <w:r w:rsidRPr="007056DF">
        <w:rPr>
          <w:rFonts w:asciiTheme="majorHAnsi" w:eastAsia="Times New Roman" w:hAnsiTheme="majorHAnsi" w:cstheme="majorHAnsi"/>
          <w:b/>
        </w:rPr>
        <w:t>Wykonawca</w:t>
      </w:r>
    </w:p>
    <w:p w14:paraId="52416F23" w14:textId="2E619ECE" w:rsidR="00B957F6" w:rsidRPr="007056DF" w:rsidRDefault="00B957F6" w:rsidP="00587CA5">
      <w:pPr>
        <w:spacing w:line="360" w:lineRule="auto"/>
        <w:ind w:right="4217"/>
        <w:jc w:val="both"/>
        <w:rPr>
          <w:rFonts w:asciiTheme="majorHAnsi" w:eastAsia="Times New Roman" w:hAnsiTheme="majorHAnsi" w:cstheme="majorHAnsi"/>
        </w:rPr>
      </w:pPr>
      <w:r w:rsidRPr="007056DF">
        <w:rPr>
          <w:rFonts w:asciiTheme="majorHAnsi" w:eastAsia="Times New Roman" w:hAnsiTheme="majorHAnsi" w:cstheme="majorHAnsi"/>
        </w:rPr>
        <w:t>……………………………………………………………………………….</w:t>
      </w:r>
      <w:r w:rsidRPr="007056DF">
        <w:rPr>
          <w:rFonts w:asciiTheme="majorHAnsi" w:eastAsia="Times New Roman" w:hAnsiTheme="majorHAnsi" w:cstheme="majorHAnsi"/>
        </w:rPr>
        <w:br/>
        <w:t xml:space="preserve">(Pełna nazwa/firma w zależności od podmiotu: </w:t>
      </w:r>
    </w:p>
    <w:p w14:paraId="33516543" w14:textId="38B0F5F9" w:rsidR="00B957F6" w:rsidRPr="007056DF" w:rsidRDefault="00B957F6" w:rsidP="00587CA5">
      <w:pPr>
        <w:spacing w:line="360" w:lineRule="auto"/>
        <w:ind w:right="4217"/>
        <w:jc w:val="both"/>
        <w:rPr>
          <w:rFonts w:asciiTheme="majorHAnsi" w:eastAsia="Times New Roman" w:hAnsiTheme="majorHAnsi" w:cstheme="majorHAnsi"/>
          <w:i/>
        </w:rPr>
      </w:pPr>
      <w:r w:rsidRPr="007056DF">
        <w:rPr>
          <w:rFonts w:asciiTheme="majorHAnsi" w:eastAsia="Times New Roman" w:hAnsiTheme="majorHAnsi" w:cstheme="majorHAnsi"/>
        </w:rPr>
        <w:t>NIP/PESEL)</w:t>
      </w:r>
    </w:p>
    <w:p w14:paraId="54A6831F" w14:textId="77777777" w:rsidR="00B957F6" w:rsidRPr="007056DF" w:rsidRDefault="00B957F6" w:rsidP="00587CA5">
      <w:pPr>
        <w:spacing w:line="360" w:lineRule="auto"/>
        <w:ind w:right="4217"/>
        <w:jc w:val="both"/>
        <w:rPr>
          <w:rFonts w:asciiTheme="majorHAnsi" w:eastAsia="Times New Roman" w:hAnsiTheme="majorHAnsi" w:cstheme="majorHAnsi"/>
          <w:b/>
          <w:u w:val="single"/>
        </w:rPr>
      </w:pPr>
      <w:r w:rsidRPr="007056DF">
        <w:rPr>
          <w:rFonts w:asciiTheme="majorHAnsi" w:eastAsia="Times New Roman" w:hAnsiTheme="majorHAnsi" w:cstheme="majorHAnsi"/>
          <w:b/>
          <w:u w:val="single"/>
        </w:rPr>
        <w:t>reprezentowany przez:</w:t>
      </w:r>
    </w:p>
    <w:p w14:paraId="2BCAF458" w14:textId="127802E1" w:rsidR="00B957F6" w:rsidRPr="007056DF" w:rsidRDefault="00B957F6" w:rsidP="00587CA5">
      <w:pPr>
        <w:spacing w:line="360" w:lineRule="auto"/>
        <w:ind w:right="4217"/>
        <w:jc w:val="both"/>
        <w:rPr>
          <w:rFonts w:asciiTheme="majorHAnsi" w:eastAsia="Times New Roman" w:hAnsiTheme="majorHAnsi" w:cstheme="majorHAnsi"/>
        </w:rPr>
      </w:pPr>
      <w:r w:rsidRPr="007056DF">
        <w:rPr>
          <w:rFonts w:asciiTheme="majorHAnsi" w:eastAsia="Times New Roman" w:hAnsiTheme="majorHAnsi" w:cstheme="majorHAnsi"/>
        </w:rPr>
        <w:t>……………………………………………………………………………….</w:t>
      </w:r>
    </w:p>
    <w:p w14:paraId="11AEDB54" w14:textId="1A41A8FA" w:rsidR="00B957F6" w:rsidRPr="00587CA5" w:rsidRDefault="00B957F6" w:rsidP="00587CA5">
      <w:pPr>
        <w:spacing w:after="240" w:line="360" w:lineRule="auto"/>
        <w:ind w:right="4218"/>
        <w:jc w:val="both"/>
        <w:rPr>
          <w:rFonts w:asciiTheme="majorHAnsi" w:eastAsia="Times New Roman" w:hAnsiTheme="majorHAnsi" w:cstheme="majorHAnsi"/>
        </w:rPr>
      </w:pPr>
      <w:r w:rsidRPr="007056DF">
        <w:rPr>
          <w:rFonts w:asciiTheme="majorHAnsi" w:eastAsia="Times New Roman" w:hAnsiTheme="majorHAnsi" w:cstheme="majorHAnsi"/>
        </w:rPr>
        <w:t>(Imię, nazwisko, stanowisko/podstawa do reprezentacji)</w:t>
      </w:r>
    </w:p>
    <w:p w14:paraId="13AA1484" w14:textId="2D7CF2C3" w:rsidR="00B957F6" w:rsidRPr="007056DF" w:rsidRDefault="00B957F6" w:rsidP="00DF024B">
      <w:pPr>
        <w:spacing w:line="360" w:lineRule="auto"/>
        <w:rPr>
          <w:rFonts w:asciiTheme="majorHAnsi" w:eastAsia="Times New Roman" w:hAnsiTheme="majorHAnsi" w:cstheme="majorHAnsi"/>
          <w:b/>
          <w:u w:val="single"/>
        </w:rPr>
      </w:pPr>
      <w:r w:rsidRPr="007056DF">
        <w:rPr>
          <w:rFonts w:asciiTheme="majorHAnsi" w:eastAsia="Times New Roman" w:hAnsiTheme="majorHAnsi" w:cstheme="majorHAnsi"/>
          <w:b/>
          <w:u w:val="single"/>
        </w:rPr>
        <w:t xml:space="preserve">OŚWIADCZENIE WYKONAWCY </w:t>
      </w:r>
    </w:p>
    <w:p w14:paraId="3396FDB7" w14:textId="2669E6D8" w:rsidR="00B957F6" w:rsidRPr="00587CA5" w:rsidRDefault="00B957F6" w:rsidP="003B473B">
      <w:pPr>
        <w:spacing w:after="240" w:line="360" w:lineRule="auto"/>
        <w:rPr>
          <w:rFonts w:asciiTheme="majorHAnsi" w:eastAsia="Times New Roman" w:hAnsiTheme="majorHAnsi" w:cstheme="majorHAnsi"/>
          <w:b/>
        </w:rPr>
      </w:pPr>
      <w:r w:rsidRPr="007056DF">
        <w:rPr>
          <w:rFonts w:asciiTheme="majorHAnsi" w:eastAsia="Times New Roman" w:hAnsiTheme="majorHAnsi" w:cstheme="majorHAnsi"/>
          <w:b/>
        </w:rPr>
        <w:t>składane na podstawie art. 125 ust. 1. ustawy z dnia 11 września 2019 r.</w:t>
      </w:r>
      <w:r w:rsidR="003B473B">
        <w:rPr>
          <w:rFonts w:asciiTheme="majorHAnsi" w:eastAsia="Times New Roman" w:hAnsiTheme="majorHAnsi" w:cstheme="majorHAnsi"/>
          <w:b/>
        </w:rPr>
        <w:t xml:space="preserve"> </w:t>
      </w:r>
      <w:r w:rsidRPr="007056DF">
        <w:rPr>
          <w:rFonts w:asciiTheme="majorHAnsi" w:eastAsia="Times New Roman" w:hAnsiTheme="majorHAnsi" w:cstheme="majorHAnsi"/>
          <w:b/>
        </w:rPr>
        <w:t>Prawo zamówień</w:t>
      </w:r>
      <w:r w:rsidR="003B473B">
        <w:rPr>
          <w:rFonts w:asciiTheme="majorHAnsi" w:eastAsia="Times New Roman" w:hAnsiTheme="majorHAnsi" w:cstheme="majorHAnsi"/>
          <w:b/>
        </w:rPr>
        <w:t xml:space="preserve"> </w:t>
      </w:r>
      <w:r w:rsidRPr="007056DF">
        <w:rPr>
          <w:rFonts w:asciiTheme="majorHAnsi" w:eastAsia="Times New Roman" w:hAnsiTheme="majorHAnsi" w:cstheme="majorHAnsi"/>
          <w:b/>
        </w:rPr>
        <w:t>publicznych (Dz.U. z 20</w:t>
      </w:r>
      <w:r w:rsidR="00505557">
        <w:rPr>
          <w:rFonts w:asciiTheme="majorHAnsi" w:eastAsia="Times New Roman" w:hAnsiTheme="majorHAnsi" w:cstheme="majorHAnsi"/>
          <w:b/>
        </w:rPr>
        <w:t>2</w:t>
      </w:r>
      <w:r w:rsidR="00182E31">
        <w:rPr>
          <w:rFonts w:asciiTheme="majorHAnsi" w:eastAsia="Times New Roman" w:hAnsiTheme="majorHAnsi" w:cstheme="majorHAnsi"/>
          <w:b/>
        </w:rPr>
        <w:t>3</w:t>
      </w:r>
      <w:r w:rsidRPr="007056DF">
        <w:rPr>
          <w:rFonts w:asciiTheme="majorHAnsi" w:eastAsia="Times New Roman" w:hAnsiTheme="majorHAnsi" w:cstheme="majorHAnsi"/>
          <w:b/>
        </w:rPr>
        <w:t xml:space="preserve"> r., poz. </w:t>
      </w:r>
      <w:r w:rsidR="00505557">
        <w:rPr>
          <w:rFonts w:asciiTheme="majorHAnsi" w:eastAsia="Times New Roman" w:hAnsiTheme="majorHAnsi" w:cstheme="majorHAnsi"/>
          <w:b/>
        </w:rPr>
        <w:t>1</w:t>
      </w:r>
      <w:r w:rsidR="00182E31">
        <w:rPr>
          <w:rFonts w:asciiTheme="majorHAnsi" w:eastAsia="Times New Roman" w:hAnsiTheme="majorHAnsi" w:cstheme="majorHAnsi"/>
          <w:b/>
        </w:rPr>
        <w:t>605</w:t>
      </w:r>
      <w:r w:rsidRPr="007056DF">
        <w:rPr>
          <w:rFonts w:asciiTheme="majorHAnsi" w:eastAsia="Times New Roman" w:hAnsiTheme="majorHAnsi" w:cstheme="majorHAnsi"/>
        </w:rPr>
        <w:t xml:space="preserve"> </w:t>
      </w:r>
      <w:r w:rsidRPr="007056DF">
        <w:rPr>
          <w:rFonts w:asciiTheme="majorHAnsi" w:eastAsia="Times New Roman" w:hAnsiTheme="majorHAnsi" w:cstheme="majorHAnsi"/>
          <w:b/>
        </w:rPr>
        <w:t>z późn. zm.), dalej jako: ustawa Pzp</w:t>
      </w:r>
    </w:p>
    <w:p w14:paraId="2D40F352" w14:textId="0C347B42" w:rsidR="00B957F6" w:rsidRPr="00C96624" w:rsidRDefault="00B957F6" w:rsidP="00DF024B">
      <w:pPr>
        <w:spacing w:line="360" w:lineRule="auto"/>
        <w:rPr>
          <w:rFonts w:asciiTheme="majorHAnsi" w:eastAsia="Times New Roman" w:hAnsiTheme="majorHAnsi" w:cstheme="majorHAnsi"/>
          <w:u w:val="single"/>
        </w:rPr>
      </w:pPr>
      <w:r w:rsidRPr="007056DF">
        <w:rPr>
          <w:rFonts w:asciiTheme="majorHAnsi" w:eastAsia="Times New Roman" w:hAnsiTheme="majorHAnsi" w:cstheme="majorHAnsi"/>
          <w:b/>
          <w:u w:val="single"/>
        </w:rPr>
        <w:t>DOTYCZĄCE SPEŁNIANIA WARUNKÓW UDZIAŁU W POSTĘPOWANIU</w:t>
      </w:r>
    </w:p>
    <w:p w14:paraId="7496EE69" w14:textId="547EAE65" w:rsidR="00B957F6" w:rsidRPr="00587CA5" w:rsidRDefault="00B957F6" w:rsidP="00DF024B">
      <w:pPr>
        <w:suppressAutoHyphens/>
        <w:spacing w:after="240" w:line="360" w:lineRule="auto"/>
        <w:ind w:right="-28"/>
        <w:rPr>
          <w:rFonts w:asciiTheme="majorHAnsi" w:eastAsia="Times New Roman" w:hAnsiTheme="majorHAnsi" w:cstheme="majorHAnsi"/>
          <w:b/>
          <w:i/>
          <w:snapToGrid w:val="0"/>
        </w:rPr>
      </w:pPr>
      <w:r w:rsidRPr="007056DF">
        <w:rPr>
          <w:rFonts w:asciiTheme="majorHAnsi" w:eastAsia="Times New Roman" w:hAnsiTheme="majorHAnsi" w:cstheme="majorHAnsi"/>
        </w:rPr>
        <w:t xml:space="preserve">Na potrzeby postępowania o udzielenie zamówienia publicznego pn. </w:t>
      </w:r>
      <w:r w:rsidR="0071582D">
        <w:rPr>
          <w:rFonts w:asciiTheme="majorHAnsi" w:eastAsia="Times New Roman" w:hAnsiTheme="majorHAnsi" w:cstheme="majorHAnsi"/>
          <w:b/>
        </w:rPr>
        <w:t xml:space="preserve">Świadczenie usług cateringowych dla jednostek organizacyjnych Uniwersytetu Łódzkiego </w:t>
      </w:r>
      <w:r w:rsidRPr="007056DF">
        <w:rPr>
          <w:rFonts w:asciiTheme="majorHAnsi" w:eastAsia="Times New Roman" w:hAnsiTheme="majorHAnsi" w:cstheme="majorHAnsi"/>
        </w:rPr>
        <w:t xml:space="preserve">prowadzonego przez Uniwersytet Łódzki, 90 136 Łódź, ul. Narutowicza 68, oświadczam, co następuje: </w:t>
      </w:r>
    </w:p>
    <w:p w14:paraId="22507D41" w14:textId="7CEF4FE1" w:rsidR="004B4180" w:rsidRDefault="007056DF" w:rsidP="00DF024B">
      <w:pPr>
        <w:suppressLineNumbers/>
        <w:overflowPunct w:val="0"/>
        <w:autoSpaceDE w:val="0"/>
        <w:autoSpaceDN w:val="0"/>
        <w:adjustRightInd w:val="0"/>
        <w:spacing w:after="240" w:line="360" w:lineRule="auto"/>
        <w:ind w:right="-28"/>
        <w:rPr>
          <w:rFonts w:asciiTheme="majorHAnsi" w:eastAsia="Times New Roman" w:hAnsiTheme="majorHAnsi" w:cstheme="majorHAnsi"/>
          <w:kern w:val="24"/>
          <w:lang w:val="pl-PL"/>
        </w:rPr>
      </w:pPr>
      <w:r w:rsidRPr="007056DF">
        <w:rPr>
          <w:rFonts w:asciiTheme="majorHAnsi" w:eastAsia="Times New Roman" w:hAnsiTheme="majorHAnsi" w:cstheme="majorHAnsi"/>
          <w:kern w:val="24"/>
          <w:lang w:val="pl-PL"/>
        </w:rPr>
        <w:t>* Oświadczam, że na dzień składania ofert spełniam warunki udziału w postępowaniu określone przez Zamawiającego w pkt. 8.2</w:t>
      </w:r>
      <w:r w:rsidR="000424D9">
        <w:rPr>
          <w:rFonts w:asciiTheme="majorHAnsi" w:eastAsia="Times New Roman" w:hAnsiTheme="majorHAnsi" w:cstheme="majorHAnsi"/>
          <w:kern w:val="24"/>
          <w:lang w:val="pl-PL"/>
        </w:rPr>
        <w:t>.4</w:t>
      </w:r>
      <w:r w:rsidRPr="007056DF">
        <w:rPr>
          <w:rFonts w:asciiTheme="majorHAnsi" w:eastAsia="Times New Roman" w:hAnsiTheme="majorHAnsi" w:cstheme="majorHAnsi"/>
          <w:kern w:val="24"/>
          <w:lang w:val="pl-PL"/>
        </w:rPr>
        <w:t>. SWZ, o których mowa w art. 112 ust.2 ustawy Pzp.</w:t>
      </w:r>
    </w:p>
    <w:p w14:paraId="6C6C1CFE" w14:textId="03C8E4FF" w:rsidR="004B4180" w:rsidRPr="007056DF" w:rsidRDefault="004B4180" w:rsidP="00DF024B">
      <w:pPr>
        <w:suppressLineNumbers/>
        <w:overflowPunct w:val="0"/>
        <w:autoSpaceDE w:val="0"/>
        <w:autoSpaceDN w:val="0"/>
        <w:adjustRightInd w:val="0"/>
        <w:spacing w:after="240" w:line="360" w:lineRule="auto"/>
        <w:ind w:right="-28"/>
        <w:rPr>
          <w:rFonts w:asciiTheme="majorHAnsi" w:eastAsia="Times New Roman" w:hAnsiTheme="majorHAnsi" w:cstheme="majorHAnsi"/>
          <w:kern w:val="24"/>
          <w:lang w:val="pl-PL"/>
        </w:rPr>
      </w:pPr>
      <w:r>
        <w:rPr>
          <w:rFonts w:asciiTheme="majorHAnsi" w:eastAsia="Times New Roman" w:hAnsiTheme="majorHAnsi" w:cstheme="majorHAnsi"/>
          <w:kern w:val="24"/>
          <w:lang w:val="pl-PL"/>
        </w:rPr>
        <w:t>l</w:t>
      </w:r>
      <w:r w:rsidR="007056DF" w:rsidRPr="007056DF">
        <w:rPr>
          <w:rFonts w:asciiTheme="majorHAnsi" w:eastAsia="Times New Roman" w:hAnsiTheme="majorHAnsi" w:cstheme="majorHAnsi"/>
          <w:kern w:val="24"/>
          <w:lang w:val="pl-PL"/>
        </w:rPr>
        <w:t>ub</w:t>
      </w:r>
    </w:p>
    <w:p w14:paraId="69AC1935" w14:textId="62E4DF95" w:rsidR="007056DF" w:rsidRPr="00E802E8" w:rsidRDefault="007056DF" w:rsidP="00DF024B">
      <w:pPr>
        <w:suppressLineNumbers/>
        <w:overflowPunct w:val="0"/>
        <w:autoSpaceDE w:val="0"/>
        <w:autoSpaceDN w:val="0"/>
        <w:adjustRightInd w:val="0"/>
        <w:spacing w:after="240" w:line="360" w:lineRule="auto"/>
        <w:ind w:right="-28"/>
        <w:rPr>
          <w:rFonts w:asciiTheme="majorHAnsi" w:eastAsia="Times New Roman" w:hAnsiTheme="majorHAnsi" w:cstheme="majorHAnsi"/>
          <w:i/>
          <w:iCs/>
          <w:kern w:val="24"/>
          <w:lang w:val="pl-PL"/>
        </w:rPr>
      </w:pPr>
      <w:r w:rsidRPr="007056DF">
        <w:rPr>
          <w:rFonts w:asciiTheme="majorHAnsi" w:eastAsia="Times New Roman" w:hAnsiTheme="majorHAnsi" w:cstheme="majorHAnsi"/>
          <w:kern w:val="24"/>
          <w:lang w:val="pl-PL"/>
        </w:rPr>
        <w:t>* Oświadczam, że celu potwierdzenia spełnienia warunków udziału w postępowaniu określonych w pkt</w:t>
      </w:r>
      <w:r w:rsidR="00050D34">
        <w:rPr>
          <w:rFonts w:asciiTheme="majorHAnsi" w:eastAsia="Times New Roman" w:hAnsiTheme="majorHAnsi" w:cstheme="majorHAnsi"/>
          <w:kern w:val="24"/>
          <w:lang w:val="pl-PL"/>
        </w:rPr>
        <w:t xml:space="preserve"> 8.2.</w:t>
      </w:r>
      <w:r w:rsidR="000424D9">
        <w:rPr>
          <w:rFonts w:asciiTheme="majorHAnsi" w:eastAsia="Times New Roman" w:hAnsiTheme="majorHAnsi" w:cstheme="majorHAnsi"/>
          <w:kern w:val="24"/>
          <w:lang w:val="pl-PL"/>
        </w:rPr>
        <w:t>4.</w:t>
      </w:r>
      <w:r w:rsidRPr="007056DF">
        <w:rPr>
          <w:rFonts w:asciiTheme="majorHAnsi" w:eastAsia="Times New Roman" w:hAnsiTheme="majorHAnsi" w:cstheme="majorHAnsi"/>
          <w:kern w:val="24"/>
          <w:lang w:val="pl-PL"/>
        </w:rPr>
        <w:t xml:space="preserve"> SWZ polegam na zdolności następującego podmiotu ……………………………………………………… ………………………………………………………… </w:t>
      </w:r>
      <w:r w:rsidRPr="007056DF">
        <w:rPr>
          <w:rFonts w:asciiTheme="majorHAnsi" w:eastAsia="Times New Roman" w:hAnsiTheme="majorHAnsi" w:cstheme="majorHAnsi"/>
          <w:i/>
          <w:iCs/>
          <w:kern w:val="24"/>
          <w:lang w:val="pl-PL"/>
        </w:rPr>
        <w:t>(należy podać nazwę i adres podmiotu udostępniającego zasoby)</w:t>
      </w:r>
    </w:p>
    <w:p w14:paraId="2A03F889" w14:textId="5DAA4F2B" w:rsidR="00B957F6" w:rsidRPr="007056DF" w:rsidRDefault="00B957F6" w:rsidP="00DF024B">
      <w:pPr>
        <w:suppressLineNumbers/>
        <w:overflowPunct w:val="0"/>
        <w:autoSpaceDE w:val="0"/>
        <w:autoSpaceDN w:val="0"/>
        <w:adjustRightInd w:val="0"/>
        <w:spacing w:line="360" w:lineRule="auto"/>
        <w:ind w:right="-28"/>
        <w:rPr>
          <w:rFonts w:asciiTheme="majorHAnsi" w:eastAsia="Times New Roman" w:hAnsiTheme="majorHAnsi" w:cstheme="majorHAnsi"/>
          <w:b/>
          <w:kern w:val="24"/>
          <w:u w:val="single"/>
        </w:rPr>
      </w:pPr>
      <w:r w:rsidRPr="007056DF">
        <w:rPr>
          <w:rFonts w:asciiTheme="majorHAnsi" w:eastAsia="Times New Roman" w:hAnsiTheme="majorHAnsi" w:cstheme="majorHAnsi"/>
          <w:b/>
          <w:kern w:val="24"/>
          <w:u w:val="single"/>
        </w:rPr>
        <w:t xml:space="preserve">OŚWIADCZENIE DOTYCZĄCE PODANYCH INFORMACJI: </w:t>
      </w:r>
    </w:p>
    <w:p w14:paraId="75625916" w14:textId="77777777" w:rsidR="00B957F6" w:rsidRPr="007056DF" w:rsidRDefault="00B957F6" w:rsidP="00DF024B">
      <w:pPr>
        <w:spacing w:line="360" w:lineRule="auto"/>
        <w:rPr>
          <w:rFonts w:asciiTheme="majorHAnsi" w:eastAsia="Times New Roman" w:hAnsiTheme="majorHAnsi" w:cstheme="majorHAnsi"/>
        </w:rPr>
      </w:pPr>
      <w:r w:rsidRPr="007056DF">
        <w:rPr>
          <w:rFonts w:asciiTheme="majorHAnsi" w:eastAsia="Times New Roman" w:hAnsiTheme="majorHAnsi" w:cs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59009F78" w14:textId="77777777" w:rsidR="00B957F6" w:rsidRPr="004B3586" w:rsidRDefault="00B957F6" w:rsidP="00E802E8">
      <w:pPr>
        <w:tabs>
          <w:tab w:val="left" w:pos="3686"/>
        </w:tabs>
        <w:spacing w:line="360" w:lineRule="auto"/>
        <w:ind w:left="2880" w:right="96"/>
        <w:jc w:val="both"/>
        <w:rPr>
          <w:rFonts w:asciiTheme="majorHAnsi" w:eastAsia="Times New Roman" w:hAnsiTheme="majorHAnsi" w:cstheme="majorHAnsi"/>
          <w:i/>
          <w:color w:val="C00000"/>
        </w:rPr>
      </w:pPr>
      <w:r w:rsidRPr="004B3586">
        <w:rPr>
          <w:rFonts w:asciiTheme="majorHAnsi" w:eastAsia="Times New Roman" w:hAnsiTheme="majorHAnsi" w:cstheme="majorHAnsi"/>
          <w:color w:val="C00000"/>
          <w:kern w:val="24"/>
        </w:rPr>
        <w:t xml:space="preserve">Plik należy opatrzyć kwalifikowanym podpisem elektronicznym, podpisem zaufanym lub podpisem osobistym osoby uprawomocnionej do występowania w imieniu Wykonawcy </w:t>
      </w:r>
    </w:p>
    <w:bookmarkEnd w:id="9"/>
    <w:p w14:paraId="6D764167" w14:textId="33BB7634" w:rsidR="00031F6B" w:rsidRPr="004B3586" w:rsidRDefault="00031F6B" w:rsidP="00DF024B">
      <w:pPr>
        <w:widowControl w:val="0"/>
        <w:tabs>
          <w:tab w:val="left" w:pos="3686"/>
        </w:tabs>
        <w:spacing w:line="360" w:lineRule="auto"/>
        <w:ind w:right="98"/>
        <w:rPr>
          <w:rFonts w:asciiTheme="majorHAnsi" w:eastAsia="Times New Roman" w:hAnsiTheme="majorHAnsi" w:cstheme="majorHAnsi"/>
          <w:b/>
          <w:snapToGrid w:val="0"/>
          <w:color w:val="C00000"/>
        </w:rPr>
      </w:pPr>
      <w:r w:rsidRPr="004B3586">
        <w:rPr>
          <w:rFonts w:asciiTheme="majorHAnsi" w:eastAsia="Times New Roman" w:hAnsiTheme="majorHAnsi" w:cstheme="majorHAnsi"/>
          <w:b/>
          <w:snapToGrid w:val="0"/>
          <w:color w:val="C00000"/>
          <w:u w:val="single"/>
        </w:rPr>
        <w:t>UWAGA</w:t>
      </w:r>
      <w:r w:rsidRPr="004B3586">
        <w:rPr>
          <w:rFonts w:asciiTheme="majorHAnsi" w:eastAsia="Times New Roman" w:hAnsiTheme="majorHAnsi" w:cstheme="majorHAnsi"/>
          <w:b/>
          <w:snapToGrid w:val="0"/>
          <w:color w:val="C00000"/>
        </w:rPr>
        <w:t>: To oświadczenie podmiotu udostępniającego zasoby składane jest wraz z ofertą jedynie w przypadku polegania przez Wykonawcę na jego zasobach.</w:t>
      </w:r>
    </w:p>
    <w:p w14:paraId="2B5DA51B" w14:textId="40B29E71" w:rsidR="00C96624" w:rsidRPr="004B3586" w:rsidRDefault="00031F6B" w:rsidP="00DF024B">
      <w:pPr>
        <w:autoSpaceDE w:val="0"/>
        <w:spacing w:after="240" w:line="360" w:lineRule="auto"/>
        <w:rPr>
          <w:rFonts w:asciiTheme="majorHAnsi" w:eastAsia="Arial Unicode MS" w:hAnsiTheme="majorHAnsi" w:cstheme="majorHAnsi"/>
          <w:b/>
          <w:color w:val="C00000"/>
          <w:u w:val="single"/>
        </w:rPr>
      </w:pPr>
      <w:r w:rsidRPr="004B3586">
        <w:rPr>
          <w:rFonts w:asciiTheme="majorHAnsi" w:eastAsia="Times New Roman" w:hAnsiTheme="majorHAnsi" w:cstheme="majorHAnsi"/>
          <w:b/>
          <w:snapToGrid w:val="0"/>
          <w:color w:val="C00000"/>
          <w:u w:val="single"/>
        </w:rPr>
        <w:t xml:space="preserve">Wraz z tym oświadczeniem należy złożyć zobowiązanie </w:t>
      </w:r>
      <w:r w:rsidRPr="004B3586">
        <w:rPr>
          <w:rFonts w:asciiTheme="majorHAnsi" w:eastAsia="Arial Unicode MS" w:hAnsiTheme="majorHAnsi" w:cstheme="majorHAnsi"/>
          <w:b/>
          <w:color w:val="C00000"/>
          <w:u w:val="single"/>
        </w:rPr>
        <w:t xml:space="preserve">podmiotu udostępniającego zasoby do oddania do dyspozycji Wykonawcy niezbędnych zasobów na potrzeby realizacji zamówienia stanowiące </w:t>
      </w:r>
      <w:r w:rsidR="00592CAB" w:rsidRPr="004B3586">
        <w:rPr>
          <w:rFonts w:asciiTheme="majorHAnsi" w:eastAsia="Arial Unicode MS" w:hAnsiTheme="majorHAnsi" w:cstheme="majorHAnsi"/>
          <w:b/>
          <w:color w:val="C00000"/>
          <w:u w:val="single"/>
        </w:rPr>
        <w:t>Z</w:t>
      </w:r>
      <w:r w:rsidRPr="004B3586">
        <w:rPr>
          <w:rFonts w:asciiTheme="majorHAnsi" w:eastAsia="Arial Unicode MS" w:hAnsiTheme="majorHAnsi" w:cstheme="majorHAnsi"/>
          <w:b/>
          <w:color w:val="C00000"/>
          <w:u w:val="single"/>
        </w:rPr>
        <w:t xml:space="preserve">ał. nr </w:t>
      </w:r>
      <w:r w:rsidR="009E0D3A" w:rsidRPr="004B3586">
        <w:rPr>
          <w:rFonts w:asciiTheme="majorHAnsi" w:eastAsia="Arial Unicode MS" w:hAnsiTheme="majorHAnsi" w:cstheme="majorHAnsi"/>
          <w:b/>
          <w:color w:val="C00000"/>
          <w:u w:val="single"/>
        </w:rPr>
        <w:t>6</w:t>
      </w:r>
      <w:r w:rsidRPr="004B3586">
        <w:rPr>
          <w:rFonts w:asciiTheme="majorHAnsi" w:eastAsia="Arial Unicode MS" w:hAnsiTheme="majorHAnsi" w:cstheme="majorHAnsi"/>
          <w:b/>
          <w:color w:val="C00000"/>
          <w:u w:val="single"/>
        </w:rPr>
        <w:t xml:space="preserve"> do SWZ.</w:t>
      </w:r>
    </w:p>
    <w:p w14:paraId="03F51346" w14:textId="14160229" w:rsidR="00031F6B" w:rsidRPr="00031F6B" w:rsidRDefault="00031F6B" w:rsidP="00DF024B">
      <w:pPr>
        <w:widowControl w:val="0"/>
        <w:tabs>
          <w:tab w:val="left" w:pos="3686"/>
        </w:tabs>
        <w:spacing w:after="240" w:line="360" w:lineRule="auto"/>
        <w:ind w:right="96"/>
        <w:rPr>
          <w:rFonts w:ascii="Calibri" w:eastAsia="Times New Roman" w:hAnsi="Calibri" w:cs="Calibri"/>
          <w:b/>
          <w:snapToGrid w:val="0"/>
          <w:lang w:val="pl-PL"/>
        </w:rPr>
      </w:pPr>
      <w:r w:rsidRPr="00031F6B">
        <w:rPr>
          <w:rFonts w:ascii="Calibri" w:eastAsia="Times New Roman" w:hAnsi="Calibri" w:cs="Calibri"/>
          <w:b/>
          <w:snapToGrid w:val="0"/>
          <w:lang w:val="pl-PL"/>
        </w:rPr>
        <w:t>Załącznik nr 3</w:t>
      </w:r>
      <w:r>
        <w:rPr>
          <w:rFonts w:ascii="Calibri" w:eastAsia="Times New Roman" w:hAnsi="Calibri" w:cs="Calibri"/>
          <w:b/>
          <w:snapToGrid w:val="0"/>
          <w:lang w:val="pl-PL"/>
        </w:rPr>
        <w:t>.3.</w:t>
      </w:r>
      <w:r w:rsidRPr="00031F6B">
        <w:rPr>
          <w:rFonts w:ascii="Calibri" w:eastAsia="Times New Roman" w:hAnsi="Calibri" w:cs="Calibri"/>
          <w:b/>
          <w:snapToGrid w:val="0"/>
          <w:lang w:val="pl-PL"/>
        </w:rPr>
        <w:t xml:space="preserve"> do SWZ</w:t>
      </w:r>
    </w:p>
    <w:p w14:paraId="6BF1162E" w14:textId="77777777" w:rsidR="00031F6B" w:rsidRPr="00031F6B" w:rsidRDefault="00031F6B" w:rsidP="00DF024B">
      <w:pPr>
        <w:widowControl w:val="0"/>
        <w:spacing w:line="360" w:lineRule="auto"/>
        <w:rPr>
          <w:rFonts w:ascii="Calibri" w:eastAsia="Times New Roman" w:hAnsi="Calibri" w:cs="Calibri"/>
          <w:b/>
          <w:u w:val="single"/>
          <w:lang w:val="pl-PL"/>
        </w:rPr>
      </w:pPr>
      <w:r w:rsidRPr="00031F6B">
        <w:rPr>
          <w:rFonts w:ascii="Calibri" w:eastAsia="Times New Roman" w:hAnsi="Calibri" w:cs="Calibri"/>
          <w:b/>
          <w:u w:val="single"/>
          <w:lang w:val="pl-PL"/>
        </w:rPr>
        <w:t>Zamawiający:</w:t>
      </w:r>
    </w:p>
    <w:p w14:paraId="1AECD3EE" w14:textId="77777777" w:rsidR="00031F6B" w:rsidRPr="00031F6B" w:rsidRDefault="00031F6B" w:rsidP="00DF024B">
      <w:pPr>
        <w:widowControl w:val="0"/>
        <w:spacing w:line="360" w:lineRule="auto"/>
        <w:rPr>
          <w:rFonts w:ascii="Calibri" w:eastAsia="Times New Roman" w:hAnsi="Calibri" w:cs="Calibri"/>
          <w:b/>
          <w:snapToGrid w:val="0"/>
          <w:lang w:val="pl-PL"/>
        </w:rPr>
      </w:pPr>
      <w:r w:rsidRPr="00031F6B">
        <w:rPr>
          <w:rFonts w:ascii="Calibri" w:eastAsia="Times New Roman" w:hAnsi="Calibri" w:cs="Calibri"/>
          <w:b/>
          <w:snapToGrid w:val="0"/>
          <w:lang w:val="pl-PL"/>
        </w:rPr>
        <w:t>UNIWERSYTET ŁÓDZKI</w:t>
      </w:r>
    </w:p>
    <w:p w14:paraId="0A8B16A0" w14:textId="77777777" w:rsidR="00031F6B" w:rsidRPr="00031F6B" w:rsidRDefault="00031F6B" w:rsidP="00DF024B">
      <w:pPr>
        <w:widowControl w:val="0"/>
        <w:spacing w:line="360" w:lineRule="auto"/>
        <w:rPr>
          <w:rFonts w:ascii="Calibri" w:eastAsia="Times New Roman" w:hAnsi="Calibri" w:cs="Calibri"/>
          <w:b/>
          <w:snapToGrid w:val="0"/>
          <w:lang w:val="pl-PL"/>
        </w:rPr>
      </w:pPr>
      <w:r w:rsidRPr="00031F6B">
        <w:rPr>
          <w:rFonts w:ascii="Calibri" w:eastAsia="Times New Roman" w:hAnsi="Calibri" w:cs="Calibri"/>
          <w:b/>
          <w:snapToGrid w:val="0"/>
          <w:lang w:val="pl-PL"/>
        </w:rPr>
        <w:t>ul. Narutowicza 68</w:t>
      </w:r>
    </w:p>
    <w:p w14:paraId="14EF9E57" w14:textId="77777777" w:rsidR="00031F6B" w:rsidRPr="00031F6B" w:rsidRDefault="00031F6B" w:rsidP="00DF024B">
      <w:pPr>
        <w:widowControl w:val="0"/>
        <w:spacing w:after="240" w:line="360" w:lineRule="auto"/>
        <w:rPr>
          <w:rFonts w:ascii="Calibri" w:eastAsia="Times New Roman" w:hAnsi="Calibri" w:cs="Calibri"/>
          <w:b/>
          <w:snapToGrid w:val="0"/>
          <w:lang w:val="pl-PL"/>
        </w:rPr>
      </w:pPr>
      <w:r w:rsidRPr="00031F6B">
        <w:rPr>
          <w:rFonts w:ascii="Calibri" w:eastAsia="Times New Roman" w:hAnsi="Calibri" w:cs="Calibri"/>
          <w:b/>
          <w:snapToGrid w:val="0"/>
          <w:lang w:val="pl-PL"/>
        </w:rPr>
        <w:t>90-136 Łódź</w:t>
      </w:r>
    </w:p>
    <w:p w14:paraId="479A3B82" w14:textId="77777777" w:rsidR="00031F6B" w:rsidRPr="00031F6B" w:rsidRDefault="00031F6B" w:rsidP="00031F6B">
      <w:pPr>
        <w:rPr>
          <w:rFonts w:ascii="Calibri" w:eastAsia="Times New Roman" w:hAnsi="Calibri" w:cs="Calibri"/>
          <w:b/>
          <w:lang w:val="pl-PL"/>
        </w:rPr>
      </w:pPr>
      <w:r w:rsidRPr="00031F6B">
        <w:rPr>
          <w:rFonts w:ascii="Calibri" w:eastAsia="Times New Roman" w:hAnsi="Calibri" w:cs="Calibri"/>
          <w:b/>
          <w:lang w:val="pl-PL"/>
        </w:rPr>
        <w:t>Podmiot udostępniający zasoby:</w:t>
      </w:r>
    </w:p>
    <w:p w14:paraId="5D1671B8" w14:textId="670EB1B3" w:rsidR="00031F6B" w:rsidRPr="00031F6B" w:rsidRDefault="00031F6B" w:rsidP="00031F6B">
      <w:pPr>
        <w:ind w:right="4217"/>
        <w:jc w:val="both"/>
        <w:rPr>
          <w:rFonts w:ascii="Calibri" w:eastAsia="Times New Roman" w:hAnsi="Calibri" w:cs="Calibri"/>
          <w:lang w:val="pl-PL"/>
        </w:rPr>
      </w:pPr>
      <w:r w:rsidRPr="00031F6B">
        <w:rPr>
          <w:rFonts w:ascii="Calibri" w:eastAsia="Times New Roman" w:hAnsi="Calibri" w:cs="Calibri"/>
          <w:lang w:val="pl-PL"/>
        </w:rPr>
        <w:t>……………………………………………………………………………….</w:t>
      </w:r>
      <w:r w:rsidRPr="00031F6B">
        <w:rPr>
          <w:rFonts w:ascii="Calibri" w:eastAsia="Times New Roman" w:hAnsi="Calibri" w:cs="Calibri"/>
          <w:lang w:val="pl-PL"/>
        </w:rPr>
        <w:br/>
        <w:t xml:space="preserve">(Pełna nazwa/firma w zależności od podmiotu: </w:t>
      </w:r>
    </w:p>
    <w:p w14:paraId="4115751D" w14:textId="1CF6E4F4" w:rsidR="00031F6B" w:rsidRPr="00031F6B" w:rsidRDefault="00031F6B" w:rsidP="00031F6B">
      <w:pPr>
        <w:ind w:right="4217"/>
        <w:jc w:val="both"/>
        <w:rPr>
          <w:rFonts w:ascii="Calibri" w:eastAsia="Times New Roman" w:hAnsi="Calibri" w:cs="Calibri"/>
          <w:i/>
          <w:lang w:val="pl-PL"/>
        </w:rPr>
      </w:pPr>
      <w:r w:rsidRPr="00031F6B">
        <w:rPr>
          <w:rFonts w:ascii="Calibri" w:eastAsia="Times New Roman" w:hAnsi="Calibri" w:cs="Calibri"/>
          <w:lang w:val="pl-PL"/>
        </w:rPr>
        <w:t>NIP/PESEL)</w:t>
      </w:r>
    </w:p>
    <w:p w14:paraId="6F3ABF23" w14:textId="77777777" w:rsidR="00031F6B" w:rsidRPr="00031F6B" w:rsidRDefault="00031F6B" w:rsidP="00031F6B">
      <w:pPr>
        <w:ind w:right="4217"/>
        <w:jc w:val="both"/>
        <w:rPr>
          <w:rFonts w:ascii="Calibri" w:eastAsia="Times New Roman" w:hAnsi="Calibri" w:cs="Calibri"/>
          <w:b/>
          <w:u w:val="single"/>
          <w:lang w:val="pl-PL"/>
        </w:rPr>
      </w:pPr>
      <w:r w:rsidRPr="00031F6B">
        <w:rPr>
          <w:rFonts w:ascii="Calibri" w:eastAsia="Times New Roman" w:hAnsi="Calibri" w:cs="Calibri"/>
          <w:b/>
          <w:u w:val="single"/>
          <w:lang w:val="pl-PL"/>
        </w:rPr>
        <w:t>reprezentowany przez:</w:t>
      </w:r>
    </w:p>
    <w:p w14:paraId="3BC3873E" w14:textId="77777777" w:rsidR="00031F6B" w:rsidRPr="00031F6B" w:rsidRDefault="00031F6B" w:rsidP="00031F6B">
      <w:pPr>
        <w:ind w:right="4217"/>
        <w:jc w:val="both"/>
        <w:rPr>
          <w:rFonts w:ascii="Calibri" w:eastAsia="Times New Roman" w:hAnsi="Calibri" w:cs="Calibri"/>
          <w:lang w:val="pl-PL"/>
        </w:rPr>
      </w:pPr>
      <w:r w:rsidRPr="00031F6B">
        <w:rPr>
          <w:rFonts w:ascii="Calibri" w:eastAsia="Times New Roman" w:hAnsi="Calibri" w:cs="Calibri"/>
          <w:lang w:val="pl-PL"/>
        </w:rPr>
        <w:t>……………………………………………………………………………….</w:t>
      </w:r>
    </w:p>
    <w:p w14:paraId="2856DEE6" w14:textId="641D2399" w:rsidR="00031F6B" w:rsidRPr="00E802E8" w:rsidRDefault="00031F6B" w:rsidP="00E802E8">
      <w:pPr>
        <w:spacing w:after="240"/>
        <w:ind w:right="4218"/>
        <w:jc w:val="both"/>
        <w:rPr>
          <w:rFonts w:ascii="Calibri" w:eastAsia="Times New Roman" w:hAnsi="Calibri" w:cs="Calibri"/>
          <w:lang w:val="pl-PL"/>
        </w:rPr>
      </w:pPr>
      <w:r w:rsidRPr="00031F6B">
        <w:rPr>
          <w:rFonts w:ascii="Calibri" w:eastAsia="Times New Roman" w:hAnsi="Calibri" w:cs="Calibri"/>
          <w:lang w:val="pl-PL"/>
        </w:rPr>
        <w:t>(Imię, nazwisko, stanowisko/podstawa do reprezentacji)</w:t>
      </w:r>
    </w:p>
    <w:p w14:paraId="6D873C3D" w14:textId="382EC714" w:rsidR="00031F6B" w:rsidRPr="00031F6B" w:rsidRDefault="00031F6B" w:rsidP="00DF024B">
      <w:pPr>
        <w:spacing w:line="360" w:lineRule="auto"/>
        <w:rPr>
          <w:rFonts w:ascii="Calibri" w:eastAsia="Times New Roman" w:hAnsi="Calibri" w:cs="Calibri"/>
          <w:b/>
          <w:u w:val="single"/>
          <w:lang w:val="pl-PL"/>
        </w:rPr>
      </w:pPr>
      <w:r w:rsidRPr="00031F6B">
        <w:rPr>
          <w:rFonts w:ascii="Calibri" w:eastAsia="Times New Roman" w:hAnsi="Calibri" w:cs="Calibri"/>
          <w:b/>
          <w:u w:val="single"/>
          <w:lang w:val="pl-PL"/>
        </w:rPr>
        <w:t>OŚWIADCZENIE PODMIOTU UDOSTĘPNIAJACEGO ZASOBY</w:t>
      </w:r>
    </w:p>
    <w:p w14:paraId="3E4ABDEE" w14:textId="1FB49082" w:rsidR="00031F6B" w:rsidRPr="00E802E8" w:rsidRDefault="00031F6B" w:rsidP="00ED1F67">
      <w:pPr>
        <w:spacing w:after="240" w:line="360" w:lineRule="auto"/>
        <w:rPr>
          <w:rFonts w:ascii="Calibri" w:eastAsia="Times New Roman" w:hAnsi="Calibri" w:cs="Calibri"/>
          <w:b/>
          <w:lang w:val="pl-PL"/>
        </w:rPr>
      </w:pPr>
      <w:r w:rsidRPr="00031F6B">
        <w:rPr>
          <w:rFonts w:ascii="Calibri" w:eastAsia="Times New Roman" w:hAnsi="Calibri" w:cs="Calibri"/>
          <w:b/>
          <w:lang w:val="pl-PL"/>
        </w:rPr>
        <w:t>składane na podstawie art. 125 ust. 1. ustawy z dnia 11 września 2019 r. – Prawo zamówień publicznych (Dz.U. z 2</w:t>
      </w:r>
      <w:r w:rsidR="00505557">
        <w:rPr>
          <w:rFonts w:ascii="Calibri" w:eastAsia="Times New Roman" w:hAnsi="Calibri" w:cs="Calibri"/>
          <w:b/>
          <w:lang w:val="pl-PL"/>
        </w:rPr>
        <w:t>02</w:t>
      </w:r>
      <w:r w:rsidR="008D3674">
        <w:rPr>
          <w:rFonts w:ascii="Calibri" w:eastAsia="Times New Roman" w:hAnsi="Calibri" w:cs="Calibri"/>
          <w:b/>
          <w:lang w:val="pl-PL"/>
        </w:rPr>
        <w:t>3</w:t>
      </w:r>
      <w:r w:rsidRPr="00031F6B">
        <w:rPr>
          <w:rFonts w:ascii="Calibri" w:eastAsia="Times New Roman" w:hAnsi="Calibri" w:cs="Calibri"/>
          <w:b/>
          <w:lang w:val="pl-PL"/>
        </w:rPr>
        <w:t xml:space="preserve"> r., poz. </w:t>
      </w:r>
      <w:r w:rsidR="008D3674">
        <w:rPr>
          <w:rFonts w:ascii="Calibri" w:eastAsia="Times New Roman" w:hAnsi="Calibri" w:cs="Calibri"/>
          <w:b/>
          <w:lang w:val="pl-PL"/>
        </w:rPr>
        <w:t>1605</w:t>
      </w:r>
      <w:r w:rsidRPr="00031F6B">
        <w:rPr>
          <w:rFonts w:ascii="Calibri" w:eastAsia="Times New Roman" w:hAnsi="Calibri" w:cs="Calibri"/>
          <w:lang w:val="pl-PL"/>
        </w:rPr>
        <w:t xml:space="preserve"> </w:t>
      </w:r>
      <w:r w:rsidRPr="00031F6B">
        <w:rPr>
          <w:rFonts w:ascii="Calibri" w:eastAsia="Times New Roman" w:hAnsi="Calibri" w:cs="Calibri"/>
          <w:b/>
          <w:lang w:val="pl-PL"/>
        </w:rPr>
        <w:t>z późn. zm., dalej jako: ustawa Pzp)</w:t>
      </w:r>
    </w:p>
    <w:p w14:paraId="54652CA0" w14:textId="77777777" w:rsidR="00031F6B" w:rsidRPr="00031F6B" w:rsidRDefault="00031F6B" w:rsidP="00DF024B">
      <w:pPr>
        <w:spacing w:line="360" w:lineRule="auto"/>
        <w:rPr>
          <w:rFonts w:ascii="Calibri" w:eastAsia="Times New Roman" w:hAnsi="Calibri" w:cs="Calibri"/>
          <w:u w:val="single"/>
          <w:lang w:val="pl-PL"/>
        </w:rPr>
      </w:pPr>
      <w:r w:rsidRPr="00031F6B">
        <w:rPr>
          <w:rFonts w:ascii="Calibri" w:eastAsia="Times New Roman" w:hAnsi="Calibri" w:cs="Calibri"/>
          <w:b/>
          <w:u w:val="single"/>
          <w:lang w:val="pl-PL"/>
        </w:rPr>
        <w:t>DOTYCZĄCE SPEŁNIANIA WARUNKÓW UDZIAŁU W POSTĘPOWANIU</w:t>
      </w:r>
    </w:p>
    <w:p w14:paraId="60B3874C" w14:textId="4DAEA3E0" w:rsidR="000203E2" w:rsidRPr="00E802E8" w:rsidRDefault="00031F6B" w:rsidP="00DF024B">
      <w:pPr>
        <w:suppressAutoHyphens/>
        <w:spacing w:after="240" w:line="360" w:lineRule="auto"/>
        <w:rPr>
          <w:rFonts w:ascii="Calibri" w:eastAsia="Times New Roman" w:hAnsi="Calibri" w:cs="Calibri"/>
          <w:b/>
          <w:i/>
          <w:snapToGrid w:val="0"/>
          <w:lang w:val="pl-PL"/>
        </w:rPr>
      </w:pPr>
      <w:r w:rsidRPr="00031F6B">
        <w:rPr>
          <w:rFonts w:ascii="Calibri" w:eastAsia="Times New Roman" w:hAnsi="Calibri" w:cs="Calibri"/>
          <w:lang w:val="pl-PL"/>
        </w:rPr>
        <w:t xml:space="preserve">Na potrzeby postępowania o udzielenie zamówienia publicznego pn. </w:t>
      </w:r>
      <w:r w:rsidR="0071582D">
        <w:rPr>
          <w:rFonts w:asciiTheme="majorHAnsi" w:eastAsia="Times New Roman" w:hAnsiTheme="majorHAnsi" w:cstheme="majorHAnsi"/>
          <w:b/>
        </w:rPr>
        <w:t xml:space="preserve">Świadczenie usług cateringowych dla jednostek organizacyjnych Uniwersytetu Łódzkiego </w:t>
      </w:r>
      <w:r w:rsidRPr="00031F6B">
        <w:rPr>
          <w:rFonts w:ascii="Calibri" w:eastAsia="Times New Roman" w:hAnsi="Calibri" w:cs="Calibri"/>
          <w:lang w:val="pl-PL"/>
        </w:rPr>
        <w:t xml:space="preserve">prowadzonego przez Uniwersytet Łódzki, 90 136 Łódź, ul. Narutowicza 68, oświadczam, co następuje: </w:t>
      </w:r>
    </w:p>
    <w:p w14:paraId="5C537447" w14:textId="74ACD14C" w:rsidR="00031F6B" w:rsidRPr="00E802E8" w:rsidRDefault="00031F6B" w:rsidP="00DF024B">
      <w:pPr>
        <w:suppressLineNumbers/>
        <w:overflowPunct w:val="0"/>
        <w:autoSpaceDE w:val="0"/>
        <w:autoSpaceDN w:val="0"/>
        <w:adjustRightInd w:val="0"/>
        <w:spacing w:after="240" w:line="360" w:lineRule="auto"/>
        <w:ind w:right="-28"/>
        <w:rPr>
          <w:rFonts w:ascii="Calibri" w:eastAsia="Times New Roman" w:hAnsi="Calibri" w:cs="Calibri"/>
          <w:kern w:val="24"/>
          <w:lang w:val="pl-PL"/>
        </w:rPr>
      </w:pPr>
      <w:r w:rsidRPr="00031F6B">
        <w:rPr>
          <w:rFonts w:ascii="Calibri" w:eastAsia="Times New Roman" w:hAnsi="Calibri" w:cs="Calibri"/>
          <w:kern w:val="24"/>
          <w:lang w:val="pl-PL"/>
        </w:rPr>
        <w:t xml:space="preserve">Oświadczam, że na dzień składania ofert spełniam warunki udziału w postępowaniu określone przez Zamawiającego w pkt. </w:t>
      </w:r>
      <w:r w:rsidR="00050D34">
        <w:rPr>
          <w:rFonts w:ascii="Calibri" w:eastAsia="Times New Roman" w:hAnsi="Calibri" w:cs="Calibri"/>
          <w:kern w:val="24"/>
          <w:lang w:val="pl-PL"/>
        </w:rPr>
        <w:t>8.2.</w:t>
      </w:r>
      <w:r w:rsidR="000424D9">
        <w:rPr>
          <w:rFonts w:ascii="Calibri" w:eastAsia="Times New Roman" w:hAnsi="Calibri" w:cs="Calibri"/>
          <w:kern w:val="24"/>
          <w:lang w:val="pl-PL"/>
        </w:rPr>
        <w:t>4.</w:t>
      </w:r>
      <w:r w:rsidRPr="00031F6B">
        <w:rPr>
          <w:rFonts w:ascii="Calibri" w:eastAsia="Times New Roman" w:hAnsi="Calibri" w:cs="Calibri"/>
          <w:kern w:val="24"/>
          <w:lang w:val="pl-PL"/>
        </w:rPr>
        <w:t xml:space="preserve"> SWZ, o których mowa w art. 112 ust.2 ustawy Pzp.</w:t>
      </w:r>
    </w:p>
    <w:p w14:paraId="08A0B33E" w14:textId="77777777" w:rsidR="00031F6B" w:rsidRPr="00031F6B" w:rsidRDefault="00031F6B" w:rsidP="00DF024B">
      <w:pPr>
        <w:suppressLineNumbers/>
        <w:overflowPunct w:val="0"/>
        <w:autoSpaceDE w:val="0"/>
        <w:autoSpaceDN w:val="0"/>
        <w:adjustRightInd w:val="0"/>
        <w:spacing w:line="360" w:lineRule="auto"/>
        <w:ind w:right="-28"/>
        <w:rPr>
          <w:rFonts w:ascii="Calibri" w:eastAsia="Times New Roman" w:hAnsi="Calibri" w:cs="Calibri"/>
          <w:b/>
          <w:kern w:val="24"/>
          <w:u w:val="single"/>
          <w:lang w:val="pl-PL"/>
        </w:rPr>
      </w:pPr>
      <w:r w:rsidRPr="00031F6B">
        <w:rPr>
          <w:rFonts w:ascii="Calibri" w:eastAsia="Times New Roman" w:hAnsi="Calibri" w:cs="Calibri"/>
          <w:b/>
          <w:kern w:val="24"/>
          <w:u w:val="single"/>
          <w:lang w:val="pl-PL"/>
        </w:rPr>
        <w:t xml:space="preserve">OŚWIADCZENIE DOTYCZĄCE PODANYCH INFORMACJI: </w:t>
      </w:r>
    </w:p>
    <w:p w14:paraId="18091722" w14:textId="77777777" w:rsidR="00031F6B" w:rsidRPr="00031F6B" w:rsidRDefault="00031F6B" w:rsidP="00DF024B">
      <w:pPr>
        <w:spacing w:line="360" w:lineRule="auto"/>
        <w:rPr>
          <w:rFonts w:ascii="Calibri" w:eastAsia="Times New Roman" w:hAnsi="Calibri" w:cs="Calibri"/>
          <w:lang w:val="pl-PL"/>
        </w:rPr>
      </w:pPr>
      <w:r w:rsidRPr="00031F6B">
        <w:rPr>
          <w:rFonts w:ascii="Calibri" w:eastAsia="Times New Roman" w:hAnsi="Calibri" w:cs="Calibri"/>
          <w:lang w:val="pl-PL"/>
        </w:rPr>
        <w:t>Oświadczam, że wszystkie informacje podane w powyższym oświadczeniu są aktualne i zgodne z prawdą oraz zostały przedstawione z pełną świadomością konsekwencji wprowadzenia Zamawiającego w błąd przy przedstawianiu informacji.</w:t>
      </w:r>
    </w:p>
    <w:p w14:paraId="5102BE02" w14:textId="75981A23" w:rsidR="00EC3907" w:rsidRPr="004B3586" w:rsidRDefault="00031F6B" w:rsidP="00E802E8">
      <w:pPr>
        <w:tabs>
          <w:tab w:val="left" w:pos="3686"/>
        </w:tabs>
        <w:spacing w:line="360" w:lineRule="auto"/>
        <w:ind w:left="2880" w:right="96"/>
        <w:jc w:val="both"/>
        <w:rPr>
          <w:rFonts w:ascii="Calibri" w:eastAsia="Times New Roman" w:hAnsi="Calibri" w:cs="Calibri"/>
          <w:color w:val="C00000"/>
          <w:kern w:val="24"/>
          <w:lang w:val="pl-PL"/>
        </w:rPr>
      </w:pPr>
      <w:bookmarkStart w:id="10" w:name="_Hlk71547272"/>
      <w:r w:rsidRPr="004B3586">
        <w:rPr>
          <w:rFonts w:ascii="Calibri" w:eastAsia="Times New Roman" w:hAnsi="Calibri" w:cs="Calibri"/>
          <w:color w:val="C00000"/>
          <w:kern w:val="24"/>
          <w:lang w:val="pl-PL"/>
        </w:rPr>
        <w:t>Plik należy opatrzyć kwalifikowanym podpisem elektronicznym, podpisem zaufanym lub podpisem osobistym osoby uprawomocnionej do występowania w imieniu podmiotu udostepniającego zasoby.</w:t>
      </w:r>
      <w:bookmarkEnd w:id="10"/>
    </w:p>
    <w:p w14:paraId="2604F0DD" w14:textId="77777777" w:rsidR="005C0C3E" w:rsidRDefault="005C0C3E" w:rsidP="00C96624">
      <w:pPr>
        <w:rPr>
          <w:rFonts w:asciiTheme="majorHAnsi" w:hAnsiTheme="majorHAnsi" w:cstheme="majorHAnsi"/>
          <w:color w:val="FF0000"/>
        </w:rPr>
      </w:pPr>
    </w:p>
    <w:p w14:paraId="39173AC2" w14:textId="1CEAC794" w:rsidR="00C96624" w:rsidRPr="004B3586" w:rsidRDefault="00B957F6" w:rsidP="00E802E8">
      <w:pPr>
        <w:spacing w:after="240" w:line="360" w:lineRule="auto"/>
        <w:rPr>
          <w:rFonts w:asciiTheme="majorHAnsi" w:eastAsia="Times New Roman" w:hAnsiTheme="majorHAnsi" w:cstheme="majorHAnsi"/>
          <w:b/>
          <w:snapToGrid w:val="0"/>
          <w:color w:val="C00000"/>
        </w:rPr>
      </w:pPr>
      <w:r w:rsidRPr="004B3586">
        <w:rPr>
          <w:rFonts w:asciiTheme="majorHAnsi" w:hAnsiTheme="majorHAnsi" w:cstheme="majorHAnsi"/>
          <w:color w:val="C00000"/>
        </w:rPr>
        <w:t xml:space="preserve">UWAGA: Niniejszego oświadczenia </w:t>
      </w:r>
      <w:r w:rsidRPr="004B3586">
        <w:rPr>
          <w:rFonts w:asciiTheme="majorHAnsi" w:hAnsiTheme="majorHAnsi" w:cstheme="majorHAnsi"/>
          <w:i/>
          <w:iCs/>
          <w:color w:val="C00000"/>
          <w:u w:val="single"/>
        </w:rPr>
        <w:t>nie należy składać</w:t>
      </w:r>
      <w:r w:rsidRPr="004B3586">
        <w:rPr>
          <w:rFonts w:asciiTheme="majorHAnsi" w:hAnsiTheme="majorHAnsi" w:cstheme="majorHAnsi"/>
          <w:color w:val="C00000"/>
        </w:rPr>
        <w:t xml:space="preserve"> razem z ofertą. Składane jest tylko na wezwanie Zamawiającego przez Wykonawcę, którego oferta zostanie najwyżej oceniona.</w:t>
      </w:r>
    </w:p>
    <w:p w14:paraId="618D451F" w14:textId="388B7E97" w:rsidR="00B957F6" w:rsidRPr="00E802E8" w:rsidRDefault="00B957F6" w:rsidP="00DF024B">
      <w:pPr>
        <w:spacing w:after="240"/>
        <w:rPr>
          <w:rFonts w:asciiTheme="majorHAnsi" w:eastAsia="Times New Roman" w:hAnsiTheme="majorHAnsi" w:cstheme="majorHAnsi"/>
          <w:b/>
          <w:snapToGrid w:val="0"/>
        </w:rPr>
      </w:pPr>
      <w:r w:rsidRPr="00031F6B">
        <w:rPr>
          <w:rFonts w:asciiTheme="majorHAnsi" w:eastAsia="Times New Roman" w:hAnsiTheme="majorHAnsi" w:cstheme="majorHAnsi"/>
          <w:b/>
          <w:snapToGrid w:val="0"/>
        </w:rPr>
        <w:t>Załącznik nr 4 do SWZ</w:t>
      </w:r>
    </w:p>
    <w:p w14:paraId="6DF3E05E" w14:textId="2425CDD5" w:rsidR="00B957F6" w:rsidRPr="00DF024B" w:rsidRDefault="00B957F6" w:rsidP="005E333A">
      <w:pPr>
        <w:numPr>
          <w:ilvl w:val="0"/>
          <w:numId w:val="4"/>
        </w:numPr>
        <w:suppressAutoHyphens/>
        <w:spacing w:after="240" w:line="360" w:lineRule="auto"/>
        <w:ind w:left="431" w:hanging="431"/>
        <w:rPr>
          <w:rFonts w:asciiTheme="majorHAnsi" w:hAnsiTheme="majorHAnsi" w:cstheme="majorHAnsi"/>
          <w:b/>
        </w:rPr>
      </w:pPr>
      <w:r w:rsidRPr="00031F6B">
        <w:rPr>
          <w:rFonts w:asciiTheme="majorHAnsi" w:hAnsiTheme="majorHAnsi" w:cstheme="majorHAnsi"/>
          <w:b/>
        </w:rPr>
        <w:t>Oświadczenie Wykonawcy*</w:t>
      </w:r>
      <w:r w:rsidR="00DF024B">
        <w:rPr>
          <w:rFonts w:asciiTheme="majorHAnsi" w:hAnsiTheme="majorHAnsi" w:cstheme="majorHAnsi"/>
          <w:b/>
        </w:rPr>
        <w:t xml:space="preserve"> </w:t>
      </w:r>
      <w:r w:rsidRPr="00DF024B">
        <w:rPr>
          <w:rFonts w:asciiTheme="majorHAnsi" w:hAnsiTheme="majorHAnsi" w:cstheme="majorHAnsi"/>
          <w:b/>
        </w:rPr>
        <w:t>o przynależności lub braku przynależności do grupy kapitałowej,</w:t>
      </w:r>
      <w:r w:rsidR="00DF024B">
        <w:rPr>
          <w:rFonts w:asciiTheme="majorHAnsi" w:hAnsiTheme="majorHAnsi" w:cstheme="majorHAnsi"/>
          <w:b/>
        </w:rPr>
        <w:t xml:space="preserve"> </w:t>
      </w:r>
      <w:r w:rsidRPr="00DF024B">
        <w:rPr>
          <w:rFonts w:asciiTheme="majorHAnsi" w:hAnsiTheme="majorHAnsi" w:cstheme="majorHAnsi"/>
          <w:b/>
        </w:rPr>
        <w:t>o które</w:t>
      </w:r>
      <w:r w:rsidR="00DF024B">
        <w:rPr>
          <w:rFonts w:asciiTheme="majorHAnsi" w:hAnsiTheme="majorHAnsi" w:cstheme="majorHAnsi"/>
          <w:b/>
        </w:rPr>
        <w:t>j</w:t>
      </w:r>
      <w:r w:rsidR="005E333A">
        <w:rPr>
          <w:rFonts w:asciiTheme="majorHAnsi" w:hAnsiTheme="majorHAnsi" w:cstheme="majorHAnsi"/>
          <w:b/>
        </w:rPr>
        <w:t xml:space="preserve"> </w:t>
      </w:r>
      <w:r w:rsidRPr="00DF024B">
        <w:rPr>
          <w:rFonts w:asciiTheme="majorHAnsi" w:hAnsiTheme="majorHAnsi" w:cstheme="majorHAnsi"/>
          <w:b/>
        </w:rPr>
        <w:t xml:space="preserve">mowa w </w:t>
      </w:r>
      <w:r w:rsidRPr="00DF024B">
        <w:rPr>
          <w:rFonts w:asciiTheme="majorHAnsi" w:hAnsiTheme="majorHAnsi" w:cstheme="majorHAnsi"/>
          <w:b/>
          <w:bCs/>
        </w:rPr>
        <w:t>art. 108 ust. 1 pkt. 5 Ustawy</w:t>
      </w:r>
      <w:r w:rsidR="00DF024B">
        <w:rPr>
          <w:rFonts w:asciiTheme="majorHAnsi" w:hAnsiTheme="majorHAnsi" w:cstheme="majorHAnsi"/>
          <w:b/>
        </w:rPr>
        <w:t xml:space="preserve"> </w:t>
      </w:r>
      <w:r w:rsidRPr="00DF024B">
        <w:rPr>
          <w:rFonts w:asciiTheme="majorHAnsi" w:hAnsiTheme="majorHAnsi" w:cstheme="majorHAnsi"/>
          <w:b/>
        </w:rPr>
        <w:t>Prawo zamówień publicznych</w:t>
      </w:r>
    </w:p>
    <w:p w14:paraId="76A373F5" w14:textId="4C7C1B58" w:rsidR="00B957F6" w:rsidRPr="00031F6B" w:rsidRDefault="00B957F6" w:rsidP="00DF024B">
      <w:pPr>
        <w:pStyle w:val="Tekstpodstawowy35"/>
        <w:numPr>
          <w:ilvl w:val="0"/>
          <w:numId w:val="4"/>
        </w:numPr>
        <w:suppressLineNumbers/>
        <w:tabs>
          <w:tab w:val="left" w:pos="1440"/>
        </w:tabs>
        <w:spacing w:line="360" w:lineRule="auto"/>
        <w:ind w:left="0" w:firstLine="0"/>
        <w:rPr>
          <w:rFonts w:asciiTheme="majorHAnsi" w:hAnsiTheme="majorHAnsi" w:cstheme="majorHAnsi"/>
          <w:i/>
          <w:iCs/>
          <w:sz w:val="22"/>
          <w:szCs w:val="22"/>
        </w:rPr>
      </w:pPr>
      <w:r w:rsidRPr="00031F6B">
        <w:rPr>
          <w:rFonts w:asciiTheme="majorHAnsi" w:hAnsiTheme="majorHAnsi" w:cstheme="majorHAnsi"/>
          <w:b/>
          <w:bCs/>
          <w:sz w:val="22"/>
          <w:szCs w:val="22"/>
        </w:rPr>
        <w:t xml:space="preserve">Przystępując do postępowania o zamówienie publiczne  w trybie </w:t>
      </w:r>
      <w:r w:rsidRPr="00031F6B">
        <w:rPr>
          <w:rFonts w:asciiTheme="majorHAnsi" w:hAnsiTheme="majorHAnsi" w:cstheme="majorHAnsi"/>
          <w:b/>
          <w:bCs/>
          <w:sz w:val="22"/>
          <w:szCs w:val="22"/>
          <w:lang w:val="pl-PL"/>
        </w:rPr>
        <w:t xml:space="preserve">podstawowym </w:t>
      </w:r>
      <w:r w:rsidRPr="00031F6B">
        <w:rPr>
          <w:rFonts w:asciiTheme="majorHAnsi" w:hAnsiTheme="majorHAnsi" w:cstheme="majorHAnsi"/>
          <w:b/>
          <w:bCs/>
          <w:sz w:val="22"/>
          <w:szCs w:val="22"/>
        </w:rPr>
        <w:t>na</w:t>
      </w:r>
      <w:r w:rsidRPr="00031F6B">
        <w:rPr>
          <w:rFonts w:asciiTheme="majorHAnsi" w:hAnsiTheme="majorHAnsi" w:cstheme="majorHAnsi"/>
          <w:b/>
          <w:bCs/>
          <w:i/>
          <w:iCs/>
          <w:sz w:val="22"/>
          <w:szCs w:val="22"/>
        </w:rPr>
        <w:t>:</w:t>
      </w:r>
      <w:r w:rsidRPr="00031F6B">
        <w:rPr>
          <w:rFonts w:asciiTheme="majorHAnsi" w:hAnsiTheme="majorHAnsi" w:cstheme="majorHAnsi"/>
          <w:b/>
          <w:i/>
          <w:iCs/>
          <w:snapToGrid w:val="0"/>
          <w:sz w:val="22"/>
          <w:szCs w:val="22"/>
        </w:rPr>
        <w:t xml:space="preserve"> </w:t>
      </w:r>
      <w:r w:rsidRPr="00031F6B">
        <w:rPr>
          <w:rFonts w:asciiTheme="majorHAnsi" w:hAnsiTheme="majorHAnsi" w:cstheme="majorHAnsi"/>
          <w:b/>
          <w:i/>
          <w:iCs/>
          <w:snapToGrid w:val="0"/>
          <w:sz w:val="22"/>
          <w:szCs w:val="22"/>
          <w:lang w:val="pl-PL"/>
        </w:rPr>
        <w:t>„</w:t>
      </w:r>
      <w:r w:rsidR="0071582D" w:rsidRPr="0071582D">
        <w:rPr>
          <w:rFonts w:asciiTheme="majorHAnsi" w:hAnsiTheme="majorHAnsi" w:cstheme="majorHAnsi"/>
          <w:b/>
          <w:i/>
          <w:iCs/>
          <w:snapToGrid w:val="0"/>
          <w:sz w:val="22"/>
          <w:szCs w:val="22"/>
          <w:lang w:val="pl"/>
        </w:rPr>
        <w:t>Świadczenie usług cateringowych dla jednostek organizacyjnych Uniwersytetu Łódzkiego</w:t>
      </w:r>
      <w:r w:rsidR="00411246">
        <w:rPr>
          <w:rFonts w:asciiTheme="majorHAnsi" w:hAnsiTheme="majorHAnsi" w:cstheme="majorHAnsi"/>
          <w:b/>
          <w:i/>
          <w:iCs/>
          <w:snapToGrid w:val="0"/>
          <w:sz w:val="22"/>
          <w:szCs w:val="22"/>
          <w:lang w:val="pl"/>
        </w:rPr>
        <w:t>”</w:t>
      </w:r>
      <w:r w:rsidR="003E2F60">
        <w:rPr>
          <w:rFonts w:asciiTheme="majorHAnsi" w:hAnsiTheme="majorHAnsi" w:cstheme="majorHAnsi"/>
          <w:b/>
          <w:i/>
          <w:iCs/>
          <w:snapToGrid w:val="0"/>
          <w:sz w:val="22"/>
          <w:szCs w:val="22"/>
          <w:lang w:val="pl"/>
        </w:rPr>
        <w:t>,</w:t>
      </w:r>
      <w:r w:rsidR="00411246">
        <w:rPr>
          <w:rFonts w:asciiTheme="majorHAnsi" w:hAnsiTheme="majorHAnsi" w:cstheme="majorHAnsi"/>
          <w:b/>
          <w:i/>
          <w:iCs/>
          <w:snapToGrid w:val="0"/>
          <w:sz w:val="22"/>
          <w:szCs w:val="22"/>
          <w:lang w:val="pl"/>
        </w:rPr>
        <w:t xml:space="preserve"> </w:t>
      </w:r>
    </w:p>
    <w:p w14:paraId="7D342171" w14:textId="2B0A01F7" w:rsidR="00B957F6" w:rsidRPr="00031F6B" w:rsidRDefault="003E2F60" w:rsidP="00DF024B">
      <w:pPr>
        <w:suppressLineNumbers/>
        <w:tabs>
          <w:tab w:val="left" w:pos="1440"/>
        </w:tabs>
        <w:spacing w:line="360" w:lineRule="auto"/>
        <w:rPr>
          <w:rFonts w:asciiTheme="majorHAnsi" w:hAnsiTheme="majorHAnsi" w:cstheme="majorHAnsi"/>
        </w:rPr>
      </w:pPr>
      <w:r>
        <w:rPr>
          <w:rFonts w:asciiTheme="majorHAnsi" w:hAnsiTheme="majorHAnsi" w:cstheme="majorHAnsi"/>
        </w:rPr>
        <w:t>r</w:t>
      </w:r>
      <w:r w:rsidR="00B957F6" w:rsidRPr="00031F6B">
        <w:rPr>
          <w:rFonts w:asciiTheme="majorHAnsi" w:hAnsiTheme="majorHAnsi" w:cstheme="majorHAnsi"/>
        </w:rPr>
        <w:t xml:space="preserve">eprezentując Wykonawcę </w:t>
      </w:r>
    </w:p>
    <w:p w14:paraId="53F3ECDA" w14:textId="7EC15C05" w:rsidR="00B957F6" w:rsidRPr="00031F6B" w:rsidRDefault="00B957F6" w:rsidP="00DF024B">
      <w:pPr>
        <w:numPr>
          <w:ilvl w:val="0"/>
          <w:numId w:val="4"/>
        </w:numPr>
        <w:suppressAutoHyphens/>
        <w:spacing w:line="360" w:lineRule="auto"/>
        <w:rPr>
          <w:rFonts w:asciiTheme="majorHAnsi" w:eastAsia="Tahoma" w:hAnsiTheme="majorHAnsi" w:cstheme="majorHAnsi"/>
        </w:rPr>
      </w:pPr>
      <w:r w:rsidRPr="00031F6B">
        <w:rPr>
          <w:rFonts w:asciiTheme="majorHAnsi" w:eastAsia="Tahoma" w:hAnsiTheme="majorHAnsi" w:cstheme="majorHAnsi"/>
        </w:rPr>
        <w:t>…</w:t>
      </w:r>
      <w:r w:rsidRPr="00031F6B">
        <w:rPr>
          <w:rFonts w:asciiTheme="majorHAnsi" w:hAnsiTheme="majorHAnsi" w:cstheme="majorHAnsi"/>
        </w:rPr>
        <w:t>..................................................................................................................................................................</w:t>
      </w:r>
    </w:p>
    <w:p w14:paraId="517A37E7" w14:textId="41552B7C" w:rsidR="00B957F6" w:rsidRPr="00C96624" w:rsidRDefault="00B957F6" w:rsidP="00DF024B">
      <w:pPr>
        <w:suppressAutoHyphens/>
        <w:spacing w:line="360" w:lineRule="auto"/>
        <w:rPr>
          <w:rFonts w:asciiTheme="majorHAnsi" w:eastAsia="Times New Roman" w:hAnsiTheme="majorHAnsi" w:cstheme="majorHAnsi"/>
          <w:i/>
        </w:rPr>
      </w:pPr>
      <w:r w:rsidRPr="00031F6B">
        <w:rPr>
          <w:rFonts w:asciiTheme="majorHAnsi" w:hAnsiTheme="majorHAnsi" w:cstheme="majorHAnsi"/>
          <w:i/>
        </w:rPr>
        <w:t>pełna nazwa i adres Wykonawcy</w:t>
      </w:r>
    </w:p>
    <w:p w14:paraId="477961EB" w14:textId="487D3608" w:rsidR="00B957F6" w:rsidRPr="00E67C11" w:rsidRDefault="00B957F6" w:rsidP="00DF024B">
      <w:pPr>
        <w:numPr>
          <w:ilvl w:val="0"/>
          <w:numId w:val="4"/>
        </w:numPr>
        <w:suppressAutoHyphens/>
        <w:spacing w:after="240" w:line="360" w:lineRule="auto"/>
        <w:ind w:left="431" w:hanging="431"/>
        <w:rPr>
          <w:rFonts w:asciiTheme="majorHAnsi" w:hAnsiTheme="majorHAnsi" w:cstheme="majorHAnsi"/>
        </w:rPr>
      </w:pPr>
      <w:r w:rsidRPr="00031F6B">
        <w:rPr>
          <w:rFonts w:asciiTheme="majorHAnsi" w:hAnsiTheme="majorHAnsi" w:cstheme="majorHAnsi"/>
          <w:b/>
        </w:rPr>
        <w:t>i będąc należycie upoważnionym do jego reprezentowania</w:t>
      </w:r>
      <w:r w:rsidRPr="00031F6B">
        <w:rPr>
          <w:rFonts w:asciiTheme="majorHAnsi" w:hAnsiTheme="majorHAnsi" w:cstheme="majorHAnsi"/>
        </w:rPr>
        <w:t xml:space="preserve"> </w:t>
      </w:r>
      <w:r w:rsidRPr="00031F6B">
        <w:rPr>
          <w:rFonts w:asciiTheme="majorHAnsi" w:hAnsiTheme="majorHAnsi" w:cstheme="majorHAnsi"/>
          <w:b/>
          <w:bCs/>
        </w:rPr>
        <w:t>oświadczam, że:</w:t>
      </w:r>
      <w:r w:rsidRPr="00031F6B">
        <w:rPr>
          <w:rFonts w:asciiTheme="majorHAnsi" w:hAnsiTheme="majorHAnsi" w:cstheme="majorHAnsi"/>
        </w:rPr>
        <w:t xml:space="preserve"> </w:t>
      </w:r>
    </w:p>
    <w:p w14:paraId="396B2EBC" w14:textId="4C33A001" w:rsidR="00B957F6" w:rsidRPr="00E67C11" w:rsidRDefault="00B957F6" w:rsidP="00DF024B">
      <w:pPr>
        <w:pStyle w:val="Akapitzlist"/>
        <w:spacing w:after="240" w:line="360" w:lineRule="auto"/>
        <w:ind w:left="0"/>
        <w:contextualSpacing w:val="0"/>
        <w:rPr>
          <w:rFonts w:asciiTheme="majorHAnsi" w:hAnsiTheme="majorHAnsi" w:cstheme="majorHAnsi"/>
          <w:b/>
        </w:rPr>
      </w:pPr>
      <w:r w:rsidRPr="00031F6B">
        <w:rPr>
          <w:rFonts w:asciiTheme="majorHAnsi" w:hAnsiTheme="majorHAnsi" w:cstheme="majorHAnsi"/>
        </w:rPr>
        <w:t xml:space="preserve">● Wykonawca </w:t>
      </w:r>
      <w:r w:rsidRPr="00031F6B">
        <w:rPr>
          <w:rFonts w:asciiTheme="majorHAnsi" w:hAnsiTheme="majorHAnsi" w:cstheme="majorHAnsi"/>
          <w:b/>
        </w:rPr>
        <w:t>nie należy do grupy kapitałowej</w:t>
      </w:r>
      <w:r w:rsidRPr="00031F6B">
        <w:rPr>
          <w:rFonts w:asciiTheme="majorHAnsi" w:hAnsiTheme="majorHAnsi" w:cstheme="majorHAnsi"/>
        </w:rPr>
        <w:t xml:space="preserve"> ** w rozumieniu ustawy z dnia 16 lutego 2017 r. o ochronie konkurencji i konsumentów (Dz.U. 202</w:t>
      </w:r>
      <w:r w:rsidR="008D3674">
        <w:rPr>
          <w:rFonts w:asciiTheme="majorHAnsi" w:hAnsiTheme="majorHAnsi" w:cstheme="majorHAnsi"/>
        </w:rPr>
        <w:t>3</w:t>
      </w:r>
      <w:r w:rsidRPr="00031F6B">
        <w:rPr>
          <w:rFonts w:asciiTheme="majorHAnsi" w:hAnsiTheme="majorHAnsi" w:cstheme="majorHAnsi"/>
        </w:rPr>
        <w:t xml:space="preserve"> r. poz. </w:t>
      </w:r>
      <w:r w:rsidR="008D3674">
        <w:rPr>
          <w:rFonts w:asciiTheme="majorHAnsi" w:hAnsiTheme="majorHAnsi" w:cstheme="majorHAnsi"/>
        </w:rPr>
        <w:t>1689</w:t>
      </w:r>
      <w:r w:rsidR="0006538E">
        <w:rPr>
          <w:rFonts w:asciiTheme="majorHAnsi" w:hAnsiTheme="majorHAnsi" w:cstheme="majorHAnsi"/>
        </w:rPr>
        <w:t xml:space="preserve"> ze zm.</w:t>
      </w:r>
      <w:r w:rsidRPr="00031F6B">
        <w:rPr>
          <w:rFonts w:asciiTheme="majorHAnsi" w:hAnsiTheme="majorHAnsi" w:cstheme="majorHAnsi"/>
        </w:rPr>
        <w:t xml:space="preserve">) </w:t>
      </w:r>
      <w:r w:rsidRPr="00031F6B">
        <w:rPr>
          <w:rFonts w:asciiTheme="majorHAnsi" w:hAnsiTheme="majorHAnsi" w:cstheme="majorHAnsi"/>
          <w:b/>
        </w:rPr>
        <w:t>z innymi Wykonawcami, którzy złożyli odrębne oferty w przedmiotowym postępowaniu o udzielenie zamówienia</w:t>
      </w:r>
    </w:p>
    <w:p w14:paraId="5FECC547" w14:textId="08B49505" w:rsidR="00B957F6" w:rsidRPr="00031F6B" w:rsidRDefault="00B957F6" w:rsidP="00DF024B">
      <w:pPr>
        <w:pStyle w:val="Akapitzlist"/>
        <w:spacing w:line="360" w:lineRule="auto"/>
        <w:ind w:left="0"/>
        <w:rPr>
          <w:rFonts w:asciiTheme="majorHAnsi" w:hAnsiTheme="majorHAnsi" w:cstheme="majorHAnsi"/>
        </w:rPr>
      </w:pPr>
      <w:r w:rsidRPr="00031F6B">
        <w:rPr>
          <w:rFonts w:asciiTheme="majorHAnsi" w:hAnsiTheme="majorHAnsi" w:cstheme="majorHAnsi"/>
        </w:rPr>
        <w:t xml:space="preserve">● Wykonawca </w:t>
      </w:r>
      <w:r w:rsidRPr="00031F6B">
        <w:rPr>
          <w:rFonts w:asciiTheme="majorHAnsi" w:hAnsiTheme="majorHAnsi" w:cstheme="majorHAnsi"/>
          <w:b/>
        </w:rPr>
        <w:t>należy do grupy kapitałowej</w:t>
      </w:r>
      <w:r w:rsidRPr="00031F6B">
        <w:rPr>
          <w:rFonts w:asciiTheme="majorHAnsi" w:hAnsiTheme="majorHAnsi" w:cstheme="majorHAnsi"/>
        </w:rPr>
        <w:t xml:space="preserve"> ** w rozumieniu ustawy z dnia 16 lutego 2017 r. o ochronie konkurencji i konsumentów (Dz.U. 202</w:t>
      </w:r>
      <w:r w:rsidR="008D3674">
        <w:rPr>
          <w:rFonts w:asciiTheme="majorHAnsi" w:hAnsiTheme="majorHAnsi" w:cstheme="majorHAnsi"/>
        </w:rPr>
        <w:t>3</w:t>
      </w:r>
      <w:r w:rsidRPr="00031F6B">
        <w:rPr>
          <w:rFonts w:asciiTheme="majorHAnsi" w:hAnsiTheme="majorHAnsi" w:cstheme="majorHAnsi"/>
        </w:rPr>
        <w:t xml:space="preserve"> r. poz. </w:t>
      </w:r>
      <w:r w:rsidR="008D3674">
        <w:rPr>
          <w:rFonts w:asciiTheme="majorHAnsi" w:hAnsiTheme="majorHAnsi" w:cstheme="majorHAnsi"/>
        </w:rPr>
        <w:t>1689</w:t>
      </w:r>
      <w:r w:rsidR="0006538E">
        <w:rPr>
          <w:rFonts w:asciiTheme="majorHAnsi" w:hAnsiTheme="majorHAnsi" w:cstheme="majorHAnsi"/>
        </w:rPr>
        <w:t xml:space="preserve"> ze zm.</w:t>
      </w:r>
      <w:r w:rsidRPr="00031F6B">
        <w:rPr>
          <w:rFonts w:asciiTheme="majorHAnsi" w:hAnsiTheme="majorHAnsi" w:cstheme="majorHAnsi"/>
        </w:rPr>
        <w:t xml:space="preserve">) </w:t>
      </w:r>
      <w:r w:rsidRPr="00031F6B">
        <w:rPr>
          <w:rFonts w:asciiTheme="majorHAnsi" w:hAnsiTheme="majorHAnsi" w:cstheme="majorHAnsi"/>
          <w:b/>
        </w:rPr>
        <w:t>z następującymi Wykonawcami, którzy złożyli odrębne oferty w przedmiotowym postępowaniu o udzielenie zamówienia:</w:t>
      </w:r>
    </w:p>
    <w:p w14:paraId="19590C9D" w14:textId="77777777" w:rsidR="00B957F6" w:rsidRPr="00031F6B" w:rsidRDefault="00B957F6" w:rsidP="00DF024B">
      <w:pPr>
        <w:pStyle w:val="Akapitzlist"/>
        <w:numPr>
          <w:ilvl w:val="0"/>
          <w:numId w:val="5"/>
        </w:numPr>
        <w:suppressAutoHyphens/>
        <w:spacing w:line="360" w:lineRule="auto"/>
        <w:ind w:left="851"/>
        <w:contextualSpacing w:val="0"/>
        <w:rPr>
          <w:rFonts w:asciiTheme="majorHAnsi" w:hAnsiTheme="majorHAnsi" w:cstheme="majorHAnsi"/>
        </w:rPr>
      </w:pPr>
      <w:r w:rsidRPr="00031F6B">
        <w:rPr>
          <w:rFonts w:asciiTheme="majorHAnsi" w:hAnsiTheme="majorHAnsi" w:cstheme="majorHAnsi"/>
        </w:rPr>
        <w:t>……………………………………………………………………………………………………………………………………….</w:t>
      </w:r>
    </w:p>
    <w:p w14:paraId="08459205" w14:textId="77777777" w:rsidR="00B957F6" w:rsidRPr="00031F6B" w:rsidRDefault="00B957F6" w:rsidP="00DF024B">
      <w:pPr>
        <w:pStyle w:val="Akapitzlist"/>
        <w:numPr>
          <w:ilvl w:val="0"/>
          <w:numId w:val="5"/>
        </w:numPr>
        <w:suppressAutoHyphens/>
        <w:spacing w:line="360" w:lineRule="auto"/>
        <w:ind w:left="851"/>
        <w:contextualSpacing w:val="0"/>
        <w:rPr>
          <w:rFonts w:asciiTheme="majorHAnsi" w:hAnsiTheme="majorHAnsi" w:cstheme="majorHAnsi"/>
        </w:rPr>
      </w:pPr>
      <w:r w:rsidRPr="00031F6B">
        <w:rPr>
          <w:rFonts w:asciiTheme="majorHAnsi" w:hAnsiTheme="majorHAnsi" w:cstheme="majorHAnsi"/>
        </w:rPr>
        <w:t>……………………………………………………………………………………………………………………………………….</w:t>
      </w:r>
    </w:p>
    <w:p w14:paraId="4935B811" w14:textId="668FCE9B" w:rsidR="00B957F6" w:rsidRPr="00E67C11" w:rsidRDefault="00B957F6" w:rsidP="00DF024B">
      <w:pPr>
        <w:spacing w:after="240" w:line="360" w:lineRule="auto"/>
        <w:rPr>
          <w:rFonts w:asciiTheme="majorHAnsi" w:hAnsiTheme="majorHAnsi" w:cstheme="majorHAnsi"/>
          <w:b/>
        </w:rPr>
      </w:pPr>
      <w:r w:rsidRPr="00031F6B">
        <w:rPr>
          <w:rFonts w:asciiTheme="majorHAnsi" w:hAnsiTheme="majorHAnsi" w:cstheme="majorHAnsi"/>
          <w:b/>
        </w:rPr>
        <w:t>Jednocześnie przedstawiam w załączeniu następujące dokumenty i informacje potwierdzające przygotowanie oferty w postępowaniu niezależnie od innego wykonawcy nalężącego do tej samej grupy kapitałowej:</w:t>
      </w:r>
      <w:r w:rsidR="00C96624">
        <w:rPr>
          <w:rFonts w:asciiTheme="majorHAnsi" w:hAnsiTheme="majorHAnsi" w:cstheme="majorHAnsi"/>
          <w:b/>
        </w:rPr>
        <w:t xml:space="preserve"> .........................................................................................................</w:t>
      </w:r>
    </w:p>
    <w:p w14:paraId="26A93BCA" w14:textId="32BFC1DC" w:rsidR="00B957F6" w:rsidRPr="00031F6B" w:rsidRDefault="00B957F6" w:rsidP="00DF024B">
      <w:pPr>
        <w:numPr>
          <w:ilvl w:val="0"/>
          <w:numId w:val="4"/>
        </w:numPr>
        <w:suppressAutoHyphens/>
        <w:spacing w:line="360" w:lineRule="auto"/>
        <w:ind w:left="0" w:firstLine="0"/>
        <w:rPr>
          <w:rFonts w:asciiTheme="majorHAnsi" w:hAnsiTheme="majorHAnsi" w:cstheme="majorHAnsi"/>
          <w:b/>
        </w:rPr>
      </w:pPr>
      <w:r w:rsidRPr="00031F6B">
        <w:rPr>
          <w:rFonts w:asciiTheme="majorHAnsi" w:hAnsiTheme="majorHAnsi" w:cstheme="majorHAnsi"/>
          <w:b/>
        </w:rPr>
        <w:t>Jednocześnie oświadczam, że jestem świadom odpowiedzialności karnej za składanie fałszywych oświadczeń. Prawdziwość powyższych danych potwierdzam podpisem świadom odpowiedzialności karnej.</w:t>
      </w:r>
    </w:p>
    <w:p w14:paraId="2C8C4323" w14:textId="58DBD3C4" w:rsidR="00B957F6" w:rsidRPr="004B3586" w:rsidRDefault="00B957F6" w:rsidP="00207BC4">
      <w:pPr>
        <w:tabs>
          <w:tab w:val="left" w:pos="3686"/>
        </w:tabs>
        <w:spacing w:line="360" w:lineRule="auto"/>
        <w:ind w:left="2880" w:right="96"/>
        <w:jc w:val="both"/>
        <w:rPr>
          <w:rFonts w:asciiTheme="majorHAnsi" w:eastAsia="Times New Roman" w:hAnsiTheme="majorHAnsi" w:cstheme="majorHAnsi"/>
          <w:i/>
          <w:color w:val="C00000"/>
        </w:rPr>
      </w:pPr>
      <w:r w:rsidRPr="004B3586">
        <w:rPr>
          <w:rFonts w:asciiTheme="majorHAnsi" w:eastAsia="Times New Roman" w:hAnsiTheme="majorHAnsi" w:cstheme="majorHAnsi"/>
          <w:color w:val="C00000"/>
          <w:kern w:val="24"/>
        </w:rPr>
        <w:t>Plik należy opatrzyć kwalifikowanym podpisem elektronicznym, podpisem zaufanym lub podpisem osobistym osoby uprawomocnionej do występowania</w:t>
      </w:r>
      <w:r w:rsidR="00E67C11" w:rsidRPr="004B3586">
        <w:rPr>
          <w:rFonts w:asciiTheme="majorHAnsi" w:eastAsia="Times New Roman" w:hAnsiTheme="majorHAnsi" w:cstheme="majorHAnsi"/>
          <w:color w:val="C00000"/>
          <w:kern w:val="24"/>
        </w:rPr>
        <w:t xml:space="preserve"> </w:t>
      </w:r>
      <w:r w:rsidRPr="004B3586">
        <w:rPr>
          <w:rFonts w:asciiTheme="majorHAnsi" w:eastAsia="Times New Roman" w:hAnsiTheme="majorHAnsi" w:cstheme="majorHAnsi"/>
          <w:color w:val="C00000"/>
          <w:kern w:val="24"/>
        </w:rPr>
        <w:t xml:space="preserve">w imieniu Wykonawcy </w:t>
      </w:r>
    </w:p>
    <w:p w14:paraId="1346F2FF" w14:textId="77777777" w:rsidR="004657ED" w:rsidRPr="00C96624" w:rsidRDefault="00B957F6" w:rsidP="00ED1F67">
      <w:pPr>
        <w:numPr>
          <w:ilvl w:val="0"/>
          <w:numId w:val="4"/>
        </w:numPr>
        <w:suppressAutoHyphens/>
        <w:spacing w:line="360" w:lineRule="auto"/>
        <w:ind w:left="0" w:firstLine="0"/>
        <w:rPr>
          <w:rFonts w:asciiTheme="majorHAnsi" w:hAnsiTheme="majorHAnsi" w:cstheme="majorHAnsi"/>
          <w:sz w:val="20"/>
          <w:szCs w:val="20"/>
        </w:rPr>
      </w:pPr>
      <w:r w:rsidRPr="00C96624">
        <w:rPr>
          <w:rFonts w:asciiTheme="majorHAnsi" w:hAnsiTheme="majorHAnsi" w:cstheme="majorHAnsi"/>
          <w:sz w:val="20"/>
          <w:szCs w:val="20"/>
        </w:rPr>
        <w:t>*w przypadku Wykonawców wspólnie ubiegających się o zamówienie (np. konsorcjum, spółka cywilna) powyższy dokument składa każdy z partnerów konsorcjum w imieniu swojej firmy, a w przypadku spółki cywilnej każdy ze wspólników spółki cywilnej</w:t>
      </w:r>
      <w:r w:rsidR="004657ED" w:rsidRPr="00C96624">
        <w:rPr>
          <w:rFonts w:asciiTheme="majorHAnsi" w:hAnsiTheme="majorHAnsi" w:cstheme="majorHAnsi"/>
          <w:sz w:val="20"/>
          <w:szCs w:val="20"/>
        </w:rPr>
        <w:t xml:space="preserve"> </w:t>
      </w:r>
    </w:p>
    <w:p w14:paraId="249153D2" w14:textId="0A516DAD" w:rsidR="004706C1" w:rsidRDefault="00B957F6" w:rsidP="00ED1F67">
      <w:pPr>
        <w:numPr>
          <w:ilvl w:val="0"/>
          <w:numId w:val="4"/>
        </w:numPr>
        <w:suppressAutoHyphens/>
        <w:spacing w:line="360" w:lineRule="auto"/>
        <w:ind w:left="0" w:firstLine="0"/>
        <w:rPr>
          <w:rFonts w:asciiTheme="majorHAnsi" w:hAnsiTheme="majorHAnsi" w:cstheme="majorHAnsi"/>
          <w:sz w:val="20"/>
          <w:szCs w:val="20"/>
        </w:rPr>
      </w:pPr>
      <w:r w:rsidRPr="00C96624">
        <w:rPr>
          <w:rFonts w:asciiTheme="majorHAnsi" w:hAnsiTheme="majorHAnsi" w:cstheme="majorHAnsi"/>
          <w:b/>
          <w:sz w:val="20"/>
          <w:szCs w:val="20"/>
        </w:rPr>
        <w:t>** niepotrzebne skreślić</w:t>
      </w:r>
    </w:p>
    <w:p w14:paraId="3CC4E849" w14:textId="77777777" w:rsidR="00A779ED" w:rsidRPr="00A779ED" w:rsidRDefault="00A779ED" w:rsidP="00207BC4">
      <w:pPr>
        <w:suppressAutoHyphens/>
        <w:rPr>
          <w:rFonts w:asciiTheme="majorHAnsi" w:hAnsiTheme="majorHAnsi" w:cstheme="majorHAnsi"/>
          <w:sz w:val="20"/>
          <w:szCs w:val="20"/>
        </w:rPr>
      </w:pPr>
    </w:p>
    <w:p w14:paraId="34290DE0" w14:textId="77777777" w:rsidR="00A952A0" w:rsidRDefault="00A952A0" w:rsidP="008D2B1A">
      <w:pPr>
        <w:keepNext/>
        <w:spacing w:after="240"/>
        <w:ind w:right="96"/>
        <w:outlineLvl w:val="7"/>
        <w:rPr>
          <w:rFonts w:asciiTheme="majorHAnsi" w:eastAsia="Times New Roman" w:hAnsiTheme="majorHAnsi" w:cstheme="majorHAnsi"/>
          <w:b/>
          <w:iCs/>
          <w:kern w:val="1"/>
          <w:lang w:val="pl-PL" w:eastAsia="zh-CN" w:bidi="hi-IN"/>
        </w:rPr>
      </w:pPr>
    </w:p>
    <w:p w14:paraId="1F032D0F" w14:textId="3CE47CB7" w:rsidR="00007DDC" w:rsidRPr="0022642C" w:rsidRDefault="00007DDC" w:rsidP="008D2B1A">
      <w:pPr>
        <w:keepNext/>
        <w:numPr>
          <w:ilvl w:val="8"/>
          <w:numId w:val="10"/>
        </w:numPr>
        <w:spacing w:after="240"/>
        <w:ind w:right="96"/>
        <w:outlineLvl w:val="7"/>
        <w:rPr>
          <w:rFonts w:asciiTheme="majorHAnsi" w:eastAsia="Times New Roman" w:hAnsiTheme="majorHAnsi" w:cstheme="majorHAnsi"/>
          <w:b/>
          <w:iCs/>
          <w:kern w:val="1"/>
          <w:lang w:val="pl-PL" w:eastAsia="zh-CN" w:bidi="hi-IN"/>
        </w:rPr>
      </w:pPr>
      <w:r w:rsidRPr="0022642C">
        <w:rPr>
          <w:rFonts w:asciiTheme="majorHAnsi" w:eastAsia="Times New Roman" w:hAnsiTheme="majorHAnsi" w:cstheme="majorHAnsi"/>
          <w:b/>
          <w:iCs/>
          <w:kern w:val="1"/>
          <w:lang w:val="pl-PL" w:eastAsia="zh-CN" w:bidi="hi-IN"/>
        </w:rPr>
        <w:t>Załącznik nr 5 do SWZ</w:t>
      </w:r>
    </w:p>
    <w:p w14:paraId="6E2F7AC8" w14:textId="73EA090C" w:rsidR="00F0725C" w:rsidRPr="004B6427" w:rsidRDefault="00F0725C" w:rsidP="00ED1F67">
      <w:pPr>
        <w:keepNext/>
        <w:numPr>
          <w:ilvl w:val="8"/>
          <w:numId w:val="10"/>
        </w:numPr>
        <w:spacing w:line="360" w:lineRule="auto"/>
        <w:ind w:right="96"/>
        <w:outlineLvl w:val="7"/>
        <w:rPr>
          <w:rFonts w:asciiTheme="majorHAnsi" w:eastAsia="Times New Roman" w:hAnsiTheme="majorHAnsi" w:cstheme="majorHAnsi"/>
          <w:b/>
          <w:iCs/>
          <w:kern w:val="1"/>
          <w:lang w:val="pl-PL" w:eastAsia="zh-CN" w:bidi="hi-IN"/>
        </w:rPr>
      </w:pPr>
      <w:r w:rsidRPr="004B6427">
        <w:rPr>
          <w:rFonts w:asciiTheme="majorHAnsi" w:eastAsia="Times New Roman" w:hAnsiTheme="majorHAnsi" w:cstheme="majorHAnsi"/>
          <w:b/>
          <w:iCs/>
          <w:kern w:val="1"/>
          <w:lang w:val="pl-PL" w:eastAsia="zh-CN" w:bidi="hi-IN"/>
        </w:rPr>
        <w:t xml:space="preserve">Umowa (projekt) </w:t>
      </w:r>
    </w:p>
    <w:p w14:paraId="2E8643E4" w14:textId="77777777" w:rsidR="00F0725C" w:rsidRPr="004B6427" w:rsidRDefault="00F0725C" w:rsidP="00ED1F67">
      <w:pPr>
        <w:spacing w:line="360" w:lineRule="auto"/>
        <w:ind w:right="96"/>
        <w:rPr>
          <w:rFonts w:asciiTheme="majorHAnsi" w:eastAsia="Times New Roman" w:hAnsiTheme="majorHAnsi" w:cstheme="majorHAnsi"/>
          <w:bCs/>
          <w:kern w:val="20"/>
          <w:lang w:val="pl-PL"/>
        </w:rPr>
      </w:pPr>
      <w:r w:rsidRPr="004B6427">
        <w:rPr>
          <w:rFonts w:asciiTheme="majorHAnsi" w:eastAsia="Times New Roman" w:hAnsiTheme="majorHAnsi" w:cstheme="majorHAnsi"/>
          <w:bCs/>
          <w:kern w:val="20"/>
          <w:lang w:val="pl-PL"/>
        </w:rPr>
        <w:t>zawarta w dniu ………………… pomiędzy:</w:t>
      </w:r>
    </w:p>
    <w:p w14:paraId="6FE757C5" w14:textId="77777777" w:rsidR="00F0725C" w:rsidRPr="004B6427" w:rsidRDefault="00F0725C" w:rsidP="00ED1F67">
      <w:pPr>
        <w:suppressLineNumbers/>
        <w:tabs>
          <w:tab w:val="left" w:pos="0"/>
        </w:tabs>
        <w:spacing w:line="360" w:lineRule="auto"/>
        <w:ind w:right="96"/>
        <w:rPr>
          <w:rFonts w:asciiTheme="majorHAnsi" w:eastAsia="Times New Roman" w:hAnsiTheme="majorHAnsi" w:cstheme="majorHAnsi"/>
          <w:bCs/>
          <w:kern w:val="20"/>
          <w:lang w:val="pl-PL"/>
        </w:rPr>
      </w:pPr>
      <w:r w:rsidRPr="004B6427">
        <w:rPr>
          <w:rFonts w:asciiTheme="majorHAnsi" w:eastAsia="Times New Roman" w:hAnsiTheme="majorHAnsi" w:cstheme="majorHAnsi"/>
          <w:bCs/>
          <w:kern w:val="20"/>
          <w:lang w:val="pl-PL"/>
        </w:rPr>
        <w:t xml:space="preserve">Uniwersytetem Łódzkim, ul. Narutowicza 68, 90-136 Łódź, NIP 724-000-32-43, </w:t>
      </w:r>
    </w:p>
    <w:p w14:paraId="191F0785" w14:textId="77777777" w:rsidR="00F0725C" w:rsidRPr="004B6427" w:rsidRDefault="00F0725C" w:rsidP="00ED1F67">
      <w:pPr>
        <w:suppressLineNumbers/>
        <w:tabs>
          <w:tab w:val="left" w:pos="0"/>
        </w:tabs>
        <w:spacing w:line="360" w:lineRule="auto"/>
        <w:ind w:right="96"/>
        <w:rPr>
          <w:rFonts w:asciiTheme="majorHAnsi" w:eastAsia="Times New Roman" w:hAnsiTheme="majorHAnsi" w:cstheme="majorHAnsi"/>
          <w:bCs/>
          <w:kern w:val="20"/>
          <w:lang w:val="pl-PL"/>
        </w:rPr>
      </w:pPr>
      <w:r w:rsidRPr="004B6427">
        <w:rPr>
          <w:rFonts w:asciiTheme="majorHAnsi" w:eastAsia="Times New Roman" w:hAnsiTheme="majorHAnsi" w:cstheme="majorHAnsi"/>
          <w:bCs/>
          <w:kern w:val="20"/>
          <w:lang w:val="pl-PL"/>
        </w:rPr>
        <w:t>reprezentowanym przez: …………………………………………………………………………………</w:t>
      </w:r>
    </w:p>
    <w:p w14:paraId="567042F8" w14:textId="77777777" w:rsidR="00F0725C" w:rsidRPr="004B6427" w:rsidRDefault="00F0725C" w:rsidP="00ED1F67">
      <w:pPr>
        <w:suppressLineNumbers/>
        <w:tabs>
          <w:tab w:val="left" w:pos="0"/>
        </w:tabs>
        <w:spacing w:line="360" w:lineRule="auto"/>
        <w:ind w:right="96"/>
        <w:rPr>
          <w:rFonts w:asciiTheme="majorHAnsi" w:eastAsia="Times New Roman" w:hAnsiTheme="majorHAnsi" w:cstheme="majorHAnsi"/>
          <w:bCs/>
          <w:kern w:val="20"/>
          <w:lang w:val="pl-PL"/>
        </w:rPr>
      </w:pPr>
      <w:r w:rsidRPr="004B6427">
        <w:rPr>
          <w:rFonts w:asciiTheme="majorHAnsi" w:eastAsia="Times New Roman" w:hAnsiTheme="majorHAnsi" w:cstheme="majorHAnsi"/>
          <w:bCs/>
          <w:kern w:val="20"/>
          <w:lang w:val="pl-PL"/>
        </w:rPr>
        <w:t>zwanym w dalszej części umowy Zamawiającym,</w:t>
      </w:r>
    </w:p>
    <w:p w14:paraId="2BC61324" w14:textId="77777777" w:rsidR="00F0725C" w:rsidRPr="004B6427" w:rsidRDefault="00F0725C" w:rsidP="00ED1F67">
      <w:pPr>
        <w:suppressLineNumbers/>
        <w:tabs>
          <w:tab w:val="left" w:pos="0"/>
        </w:tabs>
        <w:spacing w:line="360" w:lineRule="auto"/>
        <w:ind w:right="96"/>
        <w:rPr>
          <w:rFonts w:asciiTheme="majorHAnsi" w:eastAsia="Times New Roman" w:hAnsiTheme="majorHAnsi" w:cstheme="majorHAnsi"/>
          <w:bCs/>
          <w:kern w:val="20"/>
          <w:lang w:val="pl-PL"/>
        </w:rPr>
      </w:pPr>
      <w:r w:rsidRPr="004B6427">
        <w:rPr>
          <w:rFonts w:asciiTheme="majorHAnsi" w:eastAsia="Times New Roman" w:hAnsiTheme="majorHAnsi" w:cstheme="majorHAnsi"/>
          <w:bCs/>
          <w:kern w:val="20"/>
          <w:lang w:val="pl-PL"/>
        </w:rPr>
        <w:t>a,………………………………………………………………………………………………………………………..</w:t>
      </w:r>
    </w:p>
    <w:p w14:paraId="68EA6F95" w14:textId="76EE95BB" w:rsidR="00F0725C" w:rsidRPr="004B6427" w:rsidRDefault="00F0725C" w:rsidP="00ED1F67">
      <w:pPr>
        <w:suppressLineNumbers/>
        <w:tabs>
          <w:tab w:val="left" w:pos="0"/>
        </w:tabs>
        <w:spacing w:after="240" w:line="360" w:lineRule="auto"/>
        <w:ind w:right="96"/>
        <w:rPr>
          <w:rFonts w:asciiTheme="majorHAnsi" w:eastAsia="Times New Roman" w:hAnsiTheme="majorHAnsi" w:cstheme="majorHAnsi"/>
          <w:bCs/>
          <w:kern w:val="20"/>
          <w:lang w:val="pl-PL"/>
        </w:rPr>
      </w:pPr>
      <w:r w:rsidRPr="004B6427">
        <w:rPr>
          <w:rFonts w:asciiTheme="majorHAnsi" w:eastAsia="Times New Roman" w:hAnsiTheme="majorHAnsi" w:cstheme="majorHAnsi"/>
          <w:bCs/>
          <w:kern w:val="20"/>
          <w:lang w:val="pl-PL"/>
        </w:rPr>
        <w:t>zwaną w dalszej części umowy Wykonawcą.</w:t>
      </w:r>
    </w:p>
    <w:p w14:paraId="04C792A8" w14:textId="158E7102" w:rsidR="00F0725C" w:rsidRPr="004B6427" w:rsidRDefault="00F0725C" w:rsidP="008D2B1A">
      <w:pPr>
        <w:suppressLineNumbers/>
        <w:tabs>
          <w:tab w:val="left" w:pos="0"/>
        </w:tabs>
        <w:overflowPunct w:val="0"/>
        <w:autoSpaceDE w:val="0"/>
        <w:autoSpaceDN w:val="0"/>
        <w:adjustRightInd w:val="0"/>
        <w:spacing w:after="240" w:line="360" w:lineRule="auto"/>
        <w:ind w:right="-28"/>
        <w:textAlignment w:val="baseline"/>
        <w:rPr>
          <w:rFonts w:asciiTheme="majorHAnsi" w:eastAsia="Times New Roman" w:hAnsiTheme="majorHAnsi" w:cstheme="majorHAnsi"/>
          <w:kern w:val="24"/>
          <w:lang w:val="pl-PL"/>
        </w:rPr>
      </w:pPr>
      <w:r w:rsidRPr="004B6427">
        <w:rPr>
          <w:rFonts w:asciiTheme="majorHAnsi" w:eastAsia="Times New Roman" w:hAnsiTheme="majorHAnsi" w:cstheme="majorHAnsi"/>
          <w:snapToGrid w:val="0"/>
          <w:kern w:val="24"/>
          <w:lang w:val="pl-PL"/>
        </w:rPr>
        <w:t xml:space="preserve">Umowa została zawarta z Wykonawcą wybranym </w:t>
      </w:r>
      <w:r w:rsidRPr="004B6427">
        <w:rPr>
          <w:rFonts w:asciiTheme="majorHAnsi" w:eastAsia="Times New Roman" w:hAnsiTheme="majorHAnsi" w:cstheme="majorHAnsi"/>
          <w:kern w:val="24"/>
          <w:lang w:val="pl-PL"/>
        </w:rPr>
        <w:t xml:space="preserve">w trybie zamówienia na usługi społeczne i inne szczególne usługi na podstawie art. 359 pkt 2 w związku z art. 275 pkt 1 (tryb podstawowy bez negocjacji) ustawy z dnia 11 września 2019 r. – Prawo zamówień publicznych </w:t>
      </w:r>
      <w:r w:rsidRPr="004B6427">
        <w:rPr>
          <w:rFonts w:asciiTheme="majorHAnsi" w:hAnsiTheme="majorHAnsi" w:cstheme="majorHAnsi"/>
        </w:rPr>
        <w:t>(Dz. U. z 202</w:t>
      </w:r>
      <w:r w:rsidR="008D3674" w:rsidRPr="004B6427">
        <w:rPr>
          <w:rFonts w:asciiTheme="majorHAnsi" w:hAnsiTheme="majorHAnsi" w:cstheme="majorHAnsi"/>
        </w:rPr>
        <w:t>3</w:t>
      </w:r>
      <w:r w:rsidRPr="004B6427">
        <w:rPr>
          <w:rFonts w:asciiTheme="majorHAnsi" w:hAnsiTheme="majorHAnsi" w:cstheme="majorHAnsi"/>
        </w:rPr>
        <w:t xml:space="preserve"> r. poz. 1</w:t>
      </w:r>
      <w:r w:rsidR="00A15689" w:rsidRPr="004B6427">
        <w:rPr>
          <w:rFonts w:asciiTheme="majorHAnsi" w:hAnsiTheme="majorHAnsi" w:cstheme="majorHAnsi"/>
        </w:rPr>
        <w:t>605</w:t>
      </w:r>
      <w:r w:rsidRPr="004B6427">
        <w:rPr>
          <w:rFonts w:asciiTheme="majorHAnsi" w:hAnsiTheme="majorHAnsi" w:cstheme="majorHAnsi"/>
        </w:rPr>
        <w:t xml:space="preserve"> z późn. zm.)</w:t>
      </w:r>
      <w:r w:rsidRPr="004B6427">
        <w:rPr>
          <w:rFonts w:asciiTheme="majorHAnsi" w:eastAsia="Times New Roman" w:hAnsiTheme="majorHAnsi" w:cstheme="majorHAnsi"/>
          <w:kern w:val="24"/>
          <w:lang w:val="pl-PL"/>
        </w:rPr>
        <w:t xml:space="preserve"> zwanej dalej Ustawą, o wartości mniejszej niż równoważność kwoty 750 000 euro. </w:t>
      </w:r>
      <w:r w:rsidRPr="004B6427">
        <w:rPr>
          <w:rFonts w:asciiTheme="majorHAnsi" w:eastAsia="Times New Roman" w:hAnsiTheme="majorHAnsi" w:cstheme="majorHAnsi"/>
          <w:snapToGrid w:val="0"/>
          <w:lang w:val="pl-PL"/>
        </w:rPr>
        <w:t>(</w:t>
      </w:r>
      <w:r w:rsidRPr="004B6427">
        <w:rPr>
          <w:rFonts w:asciiTheme="majorHAnsi" w:eastAsia="Times New Roman" w:hAnsiTheme="majorHAnsi" w:cstheme="majorHAnsi"/>
          <w:snapToGrid w:val="0"/>
          <w:u w:val="single"/>
          <w:lang w:val="pl-PL"/>
        </w:rPr>
        <w:t xml:space="preserve">nr postępowania </w:t>
      </w:r>
      <w:r w:rsidR="00441904" w:rsidRPr="004B6427">
        <w:rPr>
          <w:rFonts w:asciiTheme="majorHAnsi" w:eastAsia="Times New Roman" w:hAnsiTheme="majorHAnsi" w:cstheme="majorHAnsi"/>
          <w:snapToGrid w:val="0"/>
          <w:u w:val="single"/>
          <w:lang w:val="pl-PL"/>
        </w:rPr>
        <w:t>1</w:t>
      </w:r>
      <w:r w:rsidRPr="004B6427">
        <w:rPr>
          <w:rFonts w:asciiTheme="majorHAnsi" w:eastAsia="Times New Roman" w:hAnsiTheme="majorHAnsi" w:cstheme="majorHAnsi"/>
          <w:snapToGrid w:val="0"/>
          <w:u w:val="single"/>
          <w:lang w:val="pl-PL"/>
        </w:rPr>
        <w:t>/ZP/202</w:t>
      </w:r>
      <w:r w:rsidR="00A15689" w:rsidRPr="004B6427">
        <w:rPr>
          <w:rFonts w:asciiTheme="majorHAnsi" w:eastAsia="Times New Roman" w:hAnsiTheme="majorHAnsi" w:cstheme="majorHAnsi"/>
          <w:snapToGrid w:val="0"/>
          <w:u w:val="single"/>
          <w:lang w:val="pl-PL"/>
        </w:rPr>
        <w:t>4</w:t>
      </w:r>
      <w:r w:rsidRPr="004B6427">
        <w:rPr>
          <w:rFonts w:asciiTheme="majorHAnsi" w:eastAsia="Times New Roman" w:hAnsiTheme="majorHAnsi" w:cstheme="majorHAnsi"/>
          <w:snapToGrid w:val="0"/>
          <w:u w:val="single"/>
          <w:lang w:val="pl-PL"/>
        </w:rPr>
        <w:t>/S</w:t>
      </w:r>
      <w:r w:rsidRPr="004B6427">
        <w:rPr>
          <w:rFonts w:asciiTheme="majorHAnsi" w:eastAsia="Times New Roman" w:hAnsiTheme="majorHAnsi" w:cstheme="majorHAnsi"/>
          <w:snapToGrid w:val="0"/>
          <w:lang w:val="pl-PL"/>
        </w:rPr>
        <w:t>)</w:t>
      </w:r>
      <w:r w:rsidR="00890927" w:rsidRPr="004B6427">
        <w:rPr>
          <w:rFonts w:asciiTheme="majorHAnsi" w:eastAsia="Times New Roman" w:hAnsiTheme="majorHAnsi" w:cstheme="majorHAnsi"/>
          <w:snapToGrid w:val="0"/>
          <w:lang w:val="pl-PL"/>
        </w:rPr>
        <w:t>.</w:t>
      </w:r>
    </w:p>
    <w:p w14:paraId="7751DD3E" w14:textId="77777777" w:rsidR="00F0725C" w:rsidRPr="0034608A" w:rsidRDefault="00F0725C" w:rsidP="00ED1F67">
      <w:pPr>
        <w:spacing w:line="360" w:lineRule="auto"/>
        <w:ind w:right="98"/>
        <w:rPr>
          <w:rFonts w:asciiTheme="majorHAnsi" w:eastAsia="Times New Roman" w:hAnsiTheme="majorHAnsi" w:cstheme="majorHAnsi"/>
          <w:b/>
          <w:kern w:val="20"/>
          <w:lang w:val="pl-PL"/>
        </w:rPr>
      </w:pPr>
      <w:r w:rsidRPr="0034608A">
        <w:rPr>
          <w:rFonts w:asciiTheme="majorHAnsi" w:eastAsia="Times New Roman" w:hAnsiTheme="majorHAnsi" w:cstheme="majorHAnsi"/>
          <w:b/>
          <w:kern w:val="20"/>
          <w:lang w:val="pl-PL"/>
        </w:rPr>
        <w:t>§ 1</w:t>
      </w:r>
    </w:p>
    <w:p w14:paraId="3C2E8AF9" w14:textId="3F563445" w:rsidR="00F0725C" w:rsidRPr="0034608A" w:rsidRDefault="00BE143C" w:rsidP="008D2B1A">
      <w:pPr>
        <w:spacing w:after="240" w:line="360" w:lineRule="auto"/>
        <w:ind w:right="96"/>
        <w:rPr>
          <w:rFonts w:asciiTheme="majorHAnsi" w:eastAsia="Times New Roman" w:hAnsiTheme="majorHAnsi" w:cstheme="majorHAnsi"/>
          <w:lang w:val="pl-PL"/>
        </w:rPr>
      </w:pPr>
      <w:r w:rsidRPr="0034608A">
        <w:rPr>
          <w:rFonts w:asciiTheme="majorHAnsi" w:eastAsia="Times New Roman" w:hAnsiTheme="majorHAnsi" w:cstheme="majorHAnsi"/>
          <w:lang w:val="pl-PL"/>
        </w:rPr>
        <w:t>Przedmiotem umowy jest sukcesywne świadczenie usług cateringowych dla jednostek</w:t>
      </w:r>
      <w:r w:rsidR="008D2B1A">
        <w:rPr>
          <w:rFonts w:asciiTheme="majorHAnsi" w:eastAsia="Times New Roman" w:hAnsiTheme="majorHAnsi" w:cstheme="majorHAnsi"/>
          <w:lang w:val="pl-PL"/>
        </w:rPr>
        <w:t xml:space="preserve"> </w:t>
      </w:r>
      <w:r w:rsidRPr="0034608A">
        <w:rPr>
          <w:rFonts w:asciiTheme="majorHAnsi" w:eastAsia="Times New Roman" w:hAnsiTheme="majorHAnsi" w:cstheme="majorHAnsi"/>
          <w:lang w:val="pl-PL"/>
        </w:rPr>
        <w:t xml:space="preserve">organizacyjnych Uniwersytetu Łódzkiego – Część nr 1 i 2 - szczegółowy opis przedmiotu zamówienia zawiera Załącznik nr 1 do SWZ (później załącznik umowy). </w:t>
      </w:r>
    </w:p>
    <w:p w14:paraId="60963B96" w14:textId="77777777" w:rsidR="00F0725C" w:rsidRPr="00EB383C" w:rsidRDefault="00F0725C" w:rsidP="00ED1F67">
      <w:pPr>
        <w:spacing w:line="360" w:lineRule="auto"/>
        <w:ind w:right="98"/>
        <w:rPr>
          <w:rFonts w:asciiTheme="majorHAnsi" w:eastAsia="Times New Roman" w:hAnsiTheme="majorHAnsi" w:cstheme="majorHAnsi"/>
          <w:b/>
          <w:lang w:val="pl-PL"/>
        </w:rPr>
      </w:pPr>
      <w:r w:rsidRPr="00EB383C">
        <w:rPr>
          <w:rFonts w:asciiTheme="majorHAnsi" w:eastAsia="Times New Roman" w:hAnsiTheme="majorHAnsi" w:cstheme="majorHAnsi"/>
          <w:b/>
          <w:lang w:val="pl-PL"/>
        </w:rPr>
        <w:t>§ 2</w:t>
      </w:r>
    </w:p>
    <w:p w14:paraId="30C44CE1" w14:textId="3627785E" w:rsidR="00503C6D" w:rsidRPr="00EB383C" w:rsidRDefault="00503C6D" w:rsidP="00ED1F67">
      <w:pPr>
        <w:pStyle w:val="Akapitzlist"/>
        <w:numPr>
          <w:ilvl w:val="3"/>
          <w:numId w:val="7"/>
        </w:numPr>
        <w:tabs>
          <w:tab w:val="clear" w:pos="1800"/>
          <w:tab w:val="num" w:pos="142"/>
        </w:tabs>
        <w:suppressAutoHyphens/>
        <w:autoSpaceDE w:val="0"/>
        <w:autoSpaceDN w:val="0"/>
        <w:adjustRightInd w:val="0"/>
        <w:spacing w:line="360" w:lineRule="auto"/>
        <w:ind w:left="0" w:firstLine="0"/>
        <w:contextualSpacing w:val="0"/>
        <w:rPr>
          <w:rFonts w:asciiTheme="majorHAnsi" w:eastAsia="Times New Roman" w:hAnsiTheme="majorHAnsi" w:cstheme="majorHAnsi"/>
          <w:lang w:val="pl-PL"/>
        </w:rPr>
      </w:pPr>
      <w:r w:rsidRPr="00EB383C">
        <w:rPr>
          <w:rFonts w:asciiTheme="majorHAnsi" w:eastAsia="Times New Roman" w:hAnsiTheme="majorHAnsi" w:cstheme="majorHAnsi"/>
          <w:lang w:val="pl-PL"/>
        </w:rPr>
        <w:t>Wynagrodzenie za zamówienie podstawowe za realizacj</w:t>
      </w:r>
      <w:r w:rsidRPr="00EB383C">
        <w:rPr>
          <w:rFonts w:asciiTheme="majorHAnsi" w:eastAsia="TimesNewRoman" w:hAnsiTheme="majorHAnsi" w:cstheme="majorHAnsi"/>
          <w:lang w:val="pl-PL"/>
        </w:rPr>
        <w:t xml:space="preserve">ę </w:t>
      </w:r>
      <w:r w:rsidRPr="00EB383C">
        <w:rPr>
          <w:rFonts w:asciiTheme="majorHAnsi" w:eastAsia="Times New Roman" w:hAnsiTheme="majorHAnsi" w:cstheme="majorHAnsi"/>
          <w:lang w:val="pl-PL"/>
        </w:rPr>
        <w:t xml:space="preserve">przedmiotu umowy wynosi: </w:t>
      </w:r>
      <w:r w:rsidR="00C26316">
        <w:rPr>
          <w:rFonts w:asciiTheme="majorHAnsi" w:eastAsia="Times New Roman" w:hAnsiTheme="majorHAnsi" w:cstheme="majorHAnsi"/>
          <w:lang w:val="pl-PL"/>
        </w:rPr>
        <w:t xml:space="preserve">                     </w:t>
      </w:r>
      <w:r w:rsidR="00EB383C" w:rsidRPr="00C26316">
        <w:rPr>
          <w:rFonts w:asciiTheme="majorHAnsi" w:eastAsia="Times New Roman" w:hAnsiTheme="majorHAnsi" w:cstheme="majorHAnsi"/>
          <w:b/>
          <w:bCs/>
          <w:lang w:val="pl-PL"/>
        </w:rPr>
        <w:t>Część nr 1</w:t>
      </w:r>
      <w:r w:rsidR="00EB383C">
        <w:rPr>
          <w:rFonts w:asciiTheme="majorHAnsi" w:eastAsia="Times New Roman" w:hAnsiTheme="majorHAnsi" w:cstheme="majorHAnsi"/>
          <w:lang w:val="pl-PL"/>
        </w:rPr>
        <w:t xml:space="preserve"> </w:t>
      </w:r>
      <w:r w:rsidRPr="00EB383C">
        <w:rPr>
          <w:rFonts w:asciiTheme="majorHAnsi" w:eastAsia="Times New Roman" w:hAnsiTheme="majorHAnsi" w:cstheme="majorHAnsi"/>
          <w:b/>
          <w:lang w:val="pl-PL"/>
        </w:rPr>
        <w:t>………………….. zł brutto (słownie: …………………………………………)</w:t>
      </w:r>
      <w:r w:rsidR="00C26316">
        <w:rPr>
          <w:rFonts w:asciiTheme="majorHAnsi" w:eastAsia="Times New Roman" w:hAnsiTheme="majorHAnsi" w:cstheme="majorHAnsi"/>
          <w:b/>
          <w:lang w:val="pl-PL"/>
        </w:rPr>
        <w:t xml:space="preserve">                                                                               Część nr 2 ……</w:t>
      </w:r>
      <w:r w:rsidR="00F33570">
        <w:rPr>
          <w:rFonts w:asciiTheme="majorHAnsi" w:eastAsia="Times New Roman" w:hAnsiTheme="majorHAnsi" w:cstheme="majorHAnsi"/>
          <w:b/>
          <w:lang w:val="pl-PL"/>
        </w:rPr>
        <w:t>…</w:t>
      </w:r>
      <w:r w:rsidR="00C26316">
        <w:rPr>
          <w:rFonts w:asciiTheme="majorHAnsi" w:eastAsia="Times New Roman" w:hAnsiTheme="majorHAnsi" w:cstheme="majorHAnsi"/>
          <w:b/>
          <w:lang w:val="pl-PL"/>
        </w:rPr>
        <w:t>………….. zł brutto (słownie: ………………………</w:t>
      </w:r>
      <w:r w:rsidR="00F33570">
        <w:rPr>
          <w:rFonts w:asciiTheme="majorHAnsi" w:eastAsia="Times New Roman" w:hAnsiTheme="majorHAnsi" w:cstheme="majorHAnsi"/>
          <w:b/>
          <w:lang w:val="pl-PL"/>
        </w:rPr>
        <w:t>……</w:t>
      </w:r>
      <w:r w:rsidR="00C26316">
        <w:rPr>
          <w:rFonts w:asciiTheme="majorHAnsi" w:eastAsia="Times New Roman" w:hAnsiTheme="majorHAnsi" w:cstheme="majorHAnsi"/>
          <w:b/>
          <w:lang w:val="pl-PL"/>
        </w:rPr>
        <w:t>…………..)</w:t>
      </w:r>
      <w:r w:rsidR="00F33570">
        <w:rPr>
          <w:rFonts w:asciiTheme="majorHAnsi" w:eastAsia="Times New Roman" w:hAnsiTheme="majorHAnsi" w:cstheme="majorHAnsi"/>
          <w:b/>
          <w:lang w:val="pl-PL"/>
        </w:rPr>
        <w:t xml:space="preserve">                                                                                            </w:t>
      </w:r>
      <w:r w:rsidRPr="00EB383C">
        <w:rPr>
          <w:rFonts w:asciiTheme="majorHAnsi" w:eastAsia="Times New Roman" w:hAnsiTheme="majorHAnsi" w:cstheme="majorHAnsi"/>
          <w:lang w:val="pl-PL"/>
        </w:rPr>
        <w:t xml:space="preserve"> i obejmuje wszystkie koszty niezbędne do realizacji przedmiotu umowy, w tym podatek VAT.</w:t>
      </w:r>
    </w:p>
    <w:p w14:paraId="22CE291E" w14:textId="171EF6A8" w:rsidR="00322C9D" w:rsidRPr="00EB383C" w:rsidRDefault="00EE4A38" w:rsidP="00ED1F67">
      <w:pPr>
        <w:pStyle w:val="Akapitzlist"/>
        <w:numPr>
          <w:ilvl w:val="1"/>
          <w:numId w:val="7"/>
        </w:numPr>
        <w:tabs>
          <w:tab w:val="clear" w:pos="1080"/>
          <w:tab w:val="num" w:pos="0"/>
        </w:tabs>
        <w:spacing w:line="360" w:lineRule="auto"/>
        <w:ind w:left="0" w:firstLine="0"/>
        <w:contextualSpacing w:val="0"/>
        <w:rPr>
          <w:rFonts w:asciiTheme="majorHAnsi" w:hAnsiTheme="majorHAnsi" w:cstheme="majorHAnsi"/>
          <w:lang w:val="pl-PL"/>
        </w:rPr>
      </w:pPr>
      <w:r w:rsidRPr="00EE4A38">
        <w:rPr>
          <w:rFonts w:asciiTheme="majorHAnsi" w:hAnsiTheme="majorHAnsi" w:cstheme="majorHAnsi"/>
        </w:rPr>
        <w:t>Zgodnie z art. 441 ust. 1 ustawy PZP, Zamawiający przy realizacji przedmiotu zamówienia przewiduje wykorzystanie prawa opcji w odniesieniu do Części nr 1 i Części nr 2.</w:t>
      </w:r>
      <w:r>
        <w:rPr>
          <w:rFonts w:asciiTheme="majorHAnsi" w:hAnsiTheme="majorHAnsi" w:cstheme="majorHAnsi"/>
        </w:rPr>
        <w:t xml:space="preserve"> </w:t>
      </w:r>
      <w:r w:rsidR="00322C9D" w:rsidRPr="00EB383C">
        <w:rPr>
          <w:rFonts w:asciiTheme="majorHAnsi" w:eastAsia="Times New Roman" w:hAnsiTheme="majorHAnsi" w:cstheme="majorHAnsi"/>
          <w:lang w:val="pl-PL"/>
        </w:rPr>
        <w:t xml:space="preserve">Zamówienia opisane szczegółowo w Załączniku nr 1 do SWZ będą stanowić 100% wartości całości zamówienia (tzw. zamówienie podstawowe). Ponadto, w ramach opcji, Zamawiający zastrzega możliwość zwiększania ilości osób korzystających z poszczególnych usług cateringowych, przy czym maksymalne zwiększenie wartości umowy z tego wynikające nie może przekroczyć 50% wartości zamówienia podstawowego. </w:t>
      </w:r>
      <w:bookmarkStart w:id="11" w:name="_Hlk94858322"/>
      <w:r w:rsidR="00A25F2D">
        <w:rPr>
          <w:rFonts w:asciiTheme="majorHAnsi" w:eastAsia="Times New Roman" w:hAnsiTheme="majorHAnsi" w:cstheme="majorHAnsi"/>
          <w:lang w:val="pl-PL"/>
        </w:rPr>
        <w:t xml:space="preserve">             </w:t>
      </w:r>
      <w:r w:rsidR="00322C9D" w:rsidRPr="00EB383C">
        <w:rPr>
          <w:rFonts w:asciiTheme="majorHAnsi" w:eastAsia="Times New Roman" w:hAnsiTheme="majorHAnsi" w:cstheme="majorHAnsi"/>
          <w:lang w:val="pl-PL"/>
        </w:rPr>
        <w:t>Z prawa opcji Zamawiający będzie korzystał, gdy zajdzie taka konieczność, w zależności od potrzeb jedynie w przypadku wykorzystania całości zamówienia podstawowego w czasie obowiązywania umowy. Realizacja prawa opcji będzie następowała w ramach usługi określonej w umowie jako zamówienie podstawowe. Zamówienia realizowane w ramach opcji będą tożsame z opisem przedmiotu zamówienia podstawowego.</w:t>
      </w:r>
      <w:bookmarkEnd w:id="11"/>
    </w:p>
    <w:p w14:paraId="75C628A1" w14:textId="1EC08481" w:rsidR="00503C6D" w:rsidRPr="00EB383C" w:rsidRDefault="00322C9D" w:rsidP="00ED1F67">
      <w:pPr>
        <w:autoSpaceDE w:val="0"/>
        <w:autoSpaceDN w:val="0"/>
        <w:adjustRightInd w:val="0"/>
        <w:spacing w:line="360" w:lineRule="auto"/>
        <w:rPr>
          <w:rFonts w:asciiTheme="majorHAnsi" w:eastAsia="Times New Roman" w:hAnsiTheme="majorHAnsi" w:cstheme="majorHAnsi"/>
          <w:lang w:val="pl-PL"/>
        </w:rPr>
      </w:pPr>
      <w:r w:rsidRPr="00EB383C">
        <w:rPr>
          <w:rFonts w:asciiTheme="majorHAnsi" w:eastAsia="Times New Roman" w:hAnsiTheme="majorHAnsi" w:cstheme="majorHAnsi"/>
          <w:lang w:val="pl-PL"/>
        </w:rPr>
        <w:t>Jeżeli Zamawiający skorzysta z prawa opcji wartość umowy zwiększy się o maksymalnie 50% wartości umowy.</w:t>
      </w:r>
      <w:r w:rsidR="00503C6D" w:rsidRPr="00EB383C">
        <w:rPr>
          <w:rFonts w:ascii="Calibri" w:eastAsia="Calibri" w:hAnsi="Calibri" w:cs="Calibri"/>
          <w:lang w:val="pl-PL" w:eastAsia="en-US"/>
        </w:rPr>
        <w:t xml:space="preserve"> </w:t>
      </w:r>
    </w:p>
    <w:p w14:paraId="4E11A0F9" w14:textId="052249E6" w:rsidR="00503C6D" w:rsidRPr="00EB383C" w:rsidRDefault="00503C6D" w:rsidP="00ED1F67">
      <w:pPr>
        <w:suppressAutoHyphens/>
        <w:autoSpaceDE w:val="0"/>
        <w:autoSpaceDN w:val="0"/>
        <w:adjustRightInd w:val="0"/>
        <w:spacing w:line="360" w:lineRule="auto"/>
        <w:rPr>
          <w:rFonts w:asciiTheme="majorHAnsi" w:eastAsia="Times New Roman" w:hAnsiTheme="majorHAnsi" w:cstheme="majorHAnsi"/>
          <w:lang w:val="pl-PL"/>
        </w:rPr>
      </w:pPr>
      <w:r w:rsidRPr="00EB383C">
        <w:rPr>
          <w:rFonts w:asciiTheme="majorHAnsi" w:eastAsia="Times New Roman" w:hAnsiTheme="majorHAnsi" w:cstheme="majorHAnsi"/>
          <w:lang w:val="pl-PL"/>
        </w:rPr>
        <w:t xml:space="preserve">Maksymalne wynagrodzenie za realizację przedmiotu umowy z wykorzystaniem prawa opcji będzie wynosić: </w:t>
      </w:r>
      <w:r w:rsidR="00F33570">
        <w:rPr>
          <w:rFonts w:asciiTheme="majorHAnsi" w:eastAsia="Times New Roman" w:hAnsiTheme="majorHAnsi" w:cstheme="majorHAnsi"/>
          <w:lang w:val="pl-PL"/>
        </w:rPr>
        <w:t xml:space="preserve">                                                                                                                                                                                                                       </w:t>
      </w:r>
      <w:r w:rsidR="00F33570" w:rsidRPr="00C26316">
        <w:rPr>
          <w:rFonts w:asciiTheme="majorHAnsi" w:eastAsia="Times New Roman" w:hAnsiTheme="majorHAnsi" w:cstheme="majorHAnsi"/>
          <w:b/>
          <w:bCs/>
          <w:lang w:val="pl-PL"/>
        </w:rPr>
        <w:t>Część nr 1</w:t>
      </w:r>
      <w:r w:rsidR="00F33570">
        <w:rPr>
          <w:rFonts w:asciiTheme="majorHAnsi" w:eastAsia="Times New Roman" w:hAnsiTheme="majorHAnsi" w:cstheme="majorHAnsi"/>
          <w:lang w:val="pl-PL"/>
        </w:rPr>
        <w:t xml:space="preserve"> </w:t>
      </w:r>
      <w:r w:rsidR="00F33570" w:rsidRPr="00EB383C">
        <w:rPr>
          <w:rFonts w:asciiTheme="majorHAnsi" w:eastAsia="Times New Roman" w:hAnsiTheme="majorHAnsi" w:cstheme="majorHAnsi"/>
          <w:b/>
          <w:lang w:val="pl-PL"/>
        </w:rPr>
        <w:t>………………….. zł brutto (słownie: …………………………………………)</w:t>
      </w:r>
      <w:r w:rsidR="00F33570">
        <w:rPr>
          <w:rFonts w:asciiTheme="majorHAnsi" w:eastAsia="Times New Roman" w:hAnsiTheme="majorHAnsi" w:cstheme="majorHAnsi"/>
          <w:b/>
          <w:lang w:val="pl-PL"/>
        </w:rPr>
        <w:t xml:space="preserve">                                                                               Część nr 2 ………………….. zł brutto (słownie: ………………………………………..)                                                                                            </w:t>
      </w:r>
      <w:r w:rsidR="00F33570" w:rsidRPr="00EB383C">
        <w:rPr>
          <w:rFonts w:asciiTheme="majorHAnsi" w:eastAsia="Times New Roman" w:hAnsiTheme="majorHAnsi" w:cstheme="majorHAnsi"/>
          <w:lang w:val="pl-PL"/>
        </w:rPr>
        <w:t xml:space="preserve"> </w:t>
      </w:r>
      <w:r w:rsidRPr="00EB383C">
        <w:rPr>
          <w:rFonts w:asciiTheme="majorHAnsi" w:eastAsia="Times New Roman" w:hAnsiTheme="majorHAnsi" w:cstheme="majorHAnsi"/>
          <w:lang w:val="pl-PL"/>
        </w:rPr>
        <w:t>i obejmuje wszystkie koszty niezbędne do realizacji przedmiotu umowy, w tym podatek VAT.</w:t>
      </w:r>
    </w:p>
    <w:p w14:paraId="15594D4C" w14:textId="77777777" w:rsidR="00503C6D" w:rsidRPr="00EB383C" w:rsidRDefault="00503C6D" w:rsidP="000F038C">
      <w:pPr>
        <w:suppressAutoHyphens/>
        <w:autoSpaceDE w:val="0"/>
        <w:autoSpaceDN w:val="0"/>
        <w:adjustRightInd w:val="0"/>
        <w:spacing w:after="240" w:line="360" w:lineRule="auto"/>
        <w:rPr>
          <w:rFonts w:asciiTheme="majorHAnsi" w:eastAsia="Times New Roman" w:hAnsiTheme="majorHAnsi" w:cstheme="majorHAnsi"/>
          <w:lang w:val="pl-PL"/>
        </w:rPr>
      </w:pPr>
      <w:r w:rsidRPr="00EB383C">
        <w:rPr>
          <w:rFonts w:asciiTheme="majorHAnsi" w:eastAsia="Times New Roman" w:hAnsiTheme="majorHAnsi" w:cstheme="majorHAnsi"/>
          <w:lang w:val="pl-PL"/>
        </w:rPr>
        <w:t xml:space="preserve">3. </w:t>
      </w:r>
      <w:r w:rsidRPr="00EB383C">
        <w:rPr>
          <w:rFonts w:ascii="Calibri" w:eastAsia="Times New Roman" w:hAnsi="Calibri" w:cs="Calibri"/>
          <w:lang w:val="pl-PL"/>
        </w:rPr>
        <w:t>Wynagrodzenie, o którym mowa w § 2 ust. 1 i 2 zawiera wszelkie koszty Wykonawcy zwi</w:t>
      </w:r>
      <w:r w:rsidRPr="00EB383C">
        <w:rPr>
          <w:rFonts w:ascii="Calibri" w:eastAsia="TimesNewRoman" w:hAnsi="Calibri" w:cs="Calibri"/>
          <w:lang w:val="pl-PL"/>
        </w:rPr>
        <w:t>ą</w:t>
      </w:r>
      <w:r w:rsidRPr="00EB383C">
        <w:rPr>
          <w:rFonts w:ascii="Calibri" w:eastAsia="Times New Roman" w:hAnsi="Calibri" w:cs="Calibri"/>
          <w:lang w:val="pl-PL"/>
        </w:rPr>
        <w:t>zane z realizacj</w:t>
      </w:r>
      <w:r w:rsidRPr="00EB383C">
        <w:rPr>
          <w:rFonts w:ascii="Calibri" w:eastAsia="TimesNewRoman" w:hAnsi="Calibri" w:cs="Calibri"/>
          <w:lang w:val="pl-PL"/>
        </w:rPr>
        <w:t xml:space="preserve">ą </w:t>
      </w:r>
      <w:r w:rsidRPr="00EB383C">
        <w:rPr>
          <w:rFonts w:ascii="Calibri" w:eastAsia="Times New Roman" w:hAnsi="Calibri" w:cs="Calibri"/>
          <w:lang w:val="pl-PL"/>
        </w:rPr>
        <w:t>przedmiotu umowy i nie ulegnie zwi</w:t>
      </w:r>
      <w:r w:rsidRPr="00EB383C">
        <w:rPr>
          <w:rFonts w:ascii="Calibri" w:eastAsia="TimesNewRoman" w:hAnsi="Calibri" w:cs="Calibri"/>
          <w:lang w:val="pl-PL"/>
        </w:rPr>
        <w:t>ę</w:t>
      </w:r>
      <w:r w:rsidRPr="00EB383C">
        <w:rPr>
          <w:rFonts w:ascii="Calibri" w:eastAsia="Times New Roman" w:hAnsi="Calibri" w:cs="Calibri"/>
          <w:lang w:val="pl-PL"/>
        </w:rPr>
        <w:t>kszeniu w okresie obowi</w:t>
      </w:r>
      <w:r w:rsidRPr="00EB383C">
        <w:rPr>
          <w:rFonts w:ascii="Calibri" w:eastAsia="TimesNewRoman" w:hAnsi="Calibri" w:cs="Calibri"/>
          <w:lang w:val="pl-PL"/>
        </w:rPr>
        <w:t>ą</w:t>
      </w:r>
      <w:r w:rsidRPr="00EB383C">
        <w:rPr>
          <w:rFonts w:ascii="Calibri" w:eastAsia="Times New Roman" w:hAnsi="Calibri" w:cs="Calibri"/>
          <w:lang w:val="pl-PL"/>
        </w:rPr>
        <w:t>zywania umowy.                                                                       4. Ceny jednostkowe posiłków są zawarte w Formularzu Oferty stanowiącym Załącznik nr 2 do SWZ/Umowy.</w:t>
      </w:r>
    </w:p>
    <w:p w14:paraId="27BC0079" w14:textId="77777777" w:rsidR="00F0725C" w:rsidRPr="00CB7F7D" w:rsidRDefault="00F0725C" w:rsidP="00ED1F67">
      <w:pPr>
        <w:tabs>
          <w:tab w:val="left" w:pos="0"/>
        </w:tabs>
        <w:spacing w:line="360" w:lineRule="auto"/>
        <w:ind w:right="98"/>
        <w:rPr>
          <w:rFonts w:asciiTheme="majorHAnsi" w:eastAsia="Times New Roman" w:hAnsiTheme="majorHAnsi" w:cstheme="majorHAnsi"/>
          <w:b/>
          <w:kern w:val="20"/>
          <w:lang w:val="pl-PL"/>
        </w:rPr>
      </w:pPr>
      <w:r w:rsidRPr="00CB7F7D">
        <w:rPr>
          <w:rFonts w:asciiTheme="majorHAnsi" w:eastAsia="Times New Roman" w:hAnsiTheme="majorHAnsi" w:cstheme="majorHAnsi"/>
          <w:b/>
          <w:kern w:val="20"/>
          <w:lang w:val="pl-PL"/>
        </w:rPr>
        <w:t>§ 3</w:t>
      </w:r>
    </w:p>
    <w:p w14:paraId="4E42E589" w14:textId="432461DB" w:rsidR="00C33493" w:rsidRPr="00CB7F7D" w:rsidRDefault="008A64D2" w:rsidP="00ED1F67">
      <w:pPr>
        <w:suppressLineNumbers/>
        <w:tabs>
          <w:tab w:val="left" w:pos="284"/>
        </w:tabs>
        <w:spacing w:line="360" w:lineRule="auto"/>
        <w:ind w:right="98"/>
        <w:rPr>
          <w:rFonts w:asciiTheme="majorHAnsi" w:hAnsiTheme="majorHAnsi" w:cstheme="majorHAnsi"/>
        </w:rPr>
      </w:pPr>
      <w:r w:rsidRPr="00CB7F7D">
        <w:rPr>
          <w:rFonts w:asciiTheme="majorHAnsi" w:eastAsia="Times New Roman" w:hAnsiTheme="majorHAnsi" w:cstheme="majorHAnsi"/>
          <w:kern w:val="20"/>
          <w:lang w:val="pl-PL"/>
        </w:rPr>
        <w:t>1.</w:t>
      </w:r>
      <w:r w:rsidR="00F0725C" w:rsidRPr="00CB7F7D">
        <w:rPr>
          <w:rFonts w:asciiTheme="majorHAnsi" w:eastAsia="Times New Roman" w:hAnsiTheme="majorHAnsi" w:cstheme="majorHAnsi"/>
          <w:kern w:val="20"/>
          <w:lang w:val="pl-PL"/>
        </w:rPr>
        <w:t xml:space="preserve">Wykonawca zrealizuje zamówienie </w:t>
      </w:r>
      <w:r w:rsidR="00CB7F7D" w:rsidRPr="00CB7F7D">
        <w:rPr>
          <w:rFonts w:asciiTheme="majorHAnsi" w:eastAsia="Times New Roman" w:hAnsiTheme="majorHAnsi" w:cstheme="majorHAnsi"/>
          <w:kern w:val="20"/>
          <w:lang w:val="pl-PL"/>
        </w:rPr>
        <w:t xml:space="preserve">w terminie: </w:t>
      </w:r>
      <w:r w:rsidR="00CB7F7D" w:rsidRPr="00CB7F7D">
        <w:rPr>
          <w:rFonts w:asciiTheme="majorHAnsi" w:hAnsiTheme="majorHAnsi" w:cstheme="majorHAnsi"/>
        </w:rPr>
        <w:t xml:space="preserve">Część nr 1, 2 - </w:t>
      </w:r>
      <w:r w:rsidR="00CB7F7D" w:rsidRPr="00CB7F7D">
        <w:rPr>
          <w:rFonts w:asciiTheme="majorHAnsi" w:hAnsiTheme="majorHAnsi" w:cstheme="majorHAnsi"/>
          <w:lang w:val="pl-PL"/>
        </w:rPr>
        <w:t>od dnia zawarcia umowy przez okres 12 miesięcy lub do wyczerpania się kwoty umowy, w zależności co nastąpi wcześniej</w:t>
      </w:r>
    </w:p>
    <w:p w14:paraId="64CB52E9" w14:textId="77777777" w:rsidR="00EE4A38" w:rsidRPr="00CB7F7D" w:rsidRDefault="00EE4A38" w:rsidP="00ED1F67">
      <w:pPr>
        <w:spacing w:line="360" w:lineRule="auto"/>
        <w:rPr>
          <w:rFonts w:asciiTheme="majorHAnsi" w:hAnsiTheme="majorHAnsi" w:cstheme="majorHAnsi"/>
          <w:lang w:val="pl-PL"/>
        </w:rPr>
      </w:pPr>
      <w:r w:rsidRPr="00CB7F7D">
        <w:rPr>
          <w:rFonts w:asciiTheme="majorHAnsi" w:hAnsiTheme="majorHAnsi" w:cstheme="majorHAnsi"/>
        </w:rPr>
        <w:t>2. Zgodnie z art. 441 ust. 1 ustawy PZP, Zamawiający przy realizacji przedmiotu zamówienia przewiduje wykorzystanie prawa opcji w odniesieniu do Części nr 1 i Części nr 2.</w:t>
      </w:r>
    </w:p>
    <w:p w14:paraId="459F157E" w14:textId="1D6EF207" w:rsidR="00E424BE" w:rsidRPr="00906AD1" w:rsidRDefault="00EE4A38" w:rsidP="00ED1F67">
      <w:pPr>
        <w:spacing w:line="360" w:lineRule="auto"/>
        <w:rPr>
          <w:rFonts w:asciiTheme="majorHAnsi" w:eastAsia="Times New Roman" w:hAnsiTheme="majorHAnsi" w:cstheme="majorHAnsi"/>
          <w:lang w:val="pl-PL"/>
        </w:rPr>
      </w:pPr>
      <w:r w:rsidRPr="00CB7F7D">
        <w:rPr>
          <w:rFonts w:asciiTheme="majorHAnsi" w:eastAsia="Times New Roman" w:hAnsiTheme="majorHAnsi" w:cstheme="majorHAnsi"/>
          <w:lang w:val="pl-PL"/>
        </w:rPr>
        <w:t xml:space="preserve">Zamawiający przewiduje możliwość skorzystania z prawa opcji polegającej na wydłużeniu terminu realizacji umowy o maksymalnie 6 miesięcy, w przypadku, gdy w pierwotnie określonym terminie realizacji umowy nie zostanie wykorzystana kwota zamówienia podstawowego lub kwota zamówienia podstawowego powiększona o wartość Opcji nr 1.  Realizacja prawa opcji będzie następowała w ramach usługi określonej w umowie jako zamówienie podstawowe. Zamówienia realizowane w ramach opcji </w:t>
      </w:r>
      <w:r w:rsidRPr="00906AD1">
        <w:rPr>
          <w:rFonts w:asciiTheme="majorHAnsi" w:eastAsia="Times New Roman" w:hAnsiTheme="majorHAnsi" w:cstheme="majorHAnsi"/>
          <w:lang w:val="pl-PL"/>
        </w:rPr>
        <w:t>będą tożsame z opisem przedmiotu zamówienia podstawowego.</w:t>
      </w:r>
    </w:p>
    <w:p w14:paraId="7332CA61" w14:textId="58D684C2" w:rsidR="00F0725C" w:rsidRPr="00906AD1" w:rsidRDefault="00F0725C" w:rsidP="00ED1F67">
      <w:pPr>
        <w:pStyle w:val="Akapitzlist"/>
        <w:numPr>
          <w:ilvl w:val="1"/>
          <w:numId w:val="7"/>
        </w:numPr>
        <w:suppressLineNumbers/>
        <w:tabs>
          <w:tab w:val="clear" w:pos="1080"/>
          <w:tab w:val="num" w:pos="0"/>
          <w:tab w:val="left" w:pos="284"/>
        </w:tabs>
        <w:spacing w:line="360" w:lineRule="auto"/>
        <w:ind w:left="0" w:right="98" w:firstLine="0"/>
        <w:rPr>
          <w:rFonts w:asciiTheme="majorHAnsi" w:eastAsia="Times New Roman" w:hAnsiTheme="majorHAnsi" w:cstheme="majorHAnsi"/>
          <w:kern w:val="20"/>
          <w:lang w:val="pl-PL"/>
        </w:rPr>
      </w:pPr>
      <w:r w:rsidRPr="00906AD1">
        <w:rPr>
          <w:rFonts w:asciiTheme="majorHAnsi" w:eastAsia="Times New Roman" w:hAnsiTheme="majorHAnsi" w:cstheme="majorHAnsi"/>
          <w:kern w:val="20"/>
          <w:lang w:val="pl-PL"/>
        </w:rPr>
        <w:t>Zamawiający informuje, że minimalna</w:t>
      </w:r>
      <w:r w:rsidR="00C967CE" w:rsidRPr="00906AD1">
        <w:rPr>
          <w:rFonts w:asciiTheme="majorHAnsi" w:eastAsia="Times New Roman" w:hAnsiTheme="majorHAnsi" w:cstheme="majorHAnsi"/>
          <w:kern w:val="20"/>
          <w:lang w:val="pl-PL"/>
        </w:rPr>
        <w:t xml:space="preserve"> liczba</w:t>
      </w:r>
      <w:r w:rsidRPr="00906AD1">
        <w:rPr>
          <w:rFonts w:asciiTheme="majorHAnsi" w:eastAsia="Times New Roman" w:hAnsiTheme="majorHAnsi" w:cstheme="majorHAnsi"/>
          <w:kern w:val="20"/>
          <w:lang w:val="pl-PL"/>
        </w:rPr>
        <w:t xml:space="preserve"> osób, które skorzystają z usług cateringowych w czasie trwania umowy wynosi:</w:t>
      </w:r>
      <w:r w:rsidR="00933296" w:rsidRPr="00906AD1">
        <w:rPr>
          <w:rFonts w:asciiTheme="majorHAnsi" w:eastAsia="Times New Roman" w:hAnsiTheme="majorHAnsi" w:cstheme="majorHAnsi"/>
          <w:kern w:val="20"/>
          <w:lang w:val="pl-PL"/>
        </w:rPr>
        <w:t xml:space="preserve"> </w:t>
      </w:r>
      <w:r w:rsidR="00A25F2D" w:rsidRPr="00906AD1">
        <w:rPr>
          <w:rFonts w:asciiTheme="majorHAnsi" w:eastAsia="Times New Roman" w:hAnsiTheme="majorHAnsi" w:cstheme="majorHAnsi"/>
          <w:kern w:val="20"/>
          <w:lang w:val="pl-PL"/>
        </w:rPr>
        <w:t xml:space="preserve">Część nr 1 i Część nr 2 - </w:t>
      </w:r>
      <w:r w:rsidR="006B78BB" w:rsidRPr="00906AD1">
        <w:rPr>
          <w:rFonts w:asciiTheme="majorHAnsi" w:eastAsia="Times New Roman" w:hAnsiTheme="majorHAnsi" w:cstheme="majorHAnsi"/>
          <w:kern w:val="20"/>
          <w:lang w:val="pl-PL"/>
        </w:rPr>
        <w:t>4</w:t>
      </w:r>
      <w:r w:rsidR="00933296" w:rsidRPr="00906AD1">
        <w:rPr>
          <w:rFonts w:asciiTheme="majorHAnsi" w:eastAsia="Times New Roman" w:hAnsiTheme="majorHAnsi" w:cstheme="majorHAnsi"/>
          <w:kern w:val="20"/>
          <w:lang w:val="pl-PL"/>
        </w:rPr>
        <w:t>0</w:t>
      </w:r>
      <w:r w:rsidR="00B83EE3" w:rsidRPr="00906AD1">
        <w:rPr>
          <w:rFonts w:asciiTheme="majorHAnsi" w:eastAsia="Times New Roman" w:hAnsiTheme="majorHAnsi" w:cstheme="majorHAnsi"/>
          <w:kern w:val="20"/>
          <w:lang w:val="pl-PL"/>
        </w:rPr>
        <w:t xml:space="preserve"> </w:t>
      </w:r>
      <w:r w:rsidR="00CF4454" w:rsidRPr="00906AD1">
        <w:rPr>
          <w:rFonts w:asciiTheme="majorHAnsi" w:eastAsia="Times New Roman" w:hAnsiTheme="majorHAnsi" w:cstheme="majorHAnsi"/>
          <w:kern w:val="20"/>
          <w:lang w:val="pl-PL"/>
        </w:rPr>
        <w:t>%</w:t>
      </w:r>
      <w:r w:rsidR="002F2B9E" w:rsidRPr="00906AD1">
        <w:rPr>
          <w:rFonts w:asciiTheme="majorHAnsi" w:eastAsia="Times New Roman" w:hAnsiTheme="majorHAnsi" w:cstheme="majorHAnsi"/>
          <w:kern w:val="20"/>
          <w:lang w:val="pl-PL"/>
        </w:rPr>
        <w:t xml:space="preserve"> liczby wskazanej</w:t>
      </w:r>
      <w:r w:rsidR="008A64D2" w:rsidRPr="00906AD1">
        <w:rPr>
          <w:rFonts w:asciiTheme="majorHAnsi" w:eastAsia="Times New Roman" w:hAnsiTheme="majorHAnsi" w:cstheme="majorHAnsi"/>
          <w:kern w:val="20"/>
          <w:lang w:val="pl-PL"/>
        </w:rPr>
        <w:t xml:space="preserve"> </w:t>
      </w:r>
      <w:r w:rsidRPr="00906AD1">
        <w:rPr>
          <w:rFonts w:asciiTheme="majorHAnsi" w:eastAsia="Times New Roman" w:hAnsiTheme="majorHAnsi" w:cstheme="majorHAnsi"/>
          <w:kern w:val="20"/>
          <w:lang w:val="pl-PL"/>
        </w:rPr>
        <w:t>w Opisie przedmiotu zamówienia.</w:t>
      </w:r>
      <w:r w:rsidR="000A594E" w:rsidRPr="00906AD1">
        <w:rPr>
          <w:rFonts w:asciiTheme="majorHAnsi" w:eastAsia="Times New Roman" w:hAnsiTheme="majorHAnsi" w:cstheme="majorHAnsi"/>
          <w:kern w:val="20"/>
          <w:lang w:val="pl-PL"/>
        </w:rPr>
        <w:t xml:space="preserve"> </w:t>
      </w:r>
      <w:r w:rsidRPr="00906AD1">
        <w:rPr>
          <w:rFonts w:asciiTheme="majorHAnsi" w:eastAsia="Times New Roman" w:hAnsiTheme="majorHAnsi" w:cstheme="majorHAnsi"/>
          <w:kern w:val="20"/>
          <w:lang w:val="pl-PL"/>
        </w:rPr>
        <w:t>W takim przypadku Wykonawcy nie będzie przysługiwało roszczenie względem Zamawiającego</w:t>
      </w:r>
      <w:r w:rsidR="00C70E95" w:rsidRPr="00906AD1">
        <w:rPr>
          <w:rFonts w:asciiTheme="majorHAnsi" w:eastAsia="Times New Roman" w:hAnsiTheme="majorHAnsi" w:cstheme="majorHAnsi"/>
          <w:kern w:val="20"/>
          <w:lang w:val="pl-PL"/>
        </w:rPr>
        <w:t xml:space="preserve"> </w:t>
      </w:r>
      <w:r w:rsidRPr="00906AD1">
        <w:rPr>
          <w:rFonts w:asciiTheme="majorHAnsi" w:eastAsia="Times New Roman" w:hAnsiTheme="majorHAnsi" w:cstheme="majorHAnsi"/>
          <w:kern w:val="20"/>
          <w:lang w:val="pl-PL"/>
        </w:rPr>
        <w:t xml:space="preserve">z tytułu konieczności wykorzystania pełnej ilości przedmiotu zamówienia. </w:t>
      </w:r>
    </w:p>
    <w:p w14:paraId="19A5048B" w14:textId="77777777" w:rsidR="0076008E" w:rsidRPr="00906AD1" w:rsidRDefault="0076008E" w:rsidP="00ED1F67">
      <w:pPr>
        <w:pStyle w:val="Akapitzlist"/>
        <w:numPr>
          <w:ilvl w:val="1"/>
          <w:numId w:val="7"/>
        </w:numPr>
        <w:suppressLineNumbers/>
        <w:tabs>
          <w:tab w:val="clear" w:pos="1080"/>
          <w:tab w:val="num" w:pos="0"/>
          <w:tab w:val="left" w:pos="284"/>
        </w:tabs>
        <w:spacing w:line="360" w:lineRule="auto"/>
        <w:ind w:left="0" w:right="98" w:firstLine="0"/>
        <w:rPr>
          <w:rFonts w:asciiTheme="majorHAnsi" w:eastAsia="Times New Roman" w:hAnsiTheme="majorHAnsi" w:cstheme="majorHAnsi"/>
          <w:kern w:val="20"/>
          <w:lang w:val="pl-PL"/>
        </w:rPr>
      </w:pPr>
      <w:r w:rsidRPr="00906AD1">
        <w:rPr>
          <w:rFonts w:asciiTheme="majorHAnsi" w:eastAsia="Times New Roman" w:hAnsiTheme="majorHAnsi" w:cstheme="majorHAnsi"/>
          <w:kern w:val="20"/>
          <w:lang w:val="pl-PL"/>
        </w:rPr>
        <w:t>Ilości oraz gramatura podana w opisie przedmiotu zamówienia (Załącznik nr 1 do SWZ) oraz formularzu oferty (Załącznik nr 2 do SWZ) mają charakter szacunkowy i informacyjny, Zamawiający zastrzega sobie prawo do zwiększenia ilości w jednej pozycji, kosztem innej, przy zachowaniu ceny jednostkowej brutto pozycji oraz wartości brutto umowy.</w:t>
      </w:r>
    </w:p>
    <w:p w14:paraId="5A1DE7EB" w14:textId="77777777" w:rsidR="00307A58" w:rsidRPr="00661395" w:rsidRDefault="00307A58" w:rsidP="00ED1F67">
      <w:pPr>
        <w:pStyle w:val="Akapitzlist"/>
        <w:numPr>
          <w:ilvl w:val="1"/>
          <w:numId w:val="7"/>
        </w:numPr>
        <w:suppressLineNumbers/>
        <w:tabs>
          <w:tab w:val="clear" w:pos="1080"/>
          <w:tab w:val="num" w:pos="0"/>
          <w:tab w:val="left" w:pos="284"/>
        </w:tabs>
        <w:spacing w:line="360" w:lineRule="auto"/>
        <w:ind w:left="0" w:right="98" w:firstLine="0"/>
        <w:rPr>
          <w:rFonts w:asciiTheme="majorHAnsi" w:eastAsia="Times New Roman" w:hAnsiTheme="majorHAnsi" w:cstheme="majorHAnsi"/>
          <w:color w:val="FF0000"/>
          <w:kern w:val="20"/>
          <w:lang w:val="pl-PL"/>
        </w:rPr>
      </w:pPr>
      <w:r w:rsidRPr="00661395">
        <w:rPr>
          <w:rFonts w:asciiTheme="majorHAnsi" w:eastAsia="Times New Roman" w:hAnsiTheme="majorHAnsi" w:cstheme="majorHAnsi"/>
          <w:lang w:val="pl-PL"/>
        </w:rPr>
        <w:t>Zamawiający każdorazowo o ostatecznej liczbie gości poinformuje Wykonawcę na 3 dni</w:t>
      </w:r>
      <w:r>
        <w:rPr>
          <w:rStyle w:val="Odwoaniedokomentarza"/>
        </w:rPr>
        <w:t xml:space="preserve"> </w:t>
      </w:r>
      <w:r w:rsidRPr="00661395">
        <w:rPr>
          <w:rStyle w:val="Odwoaniedokomentarza"/>
          <w:rFonts w:asciiTheme="majorHAnsi" w:hAnsiTheme="majorHAnsi" w:cstheme="majorHAnsi"/>
          <w:sz w:val="22"/>
          <w:szCs w:val="22"/>
        </w:rPr>
        <w:t>robocze p</w:t>
      </w:r>
      <w:proofErr w:type="spellStart"/>
      <w:r w:rsidRPr="00661395">
        <w:rPr>
          <w:rFonts w:asciiTheme="majorHAnsi" w:eastAsia="Times New Roman" w:hAnsiTheme="majorHAnsi" w:cstheme="majorHAnsi"/>
          <w:lang w:val="pl-PL"/>
        </w:rPr>
        <w:t>rzed</w:t>
      </w:r>
      <w:proofErr w:type="spellEnd"/>
      <w:r w:rsidRPr="00661395">
        <w:rPr>
          <w:rFonts w:asciiTheme="majorHAnsi" w:eastAsia="Times New Roman" w:hAnsiTheme="majorHAnsi" w:cstheme="majorHAnsi"/>
          <w:lang w:val="pl-PL"/>
        </w:rPr>
        <w:t xml:space="preserve"> planowanym terminem spotkania/imprezy.</w:t>
      </w:r>
    </w:p>
    <w:p w14:paraId="48570234" w14:textId="77777777" w:rsidR="00307A58" w:rsidRPr="00661395" w:rsidRDefault="00307A58" w:rsidP="00ED1F67">
      <w:pPr>
        <w:pStyle w:val="Akapitzlist"/>
        <w:numPr>
          <w:ilvl w:val="1"/>
          <w:numId w:val="7"/>
        </w:numPr>
        <w:suppressLineNumbers/>
        <w:tabs>
          <w:tab w:val="clear" w:pos="1080"/>
          <w:tab w:val="num" w:pos="0"/>
          <w:tab w:val="left" w:pos="284"/>
        </w:tabs>
        <w:spacing w:line="360" w:lineRule="auto"/>
        <w:ind w:left="0" w:right="98" w:firstLine="0"/>
        <w:rPr>
          <w:rFonts w:asciiTheme="majorHAnsi" w:eastAsia="Times New Roman" w:hAnsiTheme="majorHAnsi" w:cstheme="majorHAnsi"/>
          <w:color w:val="FF0000"/>
          <w:kern w:val="20"/>
          <w:lang w:val="pl-PL"/>
        </w:rPr>
      </w:pPr>
      <w:r w:rsidRPr="00661395">
        <w:rPr>
          <w:rFonts w:asciiTheme="majorHAnsi" w:eastAsia="Times New Roman" w:hAnsiTheme="majorHAnsi" w:cstheme="majorHAnsi"/>
          <w:lang w:val="pl-PL"/>
        </w:rPr>
        <w:t>Zamawiający zastrzega możliwość zmiany ilości i rodzaju spotkań w trakcie realizacji umowy.</w:t>
      </w:r>
    </w:p>
    <w:p w14:paraId="4CFC6AF1" w14:textId="77777777" w:rsidR="00307A58" w:rsidRPr="00661395" w:rsidRDefault="00307A58" w:rsidP="00ED1F67">
      <w:pPr>
        <w:pStyle w:val="Akapitzlist"/>
        <w:numPr>
          <w:ilvl w:val="1"/>
          <w:numId w:val="7"/>
        </w:numPr>
        <w:suppressLineNumbers/>
        <w:tabs>
          <w:tab w:val="clear" w:pos="1080"/>
          <w:tab w:val="num" w:pos="0"/>
          <w:tab w:val="left" w:pos="284"/>
        </w:tabs>
        <w:spacing w:line="360" w:lineRule="auto"/>
        <w:ind w:left="0" w:right="98" w:firstLine="0"/>
        <w:rPr>
          <w:rFonts w:asciiTheme="majorHAnsi" w:eastAsia="Times New Roman" w:hAnsiTheme="majorHAnsi" w:cstheme="majorHAnsi"/>
          <w:color w:val="FF0000"/>
          <w:kern w:val="20"/>
          <w:lang w:val="pl-PL"/>
        </w:rPr>
      </w:pPr>
      <w:r w:rsidRPr="00661395">
        <w:rPr>
          <w:rFonts w:asciiTheme="majorHAnsi" w:eastAsia="Times New Roman" w:hAnsiTheme="majorHAnsi" w:cstheme="majorHAnsi"/>
          <w:lang w:val="pl-PL"/>
        </w:rPr>
        <w:t>Zamawiający zastrzega możliwość zlecenia kilku cateringów, organizowanych w różnych miejscach jednocześnie.</w:t>
      </w:r>
    </w:p>
    <w:p w14:paraId="0A9F8887" w14:textId="77777777" w:rsidR="00307A58" w:rsidRPr="00661395" w:rsidRDefault="00307A58" w:rsidP="00ED1F67">
      <w:pPr>
        <w:pStyle w:val="Akapitzlist"/>
        <w:numPr>
          <w:ilvl w:val="1"/>
          <w:numId w:val="7"/>
        </w:numPr>
        <w:suppressLineNumbers/>
        <w:tabs>
          <w:tab w:val="clear" w:pos="1080"/>
          <w:tab w:val="num" w:pos="0"/>
          <w:tab w:val="left" w:pos="284"/>
        </w:tabs>
        <w:spacing w:line="360" w:lineRule="auto"/>
        <w:ind w:left="0" w:right="96" w:firstLine="0"/>
        <w:contextualSpacing w:val="0"/>
        <w:rPr>
          <w:rFonts w:asciiTheme="majorHAnsi" w:eastAsia="Times New Roman" w:hAnsiTheme="majorHAnsi" w:cstheme="majorHAnsi"/>
          <w:color w:val="FF0000"/>
          <w:kern w:val="20"/>
          <w:lang w:val="pl-PL"/>
        </w:rPr>
      </w:pPr>
      <w:r w:rsidRPr="00661395">
        <w:rPr>
          <w:rFonts w:asciiTheme="majorHAnsi" w:eastAsia="Times New Roman" w:hAnsiTheme="majorHAnsi" w:cstheme="majorHAnsi"/>
          <w:lang w:val="pl-PL"/>
        </w:rPr>
        <w:t>Zamawiający zastrzega, że w przypadku organizacji kilku spotkań/imprez równocześnie, Wykonawca musi dysponować odpowiednią ilością personelu oraz zaplecza technicznego (zastawa, sztućce) zdolnego do zapewnienia świadczenia usługi.</w:t>
      </w:r>
    </w:p>
    <w:p w14:paraId="60305A54" w14:textId="2387CE18" w:rsidR="00245BBC" w:rsidRPr="00815951" w:rsidRDefault="00307A58" w:rsidP="005358BA">
      <w:pPr>
        <w:pStyle w:val="Akapitzlist"/>
        <w:numPr>
          <w:ilvl w:val="1"/>
          <w:numId w:val="7"/>
        </w:numPr>
        <w:suppressLineNumbers/>
        <w:tabs>
          <w:tab w:val="clear" w:pos="1080"/>
          <w:tab w:val="num" w:pos="0"/>
          <w:tab w:val="left" w:pos="284"/>
        </w:tabs>
        <w:spacing w:after="240" w:line="360" w:lineRule="auto"/>
        <w:ind w:left="0" w:right="96" w:firstLine="0"/>
        <w:contextualSpacing w:val="0"/>
        <w:rPr>
          <w:rFonts w:asciiTheme="majorHAnsi" w:eastAsia="Times New Roman" w:hAnsiTheme="majorHAnsi" w:cstheme="majorHAnsi"/>
          <w:kern w:val="20"/>
          <w:lang w:val="pl-PL"/>
        </w:rPr>
      </w:pPr>
      <w:r w:rsidRPr="00815951">
        <w:rPr>
          <w:rFonts w:asciiTheme="majorHAnsi" w:eastAsia="Times New Roman" w:hAnsiTheme="majorHAnsi" w:cstheme="majorHAnsi"/>
          <w:lang w:val="pl-PL"/>
        </w:rPr>
        <w:t xml:space="preserve">Wykonawca zobowiązany jest zagwarantować wysoką jakość świadczonych przez siebie usług. </w:t>
      </w:r>
    </w:p>
    <w:p w14:paraId="44A96C7F" w14:textId="7B0093BB" w:rsidR="00F0725C" w:rsidRPr="00815951" w:rsidRDefault="00F0725C" w:rsidP="00ED1F67">
      <w:pPr>
        <w:tabs>
          <w:tab w:val="left" w:pos="180"/>
        </w:tabs>
        <w:spacing w:line="360" w:lineRule="auto"/>
        <w:ind w:right="96"/>
        <w:rPr>
          <w:rFonts w:asciiTheme="majorHAnsi" w:eastAsia="Times New Roman" w:hAnsiTheme="majorHAnsi" w:cstheme="majorHAnsi"/>
          <w:b/>
          <w:kern w:val="20"/>
          <w:lang w:val="pl-PL"/>
        </w:rPr>
      </w:pPr>
      <w:r w:rsidRPr="00815951">
        <w:rPr>
          <w:rFonts w:asciiTheme="majorHAnsi" w:eastAsia="Times New Roman" w:hAnsiTheme="majorHAnsi" w:cstheme="majorHAnsi"/>
          <w:b/>
          <w:kern w:val="20"/>
          <w:lang w:val="pl-PL"/>
        </w:rPr>
        <w:t>§ 4</w:t>
      </w:r>
    </w:p>
    <w:p w14:paraId="42943B25" w14:textId="618E9B41" w:rsidR="008A64D2" w:rsidRPr="00815951" w:rsidRDefault="00F0725C" w:rsidP="00ED1F67">
      <w:pPr>
        <w:numPr>
          <w:ilvl w:val="0"/>
          <w:numId w:val="11"/>
        </w:numPr>
        <w:tabs>
          <w:tab w:val="left" w:pos="180"/>
          <w:tab w:val="left" w:pos="284"/>
        </w:tabs>
        <w:autoSpaceDE w:val="0"/>
        <w:spacing w:line="360" w:lineRule="auto"/>
        <w:ind w:right="98"/>
        <w:rPr>
          <w:rFonts w:asciiTheme="majorHAnsi" w:eastAsia="Times New Roman" w:hAnsiTheme="majorHAnsi" w:cstheme="majorHAnsi"/>
          <w:bCs/>
          <w:kern w:val="20"/>
          <w:lang w:val="pl-PL"/>
        </w:rPr>
      </w:pPr>
      <w:r w:rsidRPr="00815951">
        <w:rPr>
          <w:rFonts w:asciiTheme="majorHAnsi" w:eastAsia="Times New Roman" w:hAnsiTheme="majorHAnsi" w:cstheme="majorHAnsi"/>
          <w:bCs/>
          <w:kern w:val="20"/>
          <w:lang w:val="pl-PL"/>
        </w:rPr>
        <w:t xml:space="preserve">   </w:t>
      </w:r>
      <w:r w:rsidR="00815951" w:rsidRPr="00815951">
        <w:rPr>
          <w:rFonts w:asciiTheme="majorHAnsi" w:eastAsia="Times New Roman" w:hAnsiTheme="majorHAnsi" w:cstheme="majorHAnsi"/>
          <w:bCs/>
          <w:kern w:val="20"/>
          <w:lang w:val="pl-PL"/>
        </w:rPr>
        <w:t>Zamawiający każdorazowo na _____ dni</w:t>
      </w:r>
      <w:r w:rsidR="00815951" w:rsidRPr="00815951">
        <w:rPr>
          <w:rStyle w:val="Odwoaniedokomentarza"/>
        </w:rPr>
        <w:t xml:space="preserve"> </w:t>
      </w:r>
      <w:r w:rsidR="00815951" w:rsidRPr="00815951">
        <w:rPr>
          <w:rStyle w:val="Odwoaniedokomentarza"/>
          <w:rFonts w:asciiTheme="majorHAnsi" w:hAnsiTheme="majorHAnsi" w:cstheme="majorHAnsi"/>
          <w:sz w:val="22"/>
          <w:szCs w:val="22"/>
        </w:rPr>
        <w:t>robocze p</w:t>
      </w:r>
      <w:proofErr w:type="spellStart"/>
      <w:r w:rsidR="00815951" w:rsidRPr="00815951">
        <w:rPr>
          <w:rFonts w:asciiTheme="majorHAnsi" w:eastAsia="Times New Roman" w:hAnsiTheme="majorHAnsi" w:cstheme="majorHAnsi"/>
          <w:bCs/>
          <w:kern w:val="20"/>
          <w:lang w:val="pl-PL"/>
        </w:rPr>
        <w:t>rzed</w:t>
      </w:r>
      <w:proofErr w:type="spellEnd"/>
      <w:r w:rsidR="00815951" w:rsidRPr="00815951">
        <w:rPr>
          <w:rFonts w:asciiTheme="majorHAnsi" w:eastAsia="Times New Roman" w:hAnsiTheme="majorHAnsi" w:cstheme="majorHAnsi"/>
          <w:bCs/>
          <w:kern w:val="20"/>
          <w:lang w:val="pl-PL"/>
        </w:rPr>
        <w:t xml:space="preserve"> spotkaniem/imprezą poinformuje Wykonawcę                    o miejscu świadczenia usługi oraz wskaże menu, które zamawia.</w:t>
      </w:r>
    </w:p>
    <w:p w14:paraId="41BE1F33" w14:textId="2ED3A8CC" w:rsidR="00F0725C" w:rsidRPr="00815951" w:rsidRDefault="00F0725C" w:rsidP="00ED1F67">
      <w:pPr>
        <w:pStyle w:val="Akapitzlist"/>
        <w:numPr>
          <w:ilvl w:val="2"/>
          <w:numId w:val="11"/>
        </w:numPr>
        <w:tabs>
          <w:tab w:val="left" w:pos="180"/>
          <w:tab w:val="left" w:pos="284"/>
        </w:tabs>
        <w:autoSpaceDE w:val="0"/>
        <w:spacing w:line="360" w:lineRule="auto"/>
        <w:ind w:left="0" w:right="96" w:firstLine="0"/>
        <w:contextualSpacing w:val="0"/>
        <w:rPr>
          <w:rFonts w:asciiTheme="majorHAnsi" w:eastAsia="Times New Roman" w:hAnsiTheme="majorHAnsi" w:cstheme="majorHAnsi"/>
          <w:bCs/>
          <w:kern w:val="20"/>
          <w:lang w:val="pl-PL"/>
        </w:rPr>
      </w:pPr>
      <w:r w:rsidRPr="00815951">
        <w:rPr>
          <w:rFonts w:asciiTheme="majorHAnsi" w:eastAsia="Times New Roman" w:hAnsiTheme="majorHAnsi" w:cstheme="majorHAnsi"/>
          <w:bCs/>
          <w:kern w:val="20"/>
          <w:lang w:val="pl-PL"/>
        </w:rPr>
        <w:t xml:space="preserve">   Osobą uprawnioną do kontaktów z Zamawiającym ze strony Wykonawcy jest: ………………………………………, nr tel. ………………………………………..., e-mail: ……………………………………………</w:t>
      </w:r>
    </w:p>
    <w:p w14:paraId="35BFCFC1" w14:textId="14794EB8" w:rsidR="00F0725C" w:rsidRPr="00815951" w:rsidRDefault="00F0725C" w:rsidP="00ED1F67">
      <w:pPr>
        <w:pStyle w:val="Akapitzlist"/>
        <w:numPr>
          <w:ilvl w:val="2"/>
          <w:numId w:val="11"/>
        </w:numPr>
        <w:tabs>
          <w:tab w:val="left" w:pos="180"/>
          <w:tab w:val="left" w:pos="284"/>
        </w:tabs>
        <w:autoSpaceDE w:val="0"/>
        <w:spacing w:line="360" w:lineRule="auto"/>
        <w:ind w:left="0" w:right="96" w:firstLine="0"/>
        <w:contextualSpacing w:val="0"/>
        <w:rPr>
          <w:rFonts w:asciiTheme="majorHAnsi" w:eastAsia="Times New Roman" w:hAnsiTheme="majorHAnsi" w:cstheme="majorHAnsi"/>
          <w:bCs/>
          <w:kern w:val="20"/>
          <w:lang w:val="pl-PL"/>
        </w:rPr>
      </w:pPr>
      <w:r w:rsidRPr="00815951">
        <w:rPr>
          <w:rFonts w:asciiTheme="majorHAnsi" w:eastAsia="Times New Roman" w:hAnsiTheme="majorHAnsi" w:cstheme="majorHAnsi"/>
          <w:bCs/>
          <w:kern w:val="20"/>
          <w:lang w:val="pl-PL"/>
        </w:rPr>
        <w:t xml:space="preserve">   Osobami uprawnionymi do kontaktów z Wykonawcą ze strony Zamawiającego są m.in.: </w:t>
      </w:r>
    </w:p>
    <w:p w14:paraId="672CFD68" w14:textId="46568BC6" w:rsidR="004706C1" w:rsidRPr="00815951" w:rsidRDefault="00815951" w:rsidP="005358BA">
      <w:pPr>
        <w:suppressLineNumbers/>
        <w:tabs>
          <w:tab w:val="left" w:pos="180"/>
        </w:tabs>
        <w:spacing w:after="240" w:line="360" w:lineRule="auto"/>
        <w:ind w:right="96"/>
        <w:rPr>
          <w:rFonts w:asciiTheme="majorHAnsi" w:eastAsia="Times New Roman" w:hAnsiTheme="majorHAnsi" w:cstheme="majorHAnsi"/>
          <w:b/>
          <w:kern w:val="20"/>
          <w:lang w:val="pl-PL"/>
        </w:rPr>
      </w:pPr>
      <w:r w:rsidRPr="00815951">
        <w:rPr>
          <w:rFonts w:asciiTheme="majorHAnsi" w:eastAsia="Times New Roman" w:hAnsiTheme="majorHAnsi" w:cstheme="majorHAnsi"/>
          <w:bCs/>
          <w:kern w:val="20"/>
          <w:lang w:val="pl-PL"/>
        </w:rPr>
        <w:t>………………………………………, nr tel. ………………………………………..., e-mail: ……………………………………………</w:t>
      </w:r>
    </w:p>
    <w:p w14:paraId="73B3995D" w14:textId="4111E939" w:rsidR="00F0725C" w:rsidRPr="00815951" w:rsidRDefault="00F0725C" w:rsidP="00ED1F67">
      <w:pPr>
        <w:suppressLineNumbers/>
        <w:tabs>
          <w:tab w:val="left" w:pos="180"/>
        </w:tabs>
        <w:spacing w:line="360" w:lineRule="auto"/>
        <w:ind w:right="98"/>
        <w:rPr>
          <w:rFonts w:asciiTheme="majorHAnsi" w:eastAsia="Times New Roman" w:hAnsiTheme="majorHAnsi" w:cstheme="majorHAnsi"/>
          <w:b/>
          <w:kern w:val="20"/>
          <w:lang w:val="pl-PL"/>
        </w:rPr>
      </w:pPr>
      <w:r w:rsidRPr="00815951">
        <w:rPr>
          <w:rFonts w:asciiTheme="majorHAnsi" w:eastAsia="Times New Roman" w:hAnsiTheme="majorHAnsi" w:cstheme="majorHAnsi"/>
          <w:b/>
          <w:kern w:val="20"/>
          <w:lang w:val="pl-PL"/>
        </w:rPr>
        <w:t>§ 5</w:t>
      </w:r>
    </w:p>
    <w:p w14:paraId="4C0F8549" w14:textId="4FE07A5D" w:rsidR="00F0725C" w:rsidRPr="00815951" w:rsidRDefault="00F0725C" w:rsidP="00ED1F67">
      <w:pPr>
        <w:suppressLineNumbers/>
        <w:tabs>
          <w:tab w:val="left" w:pos="284"/>
        </w:tabs>
        <w:spacing w:line="360" w:lineRule="auto"/>
        <w:ind w:left="284" w:right="-2" w:hanging="284"/>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1.</w:t>
      </w:r>
      <w:r w:rsidRPr="00815951">
        <w:rPr>
          <w:rFonts w:asciiTheme="majorHAnsi" w:eastAsia="Times New Roman" w:hAnsiTheme="majorHAnsi" w:cstheme="majorHAnsi"/>
          <w:snapToGrid w:val="0"/>
          <w:lang w:val="pl-PL"/>
        </w:rPr>
        <w:tab/>
        <w:t xml:space="preserve"> Na postawie art. 95 </w:t>
      </w:r>
      <w:r w:rsidR="002A53C3" w:rsidRPr="00815951">
        <w:rPr>
          <w:rFonts w:asciiTheme="majorHAnsi" w:eastAsia="Times New Roman" w:hAnsiTheme="majorHAnsi" w:cstheme="majorHAnsi"/>
          <w:snapToGrid w:val="0"/>
          <w:lang w:val="pl-PL"/>
        </w:rPr>
        <w:t>U</w:t>
      </w:r>
      <w:r w:rsidRPr="00815951">
        <w:rPr>
          <w:rFonts w:asciiTheme="majorHAnsi" w:eastAsia="Times New Roman" w:hAnsiTheme="majorHAnsi" w:cstheme="majorHAnsi"/>
          <w:snapToGrid w:val="0"/>
          <w:lang w:val="pl-PL"/>
        </w:rPr>
        <w:t>stawy Zamawiający wymaga zatrudnienia przez Wykonawcę lub Podwykonawcę na podstawie umowy o pracę, osób wykonujących wymienione poniżej czynności                     w zakresie realizacji zamówienia:</w:t>
      </w:r>
    </w:p>
    <w:p w14:paraId="0A792F25" w14:textId="77777777" w:rsidR="00F0725C" w:rsidRPr="00815951" w:rsidRDefault="00F0725C" w:rsidP="00ED1F67">
      <w:pPr>
        <w:widowControl w:val="0"/>
        <w:tabs>
          <w:tab w:val="left" w:pos="-180"/>
        </w:tabs>
        <w:suppressAutoHyphens/>
        <w:spacing w:line="360" w:lineRule="auto"/>
        <w:ind w:left="284" w:right="96"/>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a) przygotowanie posiłków,</w:t>
      </w:r>
    </w:p>
    <w:p w14:paraId="661247F3" w14:textId="68FCC835" w:rsidR="00F0725C" w:rsidRPr="00815951" w:rsidRDefault="00F0725C" w:rsidP="00ED1F67">
      <w:pPr>
        <w:widowControl w:val="0"/>
        <w:tabs>
          <w:tab w:val="left" w:pos="-180"/>
        </w:tabs>
        <w:suppressAutoHyphens/>
        <w:spacing w:line="360" w:lineRule="auto"/>
        <w:ind w:left="284" w:right="96"/>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b) przygotowanie, serwis gotowych posiłków oraz</w:t>
      </w:r>
      <w:r w:rsidRPr="00815951">
        <w:rPr>
          <w:rFonts w:asciiTheme="majorHAnsi" w:eastAsia="Calibri" w:hAnsiTheme="majorHAnsi" w:cstheme="majorHAnsi"/>
          <w:lang w:val="pl-PL" w:eastAsia="en-US"/>
        </w:rPr>
        <w:t xml:space="preserve"> </w:t>
      </w:r>
      <w:r w:rsidRPr="00815951">
        <w:rPr>
          <w:rFonts w:asciiTheme="majorHAnsi" w:eastAsia="Times New Roman" w:hAnsiTheme="majorHAnsi" w:cstheme="majorHAnsi"/>
          <w:snapToGrid w:val="0"/>
          <w:lang w:val="pl-PL"/>
        </w:rPr>
        <w:t>usuwanie naczyń, odpadów pokonsumpcyjnych.</w:t>
      </w:r>
    </w:p>
    <w:p w14:paraId="665F273E" w14:textId="77777777" w:rsidR="00F0725C" w:rsidRPr="00815951" w:rsidRDefault="00F0725C" w:rsidP="00ED1F67">
      <w:pPr>
        <w:suppressLineNumbers/>
        <w:tabs>
          <w:tab w:val="left" w:pos="284"/>
        </w:tabs>
        <w:spacing w:line="360" w:lineRule="auto"/>
        <w:ind w:left="284" w:right="-2" w:hanging="284"/>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2.</w:t>
      </w:r>
      <w:r w:rsidRPr="00815951">
        <w:rPr>
          <w:rFonts w:asciiTheme="majorHAnsi" w:eastAsia="Times New Roman" w:hAnsiTheme="majorHAnsi" w:cstheme="majorHAnsi"/>
          <w:snapToGrid w:val="0"/>
          <w:lang w:val="pl-PL"/>
        </w:rPr>
        <w:tab/>
        <w:t>Zamawiający wymaga od Wykonawcy przedstawienia po podpisaniu umowy, najpóźniej w dniu rozpoczęcia wykonywania usług, wykazu osób uczestniczących w realizacji zamówienia, które będą wykonywać czynności wskazane w ust. 1 oraz przedstawienia w celu weryfikacji zatrudnienia przez Wykonawcę lub Podwykonawcę na podstawie zawartej umowy o pracę z tymi osobami następujące dokumenty:</w:t>
      </w:r>
    </w:p>
    <w:p w14:paraId="6B7159ED" w14:textId="77777777" w:rsidR="00F0725C" w:rsidRPr="00815951" w:rsidRDefault="00F0725C" w:rsidP="00ED1F67">
      <w:pPr>
        <w:suppressLineNumbers/>
        <w:tabs>
          <w:tab w:val="left" w:pos="180"/>
        </w:tabs>
        <w:spacing w:line="360" w:lineRule="auto"/>
        <w:ind w:left="284" w:right="-2"/>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a)    oświadczenie zatrudnionego pracownika lub</w:t>
      </w:r>
    </w:p>
    <w:p w14:paraId="7693C238" w14:textId="3D7F9EB8" w:rsidR="00F0725C" w:rsidRPr="00815951" w:rsidRDefault="00F0725C" w:rsidP="00ED1F67">
      <w:pPr>
        <w:suppressLineNumbers/>
        <w:tabs>
          <w:tab w:val="left" w:pos="180"/>
        </w:tabs>
        <w:spacing w:line="360" w:lineRule="auto"/>
        <w:ind w:left="284" w:right="-2"/>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b)</w:t>
      </w:r>
      <w:r w:rsidRPr="00815951">
        <w:rPr>
          <w:rFonts w:asciiTheme="majorHAnsi" w:eastAsia="Times New Roman" w:hAnsiTheme="majorHAnsi" w:cstheme="majorHAnsi"/>
          <w:snapToGrid w:val="0"/>
          <w:lang w:val="pl-PL"/>
        </w:rPr>
        <w:tab/>
        <w:t>oświadczenie Wykonawcy lub Podwykonawcy o zatrudnieniu pracownika na podstawie umowy o pracę lub</w:t>
      </w:r>
    </w:p>
    <w:p w14:paraId="1D8ED88E" w14:textId="77777777" w:rsidR="00F0725C" w:rsidRPr="00815951" w:rsidRDefault="00F0725C" w:rsidP="00ED1F67">
      <w:pPr>
        <w:suppressLineNumbers/>
        <w:tabs>
          <w:tab w:val="left" w:pos="180"/>
        </w:tabs>
        <w:spacing w:line="360" w:lineRule="auto"/>
        <w:ind w:left="284" w:right="-2"/>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c)</w:t>
      </w:r>
      <w:r w:rsidRPr="00815951">
        <w:rPr>
          <w:rFonts w:asciiTheme="majorHAnsi" w:eastAsia="Times New Roman" w:hAnsiTheme="majorHAnsi" w:cstheme="majorHAnsi"/>
          <w:snapToGrid w:val="0"/>
          <w:lang w:val="pl-PL"/>
        </w:rPr>
        <w:tab/>
        <w:t>poświadczonej za zgodność z oryginałem kopii umowy o pracę zatrudnionego pracownika lub</w:t>
      </w:r>
    </w:p>
    <w:p w14:paraId="0C167CF5" w14:textId="77777777" w:rsidR="00F0725C" w:rsidRPr="00815951" w:rsidRDefault="00F0725C" w:rsidP="00ED1F67">
      <w:pPr>
        <w:suppressLineNumbers/>
        <w:tabs>
          <w:tab w:val="left" w:pos="180"/>
        </w:tabs>
        <w:spacing w:line="360" w:lineRule="auto"/>
        <w:ind w:left="284" w:right="-2"/>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d)</w:t>
      </w:r>
      <w:r w:rsidRPr="00815951">
        <w:rPr>
          <w:rFonts w:asciiTheme="majorHAnsi" w:eastAsia="Times New Roman" w:hAnsiTheme="majorHAnsi" w:cstheme="majorHAnsi"/>
          <w:snapToGrid w:val="0"/>
          <w:lang w:val="pl-PL"/>
        </w:rPr>
        <w:tab/>
        <w:t>inny dokument</w:t>
      </w:r>
    </w:p>
    <w:p w14:paraId="55C46D6A" w14:textId="77777777" w:rsidR="00F0725C" w:rsidRPr="00815951" w:rsidRDefault="00F0725C" w:rsidP="00ED1F67">
      <w:pPr>
        <w:suppressLineNumbers/>
        <w:tabs>
          <w:tab w:val="left" w:pos="284"/>
        </w:tabs>
        <w:spacing w:line="360" w:lineRule="auto"/>
        <w:ind w:left="284" w:right="-2"/>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BA64E00" w14:textId="77777777" w:rsidR="00F0725C" w:rsidRPr="00815951" w:rsidRDefault="00F0725C" w:rsidP="00ED1F67">
      <w:pPr>
        <w:suppressLineNumbers/>
        <w:tabs>
          <w:tab w:val="left" w:pos="180"/>
        </w:tabs>
        <w:spacing w:line="360" w:lineRule="auto"/>
        <w:ind w:left="284" w:right="-2" w:hanging="284"/>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3.  Zamawiający zastrzega sobie możliwość kontroli zatrudnienia osób wskazanych przez Wykonawcę do realizacji zamówienia będącego przedmiotem umowy. Kontrola może być przeprowadzana bez wcześniejszego uprzedzenia Wykonawcy. Zamawiający zastrzega sobie prawo naliczania kar umownych w przypadku stwierdzenia przy realizacji zamówienia niezatrudnienie wymaganych przez Zamawiającego osób na podstawie stosunku pracy lub nie przedstawienia Zamawiającemu dokumentów, o którym mowa w ust. 2. Wysokość kar umownych określona została w §9.</w:t>
      </w:r>
    </w:p>
    <w:p w14:paraId="660B55AD" w14:textId="4F094412" w:rsidR="00F0725C" w:rsidRPr="00815951" w:rsidRDefault="00F0725C" w:rsidP="00ED1F67">
      <w:pPr>
        <w:suppressLineNumbers/>
        <w:tabs>
          <w:tab w:val="left" w:pos="284"/>
        </w:tabs>
        <w:spacing w:line="360" w:lineRule="auto"/>
        <w:ind w:left="284" w:right="-2" w:hanging="284"/>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4. Wykonawca może dokonać zmiany deklarowanych osób, o których mowa w ust. 1. W przypadku zmiany osób Wykonawca uaktualnia wykaz osób, które będą uczestniczyć w realizacji zamówienia oraz dokumentuje ich zatrudnienie na podstawie stosunku pracy w sposób opisany w ust. 2.</w:t>
      </w:r>
    </w:p>
    <w:p w14:paraId="5BE2BB77" w14:textId="77777777" w:rsidR="00F0725C" w:rsidRPr="00815951" w:rsidRDefault="00F0725C" w:rsidP="005358BA">
      <w:pPr>
        <w:suppressLineNumbers/>
        <w:tabs>
          <w:tab w:val="left" w:pos="180"/>
        </w:tabs>
        <w:spacing w:after="240" w:line="360" w:lineRule="auto"/>
        <w:ind w:left="284" w:hanging="284"/>
        <w:rPr>
          <w:rFonts w:asciiTheme="majorHAnsi" w:eastAsia="Times New Roman" w:hAnsiTheme="majorHAnsi" w:cstheme="majorHAnsi"/>
          <w:snapToGrid w:val="0"/>
          <w:lang w:val="pl-PL"/>
        </w:rPr>
      </w:pPr>
      <w:r w:rsidRPr="00815951">
        <w:rPr>
          <w:rFonts w:asciiTheme="majorHAnsi" w:eastAsia="Times New Roman" w:hAnsiTheme="majorHAnsi" w:cstheme="majorHAnsi"/>
          <w:snapToGrid w:val="0"/>
          <w:lang w:val="pl-PL"/>
        </w:rPr>
        <w:t>5. W przypadku uzasadnionych wątpliwości co do przestrzegania prawa pracy przez Wykonawcę lub Podwykonawcę, Zamawiający może zwrócić się o przeprowadzenie kontroli przez Państwową Inspekcję Pracy.</w:t>
      </w:r>
    </w:p>
    <w:p w14:paraId="243EBA78" w14:textId="77777777" w:rsidR="00F0725C" w:rsidRPr="00452E8E" w:rsidRDefault="00F0725C" w:rsidP="00ED1F67">
      <w:pPr>
        <w:suppressLineNumbers/>
        <w:tabs>
          <w:tab w:val="left" w:pos="180"/>
        </w:tabs>
        <w:spacing w:line="360" w:lineRule="auto"/>
        <w:ind w:right="98"/>
        <w:rPr>
          <w:rFonts w:asciiTheme="majorHAnsi" w:eastAsia="Times New Roman" w:hAnsiTheme="majorHAnsi" w:cstheme="majorHAnsi"/>
          <w:b/>
          <w:kern w:val="20"/>
          <w:lang w:val="pl-PL"/>
        </w:rPr>
      </w:pPr>
      <w:r w:rsidRPr="00452E8E">
        <w:rPr>
          <w:rFonts w:asciiTheme="majorHAnsi" w:eastAsia="Times New Roman" w:hAnsiTheme="majorHAnsi" w:cstheme="majorHAnsi"/>
          <w:b/>
          <w:kern w:val="20"/>
          <w:lang w:val="pl-PL"/>
        </w:rPr>
        <w:t>§ 6</w:t>
      </w:r>
    </w:p>
    <w:p w14:paraId="15845933" w14:textId="08E9F1EC" w:rsidR="00F0725C" w:rsidRPr="00452E8E" w:rsidRDefault="00F0725C" w:rsidP="00ED1F67">
      <w:pPr>
        <w:pStyle w:val="Akapitzlist"/>
        <w:numPr>
          <w:ilvl w:val="3"/>
          <w:numId w:val="12"/>
        </w:numPr>
        <w:overflowPunct w:val="0"/>
        <w:autoSpaceDE w:val="0"/>
        <w:autoSpaceDN w:val="0"/>
        <w:adjustRightInd w:val="0"/>
        <w:spacing w:line="360" w:lineRule="auto"/>
        <w:ind w:left="0" w:firstLine="0"/>
        <w:contextualSpacing w:val="0"/>
        <w:rPr>
          <w:rFonts w:asciiTheme="majorHAnsi" w:eastAsia="Times New Roman" w:hAnsiTheme="majorHAnsi" w:cstheme="majorHAnsi"/>
          <w:lang w:val="pl-PL"/>
        </w:rPr>
      </w:pPr>
      <w:r w:rsidRPr="00452E8E">
        <w:rPr>
          <w:rFonts w:asciiTheme="majorHAnsi" w:eastAsia="Times New Roman" w:hAnsiTheme="majorHAnsi" w:cstheme="majorHAnsi"/>
          <w:snapToGrid w:val="0"/>
          <w:lang w:val="pl-PL"/>
        </w:rPr>
        <w:t>Wykonawca zobowiązuje się do wykonania umowy z należytą starannością, wymaganą przy usługach tego rodzaju, a w szczególności:</w:t>
      </w:r>
    </w:p>
    <w:p w14:paraId="115EB792" w14:textId="6F9DE4D1" w:rsidR="00F0725C" w:rsidRPr="00452E8E" w:rsidRDefault="00F0725C" w:rsidP="00ED1F67">
      <w:pPr>
        <w:pStyle w:val="Akapitzlist"/>
        <w:numPr>
          <w:ilvl w:val="0"/>
          <w:numId w:val="21"/>
        </w:numPr>
        <w:overflowPunct w:val="0"/>
        <w:autoSpaceDE w:val="0"/>
        <w:autoSpaceDN w:val="0"/>
        <w:adjustRightInd w:val="0"/>
        <w:spacing w:line="360" w:lineRule="auto"/>
        <w:contextualSpacing w:val="0"/>
        <w:rPr>
          <w:rFonts w:asciiTheme="majorHAnsi" w:eastAsia="Times New Roman" w:hAnsiTheme="majorHAnsi" w:cstheme="majorHAnsi"/>
          <w:snapToGrid w:val="0"/>
          <w:lang w:val="pl-PL"/>
        </w:rPr>
      </w:pPr>
      <w:r w:rsidRPr="00452E8E">
        <w:rPr>
          <w:rFonts w:asciiTheme="majorHAnsi" w:eastAsia="Times New Roman" w:hAnsiTheme="majorHAnsi" w:cstheme="majorHAnsi"/>
          <w:snapToGrid w:val="0"/>
          <w:lang w:val="pl-PL"/>
        </w:rPr>
        <w:t>Zapewnienia, że usługi świadczone będą na najwyższym poziomie tj.:</w:t>
      </w:r>
    </w:p>
    <w:p w14:paraId="79B51ECC" w14:textId="77777777" w:rsidR="00F0725C" w:rsidRPr="00452E8E" w:rsidRDefault="00F0725C" w:rsidP="00ED1F67">
      <w:pPr>
        <w:numPr>
          <w:ilvl w:val="8"/>
          <w:numId w:val="10"/>
        </w:numPr>
        <w:overflowPunct w:val="0"/>
        <w:autoSpaceDE w:val="0"/>
        <w:autoSpaceDN w:val="0"/>
        <w:adjustRightInd w:val="0"/>
        <w:spacing w:line="360" w:lineRule="auto"/>
        <w:ind w:left="720"/>
        <w:rPr>
          <w:rFonts w:asciiTheme="majorHAnsi" w:eastAsia="Times New Roman" w:hAnsiTheme="majorHAnsi" w:cstheme="majorHAnsi"/>
          <w:snapToGrid w:val="0"/>
          <w:lang w:val="pl-PL"/>
        </w:rPr>
      </w:pPr>
      <w:r w:rsidRPr="00452E8E">
        <w:rPr>
          <w:rFonts w:asciiTheme="majorHAnsi" w:eastAsia="Times New Roman" w:hAnsiTheme="majorHAnsi" w:cstheme="majorHAnsi"/>
          <w:snapToGrid w:val="0"/>
          <w:lang w:val="pl-PL"/>
        </w:rPr>
        <w:t>▪ Dostarczone produkty żywnościowe będą świeże,</w:t>
      </w:r>
    </w:p>
    <w:p w14:paraId="346B723E" w14:textId="77777777" w:rsidR="00F0725C" w:rsidRPr="00452E8E" w:rsidRDefault="00F0725C" w:rsidP="00ED1F67">
      <w:pPr>
        <w:numPr>
          <w:ilvl w:val="8"/>
          <w:numId w:val="10"/>
        </w:numPr>
        <w:overflowPunct w:val="0"/>
        <w:autoSpaceDE w:val="0"/>
        <w:autoSpaceDN w:val="0"/>
        <w:adjustRightInd w:val="0"/>
        <w:spacing w:line="360" w:lineRule="auto"/>
        <w:ind w:left="720"/>
        <w:rPr>
          <w:rFonts w:asciiTheme="majorHAnsi" w:eastAsia="Times New Roman" w:hAnsiTheme="majorHAnsi" w:cstheme="majorHAnsi"/>
          <w:snapToGrid w:val="0"/>
          <w:lang w:val="pl-PL"/>
        </w:rPr>
      </w:pPr>
      <w:r w:rsidRPr="00452E8E">
        <w:rPr>
          <w:rFonts w:asciiTheme="majorHAnsi" w:eastAsia="Times New Roman" w:hAnsiTheme="majorHAnsi" w:cstheme="majorHAnsi"/>
          <w:snapToGrid w:val="0"/>
          <w:lang w:val="pl-PL"/>
        </w:rPr>
        <w:t>▪ Zastawa będzie czysta i nieuszkodzona,</w:t>
      </w:r>
    </w:p>
    <w:p w14:paraId="190A915D" w14:textId="77777777" w:rsidR="00F0725C" w:rsidRPr="00452E8E" w:rsidRDefault="00F0725C" w:rsidP="00ED1F67">
      <w:pPr>
        <w:numPr>
          <w:ilvl w:val="8"/>
          <w:numId w:val="10"/>
        </w:numPr>
        <w:overflowPunct w:val="0"/>
        <w:autoSpaceDE w:val="0"/>
        <w:autoSpaceDN w:val="0"/>
        <w:adjustRightInd w:val="0"/>
        <w:spacing w:line="360" w:lineRule="auto"/>
        <w:ind w:left="720"/>
        <w:rPr>
          <w:rFonts w:asciiTheme="majorHAnsi" w:eastAsia="Times New Roman" w:hAnsiTheme="majorHAnsi" w:cstheme="majorHAnsi"/>
          <w:snapToGrid w:val="0"/>
          <w:lang w:val="pl-PL"/>
        </w:rPr>
      </w:pPr>
      <w:r w:rsidRPr="00452E8E">
        <w:rPr>
          <w:rFonts w:asciiTheme="majorHAnsi" w:eastAsia="Times New Roman" w:hAnsiTheme="majorHAnsi" w:cstheme="majorHAnsi"/>
          <w:snapToGrid w:val="0"/>
          <w:lang w:val="pl-PL"/>
        </w:rPr>
        <w:t>▪ Obsługa będzie świadczona zgodnie z zasadami w tym zakresie obowiązującymi,</w:t>
      </w:r>
    </w:p>
    <w:p w14:paraId="45775249" w14:textId="77777777" w:rsidR="00F0725C" w:rsidRPr="00452E8E" w:rsidRDefault="00F0725C" w:rsidP="00ED1F67">
      <w:pPr>
        <w:numPr>
          <w:ilvl w:val="0"/>
          <w:numId w:val="21"/>
        </w:numPr>
        <w:overflowPunct w:val="0"/>
        <w:autoSpaceDE w:val="0"/>
        <w:autoSpaceDN w:val="0"/>
        <w:adjustRightInd w:val="0"/>
        <w:spacing w:line="360" w:lineRule="auto"/>
        <w:rPr>
          <w:rFonts w:asciiTheme="majorHAnsi" w:eastAsia="Times New Roman" w:hAnsiTheme="majorHAnsi" w:cstheme="majorHAnsi"/>
          <w:lang w:val="pl-PL"/>
        </w:rPr>
      </w:pPr>
      <w:r w:rsidRPr="00452E8E">
        <w:rPr>
          <w:rFonts w:asciiTheme="majorHAnsi" w:eastAsia="Times New Roman" w:hAnsiTheme="majorHAnsi" w:cstheme="majorHAnsi"/>
          <w:lang w:val="pl-PL"/>
        </w:rPr>
        <w:t>Pozostawienia w czystości miejsca, w którym świadczona będzie usługa.</w:t>
      </w:r>
    </w:p>
    <w:p w14:paraId="60A82437" w14:textId="6CA2944D" w:rsidR="004706C1" w:rsidRPr="00452E8E" w:rsidRDefault="00F0725C" w:rsidP="005358BA">
      <w:pPr>
        <w:pStyle w:val="Akapitzlist"/>
        <w:numPr>
          <w:ilvl w:val="1"/>
          <w:numId w:val="10"/>
        </w:numPr>
        <w:tabs>
          <w:tab w:val="clear" w:pos="1497"/>
          <w:tab w:val="num" w:pos="0"/>
        </w:tabs>
        <w:overflowPunct w:val="0"/>
        <w:autoSpaceDE w:val="0"/>
        <w:autoSpaceDN w:val="0"/>
        <w:adjustRightInd w:val="0"/>
        <w:spacing w:after="240" w:line="360" w:lineRule="auto"/>
        <w:ind w:left="0" w:firstLine="0"/>
        <w:contextualSpacing w:val="0"/>
        <w:rPr>
          <w:rFonts w:asciiTheme="majorHAnsi" w:eastAsia="Times New Roman" w:hAnsiTheme="majorHAnsi" w:cstheme="majorHAnsi"/>
          <w:lang w:val="pl-PL"/>
        </w:rPr>
      </w:pPr>
      <w:r w:rsidRPr="00452E8E">
        <w:rPr>
          <w:rFonts w:asciiTheme="majorHAnsi" w:eastAsia="Times New Roman" w:hAnsiTheme="majorHAnsi" w:cstheme="majorHAnsi"/>
          <w:snapToGrid w:val="0"/>
          <w:lang w:val="pl-PL"/>
        </w:rPr>
        <w:t>Wykonawca zobowiązuje się do przygotowania posiłków zgodnie z przepisami ustawy z dnia 25 sierpnia 2006 roku o bezpieczeństwie żywności i żywienia (Dz. U. z 202</w:t>
      </w:r>
      <w:r w:rsidR="00B37D50" w:rsidRPr="00452E8E">
        <w:rPr>
          <w:rFonts w:asciiTheme="majorHAnsi" w:eastAsia="Times New Roman" w:hAnsiTheme="majorHAnsi" w:cstheme="majorHAnsi"/>
          <w:snapToGrid w:val="0"/>
          <w:lang w:val="pl-PL"/>
        </w:rPr>
        <w:t>3</w:t>
      </w:r>
      <w:r w:rsidRPr="00452E8E">
        <w:rPr>
          <w:rFonts w:asciiTheme="majorHAnsi" w:eastAsia="Times New Roman" w:hAnsiTheme="majorHAnsi" w:cstheme="majorHAnsi"/>
          <w:snapToGrid w:val="0"/>
          <w:lang w:val="pl-PL"/>
        </w:rPr>
        <w:t xml:space="preserve"> r., poz. </w:t>
      </w:r>
      <w:r w:rsidR="00B37D50" w:rsidRPr="00452E8E">
        <w:rPr>
          <w:rFonts w:asciiTheme="majorHAnsi" w:eastAsia="Times New Roman" w:hAnsiTheme="majorHAnsi" w:cstheme="majorHAnsi"/>
          <w:snapToGrid w:val="0"/>
          <w:lang w:val="pl-PL"/>
        </w:rPr>
        <w:t>1448</w:t>
      </w:r>
      <w:r w:rsidRPr="00452E8E">
        <w:rPr>
          <w:rFonts w:asciiTheme="majorHAnsi" w:eastAsia="Times New Roman" w:hAnsiTheme="majorHAnsi" w:cstheme="majorHAnsi"/>
          <w:snapToGrid w:val="0"/>
          <w:lang w:val="pl-PL"/>
        </w:rPr>
        <w:t>), a także aktami wykonawczymi do w/w ustawy.</w:t>
      </w:r>
    </w:p>
    <w:p w14:paraId="31AAC68F" w14:textId="66AF90D9" w:rsidR="00636102" w:rsidRPr="00193404" w:rsidRDefault="00636102" w:rsidP="00ED1F67">
      <w:pPr>
        <w:suppressLineNumbers/>
        <w:tabs>
          <w:tab w:val="left" w:pos="180"/>
        </w:tabs>
        <w:spacing w:line="360" w:lineRule="auto"/>
        <w:ind w:left="180" w:right="98"/>
        <w:rPr>
          <w:rFonts w:asciiTheme="majorHAnsi" w:eastAsia="Times New Roman" w:hAnsiTheme="majorHAnsi" w:cstheme="majorHAnsi"/>
          <w:b/>
          <w:kern w:val="20"/>
          <w:lang w:val="pl-PL"/>
        </w:rPr>
      </w:pPr>
      <w:r w:rsidRPr="00193404">
        <w:rPr>
          <w:rFonts w:asciiTheme="majorHAnsi" w:eastAsia="Times New Roman" w:hAnsiTheme="majorHAnsi" w:cstheme="majorHAnsi"/>
          <w:b/>
          <w:kern w:val="20"/>
          <w:lang w:val="pl-PL"/>
        </w:rPr>
        <w:t>§ 7</w:t>
      </w:r>
    </w:p>
    <w:p w14:paraId="7F902BF8"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Stosownie do treści art. 439 ust. 1 Ustawy Zamawiający przewiduje możliwość zmiany wysokości wynagrodzenia tj.</w:t>
      </w:r>
      <w:bookmarkStart w:id="12" w:name="_Hlk97114773"/>
      <w:r w:rsidRPr="00193404">
        <w:rPr>
          <w:rFonts w:ascii="Calibri" w:eastAsia="Calibri" w:hAnsi="Calibri" w:cs="Calibri"/>
          <w:lang w:val="pl-PL" w:eastAsia="en-US"/>
        </w:rPr>
        <w:t xml:space="preserve"> cen jednostkowych zawartych w Załączniku nr 2 do SWZ/umowy</w:t>
      </w:r>
      <w:bookmarkEnd w:id="12"/>
      <w:r w:rsidRPr="00193404">
        <w:rPr>
          <w:rFonts w:ascii="Calibri" w:eastAsia="Calibri" w:hAnsi="Calibri" w:cs="Calibri"/>
          <w:lang w:val="pl-PL" w:eastAsia="en-US"/>
        </w:rPr>
        <w:t xml:space="preserve"> w formie aneksu, w następujących przypadkach:</w:t>
      </w:r>
    </w:p>
    <w:p w14:paraId="58F3C8FF" w14:textId="77777777" w:rsidR="00636102" w:rsidRPr="00193404" w:rsidRDefault="00636102" w:rsidP="00ED1F67">
      <w:pPr>
        <w:numPr>
          <w:ilvl w:val="1"/>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 xml:space="preserve"> w przypadku zmiany ceny materiałów.</w:t>
      </w:r>
    </w:p>
    <w:p w14:paraId="1B72BAE0"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W sytuacji wystąpienia okoliczności wskazanych pkt 1.1. niniejszego paragrafu Wykonawca jest uprawniony złożyć Zamawiającemu pisemny wniosek o zmianę cen jednostkowych zawartych                        w Załączniku nr 2 do SWZ/umowy w zakresie płatności wynikających z faktur wystawionych po wejściu w życie zmiany ceny materiałów. Wniosek powinien zawierać wyczerpujące uzasadnienie faktyczne i wskazanie podstaw prawnych zmiany cen materiałów oraz dokładne wyliczenie kwoty wynagrodzenia należnego Wykonawcy po zmianie umowy.</w:t>
      </w:r>
    </w:p>
    <w:p w14:paraId="1B77EDDB"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Zmiana umowy w zakresie zmiany cen jednostkowych zawartych w Załączniku nr 2 do SWZ/umowy z przyczyn określonych w § 7 ust. 1 pkt 1.1, obejmować będzie wyłącznie płatności za prace, których w dniu zmiany cen materiałów jeszcze nie wykonano.</w:t>
      </w:r>
    </w:p>
    <w:p w14:paraId="62ECB32A"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Obowiązek wykazania wpływu zmian, o których mowa w ust. 1 niniejszego paragrafu na zmianę cen jednostkowych zawartych w Załączniku nr 2 do SWZ/umowy należy do Wykonawcy pod rygorem odmowy dokonania zmiany umowy przez Zamawiającego.</w:t>
      </w:r>
    </w:p>
    <w:p w14:paraId="2DA22C79"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Zmiana cen jednostkowych zawartych w Załączniku nr 2 do SWZ/umowy może nastąpić w przypadku zmiany ceny materiałów,</w:t>
      </w:r>
    </w:p>
    <w:p w14:paraId="4190EC1C"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Poziom zmiany ceny materiałów, określonych w ust. 5 uprawniający strony umowy do żądania zmiany cen jednostkowych zawartych w Załączniku nr 2 do SWZ/umowy wynosi 10%.</w:t>
      </w:r>
    </w:p>
    <w:p w14:paraId="6FBEB2F4"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Pierwsza zmiana cen jednostkowych zawartych w Załączniku nr 2 do SWZ/umowy może nastąpić po upływie 6 miesięcy od dnia zawarcia umowy i począwszy od kolejnego miesiąca po opublikowaniu w dzienniku urzędowym przez prezesa głównego urzędu statystycznego komunikatu w sprawie wskaźnika cen towarów i usług konsumpcyjnych.</w:t>
      </w:r>
    </w:p>
    <w:p w14:paraId="01E4311B"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Zmiana cen jednostkowych zawartych w Załączniku nr 2 do SWZ/umowy może nastąpić nie częściej niż 1 raz na 6 miesięcy trwania umowy, z uwzględnieniem ust. 7.</w:t>
      </w:r>
    </w:p>
    <w:p w14:paraId="2A3C9308"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Zmiana cen jednostkowych zawartych w Załączniku nr 2 do SWZ/umowy nastąpi o wartość wskaźnika, o którym mowa w ust. 7.</w:t>
      </w:r>
    </w:p>
    <w:p w14:paraId="70E1528D"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Waloryzacja cen jednostkowych zawartych w Załączniku nr 2 do SWZ/umowy może nastąpić pod warunkiem, że zmiana cen związanych z realizacją zamówienia ma rzeczywisty wpływ na koszt wykonania niniejszej umowy.</w:t>
      </w:r>
    </w:p>
    <w:p w14:paraId="0F28E85B" w14:textId="45F79AD8"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 xml:space="preserve">W sytuacji wystąpienia okoliczności uprawniających do zmiany cen jednostkowych zawartych                        w Załączniku nr 2 do SWZ/umowy,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 jednostkowych zawartych w Załączniku nr 2 do SWZ/umowy. Ponadto w przypadku żądania podwyższenia cen jednostkowych zawartych w Załączniku nr 2 do SWZ/ umowy należy również przedstawić dowody ich poniesienia w zwiększonej wysokości.  </w:t>
      </w:r>
    </w:p>
    <w:p w14:paraId="2F66ABB9" w14:textId="77777777" w:rsidR="00636102" w:rsidRPr="00193404" w:rsidRDefault="00636102" w:rsidP="00ED1F67">
      <w:pPr>
        <w:numPr>
          <w:ilvl w:val="0"/>
          <w:numId w:val="20"/>
        </w:numPr>
        <w:tabs>
          <w:tab w:val="left" w:pos="142"/>
        </w:tabs>
        <w:autoSpaceDE w:val="0"/>
        <w:autoSpaceDN w:val="0"/>
        <w:adjustRightInd w:val="0"/>
        <w:spacing w:line="360" w:lineRule="auto"/>
        <w:rPr>
          <w:rFonts w:ascii="Calibri" w:eastAsia="Calibri" w:hAnsi="Calibri" w:cs="Calibri"/>
          <w:lang w:val="pl-PL" w:eastAsia="en-US"/>
        </w:rPr>
      </w:pPr>
      <w:r w:rsidRPr="00193404">
        <w:rPr>
          <w:rFonts w:ascii="Calibri" w:eastAsia="Calibri" w:hAnsi="Calibri" w:cs="Calibri"/>
          <w:lang w:val="pl-PL" w:eastAsia="en-US"/>
        </w:rPr>
        <w:t>Zamawiający nie przewiduje waloryzacji cen jednostkowych zawartych w Załączniku nr 2 do SWZ/umowy w przypadku, gdy w wyniku wszystkich waloryzacji, wartość łącznego wynagrodzenia dla Wykonawcy osiągnęła poziom 110% względem pierwotnie przewidzianego całkowitego wynagrodzenia umownego brutto.</w:t>
      </w:r>
    </w:p>
    <w:p w14:paraId="2A9BAF8F" w14:textId="0F30A64B" w:rsidR="00636102" w:rsidRPr="006D7D0E" w:rsidRDefault="00636102" w:rsidP="005358BA">
      <w:pPr>
        <w:numPr>
          <w:ilvl w:val="0"/>
          <w:numId w:val="20"/>
        </w:numPr>
        <w:tabs>
          <w:tab w:val="left" w:pos="142"/>
        </w:tabs>
        <w:autoSpaceDE w:val="0"/>
        <w:autoSpaceDN w:val="0"/>
        <w:adjustRightInd w:val="0"/>
        <w:spacing w:after="240" w:line="360" w:lineRule="auto"/>
        <w:ind w:left="357" w:hanging="357"/>
        <w:rPr>
          <w:rFonts w:ascii="Calibri" w:eastAsia="Calibri" w:hAnsi="Calibri" w:cs="Calibri"/>
          <w:lang w:val="pl-PL" w:eastAsia="en-US"/>
        </w:rPr>
      </w:pPr>
      <w:r w:rsidRPr="00193404">
        <w:rPr>
          <w:rFonts w:ascii="Calibri" w:eastAsia="Calibri" w:hAnsi="Calibri" w:cs="Calibri"/>
          <w:lang w:val="pl-PL" w:eastAsia="en-US"/>
        </w:rPr>
        <w:t>Wykonawca, którego ceny jednostkowe zawarte w Załączniku nr 2 do SWZ/umowy zostały zmienione zgodnie z ust. 5, zobowiązany jest do zmiany wynagrodzenia przysługującego podwykonawcy, z którym zawarł umowę o podwykonawstwo, w zakresie odpowiadającym zmianom cen materiałów lub kosztów dotyczących zobowiązania podwykonawcy.</w:t>
      </w:r>
    </w:p>
    <w:p w14:paraId="52900C22" w14:textId="32BF4AEE" w:rsidR="00F0725C" w:rsidRPr="00F60E40" w:rsidRDefault="00F0725C" w:rsidP="00ED1F67">
      <w:pPr>
        <w:suppressLineNumbers/>
        <w:tabs>
          <w:tab w:val="left" w:pos="180"/>
        </w:tabs>
        <w:spacing w:line="360" w:lineRule="auto"/>
        <w:ind w:left="180" w:right="98"/>
        <w:rPr>
          <w:rFonts w:asciiTheme="majorHAnsi" w:eastAsia="Times New Roman" w:hAnsiTheme="majorHAnsi" w:cstheme="majorHAnsi"/>
          <w:b/>
          <w:kern w:val="20"/>
          <w:lang w:val="pl-PL"/>
        </w:rPr>
      </w:pPr>
      <w:r w:rsidRPr="00F60E40">
        <w:rPr>
          <w:rFonts w:asciiTheme="majorHAnsi" w:eastAsia="Times New Roman" w:hAnsiTheme="majorHAnsi" w:cstheme="majorHAnsi"/>
          <w:b/>
          <w:kern w:val="20"/>
          <w:lang w:val="pl-PL"/>
        </w:rPr>
        <w:t xml:space="preserve">§ </w:t>
      </w:r>
      <w:r w:rsidR="006D7D0E">
        <w:rPr>
          <w:rFonts w:asciiTheme="majorHAnsi" w:eastAsia="Times New Roman" w:hAnsiTheme="majorHAnsi" w:cstheme="majorHAnsi"/>
          <w:b/>
          <w:kern w:val="20"/>
          <w:lang w:val="pl-PL"/>
        </w:rPr>
        <w:t>8</w:t>
      </w:r>
    </w:p>
    <w:p w14:paraId="212D4D29" w14:textId="50310E09" w:rsidR="00B27259" w:rsidRPr="00F60E40" w:rsidRDefault="00F0725C" w:rsidP="00ED1F67">
      <w:pPr>
        <w:pStyle w:val="Akapitzlist"/>
        <w:numPr>
          <w:ilvl w:val="3"/>
          <w:numId w:val="13"/>
        </w:numPr>
        <w:tabs>
          <w:tab w:val="left" w:pos="180"/>
        </w:tabs>
        <w:spacing w:line="360" w:lineRule="auto"/>
        <w:ind w:left="0" w:right="98" w:firstLine="0"/>
        <w:contextualSpacing w:val="0"/>
        <w:rPr>
          <w:rFonts w:asciiTheme="majorHAnsi" w:eastAsia="Times New Roman" w:hAnsiTheme="majorHAnsi" w:cstheme="majorHAnsi"/>
          <w:kern w:val="20"/>
        </w:rPr>
      </w:pPr>
      <w:r w:rsidRPr="00F60E40">
        <w:rPr>
          <w:rFonts w:asciiTheme="majorHAnsi" w:eastAsia="Times New Roman" w:hAnsiTheme="majorHAnsi" w:cstheme="majorHAnsi"/>
          <w:kern w:val="20"/>
          <w:lang w:val="pl-PL"/>
        </w:rPr>
        <w:t xml:space="preserve">  </w:t>
      </w:r>
      <w:r w:rsidR="00DD2032" w:rsidRPr="00F60E40">
        <w:rPr>
          <w:rFonts w:asciiTheme="majorHAnsi" w:eastAsia="Times New Roman" w:hAnsiTheme="majorHAnsi" w:cstheme="majorHAnsi"/>
          <w:kern w:val="20"/>
          <w:lang w:val="pl-PL"/>
        </w:rPr>
        <w:t xml:space="preserve">Zamawiający zobowiązuje się do zapłaty należności po wykonaniu </w:t>
      </w:r>
      <w:r w:rsidR="00CB5791" w:rsidRPr="00F60E40">
        <w:rPr>
          <w:rFonts w:asciiTheme="majorHAnsi" w:eastAsia="Times New Roman" w:hAnsiTheme="majorHAnsi" w:cstheme="majorHAnsi"/>
          <w:kern w:val="20"/>
          <w:lang w:val="pl-PL"/>
        </w:rPr>
        <w:t xml:space="preserve">kompletnej </w:t>
      </w:r>
      <w:r w:rsidR="00DD2032" w:rsidRPr="00F60E40">
        <w:rPr>
          <w:rFonts w:asciiTheme="majorHAnsi" w:eastAsia="Times New Roman" w:hAnsiTheme="majorHAnsi" w:cstheme="majorHAnsi"/>
          <w:kern w:val="20"/>
          <w:lang w:val="pl-PL"/>
        </w:rPr>
        <w:t xml:space="preserve">usługi </w:t>
      </w:r>
      <w:r w:rsidR="00DB6BAD" w:rsidRPr="00F60E40">
        <w:rPr>
          <w:rFonts w:asciiTheme="majorHAnsi" w:eastAsia="Times New Roman" w:hAnsiTheme="majorHAnsi" w:cstheme="majorHAnsi"/>
          <w:kern w:val="20"/>
          <w:lang w:val="pl-PL"/>
        </w:rPr>
        <w:t xml:space="preserve">zgodnie </w:t>
      </w:r>
      <w:r w:rsidR="006D7D0E">
        <w:rPr>
          <w:rFonts w:asciiTheme="majorHAnsi" w:eastAsia="Times New Roman" w:hAnsiTheme="majorHAnsi" w:cstheme="majorHAnsi"/>
          <w:kern w:val="20"/>
          <w:lang w:val="pl-PL"/>
        </w:rPr>
        <w:t xml:space="preserve">                        </w:t>
      </w:r>
      <w:r w:rsidR="00DB6BAD" w:rsidRPr="00F60E40">
        <w:rPr>
          <w:rFonts w:asciiTheme="majorHAnsi" w:eastAsia="Times New Roman" w:hAnsiTheme="majorHAnsi" w:cstheme="majorHAnsi"/>
          <w:kern w:val="20"/>
          <w:lang w:val="pl-PL"/>
        </w:rPr>
        <w:t xml:space="preserve">z warunkami umowy </w:t>
      </w:r>
      <w:r w:rsidR="00DD2032" w:rsidRPr="00F60E40">
        <w:rPr>
          <w:rFonts w:asciiTheme="majorHAnsi" w:eastAsia="Times New Roman" w:hAnsiTheme="majorHAnsi" w:cstheme="majorHAnsi"/>
          <w:kern w:val="20"/>
          <w:lang w:val="pl-PL"/>
        </w:rPr>
        <w:t>przelewem w ciągu 30 dni od momentu podpisania protokołu zdawczo – odbiorczego przedmiotu zamówienia i doręczenia prawidłowo wystawionej faktury do jednostki dokonującej zamówienia usługi.</w:t>
      </w:r>
    </w:p>
    <w:p w14:paraId="63A32854" w14:textId="77777777" w:rsidR="00B27259" w:rsidRPr="00F60E40" w:rsidRDefault="00DD2032" w:rsidP="00ED1F67">
      <w:pPr>
        <w:pStyle w:val="Akapitzlist"/>
        <w:numPr>
          <w:ilvl w:val="3"/>
          <w:numId w:val="13"/>
        </w:numPr>
        <w:tabs>
          <w:tab w:val="left" w:pos="284"/>
        </w:tabs>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kern w:val="20"/>
          <w:lang w:val="pl-PL"/>
        </w:rPr>
        <w:t xml:space="preserve"> </w:t>
      </w:r>
      <w:r w:rsidR="00B27259" w:rsidRPr="00F60E40">
        <w:rPr>
          <w:rFonts w:asciiTheme="majorHAnsi" w:eastAsia="Times New Roman" w:hAnsiTheme="majorHAnsi" w:cstheme="majorHAnsi"/>
          <w:kern w:val="20"/>
          <w:lang w:val="pl-PL"/>
        </w:rPr>
        <w:t>Strony ustalają, że faktura zostanie wystawiona po wykonaniu zgodnie z warunkami umowy kompletnej usługi potwierdzonej protokołem zdawczo – odbiorczym po spełnieniu następujących warunków:</w:t>
      </w:r>
    </w:p>
    <w:p w14:paraId="56480C45" w14:textId="72B22DF1" w:rsidR="00B27259" w:rsidRPr="00F60E40" w:rsidRDefault="00B27259" w:rsidP="00ED1F67">
      <w:pPr>
        <w:pStyle w:val="Akapitzlist"/>
        <w:spacing w:line="360" w:lineRule="auto"/>
        <w:ind w:left="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kern w:val="20"/>
          <w:lang w:val="pl-PL"/>
        </w:rPr>
        <w:t xml:space="preserve">- protokół zdawczo – odbiorczy sporządzony w dwóch egzemplarzach (po 1 egzemplarzu dla     Zamawiającego i Wykonawcy) wystawiony zgodnie z Załącznikiem nr </w:t>
      </w:r>
      <w:r w:rsidR="00904B8B" w:rsidRPr="00F60E40">
        <w:rPr>
          <w:rFonts w:asciiTheme="majorHAnsi" w:eastAsia="Times New Roman" w:hAnsiTheme="majorHAnsi" w:cstheme="majorHAnsi"/>
          <w:kern w:val="20"/>
          <w:lang w:val="pl-PL"/>
        </w:rPr>
        <w:t>3</w:t>
      </w:r>
      <w:r w:rsidRPr="00F60E40">
        <w:rPr>
          <w:rFonts w:asciiTheme="majorHAnsi" w:eastAsia="Times New Roman" w:hAnsiTheme="majorHAnsi" w:cstheme="majorHAnsi"/>
          <w:kern w:val="20"/>
          <w:lang w:val="pl-PL"/>
        </w:rPr>
        <w:t xml:space="preserve"> do umowy (obowiązuje tylko ten wzór, inne nie będą akceptowane) potwierdzi realizację przedmiotu zamówienia zgodnie</w:t>
      </w:r>
      <w:r w:rsidR="006473EC" w:rsidRPr="00F60E40">
        <w:rPr>
          <w:rFonts w:asciiTheme="majorHAnsi" w:eastAsia="Times New Roman" w:hAnsiTheme="majorHAnsi" w:cstheme="majorHAnsi"/>
          <w:kern w:val="20"/>
          <w:lang w:val="pl-PL"/>
        </w:rPr>
        <w:t xml:space="preserve"> </w:t>
      </w:r>
      <w:r w:rsidRPr="00F60E40">
        <w:rPr>
          <w:rFonts w:asciiTheme="majorHAnsi" w:eastAsia="Times New Roman" w:hAnsiTheme="majorHAnsi" w:cstheme="majorHAnsi"/>
          <w:kern w:val="20"/>
          <w:lang w:val="pl-PL"/>
        </w:rPr>
        <w:t xml:space="preserve">z umową, </w:t>
      </w:r>
    </w:p>
    <w:p w14:paraId="7B2E4CFD" w14:textId="5963E06D" w:rsidR="00F0725C" w:rsidRPr="00F60E40" w:rsidRDefault="006473EC" w:rsidP="00ED1F67">
      <w:pPr>
        <w:pStyle w:val="Akapitzlist"/>
        <w:tabs>
          <w:tab w:val="left" w:pos="180"/>
        </w:tabs>
        <w:spacing w:line="360" w:lineRule="auto"/>
        <w:ind w:left="0" w:right="98"/>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kern w:val="20"/>
          <w:lang w:val="pl-PL"/>
        </w:rPr>
        <w:t xml:space="preserve">- </w:t>
      </w:r>
      <w:r w:rsidR="00B27259" w:rsidRPr="00F60E40">
        <w:rPr>
          <w:rFonts w:asciiTheme="majorHAnsi" w:eastAsia="Times New Roman" w:hAnsiTheme="majorHAnsi" w:cstheme="majorHAnsi"/>
          <w:kern w:val="20"/>
          <w:lang w:val="pl-PL"/>
        </w:rPr>
        <w:t>faktura powinna być wystawiona i dostarczona do jednostek dokonujących zamówienia.</w:t>
      </w:r>
    </w:p>
    <w:p w14:paraId="3A4C818B" w14:textId="42BCD76D" w:rsidR="00F0725C" w:rsidRPr="00F60E40" w:rsidRDefault="00F0725C"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kern w:val="20"/>
          <w:lang w:val="pl-PL"/>
        </w:rPr>
        <w:t>Za dzień zapłaty uważa się datę obciążenia rachunku bankowego Zamawiającego.</w:t>
      </w:r>
    </w:p>
    <w:p w14:paraId="2412803F" w14:textId="6D890D74" w:rsidR="00F0725C" w:rsidRPr="00F60E40" w:rsidRDefault="00F0725C"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kern w:val="20"/>
          <w:lang w:val="pl-PL"/>
        </w:rPr>
        <w:t>Płatność za przedmiot zamówienia dokonywana będzie na podstawie rzeczywiście zrealizowanych usług</w:t>
      </w:r>
      <w:r w:rsidR="0012714F" w:rsidRPr="00F60E40">
        <w:rPr>
          <w:rFonts w:asciiTheme="majorHAnsi" w:eastAsia="Times New Roman" w:hAnsiTheme="majorHAnsi" w:cstheme="majorHAnsi"/>
          <w:kern w:val="20"/>
          <w:lang w:val="pl-PL"/>
        </w:rPr>
        <w:t>, każdorazowo po realizacji zamówienia cząstkowego.</w:t>
      </w:r>
    </w:p>
    <w:p w14:paraId="3BB73994" w14:textId="27DDD097" w:rsidR="00F0725C" w:rsidRPr="00F60E40" w:rsidRDefault="00F0725C"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kern w:val="20"/>
          <w:u w:val="single"/>
          <w:lang w:val="pl-PL"/>
        </w:rPr>
        <w:t xml:space="preserve">  Na fakturze Wykonawca zobowiązany jest umieścić zapis: Zamówienie realizowane na podstawie umowy nr </w:t>
      </w:r>
      <w:r w:rsidR="00FD040A" w:rsidRPr="00F60E40">
        <w:rPr>
          <w:rFonts w:asciiTheme="majorHAnsi" w:eastAsia="Times New Roman" w:hAnsiTheme="majorHAnsi" w:cstheme="majorHAnsi"/>
          <w:kern w:val="20"/>
          <w:u w:val="single"/>
          <w:lang w:val="pl-PL"/>
        </w:rPr>
        <w:t>1</w:t>
      </w:r>
      <w:r w:rsidRPr="00F60E40">
        <w:rPr>
          <w:rFonts w:asciiTheme="majorHAnsi" w:eastAsia="Times New Roman" w:hAnsiTheme="majorHAnsi" w:cstheme="majorHAnsi"/>
          <w:kern w:val="20"/>
          <w:u w:val="single"/>
          <w:lang w:val="pl-PL"/>
        </w:rPr>
        <w:t>/ZP/202</w:t>
      </w:r>
      <w:r w:rsidR="00134743" w:rsidRPr="00F60E40">
        <w:rPr>
          <w:rFonts w:asciiTheme="majorHAnsi" w:eastAsia="Times New Roman" w:hAnsiTheme="majorHAnsi" w:cstheme="majorHAnsi"/>
          <w:kern w:val="20"/>
          <w:u w:val="single"/>
          <w:lang w:val="pl-PL"/>
        </w:rPr>
        <w:t>4</w:t>
      </w:r>
      <w:r w:rsidRPr="00F60E40">
        <w:rPr>
          <w:rFonts w:asciiTheme="majorHAnsi" w:eastAsia="Times New Roman" w:hAnsiTheme="majorHAnsi" w:cstheme="majorHAnsi"/>
          <w:kern w:val="20"/>
          <w:u w:val="single"/>
          <w:lang w:val="pl-PL"/>
        </w:rPr>
        <w:t xml:space="preserve">/S </w:t>
      </w:r>
      <w:r w:rsidR="00FD040A" w:rsidRPr="00F60E40">
        <w:rPr>
          <w:rFonts w:asciiTheme="majorHAnsi" w:eastAsia="Times New Roman" w:hAnsiTheme="majorHAnsi" w:cstheme="majorHAnsi"/>
          <w:kern w:val="20"/>
          <w:u w:val="single"/>
          <w:lang w:val="pl-PL"/>
        </w:rPr>
        <w:t xml:space="preserve">Część nr 1, 2 </w:t>
      </w:r>
      <w:r w:rsidRPr="00F60E40">
        <w:rPr>
          <w:rFonts w:asciiTheme="majorHAnsi" w:eastAsia="Times New Roman" w:hAnsiTheme="majorHAnsi" w:cstheme="majorHAnsi"/>
          <w:kern w:val="20"/>
          <w:u w:val="single"/>
          <w:lang w:val="pl-PL"/>
        </w:rPr>
        <w:t>z dn. ………………… - zamówienie na usługi społeczne poniżej 750 000 euro.</w:t>
      </w:r>
    </w:p>
    <w:p w14:paraId="6055B057" w14:textId="77777777" w:rsidR="00445753" w:rsidRPr="00F60E40" w:rsidRDefault="00445753"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b/>
          <w:kern w:val="20"/>
          <w:lang w:val="pl-PL"/>
        </w:rPr>
        <w:t xml:space="preserve">Wykonawca zobowiązany jest do przesyłania do Zamawiającego, na adres e-mail: </w:t>
      </w:r>
      <w:hyperlink r:id="rId11" w:history="1">
        <w:r w:rsidRPr="00F60E40">
          <w:rPr>
            <w:rFonts w:asciiTheme="majorHAnsi" w:eastAsia="Times New Roman" w:hAnsiTheme="majorHAnsi" w:cstheme="majorHAnsi"/>
            <w:b/>
            <w:kern w:val="20"/>
            <w:lang w:val="pl-PL"/>
          </w:rPr>
          <w:t>przetargi@uni.lodz.pl</w:t>
        </w:r>
      </w:hyperlink>
      <w:r w:rsidRPr="00F60E40">
        <w:rPr>
          <w:rFonts w:asciiTheme="majorHAnsi" w:eastAsia="Times New Roman" w:hAnsiTheme="majorHAnsi" w:cstheme="majorHAnsi"/>
          <w:b/>
          <w:kern w:val="20"/>
          <w:lang w:val="pl-PL"/>
        </w:rPr>
        <w:t xml:space="preserve"> – kwartalnych zestawień faktur.</w:t>
      </w:r>
    </w:p>
    <w:p w14:paraId="525ADFBB" w14:textId="77777777" w:rsidR="00445753" w:rsidRPr="00F60E40" w:rsidRDefault="00445753"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b/>
          <w:lang w:val="pl-PL"/>
        </w:rPr>
        <w:t>Wykonawca zobowiązuje się do poinformowania Zamawiającego, w przypadku zrealizowania 75 % wartości umowy.</w:t>
      </w:r>
    </w:p>
    <w:p w14:paraId="6FC7D57B" w14:textId="26C26528" w:rsidR="00445753" w:rsidRPr="00F60E40" w:rsidRDefault="00445753"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b/>
          <w:lang w:val="pl-PL"/>
        </w:rPr>
        <w:t>Wykonawca zobowiązuje się do poinformowania Zamawiającego o wyczerpaniu kwoty wynikającej z umowy i wstrzymanie usług w ramach tejże umowy.</w:t>
      </w:r>
    </w:p>
    <w:p w14:paraId="7E75D75B" w14:textId="3E25C5DE" w:rsidR="00F0725C" w:rsidRPr="00F60E40" w:rsidRDefault="00F0725C"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lang w:val="pl-PL"/>
        </w:rPr>
        <w:t>Zamawiający dopuszcza możliwość przesyłania ustrukturyzowanych faktur elektronicznych na konto Zamawiającego utworzone na platformie utworzonej w trybie ustawy z dnia 9 listopada 2018 r.                              o elektronicznym fakturowaniu w zamówieniach publicznych, koncesjach na roboty budowlane lub usługi oraz partnerstwie publiczno-prywatnym (Dz. U. z 2020 r. poz. 1666)</w:t>
      </w:r>
      <w:r w:rsidR="00174D35" w:rsidRPr="00F60E40">
        <w:t xml:space="preserve"> </w:t>
      </w:r>
      <w:hyperlink r:id="rId12" w:tgtFrame="_blank" w:history="1">
        <w:proofErr w:type="spellStart"/>
        <w:r w:rsidR="00174D35" w:rsidRPr="00F60E40">
          <w:rPr>
            <w:rFonts w:ascii="Calibri" w:hAnsi="Calibri" w:cs="Calibri"/>
            <w:u w:val="single"/>
            <w:lang w:val="pl-PL"/>
          </w:rPr>
          <w:t>PEFexpert</w:t>
        </w:r>
        <w:proofErr w:type="spellEnd"/>
        <w:r w:rsidR="00174D35" w:rsidRPr="00F60E40">
          <w:rPr>
            <w:rFonts w:ascii="Calibri" w:hAnsi="Calibri" w:cs="Calibri"/>
            <w:u w:val="single"/>
            <w:lang w:val="pl-PL"/>
          </w:rPr>
          <w:t xml:space="preserve"> Platforma Elektronicznego Fakturowania</w:t>
        </w:r>
      </w:hyperlink>
      <w:r w:rsidR="00174D35" w:rsidRPr="00F60E40">
        <w:rPr>
          <w:rFonts w:ascii="Calibri" w:hAnsi="Calibri" w:cs="Calibri"/>
          <w:lang w:val="pl-PL"/>
        </w:rPr>
        <w:t> </w:t>
      </w:r>
    </w:p>
    <w:p w14:paraId="09D3BCFE" w14:textId="4ACB20E4" w:rsidR="00F0725C" w:rsidRPr="00F60E40" w:rsidRDefault="00F0725C"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lang w:val="pl-PL"/>
        </w:rPr>
        <w:t xml:space="preserve">Zamawiający oświadcza, że będzie realizować płatności za faktury z zastosowaniem mechanizmu podzielonej płatności tzw. Split </w:t>
      </w:r>
      <w:proofErr w:type="spellStart"/>
      <w:r w:rsidRPr="00F60E40">
        <w:rPr>
          <w:rFonts w:asciiTheme="majorHAnsi" w:eastAsia="Times New Roman" w:hAnsiTheme="majorHAnsi" w:cstheme="majorHAnsi"/>
          <w:lang w:val="pl-PL"/>
        </w:rPr>
        <w:t>payment</w:t>
      </w:r>
      <w:proofErr w:type="spellEnd"/>
      <w:r w:rsidRPr="00F60E40">
        <w:rPr>
          <w:rFonts w:asciiTheme="majorHAnsi" w:eastAsia="Times New Roman" w:hAnsiTheme="majorHAnsi" w:cstheme="majorHAnsi"/>
          <w:lang w:val="pl-PL"/>
        </w:rPr>
        <w:t>.</w:t>
      </w:r>
    </w:p>
    <w:p w14:paraId="1B06045D" w14:textId="5F0C2DCD" w:rsidR="00F0725C" w:rsidRPr="00F60E40" w:rsidRDefault="00F0725C"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lang w:val="pl-PL"/>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14:paraId="50E21E14" w14:textId="08094CB1" w:rsidR="00F0725C" w:rsidRPr="00F60E40" w:rsidRDefault="00F0725C"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lang w:val="pl-PL"/>
        </w:rPr>
        <w:t>Wykonawca oświadcza, że konto firmowe, na które mają być dokonywane płatności wynikające</w:t>
      </w:r>
      <w:r w:rsidR="005358BA">
        <w:rPr>
          <w:rFonts w:asciiTheme="majorHAnsi" w:eastAsia="Times New Roman" w:hAnsiTheme="majorHAnsi" w:cstheme="majorHAnsi"/>
          <w:lang w:val="pl-PL"/>
        </w:rPr>
        <w:t xml:space="preserve"> </w:t>
      </w:r>
      <w:r w:rsidRPr="00F60E40">
        <w:rPr>
          <w:rFonts w:asciiTheme="majorHAnsi" w:eastAsia="Times New Roman" w:hAnsiTheme="majorHAnsi" w:cstheme="majorHAnsi"/>
          <w:lang w:val="pl-PL"/>
        </w:rPr>
        <w:t>z niniejszej umowy, jest zgłoszone do Urzędu Skarbowego.</w:t>
      </w:r>
    </w:p>
    <w:p w14:paraId="3285CBEE" w14:textId="77777777" w:rsidR="008A64D2" w:rsidRPr="00F60E40" w:rsidRDefault="00F0725C" w:rsidP="00ED1F67">
      <w:pPr>
        <w:pStyle w:val="Akapitzlist"/>
        <w:numPr>
          <w:ilvl w:val="3"/>
          <w:numId w:val="13"/>
        </w:numPr>
        <w:spacing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lang w:val="pl-PL"/>
        </w:rPr>
        <w:t xml:space="preserve">Płatności regulowane będą przez Zamawiającego na numer rachunku Wykonawcy zgłoszony do Urzędu Skarbowego i wskazany na fakturze.   </w:t>
      </w:r>
    </w:p>
    <w:p w14:paraId="250C4490" w14:textId="63DDBA23" w:rsidR="00890927" w:rsidRPr="00F60E40" w:rsidRDefault="00F0725C" w:rsidP="00266920">
      <w:pPr>
        <w:pStyle w:val="Akapitzlist"/>
        <w:numPr>
          <w:ilvl w:val="3"/>
          <w:numId w:val="13"/>
        </w:numPr>
        <w:spacing w:after="240" w:line="360" w:lineRule="auto"/>
        <w:ind w:left="0" w:firstLine="0"/>
        <w:contextualSpacing w:val="0"/>
        <w:rPr>
          <w:rFonts w:asciiTheme="majorHAnsi" w:eastAsia="Times New Roman" w:hAnsiTheme="majorHAnsi" w:cstheme="majorHAnsi"/>
          <w:kern w:val="20"/>
          <w:lang w:val="pl-PL"/>
        </w:rPr>
      </w:pPr>
      <w:r w:rsidRPr="00F60E40">
        <w:rPr>
          <w:rFonts w:asciiTheme="majorHAnsi" w:eastAsia="Times New Roman" w:hAnsiTheme="majorHAnsi" w:cstheme="majorHAnsi"/>
          <w:lang w:val="pl-PL"/>
        </w:rPr>
        <w:t xml:space="preserve">  Zamawiający, oświadcza, że Uniwersytet Łódzki posiada status dużego przedsiębiorcy </w:t>
      </w:r>
      <w:r w:rsidR="00E948F5" w:rsidRPr="00F60E40">
        <w:rPr>
          <w:rFonts w:asciiTheme="majorHAnsi" w:eastAsia="Times New Roman" w:hAnsiTheme="majorHAnsi" w:cstheme="majorHAnsi"/>
          <w:lang w:val="pl-PL"/>
        </w:rPr>
        <w:t xml:space="preserve">                             </w:t>
      </w:r>
      <w:r w:rsidRPr="00F60E40">
        <w:rPr>
          <w:rFonts w:asciiTheme="majorHAnsi" w:eastAsia="Times New Roman" w:hAnsiTheme="majorHAnsi" w:cstheme="majorHAnsi"/>
          <w:lang w:val="pl-PL"/>
        </w:rPr>
        <w:t>w rozumieniu ustawy z dnia 8 marca 2013 o przeciwdziałaniu nadmiernym opóźnieniom w transakcjach handlowych (Dz. U. z 202</w:t>
      </w:r>
      <w:r w:rsidR="0047439F" w:rsidRPr="00F60E40">
        <w:rPr>
          <w:rFonts w:asciiTheme="majorHAnsi" w:eastAsia="Times New Roman" w:hAnsiTheme="majorHAnsi" w:cstheme="majorHAnsi"/>
          <w:lang w:val="pl-PL"/>
        </w:rPr>
        <w:t>3</w:t>
      </w:r>
      <w:r w:rsidRPr="00F60E40">
        <w:rPr>
          <w:rFonts w:asciiTheme="majorHAnsi" w:eastAsia="Times New Roman" w:hAnsiTheme="majorHAnsi" w:cstheme="majorHAnsi"/>
          <w:lang w:val="pl-PL"/>
        </w:rPr>
        <w:t xml:space="preserve"> r. poz. </w:t>
      </w:r>
      <w:r w:rsidR="00F04632" w:rsidRPr="00F60E40">
        <w:rPr>
          <w:rFonts w:asciiTheme="majorHAnsi" w:eastAsia="Times New Roman" w:hAnsiTheme="majorHAnsi" w:cstheme="majorHAnsi"/>
          <w:lang w:val="pl-PL"/>
        </w:rPr>
        <w:t xml:space="preserve">711, </w:t>
      </w:r>
      <w:r w:rsidR="00DB7ED1" w:rsidRPr="00F60E40">
        <w:rPr>
          <w:rFonts w:asciiTheme="majorHAnsi" w:eastAsia="Times New Roman" w:hAnsiTheme="majorHAnsi" w:cstheme="majorHAnsi"/>
          <w:lang w:val="pl-PL"/>
        </w:rPr>
        <w:t>852</w:t>
      </w:r>
      <w:r w:rsidRPr="00F60E40">
        <w:rPr>
          <w:rFonts w:asciiTheme="majorHAnsi" w:eastAsia="Times New Roman" w:hAnsiTheme="majorHAnsi" w:cstheme="majorHAnsi"/>
          <w:lang w:val="pl-PL"/>
        </w:rPr>
        <w:t>).</w:t>
      </w:r>
    </w:p>
    <w:p w14:paraId="6C2C9D3C" w14:textId="2D04687B" w:rsidR="00F0725C" w:rsidRPr="00F60E40" w:rsidRDefault="00F0725C" w:rsidP="00ED1F67">
      <w:pPr>
        <w:spacing w:line="360" w:lineRule="auto"/>
        <w:ind w:right="98"/>
        <w:rPr>
          <w:rFonts w:asciiTheme="majorHAnsi" w:eastAsia="Times New Roman" w:hAnsiTheme="majorHAnsi" w:cstheme="majorHAnsi"/>
          <w:b/>
          <w:kern w:val="20"/>
          <w:lang w:val="pl-PL"/>
        </w:rPr>
      </w:pPr>
      <w:r w:rsidRPr="00F60E40">
        <w:rPr>
          <w:rFonts w:asciiTheme="majorHAnsi" w:eastAsia="Times New Roman" w:hAnsiTheme="majorHAnsi" w:cstheme="majorHAnsi"/>
          <w:b/>
          <w:kern w:val="20"/>
          <w:lang w:val="pl-PL"/>
        </w:rPr>
        <w:t xml:space="preserve">§ </w:t>
      </w:r>
      <w:r w:rsidR="001F2A96">
        <w:rPr>
          <w:rFonts w:asciiTheme="majorHAnsi" w:eastAsia="Times New Roman" w:hAnsiTheme="majorHAnsi" w:cstheme="majorHAnsi"/>
          <w:b/>
          <w:kern w:val="20"/>
          <w:lang w:val="pl-PL"/>
        </w:rPr>
        <w:t>9</w:t>
      </w:r>
    </w:p>
    <w:p w14:paraId="06990787" w14:textId="36D3E6AD" w:rsidR="00F0725C" w:rsidRPr="00F60E40" w:rsidRDefault="00F0725C" w:rsidP="00ED1F67">
      <w:pPr>
        <w:pStyle w:val="Akapitzlist"/>
        <w:numPr>
          <w:ilvl w:val="6"/>
          <w:numId w:val="12"/>
        </w:numPr>
        <w:tabs>
          <w:tab w:val="num" w:pos="1440"/>
        </w:tabs>
        <w:suppressAutoHyphens/>
        <w:spacing w:line="360" w:lineRule="auto"/>
        <w:ind w:left="0" w:firstLine="0"/>
        <w:contextualSpacing w:val="0"/>
        <w:rPr>
          <w:rFonts w:asciiTheme="majorHAnsi" w:eastAsia="Times New Roman" w:hAnsiTheme="majorHAnsi" w:cstheme="majorHAnsi"/>
          <w:lang w:val="pl-PL"/>
        </w:rPr>
      </w:pPr>
      <w:r w:rsidRPr="00F60E40">
        <w:rPr>
          <w:rFonts w:asciiTheme="majorHAnsi" w:eastAsia="Times New Roman" w:hAnsiTheme="majorHAnsi" w:cstheme="majorHAnsi"/>
          <w:lang w:val="pl-PL"/>
        </w:rPr>
        <w:t>Wysokość kar umownych z tytułu:</w:t>
      </w:r>
    </w:p>
    <w:p w14:paraId="37C27BEB" w14:textId="77777777" w:rsidR="00F0725C" w:rsidRPr="00F60E40" w:rsidRDefault="00F0725C" w:rsidP="00ED1F67">
      <w:pPr>
        <w:tabs>
          <w:tab w:val="num" w:pos="284"/>
          <w:tab w:val="num" w:pos="1440"/>
        </w:tabs>
        <w:suppressAutoHyphens/>
        <w:spacing w:line="360" w:lineRule="auto"/>
        <w:ind w:left="284"/>
        <w:rPr>
          <w:rFonts w:asciiTheme="majorHAnsi" w:eastAsia="Times New Roman" w:hAnsiTheme="majorHAnsi" w:cstheme="majorHAnsi"/>
          <w:lang w:val="pl-PL"/>
        </w:rPr>
      </w:pPr>
      <w:r w:rsidRPr="00F60E40">
        <w:rPr>
          <w:rFonts w:asciiTheme="majorHAnsi" w:eastAsia="Times New Roman" w:hAnsiTheme="majorHAnsi" w:cstheme="majorHAnsi"/>
          <w:lang w:val="pl-PL"/>
        </w:rPr>
        <w:t>a) rozwiązania umowy przez Wykonawcę lub rozwiązania umowy przez Zamawiającego z przyczyn leżących po stronie Wykonawcy, ustala się na 20% wartości netto umowy;</w:t>
      </w:r>
    </w:p>
    <w:p w14:paraId="3B18B0DA" w14:textId="5D5B101E" w:rsidR="00F0725C" w:rsidRPr="00F60E40" w:rsidRDefault="00F0725C" w:rsidP="00ED1F67">
      <w:pPr>
        <w:tabs>
          <w:tab w:val="num" w:pos="284"/>
          <w:tab w:val="num" w:pos="1440"/>
        </w:tabs>
        <w:suppressAutoHyphens/>
        <w:spacing w:line="360" w:lineRule="auto"/>
        <w:ind w:left="284"/>
        <w:rPr>
          <w:rFonts w:asciiTheme="majorHAnsi" w:eastAsia="Times New Roman" w:hAnsiTheme="majorHAnsi" w:cstheme="majorHAnsi"/>
          <w:lang w:val="pl-PL"/>
        </w:rPr>
      </w:pPr>
      <w:r w:rsidRPr="00F60E40">
        <w:rPr>
          <w:rFonts w:asciiTheme="majorHAnsi" w:eastAsia="Times New Roman" w:hAnsiTheme="majorHAnsi" w:cstheme="majorHAnsi"/>
          <w:lang w:val="pl-PL"/>
        </w:rPr>
        <w:t>b) każdy przypadek nienależytego wykonania przez Wykonawcę postanowień zawartych w umowie, ustala się na 10% wartość netto zam</w:t>
      </w:r>
      <w:r w:rsidR="009E55D5" w:rsidRPr="00F60E40">
        <w:rPr>
          <w:rFonts w:asciiTheme="majorHAnsi" w:eastAsia="Times New Roman" w:hAnsiTheme="majorHAnsi" w:cstheme="majorHAnsi"/>
          <w:lang w:val="pl-PL"/>
        </w:rPr>
        <w:t>ówionej</w:t>
      </w:r>
      <w:r w:rsidRPr="00F60E40">
        <w:rPr>
          <w:rFonts w:asciiTheme="majorHAnsi" w:eastAsia="Times New Roman" w:hAnsiTheme="majorHAnsi" w:cstheme="majorHAnsi"/>
          <w:lang w:val="pl-PL"/>
        </w:rPr>
        <w:t xml:space="preserve"> usługi cateringowej, ale nie więcej niż 20% wartości netto tej usługi;</w:t>
      </w:r>
    </w:p>
    <w:p w14:paraId="3D4563CD" w14:textId="77777777" w:rsidR="00F0725C" w:rsidRPr="00F60E40" w:rsidRDefault="00F0725C" w:rsidP="00ED1F67">
      <w:pPr>
        <w:tabs>
          <w:tab w:val="num" w:pos="284"/>
          <w:tab w:val="num" w:pos="1440"/>
        </w:tabs>
        <w:suppressAutoHyphens/>
        <w:spacing w:line="360" w:lineRule="auto"/>
        <w:ind w:left="284"/>
        <w:rPr>
          <w:rFonts w:asciiTheme="majorHAnsi" w:eastAsia="Times New Roman" w:hAnsiTheme="majorHAnsi" w:cstheme="majorHAnsi"/>
          <w:lang w:val="pl-PL"/>
        </w:rPr>
      </w:pPr>
      <w:r w:rsidRPr="00F60E40">
        <w:rPr>
          <w:rFonts w:asciiTheme="majorHAnsi" w:eastAsia="Times New Roman" w:hAnsiTheme="majorHAnsi" w:cstheme="majorHAnsi"/>
          <w:lang w:val="pl-PL"/>
        </w:rPr>
        <w:t>c) niewykonania zamówionej usługi cateringowej, ustala się na 50% wartość netto zamawianej usługi.</w:t>
      </w:r>
    </w:p>
    <w:p w14:paraId="2A1289B0" w14:textId="77777777" w:rsidR="00F0725C" w:rsidRPr="00F60E40" w:rsidRDefault="00F0725C" w:rsidP="00ED1F67">
      <w:pPr>
        <w:tabs>
          <w:tab w:val="num" w:pos="1440"/>
        </w:tabs>
        <w:spacing w:line="360" w:lineRule="auto"/>
        <w:ind w:left="284"/>
        <w:rPr>
          <w:rFonts w:asciiTheme="majorHAnsi" w:eastAsia="Times New Roman" w:hAnsiTheme="majorHAnsi" w:cstheme="majorHAnsi"/>
          <w:lang w:val="pl-PL"/>
        </w:rPr>
      </w:pPr>
      <w:r w:rsidRPr="00F60E40">
        <w:rPr>
          <w:rFonts w:asciiTheme="majorHAnsi" w:eastAsia="Times New Roman" w:hAnsiTheme="majorHAnsi" w:cstheme="majorHAnsi"/>
          <w:lang w:val="pl-PL"/>
        </w:rPr>
        <w:t>d) wysokość kar umownych z tytułu stwierdzenia przy realizacji zamówienia niezatrudniania wymaganych przez Zamawiającego osób, o której mowa w § 5 na podstawie umowy o pracę lub nie przedstawienia Zamawiającemu dokumentu, o którym mowa w § 5 ust. 2 wynosi każdorazowo w przypadku wystąpienia okoliczności określonych w tych zapisach 2000,00 zł (słownie: dwa tysiące złotych), jednakże nie więcej niż 5000,00 zł w odniesieniu do jednego zamówienia cząstkowego.</w:t>
      </w:r>
    </w:p>
    <w:p w14:paraId="2438F317" w14:textId="77777777" w:rsidR="00F0725C" w:rsidRPr="00F60E40" w:rsidRDefault="00F0725C" w:rsidP="00ED1F67">
      <w:pPr>
        <w:tabs>
          <w:tab w:val="num" w:pos="1440"/>
        </w:tabs>
        <w:spacing w:line="360" w:lineRule="auto"/>
        <w:ind w:left="284"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2.  Łączna wartość kar umownych nie może przekroczyć 50 % należnego Wykonawcy wynagrodzenia netto.</w:t>
      </w:r>
    </w:p>
    <w:p w14:paraId="37D27E24" w14:textId="77777777" w:rsidR="00F0725C" w:rsidRPr="00F60E40" w:rsidRDefault="00F0725C" w:rsidP="00ED1F67">
      <w:pPr>
        <w:tabs>
          <w:tab w:val="num" w:pos="1440"/>
        </w:tabs>
        <w:spacing w:line="360" w:lineRule="auto"/>
        <w:ind w:left="284"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 xml:space="preserve">3. </w:t>
      </w:r>
      <w:r w:rsidRPr="00F60E40">
        <w:rPr>
          <w:rFonts w:asciiTheme="majorHAnsi" w:eastAsia="Calibri" w:hAnsiTheme="majorHAnsi" w:cstheme="majorHAnsi"/>
          <w:lang w:val="pl-PL" w:eastAsia="en-US"/>
        </w:rPr>
        <w:t>Zamawiający zastrzega sobie możliwość dochodzenia odszkodowania na zasadach ogólnych, przewyższającego kary umowne wynikające z umowy za niewykonanie lub nienależyte wykonanie postanowień umowy oraz za wyrządzone szkody</w:t>
      </w:r>
      <w:r w:rsidRPr="00F60E40">
        <w:rPr>
          <w:rFonts w:asciiTheme="majorHAnsi" w:eastAsia="Calibri" w:hAnsiTheme="majorHAnsi" w:cstheme="majorHAnsi"/>
          <w:bCs/>
          <w:snapToGrid w:val="0"/>
          <w:lang w:val="pl-PL" w:eastAsia="en-US"/>
        </w:rPr>
        <w:t>.</w:t>
      </w:r>
    </w:p>
    <w:p w14:paraId="213DFB2E" w14:textId="77777777" w:rsidR="00F0725C" w:rsidRPr="00F60E40" w:rsidRDefault="00F0725C" w:rsidP="00ED1F67">
      <w:pPr>
        <w:tabs>
          <w:tab w:val="num" w:pos="1440"/>
        </w:tabs>
        <w:spacing w:line="360" w:lineRule="auto"/>
        <w:ind w:left="284"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4. Zamawiający jest uprawniony do potrącenia naliczonych kar umownych z przysługującego Wykonawcy wynagrodzenia, na co Wykonawca wyraża zgodę.</w:t>
      </w:r>
    </w:p>
    <w:p w14:paraId="61D9CDDB" w14:textId="77777777" w:rsidR="00F0725C" w:rsidRPr="00F60E40" w:rsidRDefault="00F0725C" w:rsidP="00ED1F67">
      <w:pPr>
        <w:tabs>
          <w:tab w:val="num" w:pos="1440"/>
        </w:tabs>
        <w:spacing w:line="360" w:lineRule="auto"/>
        <w:ind w:left="284"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5. Żadna Strona nie będzie odpowiedzialna za niewykonanie lub nienależyte wykonanie swoich zobowiązań w ramach umowy, jeżeli takie niewykonanie lub nienależyte wykonanie jest wynikiem Siły Wyższej.</w:t>
      </w:r>
    </w:p>
    <w:p w14:paraId="7BBB2299" w14:textId="5B71B5B6" w:rsidR="00F0725C" w:rsidRPr="00F60E40" w:rsidRDefault="00F0725C" w:rsidP="00ED1F67">
      <w:pPr>
        <w:tabs>
          <w:tab w:val="num" w:pos="1440"/>
        </w:tabs>
        <w:spacing w:line="360" w:lineRule="auto"/>
        <w:ind w:left="284"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6. W rozumieniu niniejszej umowy, „Siła Wyższa” oznacza okoliczności pozostające poza kontrolą Strony</w:t>
      </w:r>
      <w:r w:rsidR="00266920">
        <w:rPr>
          <w:rFonts w:asciiTheme="majorHAnsi" w:eastAsia="Times New Roman" w:hAnsiTheme="majorHAnsi" w:cstheme="majorHAnsi"/>
          <w:lang w:val="pl-PL"/>
        </w:rPr>
        <w:t xml:space="preserve"> </w:t>
      </w:r>
      <w:r w:rsidRPr="00F60E40">
        <w:rPr>
          <w:rFonts w:asciiTheme="majorHAnsi" w:eastAsia="Times New Roman" w:hAnsiTheme="majorHAnsi" w:cstheme="majorHAnsi"/>
          <w:lang w:val="pl-PL"/>
        </w:rPr>
        <w:t>i uniemożliwiające lub znacznie utrudniające wykonanie przez tę Stronę jej zobowiązań, których nie można było przewidzieć w chwili zawierania umowy ani im zapobiec przy dołożeniu należytej staranności.</w:t>
      </w:r>
    </w:p>
    <w:p w14:paraId="552B31D4" w14:textId="77777777" w:rsidR="00F0725C" w:rsidRPr="00F60E40" w:rsidRDefault="00F0725C" w:rsidP="00ED1F67">
      <w:pPr>
        <w:tabs>
          <w:tab w:val="num" w:pos="1440"/>
        </w:tabs>
        <w:spacing w:line="360" w:lineRule="auto"/>
        <w:rPr>
          <w:rFonts w:asciiTheme="majorHAnsi" w:eastAsia="Times New Roman" w:hAnsiTheme="majorHAnsi" w:cstheme="majorHAnsi"/>
          <w:lang w:val="pl-PL"/>
        </w:rPr>
      </w:pPr>
      <w:r w:rsidRPr="00F60E40">
        <w:rPr>
          <w:rFonts w:asciiTheme="majorHAnsi" w:eastAsia="Times New Roman" w:hAnsiTheme="majorHAnsi" w:cstheme="majorHAnsi"/>
          <w:lang w:val="pl-PL"/>
        </w:rPr>
        <w:t>7. Za Siłę Wyższą nie uznaje się niedotrzymania zobowiązań przez kontrahenta Wykonawcy.</w:t>
      </w:r>
    </w:p>
    <w:p w14:paraId="752381BB" w14:textId="77777777" w:rsidR="00F0725C" w:rsidRPr="00F60E40" w:rsidRDefault="00F0725C" w:rsidP="00ED1F67">
      <w:pPr>
        <w:tabs>
          <w:tab w:val="num" w:pos="1440"/>
        </w:tabs>
        <w:spacing w:line="360" w:lineRule="auto"/>
        <w:ind w:left="284"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8. W przypadku zaistnienia okoliczności Siły Wyższej, Strona, która powołuje się na te okoliczności, niezwłocznie zawiadomi drugą Stronę na piśmie o jej zaistnieniu i przyczynach.</w:t>
      </w:r>
    </w:p>
    <w:p w14:paraId="6E34DC77" w14:textId="77777777" w:rsidR="00F0725C" w:rsidRPr="00F60E40" w:rsidRDefault="00F0725C" w:rsidP="00266920">
      <w:pPr>
        <w:spacing w:after="240" w:line="360" w:lineRule="auto"/>
        <w:ind w:left="284"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 xml:space="preserve">9. W razie zaistnienia Siły Wyższej wpływającej na termin realizacji przedmiotu umowy, o którym mowa w </w:t>
      </w:r>
      <w:r w:rsidRPr="00F60E40">
        <w:rPr>
          <w:rFonts w:asciiTheme="majorHAnsi" w:eastAsia="Times New Roman" w:hAnsiTheme="majorHAnsi" w:cstheme="majorHAnsi"/>
          <w:bCs/>
          <w:lang w:val="pl-PL"/>
        </w:rPr>
        <w:t>§ 1, Strony zobowiązują się niezwłocznie ustalić sposób oraz wykonania umowy lub ewentualnie podjąć decyzję o odstąpieniu od umowy.</w:t>
      </w:r>
    </w:p>
    <w:p w14:paraId="7CFAB30B" w14:textId="41963E9C" w:rsidR="00F0725C" w:rsidRPr="00F60E40" w:rsidRDefault="00F0725C" w:rsidP="00ED1F67">
      <w:pPr>
        <w:autoSpaceDE w:val="0"/>
        <w:spacing w:line="360" w:lineRule="auto"/>
        <w:rPr>
          <w:rFonts w:asciiTheme="majorHAnsi" w:eastAsia="Times New Roman" w:hAnsiTheme="majorHAnsi" w:cstheme="majorHAnsi"/>
          <w:b/>
          <w:bCs/>
          <w:snapToGrid w:val="0"/>
          <w:lang w:val="pl-PL"/>
        </w:rPr>
      </w:pPr>
      <w:r w:rsidRPr="00F60E40">
        <w:rPr>
          <w:rFonts w:asciiTheme="majorHAnsi" w:eastAsia="Times New Roman" w:hAnsiTheme="majorHAnsi" w:cstheme="majorHAnsi"/>
          <w:b/>
          <w:bCs/>
          <w:snapToGrid w:val="0"/>
          <w:lang w:val="pl-PL"/>
        </w:rPr>
        <w:t xml:space="preserve">§ </w:t>
      </w:r>
      <w:r w:rsidR="001F2A96">
        <w:rPr>
          <w:rFonts w:asciiTheme="majorHAnsi" w:eastAsia="Times New Roman" w:hAnsiTheme="majorHAnsi" w:cstheme="majorHAnsi"/>
          <w:b/>
          <w:bCs/>
          <w:snapToGrid w:val="0"/>
          <w:lang w:val="pl-PL"/>
        </w:rPr>
        <w:t>10</w:t>
      </w:r>
    </w:p>
    <w:p w14:paraId="38B3A9E7" w14:textId="77777777" w:rsidR="00F0725C" w:rsidRPr="00F60E40" w:rsidRDefault="00F0725C" w:rsidP="00ED1F67">
      <w:pPr>
        <w:autoSpaceDE w:val="0"/>
        <w:spacing w:line="360" w:lineRule="auto"/>
        <w:rPr>
          <w:rFonts w:asciiTheme="majorHAnsi" w:eastAsia="Times New Roman" w:hAnsiTheme="majorHAnsi" w:cstheme="majorHAnsi"/>
          <w:bCs/>
          <w:snapToGrid w:val="0"/>
          <w:lang w:val="pl-PL"/>
        </w:rPr>
      </w:pPr>
      <w:r w:rsidRPr="00F60E40">
        <w:rPr>
          <w:rFonts w:asciiTheme="majorHAnsi" w:eastAsia="Times New Roman" w:hAnsiTheme="majorHAnsi" w:cstheme="majorHAnsi"/>
          <w:bCs/>
          <w:snapToGrid w:val="0"/>
          <w:lang w:val="pl-PL"/>
        </w:rPr>
        <w:t>W przypadku zadeklarowania przez Wykonawcę spełniania kryterium „przygotowania serwisu kawowego z wykorzystaniem kawy pochodzącej z produkcji spełniającej standardy społeczne Sprawiedliwego handlu”:</w:t>
      </w:r>
    </w:p>
    <w:p w14:paraId="5F89D4F6" w14:textId="77777777" w:rsidR="00F0725C" w:rsidRPr="00F60E40" w:rsidRDefault="00F0725C" w:rsidP="00ED1F67">
      <w:pPr>
        <w:autoSpaceDE w:val="0"/>
        <w:spacing w:line="360" w:lineRule="auto"/>
        <w:ind w:left="284" w:hanging="284"/>
        <w:rPr>
          <w:rFonts w:asciiTheme="majorHAnsi" w:eastAsia="Times New Roman" w:hAnsiTheme="majorHAnsi" w:cstheme="majorHAnsi"/>
          <w:bCs/>
          <w:snapToGrid w:val="0"/>
          <w:lang w:val="pl-PL"/>
        </w:rPr>
      </w:pPr>
      <w:r w:rsidRPr="00F60E40">
        <w:rPr>
          <w:rFonts w:asciiTheme="majorHAnsi" w:eastAsia="Times New Roman" w:hAnsiTheme="majorHAnsi" w:cstheme="majorHAnsi"/>
          <w:bCs/>
          <w:snapToGrid w:val="0"/>
          <w:lang w:val="pl-PL"/>
        </w:rPr>
        <w:t>1.  Wykonawca zobowiązuje się do wykorzystania do przygotowania serwisu kawowego podczas  konferencji w całości kawy pochodzącej  z produkcji spełniającej niżej wymienione standardy społeczne Sprawiedliwego Handlu: zakaz pracy przymusowej oraz pracy dzieci, równe traktowanie kobiet i mężczyzn, demokratyczne podejmowanie decyzji w organizacjach drobnych producentów/ek, obecność związków zawodowych na dużych plantacjach, wynagrodzenie wystarczające  na godne życie (nie niższe niż pensja minimalna w danym kraju lub sektorze).</w:t>
      </w:r>
    </w:p>
    <w:p w14:paraId="45BBDD99" w14:textId="77777777" w:rsidR="00F0725C" w:rsidRPr="00F60E40" w:rsidRDefault="00F0725C" w:rsidP="00ED1F67">
      <w:pPr>
        <w:autoSpaceDE w:val="0"/>
        <w:spacing w:line="360" w:lineRule="auto"/>
        <w:ind w:left="284" w:hanging="284"/>
        <w:rPr>
          <w:rFonts w:asciiTheme="majorHAnsi" w:eastAsia="Times New Roman" w:hAnsiTheme="majorHAnsi" w:cstheme="majorHAnsi"/>
          <w:bCs/>
          <w:snapToGrid w:val="0"/>
          <w:lang w:val="pl-PL"/>
        </w:rPr>
      </w:pPr>
      <w:r w:rsidRPr="00F60E40">
        <w:rPr>
          <w:rFonts w:asciiTheme="majorHAnsi" w:eastAsia="Times New Roman" w:hAnsiTheme="majorHAnsi" w:cstheme="majorHAnsi"/>
          <w:bCs/>
          <w:snapToGrid w:val="0"/>
          <w:lang w:val="pl-PL"/>
        </w:rPr>
        <w:t>2.  Wykonawca zobowiązany jest także do umieszczenia w miejscu podawania serwisu kawowego podczas konferencji informacji na temat wykorzystania kawy spełniającej standardy społeczne Sprawiedliwego Handlu wraz ze wskazaniem etykiety potwierdzającej ww. standardy.</w:t>
      </w:r>
    </w:p>
    <w:p w14:paraId="53311690" w14:textId="77777777" w:rsidR="00F0725C" w:rsidRPr="00F60E40" w:rsidRDefault="00F0725C" w:rsidP="00ED1F67">
      <w:pPr>
        <w:autoSpaceDE w:val="0"/>
        <w:spacing w:line="360" w:lineRule="auto"/>
        <w:ind w:left="284" w:hanging="284"/>
        <w:rPr>
          <w:rFonts w:asciiTheme="majorHAnsi" w:eastAsia="Times New Roman" w:hAnsiTheme="majorHAnsi" w:cstheme="majorHAnsi"/>
          <w:bCs/>
          <w:snapToGrid w:val="0"/>
          <w:lang w:val="pl-PL"/>
        </w:rPr>
      </w:pPr>
      <w:r w:rsidRPr="00F60E40">
        <w:rPr>
          <w:rFonts w:asciiTheme="majorHAnsi" w:eastAsia="Times New Roman" w:hAnsiTheme="majorHAnsi" w:cstheme="majorHAnsi"/>
          <w:bCs/>
          <w:snapToGrid w:val="0"/>
          <w:lang w:val="pl-PL"/>
        </w:rPr>
        <w:t xml:space="preserve">3.  W celu potwierdzenia spełniania wymagań, o których mowa w pkt. 1, Wykonawca zobowiązany jest do przedłożenia – na żądanie Zamawiającego – dowodów potwierdzających posiadanie przez wykorzystywaną przez Wykonawcę kawę etykiety </w:t>
      </w:r>
      <w:proofErr w:type="spellStart"/>
      <w:r w:rsidRPr="00F60E40">
        <w:rPr>
          <w:rFonts w:asciiTheme="majorHAnsi" w:eastAsia="Times New Roman" w:hAnsiTheme="majorHAnsi" w:cstheme="majorHAnsi"/>
          <w:bCs/>
          <w:snapToGrid w:val="0"/>
          <w:lang w:val="pl-PL"/>
        </w:rPr>
        <w:t>Fairtrade</w:t>
      </w:r>
      <w:proofErr w:type="spellEnd"/>
      <w:r w:rsidRPr="00F60E40">
        <w:rPr>
          <w:rFonts w:asciiTheme="majorHAnsi" w:eastAsia="Times New Roman" w:hAnsiTheme="majorHAnsi" w:cstheme="majorHAnsi"/>
          <w:bCs/>
          <w:snapToGrid w:val="0"/>
          <w:lang w:val="pl-PL"/>
        </w:rPr>
        <w:t>, Fair for Life lub innej równoważnej etykiety.</w:t>
      </w:r>
    </w:p>
    <w:p w14:paraId="1D3B864E" w14:textId="77777777" w:rsidR="00F0725C" w:rsidRPr="00F60E40" w:rsidRDefault="00F0725C" w:rsidP="00ED1F67">
      <w:pPr>
        <w:autoSpaceDE w:val="0"/>
        <w:spacing w:line="360" w:lineRule="auto"/>
        <w:ind w:left="284" w:hanging="284"/>
        <w:rPr>
          <w:rFonts w:asciiTheme="majorHAnsi" w:eastAsia="Times New Roman" w:hAnsiTheme="majorHAnsi" w:cstheme="majorHAnsi"/>
          <w:bCs/>
          <w:snapToGrid w:val="0"/>
          <w:lang w:val="pl-PL"/>
        </w:rPr>
      </w:pPr>
      <w:r w:rsidRPr="00F60E40">
        <w:rPr>
          <w:rFonts w:asciiTheme="majorHAnsi" w:eastAsia="Times New Roman" w:hAnsiTheme="majorHAnsi" w:cstheme="majorHAnsi"/>
          <w:bCs/>
          <w:snapToGrid w:val="0"/>
          <w:lang w:val="pl-PL"/>
        </w:rPr>
        <w:t xml:space="preserve">4.  Zamawiający zastrzega sobie również prawo do przeprowadzenia kontroli w miejscu świadczenia usługi weryfikującej czy kawa wykorzystywana do przyrządzania serwisu kawowego jest opatrzona etykietą </w:t>
      </w:r>
      <w:proofErr w:type="spellStart"/>
      <w:r w:rsidRPr="00F60E40">
        <w:rPr>
          <w:rFonts w:asciiTheme="majorHAnsi" w:eastAsia="Times New Roman" w:hAnsiTheme="majorHAnsi" w:cstheme="majorHAnsi"/>
          <w:bCs/>
          <w:snapToGrid w:val="0"/>
          <w:lang w:val="pl-PL"/>
        </w:rPr>
        <w:t>Fairtrade</w:t>
      </w:r>
      <w:proofErr w:type="spellEnd"/>
      <w:r w:rsidRPr="00F60E40">
        <w:rPr>
          <w:rFonts w:asciiTheme="majorHAnsi" w:eastAsia="Times New Roman" w:hAnsiTheme="majorHAnsi" w:cstheme="majorHAnsi"/>
          <w:bCs/>
          <w:snapToGrid w:val="0"/>
          <w:lang w:val="pl-PL"/>
        </w:rPr>
        <w:t>, Fair for Life lub inną równoważną etykietą. W tym celu Wykonawca na żądanie pracownika Zamawiającego zobowiązany jest przestawić do wglądu i oceny produkty wykorzystywane do przygotowania serwisu kawowego podczas świadczenia usługi cateringowej.</w:t>
      </w:r>
    </w:p>
    <w:p w14:paraId="0F9C18B5" w14:textId="77777777" w:rsidR="00F0725C" w:rsidRPr="00F60E40" w:rsidRDefault="00F0725C" w:rsidP="00ED1F67">
      <w:pPr>
        <w:autoSpaceDE w:val="0"/>
        <w:spacing w:line="360" w:lineRule="auto"/>
        <w:ind w:left="284" w:hanging="284"/>
        <w:rPr>
          <w:rFonts w:asciiTheme="majorHAnsi" w:eastAsia="Times New Roman" w:hAnsiTheme="majorHAnsi" w:cstheme="majorHAnsi"/>
          <w:bCs/>
          <w:snapToGrid w:val="0"/>
          <w:lang w:val="pl-PL"/>
        </w:rPr>
      </w:pPr>
      <w:r w:rsidRPr="00F60E40">
        <w:rPr>
          <w:rFonts w:asciiTheme="majorHAnsi" w:eastAsia="Times New Roman" w:hAnsiTheme="majorHAnsi" w:cstheme="majorHAnsi"/>
          <w:bCs/>
          <w:snapToGrid w:val="0"/>
          <w:lang w:val="pl-PL"/>
        </w:rPr>
        <w:t>5.  Przeprowadzenie kontroli i jej wynik zostaną udokumentowane w protokole posiadanym przez przedstawiciela Wykonawcy oraz przedstawiciela Zamawiającego, którego wzór stanowi Załącznik nr 3 do umowy.</w:t>
      </w:r>
    </w:p>
    <w:p w14:paraId="4C032720" w14:textId="15A5900D" w:rsidR="00F0725C" w:rsidRPr="00F60E40" w:rsidRDefault="00F0725C" w:rsidP="00266920">
      <w:pPr>
        <w:autoSpaceDE w:val="0"/>
        <w:spacing w:after="240" w:line="360" w:lineRule="auto"/>
        <w:ind w:left="284" w:hanging="284"/>
        <w:rPr>
          <w:rFonts w:asciiTheme="majorHAnsi" w:eastAsia="Times New Roman" w:hAnsiTheme="majorHAnsi" w:cstheme="majorHAnsi"/>
          <w:bCs/>
          <w:snapToGrid w:val="0"/>
          <w:lang w:val="pl-PL"/>
        </w:rPr>
      </w:pPr>
      <w:r w:rsidRPr="00F60E40">
        <w:rPr>
          <w:rFonts w:asciiTheme="majorHAnsi" w:eastAsia="Times New Roman" w:hAnsiTheme="majorHAnsi" w:cstheme="majorHAnsi"/>
          <w:bCs/>
          <w:snapToGrid w:val="0"/>
          <w:lang w:val="pl-PL"/>
        </w:rPr>
        <w:t xml:space="preserve">6.  W przypadku stwierdzenia przez Zamawiającego niewykorzystywania do przyrządzania serwisu kawowego podczas konferencji, kawy spełniającej standardy społeczne Sprawiedliwego handlu, Wykonawca zapłaci karę umowna w wysokości 15% wartości netto </w:t>
      </w:r>
      <w:r w:rsidR="00DE5D05" w:rsidRPr="00F60E40">
        <w:rPr>
          <w:rFonts w:asciiTheme="majorHAnsi" w:eastAsia="Times New Roman" w:hAnsiTheme="majorHAnsi" w:cstheme="majorHAnsi"/>
          <w:bCs/>
          <w:snapToGrid w:val="0"/>
          <w:lang w:val="pl-PL"/>
        </w:rPr>
        <w:t>umowy</w:t>
      </w:r>
      <w:r w:rsidRPr="00F60E40">
        <w:rPr>
          <w:rFonts w:asciiTheme="majorHAnsi" w:eastAsia="Times New Roman" w:hAnsiTheme="majorHAnsi" w:cstheme="majorHAnsi"/>
          <w:bCs/>
          <w:snapToGrid w:val="0"/>
          <w:lang w:val="pl-PL"/>
        </w:rPr>
        <w:t>.</w:t>
      </w:r>
    </w:p>
    <w:p w14:paraId="3000E765" w14:textId="02D36816" w:rsidR="00F0725C" w:rsidRPr="00F60E40" w:rsidRDefault="00F0725C" w:rsidP="00ED1F67">
      <w:pPr>
        <w:autoSpaceDE w:val="0"/>
        <w:spacing w:line="360" w:lineRule="auto"/>
        <w:rPr>
          <w:rFonts w:asciiTheme="majorHAnsi" w:eastAsia="Times New Roman" w:hAnsiTheme="majorHAnsi" w:cstheme="majorHAnsi"/>
          <w:b/>
          <w:bCs/>
          <w:snapToGrid w:val="0"/>
          <w:lang w:val="pl-PL"/>
        </w:rPr>
      </w:pPr>
      <w:r w:rsidRPr="00F60E40">
        <w:rPr>
          <w:rFonts w:asciiTheme="majorHAnsi" w:eastAsia="Times New Roman" w:hAnsiTheme="majorHAnsi" w:cstheme="majorHAnsi"/>
          <w:b/>
          <w:bCs/>
          <w:snapToGrid w:val="0"/>
          <w:lang w:val="pl-PL"/>
        </w:rPr>
        <w:t>§ 1</w:t>
      </w:r>
      <w:r w:rsidR="001F2A96">
        <w:rPr>
          <w:rFonts w:asciiTheme="majorHAnsi" w:eastAsia="Times New Roman" w:hAnsiTheme="majorHAnsi" w:cstheme="majorHAnsi"/>
          <w:b/>
          <w:bCs/>
          <w:snapToGrid w:val="0"/>
          <w:lang w:val="pl-PL"/>
        </w:rPr>
        <w:t>1</w:t>
      </w:r>
    </w:p>
    <w:p w14:paraId="2DB9CF54" w14:textId="77777777" w:rsidR="00F0725C" w:rsidRPr="00F60E40" w:rsidRDefault="00F0725C" w:rsidP="00ED1F67">
      <w:pPr>
        <w:numPr>
          <w:ilvl w:val="3"/>
          <w:numId w:val="15"/>
        </w:numPr>
        <w:tabs>
          <w:tab w:val="left" w:pos="0"/>
        </w:tabs>
        <w:suppressAutoHyphens/>
        <w:spacing w:line="360" w:lineRule="auto"/>
        <w:ind w:left="284" w:hanging="284"/>
        <w:rPr>
          <w:rFonts w:asciiTheme="majorHAnsi" w:eastAsia="Times New Roman" w:hAnsiTheme="majorHAnsi" w:cstheme="majorHAnsi"/>
          <w:snapToGrid w:val="0"/>
          <w:lang w:val="pl-PL"/>
        </w:rPr>
      </w:pPr>
      <w:r w:rsidRPr="00F60E40">
        <w:rPr>
          <w:rFonts w:asciiTheme="majorHAnsi" w:eastAsia="Times New Roman" w:hAnsiTheme="majorHAnsi" w:cstheme="majorHAnsi"/>
          <w:snapToGrid w:val="0"/>
          <w:lang w:val="pl-PL"/>
        </w:rPr>
        <w:t>Dopuszcza się zmiany postanowień zawartej umowy w przypadku, gdy:</w:t>
      </w:r>
    </w:p>
    <w:p w14:paraId="4C53A7DA" w14:textId="77777777" w:rsidR="00F0725C" w:rsidRPr="00F60E40" w:rsidRDefault="00F0725C" w:rsidP="00ED1F67">
      <w:pPr>
        <w:tabs>
          <w:tab w:val="left" w:pos="0"/>
          <w:tab w:val="num" w:pos="284"/>
        </w:tabs>
        <w:suppressAutoHyphens/>
        <w:spacing w:line="360" w:lineRule="auto"/>
        <w:ind w:left="284"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 xml:space="preserve">     1.1.</w:t>
      </w:r>
      <w:r w:rsidRPr="00F60E40">
        <w:rPr>
          <w:rFonts w:asciiTheme="majorHAnsi" w:eastAsia="Times New Roman" w:hAnsiTheme="majorHAnsi" w:cstheme="majorHAnsi"/>
          <w:lang w:val="pl-PL"/>
        </w:rPr>
        <w:tab/>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405B23F9" w14:textId="77777777" w:rsidR="00F0725C" w:rsidRPr="00F60E40" w:rsidRDefault="00F0725C" w:rsidP="00ED1F67">
      <w:pPr>
        <w:tabs>
          <w:tab w:val="left" w:pos="0"/>
          <w:tab w:val="num" w:pos="284"/>
        </w:tabs>
        <w:suppressAutoHyphens/>
        <w:spacing w:line="360" w:lineRule="auto"/>
        <w:ind w:left="284"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 xml:space="preserve">      1.2. nastąpiła zmiana danych wykonawcy, np. zmiana adresu.</w:t>
      </w:r>
    </w:p>
    <w:p w14:paraId="037FCFC4" w14:textId="3C07C9B9" w:rsidR="00F0725C" w:rsidRPr="00F60E40" w:rsidRDefault="00F0725C" w:rsidP="00ED1F67">
      <w:pPr>
        <w:tabs>
          <w:tab w:val="left" w:pos="0"/>
          <w:tab w:val="num" w:pos="284"/>
        </w:tabs>
        <w:suppressAutoHyphens/>
        <w:spacing w:line="360" w:lineRule="auto"/>
        <w:ind w:left="284"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 xml:space="preserve">     1.3.  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w:t>
      </w:r>
      <w:r w:rsidR="00266920">
        <w:rPr>
          <w:rFonts w:asciiTheme="majorHAnsi" w:eastAsia="Times New Roman" w:hAnsiTheme="majorHAnsi" w:cstheme="majorHAnsi"/>
          <w:lang w:val="pl-PL"/>
        </w:rPr>
        <w:t xml:space="preserve"> </w:t>
      </w:r>
      <w:r w:rsidRPr="00F60E40">
        <w:rPr>
          <w:rFonts w:asciiTheme="majorHAnsi" w:eastAsia="Times New Roman" w:hAnsiTheme="majorHAnsi" w:cstheme="majorHAnsi"/>
          <w:lang w:val="pl-PL"/>
        </w:rPr>
        <w:t xml:space="preserve">w postępowaniu, nie zachodzą wobec niego podstawy wykluczenia oraz nie pociąga to za sobą istotnych zmian umowy, a także nie ma na celu uniknięcia stosowania przepisów </w:t>
      </w:r>
      <w:r w:rsidR="0093640B" w:rsidRPr="00F60E40">
        <w:rPr>
          <w:rFonts w:asciiTheme="majorHAnsi" w:eastAsia="Times New Roman" w:hAnsiTheme="majorHAnsi" w:cstheme="majorHAnsi"/>
          <w:lang w:val="pl-PL"/>
        </w:rPr>
        <w:t>U</w:t>
      </w:r>
      <w:r w:rsidRPr="00F60E40">
        <w:rPr>
          <w:rFonts w:asciiTheme="majorHAnsi" w:eastAsia="Times New Roman" w:hAnsiTheme="majorHAnsi" w:cstheme="majorHAnsi"/>
          <w:lang w:val="pl-PL"/>
        </w:rPr>
        <w:t>stawy Pzp.</w:t>
      </w:r>
    </w:p>
    <w:p w14:paraId="5952508B" w14:textId="16ECC718" w:rsidR="00F0725C" w:rsidRPr="00F60E40" w:rsidRDefault="00F0725C" w:rsidP="00ED1F67">
      <w:pPr>
        <w:tabs>
          <w:tab w:val="left" w:pos="284"/>
        </w:tabs>
        <w:suppressAutoHyphens/>
        <w:spacing w:line="360" w:lineRule="auto"/>
        <w:ind w:left="284"/>
        <w:rPr>
          <w:rFonts w:asciiTheme="majorHAnsi" w:eastAsia="Times New Roman" w:hAnsiTheme="majorHAnsi" w:cstheme="majorHAnsi"/>
          <w:lang w:val="pl-PL"/>
        </w:rPr>
      </w:pPr>
      <w:r w:rsidRPr="00F60E40">
        <w:rPr>
          <w:rFonts w:asciiTheme="majorHAnsi" w:eastAsia="Times New Roman" w:hAnsiTheme="majorHAnsi" w:cstheme="majorHAnsi"/>
          <w:snapToGrid w:val="0"/>
          <w:lang w:val="pl-PL"/>
        </w:rPr>
        <w:t xml:space="preserve"> 1.4.   </w:t>
      </w:r>
      <w:r w:rsidRPr="00F60E40">
        <w:rPr>
          <w:rFonts w:asciiTheme="majorHAnsi" w:eastAsia="Times New Roman" w:hAnsiTheme="majorHAnsi" w:cstheme="majorHAnsi"/>
          <w:lang w:val="pl-PL"/>
        </w:rPr>
        <w:t>Jeżeli konieczność zmiany umowy, w tym w szczególności zmiany wysokości cen, spowodowana jest okolicznościami, których Zamawiający, działając z należytą starannością, nie mógł przewidzieć,</w:t>
      </w:r>
      <w:r w:rsidR="00266920">
        <w:rPr>
          <w:rFonts w:asciiTheme="majorHAnsi" w:eastAsia="Times New Roman" w:hAnsiTheme="majorHAnsi" w:cstheme="majorHAnsi"/>
          <w:lang w:val="pl-PL"/>
        </w:rPr>
        <w:t xml:space="preserve"> </w:t>
      </w:r>
      <w:r w:rsidRPr="00F60E40">
        <w:rPr>
          <w:rFonts w:asciiTheme="majorHAnsi" w:eastAsia="Times New Roman" w:hAnsiTheme="majorHAnsi" w:cstheme="majorHAnsi"/>
          <w:lang w:val="pl-PL"/>
        </w:rPr>
        <w:t>o ile zmiana nie modyfikuje ogólnego charakteru umowy, a wzrost ceny spowodowany każdą kolejną zmianą nie przekracza 50 % wartości pierwotnej umowy. </w:t>
      </w:r>
    </w:p>
    <w:p w14:paraId="0D92B2A4" w14:textId="739D5BF2" w:rsidR="00F0725C" w:rsidRPr="00F60E40" w:rsidRDefault="00F0725C" w:rsidP="00ED1F67">
      <w:pPr>
        <w:tabs>
          <w:tab w:val="left" w:pos="180"/>
          <w:tab w:val="num" w:pos="284"/>
          <w:tab w:val="num" w:pos="709"/>
        </w:tabs>
        <w:suppressAutoHyphens/>
        <w:spacing w:line="360" w:lineRule="auto"/>
        <w:ind w:left="284" w:right="96"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 xml:space="preserve">     1.5.   Łączna wartość zmian jest mniejsza niż progi unijne oraz jest niższa niż 10% wartości pierwotnej umowy, a zmiany te nie powodują zmiany ogólnego charakteru umowy.</w:t>
      </w:r>
    </w:p>
    <w:p w14:paraId="44623042" w14:textId="0EDD18E5" w:rsidR="00F0725C" w:rsidRPr="00F60E40" w:rsidRDefault="00906769" w:rsidP="00266920">
      <w:pPr>
        <w:tabs>
          <w:tab w:val="left" w:pos="180"/>
          <w:tab w:val="num" w:pos="284"/>
          <w:tab w:val="num" w:pos="709"/>
        </w:tabs>
        <w:suppressAutoHyphens/>
        <w:spacing w:after="240" w:line="360" w:lineRule="auto"/>
        <w:ind w:left="284" w:right="96" w:hanging="284"/>
        <w:rPr>
          <w:rFonts w:asciiTheme="majorHAnsi" w:eastAsia="Times New Roman" w:hAnsiTheme="majorHAnsi" w:cstheme="majorHAnsi"/>
          <w:lang w:val="pl-PL"/>
        </w:rPr>
      </w:pPr>
      <w:r w:rsidRPr="00F60E40">
        <w:rPr>
          <w:rFonts w:asciiTheme="majorHAnsi" w:eastAsia="Times New Roman" w:hAnsiTheme="majorHAnsi" w:cstheme="majorHAnsi"/>
          <w:lang w:val="pl-PL"/>
        </w:rPr>
        <w:t xml:space="preserve">2. </w:t>
      </w:r>
      <w:r w:rsidRPr="00F60E40">
        <w:rPr>
          <w:rFonts w:asciiTheme="majorHAnsi" w:hAnsiTheme="majorHAnsi" w:cstheme="majorHAnsi"/>
          <w:lang w:val="pl-PL"/>
        </w:rPr>
        <w:t>Wszelkie zmiany umowy, pod rygorem nieważności, wymagają takie samej formy w jakiej została zawarta umowa.</w:t>
      </w:r>
    </w:p>
    <w:p w14:paraId="05E22487" w14:textId="352DE584" w:rsidR="00F0725C" w:rsidRPr="001F2A96" w:rsidRDefault="00F0725C" w:rsidP="00ED1F67">
      <w:pPr>
        <w:autoSpaceDE w:val="0"/>
        <w:spacing w:line="360" w:lineRule="auto"/>
        <w:rPr>
          <w:rFonts w:asciiTheme="majorHAnsi" w:eastAsia="Times New Roman" w:hAnsiTheme="majorHAnsi" w:cstheme="majorHAnsi"/>
          <w:b/>
          <w:bCs/>
          <w:snapToGrid w:val="0"/>
          <w:lang w:val="pl-PL"/>
        </w:rPr>
      </w:pPr>
      <w:r w:rsidRPr="001F2A96">
        <w:rPr>
          <w:rFonts w:asciiTheme="majorHAnsi" w:eastAsia="Times New Roman" w:hAnsiTheme="majorHAnsi" w:cstheme="majorHAnsi"/>
          <w:b/>
          <w:bCs/>
          <w:snapToGrid w:val="0"/>
          <w:lang w:val="pl-PL"/>
        </w:rPr>
        <w:t>§ 1</w:t>
      </w:r>
      <w:r w:rsidR="001F2A96" w:rsidRPr="001F2A96">
        <w:rPr>
          <w:rFonts w:asciiTheme="majorHAnsi" w:eastAsia="Times New Roman" w:hAnsiTheme="majorHAnsi" w:cstheme="majorHAnsi"/>
          <w:b/>
          <w:bCs/>
          <w:snapToGrid w:val="0"/>
          <w:lang w:val="pl-PL"/>
        </w:rPr>
        <w:t>2</w:t>
      </w:r>
    </w:p>
    <w:p w14:paraId="69CA3015" w14:textId="31453B21" w:rsidR="00E948F5" w:rsidRPr="001F2A96" w:rsidRDefault="00F0725C" w:rsidP="00266920">
      <w:pPr>
        <w:autoSpaceDE w:val="0"/>
        <w:spacing w:after="240" w:line="360" w:lineRule="auto"/>
        <w:rPr>
          <w:rFonts w:asciiTheme="majorHAnsi" w:eastAsia="Times New Roman" w:hAnsiTheme="majorHAnsi" w:cstheme="majorHAnsi"/>
          <w:lang w:val="pl-PL"/>
        </w:rPr>
      </w:pPr>
      <w:r w:rsidRPr="001F2A96">
        <w:rPr>
          <w:rFonts w:asciiTheme="majorHAnsi" w:eastAsia="Times New Roman" w:hAnsiTheme="majorHAnsi" w:cstheme="majorHAnsi"/>
          <w:lang w:val="pl-PL"/>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powyższych okolicznościach. W takim wypadku Wykonawca może żądać jedynie wynagrodzenia należnego mu z tytułu wykonania części umowy. </w:t>
      </w:r>
    </w:p>
    <w:p w14:paraId="4A118887" w14:textId="4C1698A3" w:rsidR="00F0725C" w:rsidRPr="001F2A96" w:rsidRDefault="00F0725C" w:rsidP="00ED1F67">
      <w:pPr>
        <w:autoSpaceDE w:val="0"/>
        <w:spacing w:line="360" w:lineRule="auto"/>
        <w:rPr>
          <w:rFonts w:asciiTheme="majorHAnsi" w:eastAsia="Times New Roman" w:hAnsiTheme="majorHAnsi" w:cstheme="majorHAnsi"/>
          <w:b/>
          <w:bCs/>
          <w:snapToGrid w:val="0"/>
          <w:lang w:val="pl-PL"/>
        </w:rPr>
      </w:pPr>
      <w:r w:rsidRPr="001F2A96">
        <w:rPr>
          <w:rFonts w:asciiTheme="majorHAnsi" w:eastAsia="Times New Roman" w:hAnsiTheme="majorHAnsi" w:cstheme="majorHAnsi"/>
          <w:b/>
          <w:bCs/>
          <w:snapToGrid w:val="0"/>
          <w:lang w:val="pl-PL"/>
        </w:rPr>
        <w:t>§ 1</w:t>
      </w:r>
      <w:r w:rsidR="001F2A96" w:rsidRPr="001F2A96">
        <w:rPr>
          <w:rFonts w:asciiTheme="majorHAnsi" w:eastAsia="Times New Roman" w:hAnsiTheme="majorHAnsi" w:cstheme="majorHAnsi"/>
          <w:b/>
          <w:bCs/>
          <w:snapToGrid w:val="0"/>
          <w:lang w:val="pl-PL"/>
        </w:rPr>
        <w:t>3</w:t>
      </w:r>
    </w:p>
    <w:p w14:paraId="2107D7FA" w14:textId="47FE663B" w:rsidR="004706C1" w:rsidRPr="001F2A96" w:rsidRDefault="00F0725C" w:rsidP="00266920">
      <w:pPr>
        <w:autoSpaceDE w:val="0"/>
        <w:spacing w:after="240" w:line="360" w:lineRule="auto"/>
        <w:rPr>
          <w:rFonts w:asciiTheme="majorHAnsi" w:eastAsia="Times New Roman" w:hAnsiTheme="majorHAnsi" w:cstheme="majorHAnsi"/>
          <w:snapToGrid w:val="0"/>
          <w:lang w:val="pl-PL"/>
        </w:rPr>
      </w:pPr>
      <w:r w:rsidRPr="001F2A96">
        <w:rPr>
          <w:rFonts w:asciiTheme="majorHAnsi" w:eastAsia="Times New Roman" w:hAnsiTheme="majorHAnsi" w:cstheme="majorHAnsi"/>
          <w:snapToGrid w:val="0"/>
          <w:lang w:val="pl-PL"/>
        </w:rPr>
        <w:t>Wykonawca bez pisemnej zgody Zamawiającego nie może zbywać na rzecz osób trzecich wierzytelności powstałych w wyniku realizacji umowy.</w:t>
      </w:r>
    </w:p>
    <w:p w14:paraId="73227B92" w14:textId="530AD9EA" w:rsidR="00F0725C" w:rsidRPr="001F2A96" w:rsidRDefault="00F0725C" w:rsidP="00ED1F67">
      <w:pPr>
        <w:autoSpaceDE w:val="0"/>
        <w:spacing w:line="360" w:lineRule="auto"/>
        <w:rPr>
          <w:rFonts w:asciiTheme="majorHAnsi" w:eastAsia="Times New Roman" w:hAnsiTheme="majorHAnsi" w:cstheme="majorHAnsi"/>
          <w:b/>
          <w:bCs/>
          <w:snapToGrid w:val="0"/>
          <w:lang w:val="pl-PL"/>
        </w:rPr>
      </w:pPr>
      <w:r w:rsidRPr="001F2A96">
        <w:rPr>
          <w:rFonts w:asciiTheme="majorHAnsi" w:eastAsia="Times New Roman" w:hAnsiTheme="majorHAnsi" w:cstheme="majorHAnsi"/>
          <w:b/>
          <w:bCs/>
          <w:snapToGrid w:val="0"/>
          <w:lang w:val="pl-PL"/>
        </w:rPr>
        <w:t>§ 1</w:t>
      </w:r>
      <w:r w:rsidR="001F2A96" w:rsidRPr="001F2A96">
        <w:rPr>
          <w:rFonts w:asciiTheme="majorHAnsi" w:eastAsia="Times New Roman" w:hAnsiTheme="majorHAnsi" w:cstheme="majorHAnsi"/>
          <w:b/>
          <w:bCs/>
          <w:snapToGrid w:val="0"/>
          <w:lang w:val="pl-PL"/>
        </w:rPr>
        <w:t>4</w:t>
      </w:r>
    </w:p>
    <w:p w14:paraId="0CEB7319" w14:textId="77777777" w:rsidR="00F0725C" w:rsidRPr="001F2A96" w:rsidRDefault="00F0725C" w:rsidP="00ED1F67">
      <w:pPr>
        <w:numPr>
          <w:ilvl w:val="0"/>
          <w:numId w:val="14"/>
        </w:numPr>
        <w:tabs>
          <w:tab w:val="left" w:pos="0"/>
          <w:tab w:val="left" w:pos="284"/>
        </w:tabs>
        <w:spacing w:line="360" w:lineRule="auto"/>
        <w:ind w:left="284" w:right="98" w:hanging="284"/>
        <w:rPr>
          <w:rFonts w:asciiTheme="majorHAnsi" w:eastAsia="Times New Roman" w:hAnsiTheme="majorHAnsi" w:cstheme="majorHAnsi"/>
          <w:snapToGrid w:val="0"/>
          <w:lang w:val="pl-PL"/>
        </w:rPr>
      </w:pPr>
      <w:r w:rsidRPr="001F2A96">
        <w:rPr>
          <w:rFonts w:asciiTheme="majorHAnsi" w:eastAsia="Times New Roman" w:hAnsiTheme="majorHAnsi" w:cstheme="majorHAnsi"/>
          <w:snapToGrid w:val="0"/>
          <w:lang w:val="pl-PL"/>
        </w:rPr>
        <w:t>W sprawach nieuregulowanych w niniejszej umowie będą miały zastosowanie przepisy Ustawy Prawo Zamówień Publicznych i przepisy Kodeksu cywilnego oraz innych ustaw szczególnych powszechnie obowiązującego prawa.</w:t>
      </w:r>
    </w:p>
    <w:p w14:paraId="278F6BD4" w14:textId="42A5B1E9" w:rsidR="00F0725C" w:rsidRPr="001F2A96" w:rsidRDefault="00F0725C" w:rsidP="00266920">
      <w:pPr>
        <w:numPr>
          <w:ilvl w:val="0"/>
          <w:numId w:val="14"/>
        </w:numPr>
        <w:tabs>
          <w:tab w:val="left" w:pos="0"/>
          <w:tab w:val="left" w:pos="284"/>
        </w:tabs>
        <w:spacing w:after="240" w:line="360" w:lineRule="auto"/>
        <w:ind w:left="284" w:right="96" w:hanging="284"/>
        <w:rPr>
          <w:rFonts w:asciiTheme="majorHAnsi" w:eastAsia="Times New Roman" w:hAnsiTheme="majorHAnsi" w:cstheme="majorHAnsi"/>
          <w:snapToGrid w:val="0"/>
          <w:lang w:val="pl-PL"/>
        </w:rPr>
      </w:pPr>
      <w:r w:rsidRPr="001F2A96">
        <w:rPr>
          <w:rFonts w:asciiTheme="majorHAnsi" w:eastAsia="Times New Roman" w:hAnsiTheme="majorHAnsi" w:cstheme="majorHAnsi"/>
          <w:snapToGrid w:val="0"/>
          <w:lang w:val="pl-PL"/>
        </w:rPr>
        <w:t>Właściwym do rozpoznania sporów wynikłych na tle realizacji niniejszej Umowy jest właściwy miejscowo dla Zamawiającego sąd powszechny.</w:t>
      </w:r>
    </w:p>
    <w:p w14:paraId="442871B7" w14:textId="358933D1" w:rsidR="00F0725C" w:rsidRPr="001F2A96" w:rsidRDefault="00F0725C" w:rsidP="00ED1F67">
      <w:pPr>
        <w:tabs>
          <w:tab w:val="left" w:pos="0"/>
          <w:tab w:val="left" w:pos="1068"/>
        </w:tabs>
        <w:spacing w:line="360" w:lineRule="auto"/>
        <w:ind w:right="98"/>
        <w:rPr>
          <w:rFonts w:asciiTheme="majorHAnsi" w:eastAsia="Times New Roman" w:hAnsiTheme="majorHAnsi" w:cstheme="majorHAnsi"/>
          <w:kern w:val="20"/>
          <w:lang w:val="pl-PL"/>
        </w:rPr>
      </w:pPr>
      <w:r w:rsidRPr="001F2A96">
        <w:rPr>
          <w:rFonts w:asciiTheme="majorHAnsi" w:eastAsia="Times New Roman" w:hAnsiTheme="majorHAnsi" w:cstheme="majorHAnsi"/>
          <w:b/>
          <w:kern w:val="20"/>
          <w:lang w:val="pl-PL"/>
        </w:rPr>
        <w:t>§ 1</w:t>
      </w:r>
      <w:r w:rsidR="001F2A96" w:rsidRPr="001F2A96">
        <w:rPr>
          <w:rFonts w:asciiTheme="majorHAnsi" w:eastAsia="Times New Roman" w:hAnsiTheme="majorHAnsi" w:cstheme="majorHAnsi"/>
          <w:b/>
          <w:kern w:val="20"/>
          <w:lang w:val="pl-PL"/>
        </w:rPr>
        <w:t>5</w:t>
      </w:r>
    </w:p>
    <w:p w14:paraId="23600A8A" w14:textId="339C4218" w:rsidR="00F0725C" w:rsidRPr="001F2A96" w:rsidRDefault="00F0725C" w:rsidP="00266920">
      <w:pPr>
        <w:suppressLineNumbers/>
        <w:tabs>
          <w:tab w:val="left" w:pos="180"/>
          <w:tab w:val="left" w:pos="720"/>
          <w:tab w:val="left" w:pos="900"/>
          <w:tab w:val="left" w:pos="1068"/>
        </w:tabs>
        <w:spacing w:after="240" w:line="360" w:lineRule="auto"/>
        <w:ind w:right="96"/>
        <w:rPr>
          <w:rFonts w:asciiTheme="majorHAnsi" w:eastAsia="Times New Roman" w:hAnsiTheme="majorHAnsi" w:cstheme="majorHAnsi"/>
          <w:kern w:val="20"/>
          <w:lang w:val="pl-PL"/>
        </w:rPr>
      </w:pPr>
      <w:r w:rsidRPr="001F2A96">
        <w:rPr>
          <w:rFonts w:asciiTheme="majorHAnsi" w:eastAsia="Times New Roman" w:hAnsiTheme="majorHAnsi" w:cstheme="majorHAnsi"/>
          <w:kern w:val="20"/>
          <w:lang w:val="pl-PL"/>
        </w:rPr>
        <w:t>Zamawiający oświadcza, że jest płatnikiem podatku VAT, posiada NIP 724-000-32-43 i jest uprawniony do wystawiania i otrzymywania faktur VAT. Jednocześnie Zamawiający upoważnia Wykonawcę do wystawiania faktur VAT bez podpisu Zamawiającego.</w:t>
      </w:r>
    </w:p>
    <w:p w14:paraId="36810808" w14:textId="017A1B3D" w:rsidR="00F0725C" w:rsidRPr="001F2A96" w:rsidRDefault="00F0725C" w:rsidP="00ED1F67">
      <w:pPr>
        <w:suppressLineNumbers/>
        <w:tabs>
          <w:tab w:val="left" w:pos="180"/>
          <w:tab w:val="left" w:pos="1068"/>
        </w:tabs>
        <w:spacing w:line="360" w:lineRule="auto"/>
        <w:ind w:right="98"/>
        <w:rPr>
          <w:rFonts w:asciiTheme="majorHAnsi" w:eastAsia="Times New Roman" w:hAnsiTheme="majorHAnsi" w:cstheme="majorHAnsi"/>
          <w:b/>
          <w:kern w:val="20"/>
          <w:lang w:val="pl-PL"/>
        </w:rPr>
      </w:pPr>
      <w:r w:rsidRPr="001F2A96">
        <w:rPr>
          <w:rFonts w:asciiTheme="majorHAnsi" w:eastAsia="Times New Roman" w:hAnsiTheme="majorHAnsi" w:cstheme="majorHAnsi"/>
          <w:b/>
          <w:kern w:val="20"/>
          <w:lang w:val="pl-PL"/>
        </w:rPr>
        <w:t>§ 1</w:t>
      </w:r>
      <w:r w:rsidR="001F2A96" w:rsidRPr="001F2A96">
        <w:rPr>
          <w:rFonts w:asciiTheme="majorHAnsi" w:eastAsia="Times New Roman" w:hAnsiTheme="majorHAnsi" w:cstheme="majorHAnsi"/>
          <w:b/>
          <w:kern w:val="20"/>
          <w:lang w:val="pl-PL"/>
        </w:rPr>
        <w:t>6</w:t>
      </w:r>
    </w:p>
    <w:p w14:paraId="0868F5E9" w14:textId="08FE3815" w:rsidR="00F0725C" w:rsidRPr="001F2A96" w:rsidRDefault="00F0725C" w:rsidP="00ED1F67">
      <w:pPr>
        <w:suppressLineNumbers/>
        <w:tabs>
          <w:tab w:val="left" w:pos="180"/>
        </w:tabs>
        <w:spacing w:line="360" w:lineRule="auto"/>
        <w:ind w:right="98"/>
        <w:rPr>
          <w:rFonts w:asciiTheme="majorHAnsi" w:eastAsia="Times New Roman" w:hAnsiTheme="majorHAnsi" w:cstheme="majorHAnsi"/>
          <w:kern w:val="20"/>
          <w:lang w:val="pl-PL"/>
        </w:rPr>
      </w:pPr>
      <w:r w:rsidRPr="001F2A96">
        <w:rPr>
          <w:rFonts w:asciiTheme="majorHAnsi" w:eastAsia="Times New Roman" w:hAnsiTheme="majorHAnsi" w:cstheme="majorHAnsi"/>
          <w:kern w:val="20"/>
          <w:lang w:val="pl-PL"/>
        </w:rPr>
        <w:t>Umowę sporządzono w dwóch jednobrzmiących egzemplarzach - jednym dla Wykonawcy i jednym dla Zamawiającego.</w:t>
      </w:r>
    </w:p>
    <w:p w14:paraId="6F29389A" w14:textId="77777777" w:rsidR="00890927" w:rsidRPr="001F2A96" w:rsidRDefault="00890927" w:rsidP="00ED1F67">
      <w:pPr>
        <w:tabs>
          <w:tab w:val="left" w:pos="180"/>
          <w:tab w:val="left" w:pos="1068"/>
        </w:tabs>
        <w:spacing w:line="360" w:lineRule="auto"/>
        <w:ind w:right="98"/>
        <w:rPr>
          <w:rFonts w:asciiTheme="majorHAnsi" w:eastAsia="Times New Roman" w:hAnsiTheme="majorHAnsi" w:cstheme="majorHAnsi"/>
          <w:b/>
          <w:kern w:val="20"/>
          <w:lang w:val="pl-PL"/>
        </w:rPr>
      </w:pPr>
    </w:p>
    <w:p w14:paraId="4ECC8BB5" w14:textId="77777777" w:rsidR="00890927" w:rsidRPr="001F2A96" w:rsidRDefault="00890927" w:rsidP="00F0725C">
      <w:pPr>
        <w:numPr>
          <w:ilvl w:val="8"/>
          <w:numId w:val="10"/>
        </w:numPr>
        <w:tabs>
          <w:tab w:val="left" w:pos="180"/>
          <w:tab w:val="left" w:pos="1068"/>
        </w:tabs>
        <w:ind w:right="98"/>
        <w:jc w:val="both"/>
        <w:rPr>
          <w:rFonts w:asciiTheme="majorHAnsi" w:eastAsia="Times New Roman" w:hAnsiTheme="majorHAnsi" w:cstheme="majorHAnsi"/>
          <w:b/>
          <w:kern w:val="20"/>
          <w:lang w:val="pl-PL"/>
        </w:rPr>
      </w:pPr>
    </w:p>
    <w:p w14:paraId="0629EE06" w14:textId="5C043271" w:rsidR="00A00435" w:rsidRDefault="00F0725C" w:rsidP="004C0962">
      <w:pPr>
        <w:numPr>
          <w:ilvl w:val="8"/>
          <w:numId w:val="10"/>
        </w:numPr>
        <w:tabs>
          <w:tab w:val="left" w:pos="180"/>
          <w:tab w:val="left" w:pos="1068"/>
        </w:tabs>
        <w:ind w:right="98"/>
        <w:jc w:val="both"/>
        <w:rPr>
          <w:rFonts w:asciiTheme="majorHAnsi" w:eastAsia="Times New Roman" w:hAnsiTheme="majorHAnsi" w:cstheme="majorHAnsi"/>
          <w:b/>
          <w:kern w:val="20"/>
          <w:lang w:val="pl-PL"/>
        </w:rPr>
      </w:pPr>
      <w:r w:rsidRPr="001F2A96">
        <w:rPr>
          <w:rFonts w:asciiTheme="majorHAnsi" w:eastAsia="Times New Roman" w:hAnsiTheme="majorHAnsi" w:cstheme="majorHAnsi"/>
          <w:b/>
          <w:kern w:val="20"/>
          <w:lang w:val="pl-PL"/>
        </w:rPr>
        <w:t>Wykonawca:</w:t>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r>
      <w:r w:rsidRPr="001F2A96">
        <w:rPr>
          <w:rFonts w:asciiTheme="majorHAnsi" w:eastAsia="Times New Roman" w:hAnsiTheme="majorHAnsi" w:cstheme="majorHAnsi"/>
          <w:b/>
          <w:kern w:val="20"/>
          <w:lang w:val="pl-PL"/>
        </w:rPr>
        <w:tab/>
        <w:t>Zamawiający:</w:t>
      </w:r>
    </w:p>
    <w:p w14:paraId="63D7CA1E" w14:textId="77777777" w:rsidR="00FE554F" w:rsidRDefault="00FE554F" w:rsidP="004C0962">
      <w:pPr>
        <w:numPr>
          <w:ilvl w:val="8"/>
          <w:numId w:val="10"/>
        </w:numPr>
        <w:tabs>
          <w:tab w:val="left" w:pos="180"/>
          <w:tab w:val="left" w:pos="1068"/>
        </w:tabs>
        <w:ind w:right="98"/>
        <w:jc w:val="both"/>
        <w:rPr>
          <w:rFonts w:asciiTheme="majorHAnsi" w:eastAsia="Times New Roman" w:hAnsiTheme="majorHAnsi" w:cstheme="majorHAnsi"/>
          <w:b/>
          <w:kern w:val="20"/>
          <w:lang w:val="pl-PL"/>
        </w:rPr>
      </w:pPr>
    </w:p>
    <w:p w14:paraId="08B7918E" w14:textId="77777777" w:rsidR="004C0962" w:rsidRPr="004C0962" w:rsidRDefault="004C0962" w:rsidP="00510201">
      <w:pPr>
        <w:tabs>
          <w:tab w:val="left" w:pos="180"/>
          <w:tab w:val="left" w:pos="1068"/>
        </w:tabs>
        <w:ind w:left="1497" w:right="98"/>
        <w:jc w:val="both"/>
        <w:rPr>
          <w:rFonts w:asciiTheme="majorHAnsi" w:eastAsia="Times New Roman" w:hAnsiTheme="majorHAnsi" w:cstheme="majorHAnsi"/>
          <w:b/>
          <w:kern w:val="20"/>
          <w:lang w:val="pl-PL"/>
        </w:rPr>
      </w:pPr>
    </w:p>
    <w:p w14:paraId="3DD9D4DC"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568B5E10"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2BCE557F"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566D3CCD"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382A2368"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7C898E54"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09770A9C"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1877878F"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3523C0D0"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605C3594"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758A1922"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05CB4AE4"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478BEAEE"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403A4F22"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056F3CAD"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5A726A1C"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0B3A6DF6"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1FF23D9B"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3E24D1B9" w14:textId="77777777" w:rsidR="00510201" w:rsidRDefault="00510201" w:rsidP="005127F6">
      <w:pPr>
        <w:autoSpaceDE w:val="0"/>
        <w:spacing w:after="240"/>
        <w:ind w:left="4247" w:firstLine="709"/>
        <w:jc w:val="right"/>
        <w:rPr>
          <w:rFonts w:ascii="Calibri" w:eastAsia="Calibri" w:hAnsi="Calibri" w:cs="Calibri"/>
          <w:b/>
          <w:bCs/>
          <w:lang w:val="pl-PL" w:eastAsia="en-US"/>
        </w:rPr>
      </w:pPr>
    </w:p>
    <w:p w14:paraId="7E00A78F" w14:textId="2B322792" w:rsidR="00BB154C" w:rsidRPr="00050D34" w:rsidRDefault="00BB154C" w:rsidP="00510201">
      <w:pPr>
        <w:autoSpaceDE w:val="0"/>
        <w:spacing w:after="240"/>
        <w:rPr>
          <w:rFonts w:ascii="Calibri" w:eastAsia="Calibri" w:hAnsi="Calibri" w:cs="Calibri"/>
          <w:b/>
          <w:bCs/>
          <w:lang w:val="pl-PL" w:eastAsia="en-US"/>
        </w:rPr>
      </w:pPr>
      <w:r w:rsidRPr="00050D34">
        <w:rPr>
          <w:rFonts w:ascii="Calibri" w:eastAsia="Calibri" w:hAnsi="Calibri" w:cs="Calibri"/>
          <w:b/>
          <w:bCs/>
          <w:lang w:val="pl-PL" w:eastAsia="en-US"/>
        </w:rPr>
        <w:t xml:space="preserve">Załącznik nr </w:t>
      </w:r>
      <w:r w:rsidR="00007DDC">
        <w:rPr>
          <w:rFonts w:ascii="Calibri" w:eastAsia="Calibri" w:hAnsi="Calibri" w:cs="Calibri"/>
          <w:b/>
          <w:bCs/>
          <w:lang w:val="pl-PL" w:eastAsia="en-US"/>
        </w:rPr>
        <w:t>6</w:t>
      </w:r>
      <w:r w:rsidRPr="00050D34">
        <w:rPr>
          <w:rFonts w:ascii="Calibri" w:eastAsia="Calibri" w:hAnsi="Calibri" w:cs="Calibri"/>
          <w:b/>
          <w:bCs/>
          <w:lang w:val="pl-PL" w:eastAsia="en-US"/>
        </w:rPr>
        <w:t xml:space="preserve"> do SWZ</w:t>
      </w:r>
    </w:p>
    <w:p w14:paraId="585D136E" w14:textId="5AE0CB48" w:rsidR="00BB154C" w:rsidRPr="005127F6" w:rsidRDefault="00BB154C" w:rsidP="00510201">
      <w:pPr>
        <w:autoSpaceDE w:val="0"/>
        <w:spacing w:after="240" w:line="360" w:lineRule="auto"/>
        <w:rPr>
          <w:rFonts w:ascii="Calibri" w:eastAsia="Calibri" w:hAnsi="Calibri" w:cs="Calibri"/>
          <w:b/>
          <w:lang w:val="pl-PL" w:eastAsia="en-US"/>
        </w:rPr>
      </w:pPr>
      <w:r w:rsidRPr="00050D34">
        <w:rPr>
          <w:rFonts w:ascii="Calibri" w:eastAsia="Calibri" w:hAnsi="Calibri" w:cs="Calibri"/>
          <w:b/>
          <w:bCs/>
          <w:lang w:val="pl-PL" w:eastAsia="en-US"/>
        </w:rPr>
        <w:t>Zobowiązanie</w:t>
      </w:r>
      <w:r w:rsidRPr="00050D34">
        <w:rPr>
          <w:rFonts w:ascii="Calibri" w:eastAsia="Calibri" w:hAnsi="Calibri" w:cs="Calibri"/>
          <w:b/>
          <w:lang w:val="pl-PL" w:eastAsia="en-US"/>
        </w:rPr>
        <w:t xml:space="preserve"> </w:t>
      </w:r>
      <w:r w:rsidR="007D7CD4">
        <w:rPr>
          <w:rFonts w:ascii="Calibri" w:eastAsia="Calibri" w:hAnsi="Calibri" w:cs="Calibri"/>
          <w:b/>
          <w:lang w:val="pl-PL" w:eastAsia="en-US"/>
        </w:rPr>
        <w:t>podmiotu udost</w:t>
      </w:r>
      <w:r w:rsidR="003E04A6">
        <w:rPr>
          <w:rFonts w:ascii="Calibri" w:eastAsia="Calibri" w:hAnsi="Calibri" w:cs="Calibri"/>
          <w:b/>
          <w:lang w:val="pl-PL" w:eastAsia="en-US"/>
        </w:rPr>
        <w:t>ę</w:t>
      </w:r>
      <w:r w:rsidR="007D7CD4">
        <w:rPr>
          <w:rFonts w:ascii="Calibri" w:eastAsia="Calibri" w:hAnsi="Calibri" w:cs="Calibri"/>
          <w:b/>
          <w:lang w:val="pl-PL" w:eastAsia="en-US"/>
        </w:rPr>
        <w:t>pniaj</w:t>
      </w:r>
      <w:r w:rsidR="003E04A6">
        <w:rPr>
          <w:rFonts w:ascii="Calibri" w:eastAsia="Calibri" w:hAnsi="Calibri" w:cs="Calibri"/>
          <w:b/>
          <w:lang w:val="pl-PL" w:eastAsia="en-US"/>
        </w:rPr>
        <w:t>ą</w:t>
      </w:r>
      <w:r w:rsidR="007D7CD4">
        <w:rPr>
          <w:rFonts w:ascii="Calibri" w:eastAsia="Calibri" w:hAnsi="Calibri" w:cs="Calibri"/>
          <w:b/>
          <w:lang w:val="pl-PL" w:eastAsia="en-US"/>
        </w:rPr>
        <w:t xml:space="preserve">cego zasoby </w:t>
      </w:r>
      <w:r w:rsidRPr="00050D34">
        <w:rPr>
          <w:rFonts w:ascii="Calibri" w:eastAsia="Calibri" w:hAnsi="Calibri" w:cs="Calibri"/>
          <w:b/>
          <w:lang w:val="pl-PL" w:eastAsia="en-US"/>
        </w:rPr>
        <w:t>do oddania do dyspozycji Wykonawcy</w:t>
      </w:r>
      <w:r w:rsidR="00510201">
        <w:rPr>
          <w:rFonts w:ascii="Calibri" w:eastAsia="Calibri" w:hAnsi="Calibri" w:cs="Calibri"/>
          <w:b/>
          <w:lang w:val="pl-PL" w:eastAsia="en-US"/>
        </w:rPr>
        <w:t xml:space="preserve"> </w:t>
      </w:r>
      <w:r w:rsidRPr="00050D34">
        <w:rPr>
          <w:rFonts w:ascii="Calibri" w:eastAsia="Calibri" w:hAnsi="Calibri" w:cs="Calibri"/>
          <w:b/>
          <w:lang w:val="pl-PL" w:eastAsia="en-US"/>
        </w:rPr>
        <w:t>niezbędnych zasobów na okres korzystania z nich przy wykonywaniu zamówienia</w:t>
      </w:r>
    </w:p>
    <w:p w14:paraId="5DD01FC9" w14:textId="3F1C6B7A" w:rsidR="00BB154C" w:rsidRPr="005127F6" w:rsidRDefault="00BB154C" w:rsidP="00510201">
      <w:pPr>
        <w:suppressAutoHyphens/>
        <w:spacing w:after="240" w:line="360" w:lineRule="auto"/>
        <w:rPr>
          <w:rFonts w:ascii="Calibri" w:eastAsia="Calibri" w:hAnsi="Calibri" w:cs="Calibri"/>
          <w:bCs/>
          <w:lang w:val="pl-PL" w:eastAsia="en-US"/>
        </w:rPr>
      </w:pPr>
      <w:r w:rsidRPr="00921E4B">
        <w:rPr>
          <w:rFonts w:ascii="Calibri" w:eastAsia="Calibri" w:hAnsi="Calibri" w:cs="Calibri"/>
          <w:bCs/>
          <w:lang w:val="pl-PL" w:eastAsia="en-US"/>
        </w:rPr>
        <w:t xml:space="preserve">W postępowaniu o udzielenie zamówienia publicznego nr </w:t>
      </w:r>
      <w:r w:rsidR="00976F97">
        <w:rPr>
          <w:rFonts w:ascii="Calibri" w:eastAsia="Calibri" w:hAnsi="Calibri" w:cs="Calibri"/>
          <w:b/>
          <w:lang w:val="pl-PL" w:eastAsia="en-US"/>
        </w:rPr>
        <w:t>1</w:t>
      </w:r>
      <w:r w:rsidRPr="00921E4B">
        <w:rPr>
          <w:rFonts w:ascii="Calibri" w:eastAsia="Calibri" w:hAnsi="Calibri" w:cs="Calibri"/>
          <w:b/>
          <w:lang w:val="pl-PL" w:eastAsia="en-US"/>
        </w:rPr>
        <w:t>/ZP/202</w:t>
      </w:r>
      <w:r w:rsidR="00901C73">
        <w:rPr>
          <w:rFonts w:ascii="Calibri" w:eastAsia="Calibri" w:hAnsi="Calibri" w:cs="Calibri"/>
          <w:b/>
          <w:lang w:val="pl-PL" w:eastAsia="en-US"/>
        </w:rPr>
        <w:t>4</w:t>
      </w:r>
      <w:r w:rsidR="003B31D8">
        <w:rPr>
          <w:rFonts w:ascii="Calibri" w:eastAsia="Calibri" w:hAnsi="Calibri" w:cs="Calibri"/>
          <w:b/>
          <w:lang w:val="pl-PL" w:eastAsia="en-US"/>
        </w:rPr>
        <w:t>/S</w:t>
      </w:r>
      <w:r w:rsidRPr="00921E4B">
        <w:rPr>
          <w:rFonts w:ascii="Calibri" w:eastAsia="Calibri" w:hAnsi="Calibri" w:cs="Calibri"/>
          <w:bCs/>
          <w:lang w:val="pl-PL" w:eastAsia="en-US"/>
        </w:rPr>
        <w:t xml:space="preserve"> pn. </w:t>
      </w:r>
      <w:r w:rsidR="00921E4B" w:rsidRPr="00921E4B">
        <w:rPr>
          <w:rFonts w:ascii="Calibri" w:eastAsia="Calibri" w:hAnsi="Calibri" w:cs="Calibri"/>
          <w:bCs/>
          <w:i/>
          <w:iCs/>
          <w:lang w:val="pl-PL" w:eastAsia="en-US"/>
        </w:rPr>
        <w:t>„</w:t>
      </w:r>
      <w:r w:rsidR="00976F97">
        <w:rPr>
          <w:rFonts w:asciiTheme="majorHAnsi" w:eastAsia="Times New Roman" w:hAnsiTheme="majorHAnsi" w:cstheme="majorHAnsi"/>
          <w:b/>
          <w:i/>
          <w:iCs/>
        </w:rPr>
        <w:t>Świadczenie usług cateringowych dla jednostek organizacyjnych Uniwersytetu Łódzkiego</w:t>
      </w:r>
      <w:r w:rsidR="00921E4B" w:rsidRPr="00921E4B">
        <w:rPr>
          <w:rFonts w:asciiTheme="majorHAnsi" w:eastAsia="Times New Roman" w:hAnsiTheme="majorHAnsi" w:cstheme="majorHAnsi"/>
          <w:b/>
          <w:i/>
          <w:iCs/>
          <w:snapToGrid w:val="0"/>
        </w:rPr>
        <w:t>”</w:t>
      </w:r>
      <w:r w:rsidR="00921E4B" w:rsidRPr="00921E4B">
        <w:rPr>
          <w:rFonts w:ascii="Calibri" w:eastAsia="Times New Roman" w:hAnsi="Calibri" w:cs="Calibri"/>
          <w:bdr w:val="none" w:sz="0" w:space="0" w:color="auto" w:frame="1"/>
          <w:lang w:val="pl-PL"/>
        </w:rPr>
        <w:t xml:space="preserve">, </w:t>
      </w:r>
      <w:r w:rsidR="00050D34" w:rsidRPr="00921E4B">
        <w:rPr>
          <w:rFonts w:ascii="Calibri" w:eastAsia="Calibri" w:hAnsi="Calibri" w:cs="Calibri"/>
          <w:lang w:val="pl-PL" w:eastAsia="en-US"/>
        </w:rPr>
        <w:t>d</w:t>
      </w:r>
      <w:r w:rsidRPr="00921E4B">
        <w:rPr>
          <w:rFonts w:ascii="Calibri" w:eastAsia="Calibri" w:hAnsi="Calibri" w:cs="Calibri"/>
          <w:lang w:val="pl-PL" w:eastAsia="en-US"/>
        </w:rPr>
        <w:t>ziałając w imieniu ……………………………………………………………. (podać nazwę firmy) zobowiązuje się do oddania do dyspozycji dla Wykonawcy ……………………………….…………………………. (podać nazwę) biorącego udział</w:t>
      </w:r>
      <w:r w:rsidR="00510201">
        <w:rPr>
          <w:rFonts w:ascii="Calibri" w:eastAsia="Calibri" w:hAnsi="Calibri" w:cs="Calibri"/>
          <w:lang w:val="pl-PL" w:eastAsia="en-US"/>
        </w:rPr>
        <w:t xml:space="preserve"> </w:t>
      </w:r>
      <w:r w:rsidRPr="00921E4B">
        <w:rPr>
          <w:rFonts w:ascii="Calibri" w:eastAsia="Calibri" w:hAnsi="Calibri" w:cs="Calibri"/>
          <w:lang w:val="pl-PL" w:eastAsia="en-US"/>
        </w:rPr>
        <w:t>w przedmiotowym postępowaniu swoich zasobów w następującym zakresie: ……………………………………………………………………………..…………………………………………………………………………………………………………………………….………………………………………………………………..… (wypełnić)</w:t>
      </w:r>
    </w:p>
    <w:p w14:paraId="14605D5B" w14:textId="77777777" w:rsidR="00BB154C" w:rsidRPr="00921E4B" w:rsidRDefault="00BB154C" w:rsidP="00510201">
      <w:pPr>
        <w:spacing w:line="360" w:lineRule="auto"/>
        <w:rPr>
          <w:rFonts w:ascii="Calibri" w:eastAsia="Calibri" w:hAnsi="Calibri" w:cs="Calibri"/>
          <w:b/>
          <w:i/>
          <w:u w:val="single"/>
          <w:lang w:val="pl-PL" w:eastAsia="en-US"/>
        </w:rPr>
      </w:pPr>
      <w:r w:rsidRPr="00921E4B">
        <w:rPr>
          <w:rFonts w:ascii="Calibri" w:eastAsia="Calibri" w:hAnsi="Calibri" w:cs="Calibri"/>
          <w:b/>
          <w:i/>
          <w:u w:val="single"/>
          <w:lang w:val="pl-PL" w:eastAsia="en-US"/>
        </w:rPr>
        <w:t>Jednocześnie wskazuje, że:</w:t>
      </w:r>
    </w:p>
    <w:p w14:paraId="63ABDDBC" w14:textId="15CDAF83" w:rsidR="00BB154C" w:rsidRPr="005127F6" w:rsidRDefault="00BB154C" w:rsidP="00510201">
      <w:pPr>
        <w:numPr>
          <w:ilvl w:val="6"/>
          <w:numId w:val="6"/>
        </w:numPr>
        <w:spacing w:line="360" w:lineRule="auto"/>
        <w:ind w:left="284" w:hanging="284"/>
        <w:contextualSpacing/>
        <w:rPr>
          <w:rFonts w:ascii="Calibri" w:eastAsia="Calibri" w:hAnsi="Calibri" w:cs="Calibri"/>
          <w:lang w:val="pl-PL" w:eastAsia="en-US"/>
        </w:rPr>
      </w:pPr>
      <w:r w:rsidRPr="00921E4B">
        <w:rPr>
          <w:rFonts w:ascii="Calibri" w:eastAsia="Calibri" w:hAnsi="Calibri" w:cs="Calibri"/>
          <w:lang w:val="pl-PL" w:eastAsia="en-US"/>
        </w:rPr>
        <w:t>Zakres w/w zasobów przy wykonywaniu zamówienia będzie następujący [podać]: ………………………………….…….……………………………………………………………………………………</w:t>
      </w:r>
      <w:r w:rsidR="00921E4B" w:rsidRPr="00921E4B">
        <w:rPr>
          <w:rFonts w:ascii="Calibri" w:eastAsia="Calibri" w:hAnsi="Calibri" w:cs="Calibri"/>
          <w:lang w:val="pl-PL" w:eastAsia="en-US"/>
        </w:rPr>
        <w:t>…………………………</w:t>
      </w:r>
      <w:r w:rsidRPr="00921E4B">
        <w:rPr>
          <w:rFonts w:ascii="Calibri" w:eastAsia="Calibri" w:hAnsi="Calibri" w:cs="Calibri"/>
          <w:lang w:val="pl-PL" w:eastAsia="en-US"/>
        </w:rPr>
        <w:t>…………………………………………….……………………………………………………………………………………………………………</w:t>
      </w:r>
    </w:p>
    <w:p w14:paraId="1752BF40" w14:textId="7ECA7FDD" w:rsidR="00BB154C" w:rsidRPr="005127F6" w:rsidRDefault="00BB154C" w:rsidP="00510201">
      <w:pPr>
        <w:numPr>
          <w:ilvl w:val="6"/>
          <w:numId w:val="6"/>
        </w:numPr>
        <w:spacing w:line="360" w:lineRule="auto"/>
        <w:ind w:left="284" w:hanging="284"/>
        <w:contextualSpacing/>
        <w:rPr>
          <w:rFonts w:ascii="Calibri" w:eastAsia="Calibri" w:hAnsi="Calibri" w:cs="Calibri"/>
          <w:lang w:val="pl-PL" w:eastAsia="en-US"/>
        </w:rPr>
      </w:pPr>
      <w:r w:rsidRPr="00921E4B">
        <w:rPr>
          <w:rFonts w:ascii="Calibri" w:eastAsia="Calibri" w:hAnsi="Calibri" w:cs="Calibri"/>
          <w:lang w:val="pl-PL" w:eastAsia="en-US"/>
        </w:rPr>
        <w:t>Sposób i okres udostępniania Wykonawcy w/w zasobów oraz wykorzystania przez Wykonawcę w/w zasobów będzie następujący [podać]: ………………………………….……………………………………</w:t>
      </w:r>
      <w:r w:rsidR="00921E4B" w:rsidRPr="00921E4B">
        <w:rPr>
          <w:rFonts w:ascii="Calibri" w:eastAsia="Calibri" w:hAnsi="Calibri" w:cs="Calibri"/>
          <w:lang w:val="pl-PL" w:eastAsia="en-US"/>
        </w:rPr>
        <w:t>…………………………………………………………………………………………………………………………………………………………………………………………………………………………………………….</w:t>
      </w:r>
    </w:p>
    <w:p w14:paraId="45426BAF" w14:textId="39F80064" w:rsidR="00050D34" w:rsidRPr="005127F6" w:rsidRDefault="00BB154C" w:rsidP="00510201">
      <w:pPr>
        <w:numPr>
          <w:ilvl w:val="6"/>
          <w:numId w:val="6"/>
        </w:numPr>
        <w:spacing w:line="360" w:lineRule="auto"/>
        <w:ind w:left="284" w:hanging="284"/>
        <w:contextualSpacing/>
        <w:rPr>
          <w:rFonts w:ascii="Calibri" w:eastAsia="Calibri" w:hAnsi="Calibri" w:cs="Calibri"/>
          <w:lang w:val="pl-PL" w:eastAsia="en-US"/>
        </w:rPr>
      </w:pPr>
      <w:r w:rsidRPr="00BC6970">
        <w:rPr>
          <w:rFonts w:ascii="Calibri" w:eastAsia="Times New Roman" w:hAnsi="Calibri" w:cs="Calibri"/>
          <w:bdr w:val="none" w:sz="0" w:space="0" w:color="auto" w:frame="1"/>
          <w:lang w:val="pl-PL"/>
        </w:rPr>
        <w:t xml:space="preserve">Czy i w jakim zakresie podmiot udostępniający zasoby, na zdolnościach którego wykonawca polega w odniesieniu do warunków udziału w postępowaniu dotyczących wykształcenia, kwalifikacji zawodowych lub doświadczenia, zrealizuje </w:t>
      </w:r>
      <w:r w:rsidR="00CD1234">
        <w:rPr>
          <w:rFonts w:ascii="Calibri" w:eastAsia="Times New Roman" w:hAnsi="Calibri" w:cs="Calibri"/>
          <w:bdr w:val="none" w:sz="0" w:space="0" w:color="auto" w:frame="1"/>
          <w:lang w:val="pl-PL"/>
        </w:rPr>
        <w:t>usługi</w:t>
      </w:r>
      <w:r w:rsidRPr="00BC6970">
        <w:rPr>
          <w:rFonts w:ascii="Calibri" w:eastAsia="Times New Roman" w:hAnsi="Calibri" w:cs="Calibri"/>
          <w:bdr w:val="none" w:sz="0" w:space="0" w:color="auto" w:frame="1"/>
          <w:lang w:val="pl-PL"/>
        </w:rPr>
        <w:t xml:space="preserve">, których wskazane zdolności dotyczą </w:t>
      </w:r>
      <w:r w:rsidRPr="00BC6970">
        <w:rPr>
          <w:rFonts w:ascii="Calibri" w:eastAsia="Calibri" w:hAnsi="Calibri" w:cs="Calibri"/>
          <w:lang w:val="pl-PL" w:eastAsia="en-US"/>
        </w:rPr>
        <w:t>[podać]:</w:t>
      </w:r>
      <w:r w:rsidR="00921E4B" w:rsidRPr="00BC6970">
        <w:rPr>
          <w:rFonts w:ascii="Calibri" w:eastAsia="Calibri" w:hAnsi="Calibri" w:cs="Calibri"/>
          <w:lang w:val="pl-PL" w:eastAsia="en-US"/>
        </w:rPr>
        <w:t xml:space="preserve"> </w:t>
      </w:r>
      <w:r w:rsidRPr="00BC6970">
        <w:rPr>
          <w:rFonts w:ascii="Calibri" w:eastAsia="Times New Roman" w:hAnsi="Calibri" w:cs="Calibri"/>
          <w:bdr w:val="none" w:sz="0" w:space="0" w:color="auto" w:frame="1"/>
          <w:lang w:val="pl-PL"/>
        </w:rPr>
        <w:t>………………………………………………………………………………………………………………………………………………………………………………………………………………………………………………………………………………………………………</w:t>
      </w:r>
      <w:r w:rsidR="00921E4B" w:rsidRPr="00BC6970">
        <w:rPr>
          <w:rFonts w:ascii="Calibri" w:eastAsia="Times New Roman" w:hAnsi="Calibri" w:cs="Calibri"/>
          <w:bdr w:val="none" w:sz="0" w:space="0" w:color="auto" w:frame="1"/>
          <w:lang w:val="pl-PL"/>
        </w:rPr>
        <w:t>…………..</w:t>
      </w:r>
    </w:p>
    <w:p w14:paraId="553AA114" w14:textId="5D6CA685" w:rsidR="00050D34" w:rsidRPr="00BC6970" w:rsidRDefault="00050D34" w:rsidP="00510201">
      <w:pPr>
        <w:numPr>
          <w:ilvl w:val="6"/>
          <w:numId w:val="6"/>
        </w:numPr>
        <w:spacing w:after="360" w:line="360" w:lineRule="auto"/>
        <w:ind w:left="284" w:hanging="284"/>
        <w:rPr>
          <w:rFonts w:ascii="Calibri" w:eastAsia="Calibri" w:hAnsi="Calibri" w:cs="Calibri"/>
          <w:lang w:val="pl-PL" w:eastAsia="en-US"/>
        </w:rPr>
      </w:pPr>
      <w:r w:rsidRPr="00BC6970">
        <w:rPr>
          <w:rFonts w:ascii="Calibri" w:eastAsia="Calibri" w:hAnsi="Calibri" w:cs="Calibri"/>
          <w:lang w:val="pl-PL" w:eastAsia="en-US"/>
        </w:rPr>
        <w:t>Inne [podać]: …………………………</w:t>
      </w:r>
      <w:r w:rsidR="00921E4B" w:rsidRPr="00BC6970">
        <w:rPr>
          <w:rFonts w:ascii="Calibri" w:eastAsia="Calibri" w:hAnsi="Calibri" w:cs="Calibri"/>
          <w:lang w:val="pl-PL" w:eastAsia="en-US"/>
        </w:rPr>
        <w:t>……………………………………………………………………………………………………..</w:t>
      </w:r>
      <w:r w:rsidRPr="00BC6970">
        <w:rPr>
          <w:rFonts w:ascii="Calibri" w:eastAsia="Calibri" w:hAnsi="Calibri" w:cs="Calibri"/>
          <w:lang w:val="pl-PL" w:eastAsia="en-US"/>
        </w:rPr>
        <w:t>…..</w:t>
      </w:r>
    </w:p>
    <w:p w14:paraId="15103053" w14:textId="4848DA76" w:rsidR="004706C1" w:rsidRPr="004B3586" w:rsidRDefault="00E52678" w:rsidP="005127F6">
      <w:pPr>
        <w:tabs>
          <w:tab w:val="left" w:pos="3686"/>
        </w:tabs>
        <w:spacing w:line="360" w:lineRule="auto"/>
        <w:ind w:left="2880" w:right="96"/>
        <w:jc w:val="both"/>
        <w:rPr>
          <w:rFonts w:ascii="Calibri" w:eastAsia="Times New Roman" w:hAnsi="Calibri" w:cs="Calibri"/>
          <w:color w:val="C00000"/>
          <w:kern w:val="24"/>
          <w:lang w:val="pl-PL"/>
        </w:rPr>
      </w:pPr>
      <w:r w:rsidRPr="004B3586">
        <w:rPr>
          <w:rFonts w:ascii="Calibri" w:eastAsia="Times New Roman" w:hAnsi="Calibri" w:cs="Calibri"/>
          <w:color w:val="C00000"/>
          <w:kern w:val="24"/>
          <w:lang w:val="pl-PL"/>
        </w:rPr>
        <w:t>Plik należy opatrzyć kwalifikowanym podpisem elektronicznym, podpisem zaufanym lub podpisem osobistym osoby uprawomocnionej do</w:t>
      </w:r>
      <w:r w:rsidR="00921E4B" w:rsidRPr="004B3586">
        <w:rPr>
          <w:rFonts w:ascii="Calibri" w:eastAsia="Times New Roman" w:hAnsi="Calibri" w:cs="Calibri"/>
          <w:color w:val="C00000"/>
          <w:kern w:val="24"/>
          <w:lang w:val="pl-PL"/>
        </w:rPr>
        <w:t xml:space="preserve"> </w:t>
      </w:r>
      <w:r w:rsidR="005127F6" w:rsidRPr="004B3586">
        <w:rPr>
          <w:rFonts w:ascii="Calibri" w:eastAsia="Times New Roman" w:hAnsi="Calibri" w:cs="Calibri"/>
          <w:color w:val="C00000"/>
          <w:kern w:val="24"/>
          <w:lang w:val="pl-PL"/>
        </w:rPr>
        <w:t>reprezentowania podmiotu</w:t>
      </w:r>
      <w:r w:rsidRPr="004B3586">
        <w:rPr>
          <w:rFonts w:ascii="Calibri" w:eastAsia="Times New Roman" w:hAnsi="Calibri" w:cs="Calibri"/>
          <w:color w:val="C00000"/>
          <w:kern w:val="24"/>
          <w:lang w:val="pl-PL"/>
        </w:rPr>
        <w:t xml:space="preserve"> udostepniającego zasoby.</w:t>
      </w:r>
    </w:p>
    <w:p w14:paraId="7BC3B77A" w14:textId="1E62B3DD" w:rsidR="004706C1" w:rsidRDefault="004706C1" w:rsidP="004706C1">
      <w:pPr>
        <w:keepNext/>
        <w:numPr>
          <w:ilvl w:val="8"/>
          <w:numId w:val="0"/>
        </w:numPr>
        <w:tabs>
          <w:tab w:val="num" w:pos="360"/>
          <w:tab w:val="left" w:pos="567"/>
        </w:tabs>
        <w:spacing w:line="360" w:lineRule="auto"/>
        <w:outlineLvl w:val="8"/>
        <w:rPr>
          <w:rFonts w:ascii="Verdana" w:eastAsia="Times New Roman" w:hAnsi="Verdana" w:cs="Courier New"/>
          <w:b/>
          <w:bCs/>
          <w:color w:val="FF0000"/>
          <w:sz w:val="16"/>
          <w:szCs w:val="16"/>
          <w:lang w:val="pl-PL"/>
        </w:rPr>
      </w:pPr>
    </w:p>
    <w:p w14:paraId="5E23C128" w14:textId="77777777" w:rsidR="00A00435" w:rsidRDefault="00A00435" w:rsidP="005127F6">
      <w:pPr>
        <w:keepNext/>
        <w:numPr>
          <w:ilvl w:val="8"/>
          <w:numId w:val="0"/>
        </w:numPr>
        <w:tabs>
          <w:tab w:val="num" w:pos="360"/>
          <w:tab w:val="left" w:pos="567"/>
        </w:tabs>
        <w:spacing w:line="360" w:lineRule="auto"/>
        <w:outlineLvl w:val="8"/>
        <w:rPr>
          <w:noProof/>
        </w:rPr>
      </w:pPr>
    </w:p>
    <w:p w14:paraId="7FC1625D" w14:textId="77777777" w:rsidR="005127F6" w:rsidRDefault="005127F6" w:rsidP="005127F6">
      <w:pPr>
        <w:keepNext/>
        <w:numPr>
          <w:ilvl w:val="8"/>
          <w:numId w:val="0"/>
        </w:numPr>
        <w:tabs>
          <w:tab w:val="num" w:pos="360"/>
          <w:tab w:val="left" w:pos="567"/>
        </w:tabs>
        <w:spacing w:line="360" w:lineRule="auto"/>
        <w:outlineLvl w:val="8"/>
        <w:rPr>
          <w:noProof/>
        </w:rPr>
      </w:pPr>
    </w:p>
    <w:p w14:paraId="2401D38A" w14:textId="77777777" w:rsidR="005127F6" w:rsidRDefault="005127F6" w:rsidP="005127F6">
      <w:pPr>
        <w:keepNext/>
        <w:numPr>
          <w:ilvl w:val="8"/>
          <w:numId w:val="0"/>
        </w:numPr>
        <w:tabs>
          <w:tab w:val="num" w:pos="360"/>
          <w:tab w:val="left" w:pos="567"/>
        </w:tabs>
        <w:spacing w:line="360" w:lineRule="auto"/>
        <w:outlineLvl w:val="8"/>
        <w:rPr>
          <w:rFonts w:ascii="Verdana" w:eastAsia="Times New Roman" w:hAnsi="Verdana" w:cs="Courier New"/>
          <w:b/>
          <w:bCs/>
          <w:color w:val="FF0000"/>
          <w:sz w:val="16"/>
          <w:szCs w:val="16"/>
          <w:lang w:val="pl-PL"/>
        </w:rPr>
      </w:pPr>
    </w:p>
    <w:p w14:paraId="46553C6F" w14:textId="77777777" w:rsidR="007D0AE3" w:rsidRDefault="007D0AE3" w:rsidP="005127F6">
      <w:pPr>
        <w:keepNext/>
        <w:numPr>
          <w:ilvl w:val="8"/>
          <w:numId w:val="0"/>
        </w:numPr>
        <w:tabs>
          <w:tab w:val="num" w:pos="360"/>
          <w:tab w:val="left" w:pos="567"/>
        </w:tabs>
        <w:spacing w:line="360" w:lineRule="auto"/>
        <w:outlineLvl w:val="8"/>
        <w:rPr>
          <w:rFonts w:ascii="Verdana" w:eastAsia="Times New Roman" w:hAnsi="Verdana" w:cs="Courier New"/>
          <w:b/>
          <w:bCs/>
          <w:color w:val="FF0000"/>
          <w:sz w:val="16"/>
          <w:szCs w:val="16"/>
          <w:lang w:val="pl-PL"/>
        </w:rPr>
      </w:pPr>
    </w:p>
    <w:p w14:paraId="366A1C59" w14:textId="77777777" w:rsidR="003E04A6" w:rsidRDefault="003E04A6" w:rsidP="005127F6">
      <w:pPr>
        <w:keepNext/>
        <w:numPr>
          <w:ilvl w:val="8"/>
          <w:numId w:val="0"/>
        </w:numPr>
        <w:tabs>
          <w:tab w:val="num" w:pos="360"/>
          <w:tab w:val="left" w:pos="567"/>
        </w:tabs>
        <w:spacing w:line="360" w:lineRule="auto"/>
        <w:outlineLvl w:val="8"/>
        <w:rPr>
          <w:rFonts w:ascii="Verdana" w:eastAsia="Times New Roman" w:hAnsi="Verdana" w:cs="Courier New"/>
          <w:b/>
          <w:bCs/>
          <w:color w:val="FF0000"/>
          <w:sz w:val="16"/>
          <w:szCs w:val="16"/>
          <w:lang w:val="pl-PL"/>
        </w:rPr>
      </w:pPr>
    </w:p>
    <w:p w14:paraId="3CC8A331" w14:textId="77777777" w:rsidR="007D0AE3" w:rsidRPr="004706C1" w:rsidRDefault="007D0AE3" w:rsidP="00510201">
      <w:pPr>
        <w:keepNext/>
        <w:numPr>
          <w:ilvl w:val="8"/>
          <w:numId w:val="0"/>
        </w:numPr>
        <w:tabs>
          <w:tab w:val="num" w:pos="360"/>
          <w:tab w:val="left" w:pos="567"/>
        </w:tabs>
        <w:spacing w:line="360" w:lineRule="auto"/>
        <w:outlineLvl w:val="8"/>
        <w:rPr>
          <w:rFonts w:ascii="Verdana" w:eastAsia="Times New Roman" w:hAnsi="Verdana" w:cs="Courier New"/>
          <w:b/>
          <w:bCs/>
          <w:color w:val="FF0000"/>
          <w:sz w:val="16"/>
          <w:szCs w:val="16"/>
          <w:lang w:val="pl-PL"/>
        </w:rPr>
      </w:pPr>
    </w:p>
    <w:p w14:paraId="65B2E773" w14:textId="5837F5A0" w:rsidR="007D4D79" w:rsidRPr="007D0AE3" w:rsidRDefault="007D4D79" w:rsidP="00510201">
      <w:pPr>
        <w:keepNext/>
        <w:numPr>
          <w:ilvl w:val="8"/>
          <w:numId w:val="0"/>
        </w:numPr>
        <w:tabs>
          <w:tab w:val="num" w:pos="360"/>
          <w:tab w:val="left" w:pos="567"/>
        </w:tabs>
        <w:spacing w:after="360" w:line="360" w:lineRule="auto"/>
        <w:outlineLvl w:val="8"/>
        <w:rPr>
          <w:rFonts w:asciiTheme="majorHAnsi" w:eastAsia="Times New Roman" w:hAnsiTheme="majorHAnsi" w:cstheme="majorHAnsi"/>
          <w:b/>
          <w:bCs/>
          <w:lang w:val="pl-PL"/>
        </w:rPr>
      </w:pPr>
      <w:r w:rsidRPr="00D92627">
        <w:rPr>
          <w:rFonts w:asciiTheme="majorHAnsi" w:eastAsia="Times New Roman" w:hAnsiTheme="majorHAnsi" w:cstheme="majorHAnsi"/>
          <w:b/>
          <w:bCs/>
          <w:lang w:val="pl-PL"/>
        </w:rPr>
        <w:t>Załącznik nr 7 do SWZ</w:t>
      </w:r>
    </w:p>
    <w:p w14:paraId="08664884" w14:textId="75D6D676" w:rsidR="00C025DC" w:rsidRPr="00D92627" w:rsidRDefault="007D4D79" w:rsidP="00510201">
      <w:pPr>
        <w:widowControl w:val="0"/>
        <w:numPr>
          <w:ilvl w:val="8"/>
          <w:numId w:val="0"/>
        </w:numPr>
        <w:tabs>
          <w:tab w:val="left" w:pos="0"/>
          <w:tab w:val="center" w:pos="4596"/>
          <w:tab w:val="left" w:pos="6336"/>
        </w:tabs>
        <w:spacing w:after="360"/>
        <w:rPr>
          <w:rFonts w:asciiTheme="majorHAnsi" w:eastAsia="Calibri" w:hAnsiTheme="majorHAnsi" w:cstheme="majorHAnsi"/>
          <w:b/>
          <w:lang w:val="pl-PL" w:eastAsia="en-US"/>
        </w:rPr>
      </w:pPr>
      <w:r w:rsidRPr="00D92627">
        <w:rPr>
          <w:rFonts w:asciiTheme="majorHAnsi" w:eastAsia="Calibri" w:hAnsiTheme="majorHAnsi" w:cstheme="majorHAnsi"/>
          <w:b/>
          <w:lang w:val="pl-PL" w:eastAsia="en-US"/>
        </w:rPr>
        <w:t>WYKAZ USŁUG</w:t>
      </w:r>
      <w:r w:rsidR="00C025DC">
        <w:rPr>
          <w:rFonts w:asciiTheme="majorHAnsi" w:eastAsia="Calibri" w:hAnsiTheme="majorHAnsi" w:cstheme="majorHAnsi"/>
          <w:b/>
          <w:lang w:val="pl-PL" w:eastAsia="en-US"/>
        </w:rPr>
        <w:t xml:space="preserve"> </w:t>
      </w:r>
      <w:r w:rsidR="00C025DC" w:rsidRPr="007D4D79">
        <w:rPr>
          <w:rFonts w:asciiTheme="majorHAnsi" w:eastAsia="Calibri" w:hAnsiTheme="majorHAnsi" w:cstheme="majorHAnsi"/>
          <w:b/>
          <w:lang w:val="pl-PL" w:eastAsia="en-US"/>
        </w:rPr>
        <w:t xml:space="preserve">(dotyczy Części nr </w:t>
      </w:r>
      <w:r w:rsidR="00C025DC">
        <w:rPr>
          <w:rFonts w:asciiTheme="majorHAnsi" w:eastAsia="Calibri" w:hAnsiTheme="majorHAnsi" w:cstheme="majorHAnsi"/>
          <w:b/>
          <w:lang w:val="pl-PL" w:eastAsia="en-US"/>
        </w:rPr>
        <w:t>1 i 2</w:t>
      </w:r>
      <w:r w:rsidR="00C025DC" w:rsidRPr="007D4D79">
        <w:rPr>
          <w:rFonts w:asciiTheme="majorHAnsi" w:eastAsia="Calibri" w:hAnsiTheme="majorHAnsi" w:cstheme="majorHAnsi"/>
          <w:b/>
          <w:lang w:val="pl-PL" w:eastAsia="en-US"/>
        </w:rPr>
        <w:t>)</w:t>
      </w:r>
    </w:p>
    <w:p w14:paraId="7B6AE514" w14:textId="30FAC37C" w:rsidR="007D4D79" w:rsidRPr="007D0AE3" w:rsidRDefault="007D4D79" w:rsidP="00510201">
      <w:pPr>
        <w:spacing w:after="360" w:line="360" w:lineRule="auto"/>
        <w:ind w:right="23"/>
        <w:rPr>
          <w:rFonts w:asciiTheme="majorHAnsi" w:hAnsiTheme="majorHAnsi" w:cstheme="majorHAnsi"/>
          <w:lang w:val="pl-PL"/>
        </w:rPr>
      </w:pPr>
      <w:r w:rsidRPr="00D92627">
        <w:rPr>
          <w:rFonts w:asciiTheme="majorHAnsi" w:hAnsiTheme="majorHAnsi" w:cstheme="majorHAnsi"/>
          <w:lang w:val="pl-PL"/>
        </w:rPr>
        <w:t xml:space="preserve">- wykonanych należycie w okresie ostatnich 3 lat (okres liczony w latach liczy się wstecz od dnia,                              w którym </w:t>
      </w:r>
      <w:r w:rsidRPr="007D0AE3">
        <w:rPr>
          <w:rFonts w:asciiTheme="majorHAnsi" w:hAnsiTheme="majorHAnsi" w:cstheme="majorHAnsi"/>
          <w:lang w:val="pl-PL"/>
        </w:rPr>
        <w:t xml:space="preserve">upływa termin składania ofert), a jeżeli okres prowadzenia działalności jest krótszy – w tym okresie, </w:t>
      </w:r>
      <w:r w:rsidR="00E67655" w:rsidRPr="007D0AE3">
        <w:rPr>
          <w:rFonts w:asciiTheme="majorHAnsi" w:hAnsiTheme="majorHAnsi" w:cstheme="majorHAnsi"/>
          <w:b/>
          <w:lang w:val="pl-PL"/>
        </w:rPr>
        <w:t xml:space="preserve">minimum </w:t>
      </w:r>
      <w:r w:rsidR="007D0AE3" w:rsidRPr="007D0AE3">
        <w:rPr>
          <w:rFonts w:asciiTheme="majorHAnsi" w:hAnsiTheme="majorHAnsi" w:cstheme="majorHAnsi"/>
          <w:b/>
          <w:lang w:val="pl-PL"/>
        </w:rPr>
        <w:t>trzech</w:t>
      </w:r>
      <w:r w:rsidR="00E67655" w:rsidRPr="007D0AE3">
        <w:rPr>
          <w:rFonts w:asciiTheme="majorHAnsi" w:hAnsiTheme="majorHAnsi" w:cstheme="majorHAnsi"/>
          <w:b/>
          <w:lang w:val="pl-PL"/>
        </w:rPr>
        <w:t xml:space="preserve"> (</w:t>
      </w:r>
      <w:r w:rsidR="007D0AE3" w:rsidRPr="007D0AE3">
        <w:rPr>
          <w:rFonts w:asciiTheme="majorHAnsi" w:hAnsiTheme="majorHAnsi" w:cstheme="majorHAnsi"/>
          <w:b/>
          <w:lang w:val="pl-PL"/>
        </w:rPr>
        <w:t>3</w:t>
      </w:r>
      <w:r w:rsidR="00E67655" w:rsidRPr="007D0AE3">
        <w:rPr>
          <w:rFonts w:asciiTheme="majorHAnsi" w:hAnsiTheme="majorHAnsi" w:cstheme="majorHAnsi"/>
          <w:b/>
          <w:lang w:val="pl-PL"/>
        </w:rPr>
        <w:t>) usług cateringowych każda dla co najmniej 100 osób</w:t>
      </w:r>
      <w:r w:rsidR="008446EE" w:rsidRPr="007D0AE3">
        <w:rPr>
          <w:rFonts w:asciiTheme="majorHAnsi" w:hAnsiTheme="majorHAnsi" w:cstheme="majorHAnsi"/>
          <w:b/>
          <w:lang w:val="pl-PL"/>
        </w:rPr>
        <w:t>.</w:t>
      </w: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4"/>
        <w:gridCol w:w="2085"/>
        <w:gridCol w:w="1417"/>
        <w:gridCol w:w="1559"/>
        <w:gridCol w:w="1675"/>
      </w:tblGrid>
      <w:tr w:rsidR="008446EE" w:rsidRPr="00F704E4" w14:paraId="63B7A1B0" w14:textId="77777777" w:rsidTr="008446EE">
        <w:trPr>
          <w:trHeight w:val="919"/>
          <w:jc w:val="center"/>
        </w:trPr>
        <w:tc>
          <w:tcPr>
            <w:tcW w:w="604" w:type="dxa"/>
            <w:vAlign w:val="center"/>
          </w:tcPr>
          <w:p w14:paraId="4EE33B08" w14:textId="77777777" w:rsidR="008446EE" w:rsidRPr="008E5A6A" w:rsidRDefault="008446EE" w:rsidP="00881DCB">
            <w:pPr>
              <w:numPr>
                <w:ilvl w:val="8"/>
                <w:numId w:val="0"/>
              </w:numPr>
              <w:tabs>
                <w:tab w:val="num" w:pos="7"/>
              </w:tabs>
              <w:spacing w:line="360" w:lineRule="auto"/>
              <w:ind w:left="7"/>
              <w:jc w:val="center"/>
              <w:rPr>
                <w:rFonts w:asciiTheme="majorHAnsi" w:eastAsia="Calibri" w:hAnsiTheme="majorHAnsi" w:cstheme="majorHAnsi"/>
                <w:sz w:val="20"/>
                <w:szCs w:val="20"/>
                <w:lang w:val="pl-PL" w:eastAsia="en-US"/>
              </w:rPr>
            </w:pPr>
            <w:r w:rsidRPr="008E5A6A">
              <w:rPr>
                <w:rFonts w:asciiTheme="majorHAnsi" w:eastAsia="Calibri" w:hAnsiTheme="majorHAnsi" w:cstheme="majorHAnsi"/>
                <w:sz w:val="20"/>
                <w:szCs w:val="20"/>
                <w:lang w:val="pl-PL" w:eastAsia="en-US"/>
              </w:rPr>
              <w:t>Lp.</w:t>
            </w:r>
          </w:p>
        </w:tc>
        <w:tc>
          <w:tcPr>
            <w:tcW w:w="2085" w:type="dxa"/>
            <w:vAlign w:val="center"/>
          </w:tcPr>
          <w:p w14:paraId="7E5C8B07" w14:textId="77777777"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sz w:val="20"/>
                <w:szCs w:val="20"/>
                <w:lang w:val="pl-PL" w:eastAsia="en-US"/>
              </w:rPr>
            </w:pPr>
            <w:r w:rsidRPr="008E5A6A">
              <w:rPr>
                <w:rFonts w:asciiTheme="majorHAnsi" w:eastAsia="Calibri" w:hAnsiTheme="majorHAnsi" w:cstheme="majorHAnsi"/>
                <w:sz w:val="20"/>
                <w:szCs w:val="20"/>
                <w:lang w:val="pl-PL" w:eastAsia="en-US"/>
              </w:rPr>
              <w:t>Nazwa i adres instytucji Zamawiającej</w:t>
            </w:r>
          </w:p>
        </w:tc>
        <w:tc>
          <w:tcPr>
            <w:tcW w:w="1417" w:type="dxa"/>
            <w:vAlign w:val="center"/>
          </w:tcPr>
          <w:p w14:paraId="3F4E85AD" w14:textId="77777777"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sz w:val="20"/>
                <w:szCs w:val="20"/>
                <w:lang w:val="pl-PL" w:eastAsia="en-US"/>
              </w:rPr>
            </w:pPr>
            <w:r w:rsidRPr="008E5A6A">
              <w:rPr>
                <w:rFonts w:asciiTheme="majorHAnsi" w:eastAsia="Calibri" w:hAnsiTheme="majorHAnsi" w:cstheme="majorHAnsi"/>
                <w:sz w:val="20"/>
                <w:szCs w:val="20"/>
                <w:lang w:val="pl-PL" w:eastAsia="en-US"/>
              </w:rPr>
              <w:t>Przedmiot zamówienia</w:t>
            </w:r>
          </w:p>
        </w:tc>
        <w:tc>
          <w:tcPr>
            <w:tcW w:w="1559" w:type="dxa"/>
            <w:vAlign w:val="center"/>
          </w:tcPr>
          <w:p w14:paraId="426B1AAF" w14:textId="65FC29CF" w:rsidR="008446EE" w:rsidRPr="008E5A6A" w:rsidRDefault="008446EE" w:rsidP="00881DCB">
            <w:pPr>
              <w:numPr>
                <w:ilvl w:val="8"/>
                <w:numId w:val="0"/>
              </w:numPr>
              <w:tabs>
                <w:tab w:val="num" w:pos="0"/>
              </w:tabs>
              <w:spacing w:line="360" w:lineRule="auto"/>
              <w:jc w:val="center"/>
              <w:rPr>
                <w:rFonts w:asciiTheme="majorHAnsi" w:eastAsia="Calibri" w:hAnsiTheme="majorHAnsi" w:cstheme="majorHAnsi"/>
                <w:sz w:val="20"/>
                <w:szCs w:val="20"/>
                <w:lang w:val="pl-PL" w:eastAsia="en-US"/>
              </w:rPr>
            </w:pPr>
            <w:r w:rsidRPr="008E5A6A">
              <w:rPr>
                <w:rFonts w:asciiTheme="majorHAnsi" w:eastAsia="Calibri" w:hAnsiTheme="majorHAnsi" w:cstheme="majorHAnsi"/>
                <w:sz w:val="20"/>
                <w:szCs w:val="20"/>
                <w:lang w:val="pl-PL" w:eastAsia="en-US"/>
              </w:rPr>
              <w:t>Liczba osób, dla której była realizowana usługa</w:t>
            </w:r>
          </w:p>
        </w:tc>
        <w:tc>
          <w:tcPr>
            <w:tcW w:w="1675" w:type="dxa"/>
            <w:vAlign w:val="center"/>
          </w:tcPr>
          <w:p w14:paraId="21EB8770" w14:textId="77777777" w:rsidR="008446EE" w:rsidRPr="008E5A6A" w:rsidRDefault="008446EE" w:rsidP="00881DCB">
            <w:pPr>
              <w:numPr>
                <w:ilvl w:val="8"/>
                <w:numId w:val="0"/>
              </w:numPr>
              <w:tabs>
                <w:tab w:val="num" w:pos="360"/>
              </w:tabs>
              <w:spacing w:line="360" w:lineRule="auto"/>
              <w:ind w:left="70"/>
              <w:jc w:val="center"/>
              <w:rPr>
                <w:rFonts w:asciiTheme="majorHAnsi" w:eastAsia="Calibri" w:hAnsiTheme="majorHAnsi" w:cstheme="majorHAnsi"/>
                <w:sz w:val="20"/>
                <w:szCs w:val="20"/>
                <w:lang w:val="pl-PL" w:eastAsia="en-US"/>
              </w:rPr>
            </w:pPr>
            <w:r w:rsidRPr="008E5A6A">
              <w:rPr>
                <w:rFonts w:asciiTheme="majorHAnsi" w:eastAsia="Calibri" w:hAnsiTheme="majorHAnsi" w:cstheme="majorHAnsi"/>
                <w:sz w:val="20"/>
                <w:szCs w:val="20"/>
                <w:lang w:val="pl-PL" w:eastAsia="en-US"/>
              </w:rPr>
              <w:t>Data wykonania zamówienia</w:t>
            </w:r>
          </w:p>
        </w:tc>
      </w:tr>
      <w:tr w:rsidR="008446EE" w:rsidRPr="00F704E4" w14:paraId="6A151206" w14:textId="77777777" w:rsidTr="008446EE">
        <w:trPr>
          <w:trHeight w:val="158"/>
          <w:jc w:val="center"/>
        </w:trPr>
        <w:tc>
          <w:tcPr>
            <w:tcW w:w="604" w:type="dxa"/>
            <w:vAlign w:val="center"/>
          </w:tcPr>
          <w:p w14:paraId="16C2BA27" w14:textId="77777777" w:rsidR="008446EE" w:rsidRPr="008E5A6A" w:rsidRDefault="008446EE" w:rsidP="00881DCB">
            <w:pPr>
              <w:numPr>
                <w:ilvl w:val="8"/>
                <w:numId w:val="0"/>
              </w:numPr>
              <w:tabs>
                <w:tab w:val="num" w:pos="7"/>
              </w:tabs>
              <w:spacing w:line="360" w:lineRule="auto"/>
              <w:jc w:val="center"/>
              <w:rPr>
                <w:rFonts w:asciiTheme="majorHAnsi" w:eastAsia="Calibri" w:hAnsiTheme="majorHAnsi" w:cstheme="majorHAnsi"/>
                <w:bCs/>
                <w:sz w:val="20"/>
                <w:szCs w:val="20"/>
                <w:lang w:val="pl-PL" w:eastAsia="en-US"/>
              </w:rPr>
            </w:pPr>
            <w:r w:rsidRPr="008E5A6A">
              <w:rPr>
                <w:rFonts w:asciiTheme="majorHAnsi" w:eastAsia="Calibri" w:hAnsiTheme="majorHAnsi" w:cstheme="majorHAnsi"/>
                <w:bCs/>
                <w:sz w:val="20"/>
                <w:szCs w:val="20"/>
                <w:lang w:val="pl-PL" w:eastAsia="en-US"/>
              </w:rPr>
              <w:t>1.</w:t>
            </w:r>
          </w:p>
        </w:tc>
        <w:tc>
          <w:tcPr>
            <w:tcW w:w="2085" w:type="dxa"/>
            <w:vAlign w:val="center"/>
          </w:tcPr>
          <w:p w14:paraId="476C1C25" w14:textId="77777777"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r w:rsidRPr="008E5A6A">
              <w:rPr>
                <w:rFonts w:asciiTheme="majorHAnsi" w:eastAsia="Calibri" w:hAnsiTheme="majorHAnsi" w:cstheme="majorHAnsi"/>
                <w:bCs/>
                <w:sz w:val="20"/>
                <w:szCs w:val="20"/>
                <w:lang w:val="pl-PL" w:eastAsia="en-US"/>
              </w:rPr>
              <w:t>2.</w:t>
            </w:r>
          </w:p>
        </w:tc>
        <w:tc>
          <w:tcPr>
            <w:tcW w:w="1417" w:type="dxa"/>
            <w:vAlign w:val="center"/>
          </w:tcPr>
          <w:p w14:paraId="19809734" w14:textId="77777777"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r w:rsidRPr="008E5A6A">
              <w:rPr>
                <w:rFonts w:asciiTheme="majorHAnsi" w:eastAsia="Calibri" w:hAnsiTheme="majorHAnsi" w:cstheme="majorHAnsi"/>
                <w:bCs/>
                <w:sz w:val="20"/>
                <w:szCs w:val="20"/>
                <w:lang w:val="pl-PL" w:eastAsia="en-US"/>
              </w:rPr>
              <w:t>3.</w:t>
            </w:r>
          </w:p>
        </w:tc>
        <w:tc>
          <w:tcPr>
            <w:tcW w:w="1559" w:type="dxa"/>
            <w:vAlign w:val="center"/>
          </w:tcPr>
          <w:p w14:paraId="75355E9C" w14:textId="42B638D5"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r>
              <w:rPr>
                <w:rFonts w:asciiTheme="majorHAnsi" w:eastAsia="Calibri" w:hAnsiTheme="majorHAnsi" w:cstheme="majorHAnsi"/>
                <w:bCs/>
                <w:sz w:val="20"/>
                <w:szCs w:val="20"/>
                <w:lang w:val="pl-PL" w:eastAsia="en-US"/>
              </w:rPr>
              <w:t>4</w:t>
            </w:r>
            <w:r w:rsidRPr="008E5A6A">
              <w:rPr>
                <w:rFonts w:asciiTheme="majorHAnsi" w:eastAsia="Calibri" w:hAnsiTheme="majorHAnsi" w:cstheme="majorHAnsi"/>
                <w:bCs/>
                <w:sz w:val="20"/>
                <w:szCs w:val="20"/>
                <w:lang w:val="pl-PL" w:eastAsia="en-US"/>
              </w:rPr>
              <w:t>.</w:t>
            </w:r>
          </w:p>
        </w:tc>
        <w:tc>
          <w:tcPr>
            <w:tcW w:w="1675" w:type="dxa"/>
            <w:vAlign w:val="center"/>
          </w:tcPr>
          <w:p w14:paraId="1B7B73C5" w14:textId="4F9383EE"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r>
              <w:rPr>
                <w:rFonts w:asciiTheme="majorHAnsi" w:eastAsia="Calibri" w:hAnsiTheme="majorHAnsi" w:cstheme="majorHAnsi"/>
                <w:bCs/>
                <w:sz w:val="20"/>
                <w:szCs w:val="20"/>
                <w:lang w:val="pl-PL" w:eastAsia="en-US"/>
              </w:rPr>
              <w:t>5</w:t>
            </w:r>
            <w:r w:rsidRPr="008E5A6A">
              <w:rPr>
                <w:rFonts w:asciiTheme="majorHAnsi" w:eastAsia="Calibri" w:hAnsiTheme="majorHAnsi" w:cstheme="majorHAnsi"/>
                <w:bCs/>
                <w:sz w:val="20"/>
                <w:szCs w:val="20"/>
                <w:lang w:val="pl-PL" w:eastAsia="en-US"/>
              </w:rPr>
              <w:t>.</w:t>
            </w:r>
          </w:p>
        </w:tc>
      </w:tr>
      <w:tr w:rsidR="008446EE" w:rsidRPr="00F704E4" w14:paraId="4516FE56" w14:textId="77777777" w:rsidTr="008446EE">
        <w:trPr>
          <w:trHeight w:val="919"/>
          <w:jc w:val="center"/>
        </w:trPr>
        <w:tc>
          <w:tcPr>
            <w:tcW w:w="604" w:type="dxa"/>
            <w:vAlign w:val="center"/>
          </w:tcPr>
          <w:p w14:paraId="456158A1" w14:textId="77777777" w:rsidR="008446EE" w:rsidRPr="008E5A6A" w:rsidRDefault="008446EE" w:rsidP="00881DCB">
            <w:pPr>
              <w:numPr>
                <w:ilvl w:val="8"/>
                <w:numId w:val="0"/>
              </w:numPr>
              <w:tabs>
                <w:tab w:val="num" w:pos="7"/>
              </w:tabs>
              <w:spacing w:line="360" w:lineRule="auto"/>
              <w:ind w:left="7"/>
              <w:jc w:val="center"/>
              <w:rPr>
                <w:rFonts w:asciiTheme="majorHAnsi" w:eastAsia="Calibri" w:hAnsiTheme="majorHAnsi" w:cstheme="majorHAnsi"/>
                <w:bCs/>
                <w:sz w:val="20"/>
                <w:szCs w:val="20"/>
                <w:lang w:val="pl-PL" w:eastAsia="en-US"/>
              </w:rPr>
            </w:pPr>
            <w:r w:rsidRPr="008E5A6A">
              <w:rPr>
                <w:rFonts w:asciiTheme="majorHAnsi" w:eastAsia="Calibri" w:hAnsiTheme="majorHAnsi" w:cstheme="majorHAnsi"/>
                <w:bCs/>
                <w:sz w:val="20"/>
                <w:szCs w:val="20"/>
                <w:lang w:val="pl-PL" w:eastAsia="en-US"/>
              </w:rPr>
              <w:t>1.</w:t>
            </w:r>
          </w:p>
        </w:tc>
        <w:tc>
          <w:tcPr>
            <w:tcW w:w="2085" w:type="dxa"/>
            <w:vAlign w:val="center"/>
          </w:tcPr>
          <w:p w14:paraId="4291FA45" w14:textId="77777777"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c>
          <w:tcPr>
            <w:tcW w:w="1417" w:type="dxa"/>
            <w:vAlign w:val="center"/>
          </w:tcPr>
          <w:p w14:paraId="753B047A" w14:textId="77777777"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c>
          <w:tcPr>
            <w:tcW w:w="1559" w:type="dxa"/>
            <w:vAlign w:val="center"/>
          </w:tcPr>
          <w:p w14:paraId="7427AD3C" w14:textId="34DE52E6"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c>
          <w:tcPr>
            <w:tcW w:w="1675" w:type="dxa"/>
            <w:vAlign w:val="center"/>
          </w:tcPr>
          <w:p w14:paraId="312DCCCF" w14:textId="77777777"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r>
      <w:tr w:rsidR="008446EE" w:rsidRPr="00F704E4" w14:paraId="22CCB305" w14:textId="77777777" w:rsidTr="008446EE">
        <w:trPr>
          <w:trHeight w:val="919"/>
          <w:jc w:val="center"/>
        </w:trPr>
        <w:tc>
          <w:tcPr>
            <w:tcW w:w="604" w:type="dxa"/>
            <w:vAlign w:val="center"/>
          </w:tcPr>
          <w:p w14:paraId="1E27FA9E" w14:textId="77777777" w:rsidR="008446EE" w:rsidRPr="008E5A6A" w:rsidRDefault="008446EE" w:rsidP="00881DCB">
            <w:pPr>
              <w:numPr>
                <w:ilvl w:val="8"/>
                <w:numId w:val="0"/>
              </w:numPr>
              <w:tabs>
                <w:tab w:val="num" w:pos="7"/>
              </w:tabs>
              <w:spacing w:line="360" w:lineRule="auto"/>
              <w:ind w:left="7"/>
              <w:jc w:val="center"/>
              <w:rPr>
                <w:rFonts w:asciiTheme="majorHAnsi" w:eastAsia="Calibri" w:hAnsiTheme="majorHAnsi" w:cstheme="majorHAnsi"/>
                <w:bCs/>
                <w:sz w:val="20"/>
                <w:szCs w:val="20"/>
                <w:lang w:val="pl-PL" w:eastAsia="en-US"/>
              </w:rPr>
            </w:pPr>
            <w:r w:rsidRPr="008E5A6A">
              <w:rPr>
                <w:rFonts w:asciiTheme="majorHAnsi" w:eastAsia="Calibri" w:hAnsiTheme="majorHAnsi" w:cstheme="majorHAnsi"/>
                <w:bCs/>
                <w:sz w:val="20"/>
                <w:szCs w:val="20"/>
                <w:lang w:val="pl-PL" w:eastAsia="en-US"/>
              </w:rPr>
              <w:t>2.</w:t>
            </w:r>
          </w:p>
        </w:tc>
        <w:tc>
          <w:tcPr>
            <w:tcW w:w="2085" w:type="dxa"/>
            <w:vAlign w:val="center"/>
          </w:tcPr>
          <w:p w14:paraId="7EC63CE9" w14:textId="77777777"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c>
          <w:tcPr>
            <w:tcW w:w="1417" w:type="dxa"/>
            <w:vAlign w:val="center"/>
          </w:tcPr>
          <w:p w14:paraId="161BBBB8" w14:textId="77777777"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c>
          <w:tcPr>
            <w:tcW w:w="1559" w:type="dxa"/>
            <w:vAlign w:val="center"/>
          </w:tcPr>
          <w:p w14:paraId="40FD4C19" w14:textId="491108EC"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c>
          <w:tcPr>
            <w:tcW w:w="1675" w:type="dxa"/>
            <w:vAlign w:val="center"/>
          </w:tcPr>
          <w:p w14:paraId="505D3525" w14:textId="77777777" w:rsidR="008446EE" w:rsidRPr="008E5A6A" w:rsidRDefault="008446EE"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r>
      <w:tr w:rsidR="007D0AE3" w:rsidRPr="00F704E4" w14:paraId="02BF067D" w14:textId="77777777" w:rsidTr="008446EE">
        <w:trPr>
          <w:trHeight w:val="919"/>
          <w:jc w:val="center"/>
        </w:trPr>
        <w:tc>
          <w:tcPr>
            <w:tcW w:w="604" w:type="dxa"/>
            <w:vAlign w:val="center"/>
          </w:tcPr>
          <w:p w14:paraId="49425BEC" w14:textId="4686029A" w:rsidR="007D0AE3" w:rsidRPr="008E5A6A" w:rsidRDefault="007D0AE3" w:rsidP="00881DCB">
            <w:pPr>
              <w:numPr>
                <w:ilvl w:val="8"/>
                <w:numId w:val="0"/>
              </w:numPr>
              <w:tabs>
                <w:tab w:val="num" w:pos="7"/>
              </w:tabs>
              <w:spacing w:line="360" w:lineRule="auto"/>
              <w:ind w:left="7"/>
              <w:jc w:val="center"/>
              <w:rPr>
                <w:rFonts w:asciiTheme="majorHAnsi" w:eastAsia="Calibri" w:hAnsiTheme="majorHAnsi" w:cstheme="majorHAnsi"/>
                <w:bCs/>
                <w:sz w:val="20"/>
                <w:szCs w:val="20"/>
                <w:lang w:val="pl-PL" w:eastAsia="en-US"/>
              </w:rPr>
            </w:pPr>
            <w:r>
              <w:rPr>
                <w:rFonts w:asciiTheme="majorHAnsi" w:eastAsia="Calibri" w:hAnsiTheme="majorHAnsi" w:cstheme="majorHAnsi"/>
                <w:bCs/>
                <w:sz w:val="20"/>
                <w:szCs w:val="20"/>
                <w:lang w:val="pl-PL" w:eastAsia="en-US"/>
              </w:rPr>
              <w:t>3.</w:t>
            </w:r>
          </w:p>
        </w:tc>
        <w:tc>
          <w:tcPr>
            <w:tcW w:w="2085" w:type="dxa"/>
            <w:vAlign w:val="center"/>
          </w:tcPr>
          <w:p w14:paraId="11CD5902" w14:textId="77777777" w:rsidR="007D0AE3" w:rsidRPr="008E5A6A" w:rsidRDefault="007D0AE3"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c>
          <w:tcPr>
            <w:tcW w:w="1417" w:type="dxa"/>
            <w:vAlign w:val="center"/>
          </w:tcPr>
          <w:p w14:paraId="0DDC6743" w14:textId="77777777" w:rsidR="007D0AE3" w:rsidRPr="008E5A6A" w:rsidRDefault="007D0AE3"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c>
          <w:tcPr>
            <w:tcW w:w="1559" w:type="dxa"/>
            <w:vAlign w:val="center"/>
          </w:tcPr>
          <w:p w14:paraId="5B723E65" w14:textId="77777777" w:rsidR="007D0AE3" w:rsidRPr="008E5A6A" w:rsidRDefault="007D0AE3"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c>
          <w:tcPr>
            <w:tcW w:w="1675" w:type="dxa"/>
            <w:vAlign w:val="center"/>
          </w:tcPr>
          <w:p w14:paraId="48D0865A" w14:textId="77777777" w:rsidR="007D0AE3" w:rsidRPr="008E5A6A" w:rsidRDefault="007D0AE3" w:rsidP="00881DCB">
            <w:pPr>
              <w:numPr>
                <w:ilvl w:val="8"/>
                <w:numId w:val="0"/>
              </w:numPr>
              <w:tabs>
                <w:tab w:val="num" w:pos="360"/>
              </w:tabs>
              <w:spacing w:line="360" w:lineRule="auto"/>
              <w:jc w:val="center"/>
              <w:rPr>
                <w:rFonts w:asciiTheme="majorHAnsi" w:eastAsia="Calibri" w:hAnsiTheme="majorHAnsi" w:cstheme="majorHAnsi"/>
                <w:bCs/>
                <w:sz w:val="20"/>
                <w:szCs w:val="20"/>
                <w:lang w:val="pl-PL" w:eastAsia="en-US"/>
              </w:rPr>
            </w:pPr>
          </w:p>
        </w:tc>
      </w:tr>
    </w:tbl>
    <w:p w14:paraId="21FC93D8" w14:textId="77777777" w:rsidR="007D4D79" w:rsidRPr="00F704E4" w:rsidRDefault="007D4D79" w:rsidP="007D4D79">
      <w:pPr>
        <w:widowControl w:val="0"/>
        <w:numPr>
          <w:ilvl w:val="8"/>
          <w:numId w:val="0"/>
        </w:numPr>
        <w:tabs>
          <w:tab w:val="num" w:pos="360"/>
        </w:tabs>
        <w:spacing w:line="240" w:lineRule="auto"/>
        <w:rPr>
          <w:rFonts w:asciiTheme="majorHAnsi" w:eastAsia="Times New Roman" w:hAnsiTheme="majorHAnsi" w:cstheme="majorHAnsi"/>
          <w:b/>
          <w:snapToGrid w:val="0"/>
          <w:lang w:val="x-none" w:eastAsia="x-none"/>
        </w:rPr>
      </w:pPr>
    </w:p>
    <w:p w14:paraId="3FCCF37F" w14:textId="77777777" w:rsidR="007D4D79" w:rsidRPr="004B3586" w:rsidRDefault="007D4D79" w:rsidP="004B3586">
      <w:pPr>
        <w:tabs>
          <w:tab w:val="left" w:pos="3686"/>
        </w:tabs>
        <w:spacing w:before="360" w:line="360" w:lineRule="auto"/>
        <w:ind w:left="2880" w:right="96"/>
        <w:jc w:val="both"/>
        <w:rPr>
          <w:rFonts w:asciiTheme="majorHAnsi" w:hAnsiTheme="majorHAnsi" w:cstheme="majorHAnsi"/>
          <w:color w:val="C00000"/>
        </w:rPr>
      </w:pPr>
      <w:r w:rsidRPr="004B3586">
        <w:rPr>
          <w:rFonts w:asciiTheme="majorHAnsi" w:eastAsia="Times New Roman" w:hAnsiTheme="majorHAnsi" w:cstheme="majorHAnsi"/>
          <w:color w:val="C00000"/>
          <w:kern w:val="24"/>
        </w:rPr>
        <w:t xml:space="preserve">Plik należy opatrzyć kwalifikowanym podpisem elektronicznym, podpisem zaufanym lub podpisem osobistym osoby uprawomocnionej do występowania w imieniu Wykonawcy </w:t>
      </w:r>
    </w:p>
    <w:p w14:paraId="03161A5B" w14:textId="7AD81FFD" w:rsidR="001F4EC8" w:rsidRDefault="001F4EC8" w:rsidP="00304220">
      <w:pPr>
        <w:spacing w:after="200"/>
        <w:rPr>
          <w:rFonts w:asciiTheme="majorHAnsi" w:hAnsiTheme="majorHAnsi" w:cstheme="majorHAnsi"/>
          <w:b/>
          <w:bCs/>
          <w:color w:val="00B050"/>
        </w:rPr>
      </w:pPr>
    </w:p>
    <w:p w14:paraId="4872E063" w14:textId="77777777" w:rsidR="007D3058" w:rsidRDefault="007D3058" w:rsidP="00304220">
      <w:pPr>
        <w:spacing w:after="200"/>
        <w:rPr>
          <w:rFonts w:asciiTheme="majorHAnsi" w:hAnsiTheme="majorHAnsi" w:cstheme="majorHAnsi"/>
          <w:b/>
          <w:bCs/>
          <w:color w:val="00B050"/>
        </w:rPr>
      </w:pPr>
    </w:p>
    <w:p w14:paraId="61D482DC" w14:textId="77777777" w:rsidR="007D3058" w:rsidRDefault="007D3058" w:rsidP="00304220">
      <w:pPr>
        <w:spacing w:after="200"/>
        <w:rPr>
          <w:rFonts w:asciiTheme="majorHAnsi" w:hAnsiTheme="majorHAnsi" w:cstheme="majorHAnsi"/>
          <w:b/>
          <w:bCs/>
          <w:color w:val="00B050"/>
        </w:rPr>
      </w:pPr>
    </w:p>
    <w:p w14:paraId="7C43EB81" w14:textId="77777777" w:rsidR="007D3058" w:rsidRDefault="007D3058" w:rsidP="00304220">
      <w:pPr>
        <w:spacing w:after="200"/>
        <w:rPr>
          <w:rFonts w:asciiTheme="majorHAnsi" w:hAnsiTheme="majorHAnsi" w:cstheme="majorHAnsi"/>
          <w:b/>
          <w:bCs/>
          <w:color w:val="00B050"/>
        </w:rPr>
      </w:pPr>
    </w:p>
    <w:p w14:paraId="1F40353D" w14:textId="77777777" w:rsidR="0045256E" w:rsidRDefault="0045256E" w:rsidP="00304220">
      <w:pPr>
        <w:spacing w:after="200"/>
        <w:rPr>
          <w:rFonts w:asciiTheme="majorHAnsi" w:hAnsiTheme="majorHAnsi" w:cstheme="majorHAnsi"/>
          <w:b/>
          <w:bCs/>
          <w:color w:val="00B050"/>
        </w:rPr>
      </w:pPr>
    </w:p>
    <w:p w14:paraId="2DA27EB4" w14:textId="77777777" w:rsidR="0045256E" w:rsidRDefault="0045256E" w:rsidP="00304220">
      <w:pPr>
        <w:spacing w:after="200"/>
        <w:rPr>
          <w:rFonts w:asciiTheme="majorHAnsi" w:hAnsiTheme="majorHAnsi" w:cstheme="majorHAnsi"/>
          <w:b/>
          <w:bCs/>
          <w:color w:val="00B050"/>
        </w:rPr>
      </w:pPr>
    </w:p>
    <w:p w14:paraId="2EEA8493" w14:textId="77777777" w:rsidR="0045256E" w:rsidRDefault="0045256E" w:rsidP="00304220">
      <w:pPr>
        <w:spacing w:after="200"/>
        <w:rPr>
          <w:rFonts w:asciiTheme="majorHAnsi" w:hAnsiTheme="majorHAnsi" w:cstheme="majorHAnsi"/>
          <w:b/>
          <w:bCs/>
          <w:color w:val="00B050"/>
        </w:rPr>
      </w:pPr>
    </w:p>
    <w:p w14:paraId="4D7D5017" w14:textId="77777777" w:rsidR="005F730B" w:rsidRDefault="005F730B" w:rsidP="00304220">
      <w:pPr>
        <w:spacing w:after="200"/>
        <w:rPr>
          <w:rFonts w:asciiTheme="majorHAnsi" w:hAnsiTheme="majorHAnsi" w:cstheme="majorHAnsi"/>
          <w:b/>
          <w:bCs/>
          <w:color w:val="00B050"/>
        </w:rPr>
      </w:pPr>
    </w:p>
    <w:p w14:paraId="61C6ADC4" w14:textId="4B411491" w:rsidR="00007DDC" w:rsidRPr="00007DDC" w:rsidRDefault="00007DDC" w:rsidP="00510201">
      <w:pPr>
        <w:suppressAutoHyphens/>
        <w:autoSpaceDN w:val="0"/>
        <w:spacing w:after="240"/>
        <w:ind w:left="142" w:hanging="142"/>
        <w:textAlignment w:val="baseline"/>
        <w:rPr>
          <w:rFonts w:asciiTheme="majorHAnsi" w:eastAsia="Times New Roman" w:hAnsiTheme="majorHAnsi" w:cstheme="majorHAnsi"/>
          <w:b/>
          <w:kern w:val="3"/>
          <w:lang w:val="pl-PL"/>
        </w:rPr>
      </w:pPr>
      <w:r w:rsidRPr="00007DDC">
        <w:rPr>
          <w:rFonts w:asciiTheme="majorHAnsi" w:eastAsia="Times New Roman" w:hAnsiTheme="majorHAnsi" w:cstheme="majorHAnsi"/>
          <w:b/>
          <w:kern w:val="3"/>
          <w:lang w:val="pl-PL"/>
        </w:rPr>
        <w:t>Załącznik nr 8 do SWZ</w:t>
      </w:r>
    </w:p>
    <w:p w14:paraId="4549CDE2" w14:textId="1CC0EB0B" w:rsidR="00007DDC" w:rsidRPr="00890927" w:rsidRDefault="00007DDC" w:rsidP="00510201">
      <w:pPr>
        <w:suppressAutoHyphens/>
        <w:autoSpaceDN w:val="0"/>
        <w:spacing w:line="360" w:lineRule="auto"/>
        <w:ind w:left="142" w:hanging="142"/>
        <w:textAlignment w:val="baseline"/>
        <w:rPr>
          <w:rFonts w:asciiTheme="majorHAnsi" w:eastAsia="Times New Roman" w:hAnsiTheme="majorHAnsi" w:cstheme="majorHAnsi"/>
          <w:b/>
          <w:kern w:val="3"/>
          <w:lang w:val="pl-PL"/>
        </w:rPr>
      </w:pPr>
      <w:r w:rsidRPr="00007DDC">
        <w:rPr>
          <w:rFonts w:asciiTheme="majorHAnsi" w:eastAsia="Times New Roman" w:hAnsiTheme="majorHAnsi" w:cstheme="majorHAnsi"/>
          <w:b/>
          <w:kern w:val="3"/>
          <w:lang w:val="pl-PL"/>
        </w:rPr>
        <w:t>Wykaz osób skierowanych do realizacji zamówienia – zatrudnienia z aspektu społecznego</w:t>
      </w:r>
    </w:p>
    <w:p w14:paraId="3B6C1FC8" w14:textId="77777777" w:rsidR="00007DDC" w:rsidRPr="00007DDC" w:rsidRDefault="00007DDC" w:rsidP="00510201">
      <w:pPr>
        <w:suppressAutoHyphens/>
        <w:autoSpaceDN w:val="0"/>
        <w:spacing w:after="240" w:line="360" w:lineRule="auto"/>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Składający ofertę oświadcza, że w wykonaniu zamówienia będą uczestniczyć poniższe osoby: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089"/>
        <w:gridCol w:w="4298"/>
        <w:gridCol w:w="1572"/>
        <w:gridCol w:w="1657"/>
      </w:tblGrid>
      <w:tr w:rsidR="00007DDC" w:rsidRPr="00007DDC" w14:paraId="227D4CCC" w14:textId="77777777" w:rsidTr="00007DDC">
        <w:tc>
          <w:tcPr>
            <w:tcW w:w="480" w:type="dxa"/>
            <w:tcBorders>
              <w:top w:val="single" w:sz="4" w:space="0" w:color="auto"/>
              <w:left w:val="single" w:sz="4" w:space="0" w:color="auto"/>
              <w:bottom w:val="single" w:sz="4" w:space="0" w:color="auto"/>
              <w:right w:val="single" w:sz="4" w:space="0" w:color="auto"/>
            </w:tcBorders>
            <w:hideMark/>
          </w:tcPr>
          <w:p w14:paraId="3E0C1CD7" w14:textId="77777777" w:rsidR="00007DDC" w:rsidRPr="00007DDC" w:rsidRDefault="00007DDC" w:rsidP="00007DDC">
            <w:pPr>
              <w:widowControl w:val="0"/>
              <w:suppressAutoHyphens/>
              <w:autoSpaceDN w:val="0"/>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Lp.</w:t>
            </w:r>
          </w:p>
        </w:tc>
        <w:tc>
          <w:tcPr>
            <w:tcW w:w="1108" w:type="dxa"/>
            <w:tcBorders>
              <w:top w:val="single" w:sz="4" w:space="0" w:color="auto"/>
              <w:left w:val="single" w:sz="4" w:space="0" w:color="auto"/>
              <w:bottom w:val="single" w:sz="4" w:space="0" w:color="auto"/>
              <w:right w:val="single" w:sz="4" w:space="0" w:color="auto"/>
            </w:tcBorders>
            <w:hideMark/>
          </w:tcPr>
          <w:p w14:paraId="71BB2E22" w14:textId="77777777" w:rsidR="00007DDC" w:rsidRPr="00007DDC" w:rsidRDefault="00007DDC" w:rsidP="00007DDC">
            <w:pPr>
              <w:widowControl w:val="0"/>
              <w:suppressAutoHyphens/>
              <w:autoSpaceDN w:val="0"/>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Imię i nazwisko</w:t>
            </w:r>
          </w:p>
        </w:tc>
        <w:tc>
          <w:tcPr>
            <w:tcW w:w="4962" w:type="dxa"/>
            <w:tcBorders>
              <w:top w:val="single" w:sz="4" w:space="0" w:color="auto"/>
              <w:left w:val="single" w:sz="4" w:space="0" w:color="auto"/>
              <w:bottom w:val="single" w:sz="4" w:space="0" w:color="auto"/>
              <w:right w:val="single" w:sz="4" w:space="0" w:color="auto"/>
            </w:tcBorders>
          </w:tcPr>
          <w:p w14:paraId="34E5B9E0" w14:textId="77777777" w:rsidR="00007DDC" w:rsidRPr="00007DDC" w:rsidRDefault="00007DDC" w:rsidP="00007DDC">
            <w:pPr>
              <w:widowControl w:val="0"/>
              <w:suppressAutoHyphens/>
              <w:autoSpaceDN w:val="0"/>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 xml:space="preserve">Osoba zatrudniona w ramach kryterium „Aspekt Społeczny”, będąca osobą: </w:t>
            </w:r>
          </w:p>
          <w:p w14:paraId="6C189306" w14:textId="63D94D02" w:rsidR="00007DDC" w:rsidRPr="00007DDC" w:rsidRDefault="00007DDC" w:rsidP="00007DDC">
            <w:pPr>
              <w:suppressAutoHyphens/>
              <w:autoSpaceDN w:val="0"/>
              <w:spacing w:after="200" w:line="360" w:lineRule="auto"/>
              <w:jc w:val="both"/>
              <w:textAlignment w:val="baseline"/>
              <w:rPr>
                <w:rFonts w:asciiTheme="majorHAnsi" w:eastAsia="Arial Unicode MS" w:hAnsiTheme="majorHAnsi" w:cstheme="majorHAnsi"/>
                <w:i/>
                <w:kern w:val="3"/>
                <w:lang w:val="pl-PL" w:eastAsia="ar-SA"/>
              </w:rPr>
            </w:pPr>
            <w:r w:rsidRPr="00007DDC">
              <w:rPr>
                <w:rFonts w:asciiTheme="majorHAnsi" w:eastAsia="Arial Unicode MS" w:hAnsiTheme="majorHAnsi" w:cstheme="majorHAnsi"/>
                <w:i/>
                <w:kern w:val="3"/>
                <w:lang w:val="pl-PL" w:eastAsia="ar-SA"/>
              </w:rPr>
              <w:t>a) niepełnosprawne w rozumieniu ustawy z dnia 27 sierpnia 1997 r. o rehabilitacji zawodowej i społecznej oraz zatrudnianiu osób niepełnosprawnych (t.j. Dz. U. z 202</w:t>
            </w:r>
            <w:r w:rsidR="00C240E8">
              <w:rPr>
                <w:rFonts w:asciiTheme="majorHAnsi" w:eastAsia="Arial Unicode MS" w:hAnsiTheme="majorHAnsi" w:cstheme="majorHAnsi"/>
                <w:i/>
                <w:kern w:val="3"/>
                <w:lang w:val="pl-PL" w:eastAsia="ar-SA"/>
              </w:rPr>
              <w:t>3</w:t>
            </w:r>
            <w:r w:rsidRPr="00007DDC">
              <w:rPr>
                <w:rFonts w:asciiTheme="majorHAnsi" w:eastAsia="Arial Unicode MS" w:hAnsiTheme="majorHAnsi" w:cstheme="majorHAnsi"/>
                <w:i/>
                <w:kern w:val="3"/>
                <w:lang w:val="pl-PL" w:eastAsia="ar-SA"/>
              </w:rPr>
              <w:t xml:space="preserve"> r. poz. </w:t>
            </w:r>
            <w:r w:rsidR="00C240E8">
              <w:rPr>
                <w:rFonts w:asciiTheme="majorHAnsi" w:eastAsia="Arial Unicode MS" w:hAnsiTheme="majorHAnsi" w:cstheme="majorHAnsi"/>
                <w:i/>
                <w:kern w:val="3"/>
                <w:lang w:val="pl-PL" w:eastAsia="ar-SA"/>
              </w:rPr>
              <w:t>100 z późn. zm.</w:t>
            </w:r>
            <w:r w:rsidRPr="00007DDC">
              <w:rPr>
                <w:rFonts w:asciiTheme="majorHAnsi" w:eastAsia="Arial Unicode MS" w:hAnsiTheme="majorHAnsi" w:cstheme="majorHAnsi"/>
                <w:i/>
                <w:kern w:val="3"/>
                <w:lang w:val="pl-PL" w:eastAsia="ar-SA"/>
              </w:rPr>
              <w:t>) lub</w:t>
            </w:r>
          </w:p>
          <w:p w14:paraId="05CD466B" w14:textId="10C87A7F" w:rsidR="00007DDC" w:rsidRPr="00007DDC" w:rsidRDefault="00007DDC" w:rsidP="00007DDC">
            <w:pPr>
              <w:suppressAutoHyphens/>
              <w:autoSpaceDN w:val="0"/>
              <w:spacing w:after="200" w:line="360" w:lineRule="auto"/>
              <w:jc w:val="both"/>
              <w:textAlignment w:val="baseline"/>
              <w:rPr>
                <w:rFonts w:asciiTheme="majorHAnsi" w:eastAsia="Arial Unicode MS" w:hAnsiTheme="majorHAnsi" w:cstheme="majorHAnsi"/>
                <w:i/>
                <w:kern w:val="3"/>
                <w:lang w:val="pl-PL" w:eastAsia="ar-SA"/>
              </w:rPr>
            </w:pPr>
            <w:r w:rsidRPr="00007DDC">
              <w:rPr>
                <w:rFonts w:asciiTheme="majorHAnsi" w:eastAsia="Arial Unicode MS" w:hAnsiTheme="majorHAnsi" w:cstheme="majorHAnsi"/>
                <w:i/>
                <w:kern w:val="3"/>
                <w:lang w:val="pl-PL" w:eastAsia="ar-SA"/>
              </w:rPr>
              <w:t xml:space="preserve">b) bezrobotne w rozumieniu ustawy z dnia 20 kwietnia 2004 r. o promocji zatrudnienia i </w:t>
            </w:r>
            <w:r w:rsidRPr="001E0AD6">
              <w:rPr>
                <w:rFonts w:asciiTheme="majorHAnsi" w:eastAsia="Arial Unicode MS" w:hAnsiTheme="majorHAnsi" w:cstheme="majorHAnsi"/>
                <w:i/>
                <w:kern w:val="3"/>
                <w:lang w:val="pl-PL" w:eastAsia="ar-SA"/>
              </w:rPr>
              <w:t>instytucjach rynku pracy (t.j.</w:t>
            </w:r>
            <w:r w:rsidR="00570701" w:rsidRPr="001E0AD6">
              <w:rPr>
                <w:rFonts w:asciiTheme="majorHAnsi" w:eastAsia="Arial Unicode MS" w:hAnsiTheme="majorHAnsi" w:cstheme="majorHAnsi"/>
                <w:i/>
                <w:kern w:val="3"/>
                <w:lang w:val="pl-PL" w:eastAsia="ar-SA"/>
              </w:rPr>
              <w:t xml:space="preserve"> </w:t>
            </w:r>
            <w:r w:rsidRPr="001E0AD6">
              <w:rPr>
                <w:rFonts w:asciiTheme="majorHAnsi" w:eastAsia="Arial Unicode MS" w:hAnsiTheme="majorHAnsi" w:cstheme="majorHAnsi"/>
                <w:i/>
                <w:kern w:val="3"/>
                <w:lang w:val="pl-PL" w:eastAsia="ar-SA"/>
              </w:rPr>
              <w:t>Dz. U. z 202</w:t>
            </w:r>
            <w:r w:rsidR="001E0AD6" w:rsidRPr="001E0AD6">
              <w:rPr>
                <w:rFonts w:asciiTheme="majorHAnsi" w:eastAsia="Arial Unicode MS" w:hAnsiTheme="majorHAnsi" w:cstheme="majorHAnsi"/>
                <w:i/>
                <w:kern w:val="3"/>
                <w:lang w:val="pl-PL" w:eastAsia="ar-SA"/>
              </w:rPr>
              <w:t>3</w:t>
            </w:r>
            <w:r w:rsidR="00CD1234" w:rsidRPr="001E0AD6">
              <w:rPr>
                <w:rFonts w:asciiTheme="majorHAnsi" w:eastAsia="Arial Unicode MS" w:hAnsiTheme="majorHAnsi" w:cstheme="majorHAnsi"/>
                <w:i/>
                <w:kern w:val="3"/>
                <w:lang w:val="pl-PL" w:eastAsia="ar-SA"/>
              </w:rPr>
              <w:t xml:space="preserve"> </w:t>
            </w:r>
            <w:r w:rsidRPr="001E0AD6">
              <w:rPr>
                <w:rFonts w:asciiTheme="majorHAnsi" w:eastAsia="Arial Unicode MS" w:hAnsiTheme="majorHAnsi" w:cstheme="majorHAnsi"/>
                <w:i/>
                <w:kern w:val="3"/>
                <w:lang w:val="pl-PL" w:eastAsia="ar-SA"/>
              </w:rPr>
              <w:t xml:space="preserve">r. poz. </w:t>
            </w:r>
            <w:r w:rsidR="001E0AD6" w:rsidRPr="001E0AD6">
              <w:rPr>
                <w:rFonts w:asciiTheme="majorHAnsi" w:eastAsia="Arial Unicode MS" w:hAnsiTheme="majorHAnsi" w:cstheme="majorHAnsi"/>
                <w:i/>
                <w:kern w:val="3"/>
                <w:lang w:val="pl-PL" w:eastAsia="ar-SA"/>
              </w:rPr>
              <w:t>1448</w:t>
            </w:r>
            <w:r w:rsidRPr="001E0AD6">
              <w:rPr>
                <w:rFonts w:asciiTheme="majorHAnsi" w:eastAsia="Arial Unicode MS" w:hAnsiTheme="majorHAnsi" w:cstheme="majorHAnsi"/>
                <w:i/>
                <w:kern w:val="3"/>
                <w:lang w:val="pl-PL" w:eastAsia="ar-SA"/>
              </w:rPr>
              <w:t>) lub</w:t>
            </w:r>
          </w:p>
          <w:p w14:paraId="2F132674" w14:textId="77777777" w:rsidR="00007DDC" w:rsidRPr="00007DDC" w:rsidRDefault="00007DDC" w:rsidP="00007DDC">
            <w:pPr>
              <w:suppressAutoHyphens/>
              <w:autoSpaceDN w:val="0"/>
              <w:spacing w:after="200" w:line="360" w:lineRule="auto"/>
              <w:jc w:val="both"/>
              <w:textAlignment w:val="baseline"/>
              <w:rPr>
                <w:rFonts w:asciiTheme="majorHAnsi" w:eastAsia="Arial Unicode MS" w:hAnsiTheme="majorHAnsi" w:cstheme="majorHAnsi"/>
                <w:i/>
                <w:color w:val="00B050"/>
                <w:kern w:val="3"/>
                <w:lang w:val="pl-PL" w:eastAsia="ar-SA"/>
              </w:rPr>
            </w:pPr>
            <w:r w:rsidRPr="00007DDC">
              <w:rPr>
                <w:rFonts w:asciiTheme="majorHAnsi" w:eastAsia="Arial Unicode MS" w:hAnsiTheme="majorHAnsi" w:cstheme="majorHAnsi"/>
                <w:i/>
                <w:kern w:val="3"/>
                <w:lang w:val="pl-PL" w:eastAsia="ar-SA"/>
              </w:rPr>
              <w:t>c) do 30. roku życia lub po ukończeniu 50. roku życia, posiadającej status osoby poszukującej pracy, bez zatrudnienia.</w:t>
            </w:r>
          </w:p>
        </w:tc>
        <w:tc>
          <w:tcPr>
            <w:tcW w:w="777" w:type="dxa"/>
            <w:tcBorders>
              <w:top w:val="single" w:sz="4" w:space="0" w:color="auto"/>
              <w:left w:val="single" w:sz="4" w:space="0" w:color="auto"/>
              <w:bottom w:val="single" w:sz="4" w:space="0" w:color="auto"/>
              <w:right w:val="single" w:sz="4" w:space="0" w:color="auto"/>
            </w:tcBorders>
            <w:hideMark/>
          </w:tcPr>
          <w:p w14:paraId="0CB6F0BB" w14:textId="77777777" w:rsidR="00007DDC" w:rsidRPr="00007DDC" w:rsidRDefault="00007DDC" w:rsidP="00007DDC">
            <w:pPr>
              <w:widowControl w:val="0"/>
              <w:suppressAutoHyphens/>
              <w:autoSpaceDN w:val="0"/>
              <w:jc w:val="both"/>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Zakres wykonywanych czynności</w:t>
            </w:r>
          </w:p>
        </w:tc>
        <w:tc>
          <w:tcPr>
            <w:tcW w:w="1748" w:type="dxa"/>
            <w:tcBorders>
              <w:top w:val="single" w:sz="4" w:space="0" w:color="auto"/>
              <w:left w:val="single" w:sz="4" w:space="0" w:color="auto"/>
              <w:bottom w:val="single" w:sz="4" w:space="0" w:color="auto"/>
              <w:right w:val="single" w:sz="4" w:space="0" w:color="auto"/>
            </w:tcBorders>
            <w:hideMark/>
          </w:tcPr>
          <w:p w14:paraId="613DFF70" w14:textId="23E6996F" w:rsidR="00007DDC" w:rsidRPr="00007DDC" w:rsidRDefault="00007DDC" w:rsidP="00007DDC">
            <w:pPr>
              <w:widowControl w:val="0"/>
              <w:suppressAutoHyphens/>
              <w:autoSpaceDN w:val="0"/>
              <w:jc w:val="both"/>
              <w:textAlignment w:val="baseline"/>
              <w:rPr>
                <w:rFonts w:asciiTheme="majorHAnsi" w:eastAsia="Arial Unicode MS" w:hAnsiTheme="majorHAnsi" w:cstheme="majorHAnsi"/>
                <w:kern w:val="3"/>
                <w:lang w:val="pl-PL" w:eastAsia="ar-SA"/>
              </w:rPr>
            </w:pPr>
            <w:r w:rsidRPr="00007DDC">
              <w:rPr>
                <w:rFonts w:asciiTheme="majorHAnsi" w:eastAsia="Arial Unicode MS" w:hAnsiTheme="majorHAnsi" w:cstheme="majorHAnsi"/>
                <w:kern w:val="3"/>
                <w:lang w:val="pl-PL" w:eastAsia="ar-SA"/>
              </w:rPr>
              <w:t xml:space="preserve">Podstawa zatrudnienia osoby przez Wykonawcę </w:t>
            </w:r>
            <w:r w:rsidR="00EF1CBD">
              <w:rPr>
                <w:rFonts w:asciiTheme="majorHAnsi" w:eastAsia="Arial Unicode MS" w:hAnsiTheme="majorHAnsi" w:cstheme="majorHAnsi"/>
                <w:kern w:val="3"/>
                <w:lang w:val="pl-PL" w:eastAsia="ar-SA"/>
              </w:rPr>
              <w:t>z tytułu prawa pracy</w:t>
            </w:r>
          </w:p>
        </w:tc>
      </w:tr>
      <w:tr w:rsidR="00007DDC" w:rsidRPr="00007DDC" w14:paraId="288C516A" w14:textId="77777777" w:rsidTr="00007DDC">
        <w:tc>
          <w:tcPr>
            <w:tcW w:w="480" w:type="dxa"/>
            <w:tcBorders>
              <w:top w:val="single" w:sz="4" w:space="0" w:color="auto"/>
              <w:left w:val="single" w:sz="4" w:space="0" w:color="auto"/>
              <w:bottom w:val="single" w:sz="4" w:space="0" w:color="auto"/>
              <w:right w:val="single" w:sz="4" w:space="0" w:color="auto"/>
            </w:tcBorders>
            <w:hideMark/>
          </w:tcPr>
          <w:p w14:paraId="3BF7F12C" w14:textId="77777777" w:rsidR="00007DDC" w:rsidRPr="00007DDC" w:rsidRDefault="00007DDC" w:rsidP="00007DDC">
            <w:pPr>
              <w:widowControl w:val="0"/>
              <w:suppressAutoHyphens/>
              <w:autoSpaceDN w:val="0"/>
              <w:spacing w:after="200"/>
              <w:jc w:val="center"/>
              <w:textAlignment w:val="baseline"/>
              <w:rPr>
                <w:rFonts w:asciiTheme="majorHAnsi" w:eastAsia="Arial Unicode MS" w:hAnsiTheme="majorHAnsi" w:cstheme="majorHAnsi"/>
                <w:b/>
                <w:kern w:val="3"/>
                <w:lang w:val="pl-PL" w:eastAsia="ar-SA"/>
              </w:rPr>
            </w:pPr>
            <w:r w:rsidRPr="00007DDC">
              <w:rPr>
                <w:rFonts w:asciiTheme="majorHAnsi" w:eastAsia="Arial Unicode MS" w:hAnsiTheme="majorHAnsi" w:cstheme="majorHAnsi"/>
                <w:b/>
                <w:kern w:val="3"/>
                <w:lang w:val="pl-PL" w:eastAsia="ar-SA"/>
              </w:rPr>
              <w:t>1.</w:t>
            </w:r>
          </w:p>
        </w:tc>
        <w:tc>
          <w:tcPr>
            <w:tcW w:w="1108" w:type="dxa"/>
            <w:tcBorders>
              <w:top w:val="single" w:sz="4" w:space="0" w:color="auto"/>
              <w:left w:val="single" w:sz="4" w:space="0" w:color="auto"/>
              <w:bottom w:val="single" w:sz="4" w:space="0" w:color="auto"/>
              <w:right w:val="single" w:sz="4" w:space="0" w:color="auto"/>
            </w:tcBorders>
          </w:tcPr>
          <w:p w14:paraId="31EBEE44"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4962" w:type="dxa"/>
            <w:tcBorders>
              <w:top w:val="single" w:sz="4" w:space="0" w:color="auto"/>
              <w:left w:val="single" w:sz="4" w:space="0" w:color="auto"/>
              <w:bottom w:val="single" w:sz="4" w:space="0" w:color="auto"/>
              <w:right w:val="single" w:sz="4" w:space="0" w:color="auto"/>
            </w:tcBorders>
          </w:tcPr>
          <w:p w14:paraId="432072E8"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777" w:type="dxa"/>
            <w:tcBorders>
              <w:top w:val="single" w:sz="4" w:space="0" w:color="auto"/>
              <w:left w:val="single" w:sz="4" w:space="0" w:color="auto"/>
              <w:bottom w:val="single" w:sz="4" w:space="0" w:color="auto"/>
              <w:right w:val="single" w:sz="4" w:space="0" w:color="auto"/>
            </w:tcBorders>
          </w:tcPr>
          <w:p w14:paraId="4EE4FDB4"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1748" w:type="dxa"/>
            <w:tcBorders>
              <w:top w:val="single" w:sz="4" w:space="0" w:color="auto"/>
              <w:left w:val="single" w:sz="4" w:space="0" w:color="auto"/>
              <w:bottom w:val="single" w:sz="4" w:space="0" w:color="auto"/>
              <w:right w:val="single" w:sz="4" w:space="0" w:color="auto"/>
            </w:tcBorders>
          </w:tcPr>
          <w:p w14:paraId="41E5D0E9"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r>
      <w:tr w:rsidR="00007DDC" w:rsidRPr="00007DDC" w14:paraId="24454206" w14:textId="77777777" w:rsidTr="00007DDC">
        <w:tc>
          <w:tcPr>
            <w:tcW w:w="480" w:type="dxa"/>
            <w:tcBorders>
              <w:top w:val="single" w:sz="4" w:space="0" w:color="auto"/>
              <w:left w:val="single" w:sz="4" w:space="0" w:color="auto"/>
              <w:bottom w:val="single" w:sz="4" w:space="0" w:color="auto"/>
              <w:right w:val="single" w:sz="4" w:space="0" w:color="auto"/>
            </w:tcBorders>
            <w:hideMark/>
          </w:tcPr>
          <w:p w14:paraId="2A1C1006" w14:textId="77777777" w:rsidR="00007DDC" w:rsidRPr="00007DDC" w:rsidRDefault="00007DDC" w:rsidP="00007DDC">
            <w:pPr>
              <w:widowControl w:val="0"/>
              <w:suppressAutoHyphens/>
              <w:autoSpaceDN w:val="0"/>
              <w:spacing w:after="200"/>
              <w:jc w:val="center"/>
              <w:textAlignment w:val="baseline"/>
              <w:rPr>
                <w:rFonts w:asciiTheme="majorHAnsi" w:eastAsia="Arial Unicode MS" w:hAnsiTheme="majorHAnsi" w:cstheme="majorHAnsi"/>
                <w:b/>
                <w:kern w:val="3"/>
                <w:lang w:val="pl-PL" w:eastAsia="ar-SA"/>
              </w:rPr>
            </w:pPr>
            <w:r w:rsidRPr="00007DDC">
              <w:rPr>
                <w:rFonts w:asciiTheme="majorHAnsi" w:eastAsia="Arial Unicode MS" w:hAnsiTheme="majorHAnsi" w:cstheme="majorHAnsi"/>
                <w:b/>
                <w:kern w:val="3"/>
                <w:lang w:val="pl-PL" w:eastAsia="ar-SA"/>
              </w:rPr>
              <w:t>2.</w:t>
            </w:r>
          </w:p>
        </w:tc>
        <w:tc>
          <w:tcPr>
            <w:tcW w:w="1108" w:type="dxa"/>
            <w:tcBorders>
              <w:top w:val="single" w:sz="4" w:space="0" w:color="auto"/>
              <w:left w:val="single" w:sz="4" w:space="0" w:color="auto"/>
              <w:bottom w:val="single" w:sz="4" w:space="0" w:color="auto"/>
              <w:right w:val="single" w:sz="4" w:space="0" w:color="auto"/>
            </w:tcBorders>
          </w:tcPr>
          <w:p w14:paraId="119F78B8"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4962" w:type="dxa"/>
            <w:tcBorders>
              <w:top w:val="single" w:sz="4" w:space="0" w:color="auto"/>
              <w:left w:val="single" w:sz="4" w:space="0" w:color="auto"/>
              <w:bottom w:val="single" w:sz="4" w:space="0" w:color="auto"/>
              <w:right w:val="single" w:sz="4" w:space="0" w:color="auto"/>
            </w:tcBorders>
          </w:tcPr>
          <w:p w14:paraId="2DE6E9B6"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777" w:type="dxa"/>
            <w:tcBorders>
              <w:top w:val="single" w:sz="4" w:space="0" w:color="auto"/>
              <w:left w:val="single" w:sz="4" w:space="0" w:color="auto"/>
              <w:bottom w:val="single" w:sz="4" w:space="0" w:color="auto"/>
              <w:right w:val="single" w:sz="4" w:space="0" w:color="auto"/>
            </w:tcBorders>
          </w:tcPr>
          <w:p w14:paraId="0EA0ADCF"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1748" w:type="dxa"/>
            <w:tcBorders>
              <w:top w:val="single" w:sz="4" w:space="0" w:color="auto"/>
              <w:left w:val="single" w:sz="4" w:space="0" w:color="auto"/>
              <w:bottom w:val="single" w:sz="4" w:space="0" w:color="auto"/>
              <w:right w:val="single" w:sz="4" w:space="0" w:color="auto"/>
            </w:tcBorders>
          </w:tcPr>
          <w:p w14:paraId="453884A3"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r>
      <w:tr w:rsidR="00007DDC" w:rsidRPr="00007DDC" w14:paraId="0360FAFB" w14:textId="77777777" w:rsidTr="00007DDC">
        <w:tc>
          <w:tcPr>
            <w:tcW w:w="480" w:type="dxa"/>
            <w:tcBorders>
              <w:top w:val="single" w:sz="4" w:space="0" w:color="auto"/>
              <w:left w:val="single" w:sz="4" w:space="0" w:color="auto"/>
              <w:bottom w:val="single" w:sz="4" w:space="0" w:color="auto"/>
              <w:right w:val="single" w:sz="4" w:space="0" w:color="auto"/>
            </w:tcBorders>
            <w:hideMark/>
          </w:tcPr>
          <w:p w14:paraId="1002ADBC" w14:textId="77777777" w:rsidR="00007DDC" w:rsidRPr="00007DDC" w:rsidRDefault="00007DDC" w:rsidP="00007DDC">
            <w:pPr>
              <w:widowControl w:val="0"/>
              <w:suppressAutoHyphens/>
              <w:autoSpaceDN w:val="0"/>
              <w:spacing w:after="200"/>
              <w:jc w:val="center"/>
              <w:textAlignment w:val="baseline"/>
              <w:rPr>
                <w:rFonts w:asciiTheme="majorHAnsi" w:eastAsia="Arial Unicode MS" w:hAnsiTheme="majorHAnsi" w:cstheme="majorHAnsi"/>
                <w:b/>
                <w:kern w:val="3"/>
                <w:lang w:val="pl-PL" w:eastAsia="ar-SA"/>
              </w:rPr>
            </w:pPr>
            <w:r w:rsidRPr="00007DDC">
              <w:rPr>
                <w:rFonts w:asciiTheme="majorHAnsi" w:eastAsia="Arial Unicode MS" w:hAnsiTheme="majorHAnsi" w:cstheme="majorHAnsi"/>
                <w:b/>
                <w:kern w:val="3"/>
                <w:lang w:val="pl-PL" w:eastAsia="ar-SA"/>
              </w:rPr>
              <w:t>3.</w:t>
            </w:r>
          </w:p>
        </w:tc>
        <w:tc>
          <w:tcPr>
            <w:tcW w:w="1108" w:type="dxa"/>
            <w:tcBorders>
              <w:top w:val="single" w:sz="4" w:space="0" w:color="auto"/>
              <w:left w:val="single" w:sz="4" w:space="0" w:color="auto"/>
              <w:bottom w:val="single" w:sz="4" w:space="0" w:color="auto"/>
              <w:right w:val="single" w:sz="4" w:space="0" w:color="auto"/>
            </w:tcBorders>
          </w:tcPr>
          <w:p w14:paraId="51CFB8B2"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4962" w:type="dxa"/>
            <w:tcBorders>
              <w:top w:val="single" w:sz="4" w:space="0" w:color="auto"/>
              <w:left w:val="single" w:sz="4" w:space="0" w:color="auto"/>
              <w:bottom w:val="single" w:sz="4" w:space="0" w:color="auto"/>
              <w:right w:val="single" w:sz="4" w:space="0" w:color="auto"/>
            </w:tcBorders>
          </w:tcPr>
          <w:p w14:paraId="28ED75BC"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777" w:type="dxa"/>
            <w:tcBorders>
              <w:top w:val="single" w:sz="4" w:space="0" w:color="auto"/>
              <w:left w:val="single" w:sz="4" w:space="0" w:color="auto"/>
              <w:bottom w:val="single" w:sz="4" w:space="0" w:color="auto"/>
              <w:right w:val="single" w:sz="4" w:space="0" w:color="auto"/>
            </w:tcBorders>
          </w:tcPr>
          <w:p w14:paraId="38CA6472"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1748" w:type="dxa"/>
            <w:tcBorders>
              <w:top w:val="single" w:sz="4" w:space="0" w:color="auto"/>
              <w:left w:val="single" w:sz="4" w:space="0" w:color="auto"/>
              <w:bottom w:val="single" w:sz="4" w:space="0" w:color="auto"/>
              <w:right w:val="single" w:sz="4" w:space="0" w:color="auto"/>
            </w:tcBorders>
          </w:tcPr>
          <w:p w14:paraId="477C3744"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r>
      <w:tr w:rsidR="00007DDC" w:rsidRPr="00007DDC" w14:paraId="2F9C6CC9" w14:textId="77777777" w:rsidTr="00007DDC">
        <w:tc>
          <w:tcPr>
            <w:tcW w:w="480" w:type="dxa"/>
            <w:tcBorders>
              <w:top w:val="single" w:sz="4" w:space="0" w:color="auto"/>
              <w:left w:val="single" w:sz="4" w:space="0" w:color="auto"/>
              <w:bottom w:val="single" w:sz="4" w:space="0" w:color="auto"/>
              <w:right w:val="single" w:sz="4" w:space="0" w:color="auto"/>
            </w:tcBorders>
            <w:hideMark/>
          </w:tcPr>
          <w:p w14:paraId="3A892967" w14:textId="77777777" w:rsidR="00007DDC" w:rsidRPr="00007DDC" w:rsidRDefault="00007DDC" w:rsidP="00007DDC">
            <w:pPr>
              <w:widowControl w:val="0"/>
              <w:suppressAutoHyphens/>
              <w:autoSpaceDN w:val="0"/>
              <w:spacing w:after="200"/>
              <w:jc w:val="center"/>
              <w:textAlignment w:val="baseline"/>
              <w:rPr>
                <w:rFonts w:asciiTheme="majorHAnsi" w:eastAsia="Arial Unicode MS" w:hAnsiTheme="majorHAnsi" w:cstheme="majorHAnsi"/>
                <w:b/>
                <w:kern w:val="3"/>
                <w:lang w:val="pl-PL" w:eastAsia="ar-SA"/>
              </w:rPr>
            </w:pPr>
            <w:r w:rsidRPr="00007DDC">
              <w:rPr>
                <w:rFonts w:asciiTheme="majorHAnsi" w:eastAsia="Arial Unicode MS" w:hAnsiTheme="majorHAnsi" w:cstheme="majorHAnsi"/>
                <w:b/>
                <w:kern w:val="3"/>
                <w:lang w:val="pl-PL" w:eastAsia="ar-SA"/>
              </w:rPr>
              <w:t>...</w:t>
            </w:r>
          </w:p>
        </w:tc>
        <w:tc>
          <w:tcPr>
            <w:tcW w:w="1108" w:type="dxa"/>
            <w:tcBorders>
              <w:top w:val="single" w:sz="4" w:space="0" w:color="auto"/>
              <w:left w:val="single" w:sz="4" w:space="0" w:color="auto"/>
              <w:bottom w:val="single" w:sz="4" w:space="0" w:color="auto"/>
              <w:right w:val="single" w:sz="4" w:space="0" w:color="auto"/>
            </w:tcBorders>
          </w:tcPr>
          <w:p w14:paraId="3B06336D"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4962" w:type="dxa"/>
            <w:tcBorders>
              <w:top w:val="single" w:sz="4" w:space="0" w:color="auto"/>
              <w:left w:val="single" w:sz="4" w:space="0" w:color="auto"/>
              <w:bottom w:val="single" w:sz="4" w:space="0" w:color="auto"/>
              <w:right w:val="single" w:sz="4" w:space="0" w:color="auto"/>
            </w:tcBorders>
          </w:tcPr>
          <w:p w14:paraId="77EFC2B9"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777" w:type="dxa"/>
            <w:tcBorders>
              <w:top w:val="single" w:sz="4" w:space="0" w:color="auto"/>
              <w:left w:val="single" w:sz="4" w:space="0" w:color="auto"/>
              <w:bottom w:val="single" w:sz="4" w:space="0" w:color="auto"/>
              <w:right w:val="single" w:sz="4" w:space="0" w:color="auto"/>
            </w:tcBorders>
          </w:tcPr>
          <w:p w14:paraId="440E2326"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c>
          <w:tcPr>
            <w:tcW w:w="1748" w:type="dxa"/>
            <w:tcBorders>
              <w:top w:val="single" w:sz="4" w:space="0" w:color="auto"/>
              <w:left w:val="single" w:sz="4" w:space="0" w:color="auto"/>
              <w:bottom w:val="single" w:sz="4" w:space="0" w:color="auto"/>
              <w:right w:val="single" w:sz="4" w:space="0" w:color="auto"/>
            </w:tcBorders>
          </w:tcPr>
          <w:p w14:paraId="6D675107" w14:textId="77777777" w:rsidR="00007DDC" w:rsidRPr="00007DDC" w:rsidRDefault="00007DDC" w:rsidP="00007DDC">
            <w:pPr>
              <w:widowControl w:val="0"/>
              <w:suppressAutoHyphens/>
              <w:autoSpaceDN w:val="0"/>
              <w:spacing w:after="200"/>
              <w:textAlignment w:val="baseline"/>
              <w:rPr>
                <w:rFonts w:asciiTheme="majorHAnsi" w:eastAsia="Arial Unicode MS" w:hAnsiTheme="majorHAnsi" w:cstheme="majorHAnsi"/>
                <w:kern w:val="3"/>
                <w:lang w:val="pl-PL" w:eastAsia="ar-SA"/>
              </w:rPr>
            </w:pPr>
          </w:p>
        </w:tc>
      </w:tr>
    </w:tbl>
    <w:p w14:paraId="1F061C96" w14:textId="77777777" w:rsidR="00007DDC" w:rsidRPr="00007DDC" w:rsidRDefault="00007DDC" w:rsidP="00007DDC">
      <w:pPr>
        <w:spacing w:after="200"/>
        <w:rPr>
          <w:rFonts w:asciiTheme="majorHAnsi" w:eastAsia="Calibri" w:hAnsiTheme="majorHAnsi" w:cstheme="majorHAnsi"/>
          <w:lang w:val="pl-PL" w:eastAsia="en-US"/>
        </w:rPr>
      </w:pPr>
    </w:p>
    <w:p w14:paraId="5339F8E6" w14:textId="77777777" w:rsidR="00007DDC" w:rsidRPr="004B3586" w:rsidRDefault="00007DDC" w:rsidP="0045256E">
      <w:pPr>
        <w:tabs>
          <w:tab w:val="left" w:pos="3686"/>
        </w:tabs>
        <w:spacing w:before="360" w:line="360" w:lineRule="auto"/>
        <w:ind w:left="2880" w:right="96"/>
        <w:jc w:val="both"/>
        <w:rPr>
          <w:rFonts w:asciiTheme="majorHAnsi" w:hAnsiTheme="majorHAnsi" w:cstheme="majorHAnsi"/>
          <w:color w:val="C00000"/>
        </w:rPr>
      </w:pPr>
      <w:r w:rsidRPr="004B3586">
        <w:rPr>
          <w:rFonts w:asciiTheme="majorHAnsi" w:eastAsia="Times New Roman" w:hAnsiTheme="majorHAnsi" w:cstheme="majorHAnsi"/>
          <w:color w:val="C00000"/>
          <w:kern w:val="24"/>
        </w:rPr>
        <w:t xml:space="preserve">Plik należy opatrzyć kwalifikowanym podpisem elektronicznym, podpisem zaufanym lub podpisem osobistym osoby uprawomocnionej do występowania w imieniu Wykonawcy </w:t>
      </w:r>
    </w:p>
    <w:p w14:paraId="7F56A232" w14:textId="77777777" w:rsidR="00007DDC" w:rsidRPr="00007DDC" w:rsidRDefault="00007DDC" w:rsidP="00510201">
      <w:pPr>
        <w:suppressAutoHyphens/>
        <w:autoSpaceDN w:val="0"/>
        <w:spacing w:line="360" w:lineRule="auto"/>
        <w:textAlignment w:val="baseline"/>
        <w:rPr>
          <w:rFonts w:asciiTheme="majorHAnsi" w:eastAsia="Times New Roman" w:hAnsiTheme="majorHAnsi" w:cstheme="majorHAnsi"/>
          <w:b/>
          <w:color w:val="00B050"/>
          <w:kern w:val="3"/>
          <w:lang w:val="pl-PL"/>
        </w:rPr>
      </w:pPr>
      <w:r w:rsidRPr="00007DDC">
        <w:rPr>
          <w:rFonts w:asciiTheme="majorHAnsi" w:eastAsia="Times New Roman" w:hAnsiTheme="majorHAnsi" w:cstheme="majorHAnsi"/>
          <w:b/>
          <w:kern w:val="3"/>
          <w:lang w:val="pl-PL"/>
        </w:rPr>
        <w:t>Uwaga:</w:t>
      </w:r>
    </w:p>
    <w:p w14:paraId="399966C1" w14:textId="2E2D5685" w:rsidR="00007DDC" w:rsidRPr="00007DDC" w:rsidRDefault="00007DDC" w:rsidP="00510201">
      <w:pPr>
        <w:suppressAutoHyphens/>
        <w:autoSpaceDN w:val="0"/>
        <w:spacing w:line="360" w:lineRule="auto"/>
        <w:ind w:left="142"/>
        <w:textAlignment w:val="baseline"/>
        <w:rPr>
          <w:rFonts w:asciiTheme="majorHAnsi" w:eastAsia="Arial Unicode MS" w:hAnsiTheme="majorHAnsi" w:cstheme="majorHAnsi"/>
          <w:kern w:val="3"/>
          <w:lang w:val="pl-PL"/>
        </w:rPr>
      </w:pPr>
      <w:r w:rsidRPr="00007DDC">
        <w:rPr>
          <w:rFonts w:asciiTheme="majorHAnsi" w:eastAsia="Times New Roman" w:hAnsiTheme="majorHAnsi" w:cstheme="majorHAnsi"/>
          <w:kern w:val="3"/>
          <w:lang w:val="pl-PL"/>
        </w:rPr>
        <w:t xml:space="preserve">Wykaz osób (według wzoru formularza stanowiący </w:t>
      </w:r>
      <w:r w:rsidRPr="00007DDC">
        <w:rPr>
          <w:rFonts w:asciiTheme="majorHAnsi" w:eastAsia="Times New Roman" w:hAnsiTheme="majorHAnsi" w:cstheme="majorHAnsi"/>
          <w:kern w:val="3"/>
          <w:u w:val="single"/>
          <w:lang w:val="pl-PL"/>
        </w:rPr>
        <w:t xml:space="preserve">Załącznik nr </w:t>
      </w:r>
      <w:r>
        <w:rPr>
          <w:rFonts w:asciiTheme="majorHAnsi" w:eastAsia="Times New Roman" w:hAnsiTheme="majorHAnsi" w:cstheme="majorHAnsi"/>
          <w:kern w:val="3"/>
          <w:u w:val="single"/>
          <w:lang w:val="pl-PL"/>
        </w:rPr>
        <w:t>8</w:t>
      </w:r>
      <w:r w:rsidRPr="00007DDC">
        <w:rPr>
          <w:rFonts w:asciiTheme="majorHAnsi" w:eastAsia="Times New Roman" w:hAnsiTheme="majorHAnsi" w:cstheme="majorHAnsi"/>
          <w:kern w:val="3"/>
          <w:u w:val="single"/>
          <w:lang w:val="pl-PL"/>
        </w:rPr>
        <w:t xml:space="preserve"> do SWZ</w:t>
      </w:r>
      <w:r w:rsidRPr="00007DDC">
        <w:rPr>
          <w:rFonts w:asciiTheme="majorHAnsi" w:eastAsia="Times New Roman" w:hAnsiTheme="majorHAnsi" w:cstheme="majorHAnsi"/>
          <w:kern w:val="3"/>
          <w:lang w:val="pl-PL"/>
        </w:rPr>
        <w:t>) Wykonawca składa najpóźniej 3 dni robocze przed podpisaniem umowy.</w:t>
      </w:r>
    </w:p>
    <w:p w14:paraId="4D07C710" w14:textId="77777777" w:rsidR="00007DDC" w:rsidRPr="00007DDC" w:rsidRDefault="00007DDC" w:rsidP="0045256E">
      <w:pPr>
        <w:spacing w:line="360" w:lineRule="auto"/>
        <w:jc w:val="both"/>
        <w:rPr>
          <w:rFonts w:asciiTheme="majorHAnsi" w:eastAsia="Times New Roman" w:hAnsiTheme="majorHAnsi" w:cstheme="majorHAnsi"/>
          <w:lang w:val="pl-PL"/>
        </w:rPr>
      </w:pPr>
    </w:p>
    <w:p w14:paraId="3E6C9F8F" w14:textId="77777777" w:rsidR="00007DDC" w:rsidRDefault="00007DDC" w:rsidP="00007DDC">
      <w:pPr>
        <w:rPr>
          <w:rFonts w:asciiTheme="majorHAnsi" w:eastAsia="Times New Roman" w:hAnsiTheme="majorHAnsi" w:cstheme="majorHAnsi"/>
          <w:lang w:val="pl-PL"/>
        </w:rPr>
      </w:pPr>
    </w:p>
    <w:p w14:paraId="37A01654" w14:textId="77777777" w:rsidR="00860459" w:rsidRDefault="00860459" w:rsidP="00007DDC">
      <w:pPr>
        <w:rPr>
          <w:rFonts w:asciiTheme="majorHAnsi" w:eastAsia="Times New Roman" w:hAnsiTheme="majorHAnsi" w:cstheme="majorHAnsi"/>
          <w:lang w:val="pl-PL"/>
        </w:rPr>
      </w:pPr>
    </w:p>
    <w:p w14:paraId="6831F641" w14:textId="50503461" w:rsidR="00007DDC" w:rsidRDefault="00007DDC" w:rsidP="0045256E">
      <w:pPr>
        <w:rPr>
          <w:rFonts w:asciiTheme="majorHAnsi" w:eastAsia="Times New Roman" w:hAnsiTheme="majorHAnsi" w:cstheme="majorHAnsi"/>
          <w:lang w:val="pl-PL"/>
        </w:rPr>
      </w:pPr>
    </w:p>
    <w:p w14:paraId="703F4875" w14:textId="77777777" w:rsidR="0045256E" w:rsidRPr="00007DDC" w:rsidRDefault="0045256E" w:rsidP="0045256E">
      <w:pPr>
        <w:rPr>
          <w:rFonts w:asciiTheme="majorHAnsi" w:eastAsia="Times New Roman" w:hAnsiTheme="majorHAnsi" w:cstheme="majorHAnsi"/>
          <w:lang w:val="pl-PL"/>
        </w:rPr>
      </w:pPr>
    </w:p>
    <w:p w14:paraId="6C93A140" w14:textId="77777777" w:rsidR="00EC3907" w:rsidRDefault="00EC3907" w:rsidP="00890927">
      <w:pPr>
        <w:widowControl w:val="0"/>
        <w:autoSpaceDE w:val="0"/>
        <w:spacing w:line="360" w:lineRule="auto"/>
        <w:rPr>
          <w:rFonts w:asciiTheme="majorHAnsi" w:eastAsia="Times New Roman" w:hAnsiTheme="majorHAnsi" w:cstheme="majorHAnsi"/>
          <w:b/>
          <w:lang w:val="pl-PL" w:eastAsia="x-none"/>
        </w:rPr>
      </w:pPr>
    </w:p>
    <w:p w14:paraId="5F947F0C" w14:textId="51D8ED1E" w:rsidR="00007DDC" w:rsidRPr="00007DDC" w:rsidRDefault="00007DDC" w:rsidP="00510201">
      <w:pPr>
        <w:widowControl w:val="0"/>
        <w:autoSpaceDE w:val="0"/>
        <w:spacing w:after="240" w:line="360" w:lineRule="auto"/>
        <w:rPr>
          <w:rFonts w:asciiTheme="majorHAnsi" w:eastAsia="Times New Roman" w:hAnsiTheme="majorHAnsi" w:cstheme="majorHAnsi"/>
          <w:b/>
          <w:lang w:val="pl-PL" w:eastAsia="x-none"/>
        </w:rPr>
      </w:pPr>
      <w:r w:rsidRPr="00007DDC">
        <w:rPr>
          <w:rFonts w:asciiTheme="majorHAnsi" w:eastAsia="Times New Roman" w:hAnsiTheme="majorHAnsi" w:cstheme="majorHAnsi"/>
          <w:b/>
          <w:lang w:val="pl-PL" w:eastAsia="x-none"/>
        </w:rPr>
        <w:t xml:space="preserve">Załącznik nr </w:t>
      </w:r>
      <w:r w:rsidR="00BF14CB">
        <w:rPr>
          <w:rFonts w:asciiTheme="majorHAnsi" w:eastAsia="Times New Roman" w:hAnsiTheme="majorHAnsi" w:cstheme="majorHAnsi"/>
          <w:b/>
          <w:lang w:val="pl-PL" w:eastAsia="x-none"/>
        </w:rPr>
        <w:t>9</w:t>
      </w:r>
      <w:r w:rsidRPr="00007DDC">
        <w:rPr>
          <w:rFonts w:asciiTheme="majorHAnsi" w:eastAsia="Times New Roman" w:hAnsiTheme="majorHAnsi" w:cstheme="majorHAnsi"/>
          <w:b/>
          <w:lang w:val="pl-PL" w:eastAsia="x-none"/>
        </w:rPr>
        <w:t xml:space="preserve"> do </w:t>
      </w:r>
      <w:r w:rsidR="00A825BF">
        <w:rPr>
          <w:rFonts w:asciiTheme="majorHAnsi" w:eastAsia="Times New Roman" w:hAnsiTheme="majorHAnsi" w:cstheme="majorHAnsi"/>
          <w:b/>
          <w:lang w:val="pl-PL" w:eastAsia="x-none"/>
        </w:rPr>
        <w:t>SWZ</w:t>
      </w:r>
      <w:r w:rsidR="00904B8B">
        <w:rPr>
          <w:rFonts w:asciiTheme="majorHAnsi" w:eastAsia="Times New Roman" w:hAnsiTheme="majorHAnsi" w:cstheme="majorHAnsi"/>
          <w:b/>
          <w:lang w:val="pl-PL" w:eastAsia="x-none"/>
        </w:rPr>
        <w:t>/ nr 3 do umowy</w:t>
      </w:r>
    </w:p>
    <w:p w14:paraId="0C092852" w14:textId="34F1B519" w:rsidR="00007DDC" w:rsidRPr="00890927" w:rsidRDefault="00007DDC" w:rsidP="00510201">
      <w:pPr>
        <w:spacing w:line="360" w:lineRule="auto"/>
        <w:rPr>
          <w:rFonts w:asciiTheme="majorHAnsi" w:eastAsia="Times New Roman" w:hAnsiTheme="majorHAnsi" w:cstheme="majorHAnsi"/>
          <w:b/>
          <w:lang w:val="x-none" w:eastAsia="x-none"/>
        </w:rPr>
      </w:pPr>
      <w:r w:rsidRPr="00007DDC">
        <w:rPr>
          <w:rFonts w:asciiTheme="majorHAnsi" w:eastAsia="Times New Roman" w:hAnsiTheme="majorHAnsi" w:cstheme="majorHAnsi"/>
          <w:b/>
          <w:lang w:val="x-none" w:eastAsia="x-none"/>
        </w:rPr>
        <w:t>Protokół zdawczo-odbiorczy</w:t>
      </w:r>
    </w:p>
    <w:p w14:paraId="3831BF33" w14:textId="65EAB5D3" w:rsidR="00007DDC" w:rsidRPr="00890927" w:rsidRDefault="00007DDC" w:rsidP="00510201">
      <w:pPr>
        <w:widowControl w:val="0"/>
        <w:spacing w:after="240" w:line="360" w:lineRule="auto"/>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 xml:space="preserve">Zgodnie z umową zawartą w dniu …………………………  w wyniku postępowania o udzielenie zamówienia publicznego dokonano przekazania – odbioru przedmiotu zamówienia publicznego (Nr postępowania </w:t>
      </w:r>
      <w:r w:rsidR="004660BB">
        <w:rPr>
          <w:rFonts w:asciiTheme="majorHAnsi" w:eastAsia="Times New Roman" w:hAnsiTheme="majorHAnsi" w:cstheme="majorHAnsi"/>
          <w:snapToGrid w:val="0"/>
          <w:lang w:val="pl-PL"/>
        </w:rPr>
        <w:t>1</w:t>
      </w:r>
      <w:r w:rsidRPr="00007DDC">
        <w:rPr>
          <w:rFonts w:asciiTheme="majorHAnsi" w:eastAsia="Times New Roman" w:hAnsiTheme="majorHAnsi" w:cstheme="majorHAnsi"/>
          <w:snapToGrid w:val="0"/>
          <w:lang w:val="pl-PL"/>
        </w:rPr>
        <w:t>/ZP/202</w:t>
      </w:r>
      <w:r w:rsidR="007D3058">
        <w:rPr>
          <w:rFonts w:asciiTheme="majorHAnsi" w:eastAsia="Times New Roman" w:hAnsiTheme="majorHAnsi" w:cstheme="majorHAnsi"/>
          <w:snapToGrid w:val="0"/>
          <w:lang w:val="pl-PL"/>
        </w:rPr>
        <w:t>4</w:t>
      </w:r>
      <w:r w:rsidRPr="00007DDC">
        <w:rPr>
          <w:rFonts w:asciiTheme="majorHAnsi" w:eastAsia="Times New Roman" w:hAnsiTheme="majorHAnsi" w:cstheme="majorHAnsi"/>
          <w:snapToGrid w:val="0"/>
          <w:lang w:val="pl-PL"/>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7560"/>
        <w:gridCol w:w="1620"/>
      </w:tblGrid>
      <w:tr w:rsidR="00007DDC" w:rsidRPr="00007DDC" w14:paraId="396A0A5D" w14:textId="77777777" w:rsidTr="00886861">
        <w:trPr>
          <w:trHeight w:val="1000"/>
        </w:trPr>
        <w:tc>
          <w:tcPr>
            <w:tcW w:w="790" w:type="dxa"/>
            <w:tcBorders>
              <w:top w:val="single" w:sz="4" w:space="0" w:color="auto"/>
              <w:left w:val="single" w:sz="4" w:space="0" w:color="auto"/>
              <w:bottom w:val="single" w:sz="4" w:space="0" w:color="auto"/>
              <w:right w:val="single" w:sz="4" w:space="0" w:color="auto"/>
            </w:tcBorders>
            <w:vAlign w:val="center"/>
            <w:hideMark/>
          </w:tcPr>
          <w:p w14:paraId="6780EA35"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Lp.</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7A5D58F"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Przedmiot zamówienia</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FFEB4C8"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Ilość sztuk</w:t>
            </w:r>
          </w:p>
        </w:tc>
      </w:tr>
      <w:tr w:rsidR="00007DDC" w:rsidRPr="00007DDC" w14:paraId="7348610A" w14:textId="77777777" w:rsidTr="00886861">
        <w:trPr>
          <w:trHeight w:val="240"/>
        </w:trPr>
        <w:tc>
          <w:tcPr>
            <w:tcW w:w="790" w:type="dxa"/>
            <w:tcBorders>
              <w:top w:val="single" w:sz="4" w:space="0" w:color="auto"/>
              <w:left w:val="single" w:sz="4" w:space="0" w:color="auto"/>
              <w:bottom w:val="single" w:sz="4" w:space="0" w:color="auto"/>
              <w:right w:val="single" w:sz="4" w:space="0" w:color="auto"/>
            </w:tcBorders>
            <w:hideMark/>
          </w:tcPr>
          <w:p w14:paraId="341C63FC"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1.</w:t>
            </w:r>
          </w:p>
        </w:tc>
        <w:tc>
          <w:tcPr>
            <w:tcW w:w="7560" w:type="dxa"/>
            <w:tcBorders>
              <w:top w:val="single" w:sz="4" w:space="0" w:color="auto"/>
              <w:left w:val="single" w:sz="4" w:space="0" w:color="auto"/>
              <w:bottom w:val="single" w:sz="4" w:space="0" w:color="auto"/>
              <w:right w:val="single" w:sz="4" w:space="0" w:color="auto"/>
            </w:tcBorders>
            <w:hideMark/>
          </w:tcPr>
          <w:p w14:paraId="403477FD"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2.</w:t>
            </w:r>
          </w:p>
        </w:tc>
        <w:tc>
          <w:tcPr>
            <w:tcW w:w="1620" w:type="dxa"/>
            <w:tcBorders>
              <w:top w:val="single" w:sz="4" w:space="0" w:color="auto"/>
              <w:left w:val="single" w:sz="4" w:space="0" w:color="auto"/>
              <w:bottom w:val="single" w:sz="4" w:space="0" w:color="auto"/>
              <w:right w:val="single" w:sz="4" w:space="0" w:color="auto"/>
            </w:tcBorders>
            <w:hideMark/>
          </w:tcPr>
          <w:p w14:paraId="37EBFCA7"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3.</w:t>
            </w:r>
          </w:p>
        </w:tc>
      </w:tr>
      <w:tr w:rsidR="00007DDC" w:rsidRPr="00007DDC" w14:paraId="5B82E543" w14:textId="77777777" w:rsidTr="00007DDC">
        <w:trPr>
          <w:trHeight w:val="2722"/>
        </w:trPr>
        <w:tc>
          <w:tcPr>
            <w:tcW w:w="790" w:type="dxa"/>
            <w:tcBorders>
              <w:top w:val="single" w:sz="4" w:space="0" w:color="auto"/>
              <w:left w:val="single" w:sz="4" w:space="0" w:color="auto"/>
              <w:bottom w:val="single" w:sz="4" w:space="0" w:color="auto"/>
              <w:right w:val="single" w:sz="4" w:space="0" w:color="auto"/>
            </w:tcBorders>
          </w:tcPr>
          <w:p w14:paraId="3ABFBCB0"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p>
        </w:tc>
        <w:tc>
          <w:tcPr>
            <w:tcW w:w="7560" w:type="dxa"/>
            <w:tcBorders>
              <w:top w:val="single" w:sz="4" w:space="0" w:color="auto"/>
              <w:left w:val="single" w:sz="4" w:space="0" w:color="auto"/>
              <w:bottom w:val="single" w:sz="4" w:space="0" w:color="auto"/>
              <w:right w:val="single" w:sz="4" w:space="0" w:color="auto"/>
            </w:tcBorders>
          </w:tcPr>
          <w:p w14:paraId="68B66FBF" w14:textId="77777777" w:rsidR="00007DDC" w:rsidRPr="00007DDC" w:rsidRDefault="00007DDC" w:rsidP="00007DDC">
            <w:pPr>
              <w:widowControl w:val="0"/>
              <w:spacing w:line="360" w:lineRule="auto"/>
              <w:rPr>
                <w:rFonts w:asciiTheme="majorHAnsi" w:eastAsia="Times New Roman" w:hAnsiTheme="majorHAnsi" w:cstheme="majorHAnsi"/>
                <w:snapToGrid w:val="0"/>
                <w:lang w:val="pl-PL"/>
              </w:rPr>
            </w:pPr>
          </w:p>
        </w:tc>
        <w:tc>
          <w:tcPr>
            <w:tcW w:w="1620" w:type="dxa"/>
            <w:tcBorders>
              <w:top w:val="single" w:sz="4" w:space="0" w:color="auto"/>
              <w:left w:val="single" w:sz="4" w:space="0" w:color="auto"/>
              <w:bottom w:val="single" w:sz="4" w:space="0" w:color="auto"/>
              <w:right w:val="single" w:sz="4" w:space="0" w:color="auto"/>
            </w:tcBorders>
          </w:tcPr>
          <w:p w14:paraId="39E9DAFD" w14:textId="77777777" w:rsidR="00007DDC" w:rsidRPr="00007DDC" w:rsidRDefault="00007DDC" w:rsidP="00007DDC">
            <w:pPr>
              <w:widowControl w:val="0"/>
              <w:spacing w:line="360" w:lineRule="auto"/>
              <w:rPr>
                <w:rFonts w:asciiTheme="majorHAnsi" w:eastAsia="Times New Roman" w:hAnsiTheme="majorHAnsi" w:cstheme="majorHAnsi"/>
                <w:snapToGrid w:val="0"/>
                <w:lang w:val="pl-PL"/>
              </w:rPr>
            </w:pPr>
          </w:p>
        </w:tc>
      </w:tr>
    </w:tbl>
    <w:p w14:paraId="47A234E0" w14:textId="77777777" w:rsidR="00007DDC" w:rsidRPr="00007DDC" w:rsidRDefault="00007DDC" w:rsidP="00007DDC">
      <w:pPr>
        <w:widowControl w:val="0"/>
        <w:tabs>
          <w:tab w:val="left" w:pos="3686"/>
        </w:tabs>
        <w:spacing w:line="240" w:lineRule="auto"/>
        <w:jc w:val="both"/>
        <w:rPr>
          <w:rFonts w:asciiTheme="majorHAnsi" w:eastAsia="Times New Roman" w:hAnsiTheme="majorHAnsi" w:cstheme="majorHAnsi"/>
          <w:snapToGrid w:val="0"/>
          <w:lang w:val="pl-PL"/>
        </w:rPr>
      </w:pPr>
    </w:p>
    <w:p w14:paraId="34D340AE" w14:textId="77777777" w:rsidR="00007DDC" w:rsidRPr="00007DDC" w:rsidRDefault="00007DDC" w:rsidP="00007DDC">
      <w:pPr>
        <w:widowControl w:val="0"/>
        <w:tabs>
          <w:tab w:val="left" w:pos="3686"/>
        </w:tabs>
        <w:spacing w:line="240" w:lineRule="auto"/>
        <w:jc w:val="both"/>
        <w:rPr>
          <w:rFonts w:asciiTheme="majorHAnsi" w:eastAsia="Times New Roman" w:hAnsiTheme="majorHAnsi" w:cstheme="majorHAnsi"/>
          <w:snapToGrid w:val="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0"/>
        <w:gridCol w:w="5040"/>
      </w:tblGrid>
      <w:tr w:rsidR="00007DDC" w:rsidRPr="00007DDC" w14:paraId="52B0F856" w14:textId="77777777" w:rsidTr="00886861">
        <w:trPr>
          <w:trHeight w:val="500"/>
        </w:trPr>
        <w:tc>
          <w:tcPr>
            <w:tcW w:w="4930" w:type="dxa"/>
            <w:tcBorders>
              <w:top w:val="single" w:sz="4" w:space="0" w:color="auto"/>
              <w:left w:val="single" w:sz="4" w:space="0" w:color="auto"/>
              <w:bottom w:val="single" w:sz="4" w:space="0" w:color="auto"/>
              <w:right w:val="single" w:sz="4" w:space="0" w:color="auto"/>
            </w:tcBorders>
            <w:vAlign w:val="center"/>
            <w:hideMark/>
          </w:tcPr>
          <w:p w14:paraId="27651BBE"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r w:rsidRPr="00007DDC">
              <w:rPr>
                <w:rFonts w:asciiTheme="majorHAnsi" w:eastAsia="Times New Roman" w:hAnsiTheme="majorHAnsi" w:cstheme="majorHAnsi"/>
                <w:snapToGrid w:val="0"/>
                <w:lang w:val="pl-PL"/>
              </w:rPr>
              <w:t>Data przekazania – odbioru</w:t>
            </w:r>
          </w:p>
        </w:tc>
        <w:tc>
          <w:tcPr>
            <w:tcW w:w="5040" w:type="dxa"/>
            <w:tcBorders>
              <w:top w:val="single" w:sz="4" w:space="0" w:color="auto"/>
              <w:left w:val="single" w:sz="4" w:space="0" w:color="auto"/>
              <w:bottom w:val="single" w:sz="4" w:space="0" w:color="auto"/>
              <w:right w:val="single" w:sz="4" w:space="0" w:color="auto"/>
            </w:tcBorders>
            <w:vAlign w:val="center"/>
          </w:tcPr>
          <w:p w14:paraId="6CE61B44" w14:textId="77777777" w:rsidR="00007DDC" w:rsidRPr="00007DDC" w:rsidRDefault="00007DDC" w:rsidP="00007DDC">
            <w:pPr>
              <w:widowControl w:val="0"/>
              <w:spacing w:line="360" w:lineRule="auto"/>
              <w:jc w:val="center"/>
              <w:rPr>
                <w:rFonts w:asciiTheme="majorHAnsi" w:eastAsia="Times New Roman" w:hAnsiTheme="majorHAnsi" w:cstheme="majorHAnsi"/>
                <w:snapToGrid w:val="0"/>
                <w:lang w:val="pl-PL"/>
              </w:rPr>
            </w:pPr>
          </w:p>
        </w:tc>
      </w:tr>
    </w:tbl>
    <w:p w14:paraId="6A33E62A" w14:textId="77777777" w:rsidR="00007DDC" w:rsidRPr="00007DDC" w:rsidRDefault="00007DDC" w:rsidP="00007DDC">
      <w:pPr>
        <w:widowControl w:val="0"/>
        <w:spacing w:line="360" w:lineRule="auto"/>
        <w:rPr>
          <w:rFonts w:asciiTheme="majorHAnsi" w:eastAsia="Times New Roman" w:hAnsiTheme="majorHAnsi" w:cstheme="majorHAnsi"/>
          <w:snapToGrid w:val="0"/>
          <w:lang w:val="en-US"/>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2"/>
        <w:gridCol w:w="5043"/>
      </w:tblGrid>
      <w:tr w:rsidR="00007DDC" w:rsidRPr="00007DDC" w14:paraId="73EF3B3D" w14:textId="77777777" w:rsidTr="00886861">
        <w:trPr>
          <w:trHeight w:val="1273"/>
        </w:trPr>
        <w:tc>
          <w:tcPr>
            <w:tcW w:w="4930" w:type="dxa"/>
            <w:tcBorders>
              <w:top w:val="single" w:sz="4" w:space="0" w:color="auto"/>
              <w:left w:val="single" w:sz="4" w:space="0" w:color="auto"/>
              <w:bottom w:val="single" w:sz="4" w:space="0" w:color="auto"/>
              <w:right w:val="single" w:sz="4" w:space="0" w:color="auto"/>
            </w:tcBorders>
          </w:tcPr>
          <w:p w14:paraId="6411BAD0" w14:textId="77777777" w:rsidR="00007DDC" w:rsidRPr="00007DDC" w:rsidRDefault="00007DDC" w:rsidP="00007DDC">
            <w:pPr>
              <w:widowControl w:val="0"/>
              <w:spacing w:line="360" w:lineRule="auto"/>
              <w:rPr>
                <w:rFonts w:asciiTheme="majorHAnsi" w:eastAsia="Times New Roman" w:hAnsiTheme="majorHAnsi" w:cstheme="majorHAnsi"/>
                <w:snapToGrid w:val="0"/>
                <w:lang w:val="en-US"/>
              </w:rPr>
            </w:pPr>
          </w:p>
        </w:tc>
        <w:tc>
          <w:tcPr>
            <w:tcW w:w="5040" w:type="dxa"/>
            <w:tcBorders>
              <w:top w:val="single" w:sz="4" w:space="0" w:color="auto"/>
              <w:left w:val="single" w:sz="4" w:space="0" w:color="auto"/>
              <w:bottom w:val="single" w:sz="4" w:space="0" w:color="auto"/>
              <w:right w:val="single" w:sz="4" w:space="0" w:color="auto"/>
            </w:tcBorders>
          </w:tcPr>
          <w:p w14:paraId="1738AA70" w14:textId="77777777" w:rsidR="00007DDC" w:rsidRPr="00007DDC" w:rsidRDefault="00007DDC" w:rsidP="00007DDC">
            <w:pPr>
              <w:widowControl w:val="0"/>
              <w:spacing w:line="360" w:lineRule="auto"/>
              <w:rPr>
                <w:rFonts w:asciiTheme="majorHAnsi" w:eastAsia="Times New Roman" w:hAnsiTheme="majorHAnsi" w:cstheme="majorHAnsi"/>
                <w:snapToGrid w:val="0"/>
                <w:lang w:val="en-US"/>
              </w:rPr>
            </w:pPr>
          </w:p>
        </w:tc>
      </w:tr>
    </w:tbl>
    <w:p w14:paraId="3BC087F9" w14:textId="5F2E11ED" w:rsidR="00007DDC" w:rsidRPr="00007DDC" w:rsidRDefault="00007DDC" w:rsidP="00007DDC">
      <w:pPr>
        <w:widowControl w:val="0"/>
        <w:ind w:left="6120" w:hanging="6120"/>
        <w:rPr>
          <w:rFonts w:asciiTheme="majorHAnsi" w:eastAsia="Times New Roman" w:hAnsiTheme="majorHAnsi" w:cstheme="majorHAnsi"/>
          <w:i/>
          <w:snapToGrid w:val="0"/>
          <w:lang w:val="pl-PL"/>
        </w:rPr>
      </w:pPr>
      <w:r w:rsidRPr="00007DDC">
        <w:rPr>
          <w:rFonts w:asciiTheme="majorHAnsi" w:eastAsia="Times New Roman" w:hAnsiTheme="majorHAnsi" w:cstheme="majorHAnsi"/>
          <w:i/>
          <w:snapToGrid w:val="0"/>
          <w:lang w:val="pl-PL"/>
        </w:rPr>
        <w:t xml:space="preserve">                           Pieczęć Wykonawcy                                                 Pieczęć jednostki UŁ odbierającej</w:t>
      </w:r>
      <w:r>
        <w:rPr>
          <w:rFonts w:asciiTheme="majorHAnsi" w:eastAsia="Times New Roman" w:hAnsiTheme="majorHAnsi" w:cstheme="majorHAnsi"/>
          <w:i/>
          <w:snapToGrid w:val="0"/>
          <w:lang w:val="pl-PL"/>
        </w:rPr>
        <w:t xml:space="preserve"> usługę</w:t>
      </w:r>
      <w:r w:rsidRPr="00007DDC">
        <w:rPr>
          <w:rFonts w:asciiTheme="majorHAnsi" w:eastAsia="Times New Roman" w:hAnsiTheme="majorHAnsi" w:cstheme="majorHAnsi"/>
          <w:i/>
          <w:snapToGrid w:val="0"/>
          <w:lang w:val="pl-PL"/>
        </w:rPr>
        <w:t xml:space="preserve">  </w:t>
      </w:r>
    </w:p>
    <w:p w14:paraId="58C227C1" w14:textId="53EB8F17" w:rsidR="00007DDC" w:rsidRPr="0045256E" w:rsidRDefault="00007DDC" w:rsidP="0045256E">
      <w:pPr>
        <w:widowControl w:val="0"/>
        <w:spacing w:after="600"/>
        <w:ind w:left="6118" w:hanging="6118"/>
        <w:rPr>
          <w:rFonts w:asciiTheme="majorHAnsi" w:eastAsia="Times New Roman" w:hAnsiTheme="majorHAnsi" w:cstheme="majorHAnsi"/>
          <w:i/>
          <w:snapToGrid w:val="0"/>
          <w:lang w:val="pl-PL"/>
        </w:rPr>
      </w:pPr>
      <w:r w:rsidRPr="00007DDC">
        <w:rPr>
          <w:rFonts w:asciiTheme="majorHAnsi" w:eastAsia="Times New Roman" w:hAnsiTheme="majorHAnsi" w:cstheme="majorHAnsi"/>
          <w:i/>
          <w:snapToGrid w:val="0"/>
          <w:lang w:val="pl-PL"/>
        </w:rPr>
        <w:t xml:space="preserve">                                                                                                                                     (Zamawiającego)</w:t>
      </w:r>
    </w:p>
    <w:p w14:paraId="2B7C0B07" w14:textId="4513A278" w:rsidR="00007DDC" w:rsidRPr="00007DDC" w:rsidRDefault="00007DDC" w:rsidP="0045256E">
      <w:pPr>
        <w:widowControl w:val="0"/>
        <w:spacing w:line="360" w:lineRule="auto"/>
        <w:rPr>
          <w:rFonts w:asciiTheme="majorHAnsi" w:eastAsia="Times New Roman" w:hAnsiTheme="majorHAnsi" w:cstheme="majorHAnsi"/>
          <w:snapToGrid w:val="0"/>
          <w:lang w:val="en-US"/>
        </w:rPr>
      </w:pPr>
      <w:r w:rsidRPr="00007DDC">
        <w:rPr>
          <w:rFonts w:asciiTheme="majorHAnsi" w:eastAsia="Times New Roman" w:hAnsiTheme="majorHAnsi" w:cstheme="majorHAnsi"/>
          <w:snapToGrid w:val="0"/>
          <w:lang w:val="en-US"/>
        </w:rPr>
        <w:t>.......................................................................</w:t>
      </w:r>
      <w:r w:rsidR="0077772A">
        <w:rPr>
          <w:rFonts w:asciiTheme="majorHAnsi" w:eastAsia="Times New Roman" w:hAnsiTheme="majorHAnsi" w:cstheme="majorHAnsi"/>
          <w:snapToGrid w:val="0"/>
          <w:lang w:val="en-US"/>
        </w:rPr>
        <w:t xml:space="preserve">                                  …………………………………………………………….</w:t>
      </w:r>
    </w:p>
    <w:tbl>
      <w:tblPr>
        <w:tblW w:w="0" w:type="auto"/>
        <w:tblBorders>
          <w:insideH w:val="single" w:sz="4" w:space="0" w:color="auto"/>
        </w:tblBorders>
        <w:tblLayout w:type="fixed"/>
        <w:tblCellMar>
          <w:left w:w="70" w:type="dxa"/>
          <w:right w:w="70" w:type="dxa"/>
        </w:tblCellMar>
        <w:tblLook w:val="04A0" w:firstRow="1" w:lastRow="0" w:firstColumn="1" w:lastColumn="0" w:noHBand="0" w:noVBand="1"/>
      </w:tblPr>
      <w:tblGrid>
        <w:gridCol w:w="4930"/>
        <w:gridCol w:w="5040"/>
      </w:tblGrid>
      <w:tr w:rsidR="00007DDC" w:rsidRPr="00007DDC" w14:paraId="08B096EF" w14:textId="77777777" w:rsidTr="00886861">
        <w:tc>
          <w:tcPr>
            <w:tcW w:w="4930" w:type="dxa"/>
            <w:hideMark/>
          </w:tcPr>
          <w:p w14:paraId="50BFE54E" w14:textId="0D926D3E" w:rsidR="00007DDC" w:rsidRPr="00007DDC" w:rsidRDefault="00007DDC" w:rsidP="0045256E">
            <w:pPr>
              <w:widowControl w:val="0"/>
              <w:spacing w:line="360" w:lineRule="auto"/>
              <w:jc w:val="both"/>
              <w:rPr>
                <w:rFonts w:asciiTheme="majorHAnsi" w:eastAsia="Times New Roman" w:hAnsiTheme="majorHAnsi" w:cstheme="majorHAnsi"/>
                <w:snapToGrid w:val="0"/>
                <w:sz w:val="20"/>
                <w:szCs w:val="20"/>
                <w:lang w:val="pl-PL"/>
              </w:rPr>
            </w:pPr>
            <w:r w:rsidRPr="00007DDC">
              <w:rPr>
                <w:rFonts w:asciiTheme="majorHAnsi" w:eastAsia="Times New Roman" w:hAnsiTheme="majorHAnsi" w:cstheme="majorHAnsi"/>
                <w:snapToGrid w:val="0"/>
                <w:sz w:val="20"/>
                <w:szCs w:val="20"/>
                <w:lang w:val="pl-PL"/>
              </w:rPr>
              <w:t>Czytelny podpis osoby reprezentującej Wykonawcę</w:t>
            </w:r>
          </w:p>
        </w:tc>
        <w:tc>
          <w:tcPr>
            <w:tcW w:w="5040" w:type="dxa"/>
            <w:hideMark/>
          </w:tcPr>
          <w:p w14:paraId="6CCCD266" w14:textId="57516038" w:rsidR="00007DDC" w:rsidRPr="00007DDC" w:rsidRDefault="00007DDC" w:rsidP="0045256E">
            <w:pPr>
              <w:widowControl w:val="0"/>
              <w:spacing w:line="360" w:lineRule="auto"/>
              <w:jc w:val="center"/>
              <w:rPr>
                <w:rFonts w:asciiTheme="majorHAnsi" w:eastAsia="Times New Roman" w:hAnsiTheme="majorHAnsi" w:cstheme="majorHAnsi"/>
                <w:snapToGrid w:val="0"/>
                <w:sz w:val="20"/>
                <w:szCs w:val="20"/>
                <w:lang w:val="pl-PL"/>
              </w:rPr>
            </w:pPr>
            <w:r w:rsidRPr="00007DDC">
              <w:rPr>
                <w:rFonts w:asciiTheme="majorHAnsi" w:eastAsia="Times New Roman" w:hAnsiTheme="majorHAnsi" w:cstheme="majorHAnsi"/>
                <w:snapToGrid w:val="0"/>
                <w:sz w:val="20"/>
                <w:szCs w:val="20"/>
                <w:lang w:val="pl-PL"/>
              </w:rPr>
              <w:t xml:space="preserve">Czytelny podpis </w:t>
            </w:r>
            <w:r w:rsidR="00510201" w:rsidRPr="00007DDC">
              <w:rPr>
                <w:rFonts w:asciiTheme="majorHAnsi" w:eastAsia="Times New Roman" w:hAnsiTheme="majorHAnsi" w:cstheme="majorHAnsi"/>
                <w:snapToGrid w:val="0"/>
                <w:sz w:val="20"/>
                <w:szCs w:val="20"/>
                <w:lang w:val="pl-PL"/>
              </w:rPr>
              <w:t>osoby reprezentującej</w:t>
            </w:r>
            <w:r w:rsidRPr="00007DDC">
              <w:rPr>
                <w:rFonts w:asciiTheme="majorHAnsi" w:eastAsia="Times New Roman" w:hAnsiTheme="majorHAnsi" w:cstheme="majorHAnsi"/>
                <w:snapToGrid w:val="0"/>
                <w:sz w:val="20"/>
                <w:szCs w:val="20"/>
                <w:lang w:val="pl-PL"/>
              </w:rPr>
              <w:t xml:space="preserve"> Zamawiającego</w:t>
            </w:r>
          </w:p>
        </w:tc>
      </w:tr>
    </w:tbl>
    <w:p w14:paraId="799AF64F" w14:textId="77777777" w:rsidR="00007DDC" w:rsidRPr="00007DDC" w:rsidRDefault="00007DDC" w:rsidP="00007DDC">
      <w:pPr>
        <w:keepNext/>
        <w:keepLines/>
        <w:widowControl w:val="0"/>
        <w:tabs>
          <w:tab w:val="left" w:pos="397"/>
        </w:tabs>
        <w:suppressAutoHyphens/>
        <w:overflowPunct w:val="0"/>
        <w:autoSpaceDE w:val="0"/>
        <w:autoSpaceDN w:val="0"/>
        <w:adjustRightInd w:val="0"/>
        <w:spacing w:line="360" w:lineRule="auto"/>
        <w:ind w:left="284"/>
        <w:jc w:val="both"/>
        <w:textAlignment w:val="baseline"/>
        <w:rPr>
          <w:rFonts w:asciiTheme="majorHAnsi" w:eastAsia="Times New Roman" w:hAnsiTheme="majorHAnsi" w:cstheme="majorHAnsi"/>
          <w:b/>
          <w:i/>
          <w:position w:val="6"/>
          <w:lang w:val="pl-PL"/>
        </w:rPr>
      </w:pPr>
    </w:p>
    <w:p w14:paraId="48E82A56" w14:textId="77777777" w:rsidR="00007DDC" w:rsidRPr="00007DDC" w:rsidRDefault="00007DDC" w:rsidP="00007DDC">
      <w:pPr>
        <w:spacing w:line="360" w:lineRule="auto"/>
        <w:ind w:left="284"/>
        <w:jc w:val="both"/>
        <w:rPr>
          <w:rFonts w:asciiTheme="majorHAnsi" w:eastAsia="Calibri" w:hAnsiTheme="majorHAnsi" w:cstheme="majorHAnsi"/>
          <w:lang w:val="pl-PL" w:eastAsia="en-US"/>
        </w:rPr>
      </w:pPr>
    </w:p>
    <w:p w14:paraId="33D08621" w14:textId="77777777" w:rsidR="0077772A" w:rsidRDefault="0077772A" w:rsidP="0077772A">
      <w:pPr>
        <w:widowControl w:val="0"/>
        <w:autoSpaceDE w:val="0"/>
        <w:jc w:val="right"/>
        <w:rPr>
          <w:rFonts w:ascii="Verdana" w:eastAsia="Times New Roman" w:hAnsi="Verdana" w:cs="Times New Roman"/>
          <w:b/>
          <w:sz w:val="16"/>
          <w:szCs w:val="16"/>
          <w:lang w:val="pl-PL" w:eastAsia="x-none"/>
        </w:rPr>
      </w:pPr>
    </w:p>
    <w:p w14:paraId="268F79D4" w14:textId="6101692A" w:rsidR="00EC3907" w:rsidRDefault="00EC3907" w:rsidP="00890927">
      <w:pPr>
        <w:widowControl w:val="0"/>
        <w:autoSpaceDE w:val="0"/>
        <w:ind w:hanging="284"/>
        <w:jc w:val="right"/>
        <w:rPr>
          <w:noProof/>
        </w:rPr>
      </w:pPr>
    </w:p>
    <w:p w14:paraId="573CCF0F" w14:textId="77777777" w:rsidR="00304220" w:rsidRDefault="00304220" w:rsidP="00890927">
      <w:pPr>
        <w:widowControl w:val="0"/>
        <w:autoSpaceDE w:val="0"/>
        <w:ind w:hanging="284"/>
        <w:jc w:val="right"/>
        <w:rPr>
          <w:noProof/>
        </w:rPr>
      </w:pPr>
    </w:p>
    <w:p w14:paraId="47050C54" w14:textId="77777777" w:rsidR="00304220" w:rsidRDefault="00304220" w:rsidP="00890927">
      <w:pPr>
        <w:widowControl w:val="0"/>
        <w:autoSpaceDE w:val="0"/>
        <w:ind w:hanging="284"/>
        <w:jc w:val="right"/>
        <w:rPr>
          <w:noProof/>
        </w:rPr>
      </w:pPr>
    </w:p>
    <w:p w14:paraId="28D6673C" w14:textId="77777777" w:rsidR="00304220" w:rsidRDefault="00304220" w:rsidP="00890927">
      <w:pPr>
        <w:widowControl w:val="0"/>
        <w:autoSpaceDE w:val="0"/>
        <w:ind w:hanging="284"/>
        <w:jc w:val="right"/>
        <w:rPr>
          <w:noProof/>
        </w:rPr>
      </w:pPr>
    </w:p>
    <w:p w14:paraId="6188CE18" w14:textId="77777777" w:rsidR="00304220" w:rsidRDefault="00304220" w:rsidP="00890927">
      <w:pPr>
        <w:widowControl w:val="0"/>
        <w:autoSpaceDE w:val="0"/>
        <w:ind w:hanging="284"/>
        <w:jc w:val="right"/>
        <w:rPr>
          <w:noProof/>
        </w:rPr>
      </w:pPr>
    </w:p>
    <w:p w14:paraId="2B027F88" w14:textId="77777777" w:rsidR="00304220" w:rsidRDefault="00304220" w:rsidP="00890927">
      <w:pPr>
        <w:widowControl w:val="0"/>
        <w:autoSpaceDE w:val="0"/>
        <w:ind w:hanging="284"/>
        <w:jc w:val="right"/>
        <w:rPr>
          <w:noProof/>
        </w:rPr>
      </w:pPr>
    </w:p>
    <w:p w14:paraId="3A8E1FB2" w14:textId="4525EADC" w:rsidR="0077772A" w:rsidRPr="0077772A" w:rsidRDefault="0077772A" w:rsidP="00510201">
      <w:pPr>
        <w:widowControl w:val="0"/>
        <w:autoSpaceDE w:val="0"/>
        <w:spacing w:after="240" w:line="360" w:lineRule="auto"/>
        <w:rPr>
          <w:rFonts w:asciiTheme="majorHAnsi" w:eastAsia="Times New Roman" w:hAnsiTheme="majorHAnsi" w:cstheme="majorHAnsi"/>
          <w:b/>
          <w:lang w:val="pl-PL" w:eastAsia="x-none"/>
        </w:rPr>
      </w:pPr>
      <w:r w:rsidRPr="0077772A">
        <w:rPr>
          <w:rFonts w:asciiTheme="majorHAnsi" w:eastAsia="Times New Roman" w:hAnsiTheme="majorHAnsi" w:cstheme="majorHAnsi"/>
          <w:b/>
          <w:lang w:val="pl-PL" w:eastAsia="x-none"/>
        </w:rPr>
        <w:t xml:space="preserve">Załącznik nr </w:t>
      </w:r>
      <w:r w:rsidR="00BF14CB">
        <w:rPr>
          <w:rFonts w:asciiTheme="majorHAnsi" w:eastAsia="Times New Roman" w:hAnsiTheme="majorHAnsi" w:cstheme="majorHAnsi"/>
          <w:b/>
          <w:lang w:val="pl-PL" w:eastAsia="x-none"/>
        </w:rPr>
        <w:t>10</w:t>
      </w:r>
      <w:r w:rsidRPr="0077772A">
        <w:rPr>
          <w:rFonts w:asciiTheme="majorHAnsi" w:eastAsia="Times New Roman" w:hAnsiTheme="majorHAnsi" w:cstheme="majorHAnsi"/>
          <w:b/>
          <w:lang w:val="pl-PL" w:eastAsia="x-none"/>
        </w:rPr>
        <w:t xml:space="preserve"> do </w:t>
      </w:r>
      <w:r w:rsidR="00A825BF">
        <w:rPr>
          <w:rFonts w:asciiTheme="majorHAnsi" w:eastAsia="Times New Roman" w:hAnsiTheme="majorHAnsi" w:cstheme="majorHAnsi"/>
          <w:b/>
          <w:lang w:val="pl-PL" w:eastAsia="x-none"/>
        </w:rPr>
        <w:t>SWZ</w:t>
      </w:r>
    </w:p>
    <w:p w14:paraId="7BA1224E" w14:textId="77777777" w:rsidR="0045256E" w:rsidRDefault="0077772A" w:rsidP="00510201">
      <w:pPr>
        <w:widowControl w:val="0"/>
        <w:autoSpaceDE w:val="0"/>
        <w:spacing w:after="240" w:line="360" w:lineRule="auto"/>
        <w:rPr>
          <w:rFonts w:asciiTheme="majorHAnsi" w:eastAsia="Times New Roman" w:hAnsiTheme="majorHAnsi" w:cstheme="majorHAnsi"/>
          <w:i/>
          <w:lang w:val="pl-PL" w:eastAsia="x-none"/>
        </w:rPr>
      </w:pPr>
      <w:r w:rsidRPr="0077772A">
        <w:rPr>
          <w:rFonts w:asciiTheme="majorHAnsi" w:eastAsia="Times New Roman" w:hAnsiTheme="majorHAnsi" w:cstheme="majorHAnsi"/>
          <w:i/>
          <w:lang w:val="pl-PL" w:eastAsia="x-none"/>
        </w:rPr>
        <w:t>(w przypadku zadeklarowania spełniania kryterium „</w:t>
      </w:r>
      <w:r w:rsidRPr="0077772A">
        <w:rPr>
          <w:rFonts w:asciiTheme="majorHAnsi" w:hAnsiTheme="majorHAnsi" w:cstheme="majorHAnsi"/>
          <w:bCs/>
          <w:i/>
          <w:lang w:val="pl-PL" w:eastAsia="en-US"/>
        </w:rPr>
        <w:t xml:space="preserve">Przygotowanie serwisu kawowego </w:t>
      </w:r>
      <w:r w:rsidR="0045256E">
        <w:rPr>
          <w:rFonts w:asciiTheme="majorHAnsi" w:hAnsiTheme="majorHAnsi" w:cstheme="majorHAnsi"/>
          <w:bCs/>
          <w:i/>
          <w:lang w:val="pl-PL" w:eastAsia="en-US"/>
        </w:rPr>
        <w:t xml:space="preserve">                                               </w:t>
      </w:r>
      <w:r w:rsidRPr="0077772A">
        <w:rPr>
          <w:rFonts w:asciiTheme="majorHAnsi" w:hAnsiTheme="majorHAnsi" w:cstheme="majorHAnsi"/>
          <w:bCs/>
          <w:i/>
          <w:lang w:val="pl-PL" w:eastAsia="en-US"/>
        </w:rPr>
        <w:t>z wykorzystaniem kawy pochodzącej z produkcji spełniającej standardy społeczne Sprawiedliwego Handlu”)</w:t>
      </w:r>
    </w:p>
    <w:p w14:paraId="72408D6A" w14:textId="77777777" w:rsidR="0045256E" w:rsidRDefault="0077772A" w:rsidP="00510201">
      <w:pPr>
        <w:widowControl w:val="0"/>
        <w:autoSpaceDE w:val="0"/>
        <w:spacing w:after="240" w:line="360" w:lineRule="auto"/>
        <w:rPr>
          <w:rFonts w:asciiTheme="majorHAnsi" w:eastAsia="Times New Roman" w:hAnsiTheme="majorHAnsi" w:cstheme="majorHAnsi"/>
          <w:i/>
          <w:lang w:val="pl-PL" w:eastAsia="x-none"/>
        </w:rPr>
      </w:pPr>
      <w:r w:rsidRPr="0077772A">
        <w:rPr>
          <w:rFonts w:asciiTheme="majorHAnsi" w:eastAsia="Times New Roman" w:hAnsiTheme="majorHAnsi" w:cstheme="majorHAnsi"/>
          <w:b/>
          <w:lang w:val="pl-PL"/>
        </w:rPr>
        <w:t xml:space="preserve">Protokół z kontroli wykorzystania do przygotowania serwisu kawowego w całości kawy spełniającej standardy społeczne Sprawiedliwego Handlu </w:t>
      </w:r>
    </w:p>
    <w:p w14:paraId="0DF193FA" w14:textId="75DE7522" w:rsidR="0077772A" w:rsidRPr="0045256E" w:rsidRDefault="0077772A" w:rsidP="00510201">
      <w:pPr>
        <w:widowControl w:val="0"/>
        <w:autoSpaceDE w:val="0"/>
        <w:spacing w:line="360" w:lineRule="auto"/>
        <w:rPr>
          <w:rFonts w:asciiTheme="majorHAnsi" w:eastAsia="Times New Roman" w:hAnsiTheme="majorHAnsi" w:cstheme="majorHAnsi"/>
          <w:i/>
          <w:lang w:val="pl-PL" w:eastAsia="x-none"/>
        </w:rPr>
      </w:pPr>
      <w:r w:rsidRPr="0077772A">
        <w:rPr>
          <w:rFonts w:asciiTheme="majorHAnsi" w:eastAsia="Times New Roman" w:hAnsiTheme="majorHAnsi" w:cstheme="majorHAnsi"/>
          <w:lang w:val="pl-PL"/>
        </w:rPr>
        <w:t>Sporządzony dnia …………..……………….. w …………………….…………………………………………… na podstawie umowy</w:t>
      </w:r>
      <w:r>
        <w:rPr>
          <w:rFonts w:asciiTheme="majorHAnsi" w:eastAsia="Times New Roman" w:hAnsiTheme="majorHAnsi" w:cstheme="majorHAnsi"/>
          <w:lang w:val="pl-PL"/>
        </w:rPr>
        <w:t xml:space="preserve"> </w:t>
      </w:r>
      <w:r w:rsidRPr="0077772A">
        <w:rPr>
          <w:rFonts w:asciiTheme="majorHAnsi" w:eastAsia="Times New Roman" w:hAnsiTheme="majorHAnsi" w:cstheme="majorHAnsi"/>
          <w:lang w:val="pl-PL"/>
        </w:rPr>
        <w:t>nr ………………………………………… z dnia ………………………………………</w:t>
      </w:r>
    </w:p>
    <w:p w14:paraId="07C6A60E" w14:textId="77777777" w:rsidR="0077772A" w:rsidRPr="0077772A" w:rsidRDefault="0077772A" w:rsidP="00510201">
      <w:pPr>
        <w:spacing w:line="360" w:lineRule="auto"/>
        <w:rPr>
          <w:rFonts w:asciiTheme="majorHAnsi" w:eastAsia="Times New Roman" w:hAnsiTheme="majorHAnsi" w:cstheme="majorHAnsi"/>
          <w:lang w:val="pl-PL"/>
        </w:rPr>
      </w:pPr>
      <w:r w:rsidRPr="0077772A">
        <w:rPr>
          <w:rFonts w:asciiTheme="majorHAnsi" w:eastAsia="Times New Roman" w:hAnsiTheme="majorHAnsi" w:cstheme="majorHAnsi"/>
          <w:lang w:val="pl-PL"/>
        </w:rPr>
        <w:t>1.W kontroli uczestniczyli:</w:t>
      </w:r>
    </w:p>
    <w:p w14:paraId="6ADD1E75" w14:textId="77777777" w:rsidR="0077772A" w:rsidRPr="0077772A" w:rsidRDefault="0077772A" w:rsidP="00510201">
      <w:pPr>
        <w:spacing w:line="360" w:lineRule="auto"/>
        <w:rPr>
          <w:rFonts w:asciiTheme="majorHAnsi" w:eastAsia="Times New Roman" w:hAnsiTheme="majorHAnsi" w:cstheme="majorHAnsi"/>
          <w:lang w:val="pl-PL"/>
        </w:rPr>
      </w:pPr>
      <w:r w:rsidRPr="0077772A">
        <w:rPr>
          <w:rFonts w:asciiTheme="majorHAnsi" w:eastAsia="Times New Roman" w:hAnsiTheme="majorHAnsi" w:cstheme="majorHAnsi"/>
          <w:lang w:val="pl-PL"/>
        </w:rPr>
        <w:t>Ze strony Zamawiającego: ……………………………………………………… (imię i nazwisko)</w:t>
      </w:r>
    </w:p>
    <w:p w14:paraId="01C83A68" w14:textId="364E5296" w:rsidR="0077772A" w:rsidRPr="0077772A" w:rsidRDefault="0077772A" w:rsidP="00510201">
      <w:pPr>
        <w:spacing w:after="240" w:line="360" w:lineRule="auto"/>
        <w:rPr>
          <w:rFonts w:asciiTheme="majorHAnsi" w:eastAsia="Times New Roman" w:hAnsiTheme="majorHAnsi" w:cstheme="majorHAnsi"/>
          <w:lang w:val="pl-PL"/>
        </w:rPr>
      </w:pPr>
      <w:r w:rsidRPr="0077772A">
        <w:rPr>
          <w:rFonts w:asciiTheme="majorHAnsi" w:eastAsia="Times New Roman" w:hAnsiTheme="majorHAnsi" w:cstheme="majorHAnsi"/>
          <w:lang w:val="pl-PL"/>
        </w:rPr>
        <w:t>Ze strony Wykonawcy: ……………………………………………………………. (imię i nazwisko)</w:t>
      </w:r>
    </w:p>
    <w:p w14:paraId="23BF813C" w14:textId="23AD6AD8" w:rsidR="0077772A" w:rsidRPr="0077772A" w:rsidRDefault="0077772A" w:rsidP="00510201">
      <w:pPr>
        <w:spacing w:after="240" w:line="360" w:lineRule="auto"/>
        <w:rPr>
          <w:rFonts w:asciiTheme="majorHAnsi" w:eastAsia="Times New Roman" w:hAnsiTheme="majorHAnsi" w:cstheme="majorHAnsi"/>
          <w:lang w:val="pl-PL"/>
        </w:rPr>
      </w:pPr>
      <w:r w:rsidRPr="0077772A">
        <w:rPr>
          <w:rFonts w:asciiTheme="majorHAnsi" w:eastAsia="Times New Roman" w:hAnsiTheme="majorHAnsi" w:cstheme="majorHAnsi"/>
          <w:lang w:val="pl-PL"/>
        </w:rPr>
        <w:t>2.Wynik kontroli:</w:t>
      </w:r>
    </w:p>
    <w:p w14:paraId="04CD9ADD" w14:textId="3086CA10" w:rsidR="0077772A" w:rsidRPr="0077772A" w:rsidRDefault="0077772A" w:rsidP="00510201">
      <w:pPr>
        <w:numPr>
          <w:ilvl w:val="0"/>
          <w:numId w:val="9"/>
        </w:numPr>
        <w:spacing w:line="360" w:lineRule="auto"/>
        <w:ind w:left="0" w:firstLine="0"/>
        <w:rPr>
          <w:rFonts w:asciiTheme="majorHAnsi" w:eastAsia="Times New Roman" w:hAnsiTheme="majorHAnsi" w:cstheme="majorHAnsi"/>
          <w:lang w:val="pl-PL"/>
        </w:rPr>
      </w:pPr>
      <w:r w:rsidRPr="0077772A">
        <w:rPr>
          <w:rFonts w:asciiTheme="majorHAnsi" w:eastAsia="Times New Roman" w:hAnsiTheme="majorHAnsi" w:cstheme="majorHAnsi"/>
          <w:lang w:val="pl-PL"/>
        </w:rPr>
        <w:t xml:space="preserve">Wykonawca </w:t>
      </w:r>
      <w:r w:rsidRPr="0077772A">
        <w:rPr>
          <w:rFonts w:asciiTheme="majorHAnsi" w:eastAsia="Times New Roman" w:hAnsiTheme="majorHAnsi" w:cstheme="majorHAnsi"/>
          <w:b/>
          <w:u w:val="single"/>
          <w:lang w:val="pl-PL"/>
        </w:rPr>
        <w:t xml:space="preserve">przedstawił </w:t>
      </w:r>
      <w:r w:rsidRPr="0077772A">
        <w:rPr>
          <w:rFonts w:asciiTheme="majorHAnsi" w:eastAsia="Times New Roman" w:hAnsiTheme="majorHAnsi" w:cstheme="majorHAnsi"/>
          <w:lang w:val="pl-PL"/>
        </w:rPr>
        <w:t>dowód potwierdzający wykorzystanie do przygotowania serwisu kawowego</w:t>
      </w:r>
      <w:r>
        <w:rPr>
          <w:rFonts w:asciiTheme="majorHAnsi" w:eastAsia="Times New Roman" w:hAnsiTheme="majorHAnsi" w:cstheme="majorHAnsi"/>
          <w:lang w:val="pl-PL"/>
        </w:rPr>
        <w:t xml:space="preserve"> </w:t>
      </w:r>
      <w:r w:rsidRPr="0077772A">
        <w:rPr>
          <w:rFonts w:asciiTheme="majorHAnsi" w:eastAsia="Times New Roman" w:hAnsiTheme="majorHAnsi" w:cstheme="majorHAnsi"/>
          <w:lang w:val="pl-PL"/>
        </w:rPr>
        <w:t>w całości kawy spełniającej standardy społeczne Sprawiedliwego Handlu w postaci ……………………………….….</w:t>
      </w:r>
    </w:p>
    <w:p w14:paraId="3FB26D77" w14:textId="0A0E8FC4" w:rsidR="0077772A" w:rsidRPr="0077772A" w:rsidRDefault="0077772A" w:rsidP="00510201">
      <w:pPr>
        <w:spacing w:after="240" w:line="360" w:lineRule="auto"/>
        <w:rPr>
          <w:rFonts w:asciiTheme="majorHAnsi" w:eastAsia="Times New Roman" w:hAnsiTheme="majorHAnsi" w:cstheme="majorHAnsi"/>
          <w:lang w:val="pl-PL"/>
        </w:rPr>
      </w:pPr>
      <w:r w:rsidRPr="0077772A">
        <w:rPr>
          <w:rFonts w:asciiTheme="majorHAnsi" w:eastAsia="Times New Roman" w:hAnsiTheme="majorHAnsi" w:cstheme="majorHAnsi"/>
          <w:lang w:val="pl-PL"/>
        </w:rPr>
        <w:t>W związku z powyższym Zamawiający potwierdza wykorzystanie do przygotowania serwisu kawowego w całości kawy pochodzącej z produkcji spełniającej standardy społeczne Sprawiedliwego Handlu.</w:t>
      </w:r>
    </w:p>
    <w:p w14:paraId="3B1E5508" w14:textId="77777777" w:rsidR="0077772A" w:rsidRPr="0077772A" w:rsidRDefault="0077772A" w:rsidP="00510201">
      <w:pPr>
        <w:numPr>
          <w:ilvl w:val="0"/>
          <w:numId w:val="9"/>
        </w:numPr>
        <w:spacing w:line="360" w:lineRule="auto"/>
        <w:ind w:left="0" w:firstLine="0"/>
        <w:rPr>
          <w:rFonts w:asciiTheme="majorHAnsi" w:eastAsia="Times New Roman" w:hAnsiTheme="majorHAnsi" w:cstheme="majorHAnsi"/>
          <w:lang w:val="pl-PL"/>
        </w:rPr>
      </w:pPr>
      <w:r w:rsidRPr="0077772A">
        <w:rPr>
          <w:rFonts w:asciiTheme="majorHAnsi" w:eastAsia="Times New Roman" w:hAnsiTheme="majorHAnsi" w:cstheme="majorHAnsi"/>
          <w:lang w:val="pl-PL"/>
        </w:rPr>
        <w:t xml:space="preserve">Wykonawca </w:t>
      </w:r>
      <w:r w:rsidRPr="0077772A">
        <w:rPr>
          <w:rFonts w:asciiTheme="majorHAnsi" w:eastAsia="Times New Roman" w:hAnsiTheme="majorHAnsi" w:cstheme="majorHAnsi"/>
          <w:b/>
          <w:u w:val="single"/>
          <w:lang w:val="pl-PL"/>
        </w:rPr>
        <w:t xml:space="preserve">nie przedstawił </w:t>
      </w:r>
      <w:r w:rsidRPr="0077772A">
        <w:rPr>
          <w:rFonts w:asciiTheme="majorHAnsi" w:eastAsia="Times New Roman" w:hAnsiTheme="majorHAnsi" w:cstheme="majorHAnsi"/>
          <w:lang w:val="pl-PL"/>
        </w:rPr>
        <w:t>dowodu potwierdzającego wykorzystanie do przygotowania serwisu kawowego w całości kawy spełniającej standardy społeczne Sprawiedliwego Handlu.</w:t>
      </w:r>
    </w:p>
    <w:p w14:paraId="1F7AE708" w14:textId="05FF1CA9" w:rsidR="0077772A" w:rsidRPr="0077772A" w:rsidRDefault="0077772A" w:rsidP="00510201">
      <w:pPr>
        <w:spacing w:after="240" w:line="360" w:lineRule="auto"/>
        <w:rPr>
          <w:rFonts w:asciiTheme="majorHAnsi" w:eastAsia="Times New Roman" w:hAnsiTheme="majorHAnsi" w:cstheme="majorHAnsi"/>
          <w:lang w:val="pl-PL"/>
        </w:rPr>
      </w:pPr>
      <w:r w:rsidRPr="0077772A">
        <w:rPr>
          <w:rFonts w:asciiTheme="majorHAnsi" w:eastAsia="Times New Roman" w:hAnsiTheme="majorHAnsi" w:cstheme="majorHAnsi"/>
          <w:lang w:val="pl-PL"/>
        </w:rPr>
        <w:t>W związku z powyższym Zamawiający stwierdza brak wykorzystania do przygotowania serwisu kawowego</w:t>
      </w:r>
      <w:r>
        <w:rPr>
          <w:rFonts w:asciiTheme="majorHAnsi" w:eastAsia="Times New Roman" w:hAnsiTheme="majorHAnsi" w:cstheme="majorHAnsi"/>
          <w:lang w:val="pl-PL"/>
        </w:rPr>
        <w:t xml:space="preserve"> </w:t>
      </w:r>
      <w:r w:rsidRPr="0077772A">
        <w:rPr>
          <w:rFonts w:asciiTheme="majorHAnsi" w:eastAsia="Times New Roman" w:hAnsiTheme="majorHAnsi" w:cstheme="majorHAnsi"/>
          <w:lang w:val="pl-PL"/>
        </w:rPr>
        <w:t>w całości kawy pochodzącej z produkcji spełniającej standardy społeczne Sprawiedliwego Handlu.</w:t>
      </w:r>
    </w:p>
    <w:p w14:paraId="50A91C7B" w14:textId="63539461" w:rsidR="0077772A" w:rsidRPr="0077772A" w:rsidRDefault="0077772A" w:rsidP="00510201">
      <w:pPr>
        <w:spacing w:after="240" w:line="360" w:lineRule="auto"/>
        <w:rPr>
          <w:rFonts w:asciiTheme="majorHAnsi" w:eastAsia="Times New Roman" w:hAnsiTheme="majorHAnsi" w:cstheme="majorHAnsi"/>
          <w:lang w:val="pl-PL"/>
        </w:rPr>
      </w:pPr>
      <w:r w:rsidRPr="0077772A">
        <w:rPr>
          <w:rFonts w:asciiTheme="majorHAnsi" w:eastAsia="Times New Roman" w:hAnsiTheme="majorHAnsi" w:cstheme="majorHAnsi"/>
          <w:lang w:val="pl-PL"/>
        </w:rPr>
        <w:t>Uwagi: ………………………………………………………………………………………………………………………………………………………………</w:t>
      </w:r>
    </w:p>
    <w:p w14:paraId="45A442BE" w14:textId="77777777" w:rsidR="00961ADF" w:rsidRDefault="0077772A" w:rsidP="00510201">
      <w:pPr>
        <w:spacing w:after="240" w:line="360" w:lineRule="auto"/>
        <w:rPr>
          <w:rFonts w:asciiTheme="majorHAnsi" w:eastAsia="Times New Roman" w:hAnsiTheme="majorHAnsi" w:cstheme="majorHAnsi"/>
          <w:lang w:val="pl-PL"/>
        </w:rPr>
      </w:pPr>
      <w:r w:rsidRPr="0077772A">
        <w:rPr>
          <w:rFonts w:asciiTheme="majorHAnsi" w:eastAsia="Times New Roman" w:hAnsiTheme="majorHAnsi" w:cstheme="majorHAnsi"/>
          <w:lang w:val="pl-PL"/>
        </w:rPr>
        <w:t>Niniejszy protokół sporządzono w dwóch jednobrzmiących egzemplarzach, po jednym dla Zamawiającego i Wykonawcy.</w:t>
      </w:r>
    </w:p>
    <w:p w14:paraId="6ADC3714" w14:textId="4888DD72" w:rsidR="0077772A" w:rsidRPr="00C078EF" w:rsidRDefault="0077772A" w:rsidP="00961ADF">
      <w:pPr>
        <w:spacing w:line="360" w:lineRule="auto"/>
        <w:jc w:val="both"/>
        <w:rPr>
          <w:rFonts w:asciiTheme="majorHAnsi" w:eastAsia="Times New Roman" w:hAnsiTheme="majorHAnsi" w:cstheme="majorHAnsi"/>
          <w:lang w:val="pl-PL"/>
        </w:rPr>
      </w:pPr>
      <w:r w:rsidRPr="00C078EF">
        <w:rPr>
          <w:rFonts w:asciiTheme="majorHAnsi" w:eastAsia="Times New Roman" w:hAnsiTheme="majorHAnsi" w:cstheme="majorHAnsi"/>
          <w:snapToGrid w:val="0"/>
          <w:lang w:val="pl-PL"/>
        </w:rPr>
        <w:t>.......................................................................                        …………………………………………………………………….</w:t>
      </w:r>
    </w:p>
    <w:tbl>
      <w:tblPr>
        <w:tblW w:w="0" w:type="auto"/>
        <w:tblBorders>
          <w:insideH w:val="single" w:sz="4" w:space="0" w:color="auto"/>
        </w:tblBorders>
        <w:tblLayout w:type="fixed"/>
        <w:tblCellMar>
          <w:left w:w="70" w:type="dxa"/>
          <w:right w:w="70" w:type="dxa"/>
        </w:tblCellMar>
        <w:tblLook w:val="04A0" w:firstRow="1" w:lastRow="0" w:firstColumn="1" w:lastColumn="0" w:noHBand="0" w:noVBand="1"/>
      </w:tblPr>
      <w:tblGrid>
        <w:gridCol w:w="4930"/>
        <w:gridCol w:w="5040"/>
      </w:tblGrid>
      <w:tr w:rsidR="0077772A" w:rsidRPr="00C078EF" w14:paraId="1EB4EE26" w14:textId="77777777" w:rsidTr="00886861">
        <w:tc>
          <w:tcPr>
            <w:tcW w:w="4930" w:type="dxa"/>
            <w:hideMark/>
          </w:tcPr>
          <w:p w14:paraId="1D39F42D" w14:textId="00CC3089" w:rsidR="0077772A" w:rsidRPr="00C078EF" w:rsidRDefault="0077772A" w:rsidP="00961ADF">
            <w:pPr>
              <w:widowControl w:val="0"/>
              <w:spacing w:line="360" w:lineRule="auto"/>
              <w:jc w:val="both"/>
              <w:rPr>
                <w:rFonts w:asciiTheme="majorHAnsi" w:eastAsia="Times New Roman" w:hAnsiTheme="majorHAnsi" w:cstheme="majorHAnsi"/>
                <w:snapToGrid w:val="0"/>
                <w:lang w:val="pl-PL"/>
              </w:rPr>
            </w:pPr>
            <w:r w:rsidRPr="00C078EF">
              <w:rPr>
                <w:rFonts w:asciiTheme="majorHAnsi" w:eastAsia="Times New Roman" w:hAnsiTheme="majorHAnsi" w:cstheme="majorHAnsi"/>
                <w:snapToGrid w:val="0"/>
                <w:lang w:val="pl-PL"/>
              </w:rPr>
              <w:t>Czytelny podpis osoby reprezentującej Wykonawcę</w:t>
            </w:r>
          </w:p>
        </w:tc>
        <w:tc>
          <w:tcPr>
            <w:tcW w:w="5040" w:type="dxa"/>
            <w:hideMark/>
          </w:tcPr>
          <w:p w14:paraId="53592A34" w14:textId="137FFF14" w:rsidR="0077772A" w:rsidRPr="00C078EF" w:rsidRDefault="0077772A" w:rsidP="00961ADF">
            <w:pPr>
              <w:widowControl w:val="0"/>
              <w:spacing w:line="360" w:lineRule="auto"/>
              <w:jc w:val="center"/>
              <w:rPr>
                <w:rFonts w:asciiTheme="majorHAnsi" w:eastAsia="Times New Roman" w:hAnsiTheme="majorHAnsi" w:cstheme="majorHAnsi"/>
                <w:snapToGrid w:val="0"/>
                <w:lang w:val="pl-PL"/>
              </w:rPr>
            </w:pPr>
            <w:r w:rsidRPr="00C078EF">
              <w:rPr>
                <w:rFonts w:asciiTheme="majorHAnsi" w:eastAsia="Times New Roman" w:hAnsiTheme="majorHAnsi" w:cstheme="majorHAnsi"/>
                <w:snapToGrid w:val="0"/>
                <w:lang w:val="pl-PL"/>
              </w:rPr>
              <w:t>Czytelny podpis osoby reprezentującej Zamawiającego</w:t>
            </w:r>
          </w:p>
        </w:tc>
      </w:tr>
    </w:tbl>
    <w:p w14:paraId="097C67E5" w14:textId="77777777" w:rsidR="00007DDC" w:rsidRPr="00007DDC" w:rsidRDefault="00007DDC" w:rsidP="00961ADF">
      <w:pPr>
        <w:spacing w:line="360" w:lineRule="auto"/>
        <w:rPr>
          <w:rFonts w:ascii="Verdana" w:eastAsia="Times New Roman" w:hAnsi="Verdana" w:cs="Times New Roman"/>
          <w:color w:val="FF0000"/>
          <w:sz w:val="17"/>
          <w:szCs w:val="17"/>
          <w:lang w:val="pl-PL"/>
        </w:rPr>
      </w:pPr>
    </w:p>
    <w:p w14:paraId="0FF602CC" w14:textId="1AE09D64" w:rsidR="00AE3668" w:rsidRDefault="00AE3668" w:rsidP="00961ADF">
      <w:pPr>
        <w:spacing w:line="360" w:lineRule="auto"/>
        <w:rPr>
          <w:rFonts w:asciiTheme="majorHAnsi" w:hAnsiTheme="majorHAnsi" w:cstheme="majorHAnsi"/>
          <w:b/>
          <w:bCs/>
          <w:color w:val="00B050"/>
          <w:lang w:val="pl-PL"/>
        </w:rPr>
      </w:pPr>
    </w:p>
    <w:p w14:paraId="3602B5F5" w14:textId="77777777" w:rsidR="003E020B" w:rsidRPr="00007DDC" w:rsidRDefault="003E020B" w:rsidP="00323BB5">
      <w:pPr>
        <w:spacing w:line="360" w:lineRule="auto"/>
        <w:rPr>
          <w:rFonts w:asciiTheme="majorHAnsi" w:hAnsiTheme="majorHAnsi" w:cstheme="majorHAnsi"/>
          <w:b/>
          <w:bCs/>
          <w:color w:val="00B050"/>
          <w:lang w:val="pl-PL"/>
        </w:rPr>
      </w:pPr>
    </w:p>
    <w:sectPr w:rsidR="003E020B" w:rsidRPr="00007DDC" w:rsidSect="00517204">
      <w:headerReference w:type="even" r:id="rId13"/>
      <w:headerReference w:type="default" r:id="rId14"/>
      <w:footerReference w:type="default" r:id="rId15"/>
      <w:headerReference w:type="first" r:id="rId16"/>
      <w:pgSz w:w="11909" w:h="16834"/>
      <w:pgMar w:top="851" w:right="1419" w:bottom="993" w:left="1276" w:header="35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CD50" w14:textId="77777777" w:rsidR="00517204" w:rsidRDefault="00517204">
      <w:pPr>
        <w:spacing w:line="240" w:lineRule="auto"/>
      </w:pPr>
      <w:r>
        <w:separator/>
      </w:r>
    </w:p>
  </w:endnote>
  <w:endnote w:type="continuationSeparator" w:id="0">
    <w:p w14:paraId="28D09280" w14:textId="77777777" w:rsidR="00517204" w:rsidRDefault="00517204">
      <w:pPr>
        <w:spacing w:line="240" w:lineRule="auto"/>
      </w:pPr>
      <w:r>
        <w:continuationSeparator/>
      </w:r>
    </w:p>
  </w:endnote>
  <w:endnote w:type="continuationNotice" w:id="1">
    <w:p w14:paraId="27E1BA2C" w14:textId="77777777" w:rsidR="00517204" w:rsidRDefault="005172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Heiti TC Light"/>
    <w:charset w:val="EE"/>
    <w:family w:val="swiss"/>
    <w:pitch w:val="variable"/>
    <w:sig w:usb0="00000000" w:usb1="5200FDFF" w:usb2="00042021" w:usb3="00000000" w:csb0="000001BF" w:csb1="00000000"/>
  </w:font>
  <w:font w:name="Arial Unicode MS">
    <w:panose1 w:val="020B0604020202020204"/>
    <w:charset w:val="00"/>
    <w:family w:val="roman"/>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5BF8" w14:textId="337DAB4B" w:rsidR="00CF5FF2" w:rsidRPr="00B25B5B" w:rsidRDefault="004C0FA9" w:rsidP="00A439A0">
    <w:pPr>
      <w:pStyle w:val="Stopka"/>
      <w:spacing w:line="260" w:lineRule="exact"/>
      <w:rPr>
        <w:rFonts w:ascii="Calibri" w:eastAsia="Calibri" w:hAnsi="Calibri" w:cs="Times New Roman"/>
        <w:color w:val="E60000"/>
        <w:sz w:val="20"/>
        <w:lang w:val="pl-PL" w:eastAsia="en-US"/>
      </w:rPr>
    </w:pPr>
    <w:r w:rsidRPr="00A41F0D">
      <w:rPr>
        <w:rFonts w:ascii="Calibri Light" w:hAnsi="Calibri Light" w:cs="Calibri Light"/>
        <w:i/>
        <w:iCs/>
        <w:color w:val="44546A"/>
        <w:sz w:val="18"/>
      </w:rPr>
      <w:t xml:space="preserve"> </w:t>
    </w:r>
    <w:r w:rsidR="00CF5FF2" w:rsidRPr="007D4D7E">
      <w:rPr>
        <w:rFonts w:ascii="Calibri Light" w:hAnsi="Calibri Light" w:cs="Calibri Light"/>
        <w:i/>
        <w:iCs/>
        <w:color w:val="44546A"/>
        <w:sz w:val="18"/>
      </w:rPr>
      <w:t xml:space="preserve"> </w:t>
    </w:r>
  </w:p>
  <w:p w14:paraId="00000156" w14:textId="634C085E" w:rsidR="004C0FA9" w:rsidRPr="00CF5FF2" w:rsidRDefault="004C0FA9" w:rsidP="003759A3">
    <w:pPr>
      <w:rPr>
        <w:rFonts w:ascii="Calibri Light" w:hAnsi="Calibri Light" w:cs="Calibri Light"/>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7AFC" w14:textId="77777777" w:rsidR="00517204" w:rsidRDefault="00517204">
      <w:pPr>
        <w:spacing w:line="240" w:lineRule="auto"/>
      </w:pPr>
      <w:r>
        <w:separator/>
      </w:r>
    </w:p>
  </w:footnote>
  <w:footnote w:type="continuationSeparator" w:id="0">
    <w:p w14:paraId="20332F00" w14:textId="77777777" w:rsidR="00517204" w:rsidRDefault="00517204">
      <w:pPr>
        <w:spacing w:line="240" w:lineRule="auto"/>
      </w:pPr>
      <w:r>
        <w:continuationSeparator/>
      </w:r>
    </w:p>
  </w:footnote>
  <w:footnote w:type="continuationNotice" w:id="1">
    <w:p w14:paraId="760872C8" w14:textId="77777777" w:rsidR="00517204" w:rsidRDefault="00517204">
      <w:pPr>
        <w:spacing w:line="240" w:lineRule="auto"/>
      </w:pPr>
    </w:p>
  </w:footnote>
  <w:footnote w:id="2">
    <w:p w14:paraId="42196105" w14:textId="12C31FF2" w:rsidR="0001149F" w:rsidRDefault="0001149F">
      <w:pPr>
        <w:pStyle w:val="Tekstprzypisudolnego"/>
      </w:pPr>
      <w:r>
        <w:rPr>
          <w:rStyle w:val="Odwoanieprzypisudolnego"/>
        </w:rPr>
        <w:footnoteRef/>
      </w:r>
      <w:r>
        <w:t xml:space="preserve"> </w:t>
      </w:r>
      <w:r w:rsidRPr="002C1CCE">
        <w:rPr>
          <w:rFonts w:ascii="Verdana" w:hAnsi="Verdana"/>
          <w:sz w:val="18"/>
          <w:szCs w:val="18"/>
        </w:rPr>
        <w:t>Wskazać dokładny zakres zgodny z opisem wynikającym z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4C0FA9" w:rsidRPr="00A41F0D" w:rsidRDefault="004C0FA9" w:rsidP="00592431">
    <w:pPr>
      <w:pStyle w:val="Nagwek"/>
      <w:jc w:val="right"/>
      <w:rPr>
        <w:i/>
        <w:color w:val="44546A"/>
      </w:rPr>
    </w:pPr>
    <w:r w:rsidRPr="00A41F0D">
      <w:rPr>
        <w:i/>
        <w:iCs/>
        <w:color w:val="44546A"/>
      </w:rPr>
      <w:t>Numer postępowania: 10/ZP/2021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863" w14:textId="750C37A1" w:rsidR="004C0FA9" w:rsidRPr="00F50D3F" w:rsidRDefault="004C0FA9" w:rsidP="00F50D3F">
    <w:pPr>
      <w:tabs>
        <w:tab w:val="center" w:pos="4513"/>
        <w:tab w:val="right" w:pos="9026"/>
      </w:tabs>
      <w:spacing w:line="240" w:lineRule="auto"/>
      <w:rPr>
        <w:rFonts w:ascii="Calibri" w:eastAsia="Calibri" w:hAnsi="Calibri" w:cs="Times New Roman"/>
        <w:color w:val="FF0000"/>
        <w:sz w:val="24"/>
        <w:szCs w:val="24"/>
        <w:lang w:val="pl-PL" w:eastAsia="en-US"/>
      </w:rPr>
    </w:pPr>
    <w:r w:rsidRPr="00A41F0D">
      <w:rPr>
        <w:rFonts w:ascii="Calibri Light" w:hAnsi="Calibri Light" w:cs="Calibri Light"/>
        <w:i/>
        <w:iCs/>
      </w:rPr>
      <w:t>Numer</w:t>
    </w:r>
    <w:r w:rsidRPr="00A41F0D">
      <w:rPr>
        <w:rFonts w:ascii="Calibri Light" w:hAnsi="Calibri Light" w:cs="Calibri Light"/>
        <w:i/>
      </w:rPr>
      <w:t xml:space="preserve"> postępowania:</w:t>
    </w:r>
    <w:r w:rsidRPr="00A41F0D">
      <w:rPr>
        <w:rFonts w:ascii="Calibri Light" w:hAnsi="Calibri Light" w:cs="Calibri Light"/>
        <w:i/>
        <w:iCs/>
      </w:rPr>
      <w:t xml:space="preserve"> </w:t>
    </w:r>
    <w:r w:rsidR="00931501">
      <w:rPr>
        <w:rFonts w:ascii="Calibri Light" w:hAnsi="Calibri Light" w:cs="Calibri Light"/>
        <w:i/>
        <w:iCs/>
      </w:rPr>
      <w:t>1</w:t>
    </w:r>
    <w:r w:rsidRPr="00A41F0D">
      <w:rPr>
        <w:rFonts w:ascii="Calibri Light" w:hAnsi="Calibri Light" w:cs="Calibri Light"/>
        <w:i/>
        <w:iCs/>
      </w:rPr>
      <w:t>/ZP/202</w:t>
    </w:r>
    <w:r w:rsidR="00CD4B2C">
      <w:rPr>
        <w:rFonts w:ascii="Calibri Light" w:hAnsi="Calibri Light" w:cs="Calibri Light"/>
        <w:i/>
        <w:iCs/>
      </w:rPr>
      <w:t>4</w:t>
    </w:r>
    <w:r w:rsidR="00DC374F" w:rsidRPr="00A41F0D">
      <w:rPr>
        <w:rFonts w:ascii="Calibri Light" w:hAnsi="Calibri Light" w:cs="Calibri Light"/>
        <w:i/>
        <w:iCs/>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491C" w14:textId="64D176EB" w:rsidR="00AC23A1" w:rsidRPr="00AC23A1" w:rsidRDefault="00AC23A1" w:rsidP="00AC23A1">
    <w:pPr>
      <w:pStyle w:val="Nagwek"/>
      <w:rPr>
        <w:rFonts w:asciiTheme="majorHAnsi" w:hAnsiTheme="majorHAnsi" w:cstheme="majorHAnsi"/>
        <w:i/>
        <w:iCs/>
        <w:lang w:val="pl-PL"/>
      </w:rPr>
    </w:pPr>
    <w:r w:rsidRPr="00AC23A1">
      <w:rPr>
        <w:rFonts w:asciiTheme="majorHAnsi" w:hAnsiTheme="majorHAnsi" w:cstheme="majorHAnsi"/>
        <w:i/>
        <w:iCs/>
      </w:rPr>
      <w:t xml:space="preserve">Numer postępowania: </w:t>
    </w:r>
    <w:r w:rsidR="00931501">
      <w:rPr>
        <w:rFonts w:asciiTheme="majorHAnsi" w:hAnsiTheme="majorHAnsi" w:cstheme="majorHAnsi"/>
        <w:i/>
        <w:iCs/>
      </w:rPr>
      <w:t>1</w:t>
    </w:r>
    <w:r w:rsidRPr="00AC23A1">
      <w:rPr>
        <w:rFonts w:asciiTheme="majorHAnsi" w:hAnsiTheme="majorHAnsi" w:cstheme="majorHAnsi"/>
        <w:i/>
        <w:iCs/>
      </w:rPr>
      <w:t>/ZP/202</w:t>
    </w:r>
    <w:r w:rsidR="006102EF">
      <w:rPr>
        <w:rFonts w:asciiTheme="majorHAnsi" w:hAnsiTheme="majorHAnsi" w:cstheme="majorHAnsi"/>
        <w:i/>
        <w:iCs/>
      </w:rPr>
      <w:t>4</w:t>
    </w:r>
    <w:r w:rsidRPr="00AC23A1">
      <w:rPr>
        <w:rFonts w:asciiTheme="majorHAnsi" w:hAnsiTheme="majorHAnsi" w:cstheme="majorHAnsi"/>
        <w:i/>
        <w:iCs/>
      </w:rPr>
      <w:t>/S</w:t>
    </w:r>
  </w:p>
  <w:p w14:paraId="11DA5E54" w14:textId="691F1A7E" w:rsidR="004C0FA9" w:rsidRPr="00AC23A1" w:rsidRDefault="004C0FA9" w:rsidP="00AC23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D"/>
    <w:multiLevelType w:val="multilevel"/>
    <w:tmpl w:val="3A8421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0B851A86"/>
    <w:multiLevelType w:val="multilevel"/>
    <w:tmpl w:val="07BC2E28"/>
    <w:lvl w:ilvl="0">
      <w:start w:val="1"/>
      <w:numFmt w:val="decimal"/>
      <w:lvlText w:val="%1."/>
      <w:lvlJc w:val="left"/>
      <w:pPr>
        <w:ind w:left="928" w:hanging="360"/>
      </w:pPr>
      <w:rPr>
        <w:rFonts w:hint="default"/>
        <w:b/>
        <w:bCs/>
        <w:i w:val="0"/>
        <w:color w:val="000000"/>
        <w:sz w:val="24"/>
        <w:szCs w:val="24"/>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0E9D5496"/>
    <w:multiLevelType w:val="multilevel"/>
    <w:tmpl w:val="F8A2112C"/>
    <w:lvl w:ilvl="0">
      <w:start w:val="1"/>
      <w:numFmt w:val="decimal"/>
      <w:lvlText w:val="%1."/>
      <w:lvlJc w:val="left"/>
      <w:pPr>
        <w:ind w:left="361" w:hanging="361"/>
      </w:pPr>
      <w:rPr>
        <w:rFonts w:asciiTheme="majorHAnsi" w:eastAsia="Times New Roman" w:hAnsiTheme="majorHAnsi" w:cstheme="majorHAnsi" w:hint="default"/>
        <w:b w:val="0"/>
        <w:bCs w:val="0"/>
        <w:sz w:val="22"/>
        <w:szCs w:val="22"/>
      </w:rPr>
    </w:lvl>
    <w:lvl w:ilvl="1">
      <w:start w:val="1"/>
      <w:numFmt w:val="decimal"/>
      <w:lvlText w:val="%1.%2"/>
      <w:lvlJc w:val="left"/>
      <w:pPr>
        <w:ind w:left="1135" w:hanging="425"/>
      </w:pPr>
      <w:rPr>
        <w:rFonts w:asciiTheme="majorHAnsi" w:eastAsia="Times New Roman" w:hAnsiTheme="majorHAnsi" w:cstheme="majorHAnsi" w:hint="default"/>
        <w:color w:val="auto"/>
        <w:sz w:val="22"/>
        <w:szCs w:val="22"/>
      </w:rPr>
    </w:lvl>
    <w:lvl w:ilvl="2">
      <w:start w:val="1"/>
      <w:numFmt w:val="decimal"/>
      <w:lvlText w:val="%3)"/>
      <w:lvlJc w:val="left"/>
      <w:pPr>
        <w:ind w:left="1106" w:hanging="286"/>
      </w:pPr>
      <w:rPr>
        <w:rFonts w:ascii="Verdana" w:eastAsia="Times New Roman" w:hAnsi="Verdana" w:hint="default"/>
        <w:sz w:val="17"/>
        <w:szCs w:val="17"/>
      </w:rPr>
    </w:lvl>
    <w:lvl w:ilvl="3">
      <w:start w:val="1"/>
      <w:numFmt w:val="bullet"/>
      <w:lvlText w:val="•"/>
      <w:lvlJc w:val="left"/>
      <w:pPr>
        <w:ind w:left="2201" w:hanging="286"/>
      </w:pPr>
      <w:rPr>
        <w:rFonts w:hint="default"/>
      </w:rPr>
    </w:lvl>
    <w:lvl w:ilvl="4">
      <w:start w:val="1"/>
      <w:numFmt w:val="bullet"/>
      <w:lvlText w:val="•"/>
      <w:lvlJc w:val="left"/>
      <w:pPr>
        <w:ind w:left="3296" w:hanging="286"/>
      </w:pPr>
      <w:rPr>
        <w:rFonts w:hint="default"/>
      </w:rPr>
    </w:lvl>
    <w:lvl w:ilvl="5">
      <w:start w:val="1"/>
      <w:numFmt w:val="bullet"/>
      <w:lvlText w:val="•"/>
      <w:lvlJc w:val="left"/>
      <w:pPr>
        <w:ind w:left="4391" w:hanging="286"/>
      </w:pPr>
      <w:rPr>
        <w:rFonts w:hint="default"/>
      </w:rPr>
    </w:lvl>
    <w:lvl w:ilvl="6">
      <w:start w:val="1"/>
      <w:numFmt w:val="bullet"/>
      <w:lvlText w:val="•"/>
      <w:lvlJc w:val="left"/>
      <w:pPr>
        <w:ind w:left="5486" w:hanging="286"/>
      </w:pPr>
      <w:rPr>
        <w:rFonts w:hint="default"/>
      </w:rPr>
    </w:lvl>
    <w:lvl w:ilvl="7">
      <w:start w:val="1"/>
      <w:numFmt w:val="bullet"/>
      <w:lvlText w:val="•"/>
      <w:lvlJc w:val="left"/>
      <w:pPr>
        <w:ind w:left="6581" w:hanging="286"/>
      </w:pPr>
      <w:rPr>
        <w:rFonts w:hint="default"/>
      </w:rPr>
    </w:lvl>
    <w:lvl w:ilvl="8">
      <w:start w:val="1"/>
      <w:numFmt w:val="bullet"/>
      <w:lvlText w:val="•"/>
      <w:lvlJc w:val="left"/>
      <w:pPr>
        <w:ind w:left="7676" w:hanging="286"/>
      </w:pPr>
      <w:rPr>
        <w:rFonts w:hint="default"/>
      </w:rPr>
    </w:lvl>
  </w:abstractNum>
  <w:abstractNum w:abstractNumId="6" w15:restartNumberingAfterBreak="0">
    <w:nsid w:val="14DC5D80"/>
    <w:multiLevelType w:val="hybridMultilevel"/>
    <w:tmpl w:val="37BEF9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7D41DC"/>
    <w:multiLevelType w:val="hybridMultilevel"/>
    <w:tmpl w:val="21C4E29A"/>
    <w:lvl w:ilvl="0" w:tplc="BD0ACE6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324C27"/>
    <w:multiLevelType w:val="multilevel"/>
    <w:tmpl w:val="5A3C0D02"/>
    <w:lvl w:ilvl="0">
      <w:start w:val="3"/>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592848"/>
    <w:multiLevelType w:val="hybridMultilevel"/>
    <w:tmpl w:val="1666B0CE"/>
    <w:lvl w:ilvl="0" w:tplc="64FA28FE">
      <w:start w:val="1"/>
      <w:numFmt w:val="decimal"/>
      <w:lvlText w:val="%1."/>
      <w:lvlJc w:val="left"/>
      <w:pPr>
        <w:ind w:left="540" w:hanging="360"/>
      </w:pPr>
      <w:rPr>
        <w:color w:val="auto"/>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1" w15:restartNumberingAfterBreak="0">
    <w:nsid w:val="2DB53468"/>
    <w:multiLevelType w:val="hybridMultilevel"/>
    <w:tmpl w:val="B7C81834"/>
    <w:lvl w:ilvl="0" w:tplc="6346D9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9B69C6"/>
    <w:multiLevelType w:val="multilevel"/>
    <w:tmpl w:val="C790834A"/>
    <w:lvl w:ilvl="0">
      <w:start w:val="1"/>
      <w:numFmt w:val="decimal"/>
      <w:lvlText w:val="%1."/>
      <w:lvlJc w:val="left"/>
      <w:pPr>
        <w:tabs>
          <w:tab w:val="num" w:pos="717"/>
        </w:tabs>
        <w:ind w:left="717" w:hanging="360"/>
      </w:pPr>
    </w:lvl>
    <w:lvl w:ilvl="1">
      <w:start w:val="1"/>
      <w:numFmt w:val="decimal"/>
      <w:isLgl/>
      <w:lvlText w:val="%2."/>
      <w:lvlJc w:val="left"/>
      <w:pPr>
        <w:tabs>
          <w:tab w:val="num" w:pos="1497"/>
        </w:tabs>
        <w:ind w:left="1497" w:hanging="420"/>
      </w:pPr>
      <w:rPr>
        <w:rFonts w:ascii="Times New Roman" w:eastAsia="Times New Roman" w:hAnsi="Times New Roman" w:cs="Times New Roman" w:hint="default"/>
      </w:rPr>
    </w:lvl>
    <w:lvl w:ilvl="2">
      <w:numFmt w:val="none"/>
      <w:lvlText w:val=""/>
      <w:lvlJc w:val="left"/>
      <w:pPr>
        <w:tabs>
          <w:tab w:val="num" w:pos="717"/>
        </w:tabs>
        <w:ind w:left="357" w:firstLine="0"/>
      </w:pPr>
    </w:lvl>
    <w:lvl w:ilvl="3">
      <w:numFmt w:val="none"/>
      <w:lvlText w:val=""/>
      <w:lvlJc w:val="left"/>
      <w:pPr>
        <w:tabs>
          <w:tab w:val="num" w:pos="717"/>
        </w:tabs>
        <w:ind w:left="357" w:firstLine="0"/>
      </w:pPr>
    </w:lvl>
    <w:lvl w:ilvl="4">
      <w:numFmt w:val="none"/>
      <w:lvlText w:val=""/>
      <w:lvlJc w:val="left"/>
      <w:pPr>
        <w:tabs>
          <w:tab w:val="num" w:pos="717"/>
        </w:tabs>
        <w:ind w:left="357" w:firstLine="0"/>
      </w:pPr>
    </w:lvl>
    <w:lvl w:ilvl="5">
      <w:numFmt w:val="none"/>
      <w:lvlText w:val=""/>
      <w:lvlJc w:val="left"/>
      <w:pPr>
        <w:tabs>
          <w:tab w:val="num" w:pos="717"/>
        </w:tabs>
        <w:ind w:left="357" w:firstLine="0"/>
      </w:pPr>
    </w:lvl>
    <w:lvl w:ilvl="6">
      <w:numFmt w:val="none"/>
      <w:lvlText w:val=""/>
      <w:lvlJc w:val="left"/>
      <w:pPr>
        <w:tabs>
          <w:tab w:val="num" w:pos="717"/>
        </w:tabs>
        <w:ind w:left="357" w:firstLine="0"/>
      </w:pPr>
    </w:lvl>
    <w:lvl w:ilvl="7">
      <w:numFmt w:val="none"/>
      <w:lvlText w:val=""/>
      <w:lvlJc w:val="left"/>
      <w:pPr>
        <w:tabs>
          <w:tab w:val="num" w:pos="717"/>
        </w:tabs>
        <w:ind w:left="357" w:firstLine="0"/>
      </w:pPr>
    </w:lvl>
    <w:lvl w:ilvl="8">
      <w:numFmt w:val="none"/>
      <w:lvlText w:val=""/>
      <w:lvlJc w:val="left"/>
      <w:pPr>
        <w:tabs>
          <w:tab w:val="num" w:pos="717"/>
        </w:tabs>
        <w:ind w:left="357" w:firstLine="0"/>
      </w:pPr>
    </w:lvl>
  </w:abstractNum>
  <w:abstractNum w:abstractNumId="15" w15:restartNumberingAfterBreak="0">
    <w:nsid w:val="39385C8B"/>
    <w:multiLevelType w:val="multilevel"/>
    <w:tmpl w:val="0D50281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D6751C"/>
    <w:multiLevelType w:val="hybridMultilevel"/>
    <w:tmpl w:val="3AFEB122"/>
    <w:lvl w:ilvl="0" w:tplc="179E5E1A">
      <w:start w:val="6"/>
      <w:numFmt w:val="decimal"/>
      <w:lvlText w:val="%1."/>
      <w:lvlJc w:val="left"/>
      <w:pPr>
        <w:ind w:left="502" w:hanging="360"/>
      </w:pPr>
      <w:rPr>
        <w:rFonts w:hint="default"/>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AB5380"/>
    <w:multiLevelType w:val="multilevel"/>
    <w:tmpl w:val="5080A03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7B027F"/>
    <w:multiLevelType w:val="multilevel"/>
    <w:tmpl w:val="94B6B148"/>
    <w:lvl w:ilvl="0">
      <w:start w:val="1"/>
      <w:numFmt w:val="decimal"/>
      <w:lvlText w:val="%1."/>
      <w:lvlJc w:val="left"/>
      <w:pPr>
        <w:ind w:left="360" w:hanging="360"/>
      </w:pPr>
      <w:rPr>
        <w:rFonts w:hint="default"/>
        <w:b w:val="0"/>
      </w:rPr>
    </w:lvl>
    <w:lvl w:ilvl="1">
      <w:start w:val="1"/>
      <w:numFmt w:val="decimal"/>
      <w:lvlText w:val="%1.%2."/>
      <w:lvlJc w:val="left"/>
      <w:pPr>
        <w:ind w:left="1116" w:hanging="720"/>
      </w:pPr>
      <w:rPr>
        <w:rFonts w:hint="default"/>
        <w:b w:val="0"/>
      </w:rPr>
    </w:lvl>
    <w:lvl w:ilvl="2">
      <w:start w:val="1"/>
      <w:numFmt w:val="decimal"/>
      <w:lvlText w:val="%1.%2.%3."/>
      <w:lvlJc w:val="left"/>
      <w:pPr>
        <w:ind w:left="1512" w:hanging="720"/>
      </w:pPr>
      <w:rPr>
        <w:rFonts w:hint="default"/>
      </w:rPr>
    </w:lvl>
    <w:lvl w:ilvl="3">
      <w:start w:val="1"/>
      <w:numFmt w:val="decimal"/>
      <w:lvlText w:val="%4."/>
      <w:lvlJc w:val="left"/>
      <w:pPr>
        <w:ind w:left="2268" w:hanging="1080"/>
      </w:pPr>
      <w:rPr>
        <w:rFonts w:asciiTheme="majorHAnsi" w:eastAsia="Times New Roman" w:hAnsiTheme="majorHAnsi" w:cstheme="majorHAnsi" w:hint="default"/>
        <w:color w:val="auto"/>
        <w:sz w:val="22"/>
        <w:szCs w:val="22"/>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9" w15:restartNumberingAfterBreak="0">
    <w:nsid w:val="55892A5E"/>
    <w:multiLevelType w:val="hybridMultilevel"/>
    <w:tmpl w:val="38EC3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55178C"/>
    <w:multiLevelType w:val="multilevel"/>
    <w:tmpl w:val="964C5B18"/>
    <w:lvl w:ilvl="0">
      <w:start w:val="1"/>
      <w:numFmt w:val="decimal"/>
      <w:pStyle w:val="Nagwek2"/>
      <w:lvlText w:val="%1."/>
      <w:lvlJc w:val="left"/>
      <w:pPr>
        <w:ind w:left="360" w:hanging="360"/>
      </w:pPr>
      <w:rPr>
        <w:b w:val="0"/>
        <w:bCs/>
        <w:sz w:val="32"/>
        <w:szCs w:val="44"/>
      </w:rPr>
    </w:lvl>
    <w:lvl w:ilvl="1">
      <w:start w:val="1"/>
      <w:numFmt w:val="decimal"/>
      <w:lvlText w:val="%1.%2."/>
      <w:lvlJc w:val="left"/>
      <w:pPr>
        <w:ind w:left="792" w:hanging="432"/>
      </w:pPr>
      <w:rPr>
        <w:rFonts w:asciiTheme="majorHAnsi" w:hAnsiTheme="majorHAnsi" w:cstheme="majorHAnsi" w:hint="default"/>
        <w:b w:val="0"/>
        <w:bCs/>
        <w:color w:val="auto"/>
        <w:sz w:val="22"/>
        <w:szCs w:val="22"/>
      </w:rPr>
    </w:lvl>
    <w:lvl w:ilvl="2">
      <w:start w:val="1"/>
      <w:numFmt w:val="decimal"/>
      <w:lvlText w:val="%1.%2.%3."/>
      <w:lvlJc w:val="left"/>
      <w:pPr>
        <w:ind w:left="1224" w:hanging="504"/>
      </w:pPr>
      <w:rPr>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586B46"/>
    <w:multiLevelType w:val="multilevel"/>
    <w:tmpl w:val="75FCB8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3" w15:restartNumberingAfterBreak="0">
    <w:nsid w:val="675C03B8"/>
    <w:multiLevelType w:val="hybridMultilevel"/>
    <w:tmpl w:val="45568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4862E4"/>
    <w:multiLevelType w:val="multilevel"/>
    <w:tmpl w:val="3516D808"/>
    <w:lvl w:ilvl="0">
      <w:start w:val="10"/>
      <w:numFmt w:val="decimal"/>
      <w:lvlText w:val="%1."/>
      <w:lvlJc w:val="left"/>
      <w:pPr>
        <w:ind w:left="435" w:hanging="435"/>
      </w:pPr>
      <w:rPr>
        <w:rFonts w:hint="default"/>
        <w:b w:val="0"/>
      </w:rPr>
    </w:lvl>
    <w:lvl w:ilvl="1">
      <w:start w:val="2"/>
      <w:numFmt w:val="decimal"/>
      <w:lvlText w:val="%1.%2."/>
      <w:lvlJc w:val="left"/>
      <w:pPr>
        <w:ind w:left="690" w:hanging="435"/>
      </w:pPr>
      <w:rPr>
        <w:rFonts w:hint="default"/>
        <w:b w:val="0"/>
      </w:rPr>
    </w:lvl>
    <w:lvl w:ilvl="2">
      <w:start w:val="1"/>
      <w:numFmt w:val="decimal"/>
      <w:lvlText w:val="%1.%2.%3."/>
      <w:lvlJc w:val="left"/>
      <w:pPr>
        <w:ind w:left="1230" w:hanging="720"/>
      </w:pPr>
      <w:rPr>
        <w:rFonts w:hint="default"/>
        <w:b w:val="0"/>
      </w:rPr>
    </w:lvl>
    <w:lvl w:ilvl="3">
      <w:start w:val="1"/>
      <w:numFmt w:val="decimal"/>
      <w:lvlText w:val="%1.%2.%3.%4."/>
      <w:lvlJc w:val="left"/>
      <w:pPr>
        <w:ind w:left="1485" w:hanging="720"/>
      </w:pPr>
      <w:rPr>
        <w:rFonts w:hint="default"/>
        <w:b w:val="0"/>
      </w:rPr>
    </w:lvl>
    <w:lvl w:ilvl="4">
      <w:start w:val="1"/>
      <w:numFmt w:val="decimal"/>
      <w:lvlText w:val="%1.%2.%3.%4.%5."/>
      <w:lvlJc w:val="left"/>
      <w:pPr>
        <w:ind w:left="2100" w:hanging="1080"/>
      </w:pPr>
      <w:rPr>
        <w:rFonts w:hint="default"/>
        <w:b w:val="0"/>
      </w:rPr>
    </w:lvl>
    <w:lvl w:ilvl="5">
      <w:start w:val="1"/>
      <w:numFmt w:val="decimal"/>
      <w:lvlText w:val="%1.%2.%3.%4.%5.%6."/>
      <w:lvlJc w:val="left"/>
      <w:pPr>
        <w:ind w:left="2355" w:hanging="1080"/>
      </w:pPr>
      <w:rPr>
        <w:rFonts w:hint="default"/>
        <w:b w:val="0"/>
      </w:rPr>
    </w:lvl>
    <w:lvl w:ilvl="6">
      <w:start w:val="1"/>
      <w:numFmt w:val="decimal"/>
      <w:lvlText w:val="%1.%2.%3.%4.%5.%6.%7."/>
      <w:lvlJc w:val="left"/>
      <w:pPr>
        <w:ind w:left="2970" w:hanging="1440"/>
      </w:pPr>
      <w:rPr>
        <w:rFonts w:hint="default"/>
        <w:b w:val="0"/>
      </w:rPr>
    </w:lvl>
    <w:lvl w:ilvl="7">
      <w:start w:val="1"/>
      <w:numFmt w:val="decimal"/>
      <w:lvlText w:val="%1.%2.%3.%4.%5.%6.%7.%8."/>
      <w:lvlJc w:val="left"/>
      <w:pPr>
        <w:ind w:left="3225" w:hanging="1440"/>
      </w:pPr>
      <w:rPr>
        <w:rFonts w:hint="default"/>
        <w:b w:val="0"/>
      </w:rPr>
    </w:lvl>
    <w:lvl w:ilvl="8">
      <w:start w:val="1"/>
      <w:numFmt w:val="decimal"/>
      <w:lvlText w:val="%1.%2.%3.%4.%5.%6.%7.%8.%9."/>
      <w:lvlJc w:val="left"/>
      <w:pPr>
        <w:ind w:left="3840" w:hanging="1800"/>
      </w:pPr>
      <w:rPr>
        <w:rFonts w:hint="default"/>
        <w:b w:val="0"/>
      </w:rPr>
    </w:lvl>
  </w:abstractNum>
  <w:abstractNum w:abstractNumId="25" w15:restartNumberingAfterBreak="0">
    <w:nsid w:val="7406527B"/>
    <w:multiLevelType w:val="hybridMultilevel"/>
    <w:tmpl w:val="053AEDD4"/>
    <w:lvl w:ilvl="0" w:tplc="ED7E7C0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6" w15:restartNumberingAfterBreak="0">
    <w:nsid w:val="77955BAE"/>
    <w:multiLevelType w:val="multilevel"/>
    <w:tmpl w:val="01149C60"/>
    <w:lvl w:ilvl="0">
      <w:start w:val="1"/>
      <w:numFmt w:val="decimal"/>
      <w:lvlText w:val="%1."/>
      <w:lvlJc w:val="left"/>
      <w:pPr>
        <w:ind w:left="360" w:hanging="360"/>
      </w:pPr>
      <w:rPr>
        <w:b w:val="0"/>
      </w:rPr>
    </w:lvl>
    <w:lvl w:ilvl="1">
      <w:start w:val="2"/>
      <w:numFmt w:val="decimal"/>
      <w:isLgl/>
      <w:lvlText w:val="%1.%2."/>
      <w:lvlJc w:val="left"/>
      <w:pPr>
        <w:ind w:left="1004" w:hanging="720"/>
      </w:pPr>
      <w:rPr>
        <w:rFonts w:hint="default"/>
      </w:rPr>
    </w:lvl>
    <w:lvl w:ilvl="2">
      <w:start w:val="1"/>
      <w:numFmt w:val="decimal"/>
      <w:isLgl/>
      <w:lvlText w:val="%3."/>
      <w:lvlJc w:val="left"/>
      <w:pPr>
        <w:ind w:left="1288" w:hanging="720"/>
      </w:pPr>
      <w:rPr>
        <w:rFonts w:asciiTheme="majorHAnsi" w:eastAsia="Times New Roman" w:hAnsiTheme="majorHAnsi" w:cstheme="majorHAnsi"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27"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D975679"/>
    <w:multiLevelType w:val="multilevel"/>
    <w:tmpl w:val="4442023A"/>
    <w:lvl w:ilvl="0">
      <w:start w:val="1"/>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324091250">
    <w:abstractNumId w:val="20"/>
  </w:num>
  <w:num w:numId="2" w16cid:durableId="1155728364">
    <w:abstractNumId w:val="3"/>
  </w:num>
  <w:num w:numId="3" w16cid:durableId="259534167">
    <w:abstractNumId w:val="8"/>
  </w:num>
  <w:num w:numId="4" w16cid:durableId="1510096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7283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56618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5194752">
    <w:abstractNumId w:val="1"/>
  </w:num>
  <w:num w:numId="8" w16cid:durableId="1477989111">
    <w:abstractNumId w:val="16"/>
  </w:num>
  <w:num w:numId="9" w16cid:durableId="23596805">
    <w:abstractNumId w:val="25"/>
  </w:num>
  <w:num w:numId="10" w16cid:durableId="130542847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1" w16cid:durableId="19628815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99252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2786777">
    <w:abstractNumId w:val="10"/>
  </w:num>
  <w:num w:numId="14" w16cid:durableId="1895005250">
    <w:abstractNumId w:val="13"/>
  </w:num>
  <w:num w:numId="15" w16cid:durableId="1357734672">
    <w:abstractNumId w:val="11"/>
  </w:num>
  <w:num w:numId="16" w16cid:durableId="1499811301">
    <w:abstractNumId w:val="23"/>
  </w:num>
  <w:num w:numId="17" w16cid:durableId="986015369">
    <w:abstractNumId w:val="28"/>
  </w:num>
  <w:num w:numId="18" w16cid:durableId="112482939">
    <w:abstractNumId w:val="18"/>
  </w:num>
  <w:num w:numId="19" w16cid:durableId="1745905973">
    <w:abstractNumId w:val="7"/>
  </w:num>
  <w:num w:numId="20" w16cid:durableId="2031447381">
    <w:abstractNumId w:val="12"/>
  </w:num>
  <w:num w:numId="21" w16cid:durableId="1960145694">
    <w:abstractNumId w:val="19"/>
  </w:num>
  <w:num w:numId="22" w16cid:durableId="918487898">
    <w:abstractNumId w:val="15"/>
  </w:num>
  <w:num w:numId="23" w16cid:durableId="1400325898">
    <w:abstractNumId w:val="5"/>
  </w:num>
  <w:num w:numId="24" w16cid:durableId="741946894">
    <w:abstractNumId w:val="17"/>
  </w:num>
  <w:num w:numId="25" w16cid:durableId="934486044">
    <w:abstractNumId w:val="9"/>
  </w:num>
  <w:num w:numId="26" w16cid:durableId="315456342">
    <w:abstractNumId w:val="24"/>
  </w:num>
  <w:num w:numId="27" w16cid:durableId="1232423137">
    <w:abstractNumId w:val="21"/>
  </w:num>
  <w:num w:numId="28" w16cid:durableId="1779253915">
    <w:abstractNumId w:val="4"/>
  </w:num>
  <w:num w:numId="29" w16cid:durableId="2015961300">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083F"/>
    <w:rsid w:val="000015DF"/>
    <w:rsid w:val="000021C1"/>
    <w:rsid w:val="00003031"/>
    <w:rsid w:val="000034D1"/>
    <w:rsid w:val="000036A6"/>
    <w:rsid w:val="00003F80"/>
    <w:rsid w:val="00004DC7"/>
    <w:rsid w:val="0000560E"/>
    <w:rsid w:val="00006816"/>
    <w:rsid w:val="0000695E"/>
    <w:rsid w:val="00007DDC"/>
    <w:rsid w:val="0001149F"/>
    <w:rsid w:val="00011E3D"/>
    <w:rsid w:val="00012C1B"/>
    <w:rsid w:val="00014795"/>
    <w:rsid w:val="00015E02"/>
    <w:rsid w:val="00017002"/>
    <w:rsid w:val="00017447"/>
    <w:rsid w:val="00017DCD"/>
    <w:rsid w:val="000203E2"/>
    <w:rsid w:val="000214D5"/>
    <w:rsid w:val="0002209F"/>
    <w:rsid w:val="00023C2A"/>
    <w:rsid w:val="000252AA"/>
    <w:rsid w:val="00025940"/>
    <w:rsid w:val="00027A25"/>
    <w:rsid w:val="00030BB1"/>
    <w:rsid w:val="0003136D"/>
    <w:rsid w:val="0003151D"/>
    <w:rsid w:val="00031F6B"/>
    <w:rsid w:val="0003564E"/>
    <w:rsid w:val="0003586C"/>
    <w:rsid w:val="00037C02"/>
    <w:rsid w:val="00041A72"/>
    <w:rsid w:val="00041AD7"/>
    <w:rsid w:val="000424D9"/>
    <w:rsid w:val="0004457A"/>
    <w:rsid w:val="000458B0"/>
    <w:rsid w:val="00050500"/>
    <w:rsid w:val="00050C31"/>
    <w:rsid w:val="00050D34"/>
    <w:rsid w:val="00053B2E"/>
    <w:rsid w:val="00055781"/>
    <w:rsid w:val="00057A52"/>
    <w:rsid w:val="00057EF5"/>
    <w:rsid w:val="00060E29"/>
    <w:rsid w:val="00063D75"/>
    <w:rsid w:val="000641BF"/>
    <w:rsid w:val="0006538E"/>
    <w:rsid w:val="00065678"/>
    <w:rsid w:val="00066E28"/>
    <w:rsid w:val="000677D0"/>
    <w:rsid w:val="000812CC"/>
    <w:rsid w:val="00082015"/>
    <w:rsid w:val="0008302D"/>
    <w:rsid w:val="00083093"/>
    <w:rsid w:val="00083485"/>
    <w:rsid w:val="00083634"/>
    <w:rsid w:val="000869B9"/>
    <w:rsid w:val="0008746C"/>
    <w:rsid w:val="00087E30"/>
    <w:rsid w:val="00090333"/>
    <w:rsid w:val="00091189"/>
    <w:rsid w:val="0009119E"/>
    <w:rsid w:val="00091448"/>
    <w:rsid w:val="00091590"/>
    <w:rsid w:val="00092318"/>
    <w:rsid w:val="00093989"/>
    <w:rsid w:val="00094085"/>
    <w:rsid w:val="00094423"/>
    <w:rsid w:val="00096E10"/>
    <w:rsid w:val="00097474"/>
    <w:rsid w:val="000A2146"/>
    <w:rsid w:val="000A30C7"/>
    <w:rsid w:val="000A35DC"/>
    <w:rsid w:val="000A594E"/>
    <w:rsid w:val="000A5A3B"/>
    <w:rsid w:val="000A5DB6"/>
    <w:rsid w:val="000A62D3"/>
    <w:rsid w:val="000A651D"/>
    <w:rsid w:val="000A732E"/>
    <w:rsid w:val="000B0056"/>
    <w:rsid w:val="000B05F3"/>
    <w:rsid w:val="000B0A58"/>
    <w:rsid w:val="000B1678"/>
    <w:rsid w:val="000B34E0"/>
    <w:rsid w:val="000B3B55"/>
    <w:rsid w:val="000B3DAC"/>
    <w:rsid w:val="000B43A0"/>
    <w:rsid w:val="000B4555"/>
    <w:rsid w:val="000B4793"/>
    <w:rsid w:val="000B72C3"/>
    <w:rsid w:val="000B79E2"/>
    <w:rsid w:val="000B7AB9"/>
    <w:rsid w:val="000C0838"/>
    <w:rsid w:val="000C2AEB"/>
    <w:rsid w:val="000C3B2E"/>
    <w:rsid w:val="000C44F1"/>
    <w:rsid w:val="000C4DCA"/>
    <w:rsid w:val="000C63E1"/>
    <w:rsid w:val="000C66CC"/>
    <w:rsid w:val="000C6DA4"/>
    <w:rsid w:val="000D061C"/>
    <w:rsid w:val="000D29FD"/>
    <w:rsid w:val="000D492D"/>
    <w:rsid w:val="000D4A04"/>
    <w:rsid w:val="000D78DE"/>
    <w:rsid w:val="000D7D67"/>
    <w:rsid w:val="000D7FFB"/>
    <w:rsid w:val="000E0E12"/>
    <w:rsid w:val="000E2289"/>
    <w:rsid w:val="000E5CB5"/>
    <w:rsid w:val="000E74AB"/>
    <w:rsid w:val="000F038C"/>
    <w:rsid w:val="000F1DD2"/>
    <w:rsid w:val="000F2382"/>
    <w:rsid w:val="000F500D"/>
    <w:rsid w:val="000F537F"/>
    <w:rsid w:val="000F561B"/>
    <w:rsid w:val="000F5898"/>
    <w:rsid w:val="000F7342"/>
    <w:rsid w:val="000F7E50"/>
    <w:rsid w:val="00101920"/>
    <w:rsid w:val="00103C0C"/>
    <w:rsid w:val="00105E8A"/>
    <w:rsid w:val="001062EA"/>
    <w:rsid w:val="0010654A"/>
    <w:rsid w:val="00107C56"/>
    <w:rsid w:val="00107D54"/>
    <w:rsid w:val="00107FE5"/>
    <w:rsid w:val="001104A8"/>
    <w:rsid w:val="001104E0"/>
    <w:rsid w:val="00110DAF"/>
    <w:rsid w:val="00111662"/>
    <w:rsid w:val="00113C12"/>
    <w:rsid w:val="00114D13"/>
    <w:rsid w:val="0011540E"/>
    <w:rsid w:val="001160D4"/>
    <w:rsid w:val="0011614B"/>
    <w:rsid w:val="001204A0"/>
    <w:rsid w:val="001229B9"/>
    <w:rsid w:val="0012335B"/>
    <w:rsid w:val="00123543"/>
    <w:rsid w:val="0012714F"/>
    <w:rsid w:val="00133B45"/>
    <w:rsid w:val="00134743"/>
    <w:rsid w:val="00134D59"/>
    <w:rsid w:val="001351B0"/>
    <w:rsid w:val="001352D3"/>
    <w:rsid w:val="00135A84"/>
    <w:rsid w:val="00141057"/>
    <w:rsid w:val="00141AD6"/>
    <w:rsid w:val="00142291"/>
    <w:rsid w:val="001429D3"/>
    <w:rsid w:val="00143276"/>
    <w:rsid w:val="001458D3"/>
    <w:rsid w:val="00145CF6"/>
    <w:rsid w:val="0014624E"/>
    <w:rsid w:val="00147354"/>
    <w:rsid w:val="00147CD8"/>
    <w:rsid w:val="001530CB"/>
    <w:rsid w:val="0015468B"/>
    <w:rsid w:val="00155FBC"/>
    <w:rsid w:val="001576AE"/>
    <w:rsid w:val="00157BB9"/>
    <w:rsid w:val="001603FE"/>
    <w:rsid w:val="0016143A"/>
    <w:rsid w:val="00162EC3"/>
    <w:rsid w:val="001646E3"/>
    <w:rsid w:val="00164F8E"/>
    <w:rsid w:val="00165070"/>
    <w:rsid w:val="001656D2"/>
    <w:rsid w:val="0016638F"/>
    <w:rsid w:val="0017078C"/>
    <w:rsid w:val="00173249"/>
    <w:rsid w:val="00173373"/>
    <w:rsid w:val="00173B8D"/>
    <w:rsid w:val="0017404B"/>
    <w:rsid w:val="001748D6"/>
    <w:rsid w:val="00174D35"/>
    <w:rsid w:val="00176306"/>
    <w:rsid w:val="00176778"/>
    <w:rsid w:val="00176804"/>
    <w:rsid w:val="00176B4E"/>
    <w:rsid w:val="001773D1"/>
    <w:rsid w:val="00181852"/>
    <w:rsid w:val="00181B25"/>
    <w:rsid w:val="00182C76"/>
    <w:rsid w:val="00182E27"/>
    <w:rsid w:val="00182E31"/>
    <w:rsid w:val="00183D36"/>
    <w:rsid w:val="00184770"/>
    <w:rsid w:val="00184B22"/>
    <w:rsid w:val="00184FAB"/>
    <w:rsid w:val="0018545B"/>
    <w:rsid w:val="00185EAE"/>
    <w:rsid w:val="001862D6"/>
    <w:rsid w:val="00186867"/>
    <w:rsid w:val="00186C97"/>
    <w:rsid w:val="001872FC"/>
    <w:rsid w:val="00187EB3"/>
    <w:rsid w:val="00191A84"/>
    <w:rsid w:val="00192A2A"/>
    <w:rsid w:val="00193404"/>
    <w:rsid w:val="001A14E1"/>
    <w:rsid w:val="001A3846"/>
    <w:rsid w:val="001A4B35"/>
    <w:rsid w:val="001A5647"/>
    <w:rsid w:val="001A5A40"/>
    <w:rsid w:val="001A609F"/>
    <w:rsid w:val="001A6B68"/>
    <w:rsid w:val="001A79E7"/>
    <w:rsid w:val="001B1332"/>
    <w:rsid w:val="001B4272"/>
    <w:rsid w:val="001B4524"/>
    <w:rsid w:val="001B4A52"/>
    <w:rsid w:val="001B50A4"/>
    <w:rsid w:val="001B669F"/>
    <w:rsid w:val="001B7FA0"/>
    <w:rsid w:val="001C00F1"/>
    <w:rsid w:val="001C142A"/>
    <w:rsid w:val="001C1CDF"/>
    <w:rsid w:val="001C5B09"/>
    <w:rsid w:val="001C5B2F"/>
    <w:rsid w:val="001C7300"/>
    <w:rsid w:val="001D104A"/>
    <w:rsid w:val="001D1C49"/>
    <w:rsid w:val="001D1D64"/>
    <w:rsid w:val="001D3E09"/>
    <w:rsid w:val="001D4167"/>
    <w:rsid w:val="001D764E"/>
    <w:rsid w:val="001E0A7B"/>
    <w:rsid w:val="001E0AD6"/>
    <w:rsid w:val="001E1B9F"/>
    <w:rsid w:val="001E2B38"/>
    <w:rsid w:val="001E2CAB"/>
    <w:rsid w:val="001E2F8D"/>
    <w:rsid w:val="001E30D0"/>
    <w:rsid w:val="001E54DC"/>
    <w:rsid w:val="001E692E"/>
    <w:rsid w:val="001F18C7"/>
    <w:rsid w:val="001F1E17"/>
    <w:rsid w:val="001F29E7"/>
    <w:rsid w:val="001F2A96"/>
    <w:rsid w:val="001F361A"/>
    <w:rsid w:val="001F3829"/>
    <w:rsid w:val="001F4EC8"/>
    <w:rsid w:val="001F56D4"/>
    <w:rsid w:val="001F5984"/>
    <w:rsid w:val="001F6989"/>
    <w:rsid w:val="001F7ED5"/>
    <w:rsid w:val="00200A2E"/>
    <w:rsid w:val="00201848"/>
    <w:rsid w:val="00204FB2"/>
    <w:rsid w:val="00206E0F"/>
    <w:rsid w:val="00207BC4"/>
    <w:rsid w:val="00214116"/>
    <w:rsid w:val="00214664"/>
    <w:rsid w:val="00214E4F"/>
    <w:rsid w:val="00216931"/>
    <w:rsid w:val="00216AB0"/>
    <w:rsid w:val="00217B87"/>
    <w:rsid w:val="002209E6"/>
    <w:rsid w:val="00220FBA"/>
    <w:rsid w:val="0022116D"/>
    <w:rsid w:val="00221E8C"/>
    <w:rsid w:val="002227DF"/>
    <w:rsid w:val="00223C11"/>
    <w:rsid w:val="0022417E"/>
    <w:rsid w:val="00224AF4"/>
    <w:rsid w:val="00225C21"/>
    <w:rsid w:val="0022642C"/>
    <w:rsid w:val="002273EF"/>
    <w:rsid w:val="0022741C"/>
    <w:rsid w:val="00227AD3"/>
    <w:rsid w:val="002306A3"/>
    <w:rsid w:val="00230F47"/>
    <w:rsid w:val="0023187F"/>
    <w:rsid w:val="002318CA"/>
    <w:rsid w:val="0023351E"/>
    <w:rsid w:val="00233E6F"/>
    <w:rsid w:val="00234EFF"/>
    <w:rsid w:val="00235047"/>
    <w:rsid w:val="002360EB"/>
    <w:rsid w:val="00236196"/>
    <w:rsid w:val="002403E8"/>
    <w:rsid w:val="00242C1B"/>
    <w:rsid w:val="0024472B"/>
    <w:rsid w:val="00245BBC"/>
    <w:rsid w:val="0024676E"/>
    <w:rsid w:val="00251884"/>
    <w:rsid w:val="00253140"/>
    <w:rsid w:val="00254047"/>
    <w:rsid w:val="002549C0"/>
    <w:rsid w:val="00256142"/>
    <w:rsid w:val="0025654E"/>
    <w:rsid w:val="00256605"/>
    <w:rsid w:val="00256FF9"/>
    <w:rsid w:val="00257020"/>
    <w:rsid w:val="002579E3"/>
    <w:rsid w:val="00260998"/>
    <w:rsid w:val="00261465"/>
    <w:rsid w:val="002626CE"/>
    <w:rsid w:val="00263AD1"/>
    <w:rsid w:val="00266920"/>
    <w:rsid w:val="002673DF"/>
    <w:rsid w:val="00267428"/>
    <w:rsid w:val="0027002D"/>
    <w:rsid w:val="002721A6"/>
    <w:rsid w:val="002721F8"/>
    <w:rsid w:val="002748DE"/>
    <w:rsid w:val="002763CE"/>
    <w:rsid w:val="002801CB"/>
    <w:rsid w:val="002827AD"/>
    <w:rsid w:val="00283879"/>
    <w:rsid w:val="0028443F"/>
    <w:rsid w:val="00284ADC"/>
    <w:rsid w:val="00292551"/>
    <w:rsid w:val="00292725"/>
    <w:rsid w:val="00295165"/>
    <w:rsid w:val="002959ED"/>
    <w:rsid w:val="00296231"/>
    <w:rsid w:val="00296E77"/>
    <w:rsid w:val="00297491"/>
    <w:rsid w:val="00297C95"/>
    <w:rsid w:val="002A11EB"/>
    <w:rsid w:val="002A2AE9"/>
    <w:rsid w:val="002A3C9D"/>
    <w:rsid w:val="002A4268"/>
    <w:rsid w:val="002A4C88"/>
    <w:rsid w:val="002A53C3"/>
    <w:rsid w:val="002A6514"/>
    <w:rsid w:val="002A6A70"/>
    <w:rsid w:val="002A6E21"/>
    <w:rsid w:val="002A7A59"/>
    <w:rsid w:val="002A7E1F"/>
    <w:rsid w:val="002B0BD5"/>
    <w:rsid w:val="002B1600"/>
    <w:rsid w:val="002B249F"/>
    <w:rsid w:val="002B3B5B"/>
    <w:rsid w:val="002B426B"/>
    <w:rsid w:val="002B4758"/>
    <w:rsid w:val="002B5243"/>
    <w:rsid w:val="002B536C"/>
    <w:rsid w:val="002B546B"/>
    <w:rsid w:val="002B64FF"/>
    <w:rsid w:val="002B6710"/>
    <w:rsid w:val="002B6F17"/>
    <w:rsid w:val="002C083C"/>
    <w:rsid w:val="002C084F"/>
    <w:rsid w:val="002C2196"/>
    <w:rsid w:val="002C5504"/>
    <w:rsid w:val="002C6801"/>
    <w:rsid w:val="002C7D36"/>
    <w:rsid w:val="002E1CD9"/>
    <w:rsid w:val="002E1CE2"/>
    <w:rsid w:val="002E3389"/>
    <w:rsid w:val="002E35D2"/>
    <w:rsid w:val="002E39B7"/>
    <w:rsid w:val="002E3C53"/>
    <w:rsid w:val="002E406C"/>
    <w:rsid w:val="002E59E6"/>
    <w:rsid w:val="002E6867"/>
    <w:rsid w:val="002E7332"/>
    <w:rsid w:val="002F0DA8"/>
    <w:rsid w:val="002F23C1"/>
    <w:rsid w:val="002F2B9E"/>
    <w:rsid w:val="002F340C"/>
    <w:rsid w:val="002F7608"/>
    <w:rsid w:val="0030026C"/>
    <w:rsid w:val="00302B0E"/>
    <w:rsid w:val="00304220"/>
    <w:rsid w:val="00305975"/>
    <w:rsid w:val="00307A58"/>
    <w:rsid w:val="003122E2"/>
    <w:rsid w:val="00312357"/>
    <w:rsid w:val="00312C33"/>
    <w:rsid w:val="00314FA0"/>
    <w:rsid w:val="003151FC"/>
    <w:rsid w:val="00317416"/>
    <w:rsid w:val="00317986"/>
    <w:rsid w:val="00320515"/>
    <w:rsid w:val="00320604"/>
    <w:rsid w:val="003220E0"/>
    <w:rsid w:val="00322217"/>
    <w:rsid w:val="00322C9D"/>
    <w:rsid w:val="00323BB5"/>
    <w:rsid w:val="00323E11"/>
    <w:rsid w:val="00324CFB"/>
    <w:rsid w:val="00330F4D"/>
    <w:rsid w:val="00331011"/>
    <w:rsid w:val="00331746"/>
    <w:rsid w:val="00331CC0"/>
    <w:rsid w:val="003346EE"/>
    <w:rsid w:val="00334A5D"/>
    <w:rsid w:val="00336923"/>
    <w:rsid w:val="00337176"/>
    <w:rsid w:val="00337B21"/>
    <w:rsid w:val="00337B53"/>
    <w:rsid w:val="00337CC5"/>
    <w:rsid w:val="00337E5A"/>
    <w:rsid w:val="003413DA"/>
    <w:rsid w:val="00341A40"/>
    <w:rsid w:val="00341F1D"/>
    <w:rsid w:val="003429D2"/>
    <w:rsid w:val="00342E30"/>
    <w:rsid w:val="0034608A"/>
    <w:rsid w:val="00346C04"/>
    <w:rsid w:val="00347364"/>
    <w:rsid w:val="0034783F"/>
    <w:rsid w:val="003509C8"/>
    <w:rsid w:val="0035297B"/>
    <w:rsid w:val="00354688"/>
    <w:rsid w:val="003576E2"/>
    <w:rsid w:val="00357753"/>
    <w:rsid w:val="00357D68"/>
    <w:rsid w:val="00361AA3"/>
    <w:rsid w:val="00361F10"/>
    <w:rsid w:val="0036262A"/>
    <w:rsid w:val="00362C42"/>
    <w:rsid w:val="00362ECF"/>
    <w:rsid w:val="00364400"/>
    <w:rsid w:val="00366444"/>
    <w:rsid w:val="00367A62"/>
    <w:rsid w:val="00367AFD"/>
    <w:rsid w:val="00371D82"/>
    <w:rsid w:val="00372EFE"/>
    <w:rsid w:val="0037312E"/>
    <w:rsid w:val="00374467"/>
    <w:rsid w:val="003759A3"/>
    <w:rsid w:val="0037630F"/>
    <w:rsid w:val="003765A6"/>
    <w:rsid w:val="00381D64"/>
    <w:rsid w:val="00383F22"/>
    <w:rsid w:val="00383F53"/>
    <w:rsid w:val="00384368"/>
    <w:rsid w:val="003848B4"/>
    <w:rsid w:val="00385497"/>
    <w:rsid w:val="00386DB6"/>
    <w:rsid w:val="0038747C"/>
    <w:rsid w:val="003876DE"/>
    <w:rsid w:val="00387F02"/>
    <w:rsid w:val="00390302"/>
    <w:rsid w:val="00390333"/>
    <w:rsid w:val="00395408"/>
    <w:rsid w:val="00395A23"/>
    <w:rsid w:val="00395DFF"/>
    <w:rsid w:val="003A0147"/>
    <w:rsid w:val="003A095F"/>
    <w:rsid w:val="003A1310"/>
    <w:rsid w:val="003A1F2F"/>
    <w:rsid w:val="003A2D23"/>
    <w:rsid w:val="003A55FE"/>
    <w:rsid w:val="003A62A1"/>
    <w:rsid w:val="003B0D86"/>
    <w:rsid w:val="003B0FB4"/>
    <w:rsid w:val="003B16FA"/>
    <w:rsid w:val="003B195B"/>
    <w:rsid w:val="003B310E"/>
    <w:rsid w:val="003B31D8"/>
    <w:rsid w:val="003B4033"/>
    <w:rsid w:val="003B459F"/>
    <w:rsid w:val="003B473B"/>
    <w:rsid w:val="003B4DB7"/>
    <w:rsid w:val="003B4E5E"/>
    <w:rsid w:val="003B56A9"/>
    <w:rsid w:val="003B61A1"/>
    <w:rsid w:val="003B6DFA"/>
    <w:rsid w:val="003B7C72"/>
    <w:rsid w:val="003C0C81"/>
    <w:rsid w:val="003C1C37"/>
    <w:rsid w:val="003C208B"/>
    <w:rsid w:val="003C2132"/>
    <w:rsid w:val="003C2161"/>
    <w:rsid w:val="003C32E5"/>
    <w:rsid w:val="003C3498"/>
    <w:rsid w:val="003C418E"/>
    <w:rsid w:val="003C58C3"/>
    <w:rsid w:val="003C6997"/>
    <w:rsid w:val="003C6F68"/>
    <w:rsid w:val="003C718D"/>
    <w:rsid w:val="003D0AF0"/>
    <w:rsid w:val="003D1249"/>
    <w:rsid w:val="003D209F"/>
    <w:rsid w:val="003D38BB"/>
    <w:rsid w:val="003D39B1"/>
    <w:rsid w:val="003D5C9A"/>
    <w:rsid w:val="003D79D1"/>
    <w:rsid w:val="003D7B59"/>
    <w:rsid w:val="003E020B"/>
    <w:rsid w:val="003E04A6"/>
    <w:rsid w:val="003E05EA"/>
    <w:rsid w:val="003E23FE"/>
    <w:rsid w:val="003E2F60"/>
    <w:rsid w:val="003E50FD"/>
    <w:rsid w:val="003E5A17"/>
    <w:rsid w:val="003E5D34"/>
    <w:rsid w:val="003E60E4"/>
    <w:rsid w:val="003E68FF"/>
    <w:rsid w:val="003E7A3E"/>
    <w:rsid w:val="003F0706"/>
    <w:rsid w:val="003F16C5"/>
    <w:rsid w:val="003F17B9"/>
    <w:rsid w:val="003F3946"/>
    <w:rsid w:val="003F3EAC"/>
    <w:rsid w:val="003F51B8"/>
    <w:rsid w:val="003F6170"/>
    <w:rsid w:val="003F7BA8"/>
    <w:rsid w:val="00400706"/>
    <w:rsid w:val="00400BCF"/>
    <w:rsid w:val="00401E14"/>
    <w:rsid w:val="00402944"/>
    <w:rsid w:val="00402D1D"/>
    <w:rsid w:val="004034E4"/>
    <w:rsid w:val="004041FB"/>
    <w:rsid w:val="00404396"/>
    <w:rsid w:val="00404840"/>
    <w:rsid w:val="00404C02"/>
    <w:rsid w:val="00405186"/>
    <w:rsid w:val="004058E6"/>
    <w:rsid w:val="00406EBB"/>
    <w:rsid w:val="0041008F"/>
    <w:rsid w:val="004102CC"/>
    <w:rsid w:val="0041099C"/>
    <w:rsid w:val="00411246"/>
    <w:rsid w:val="00414B4E"/>
    <w:rsid w:val="00414C46"/>
    <w:rsid w:val="004171E2"/>
    <w:rsid w:val="004176F8"/>
    <w:rsid w:val="004206D4"/>
    <w:rsid w:val="00422593"/>
    <w:rsid w:val="0042295B"/>
    <w:rsid w:val="004234C7"/>
    <w:rsid w:val="00424A8C"/>
    <w:rsid w:val="00425CFF"/>
    <w:rsid w:val="004261B8"/>
    <w:rsid w:val="00426E22"/>
    <w:rsid w:val="00427A42"/>
    <w:rsid w:val="004301E2"/>
    <w:rsid w:val="00431475"/>
    <w:rsid w:val="00431CF3"/>
    <w:rsid w:val="00431F71"/>
    <w:rsid w:val="004326D6"/>
    <w:rsid w:val="00432886"/>
    <w:rsid w:val="004332DC"/>
    <w:rsid w:val="00434349"/>
    <w:rsid w:val="00435A76"/>
    <w:rsid w:val="00436017"/>
    <w:rsid w:val="00436A74"/>
    <w:rsid w:val="00436C91"/>
    <w:rsid w:val="0043735A"/>
    <w:rsid w:val="00440032"/>
    <w:rsid w:val="00440233"/>
    <w:rsid w:val="00441046"/>
    <w:rsid w:val="0044109A"/>
    <w:rsid w:val="00441904"/>
    <w:rsid w:val="0044275E"/>
    <w:rsid w:val="00443CBC"/>
    <w:rsid w:val="00444D7C"/>
    <w:rsid w:val="00444F46"/>
    <w:rsid w:val="00445753"/>
    <w:rsid w:val="0044728D"/>
    <w:rsid w:val="00447D36"/>
    <w:rsid w:val="0045256E"/>
    <w:rsid w:val="00452E8E"/>
    <w:rsid w:val="00453CE1"/>
    <w:rsid w:val="00453D28"/>
    <w:rsid w:val="00453E7F"/>
    <w:rsid w:val="00461DBD"/>
    <w:rsid w:val="00463CD3"/>
    <w:rsid w:val="004640DF"/>
    <w:rsid w:val="0046427D"/>
    <w:rsid w:val="004649B2"/>
    <w:rsid w:val="004649BE"/>
    <w:rsid w:val="00464B3A"/>
    <w:rsid w:val="00465515"/>
    <w:rsid w:val="004657ED"/>
    <w:rsid w:val="00465BFF"/>
    <w:rsid w:val="004660BB"/>
    <w:rsid w:val="004666DE"/>
    <w:rsid w:val="004671CE"/>
    <w:rsid w:val="004706C1"/>
    <w:rsid w:val="004716DB"/>
    <w:rsid w:val="00471E77"/>
    <w:rsid w:val="00473366"/>
    <w:rsid w:val="0047428A"/>
    <w:rsid w:val="0047439F"/>
    <w:rsid w:val="00474EA2"/>
    <w:rsid w:val="00475E7B"/>
    <w:rsid w:val="00476703"/>
    <w:rsid w:val="004807C7"/>
    <w:rsid w:val="00482C54"/>
    <w:rsid w:val="0048457B"/>
    <w:rsid w:val="00487B70"/>
    <w:rsid w:val="00491EC3"/>
    <w:rsid w:val="004927A0"/>
    <w:rsid w:val="004929C6"/>
    <w:rsid w:val="00494DB0"/>
    <w:rsid w:val="0049593B"/>
    <w:rsid w:val="00496C77"/>
    <w:rsid w:val="00496F0F"/>
    <w:rsid w:val="00497300"/>
    <w:rsid w:val="00497987"/>
    <w:rsid w:val="00497B68"/>
    <w:rsid w:val="00497D3D"/>
    <w:rsid w:val="004A0122"/>
    <w:rsid w:val="004A1840"/>
    <w:rsid w:val="004A1E04"/>
    <w:rsid w:val="004A26C6"/>
    <w:rsid w:val="004A2B75"/>
    <w:rsid w:val="004A42A0"/>
    <w:rsid w:val="004A4B70"/>
    <w:rsid w:val="004A4FCD"/>
    <w:rsid w:val="004A5C69"/>
    <w:rsid w:val="004A7675"/>
    <w:rsid w:val="004A7BBE"/>
    <w:rsid w:val="004B16AA"/>
    <w:rsid w:val="004B3586"/>
    <w:rsid w:val="004B3E2A"/>
    <w:rsid w:val="004B4096"/>
    <w:rsid w:val="004B4180"/>
    <w:rsid w:val="004B538A"/>
    <w:rsid w:val="004B56C4"/>
    <w:rsid w:val="004B6427"/>
    <w:rsid w:val="004B69E7"/>
    <w:rsid w:val="004B7AE4"/>
    <w:rsid w:val="004B7AFE"/>
    <w:rsid w:val="004B7B6B"/>
    <w:rsid w:val="004C076C"/>
    <w:rsid w:val="004C0962"/>
    <w:rsid w:val="004C0FA9"/>
    <w:rsid w:val="004C3452"/>
    <w:rsid w:val="004C3AF3"/>
    <w:rsid w:val="004C4865"/>
    <w:rsid w:val="004C4FA3"/>
    <w:rsid w:val="004C598B"/>
    <w:rsid w:val="004C792B"/>
    <w:rsid w:val="004C7FDF"/>
    <w:rsid w:val="004D08F3"/>
    <w:rsid w:val="004D0B22"/>
    <w:rsid w:val="004D17FF"/>
    <w:rsid w:val="004D4D6E"/>
    <w:rsid w:val="004D4D7F"/>
    <w:rsid w:val="004D51EF"/>
    <w:rsid w:val="004D5A38"/>
    <w:rsid w:val="004D6F3B"/>
    <w:rsid w:val="004E126C"/>
    <w:rsid w:val="004E1281"/>
    <w:rsid w:val="004E3A40"/>
    <w:rsid w:val="004E7C33"/>
    <w:rsid w:val="004F1612"/>
    <w:rsid w:val="004F27C5"/>
    <w:rsid w:val="004F2A08"/>
    <w:rsid w:val="004F2BD1"/>
    <w:rsid w:val="004F3022"/>
    <w:rsid w:val="004F30FB"/>
    <w:rsid w:val="004F4015"/>
    <w:rsid w:val="004F5512"/>
    <w:rsid w:val="004F563E"/>
    <w:rsid w:val="004F5EAC"/>
    <w:rsid w:val="004F7208"/>
    <w:rsid w:val="00500531"/>
    <w:rsid w:val="00501640"/>
    <w:rsid w:val="0050165D"/>
    <w:rsid w:val="005025BD"/>
    <w:rsid w:val="005025D9"/>
    <w:rsid w:val="005026E2"/>
    <w:rsid w:val="005034D9"/>
    <w:rsid w:val="00503C6D"/>
    <w:rsid w:val="00505557"/>
    <w:rsid w:val="005059D6"/>
    <w:rsid w:val="00507A6F"/>
    <w:rsid w:val="00510201"/>
    <w:rsid w:val="005103AF"/>
    <w:rsid w:val="00512247"/>
    <w:rsid w:val="00512620"/>
    <w:rsid w:val="005127F6"/>
    <w:rsid w:val="005135E3"/>
    <w:rsid w:val="00514D70"/>
    <w:rsid w:val="0051508B"/>
    <w:rsid w:val="00516B40"/>
    <w:rsid w:val="00517204"/>
    <w:rsid w:val="00520660"/>
    <w:rsid w:val="0052163F"/>
    <w:rsid w:val="005220DC"/>
    <w:rsid w:val="00523A77"/>
    <w:rsid w:val="005261C0"/>
    <w:rsid w:val="00526E56"/>
    <w:rsid w:val="00527130"/>
    <w:rsid w:val="005273DA"/>
    <w:rsid w:val="00527DAF"/>
    <w:rsid w:val="00532791"/>
    <w:rsid w:val="00534413"/>
    <w:rsid w:val="005358BA"/>
    <w:rsid w:val="00535DEB"/>
    <w:rsid w:val="00537865"/>
    <w:rsid w:val="00540E3F"/>
    <w:rsid w:val="0054150C"/>
    <w:rsid w:val="00541880"/>
    <w:rsid w:val="00541A8A"/>
    <w:rsid w:val="00541F89"/>
    <w:rsid w:val="00546447"/>
    <w:rsid w:val="00546B40"/>
    <w:rsid w:val="00546FEB"/>
    <w:rsid w:val="00547581"/>
    <w:rsid w:val="00550A3C"/>
    <w:rsid w:val="00553C5D"/>
    <w:rsid w:val="005602EC"/>
    <w:rsid w:val="00560CA7"/>
    <w:rsid w:val="00561D09"/>
    <w:rsid w:val="0056363B"/>
    <w:rsid w:val="00564800"/>
    <w:rsid w:val="00564C03"/>
    <w:rsid w:val="00564D94"/>
    <w:rsid w:val="0056597D"/>
    <w:rsid w:val="00566B36"/>
    <w:rsid w:val="00567BE8"/>
    <w:rsid w:val="00570701"/>
    <w:rsid w:val="005711D6"/>
    <w:rsid w:val="00573957"/>
    <w:rsid w:val="00573AC5"/>
    <w:rsid w:val="0057423D"/>
    <w:rsid w:val="0057446D"/>
    <w:rsid w:val="0057512C"/>
    <w:rsid w:val="00575FD9"/>
    <w:rsid w:val="00576C10"/>
    <w:rsid w:val="005802EE"/>
    <w:rsid w:val="00582079"/>
    <w:rsid w:val="0058226A"/>
    <w:rsid w:val="00582F01"/>
    <w:rsid w:val="00583C29"/>
    <w:rsid w:val="005846E8"/>
    <w:rsid w:val="00584C49"/>
    <w:rsid w:val="00585AA2"/>
    <w:rsid w:val="00586D93"/>
    <w:rsid w:val="0058798D"/>
    <w:rsid w:val="00587CA5"/>
    <w:rsid w:val="0059144B"/>
    <w:rsid w:val="00592431"/>
    <w:rsid w:val="0059260B"/>
    <w:rsid w:val="00592CAB"/>
    <w:rsid w:val="00594699"/>
    <w:rsid w:val="0059536A"/>
    <w:rsid w:val="005978B6"/>
    <w:rsid w:val="00597EFD"/>
    <w:rsid w:val="005A0B1A"/>
    <w:rsid w:val="005A48A1"/>
    <w:rsid w:val="005A4ADD"/>
    <w:rsid w:val="005A624F"/>
    <w:rsid w:val="005B0E9B"/>
    <w:rsid w:val="005B1486"/>
    <w:rsid w:val="005B687E"/>
    <w:rsid w:val="005B6DCC"/>
    <w:rsid w:val="005C0631"/>
    <w:rsid w:val="005C0C3E"/>
    <w:rsid w:val="005C14D5"/>
    <w:rsid w:val="005C1C7F"/>
    <w:rsid w:val="005C2557"/>
    <w:rsid w:val="005C3D5F"/>
    <w:rsid w:val="005C4876"/>
    <w:rsid w:val="005C6F82"/>
    <w:rsid w:val="005C7DC9"/>
    <w:rsid w:val="005D1720"/>
    <w:rsid w:val="005D245C"/>
    <w:rsid w:val="005D60F2"/>
    <w:rsid w:val="005D7C8B"/>
    <w:rsid w:val="005E295C"/>
    <w:rsid w:val="005E333A"/>
    <w:rsid w:val="005E402F"/>
    <w:rsid w:val="005E536E"/>
    <w:rsid w:val="005E7CDB"/>
    <w:rsid w:val="005F1730"/>
    <w:rsid w:val="005F1846"/>
    <w:rsid w:val="005F1F5B"/>
    <w:rsid w:val="005F2BA1"/>
    <w:rsid w:val="005F2EBB"/>
    <w:rsid w:val="005F2F85"/>
    <w:rsid w:val="005F3D7F"/>
    <w:rsid w:val="005F3EAD"/>
    <w:rsid w:val="005F5299"/>
    <w:rsid w:val="005F57B9"/>
    <w:rsid w:val="005F730B"/>
    <w:rsid w:val="005F7DDC"/>
    <w:rsid w:val="00600DFB"/>
    <w:rsid w:val="00600F2A"/>
    <w:rsid w:val="00601773"/>
    <w:rsid w:val="00602625"/>
    <w:rsid w:val="00602726"/>
    <w:rsid w:val="0060337C"/>
    <w:rsid w:val="00604F28"/>
    <w:rsid w:val="00605618"/>
    <w:rsid w:val="006102EF"/>
    <w:rsid w:val="00614781"/>
    <w:rsid w:val="006153F6"/>
    <w:rsid w:val="00615678"/>
    <w:rsid w:val="00615BF9"/>
    <w:rsid w:val="00615D97"/>
    <w:rsid w:val="0061633C"/>
    <w:rsid w:val="00616698"/>
    <w:rsid w:val="006169F8"/>
    <w:rsid w:val="00620EBC"/>
    <w:rsid w:val="00621B4A"/>
    <w:rsid w:val="006226C7"/>
    <w:rsid w:val="00625186"/>
    <w:rsid w:val="00627D76"/>
    <w:rsid w:val="006309EB"/>
    <w:rsid w:val="00632D15"/>
    <w:rsid w:val="006333F3"/>
    <w:rsid w:val="006353F5"/>
    <w:rsid w:val="00635560"/>
    <w:rsid w:val="00636102"/>
    <w:rsid w:val="006366EA"/>
    <w:rsid w:val="00636918"/>
    <w:rsid w:val="0063712A"/>
    <w:rsid w:val="006400C8"/>
    <w:rsid w:val="0064203E"/>
    <w:rsid w:val="006453CB"/>
    <w:rsid w:val="006453D4"/>
    <w:rsid w:val="00646690"/>
    <w:rsid w:val="006473EC"/>
    <w:rsid w:val="00647662"/>
    <w:rsid w:val="006477EA"/>
    <w:rsid w:val="006505DD"/>
    <w:rsid w:val="00651CEB"/>
    <w:rsid w:val="006524AE"/>
    <w:rsid w:val="00652AEF"/>
    <w:rsid w:val="006531F7"/>
    <w:rsid w:val="006533A8"/>
    <w:rsid w:val="006545F0"/>
    <w:rsid w:val="00655793"/>
    <w:rsid w:val="00655B4C"/>
    <w:rsid w:val="00655F5A"/>
    <w:rsid w:val="006565DB"/>
    <w:rsid w:val="0066056F"/>
    <w:rsid w:val="00661395"/>
    <w:rsid w:val="006622E1"/>
    <w:rsid w:val="006634CD"/>
    <w:rsid w:val="00663C86"/>
    <w:rsid w:val="00664888"/>
    <w:rsid w:val="006656D5"/>
    <w:rsid w:val="00665F96"/>
    <w:rsid w:val="00665FC3"/>
    <w:rsid w:val="00666192"/>
    <w:rsid w:val="0066654C"/>
    <w:rsid w:val="00672A80"/>
    <w:rsid w:val="00673509"/>
    <w:rsid w:val="00675424"/>
    <w:rsid w:val="00676CD8"/>
    <w:rsid w:val="00680017"/>
    <w:rsid w:val="006849DE"/>
    <w:rsid w:val="00684A91"/>
    <w:rsid w:val="00684E60"/>
    <w:rsid w:val="006866BD"/>
    <w:rsid w:val="006874EE"/>
    <w:rsid w:val="00687D80"/>
    <w:rsid w:val="00691ECC"/>
    <w:rsid w:val="00694608"/>
    <w:rsid w:val="006954A7"/>
    <w:rsid w:val="00696CDA"/>
    <w:rsid w:val="00696D8C"/>
    <w:rsid w:val="0069788D"/>
    <w:rsid w:val="006A0ADB"/>
    <w:rsid w:val="006A1760"/>
    <w:rsid w:val="006A18C2"/>
    <w:rsid w:val="006A2590"/>
    <w:rsid w:val="006A317A"/>
    <w:rsid w:val="006A4423"/>
    <w:rsid w:val="006A44A5"/>
    <w:rsid w:val="006A4609"/>
    <w:rsid w:val="006A7D48"/>
    <w:rsid w:val="006A7EA7"/>
    <w:rsid w:val="006B0518"/>
    <w:rsid w:val="006B0C14"/>
    <w:rsid w:val="006B3009"/>
    <w:rsid w:val="006B4D36"/>
    <w:rsid w:val="006B5B32"/>
    <w:rsid w:val="006B5F70"/>
    <w:rsid w:val="006B70B2"/>
    <w:rsid w:val="006B78BB"/>
    <w:rsid w:val="006B7D83"/>
    <w:rsid w:val="006C0DCC"/>
    <w:rsid w:val="006C11BB"/>
    <w:rsid w:val="006C11EC"/>
    <w:rsid w:val="006D1386"/>
    <w:rsid w:val="006D469D"/>
    <w:rsid w:val="006D52E4"/>
    <w:rsid w:val="006D7D0E"/>
    <w:rsid w:val="006E1035"/>
    <w:rsid w:val="006E1897"/>
    <w:rsid w:val="006E30D8"/>
    <w:rsid w:val="006E50E9"/>
    <w:rsid w:val="006E62B7"/>
    <w:rsid w:val="006E7DC7"/>
    <w:rsid w:val="006F2DE5"/>
    <w:rsid w:val="006F4CD9"/>
    <w:rsid w:val="006F4E45"/>
    <w:rsid w:val="006F57BE"/>
    <w:rsid w:val="006F631B"/>
    <w:rsid w:val="006F67D5"/>
    <w:rsid w:val="0070132F"/>
    <w:rsid w:val="007019F9"/>
    <w:rsid w:val="00701C76"/>
    <w:rsid w:val="0070226A"/>
    <w:rsid w:val="00703B9B"/>
    <w:rsid w:val="00703E4C"/>
    <w:rsid w:val="00704080"/>
    <w:rsid w:val="007041A3"/>
    <w:rsid w:val="00704EBE"/>
    <w:rsid w:val="007056DF"/>
    <w:rsid w:val="00707062"/>
    <w:rsid w:val="00710E26"/>
    <w:rsid w:val="007136DE"/>
    <w:rsid w:val="00714017"/>
    <w:rsid w:val="007140FA"/>
    <w:rsid w:val="00714BD9"/>
    <w:rsid w:val="00714F55"/>
    <w:rsid w:val="0071582D"/>
    <w:rsid w:val="007165DE"/>
    <w:rsid w:val="00720586"/>
    <w:rsid w:val="0072259B"/>
    <w:rsid w:val="00723014"/>
    <w:rsid w:val="00723370"/>
    <w:rsid w:val="007276E5"/>
    <w:rsid w:val="007278C5"/>
    <w:rsid w:val="007302AC"/>
    <w:rsid w:val="007302D9"/>
    <w:rsid w:val="00730F91"/>
    <w:rsid w:val="00731E20"/>
    <w:rsid w:val="0073201C"/>
    <w:rsid w:val="0073275D"/>
    <w:rsid w:val="00732ED4"/>
    <w:rsid w:val="0073412B"/>
    <w:rsid w:val="00734450"/>
    <w:rsid w:val="007344E0"/>
    <w:rsid w:val="00734765"/>
    <w:rsid w:val="007353BC"/>
    <w:rsid w:val="007411D8"/>
    <w:rsid w:val="00741CA2"/>
    <w:rsid w:val="0074228E"/>
    <w:rsid w:val="00743EE5"/>
    <w:rsid w:val="00744A11"/>
    <w:rsid w:val="00744CD7"/>
    <w:rsid w:val="007450FF"/>
    <w:rsid w:val="0074594F"/>
    <w:rsid w:val="0075048D"/>
    <w:rsid w:val="00750531"/>
    <w:rsid w:val="00751097"/>
    <w:rsid w:val="00752AB6"/>
    <w:rsid w:val="00752AEB"/>
    <w:rsid w:val="007530C0"/>
    <w:rsid w:val="007536D5"/>
    <w:rsid w:val="00753884"/>
    <w:rsid w:val="007547FD"/>
    <w:rsid w:val="00756AC7"/>
    <w:rsid w:val="00757907"/>
    <w:rsid w:val="00757EF1"/>
    <w:rsid w:val="0076008E"/>
    <w:rsid w:val="00760882"/>
    <w:rsid w:val="0076549D"/>
    <w:rsid w:val="00767013"/>
    <w:rsid w:val="0077338D"/>
    <w:rsid w:val="007744F5"/>
    <w:rsid w:val="0077722F"/>
    <w:rsid w:val="0077738D"/>
    <w:rsid w:val="0077772A"/>
    <w:rsid w:val="0077776E"/>
    <w:rsid w:val="0077779A"/>
    <w:rsid w:val="00781C83"/>
    <w:rsid w:val="007823B9"/>
    <w:rsid w:val="00784C71"/>
    <w:rsid w:val="0078524B"/>
    <w:rsid w:val="00785894"/>
    <w:rsid w:val="007859F3"/>
    <w:rsid w:val="00785A2C"/>
    <w:rsid w:val="00787166"/>
    <w:rsid w:val="00790211"/>
    <w:rsid w:val="00792C09"/>
    <w:rsid w:val="007936AA"/>
    <w:rsid w:val="00793EB1"/>
    <w:rsid w:val="00795789"/>
    <w:rsid w:val="007A21DC"/>
    <w:rsid w:val="007A3D4B"/>
    <w:rsid w:val="007A3E7C"/>
    <w:rsid w:val="007A4A75"/>
    <w:rsid w:val="007A4B5E"/>
    <w:rsid w:val="007A4BAE"/>
    <w:rsid w:val="007A567F"/>
    <w:rsid w:val="007A7AF9"/>
    <w:rsid w:val="007B00DC"/>
    <w:rsid w:val="007B0B00"/>
    <w:rsid w:val="007B1764"/>
    <w:rsid w:val="007B1EE5"/>
    <w:rsid w:val="007B3853"/>
    <w:rsid w:val="007B3FFF"/>
    <w:rsid w:val="007B64D4"/>
    <w:rsid w:val="007B6FFF"/>
    <w:rsid w:val="007C0574"/>
    <w:rsid w:val="007C15DB"/>
    <w:rsid w:val="007C1E11"/>
    <w:rsid w:val="007C44ED"/>
    <w:rsid w:val="007C4E74"/>
    <w:rsid w:val="007C58A8"/>
    <w:rsid w:val="007C787C"/>
    <w:rsid w:val="007D0507"/>
    <w:rsid w:val="007D0AE3"/>
    <w:rsid w:val="007D1C04"/>
    <w:rsid w:val="007D2AA3"/>
    <w:rsid w:val="007D3058"/>
    <w:rsid w:val="007D4D79"/>
    <w:rsid w:val="007D4D7E"/>
    <w:rsid w:val="007D6124"/>
    <w:rsid w:val="007D719A"/>
    <w:rsid w:val="007D7758"/>
    <w:rsid w:val="007D7CD4"/>
    <w:rsid w:val="007E07E9"/>
    <w:rsid w:val="007E0F5E"/>
    <w:rsid w:val="007E197E"/>
    <w:rsid w:val="007E2FE8"/>
    <w:rsid w:val="007E3DCC"/>
    <w:rsid w:val="007E6D70"/>
    <w:rsid w:val="007E6DB8"/>
    <w:rsid w:val="007E7956"/>
    <w:rsid w:val="007E7EEB"/>
    <w:rsid w:val="007F0537"/>
    <w:rsid w:val="007F0F0C"/>
    <w:rsid w:val="007F188D"/>
    <w:rsid w:val="007F1AAC"/>
    <w:rsid w:val="007F20A9"/>
    <w:rsid w:val="007F2703"/>
    <w:rsid w:val="007F27A0"/>
    <w:rsid w:val="007F3EE8"/>
    <w:rsid w:val="007F42A4"/>
    <w:rsid w:val="007F4E87"/>
    <w:rsid w:val="007F7309"/>
    <w:rsid w:val="007F7A47"/>
    <w:rsid w:val="0080181F"/>
    <w:rsid w:val="008022A2"/>
    <w:rsid w:val="00803A35"/>
    <w:rsid w:val="00804517"/>
    <w:rsid w:val="0080698A"/>
    <w:rsid w:val="00807479"/>
    <w:rsid w:val="00811D63"/>
    <w:rsid w:val="00813629"/>
    <w:rsid w:val="00813D1E"/>
    <w:rsid w:val="008142F2"/>
    <w:rsid w:val="00815951"/>
    <w:rsid w:val="00817625"/>
    <w:rsid w:val="0082109C"/>
    <w:rsid w:val="00821F57"/>
    <w:rsid w:val="00824CE2"/>
    <w:rsid w:val="00825FDB"/>
    <w:rsid w:val="00826A82"/>
    <w:rsid w:val="00827583"/>
    <w:rsid w:val="008309D6"/>
    <w:rsid w:val="008327A1"/>
    <w:rsid w:val="008333E8"/>
    <w:rsid w:val="00833EBA"/>
    <w:rsid w:val="0083703E"/>
    <w:rsid w:val="00837222"/>
    <w:rsid w:val="008375D7"/>
    <w:rsid w:val="0084102A"/>
    <w:rsid w:val="00841A35"/>
    <w:rsid w:val="00841AF1"/>
    <w:rsid w:val="00842B40"/>
    <w:rsid w:val="00843BAC"/>
    <w:rsid w:val="008446EE"/>
    <w:rsid w:val="00844CBF"/>
    <w:rsid w:val="00851560"/>
    <w:rsid w:val="008516B1"/>
    <w:rsid w:val="00853B68"/>
    <w:rsid w:val="0085415B"/>
    <w:rsid w:val="00855195"/>
    <w:rsid w:val="0085522C"/>
    <w:rsid w:val="00855FCD"/>
    <w:rsid w:val="00856672"/>
    <w:rsid w:val="00857D26"/>
    <w:rsid w:val="00860459"/>
    <w:rsid w:val="008605B6"/>
    <w:rsid w:val="0086170A"/>
    <w:rsid w:val="00862C98"/>
    <w:rsid w:val="008650C4"/>
    <w:rsid w:val="008657DB"/>
    <w:rsid w:val="0086634F"/>
    <w:rsid w:val="00867578"/>
    <w:rsid w:val="00867D68"/>
    <w:rsid w:val="00867FCC"/>
    <w:rsid w:val="0087008F"/>
    <w:rsid w:val="008704A7"/>
    <w:rsid w:val="00870964"/>
    <w:rsid w:val="00872105"/>
    <w:rsid w:val="00872455"/>
    <w:rsid w:val="00873C7E"/>
    <w:rsid w:val="008743E5"/>
    <w:rsid w:val="00874DD9"/>
    <w:rsid w:val="00875DC5"/>
    <w:rsid w:val="008765CA"/>
    <w:rsid w:val="00876791"/>
    <w:rsid w:val="00876818"/>
    <w:rsid w:val="00877012"/>
    <w:rsid w:val="00877488"/>
    <w:rsid w:val="00880341"/>
    <w:rsid w:val="008829BA"/>
    <w:rsid w:val="0088593E"/>
    <w:rsid w:val="00890927"/>
    <w:rsid w:val="00893766"/>
    <w:rsid w:val="008946B1"/>
    <w:rsid w:val="00894D33"/>
    <w:rsid w:val="00895B25"/>
    <w:rsid w:val="008967D4"/>
    <w:rsid w:val="00897124"/>
    <w:rsid w:val="008A1894"/>
    <w:rsid w:val="008A5814"/>
    <w:rsid w:val="008A64D2"/>
    <w:rsid w:val="008A6D38"/>
    <w:rsid w:val="008B0793"/>
    <w:rsid w:val="008B0891"/>
    <w:rsid w:val="008B0A35"/>
    <w:rsid w:val="008B3961"/>
    <w:rsid w:val="008B4993"/>
    <w:rsid w:val="008B6C45"/>
    <w:rsid w:val="008B6E0B"/>
    <w:rsid w:val="008B7BC4"/>
    <w:rsid w:val="008C10CD"/>
    <w:rsid w:val="008C117F"/>
    <w:rsid w:val="008C24E6"/>
    <w:rsid w:val="008C2DBF"/>
    <w:rsid w:val="008C3AA0"/>
    <w:rsid w:val="008C401B"/>
    <w:rsid w:val="008C50B5"/>
    <w:rsid w:val="008C7855"/>
    <w:rsid w:val="008D017B"/>
    <w:rsid w:val="008D1374"/>
    <w:rsid w:val="008D1C20"/>
    <w:rsid w:val="008D2B1A"/>
    <w:rsid w:val="008D2B29"/>
    <w:rsid w:val="008D2B68"/>
    <w:rsid w:val="008D3674"/>
    <w:rsid w:val="008D36F0"/>
    <w:rsid w:val="008D51C6"/>
    <w:rsid w:val="008D6201"/>
    <w:rsid w:val="008D7AE6"/>
    <w:rsid w:val="008E2BF0"/>
    <w:rsid w:val="008E367B"/>
    <w:rsid w:val="008E473F"/>
    <w:rsid w:val="008E512A"/>
    <w:rsid w:val="008E5A6A"/>
    <w:rsid w:val="008E68D4"/>
    <w:rsid w:val="008E7304"/>
    <w:rsid w:val="008F159F"/>
    <w:rsid w:val="008F281C"/>
    <w:rsid w:val="008F2885"/>
    <w:rsid w:val="008F410B"/>
    <w:rsid w:val="008F47DD"/>
    <w:rsid w:val="008F4963"/>
    <w:rsid w:val="008F5971"/>
    <w:rsid w:val="008F5C24"/>
    <w:rsid w:val="008F60DF"/>
    <w:rsid w:val="008F6CE3"/>
    <w:rsid w:val="008F79F7"/>
    <w:rsid w:val="00901140"/>
    <w:rsid w:val="009015C6"/>
    <w:rsid w:val="00901C73"/>
    <w:rsid w:val="00902771"/>
    <w:rsid w:val="00904B8B"/>
    <w:rsid w:val="00905566"/>
    <w:rsid w:val="0090591C"/>
    <w:rsid w:val="009061BE"/>
    <w:rsid w:val="00906769"/>
    <w:rsid w:val="00906AD1"/>
    <w:rsid w:val="0090749A"/>
    <w:rsid w:val="00907B80"/>
    <w:rsid w:val="0091048E"/>
    <w:rsid w:val="00914BE7"/>
    <w:rsid w:val="009169CB"/>
    <w:rsid w:val="00917604"/>
    <w:rsid w:val="00917A90"/>
    <w:rsid w:val="009215DE"/>
    <w:rsid w:val="00921E4B"/>
    <w:rsid w:val="009233EE"/>
    <w:rsid w:val="00923841"/>
    <w:rsid w:val="009240A5"/>
    <w:rsid w:val="00924DDE"/>
    <w:rsid w:val="00925249"/>
    <w:rsid w:val="0092549F"/>
    <w:rsid w:val="0092658F"/>
    <w:rsid w:val="009279C6"/>
    <w:rsid w:val="00927A8C"/>
    <w:rsid w:val="00927DE7"/>
    <w:rsid w:val="00930AF7"/>
    <w:rsid w:val="00930C0F"/>
    <w:rsid w:val="00931501"/>
    <w:rsid w:val="0093295D"/>
    <w:rsid w:val="00933296"/>
    <w:rsid w:val="009362C5"/>
    <w:rsid w:val="0093640B"/>
    <w:rsid w:val="00937A4C"/>
    <w:rsid w:val="00937FFB"/>
    <w:rsid w:val="00940CD7"/>
    <w:rsid w:val="00941C4D"/>
    <w:rsid w:val="00943652"/>
    <w:rsid w:val="00943C2A"/>
    <w:rsid w:val="00945161"/>
    <w:rsid w:val="00947102"/>
    <w:rsid w:val="0094795F"/>
    <w:rsid w:val="009547EA"/>
    <w:rsid w:val="009550BE"/>
    <w:rsid w:val="00955620"/>
    <w:rsid w:val="00955A7B"/>
    <w:rsid w:val="009561D4"/>
    <w:rsid w:val="00957A13"/>
    <w:rsid w:val="00957E18"/>
    <w:rsid w:val="00957EC7"/>
    <w:rsid w:val="00957F84"/>
    <w:rsid w:val="00961781"/>
    <w:rsid w:val="00961A3A"/>
    <w:rsid w:val="00961ADF"/>
    <w:rsid w:val="0096221B"/>
    <w:rsid w:val="00962ECF"/>
    <w:rsid w:val="00963B96"/>
    <w:rsid w:val="00964154"/>
    <w:rsid w:val="00964774"/>
    <w:rsid w:val="0096709A"/>
    <w:rsid w:val="009676D2"/>
    <w:rsid w:val="009705FD"/>
    <w:rsid w:val="00971C8A"/>
    <w:rsid w:val="00976F97"/>
    <w:rsid w:val="009770AB"/>
    <w:rsid w:val="009775B4"/>
    <w:rsid w:val="00980EC1"/>
    <w:rsid w:val="00981DC6"/>
    <w:rsid w:val="00983FFC"/>
    <w:rsid w:val="00985DE8"/>
    <w:rsid w:val="009874DB"/>
    <w:rsid w:val="00987C77"/>
    <w:rsid w:val="0099013E"/>
    <w:rsid w:val="00991D86"/>
    <w:rsid w:val="00992541"/>
    <w:rsid w:val="00993A92"/>
    <w:rsid w:val="00994D78"/>
    <w:rsid w:val="0099562C"/>
    <w:rsid w:val="009A0AA8"/>
    <w:rsid w:val="009A1095"/>
    <w:rsid w:val="009A1967"/>
    <w:rsid w:val="009A20B9"/>
    <w:rsid w:val="009A5572"/>
    <w:rsid w:val="009A5724"/>
    <w:rsid w:val="009A7440"/>
    <w:rsid w:val="009B2B63"/>
    <w:rsid w:val="009B3020"/>
    <w:rsid w:val="009B40E9"/>
    <w:rsid w:val="009B6BE4"/>
    <w:rsid w:val="009B744D"/>
    <w:rsid w:val="009C0BCE"/>
    <w:rsid w:val="009C0BEC"/>
    <w:rsid w:val="009C1B9C"/>
    <w:rsid w:val="009C2384"/>
    <w:rsid w:val="009C281D"/>
    <w:rsid w:val="009C2FEE"/>
    <w:rsid w:val="009C30EF"/>
    <w:rsid w:val="009C3184"/>
    <w:rsid w:val="009C7706"/>
    <w:rsid w:val="009C7FA2"/>
    <w:rsid w:val="009D0A5F"/>
    <w:rsid w:val="009D0B0B"/>
    <w:rsid w:val="009D0FC5"/>
    <w:rsid w:val="009D104B"/>
    <w:rsid w:val="009D22A6"/>
    <w:rsid w:val="009D4D33"/>
    <w:rsid w:val="009D6E79"/>
    <w:rsid w:val="009D7296"/>
    <w:rsid w:val="009E0D3A"/>
    <w:rsid w:val="009E154D"/>
    <w:rsid w:val="009E2019"/>
    <w:rsid w:val="009E325D"/>
    <w:rsid w:val="009E4C5A"/>
    <w:rsid w:val="009E55D5"/>
    <w:rsid w:val="009E62EE"/>
    <w:rsid w:val="009F2931"/>
    <w:rsid w:val="009F5EE2"/>
    <w:rsid w:val="009F609B"/>
    <w:rsid w:val="009F7B1F"/>
    <w:rsid w:val="009F7C0D"/>
    <w:rsid w:val="00A00435"/>
    <w:rsid w:val="00A00EFC"/>
    <w:rsid w:val="00A024B6"/>
    <w:rsid w:val="00A07B1C"/>
    <w:rsid w:val="00A1013D"/>
    <w:rsid w:val="00A10172"/>
    <w:rsid w:val="00A10981"/>
    <w:rsid w:val="00A11BEE"/>
    <w:rsid w:val="00A11F0F"/>
    <w:rsid w:val="00A14810"/>
    <w:rsid w:val="00A15689"/>
    <w:rsid w:val="00A1748D"/>
    <w:rsid w:val="00A174B6"/>
    <w:rsid w:val="00A201BD"/>
    <w:rsid w:val="00A215A5"/>
    <w:rsid w:val="00A22C9E"/>
    <w:rsid w:val="00A23818"/>
    <w:rsid w:val="00A24522"/>
    <w:rsid w:val="00A249AC"/>
    <w:rsid w:val="00A25F2D"/>
    <w:rsid w:val="00A2640D"/>
    <w:rsid w:val="00A27CE9"/>
    <w:rsid w:val="00A30FD5"/>
    <w:rsid w:val="00A3424B"/>
    <w:rsid w:val="00A34C74"/>
    <w:rsid w:val="00A369DB"/>
    <w:rsid w:val="00A404D2"/>
    <w:rsid w:val="00A41BD4"/>
    <w:rsid w:val="00A41EE5"/>
    <w:rsid w:val="00A41F0D"/>
    <w:rsid w:val="00A43895"/>
    <w:rsid w:val="00A439A0"/>
    <w:rsid w:val="00A43C30"/>
    <w:rsid w:val="00A446B3"/>
    <w:rsid w:val="00A44A52"/>
    <w:rsid w:val="00A45E58"/>
    <w:rsid w:val="00A46582"/>
    <w:rsid w:val="00A51A0B"/>
    <w:rsid w:val="00A5237D"/>
    <w:rsid w:val="00A53752"/>
    <w:rsid w:val="00A53EC4"/>
    <w:rsid w:val="00A55119"/>
    <w:rsid w:val="00A56C8B"/>
    <w:rsid w:val="00A57145"/>
    <w:rsid w:val="00A6014A"/>
    <w:rsid w:val="00A6049F"/>
    <w:rsid w:val="00A60E00"/>
    <w:rsid w:val="00A6228D"/>
    <w:rsid w:val="00A62502"/>
    <w:rsid w:val="00A6298A"/>
    <w:rsid w:val="00A64364"/>
    <w:rsid w:val="00A6770F"/>
    <w:rsid w:val="00A714B6"/>
    <w:rsid w:val="00A714E7"/>
    <w:rsid w:val="00A726BF"/>
    <w:rsid w:val="00A72F8B"/>
    <w:rsid w:val="00A7305A"/>
    <w:rsid w:val="00A74818"/>
    <w:rsid w:val="00A7512B"/>
    <w:rsid w:val="00A76AC7"/>
    <w:rsid w:val="00A77200"/>
    <w:rsid w:val="00A779ED"/>
    <w:rsid w:val="00A824B2"/>
    <w:rsid w:val="00A825BF"/>
    <w:rsid w:val="00A8313C"/>
    <w:rsid w:val="00A8316E"/>
    <w:rsid w:val="00A83273"/>
    <w:rsid w:val="00A83B3B"/>
    <w:rsid w:val="00A84C9C"/>
    <w:rsid w:val="00A87819"/>
    <w:rsid w:val="00A908C8"/>
    <w:rsid w:val="00A92516"/>
    <w:rsid w:val="00A93B9D"/>
    <w:rsid w:val="00A93EF0"/>
    <w:rsid w:val="00A952A0"/>
    <w:rsid w:val="00A95F50"/>
    <w:rsid w:val="00A96319"/>
    <w:rsid w:val="00A965EF"/>
    <w:rsid w:val="00A96A04"/>
    <w:rsid w:val="00A97896"/>
    <w:rsid w:val="00AA37EA"/>
    <w:rsid w:val="00AA4123"/>
    <w:rsid w:val="00AA4B7D"/>
    <w:rsid w:val="00AA63B3"/>
    <w:rsid w:val="00AA73AB"/>
    <w:rsid w:val="00AA7F4B"/>
    <w:rsid w:val="00AB0965"/>
    <w:rsid w:val="00AB0B59"/>
    <w:rsid w:val="00AB1A32"/>
    <w:rsid w:val="00AB34F9"/>
    <w:rsid w:val="00AB3C21"/>
    <w:rsid w:val="00AB3EB1"/>
    <w:rsid w:val="00AB4AA6"/>
    <w:rsid w:val="00AB5401"/>
    <w:rsid w:val="00AB7795"/>
    <w:rsid w:val="00AB7B99"/>
    <w:rsid w:val="00AC0B77"/>
    <w:rsid w:val="00AC19FB"/>
    <w:rsid w:val="00AC20CB"/>
    <w:rsid w:val="00AC214B"/>
    <w:rsid w:val="00AC23A1"/>
    <w:rsid w:val="00AC3370"/>
    <w:rsid w:val="00AC376B"/>
    <w:rsid w:val="00AC4D2D"/>
    <w:rsid w:val="00AC6C76"/>
    <w:rsid w:val="00AC7D2C"/>
    <w:rsid w:val="00AD07FF"/>
    <w:rsid w:val="00AD1803"/>
    <w:rsid w:val="00AD1865"/>
    <w:rsid w:val="00AD2671"/>
    <w:rsid w:val="00AD2BD3"/>
    <w:rsid w:val="00AD3113"/>
    <w:rsid w:val="00AD3434"/>
    <w:rsid w:val="00AD562B"/>
    <w:rsid w:val="00AD5A2C"/>
    <w:rsid w:val="00AD67F0"/>
    <w:rsid w:val="00AD76CF"/>
    <w:rsid w:val="00AD7A2E"/>
    <w:rsid w:val="00AD7C90"/>
    <w:rsid w:val="00AD7FB6"/>
    <w:rsid w:val="00AE1133"/>
    <w:rsid w:val="00AE2FE0"/>
    <w:rsid w:val="00AE3668"/>
    <w:rsid w:val="00AE44ED"/>
    <w:rsid w:val="00AE4F85"/>
    <w:rsid w:val="00AE5FDB"/>
    <w:rsid w:val="00AE6698"/>
    <w:rsid w:val="00AF0676"/>
    <w:rsid w:val="00AF22B9"/>
    <w:rsid w:val="00AF33E6"/>
    <w:rsid w:val="00AF5179"/>
    <w:rsid w:val="00AF665E"/>
    <w:rsid w:val="00AF6DDC"/>
    <w:rsid w:val="00AF7EC1"/>
    <w:rsid w:val="00B006AC"/>
    <w:rsid w:val="00B04F92"/>
    <w:rsid w:val="00B051DD"/>
    <w:rsid w:val="00B060F7"/>
    <w:rsid w:val="00B07D80"/>
    <w:rsid w:val="00B12475"/>
    <w:rsid w:val="00B1609C"/>
    <w:rsid w:val="00B169F8"/>
    <w:rsid w:val="00B16E8D"/>
    <w:rsid w:val="00B224E8"/>
    <w:rsid w:val="00B24105"/>
    <w:rsid w:val="00B2460A"/>
    <w:rsid w:val="00B24A30"/>
    <w:rsid w:val="00B27259"/>
    <w:rsid w:val="00B30E99"/>
    <w:rsid w:val="00B317BC"/>
    <w:rsid w:val="00B31BD7"/>
    <w:rsid w:val="00B33669"/>
    <w:rsid w:val="00B33847"/>
    <w:rsid w:val="00B33EFB"/>
    <w:rsid w:val="00B35626"/>
    <w:rsid w:val="00B35FB3"/>
    <w:rsid w:val="00B3653C"/>
    <w:rsid w:val="00B37D50"/>
    <w:rsid w:val="00B4027A"/>
    <w:rsid w:val="00B41DE9"/>
    <w:rsid w:val="00B4461D"/>
    <w:rsid w:val="00B45B29"/>
    <w:rsid w:val="00B45E5F"/>
    <w:rsid w:val="00B506FB"/>
    <w:rsid w:val="00B51125"/>
    <w:rsid w:val="00B515C1"/>
    <w:rsid w:val="00B519D0"/>
    <w:rsid w:val="00B53BB1"/>
    <w:rsid w:val="00B54414"/>
    <w:rsid w:val="00B54525"/>
    <w:rsid w:val="00B54AB9"/>
    <w:rsid w:val="00B55999"/>
    <w:rsid w:val="00B55B22"/>
    <w:rsid w:val="00B56A16"/>
    <w:rsid w:val="00B56BE7"/>
    <w:rsid w:val="00B5721A"/>
    <w:rsid w:val="00B60BC7"/>
    <w:rsid w:val="00B61495"/>
    <w:rsid w:val="00B61CC8"/>
    <w:rsid w:val="00B63683"/>
    <w:rsid w:val="00B63BB7"/>
    <w:rsid w:val="00B66AE9"/>
    <w:rsid w:val="00B711F5"/>
    <w:rsid w:val="00B72AC3"/>
    <w:rsid w:val="00B747F7"/>
    <w:rsid w:val="00B765B4"/>
    <w:rsid w:val="00B769F0"/>
    <w:rsid w:val="00B814B3"/>
    <w:rsid w:val="00B8161B"/>
    <w:rsid w:val="00B82F7C"/>
    <w:rsid w:val="00B836CD"/>
    <w:rsid w:val="00B83EE3"/>
    <w:rsid w:val="00B84493"/>
    <w:rsid w:val="00B85489"/>
    <w:rsid w:val="00B854E4"/>
    <w:rsid w:val="00B85E70"/>
    <w:rsid w:val="00B877CA"/>
    <w:rsid w:val="00B90211"/>
    <w:rsid w:val="00B90353"/>
    <w:rsid w:val="00B9384F"/>
    <w:rsid w:val="00B9422F"/>
    <w:rsid w:val="00B9571C"/>
    <w:rsid w:val="00B957F6"/>
    <w:rsid w:val="00B96B67"/>
    <w:rsid w:val="00BA0665"/>
    <w:rsid w:val="00BA06A4"/>
    <w:rsid w:val="00BA13EA"/>
    <w:rsid w:val="00BA18DD"/>
    <w:rsid w:val="00BA2EF6"/>
    <w:rsid w:val="00BA3EAA"/>
    <w:rsid w:val="00BB0971"/>
    <w:rsid w:val="00BB0DBF"/>
    <w:rsid w:val="00BB11A1"/>
    <w:rsid w:val="00BB154C"/>
    <w:rsid w:val="00BB214E"/>
    <w:rsid w:val="00BB2DFC"/>
    <w:rsid w:val="00BB3B88"/>
    <w:rsid w:val="00BB4CA2"/>
    <w:rsid w:val="00BB7086"/>
    <w:rsid w:val="00BC051A"/>
    <w:rsid w:val="00BC05A1"/>
    <w:rsid w:val="00BC06CF"/>
    <w:rsid w:val="00BC209C"/>
    <w:rsid w:val="00BC3263"/>
    <w:rsid w:val="00BC4C40"/>
    <w:rsid w:val="00BC605B"/>
    <w:rsid w:val="00BC6970"/>
    <w:rsid w:val="00BD0FBA"/>
    <w:rsid w:val="00BD1776"/>
    <w:rsid w:val="00BD194E"/>
    <w:rsid w:val="00BD25D8"/>
    <w:rsid w:val="00BD2EAB"/>
    <w:rsid w:val="00BD3914"/>
    <w:rsid w:val="00BD40D0"/>
    <w:rsid w:val="00BD4C48"/>
    <w:rsid w:val="00BD5358"/>
    <w:rsid w:val="00BD6553"/>
    <w:rsid w:val="00BD685B"/>
    <w:rsid w:val="00BD7832"/>
    <w:rsid w:val="00BD7C3D"/>
    <w:rsid w:val="00BD7CC5"/>
    <w:rsid w:val="00BE143C"/>
    <w:rsid w:val="00BE5024"/>
    <w:rsid w:val="00BE6392"/>
    <w:rsid w:val="00BE68CB"/>
    <w:rsid w:val="00BE7024"/>
    <w:rsid w:val="00BF0C7B"/>
    <w:rsid w:val="00BF0CC4"/>
    <w:rsid w:val="00BF14CB"/>
    <w:rsid w:val="00BF1638"/>
    <w:rsid w:val="00BF195D"/>
    <w:rsid w:val="00BF4913"/>
    <w:rsid w:val="00BF4F64"/>
    <w:rsid w:val="00C00B99"/>
    <w:rsid w:val="00C01906"/>
    <w:rsid w:val="00C025DC"/>
    <w:rsid w:val="00C02768"/>
    <w:rsid w:val="00C02D49"/>
    <w:rsid w:val="00C03D85"/>
    <w:rsid w:val="00C04FAD"/>
    <w:rsid w:val="00C070DB"/>
    <w:rsid w:val="00C078EF"/>
    <w:rsid w:val="00C07D4A"/>
    <w:rsid w:val="00C103B0"/>
    <w:rsid w:val="00C1056B"/>
    <w:rsid w:val="00C10747"/>
    <w:rsid w:val="00C10A16"/>
    <w:rsid w:val="00C11107"/>
    <w:rsid w:val="00C119B4"/>
    <w:rsid w:val="00C124F1"/>
    <w:rsid w:val="00C12BF0"/>
    <w:rsid w:val="00C12C14"/>
    <w:rsid w:val="00C13D1C"/>
    <w:rsid w:val="00C14628"/>
    <w:rsid w:val="00C14AEA"/>
    <w:rsid w:val="00C200AE"/>
    <w:rsid w:val="00C211A6"/>
    <w:rsid w:val="00C216B6"/>
    <w:rsid w:val="00C21867"/>
    <w:rsid w:val="00C240E8"/>
    <w:rsid w:val="00C25F32"/>
    <w:rsid w:val="00C26316"/>
    <w:rsid w:val="00C3003A"/>
    <w:rsid w:val="00C3032C"/>
    <w:rsid w:val="00C326D2"/>
    <w:rsid w:val="00C33493"/>
    <w:rsid w:val="00C33581"/>
    <w:rsid w:val="00C34D73"/>
    <w:rsid w:val="00C34F65"/>
    <w:rsid w:val="00C3550D"/>
    <w:rsid w:val="00C379DB"/>
    <w:rsid w:val="00C37D99"/>
    <w:rsid w:val="00C40904"/>
    <w:rsid w:val="00C40B48"/>
    <w:rsid w:val="00C4260D"/>
    <w:rsid w:val="00C4513B"/>
    <w:rsid w:val="00C45442"/>
    <w:rsid w:val="00C501C2"/>
    <w:rsid w:val="00C521B6"/>
    <w:rsid w:val="00C53A4D"/>
    <w:rsid w:val="00C54722"/>
    <w:rsid w:val="00C555CB"/>
    <w:rsid w:val="00C60588"/>
    <w:rsid w:val="00C60854"/>
    <w:rsid w:val="00C646B1"/>
    <w:rsid w:val="00C67C2C"/>
    <w:rsid w:val="00C70E95"/>
    <w:rsid w:val="00C710FD"/>
    <w:rsid w:val="00C716F8"/>
    <w:rsid w:val="00C731B4"/>
    <w:rsid w:val="00C734DE"/>
    <w:rsid w:val="00C746FA"/>
    <w:rsid w:val="00C74A9D"/>
    <w:rsid w:val="00C74DD9"/>
    <w:rsid w:val="00C754F5"/>
    <w:rsid w:val="00C80323"/>
    <w:rsid w:val="00C819AB"/>
    <w:rsid w:val="00C825A4"/>
    <w:rsid w:val="00C841F1"/>
    <w:rsid w:val="00C84333"/>
    <w:rsid w:val="00C87861"/>
    <w:rsid w:val="00C90167"/>
    <w:rsid w:val="00C9241C"/>
    <w:rsid w:val="00C92C6C"/>
    <w:rsid w:val="00C94A16"/>
    <w:rsid w:val="00C96624"/>
    <w:rsid w:val="00C967CE"/>
    <w:rsid w:val="00CA2D4E"/>
    <w:rsid w:val="00CA5DDF"/>
    <w:rsid w:val="00CA6F84"/>
    <w:rsid w:val="00CA74B9"/>
    <w:rsid w:val="00CA79E7"/>
    <w:rsid w:val="00CB1A3C"/>
    <w:rsid w:val="00CB1D58"/>
    <w:rsid w:val="00CB317A"/>
    <w:rsid w:val="00CB3F16"/>
    <w:rsid w:val="00CB4BEC"/>
    <w:rsid w:val="00CB5549"/>
    <w:rsid w:val="00CB5791"/>
    <w:rsid w:val="00CB5C74"/>
    <w:rsid w:val="00CB742C"/>
    <w:rsid w:val="00CB7B5E"/>
    <w:rsid w:val="00CB7F7D"/>
    <w:rsid w:val="00CC0783"/>
    <w:rsid w:val="00CC0CBC"/>
    <w:rsid w:val="00CC1897"/>
    <w:rsid w:val="00CC286A"/>
    <w:rsid w:val="00CC2CD9"/>
    <w:rsid w:val="00CC3EC2"/>
    <w:rsid w:val="00CC406E"/>
    <w:rsid w:val="00CC4162"/>
    <w:rsid w:val="00CD1234"/>
    <w:rsid w:val="00CD3B27"/>
    <w:rsid w:val="00CD4B2C"/>
    <w:rsid w:val="00CD5FC1"/>
    <w:rsid w:val="00CD6252"/>
    <w:rsid w:val="00CE03D3"/>
    <w:rsid w:val="00CE05FB"/>
    <w:rsid w:val="00CE4A5F"/>
    <w:rsid w:val="00CE4B25"/>
    <w:rsid w:val="00CE500D"/>
    <w:rsid w:val="00CE5DB1"/>
    <w:rsid w:val="00CE665C"/>
    <w:rsid w:val="00CE6875"/>
    <w:rsid w:val="00CE7E28"/>
    <w:rsid w:val="00CF103D"/>
    <w:rsid w:val="00CF1742"/>
    <w:rsid w:val="00CF3F81"/>
    <w:rsid w:val="00CF40CB"/>
    <w:rsid w:val="00CF4454"/>
    <w:rsid w:val="00CF58CE"/>
    <w:rsid w:val="00CF5FF2"/>
    <w:rsid w:val="00CF66D2"/>
    <w:rsid w:val="00CF6D11"/>
    <w:rsid w:val="00D00032"/>
    <w:rsid w:val="00D00352"/>
    <w:rsid w:val="00D003BD"/>
    <w:rsid w:val="00D05CC8"/>
    <w:rsid w:val="00D07756"/>
    <w:rsid w:val="00D1164B"/>
    <w:rsid w:val="00D12981"/>
    <w:rsid w:val="00D12F69"/>
    <w:rsid w:val="00D13419"/>
    <w:rsid w:val="00D13DCA"/>
    <w:rsid w:val="00D13F04"/>
    <w:rsid w:val="00D141B8"/>
    <w:rsid w:val="00D1598A"/>
    <w:rsid w:val="00D164D4"/>
    <w:rsid w:val="00D201F1"/>
    <w:rsid w:val="00D2035C"/>
    <w:rsid w:val="00D222AE"/>
    <w:rsid w:val="00D2265A"/>
    <w:rsid w:val="00D22BC3"/>
    <w:rsid w:val="00D245E6"/>
    <w:rsid w:val="00D24769"/>
    <w:rsid w:val="00D25203"/>
    <w:rsid w:val="00D272AC"/>
    <w:rsid w:val="00D314D8"/>
    <w:rsid w:val="00D31CA8"/>
    <w:rsid w:val="00D31F35"/>
    <w:rsid w:val="00D325F4"/>
    <w:rsid w:val="00D34274"/>
    <w:rsid w:val="00D42905"/>
    <w:rsid w:val="00D44206"/>
    <w:rsid w:val="00D44C4C"/>
    <w:rsid w:val="00D453A0"/>
    <w:rsid w:val="00D45613"/>
    <w:rsid w:val="00D46A75"/>
    <w:rsid w:val="00D47E17"/>
    <w:rsid w:val="00D51604"/>
    <w:rsid w:val="00D51ADE"/>
    <w:rsid w:val="00D51F45"/>
    <w:rsid w:val="00D525CC"/>
    <w:rsid w:val="00D52E59"/>
    <w:rsid w:val="00D53E12"/>
    <w:rsid w:val="00D54454"/>
    <w:rsid w:val="00D54722"/>
    <w:rsid w:val="00D55077"/>
    <w:rsid w:val="00D561DF"/>
    <w:rsid w:val="00D57753"/>
    <w:rsid w:val="00D6414C"/>
    <w:rsid w:val="00D64798"/>
    <w:rsid w:val="00D668ED"/>
    <w:rsid w:val="00D672D7"/>
    <w:rsid w:val="00D677CB"/>
    <w:rsid w:val="00D708EA"/>
    <w:rsid w:val="00D70A24"/>
    <w:rsid w:val="00D727D0"/>
    <w:rsid w:val="00D72B7E"/>
    <w:rsid w:val="00D72FD6"/>
    <w:rsid w:val="00D7431F"/>
    <w:rsid w:val="00D7652B"/>
    <w:rsid w:val="00D76C5D"/>
    <w:rsid w:val="00D77A00"/>
    <w:rsid w:val="00D80901"/>
    <w:rsid w:val="00D80B2D"/>
    <w:rsid w:val="00D81597"/>
    <w:rsid w:val="00D8372C"/>
    <w:rsid w:val="00D84EA8"/>
    <w:rsid w:val="00D85236"/>
    <w:rsid w:val="00D862C1"/>
    <w:rsid w:val="00D86502"/>
    <w:rsid w:val="00D90075"/>
    <w:rsid w:val="00D90936"/>
    <w:rsid w:val="00D92627"/>
    <w:rsid w:val="00D946D1"/>
    <w:rsid w:val="00D959C0"/>
    <w:rsid w:val="00D95DA3"/>
    <w:rsid w:val="00D97467"/>
    <w:rsid w:val="00DA0075"/>
    <w:rsid w:val="00DA0310"/>
    <w:rsid w:val="00DA15C7"/>
    <w:rsid w:val="00DA1C5A"/>
    <w:rsid w:val="00DA20D6"/>
    <w:rsid w:val="00DA238C"/>
    <w:rsid w:val="00DA2FE4"/>
    <w:rsid w:val="00DA3534"/>
    <w:rsid w:val="00DA3C42"/>
    <w:rsid w:val="00DA3FE8"/>
    <w:rsid w:val="00DA453E"/>
    <w:rsid w:val="00DA4BD4"/>
    <w:rsid w:val="00DA4D67"/>
    <w:rsid w:val="00DA7069"/>
    <w:rsid w:val="00DB2CBE"/>
    <w:rsid w:val="00DB2D7B"/>
    <w:rsid w:val="00DB52E6"/>
    <w:rsid w:val="00DB6BAD"/>
    <w:rsid w:val="00DB7310"/>
    <w:rsid w:val="00DB7892"/>
    <w:rsid w:val="00DB7ED1"/>
    <w:rsid w:val="00DC3349"/>
    <w:rsid w:val="00DC374F"/>
    <w:rsid w:val="00DC3B39"/>
    <w:rsid w:val="00DC6096"/>
    <w:rsid w:val="00DC772D"/>
    <w:rsid w:val="00DD2032"/>
    <w:rsid w:val="00DD45B6"/>
    <w:rsid w:val="00DD72FA"/>
    <w:rsid w:val="00DD7409"/>
    <w:rsid w:val="00DD7517"/>
    <w:rsid w:val="00DE293B"/>
    <w:rsid w:val="00DE3569"/>
    <w:rsid w:val="00DE3749"/>
    <w:rsid w:val="00DE5D05"/>
    <w:rsid w:val="00DF024B"/>
    <w:rsid w:val="00DF0AEC"/>
    <w:rsid w:val="00DF2765"/>
    <w:rsid w:val="00DF5FA7"/>
    <w:rsid w:val="00DF5FC1"/>
    <w:rsid w:val="00DF6037"/>
    <w:rsid w:val="00DF74F9"/>
    <w:rsid w:val="00E003BB"/>
    <w:rsid w:val="00E01A8B"/>
    <w:rsid w:val="00E01D96"/>
    <w:rsid w:val="00E044B1"/>
    <w:rsid w:val="00E0655B"/>
    <w:rsid w:val="00E0794C"/>
    <w:rsid w:val="00E116EA"/>
    <w:rsid w:val="00E170C7"/>
    <w:rsid w:val="00E175F8"/>
    <w:rsid w:val="00E203A6"/>
    <w:rsid w:val="00E20CD4"/>
    <w:rsid w:val="00E22FE7"/>
    <w:rsid w:val="00E2472A"/>
    <w:rsid w:val="00E24A2A"/>
    <w:rsid w:val="00E26386"/>
    <w:rsid w:val="00E26D56"/>
    <w:rsid w:val="00E271B1"/>
    <w:rsid w:val="00E2745B"/>
    <w:rsid w:val="00E30219"/>
    <w:rsid w:val="00E34DBE"/>
    <w:rsid w:val="00E351A2"/>
    <w:rsid w:val="00E41975"/>
    <w:rsid w:val="00E421C3"/>
    <w:rsid w:val="00E424BE"/>
    <w:rsid w:val="00E47588"/>
    <w:rsid w:val="00E503A4"/>
    <w:rsid w:val="00E51663"/>
    <w:rsid w:val="00E52298"/>
    <w:rsid w:val="00E52678"/>
    <w:rsid w:val="00E526A6"/>
    <w:rsid w:val="00E542C2"/>
    <w:rsid w:val="00E54738"/>
    <w:rsid w:val="00E636E5"/>
    <w:rsid w:val="00E64E03"/>
    <w:rsid w:val="00E660FA"/>
    <w:rsid w:val="00E67655"/>
    <w:rsid w:val="00E67C11"/>
    <w:rsid w:val="00E70548"/>
    <w:rsid w:val="00E74626"/>
    <w:rsid w:val="00E75C01"/>
    <w:rsid w:val="00E76FD2"/>
    <w:rsid w:val="00E77EA8"/>
    <w:rsid w:val="00E802E8"/>
    <w:rsid w:val="00E817CE"/>
    <w:rsid w:val="00E819FC"/>
    <w:rsid w:val="00E82D3D"/>
    <w:rsid w:val="00E83AB0"/>
    <w:rsid w:val="00E85F60"/>
    <w:rsid w:val="00E924D0"/>
    <w:rsid w:val="00E9262D"/>
    <w:rsid w:val="00E9300D"/>
    <w:rsid w:val="00E9316D"/>
    <w:rsid w:val="00E93D31"/>
    <w:rsid w:val="00E93E1F"/>
    <w:rsid w:val="00E948F5"/>
    <w:rsid w:val="00E953EF"/>
    <w:rsid w:val="00E97E2D"/>
    <w:rsid w:val="00EA113A"/>
    <w:rsid w:val="00EA283F"/>
    <w:rsid w:val="00EA284B"/>
    <w:rsid w:val="00EA29DD"/>
    <w:rsid w:val="00EA3A57"/>
    <w:rsid w:val="00EB1016"/>
    <w:rsid w:val="00EB1218"/>
    <w:rsid w:val="00EB2194"/>
    <w:rsid w:val="00EB251E"/>
    <w:rsid w:val="00EB2556"/>
    <w:rsid w:val="00EB383C"/>
    <w:rsid w:val="00EB51F7"/>
    <w:rsid w:val="00EB5316"/>
    <w:rsid w:val="00EB75C5"/>
    <w:rsid w:val="00EC0F91"/>
    <w:rsid w:val="00EC1D23"/>
    <w:rsid w:val="00EC2259"/>
    <w:rsid w:val="00EC2918"/>
    <w:rsid w:val="00EC3907"/>
    <w:rsid w:val="00EC47E8"/>
    <w:rsid w:val="00EC7114"/>
    <w:rsid w:val="00EC7FC4"/>
    <w:rsid w:val="00ED0132"/>
    <w:rsid w:val="00ED154D"/>
    <w:rsid w:val="00ED1F67"/>
    <w:rsid w:val="00ED23F4"/>
    <w:rsid w:val="00ED2455"/>
    <w:rsid w:val="00ED3718"/>
    <w:rsid w:val="00ED3F1E"/>
    <w:rsid w:val="00ED6D83"/>
    <w:rsid w:val="00ED6FA9"/>
    <w:rsid w:val="00ED7737"/>
    <w:rsid w:val="00ED7C6F"/>
    <w:rsid w:val="00EE024C"/>
    <w:rsid w:val="00EE0D2F"/>
    <w:rsid w:val="00EE1056"/>
    <w:rsid w:val="00EE17B5"/>
    <w:rsid w:val="00EE2843"/>
    <w:rsid w:val="00EE2AE8"/>
    <w:rsid w:val="00EE33A0"/>
    <w:rsid w:val="00EE3B08"/>
    <w:rsid w:val="00EE4A38"/>
    <w:rsid w:val="00EE50F3"/>
    <w:rsid w:val="00EE6907"/>
    <w:rsid w:val="00EE71CF"/>
    <w:rsid w:val="00EF1104"/>
    <w:rsid w:val="00EF16BB"/>
    <w:rsid w:val="00EF189B"/>
    <w:rsid w:val="00EF1CBD"/>
    <w:rsid w:val="00EF1EA2"/>
    <w:rsid w:val="00EF3150"/>
    <w:rsid w:val="00EF44E2"/>
    <w:rsid w:val="00EF4CE1"/>
    <w:rsid w:val="00EF604C"/>
    <w:rsid w:val="00EF7F17"/>
    <w:rsid w:val="00F00A37"/>
    <w:rsid w:val="00F00A90"/>
    <w:rsid w:val="00F00B3B"/>
    <w:rsid w:val="00F028EF"/>
    <w:rsid w:val="00F02A53"/>
    <w:rsid w:val="00F04632"/>
    <w:rsid w:val="00F064F6"/>
    <w:rsid w:val="00F0725C"/>
    <w:rsid w:val="00F10D6B"/>
    <w:rsid w:val="00F11117"/>
    <w:rsid w:val="00F12119"/>
    <w:rsid w:val="00F13034"/>
    <w:rsid w:val="00F16189"/>
    <w:rsid w:val="00F1746C"/>
    <w:rsid w:val="00F17BBC"/>
    <w:rsid w:val="00F20AB0"/>
    <w:rsid w:val="00F21F2E"/>
    <w:rsid w:val="00F2430A"/>
    <w:rsid w:val="00F2595D"/>
    <w:rsid w:val="00F25CE5"/>
    <w:rsid w:val="00F3069D"/>
    <w:rsid w:val="00F313FD"/>
    <w:rsid w:val="00F31A76"/>
    <w:rsid w:val="00F3273F"/>
    <w:rsid w:val="00F33570"/>
    <w:rsid w:val="00F346CD"/>
    <w:rsid w:val="00F35568"/>
    <w:rsid w:val="00F36083"/>
    <w:rsid w:val="00F36795"/>
    <w:rsid w:val="00F41252"/>
    <w:rsid w:val="00F43931"/>
    <w:rsid w:val="00F43AC4"/>
    <w:rsid w:val="00F4527C"/>
    <w:rsid w:val="00F45F9B"/>
    <w:rsid w:val="00F461D3"/>
    <w:rsid w:val="00F47D81"/>
    <w:rsid w:val="00F50D3F"/>
    <w:rsid w:val="00F51185"/>
    <w:rsid w:val="00F51305"/>
    <w:rsid w:val="00F5199C"/>
    <w:rsid w:val="00F51B2E"/>
    <w:rsid w:val="00F52172"/>
    <w:rsid w:val="00F521EC"/>
    <w:rsid w:val="00F525DB"/>
    <w:rsid w:val="00F527AF"/>
    <w:rsid w:val="00F52E79"/>
    <w:rsid w:val="00F54E8C"/>
    <w:rsid w:val="00F55823"/>
    <w:rsid w:val="00F55B15"/>
    <w:rsid w:val="00F56619"/>
    <w:rsid w:val="00F60860"/>
    <w:rsid w:val="00F60E40"/>
    <w:rsid w:val="00F622B7"/>
    <w:rsid w:val="00F62FC3"/>
    <w:rsid w:val="00F65024"/>
    <w:rsid w:val="00F650A1"/>
    <w:rsid w:val="00F6522E"/>
    <w:rsid w:val="00F66F1C"/>
    <w:rsid w:val="00F704E4"/>
    <w:rsid w:val="00F713C8"/>
    <w:rsid w:val="00F735D0"/>
    <w:rsid w:val="00F73E69"/>
    <w:rsid w:val="00F74F04"/>
    <w:rsid w:val="00F756D4"/>
    <w:rsid w:val="00F76B93"/>
    <w:rsid w:val="00F817FA"/>
    <w:rsid w:val="00F8197C"/>
    <w:rsid w:val="00F8596B"/>
    <w:rsid w:val="00F877FA"/>
    <w:rsid w:val="00F87F38"/>
    <w:rsid w:val="00F91204"/>
    <w:rsid w:val="00F92C43"/>
    <w:rsid w:val="00F9395D"/>
    <w:rsid w:val="00F94FD0"/>
    <w:rsid w:val="00F95C9F"/>
    <w:rsid w:val="00F96FBB"/>
    <w:rsid w:val="00F97705"/>
    <w:rsid w:val="00F97BE1"/>
    <w:rsid w:val="00FA01B1"/>
    <w:rsid w:val="00FA0597"/>
    <w:rsid w:val="00FA1AEF"/>
    <w:rsid w:val="00FA1D7B"/>
    <w:rsid w:val="00FA26AD"/>
    <w:rsid w:val="00FA41A9"/>
    <w:rsid w:val="00FA6D8C"/>
    <w:rsid w:val="00FB0C5B"/>
    <w:rsid w:val="00FB1A15"/>
    <w:rsid w:val="00FB26D3"/>
    <w:rsid w:val="00FB2EFE"/>
    <w:rsid w:val="00FB34F8"/>
    <w:rsid w:val="00FB4072"/>
    <w:rsid w:val="00FB44DC"/>
    <w:rsid w:val="00FB5215"/>
    <w:rsid w:val="00FB536C"/>
    <w:rsid w:val="00FB5477"/>
    <w:rsid w:val="00FB798D"/>
    <w:rsid w:val="00FB7D42"/>
    <w:rsid w:val="00FC0361"/>
    <w:rsid w:val="00FC03E0"/>
    <w:rsid w:val="00FC23F1"/>
    <w:rsid w:val="00FC264F"/>
    <w:rsid w:val="00FC2CE5"/>
    <w:rsid w:val="00FC31F7"/>
    <w:rsid w:val="00FC41DA"/>
    <w:rsid w:val="00FC471B"/>
    <w:rsid w:val="00FC65DB"/>
    <w:rsid w:val="00FC7A3A"/>
    <w:rsid w:val="00FD040A"/>
    <w:rsid w:val="00FD0463"/>
    <w:rsid w:val="00FD1336"/>
    <w:rsid w:val="00FD4086"/>
    <w:rsid w:val="00FD4A24"/>
    <w:rsid w:val="00FD55DA"/>
    <w:rsid w:val="00FD57B8"/>
    <w:rsid w:val="00FD635C"/>
    <w:rsid w:val="00FE06B5"/>
    <w:rsid w:val="00FE1229"/>
    <w:rsid w:val="00FE2D4B"/>
    <w:rsid w:val="00FE305B"/>
    <w:rsid w:val="00FE40DA"/>
    <w:rsid w:val="00FE47EB"/>
    <w:rsid w:val="00FE51B5"/>
    <w:rsid w:val="00FE554F"/>
    <w:rsid w:val="00FE7649"/>
    <w:rsid w:val="00FF01C9"/>
    <w:rsid w:val="00FF11DA"/>
    <w:rsid w:val="00FF233C"/>
    <w:rsid w:val="00FF4149"/>
    <w:rsid w:val="00FF484A"/>
    <w:rsid w:val="00FF4E68"/>
    <w:rsid w:val="00FF5CCF"/>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49F"/>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1"/>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link w:val="Nagwek4Znak"/>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semiHidden/>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paragraph" w:styleId="NormalnyWeb">
    <w:name w:val="Normal (Web)"/>
    <w:basedOn w:val="Normalny"/>
    <w:uiPriority w:val="99"/>
    <w:unhideWhenUsed/>
    <w:rsid w:val="00A96A04"/>
    <w:rPr>
      <w:rFonts w:ascii="Times New Roman" w:hAnsi="Times New Roman" w:cs="Times New Roman"/>
      <w:sz w:val="24"/>
      <w:szCs w:val="24"/>
    </w:rPr>
  </w:style>
  <w:style w:type="paragraph" w:customStyle="1" w:styleId="Default">
    <w:name w:val="Default"/>
    <w:rsid w:val="0024676E"/>
    <w:pPr>
      <w:autoSpaceDE w:val="0"/>
      <w:autoSpaceDN w:val="0"/>
      <w:adjustRightInd w:val="0"/>
      <w:spacing w:line="240" w:lineRule="auto"/>
    </w:pPr>
    <w:rPr>
      <w:rFonts w:ascii="Calibri" w:eastAsia="Calibri" w:hAnsi="Calibri" w:cs="Calibri"/>
      <w:color w:val="000000"/>
      <w:sz w:val="24"/>
      <w:szCs w:val="24"/>
      <w:lang w:val="pl-PL"/>
    </w:rPr>
  </w:style>
  <w:style w:type="numbering" w:customStyle="1" w:styleId="Bezlisty1">
    <w:name w:val="Bez listy1"/>
    <w:next w:val="Bezlisty"/>
    <w:uiPriority w:val="99"/>
    <w:semiHidden/>
    <w:unhideWhenUsed/>
    <w:rsid w:val="00B31BD7"/>
  </w:style>
  <w:style w:type="character" w:customStyle="1" w:styleId="Nagwek4Znak">
    <w:name w:val="Nagłówek 4 Znak"/>
    <w:basedOn w:val="Domylnaczcionkaakapitu"/>
    <w:link w:val="Nagwek4"/>
    <w:uiPriority w:val="9"/>
    <w:rsid w:val="002403E8"/>
    <w:rPr>
      <w:color w:val="666666"/>
      <w:sz w:val="24"/>
      <w:szCs w:val="24"/>
    </w:rPr>
  </w:style>
  <w:style w:type="character" w:styleId="Nierozpoznanawzmianka">
    <w:name w:val="Unresolved Mention"/>
    <w:basedOn w:val="Domylnaczcionkaakapitu"/>
    <w:uiPriority w:val="99"/>
    <w:semiHidden/>
    <w:unhideWhenUsed/>
    <w:rsid w:val="00F07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okerpefexpert.efaktura.gov.pl/zalogu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uni.lodz.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przetargi@uni.lodz.p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CF31-301D-4BBB-8957-96CFC54E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4896</TotalTime>
  <Pages>48</Pages>
  <Words>13278</Words>
  <Characters>79668</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92761</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Kik</dc:creator>
  <cp:lastModifiedBy>Marta Smużyńska</cp:lastModifiedBy>
  <cp:revision>1283</cp:revision>
  <cp:lastPrinted>2023-05-10T11:56:00Z</cp:lastPrinted>
  <dcterms:created xsi:type="dcterms:W3CDTF">2021-04-19T07:51:00Z</dcterms:created>
  <dcterms:modified xsi:type="dcterms:W3CDTF">2024-02-15T10:08:00Z</dcterms:modified>
</cp:coreProperties>
</file>