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43" w:rsidRPr="000043AF" w:rsidRDefault="00652243" w:rsidP="00652243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  <w:r w:rsidRPr="007637F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3AF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652243" w:rsidRPr="000043AF" w:rsidRDefault="00652243" w:rsidP="00652243">
      <w:pPr>
        <w:pBdr>
          <w:bottom w:val="single" w:sz="4" w:space="2" w:color="0000FF"/>
        </w:pBdr>
        <w:spacing w:after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043AF">
        <w:rPr>
          <w:rFonts w:ascii="Arial" w:hAnsi="Arial" w:cs="Arial"/>
          <w:b/>
          <w:color w:val="002060"/>
          <w:sz w:val="28"/>
          <w:szCs w:val="28"/>
        </w:rPr>
        <w:t>Centrum Leczenia Chorób Płuc i Rehabilitacji w Łodzi</w:t>
      </w:r>
    </w:p>
    <w:p w:rsidR="00652243" w:rsidRPr="000043AF" w:rsidRDefault="00652243" w:rsidP="00652243">
      <w:pPr>
        <w:spacing w:after="0" w:line="240" w:lineRule="auto"/>
        <w:jc w:val="center"/>
        <w:rPr>
          <w:rFonts w:ascii="Century CE" w:hAnsi="Century CE"/>
          <w:color w:val="002060"/>
          <w:sz w:val="18"/>
          <w:szCs w:val="18"/>
        </w:rPr>
      </w:pPr>
      <w:r w:rsidRPr="000043AF">
        <w:rPr>
          <w:rFonts w:ascii="Century CE" w:hAnsi="Century CE"/>
          <w:color w:val="002060"/>
          <w:sz w:val="18"/>
          <w:szCs w:val="18"/>
        </w:rPr>
        <w:t xml:space="preserve">91-520 Łódź, ul. Okólna 181   </w:t>
      </w:r>
    </w:p>
    <w:p w:rsidR="00652243" w:rsidRPr="000043AF" w:rsidRDefault="00652243" w:rsidP="00652243">
      <w:pPr>
        <w:spacing w:after="0"/>
        <w:jc w:val="center"/>
        <w:rPr>
          <w:rFonts w:ascii="Century" w:hAnsi="Century"/>
          <w:color w:val="002060"/>
          <w:sz w:val="18"/>
          <w:szCs w:val="18"/>
        </w:rPr>
      </w:pPr>
      <w:r w:rsidRPr="000043AF">
        <w:rPr>
          <w:rFonts w:ascii="Century" w:hAnsi="Century"/>
          <w:color w:val="002060"/>
          <w:sz w:val="18"/>
          <w:szCs w:val="18"/>
        </w:rPr>
        <w:t>Centrala telefoniczna: /42/ 617 72 11;        fax.: /42/ 659 03 18;       Sekretariat: /42/ 659 00 11</w:t>
      </w:r>
    </w:p>
    <w:p w:rsidR="00652243" w:rsidRPr="000043AF" w:rsidRDefault="00652243" w:rsidP="00652243">
      <w:pPr>
        <w:spacing w:after="0" w:line="240" w:lineRule="auto"/>
        <w:jc w:val="center"/>
        <w:rPr>
          <w:rFonts w:ascii="Century" w:hAnsi="Century"/>
          <w:color w:val="002060"/>
          <w:sz w:val="18"/>
          <w:szCs w:val="18"/>
          <w:lang w:val="en-US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 xml:space="preserve">email: </w:t>
      </w:r>
      <w:hyperlink r:id="rId6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rPr>
          <w:color w:val="002060"/>
        </w:rPr>
        <w:t xml:space="preserve">      </w:t>
      </w:r>
      <w:hyperlink r:id="rId7" w:history="1">
        <w:r w:rsidRPr="000043AF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www.centrumpluc.com.pl</w:t>
        </w:r>
      </w:hyperlink>
    </w:p>
    <w:p w:rsidR="00652243" w:rsidRPr="000043AF" w:rsidRDefault="00652243" w:rsidP="00652243">
      <w:pPr>
        <w:spacing w:after="0" w:line="240" w:lineRule="auto"/>
        <w:jc w:val="center"/>
        <w:rPr>
          <w:color w:val="002060"/>
          <w:sz w:val="15"/>
          <w:szCs w:val="15"/>
        </w:rPr>
      </w:pPr>
      <w:r w:rsidRPr="000043AF">
        <w:rPr>
          <w:rFonts w:ascii="Century" w:hAnsi="Century"/>
          <w:color w:val="002060"/>
          <w:sz w:val="18"/>
          <w:szCs w:val="18"/>
          <w:lang w:val="en-US"/>
        </w:rPr>
        <w:t>BDO 000035986                     KRS 0000192656</w:t>
      </w:r>
    </w:p>
    <w:p w:rsidR="00652243" w:rsidRPr="007637F1" w:rsidRDefault="00652243" w:rsidP="00652243">
      <w:pPr>
        <w:ind w:left="4956"/>
        <w:jc w:val="right"/>
        <w:rPr>
          <w:sz w:val="20"/>
          <w:szCs w:val="20"/>
        </w:rPr>
      </w:pPr>
      <w:r w:rsidRPr="007637F1">
        <w:rPr>
          <w:sz w:val="20"/>
          <w:szCs w:val="20"/>
        </w:rPr>
        <w:t xml:space="preserve">    Łódź, dnia </w:t>
      </w:r>
      <w:r>
        <w:rPr>
          <w:sz w:val="20"/>
          <w:szCs w:val="20"/>
        </w:rPr>
        <w:t>07.10.2024</w:t>
      </w:r>
      <w:r w:rsidRPr="007637F1">
        <w:rPr>
          <w:sz w:val="20"/>
          <w:szCs w:val="20"/>
        </w:rPr>
        <w:t xml:space="preserve"> r.</w:t>
      </w:r>
    </w:p>
    <w:p w:rsidR="00652243" w:rsidRPr="007637F1" w:rsidRDefault="00652243" w:rsidP="00652243">
      <w:pPr>
        <w:rPr>
          <w:rFonts w:cs="Calibri"/>
          <w:i/>
          <w:sz w:val="20"/>
          <w:szCs w:val="20"/>
        </w:rPr>
      </w:pPr>
      <w:r w:rsidRPr="007637F1">
        <w:rPr>
          <w:sz w:val="16"/>
          <w:szCs w:val="16"/>
        </w:rPr>
        <w:t xml:space="preserve">l.dz. </w:t>
      </w:r>
      <w:proofErr w:type="spellStart"/>
      <w:r w:rsidRPr="007637F1">
        <w:rPr>
          <w:sz w:val="16"/>
          <w:szCs w:val="16"/>
        </w:rPr>
        <w:t>WZZOZCLChPłiR</w:t>
      </w:r>
      <w:proofErr w:type="spellEnd"/>
      <w:r w:rsidRPr="007637F1">
        <w:rPr>
          <w:sz w:val="16"/>
          <w:szCs w:val="16"/>
        </w:rPr>
        <w:t>/ZP/</w:t>
      </w:r>
      <w:r>
        <w:rPr>
          <w:sz w:val="16"/>
          <w:szCs w:val="16"/>
        </w:rPr>
        <w:t>20-3/24</w:t>
      </w:r>
    </w:p>
    <w:p w:rsidR="00652243" w:rsidRPr="007637F1" w:rsidRDefault="00652243" w:rsidP="00652243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</w:p>
    <w:p w:rsidR="00652243" w:rsidRPr="007637F1" w:rsidRDefault="00652243" w:rsidP="00652243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7637F1">
        <w:rPr>
          <w:rFonts w:ascii="Calibri" w:hAnsi="Calibri" w:cs="Calibri"/>
          <w:i/>
          <w:sz w:val="18"/>
          <w:szCs w:val="18"/>
        </w:rPr>
        <w:t>Dotyczy: postępowania o udzielenie zam</w:t>
      </w:r>
      <w:r>
        <w:rPr>
          <w:rFonts w:ascii="Calibri" w:hAnsi="Calibri" w:cs="Calibri"/>
          <w:i/>
          <w:sz w:val="18"/>
          <w:szCs w:val="18"/>
        </w:rPr>
        <w:t xml:space="preserve">ówienia publicznego pn. „Usługa przygotowania posiłków dla pacjentów </w:t>
      </w:r>
      <w:r w:rsidRPr="007637F1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652243" w:rsidRPr="007637F1" w:rsidRDefault="00652243" w:rsidP="00652243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652243" w:rsidRPr="007637F1" w:rsidRDefault="00652243" w:rsidP="0065224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20</w:t>
      </w:r>
      <w:r w:rsidRPr="007637F1">
        <w:rPr>
          <w:rFonts w:cs="Arial"/>
          <w:b/>
          <w:i/>
          <w:sz w:val="20"/>
          <w:szCs w:val="20"/>
        </w:rPr>
        <w:t>/ZP/</w:t>
      </w:r>
      <w:r>
        <w:rPr>
          <w:rFonts w:cs="Arial"/>
          <w:b/>
          <w:i/>
          <w:sz w:val="20"/>
          <w:szCs w:val="20"/>
        </w:rPr>
        <w:t>PN/24</w:t>
      </w:r>
    </w:p>
    <w:p w:rsidR="00652243" w:rsidRPr="007637F1" w:rsidRDefault="00652243" w:rsidP="0065224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652243" w:rsidRPr="007637F1" w:rsidRDefault="00652243" w:rsidP="00652243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652243" w:rsidRPr="00F71E8C" w:rsidRDefault="00652243" w:rsidP="00652243">
      <w:pPr>
        <w:pStyle w:val="Bezodstpw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 na podstawie art. 135 ust. 2 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F71E8C">
        <w:rPr>
          <w:rFonts w:asciiTheme="minorHAnsi" w:hAnsiTheme="minorHAnsi" w:cstheme="minorHAnsi"/>
          <w:sz w:val="20"/>
          <w:szCs w:val="20"/>
        </w:rPr>
        <w:t xml:space="preserve">Dz. U.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F71E8C">
        <w:rPr>
          <w:rFonts w:asciiTheme="minorHAnsi" w:hAnsiTheme="minorHAnsi" w:cstheme="minorHAnsi"/>
          <w:sz w:val="20"/>
          <w:szCs w:val="20"/>
        </w:rPr>
        <w:t xml:space="preserve">, poz. </w:t>
      </w:r>
      <w:r>
        <w:rPr>
          <w:rFonts w:asciiTheme="minorHAnsi" w:hAnsiTheme="minorHAnsi" w:cstheme="minorHAnsi"/>
          <w:sz w:val="20"/>
          <w:szCs w:val="20"/>
        </w:rPr>
        <w:t>1129</w:t>
      </w:r>
      <w:r w:rsidRPr="00F71E8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F71E8C">
        <w:rPr>
          <w:rFonts w:asciiTheme="minorHAnsi" w:hAnsiTheme="minorHAnsi" w:cstheme="minorHAnsi"/>
          <w:sz w:val="20"/>
          <w:szCs w:val="20"/>
        </w:rPr>
        <w:t>. zm.) udziela odpowi</w:t>
      </w:r>
      <w:r>
        <w:rPr>
          <w:rFonts w:asciiTheme="minorHAnsi" w:hAnsiTheme="minorHAnsi" w:cstheme="minorHAnsi"/>
          <w:sz w:val="20"/>
          <w:szCs w:val="20"/>
        </w:rPr>
        <w:t xml:space="preserve">edzi na zadane przez wykonawcę </w:t>
      </w:r>
      <w:r w:rsidRPr="00F71E8C">
        <w:rPr>
          <w:rFonts w:asciiTheme="minorHAnsi" w:hAnsiTheme="minorHAnsi" w:cstheme="minorHAnsi"/>
          <w:sz w:val="20"/>
          <w:szCs w:val="20"/>
        </w:rPr>
        <w:t xml:space="preserve">pytania dotyczące zapisów treści SWZ </w:t>
      </w: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652243" w:rsidRDefault="00652243" w:rsidP="006522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52243" w:rsidRPr="00BE1F34" w:rsidRDefault="00652243" w:rsidP="006522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52243" w:rsidRPr="008E6CF2" w:rsidRDefault="00652243" w:rsidP="00652243">
      <w:pPr>
        <w:spacing w:after="0" w:line="240" w:lineRule="auto"/>
        <w:jc w:val="both"/>
        <w:rPr>
          <w:rFonts w:cs="Calibri"/>
          <w:sz w:val="20"/>
          <w:szCs w:val="20"/>
        </w:rPr>
      </w:pPr>
      <w:r w:rsidRPr="008E6CF2">
        <w:rPr>
          <w:rFonts w:cs="Calibri"/>
          <w:b/>
          <w:sz w:val="20"/>
          <w:szCs w:val="20"/>
        </w:rPr>
        <w:t xml:space="preserve">Pytanie 1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sz w:val="20"/>
          <w:szCs w:val="20"/>
        </w:rPr>
        <w:t xml:space="preserve">Zamawiający określił w SWZ rozdziale IV średniomiesięczna ilość osobodni 12900 (czyli 422 dziennie).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sz w:val="20"/>
          <w:szCs w:val="20"/>
        </w:rPr>
        <w:t xml:space="preserve">W formularzu ofertowym – załączniku nr 2 do SWZ Zamawiający określił 538 osobodni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sz w:val="20"/>
          <w:szCs w:val="20"/>
        </w:rPr>
        <w:t xml:space="preserve">Zgodnie z odpowiedziami z dnia 03.10.2024: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i/>
          <w:iCs/>
          <w:sz w:val="20"/>
          <w:szCs w:val="20"/>
        </w:rPr>
        <w:t xml:space="preserve">Pytanie 43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i/>
          <w:iCs/>
          <w:sz w:val="20"/>
          <w:szCs w:val="20"/>
        </w:rPr>
        <w:t xml:space="preserve">Proszę o udzielnie informacji ilu pacjentów średnio miesięcznie było żywionych w szpitalu na ul. Okólnej w Łodzi od 09.23 do 08.24r.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i/>
          <w:iCs/>
          <w:sz w:val="20"/>
          <w:szCs w:val="20"/>
        </w:rPr>
        <w:t xml:space="preserve">Odpowiedź: Zamawiający informuje, że w Szpitalu w Łodzi przy ul. Okólnej w okresie od 09.2023 r. do 08.2024 r. średniomiesięcznie było żywionych 13618 pacjentów.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i/>
          <w:iCs/>
          <w:sz w:val="20"/>
          <w:szCs w:val="20"/>
        </w:rPr>
        <w:t xml:space="preserve">Pytanie 44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i/>
          <w:iCs/>
          <w:sz w:val="20"/>
          <w:szCs w:val="20"/>
        </w:rPr>
        <w:t xml:space="preserve">Proszę o udzielnie informacji ilu pacjentów średnio miesięcznie było żywionych w szpitalu na ul. Szpitalnej 5 w Tuszynie w okresie od 09.23 do 08.24r.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i/>
          <w:iCs/>
          <w:sz w:val="20"/>
          <w:szCs w:val="20"/>
        </w:rPr>
        <w:t xml:space="preserve">Odpowiedź: Zamawiający informuje, że w Szpitalu w Tuszynie w okresie od 09.2023 r. do 08.2024 r. średniomiesięcznie było żywionych 6542 pacjentów.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sz w:val="20"/>
          <w:szCs w:val="20"/>
        </w:rPr>
        <w:t xml:space="preserve">Łączna liczba osobodni to 20160 osobodni, czyli 661 dziennie. </w:t>
      </w:r>
    </w:p>
    <w:p w:rsidR="00C41F12" w:rsidRPr="00C41F12" w:rsidRDefault="00C41F12" w:rsidP="00C41F12">
      <w:pPr>
        <w:pStyle w:val="Default"/>
        <w:rPr>
          <w:rFonts w:ascii="Calibri" w:hAnsi="Calibri" w:cs="Calibri"/>
          <w:sz w:val="20"/>
          <w:szCs w:val="20"/>
        </w:rPr>
      </w:pPr>
      <w:r w:rsidRPr="00C41F12">
        <w:rPr>
          <w:rFonts w:ascii="Calibri" w:hAnsi="Calibri" w:cs="Calibri"/>
          <w:sz w:val="20"/>
          <w:szCs w:val="20"/>
        </w:rPr>
        <w:t xml:space="preserve">Zamawiający podał 3 różne ilości osobodni. </w:t>
      </w:r>
    </w:p>
    <w:p w:rsidR="00652243" w:rsidRPr="00C41F12" w:rsidRDefault="00C41F12" w:rsidP="00C41F12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</w:pPr>
      <w:r w:rsidRPr="00C41F12">
        <w:rPr>
          <w:rFonts w:cs="Calibri"/>
          <w:sz w:val="20"/>
          <w:szCs w:val="20"/>
        </w:rPr>
        <w:t xml:space="preserve">Która z tych wartości jest rzeczywista i którą Wykonawca powinien przyjąć, żeby rzetelnie skalkulować ofertę, zgodnie ze stanem faktycznym. </w:t>
      </w:r>
      <w:r w:rsidR="00652243" w:rsidRPr="00C41F12">
        <w:rPr>
          <w:rFonts w:eastAsia="SimSun" w:cs="Calibri"/>
          <w:color w:val="242424"/>
          <w:sz w:val="20"/>
          <w:szCs w:val="20"/>
          <w:shd w:val="clear" w:color="auto" w:fill="FFFFFF"/>
          <w:lang w:eastAsia="zh-CN"/>
        </w:rPr>
        <w:t xml:space="preserve"> </w:t>
      </w:r>
    </w:p>
    <w:p w:rsidR="00652243" w:rsidRPr="009D7A56" w:rsidRDefault="00652243" w:rsidP="00652243">
      <w:pPr>
        <w:spacing w:after="0" w:line="240" w:lineRule="auto"/>
        <w:jc w:val="both"/>
        <w:rPr>
          <w:color w:val="FF0000"/>
        </w:rPr>
      </w:pPr>
      <w:r w:rsidRPr="004711ED">
        <w:rPr>
          <w:rFonts w:cs="Calibri"/>
          <w:b/>
          <w:sz w:val="20"/>
          <w:szCs w:val="20"/>
        </w:rPr>
        <w:t xml:space="preserve">Odpowiedź: </w:t>
      </w:r>
      <w:r w:rsidRPr="009D7A56">
        <w:rPr>
          <w:rFonts w:eastAsia="SimSun" w:cs="Calibri"/>
          <w:sz w:val="20"/>
          <w:szCs w:val="20"/>
          <w:shd w:val="clear" w:color="auto" w:fill="FFFFFF"/>
          <w:lang w:eastAsia="zh-CN"/>
        </w:rPr>
        <w:t xml:space="preserve">Zamawiający </w:t>
      </w:r>
      <w:r w:rsidR="00C41F12">
        <w:rPr>
          <w:rFonts w:eastAsia="SimSun" w:cs="Calibri"/>
          <w:sz w:val="20"/>
          <w:szCs w:val="20"/>
          <w:shd w:val="clear" w:color="auto" w:fill="FFFFFF"/>
          <w:lang w:eastAsia="zh-CN"/>
        </w:rPr>
        <w:t>informuje, że posiada w Szpitalu w Łodzi 332 łóżka oraz w Szpitalu w Tuszynie 216 łóżek (zgodnie z udzieloną w dniu 03.10.2024 r. odpowiedzią na pytanie nr 56).</w:t>
      </w:r>
    </w:p>
    <w:p w:rsidR="00652243" w:rsidRDefault="00C41F12" w:rsidP="00652243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Natomiast w</w:t>
      </w:r>
      <w:r w:rsidRPr="00C41F12">
        <w:rPr>
          <w:rFonts w:cs="Calibri"/>
          <w:sz w:val="20"/>
          <w:szCs w:val="20"/>
        </w:rPr>
        <w:t xml:space="preserve"> formularzu ofertowym – załączniku nr 2 do SWZ Zamawiający </w:t>
      </w:r>
      <w:r>
        <w:rPr>
          <w:rFonts w:cs="Calibri"/>
          <w:sz w:val="20"/>
          <w:szCs w:val="20"/>
        </w:rPr>
        <w:t xml:space="preserve">przedstawił sposób obliczenia ceny: </w:t>
      </w:r>
    </w:p>
    <w:p w:rsidR="00C41F12" w:rsidRDefault="00C41F12" w:rsidP="00652243">
      <w:pPr>
        <w:spacing w:after="0" w:line="240" w:lineRule="auto"/>
        <w:jc w:val="both"/>
        <w:rPr>
          <w:sz w:val="20"/>
        </w:rPr>
      </w:pPr>
      <w:r>
        <w:rPr>
          <w:rFonts w:eastAsiaTheme="minorHAnsi" w:cs="Calibri"/>
          <w:sz w:val="20"/>
          <w:szCs w:val="20"/>
          <w:lang w:eastAsia="en-US"/>
        </w:rPr>
        <w:t>„</w:t>
      </w:r>
      <w:r>
        <w:rPr>
          <w:sz w:val="20"/>
        </w:rPr>
        <w:t xml:space="preserve">Cena osobodnia brutto: …………………….zł x </w:t>
      </w:r>
      <w:r w:rsidRPr="00C41F12">
        <w:rPr>
          <w:b/>
          <w:sz w:val="20"/>
          <w:u w:val="double"/>
        </w:rPr>
        <w:t>538 łóżek</w:t>
      </w:r>
      <w:r>
        <w:rPr>
          <w:sz w:val="20"/>
        </w:rPr>
        <w:t xml:space="preserve"> x 365 dni x 2 lata = …………………………………………. zł</w:t>
      </w:r>
      <w:r w:rsidR="00A356D2">
        <w:rPr>
          <w:sz w:val="20"/>
        </w:rPr>
        <w:t>”</w:t>
      </w:r>
      <w:r w:rsidR="00C158F4">
        <w:rPr>
          <w:sz w:val="20"/>
        </w:rPr>
        <w:t>,</w:t>
      </w:r>
      <w:r w:rsidR="00A356D2">
        <w:rPr>
          <w:sz w:val="20"/>
        </w:rPr>
        <w:t xml:space="preserve">                           </w:t>
      </w:r>
      <w:r w:rsidR="00C158F4">
        <w:rPr>
          <w:sz w:val="20"/>
        </w:rPr>
        <w:t xml:space="preserve"> a 538 to liczna łóżek posiadanych przez Zamawiającego o nie określenie osobodni.</w:t>
      </w:r>
    </w:p>
    <w:p w:rsidR="00C158F4" w:rsidRDefault="00C158F4" w:rsidP="00652243">
      <w:pPr>
        <w:spacing w:after="0" w:line="240" w:lineRule="auto"/>
        <w:jc w:val="both"/>
        <w:rPr>
          <w:sz w:val="20"/>
        </w:rPr>
      </w:pPr>
      <w:r>
        <w:rPr>
          <w:sz w:val="20"/>
        </w:rPr>
        <w:t>Osobodzień to pacjent x 3 lub 5 posiłków w zależności od diety.</w:t>
      </w:r>
    </w:p>
    <w:p w:rsidR="00C158F4" w:rsidRDefault="00C158F4" w:rsidP="00652243">
      <w:pPr>
        <w:spacing w:after="0" w:line="240" w:lineRule="auto"/>
        <w:jc w:val="both"/>
        <w:rPr>
          <w:sz w:val="20"/>
        </w:rPr>
      </w:pPr>
      <w:r>
        <w:rPr>
          <w:sz w:val="20"/>
        </w:rPr>
        <w:t>Ilość pacjentów uzależniona jest od np. przyjęć tzn. pacjenci do wypisu w danym dniu jedzą jeszcze np. obiad, a pacjenci, którzy w tym dniu są przyjęci też już zaczynają żywienie od obiadu.</w:t>
      </w:r>
    </w:p>
    <w:p w:rsidR="00C158F4" w:rsidRPr="00FA6407" w:rsidRDefault="00C158F4" w:rsidP="00652243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>
        <w:rPr>
          <w:sz w:val="20"/>
        </w:rPr>
        <w:t xml:space="preserve">W związku powyższym ilość łóżek </w:t>
      </w:r>
      <w:r w:rsidR="00417211">
        <w:rPr>
          <w:sz w:val="20"/>
        </w:rPr>
        <w:t>nie należy utożsamiać z ilością</w:t>
      </w:r>
      <w:r>
        <w:rPr>
          <w:sz w:val="20"/>
        </w:rPr>
        <w:t xml:space="preserve"> osobodni.</w:t>
      </w:r>
    </w:p>
    <w:p w:rsidR="00652243" w:rsidRPr="00FA6407" w:rsidRDefault="00652243" w:rsidP="00652243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F00425" w:rsidRDefault="00F00425" w:rsidP="00F00425">
      <w:pPr>
        <w:shd w:val="clear" w:color="auto" w:fill="FFFFFF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art. 137 ust. 6 ustawy Pzp Zamawiający informuje, że dokonuje modyfikacji treści SWZ poprzez zmianę:</w:t>
      </w:r>
    </w:p>
    <w:p w:rsidR="00F00425" w:rsidRDefault="00F00425" w:rsidP="00F0042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składania ofert  na dzień 10.10.2024 roku do godz. 10:30,</w:t>
      </w:r>
    </w:p>
    <w:p w:rsidR="00F00425" w:rsidRDefault="00F00425" w:rsidP="00F00425">
      <w:pPr>
        <w:spacing w:after="0" w:line="240" w:lineRule="auto"/>
        <w:ind w:left="-142" w:firstLine="85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terminu otwarcia ofert  na dzień 10.10.2024 roku na godz. 11:00,</w:t>
      </w:r>
    </w:p>
    <w:p w:rsidR="00F00425" w:rsidRDefault="00F00425" w:rsidP="00F00425">
      <w:pPr>
        <w:spacing w:after="0" w:line="240" w:lineRule="auto"/>
        <w:ind w:left="-14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- terminu związania ofertą – do 07.01.2025 roku.</w:t>
      </w:r>
    </w:p>
    <w:p w:rsidR="00652243" w:rsidRDefault="00652243" w:rsidP="00652243">
      <w:pPr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</w:p>
    <w:p w:rsidR="00652243" w:rsidRPr="007637F1" w:rsidRDefault="00652243" w:rsidP="0065224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652243" w:rsidRPr="007637F1" w:rsidRDefault="00652243" w:rsidP="0065224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 w:rsidRPr="007637F1">
        <w:rPr>
          <w:rFonts w:cs="Arial"/>
          <w:i/>
          <w:sz w:val="20"/>
          <w:szCs w:val="20"/>
        </w:rPr>
        <w:t xml:space="preserve">                            </w:t>
      </w:r>
      <w:r>
        <w:rPr>
          <w:rFonts w:cs="Arial"/>
          <w:i/>
          <w:sz w:val="20"/>
          <w:szCs w:val="20"/>
        </w:rPr>
        <w:t xml:space="preserve">  </w:t>
      </w:r>
      <w:r w:rsidRPr="007637F1">
        <w:rPr>
          <w:rFonts w:cs="Arial"/>
          <w:i/>
          <w:sz w:val="20"/>
          <w:szCs w:val="20"/>
        </w:rPr>
        <w:t xml:space="preserve">  </w:t>
      </w:r>
      <w:r>
        <w:rPr>
          <w:rFonts w:cs="Arial"/>
          <w:i/>
          <w:sz w:val="20"/>
          <w:szCs w:val="20"/>
        </w:rPr>
        <w:t>Kierownik</w:t>
      </w:r>
      <w:r w:rsidRPr="007637F1">
        <w:rPr>
          <w:rFonts w:cs="Arial"/>
          <w:i/>
          <w:sz w:val="20"/>
          <w:szCs w:val="20"/>
        </w:rPr>
        <w:t xml:space="preserve"> </w:t>
      </w:r>
    </w:p>
    <w:p w:rsidR="00652243" w:rsidRPr="007637F1" w:rsidRDefault="00652243" w:rsidP="00652243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</w:t>
      </w:r>
      <w:r w:rsidRPr="007637F1">
        <w:rPr>
          <w:rFonts w:cs="Arial"/>
          <w:i/>
          <w:sz w:val="20"/>
          <w:szCs w:val="20"/>
        </w:rPr>
        <w:t xml:space="preserve"> Zamówień Publicznych</w:t>
      </w:r>
    </w:p>
    <w:p w:rsidR="00652243" w:rsidRPr="007637F1" w:rsidRDefault="00652243" w:rsidP="00652243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842934" w:rsidRDefault="00652243" w:rsidP="00C158F4">
      <w:pPr>
        <w:spacing w:after="0" w:line="240" w:lineRule="auto"/>
        <w:ind w:left="5664"/>
      </w:pPr>
      <w:r w:rsidRPr="007637F1">
        <w:rPr>
          <w:rFonts w:cs="Arial"/>
          <w:i/>
          <w:sz w:val="20"/>
          <w:szCs w:val="20"/>
        </w:rPr>
        <w:t xml:space="preserve">                  </w:t>
      </w:r>
      <w:r>
        <w:rPr>
          <w:rFonts w:cs="Arial"/>
          <w:i/>
          <w:sz w:val="20"/>
          <w:szCs w:val="20"/>
        </w:rPr>
        <w:t xml:space="preserve"> </w:t>
      </w:r>
      <w:r w:rsidRPr="007637F1">
        <w:rPr>
          <w:rFonts w:cs="Arial"/>
          <w:i/>
          <w:sz w:val="20"/>
          <w:szCs w:val="20"/>
        </w:rPr>
        <w:t xml:space="preserve">        </w:t>
      </w:r>
      <w:r>
        <w:rPr>
          <w:rFonts w:cs="Arial"/>
          <w:i/>
          <w:sz w:val="20"/>
          <w:szCs w:val="20"/>
        </w:rPr>
        <w:t>Marzena Kolasa</w:t>
      </w:r>
    </w:p>
    <w:sectPr w:rsidR="00842934" w:rsidSect="00F0042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8FC"/>
    <w:multiLevelType w:val="multilevel"/>
    <w:tmpl w:val="7CE03A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D7B1C5A"/>
    <w:multiLevelType w:val="hybridMultilevel"/>
    <w:tmpl w:val="D8C6E1A8"/>
    <w:lvl w:ilvl="0" w:tplc="6E7879F2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243"/>
    <w:rsid w:val="00417211"/>
    <w:rsid w:val="00652243"/>
    <w:rsid w:val="00842934"/>
    <w:rsid w:val="00A356D2"/>
    <w:rsid w:val="00C158F4"/>
    <w:rsid w:val="00C41F12"/>
    <w:rsid w:val="00F0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4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52243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6522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6522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652243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2243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65224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22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2243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65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,sw tekst,L1,Numerowanie,Akapit z listą BS,normalny tekst,Adresat stanowisko,Wypunktowanie,zwykły tekst,List Paragraph1,BulletC,Obiekt,Tytuły tabel i wykresów,Podsis rysunku,Akapit z listą numerowaną,maz_wyliczenie,opis dzialania"/>
    <w:basedOn w:val="Normalny"/>
    <w:link w:val="AkapitzlistZnak"/>
    <w:uiPriority w:val="34"/>
    <w:qFormat/>
    <w:rsid w:val="00652243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zwykły tekst Znak,List Paragraph1 Znak,BulletC Znak,Obiekt Znak,Tytuły tabel i wykresów Znak"/>
    <w:link w:val="Akapitzlist"/>
    <w:uiPriority w:val="34"/>
    <w:qFormat/>
    <w:rsid w:val="006522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cp:lastPrinted>2024-10-07T07:35:00Z</cp:lastPrinted>
  <dcterms:created xsi:type="dcterms:W3CDTF">2024-10-07T07:15:00Z</dcterms:created>
  <dcterms:modified xsi:type="dcterms:W3CDTF">2024-10-07T07:38:00Z</dcterms:modified>
</cp:coreProperties>
</file>