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247647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11</w:t>
      </w:r>
      <w:r w:rsidR="00FE3E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5D0100" w:rsidRPr="0087524F" w:rsidRDefault="0087524F" w:rsidP="00C3590A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postę</w:t>
      </w:r>
      <w:r w:rsidR="005D4941">
        <w:rPr>
          <w:rFonts w:ascii="Arial" w:eastAsia="Times New Roman" w:hAnsi="Arial" w:cs="Arial"/>
          <w:sz w:val="20"/>
          <w:szCs w:val="20"/>
          <w:lang w:eastAsia="x-none"/>
        </w:rPr>
        <w:t xml:space="preserve">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87524F" w:rsidRDefault="00EF3CFA" w:rsidP="009A3C9E">
      <w:pPr>
        <w:widowControl w:val="0"/>
        <w:shd w:val="clear" w:color="auto" w:fill="DEEAF6" w:themeFill="accent1" w:themeFillTint="33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DOSTAWĘ</w:t>
      </w:r>
      <w:r w:rsidR="00C3590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SAMOCHODÓW OGÓLNEGO PRZEZNACZENIA ŚR</w:t>
      </w:r>
      <w:bookmarkStart w:id="0" w:name="_GoBack"/>
      <w:bookmarkEnd w:id="0"/>
      <w:r w:rsidR="00C3590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EDNIEJ ŁADOWNOŚCI</w:t>
      </w:r>
      <w:r w:rsidR="0087524F"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:rsid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C3590A" w:rsidRPr="00C3590A" w:rsidRDefault="00C3590A" w:rsidP="00C3590A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20"/>
        </w:rPr>
      </w:pPr>
      <w:r w:rsidRPr="00C3590A">
        <w:rPr>
          <w:rFonts w:ascii="Arial" w:eastAsia="Calibri" w:hAnsi="Arial" w:cs="Arial"/>
          <w:b/>
          <w:i/>
          <w:sz w:val="20"/>
        </w:rPr>
        <w:t>Dokument składany na żądanie Zamawiającego – art. 274 ust. 1 ustawy PZP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664"/>
        <w:gridCol w:w="2615"/>
        <w:gridCol w:w="4941"/>
        <w:gridCol w:w="2835"/>
      </w:tblGrid>
      <w:tr w:rsidR="00B87368" w:rsidRPr="0087524F" w:rsidTr="00B87368">
        <w:trPr>
          <w:trHeight w:val="1167"/>
        </w:trPr>
        <w:tc>
          <w:tcPr>
            <w:tcW w:w="541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(dostawy)</w:t>
            </w:r>
          </w:p>
          <w:p w:rsidR="00B87368" w:rsidRPr="0087524F" w:rsidRDefault="00B87368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krótki opis, rodzaj, ilość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</w:t>
            </w:r>
            <w:r w:rsidRPr="00B873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określony w rozdziale IX SWZ</w:t>
            </w:r>
          </w:p>
        </w:tc>
        <w:tc>
          <w:tcPr>
            <w:tcW w:w="2615" w:type="dxa"/>
            <w:vAlign w:val="center"/>
          </w:tcPr>
          <w:p w:rsidR="00B87368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odbiorcy dostawy (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u)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na rzecz którego wykonano (wykonuje się) zamówienie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realizacji</w:t>
            </w:r>
          </w:p>
          <w:p w:rsidR="00B87368" w:rsidRPr="00B87368" w:rsidRDefault="00B87368" w:rsidP="00B873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dostawy</w:t>
            </w:r>
          </w:p>
        </w:tc>
      </w:tr>
      <w:tr w:rsidR="00B87368" w:rsidRPr="0087524F" w:rsidTr="00B87368">
        <w:trPr>
          <w:trHeight w:val="1300"/>
        </w:trPr>
        <w:tc>
          <w:tcPr>
            <w:tcW w:w="541" w:type="dxa"/>
            <w:shd w:val="clear" w:color="auto" w:fill="auto"/>
          </w:tcPr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7368" w:rsidRPr="0087524F" w:rsidTr="00B87368">
        <w:trPr>
          <w:trHeight w:val="1300"/>
        </w:trPr>
        <w:tc>
          <w:tcPr>
            <w:tcW w:w="541" w:type="dxa"/>
            <w:shd w:val="clear" w:color="auto" w:fill="auto"/>
          </w:tcPr>
          <w:p w:rsidR="00B87368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B87368">
            <w:pPr>
              <w:widowControl w:val="0"/>
              <w:spacing w:before="120"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64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</w:p>
    <w:sectPr w:rsidR="001A390A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6A" w:rsidRDefault="0087466A" w:rsidP="004E1006">
      <w:pPr>
        <w:spacing w:after="0" w:line="240" w:lineRule="auto"/>
      </w:pPr>
      <w:r>
        <w:separator/>
      </w:r>
    </w:p>
  </w:endnote>
  <w:endnote w:type="continuationSeparator" w:id="0">
    <w:p w:rsidR="0087466A" w:rsidRDefault="0087466A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6A" w:rsidRDefault="0087466A" w:rsidP="004E1006">
      <w:pPr>
        <w:spacing w:after="0" w:line="240" w:lineRule="auto"/>
      </w:pPr>
      <w:r>
        <w:separator/>
      </w:r>
    </w:p>
  </w:footnote>
  <w:footnote w:type="continuationSeparator" w:id="0">
    <w:p w:rsidR="0087466A" w:rsidRDefault="0087466A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782F4E">
      <w:rPr>
        <w:rFonts w:ascii="Arial" w:hAnsi="Arial" w:cs="Arial"/>
        <w:sz w:val="20"/>
        <w:szCs w:val="20"/>
      </w:rPr>
      <w:t>D/</w:t>
    </w:r>
    <w:r w:rsidR="00A81755">
      <w:rPr>
        <w:rFonts w:ascii="Arial" w:hAnsi="Arial" w:cs="Arial"/>
        <w:sz w:val="20"/>
        <w:szCs w:val="20"/>
      </w:rPr>
      <w:t>81</w:t>
    </w:r>
    <w:r w:rsidR="00782F4E">
      <w:rPr>
        <w:rFonts w:ascii="Arial" w:hAnsi="Arial" w:cs="Arial"/>
        <w:sz w:val="20"/>
        <w:szCs w:val="20"/>
      </w:rPr>
      <w:t>/12WOG/2024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22EC2"/>
    <w:rsid w:val="000350F8"/>
    <w:rsid w:val="000512CD"/>
    <w:rsid w:val="000822C0"/>
    <w:rsid w:val="000A694C"/>
    <w:rsid w:val="00173AE6"/>
    <w:rsid w:val="001A390A"/>
    <w:rsid w:val="00222845"/>
    <w:rsid w:val="00247647"/>
    <w:rsid w:val="00281CA9"/>
    <w:rsid w:val="0028714D"/>
    <w:rsid w:val="002F1B53"/>
    <w:rsid w:val="002F517E"/>
    <w:rsid w:val="00375CB4"/>
    <w:rsid w:val="004060B0"/>
    <w:rsid w:val="00420203"/>
    <w:rsid w:val="004E1006"/>
    <w:rsid w:val="004F5545"/>
    <w:rsid w:val="00524CE4"/>
    <w:rsid w:val="005417C9"/>
    <w:rsid w:val="00585164"/>
    <w:rsid w:val="00586050"/>
    <w:rsid w:val="005D0100"/>
    <w:rsid w:val="005D4941"/>
    <w:rsid w:val="006508EC"/>
    <w:rsid w:val="006721E6"/>
    <w:rsid w:val="00693106"/>
    <w:rsid w:val="006F3529"/>
    <w:rsid w:val="006F7B2A"/>
    <w:rsid w:val="00760411"/>
    <w:rsid w:val="00782F4E"/>
    <w:rsid w:val="0079161F"/>
    <w:rsid w:val="007A548B"/>
    <w:rsid w:val="00822BE1"/>
    <w:rsid w:val="00850503"/>
    <w:rsid w:val="0087466A"/>
    <w:rsid w:val="0087524F"/>
    <w:rsid w:val="00885B53"/>
    <w:rsid w:val="00897D52"/>
    <w:rsid w:val="009200E2"/>
    <w:rsid w:val="0096656B"/>
    <w:rsid w:val="009A3C9E"/>
    <w:rsid w:val="009D72B5"/>
    <w:rsid w:val="00A81755"/>
    <w:rsid w:val="00A976A9"/>
    <w:rsid w:val="00B37D00"/>
    <w:rsid w:val="00B420B2"/>
    <w:rsid w:val="00B87368"/>
    <w:rsid w:val="00BB7C5D"/>
    <w:rsid w:val="00C15EE1"/>
    <w:rsid w:val="00C3590A"/>
    <w:rsid w:val="00C519A5"/>
    <w:rsid w:val="00C659BE"/>
    <w:rsid w:val="00CA37AE"/>
    <w:rsid w:val="00D22197"/>
    <w:rsid w:val="00D71332"/>
    <w:rsid w:val="00DC1BCF"/>
    <w:rsid w:val="00E046C8"/>
    <w:rsid w:val="00E22FFA"/>
    <w:rsid w:val="00E45046"/>
    <w:rsid w:val="00E82A5E"/>
    <w:rsid w:val="00EC1214"/>
    <w:rsid w:val="00EF3CFA"/>
    <w:rsid w:val="00F057F3"/>
    <w:rsid w:val="00F22E1D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4AC4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374C59-020E-4B89-9D04-41EF517D25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8</cp:revision>
  <cp:lastPrinted>2024-03-11T12:50:00Z</cp:lastPrinted>
  <dcterms:created xsi:type="dcterms:W3CDTF">2024-09-09T06:40:00Z</dcterms:created>
  <dcterms:modified xsi:type="dcterms:W3CDTF">2024-10-04T07:47:00Z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5ba6f9ae-6c6e-4f5f-9989-659e8d39afb6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Wojdała Małgorzata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