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C2" w:rsidRDefault="00E728C2" w:rsidP="00554EA2">
      <w:pPr>
        <w:pStyle w:val="Domylnie"/>
        <w:keepNext/>
        <w:autoSpaceDE/>
        <w:ind w:right="-142"/>
        <w:jc w:val="center"/>
        <w:rPr>
          <w:rFonts w:ascii="Times New Roman"/>
          <w:b/>
          <w:bCs/>
          <w:sz w:val="28"/>
          <w:szCs w:val="28"/>
        </w:rPr>
      </w:pPr>
    </w:p>
    <w:p w:rsidR="0004764D" w:rsidRDefault="0004764D" w:rsidP="00554EA2">
      <w:pPr>
        <w:pStyle w:val="Domylnie"/>
        <w:keepNext/>
        <w:autoSpaceDE/>
        <w:ind w:right="-142"/>
        <w:jc w:val="center"/>
        <w:rPr>
          <w:rFonts w:ascii="Times New Roman"/>
          <w:b/>
          <w:bCs/>
          <w:sz w:val="28"/>
          <w:szCs w:val="28"/>
        </w:rPr>
      </w:pPr>
    </w:p>
    <w:p w:rsidR="00554EA2" w:rsidRPr="00F622BF" w:rsidRDefault="00D77B7B" w:rsidP="00554EA2">
      <w:pPr>
        <w:pStyle w:val="Domylnie"/>
        <w:keepNext/>
        <w:autoSpaceDE/>
        <w:ind w:right="-142"/>
        <w:jc w:val="center"/>
        <w:rPr>
          <w:rFonts w:ascii="Times New Roman"/>
          <w:b/>
          <w:bCs/>
          <w:sz w:val="28"/>
          <w:szCs w:val="28"/>
        </w:rPr>
      </w:pPr>
      <w:r w:rsidRPr="00F622BF">
        <w:rPr>
          <w:rFonts w:ascii="Times New Roman"/>
          <w:b/>
          <w:bCs/>
          <w:sz w:val="28"/>
          <w:szCs w:val="28"/>
        </w:rPr>
        <w:t>SPECYFIKACJA WARUNKÓW ZAMÓWIENIA</w:t>
      </w:r>
    </w:p>
    <w:p w:rsidR="00C50DC8" w:rsidRPr="00C50DC8" w:rsidRDefault="00D77B7B" w:rsidP="00C50DC8">
      <w:pPr>
        <w:pStyle w:val="Domylnie"/>
        <w:keepNext/>
        <w:ind w:right="-142"/>
        <w:jc w:val="center"/>
        <w:rPr>
          <w:rFonts w:ascii="Times New Roman"/>
          <w:b/>
        </w:rPr>
      </w:pPr>
      <w:r w:rsidRPr="00F622BF">
        <w:rPr>
          <w:rFonts w:ascii="Times New Roman"/>
          <w:b/>
          <w:sz w:val="28"/>
          <w:szCs w:val="28"/>
        </w:rPr>
        <w:br/>
      </w:r>
    </w:p>
    <w:p w:rsidR="00B1526B" w:rsidRPr="00B1526B" w:rsidRDefault="00554EA2" w:rsidP="002627CF">
      <w:pPr>
        <w:pStyle w:val="Domylnie"/>
        <w:keepNext/>
        <w:ind w:right="-142"/>
        <w:jc w:val="center"/>
        <w:rPr>
          <w:rFonts w:ascii="Times New Roman"/>
        </w:rPr>
      </w:pPr>
      <w:r w:rsidRPr="00BC2482">
        <w:rPr>
          <w:rFonts w:ascii="Times New Roman"/>
          <w:b/>
        </w:rPr>
        <w:br/>
      </w:r>
      <w:r w:rsidR="00B1526B" w:rsidRPr="00B1526B">
        <w:rPr>
          <w:rFonts w:ascii="Times New Roman"/>
        </w:rPr>
        <w:t>prowadzonego w trybie podstawowym bez n</w:t>
      </w:r>
      <w:r w:rsidR="00BE1D01">
        <w:rPr>
          <w:rFonts w:ascii="Times New Roman"/>
        </w:rPr>
        <w:t xml:space="preserve">egocjacji na podstawie art. 275 pkt 1) </w:t>
      </w:r>
      <w:r w:rsidR="00B1526B" w:rsidRPr="00B1526B">
        <w:rPr>
          <w:rFonts w:ascii="Times New Roman"/>
        </w:rPr>
        <w:t xml:space="preserve"> ustawy z dnia 11 września 2019 r. Prawo zamówień publicznych (</w:t>
      </w:r>
      <w:r w:rsidR="008C35DC">
        <w:rPr>
          <w:rFonts w:ascii="Times New Roman"/>
          <w:bCs/>
          <w:iCs/>
        </w:rPr>
        <w:t>t. j. Dz. U. z 2022</w:t>
      </w:r>
      <w:r w:rsidR="00B1526B" w:rsidRPr="00BD7667">
        <w:rPr>
          <w:rFonts w:ascii="Times New Roman"/>
          <w:bCs/>
          <w:iCs/>
        </w:rPr>
        <w:t xml:space="preserve"> r. poz. 1</w:t>
      </w:r>
      <w:r w:rsidR="008C35DC">
        <w:rPr>
          <w:rFonts w:ascii="Times New Roman"/>
          <w:bCs/>
          <w:iCs/>
        </w:rPr>
        <w:t>710</w:t>
      </w:r>
      <w:r w:rsidR="00B1526B" w:rsidRPr="00BD7667">
        <w:rPr>
          <w:rFonts w:ascii="Times New Roman"/>
          <w:bCs/>
          <w:iCs/>
        </w:rPr>
        <w:t xml:space="preserve">, z </w:t>
      </w:r>
      <w:proofErr w:type="spellStart"/>
      <w:r w:rsidR="00B1526B" w:rsidRPr="00BD7667">
        <w:rPr>
          <w:rFonts w:ascii="Times New Roman"/>
          <w:bCs/>
          <w:iCs/>
        </w:rPr>
        <w:t>późn</w:t>
      </w:r>
      <w:proofErr w:type="spellEnd"/>
      <w:r w:rsidR="00B1526B" w:rsidRPr="00BD7667">
        <w:rPr>
          <w:rFonts w:ascii="Times New Roman"/>
          <w:bCs/>
          <w:iCs/>
        </w:rPr>
        <w:t>.</w:t>
      </w:r>
      <w:r w:rsidR="008C35DC">
        <w:rPr>
          <w:rFonts w:ascii="Times New Roman"/>
          <w:bCs/>
          <w:iCs/>
        </w:rPr>
        <w:t xml:space="preserve"> zm.</w:t>
      </w:r>
      <w:r w:rsidR="00B1526B" w:rsidRPr="00B1526B">
        <w:rPr>
          <w:rFonts w:ascii="Times New Roman"/>
        </w:rPr>
        <w:t xml:space="preserve">) zwanej dalej „ustawą </w:t>
      </w:r>
      <w:proofErr w:type="spellStart"/>
      <w:r w:rsidR="00B1526B" w:rsidRPr="00B1526B">
        <w:rPr>
          <w:rFonts w:ascii="Times New Roman"/>
        </w:rPr>
        <w:t>Pzp</w:t>
      </w:r>
      <w:proofErr w:type="spellEnd"/>
      <w:r w:rsidR="00B1526B" w:rsidRPr="00B1526B">
        <w:rPr>
          <w:rFonts w:ascii="Times New Roman"/>
        </w:rPr>
        <w:t xml:space="preserve">”, o wartości </w:t>
      </w:r>
      <w:r w:rsidR="00BD7667" w:rsidRPr="00B1526B">
        <w:rPr>
          <w:rFonts w:ascii="Times New Roman"/>
        </w:rPr>
        <w:t>nieprzekraczającej</w:t>
      </w:r>
      <w:r w:rsidR="00B1526B" w:rsidRPr="00B1526B">
        <w:rPr>
          <w:rFonts w:ascii="Times New Roman"/>
        </w:rPr>
        <w:t xml:space="preserve"> kwot określonych w przepisach wskazanych w art. 3 ustawy </w:t>
      </w:r>
      <w:proofErr w:type="spellStart"/>
      <w:r w:rsidR="00B1526B" w:rsidRPr="00B1526B">
        <w:rPr>
          <w:rFonts w:ascii="Times New Roman"/>
        </w:rPr>
        <w:t>Pzp</w:t>
      </w:r>
      <w:proofErr w:type="spellEnd"/>
    </w:p>
    <w:p w:rsidR="00554EA2" w:rsidRPr="00BC2482" w:rsidRDefault="00554EA2" w:rsidP="00554EA2">
      <w:pPr>
        <w:pStyle w:val="Domylnie"/>
        <w:keepNext/>
        <w:autoSpaceDE/>
        <w:ind w:right="-142"/>
        <w:jc w:val="center"/>
        <w:rPr>
          <w:rFonts w:ascii="Times New Roman"/>
          <w:b/>
          <w:sz w:val="28"/>
          <w:szCs w:val="28"/>
        </w:rPr>
      </w:pPr>
      <w:r w:rsidRPr="00BC2482">
        <w:rPr>
          <w:rFonts w:ascii="Times New Roman"/>
          <w:b/>
        </w:rPr>
        <w:t xml:space="preserve"> </w:t>
      </w:r>
    </w:p>
    <w:p w:rsidR="00D77B7B" w:rsidRPr="00BC2482" w:rsidRDefault="00D77B7B" w:rsidP="00D77B7B">
      <w:pPr>
        <w:jc w:val="center"/>
        <w:rPr>
          <w:rFonts w:ascii="Times New Roman" w:hAnsi="Times New Roman" w:cs="Times New Roman"/>
          <w:b/>
          <w:sz w:val="28"/>
          <w:szCs w:val="28"/>
        </w:rPr>
      </w:pPr>
    </w:p>
    <w:p w:rsidR="00D77B7B" w:rsidRPr="00BC2482" w:rsidRDefault="00D77B7B" w:rsidP="00D77B7B">
      <w:pPr>
        <w:pStyle w:val="Domylnie"/>
        <w:ind w:right="-142"/>
        <w:rPr>
          <w:rFonts w:ascii="Times New Roman"/>
          <w:sz w:val="28"/>
          <w:szCs w:val="28"/>
        </w:rPr>
      </w:pPr>
    </w:p>
    <w:p w:rsidR="00D77B7B" w:rsidRPr="00267022" w:rsidRDefault="00E83203" w:rsidP="00D77B7B">
      <w:pPr>
        <w:pStyle w:val="Domylnie"/>
        <w:ind w:right="-142"/>
        <w:rPr>
          <w:rFonts w:ascii="Times New Roman"/>
        </w:rPr>
      </w:pPr>
      <w:r w:rsidRPr="00F43E26">
        <w:rPr>
          <w:rFonts w:ascii="Times New Roman"/>
        </w:rPr>
        <w:t xml:space="preserve">Nr </w:t>
      </w:r>
      <w:r w:rsidR="00217DCE" w:rsidRPr="00F43E26">
        <w:rPr>
          <w:rFonts w:ascii="Times New Roman"/>
        </w:rPr>
        <w:t>sprawy:</w:t>
      </w:r>
      <w:r w:rsidRPr="00F43E26">
        <w:rPr>
          <w:rFonts w:ascii="Times New Roman"/>
        </w:rPr>
        <w:t xml:space="preserve"> </w:t>
      </w:r>
      <w:r w:rsidR="00EB3D98" w:rsidRPr="00F43E26">
        <w:rPr>
          <w:rFonts w:ascii="Times New Roman"/>
        </w:rPr>
        <w:t xml:space="preserve"> </w:t>
      </w:r>
      <w:r w:rsidR="00F43E26" w:rsidRPr="00F43E26">
        <w:rPr>
          <w:rFonts w:ascii="Times New Roman"/>
        </w:rPr>
        <w:t xml:space="preserve"> </w:t>
      </w:r>
      <w:r w:rsidR="00F43E26">
        <w:rPr>
          <w:rFonts w:ascii="Times New Roman"/>
        </w:rPr>
        <w:t>IF.271.</w:t>
      </w:r>
      <w:r w:rsidR="003404A5">
        <w:rPr>
          <w:rFonts w:ascii="Times New Roman"/>
        </w:rPr>
        <w:t>2</w:t>
      </w:r>
      <w:r w:rsidR="00F43E26">
        <w:rPr>
          <w:rFonts w:ascii="Times New Roman"/>
        </w:rPr>
        <w:t>.2023</w:t>
      </w:r>
    </w:p>
    <w:p w:rsidR="00D77B7B" w:rsidRPr="00BC2482" w:rsidRDefault="00D77B7B" w:rsidP="00D77B7B">
      <w:pPr>
        <w:pStyle w:val="Domylnie"/>
        <w:ind w:right="-142"/>
        <w:rPr>
          <w:rFonts w:ascii="Times New Roman"/>
          <w:sz w:val="28"/>
          <w:szCs w:val="28"/>
        </w:rPr>
      </w:pPr>
    </w:p>
    <w:p w:rsidR="00D77B7B" w:rsidRPr="00BC2482" w:rsidRDefault="00D77B7B" w:rsidP="00D77B7B">
      <w:pPr>
        <w:pStyle w:val="Domylnie"/>
        <w:ind w:right="-142"/>
        <w:rPr>
          <w:rFonts w:ascii="Times New Roman"/>
          <w:sz w:val="28"/>
          <w:szCs w:val="28"/>
        </w:rPr>
      </w:pPr>
    </w:p>
    <w:p w:rsidR="00D77B7B" w:rsidRDefault="00D77B7B" w:rsidP="00AE43F9">
      <w:pPr>
        <w:pStyle w:val="Domylnie"/>
        <w:ind w:right="-142"/>
        <w:jc w:val="center"/>
        <w:rPr>
          <w:rFonts w:ascii="Times New Roman"/>
          <w:b/>
          <w:sz w:val="28"/>
          <w:szCs w:val="28"/>
        </w:rPr>
      </w:pPr>
      <w:r w:rsidRPr="00BC2482">
        <w:rPr>
          <w:rFonts w:ascii="Times New Roman"/>
          <w:b/>
          <w:sz w:val="28"/>
          <w:szCs w:val="28"/>
        </w:rPr>
        <w:t>Przedmiot zamówienia:</w:t>
      </w:r>
    </w:p>
    <w:p w:rsidR="00D77B7B" w:rsidRPr="00BC2482" w:rsidRDefault="00D77B7B" w:rsidP="00D77B7B">
      <w:pPr>
        <w:pStyle w:val="Domylnie"/>
        <w:ind w:left="360" w:right="-142"/>
        <w:rPr>
          <w:rFonts w:ascii="Times New Roman"/>
          <w:sz w:val="28"/>
          <w:szCs w:val="28"/>
        </w:rPr>
      </w:pPr>
    </w:p>
    <w:p w:rsidR="00BC2482" w:rsidRDefault="00CC4C33" w:rsidP="0082269F">
      <w:pPr>
        <w:pStyle w:val="Domylnie"/>
        <w:keepNext/>
        <w:autoSpaceDE/>
        <w:ind w:right="-142"/>
        <w:jc w:val="center"/>
        <w:rPr>
          <w:rFonts w:ascii="Times New Roman"/>
          <w:b/>
          <w:sz w:val="28"/>
          <w:szCs w:val="28"/>
        </w:rPr>
      </w:pPr>
      <w:r>
        <w:rPr>
          <w:rFonts w:ascii="Times New Roman"/>
          <w:b/>
          <w:bCs/>
          <w:sz w:val="28"/>
          <w:szCs w:val="28"/>
        </w:rPr>
        <w:t>Dostawa sprzętu teleinformatycznego oraz  m</w:t>
      </w:r>
      <w:r w:rsidR="00EB3D98" w:rsidRPr="00E06F13">
        <w:rPr>
          <w:rFonts w:ascii="Times New Roman"/>
          <w:b/>
          <w:bCs/>
          <w:sz w:val="28"/>
          <w:szCs w:val="28"/>
        </w:rPr>
        <w:t>odern</w:t>
      </w:r>
      <w:r w:rsidR="00EC7B62">
        <w:rPr>
          <w:rFonts w:ascii="Times New Roman"/>
          <w:b/>
          <w:bCs/>
          <w:sz w:val="28"/>
          <w:szCs w:val="28"/>
        </w:rPr>
        <w:t xml:space="preserve">izacja sieci LAN w Urzędzie Miejskim w </w:t>
      </w:r>
      <w:r w:rsidR="0082269F">
        <w:rPr>
          <w:rFonts w:ascii="Times New Roman"/>
          <w:b/>
          <w:bCs/>
          <w:sz w:val="28"/>
          <w:szCs w:val="28"/>
        </w:rPr>
        <w:t>Milicz</w:t>
      </w:r>
      <w:r w:rsidR="00EC7B62">
        <w:rPr>
          <w:rFonts w:ascii="Times New Roman"/>
          <w:b/>
          <w:bCs/>
          <w:sz w:val="28"/>
          <w:szCs w:val="28"/>
        </w:rPr>
        <w:t>u</w:t>
      </w:r>
    </w:p>
    <w:p w:rsidR="00483F1F" w:rsidRPr="00BC2482" w:rsidRDefault="00DD29AE" w:rsidP="00DD29AE">
      <w:pPr>
        <w:pStyle w:val="Domylnie"/>
        <w:keepNext/>
        <w:tabs>
          <w:tab w:val="left" w:pos="5610"/>
        </w:tabs>
        <w:autoSpaceDE/>
        <w:ind w:right="-142"/>
        <w:rPr>
          <w:rFonts w:ascii="Times New Roman"/>
          <w:b/>
          <w:sz w:val="28"/>
          <w:szCs w:val="28"/>
        </w:rPr>
      </w:pPr>
      <w:r>
        <w:rPr>
          <w:rFonts w:ascii="Times New Roman"/>
          <w:b/>
          <w:sz w:val="28"/>
          <w:szCs w:val="28"/>
        </w:rPr>
        <w:tab/>
      </w:r>
    </w:p>
    <w:p w:rsidR="00B1526B" w:rsidRDefault="00B1526B" w:rsidP="00B1526B">
      <w:pPr>
        <w:pStyle w:val="Domylnie"/>
        <w:ind w:right="-142"/>
        <w:jc w:val="both"/>
        <w:rPr>
          <w:rFonts w:ascii="Times New Roman"/>
        </w:rPr>
      </w:pPr>
    </w:p>
    <w:p w:rsidR="00B1526B" w:rsidRPr="00B1526B" w:rsidRDefault="00B1526B" w:rsidP="00B1526B">
      <w:pPr>
        <w:pStyle w:val="Domylnie"/>
        <w:ind w:right="-142"/>
        <w:jc w:val="both"/>
        <w:rPr>
          <w:rFonts w:ascii="Times New Roman"/>
        </w:rPr>
      </w:pPr>
      <w:r w:rsidRPr="00B1526B">
        <w:rPr>
          <w:rFonts w:ascii="Times New Roman"/>
        </w:rPr>
        <w:t xml:space="preserve">Przedmiotowe postępowanie prowadzone jest przy użyciu środków komunikacji elektronicznej. Składanie ofert następuje za pośrednictwem platformy dostępnej pod adresem internetowym: </w:t>
      </w:r>
      <w:r w:rsidR="0082269F">
        <w:rPr>
          <w:rFonts w:ascii="Times New Roman"/>
        </w:rPr>
        <w:t xml:space="preserve"> </w:t>
      </w:r>
      <w:hyperlink r:id="rId8">
        <w:r w:rsidR="0082269F" w:rsidRPr="0082269F">
          <w:rPr>
            <w:rFonts w:ascii="Times New Roman"/>
          </w:rPr>
          <w:t>https://platformazakupowa.pl/pn/milicz</w:t>
        </w:r>
      </w:hyperlink>
    </w:p>
    <w:p w:rsidR="00B1526B" w:rsidRPr="00B1526B" w:rsidRDefault="00B1526B" w:rsidP="00B1526B">
      <w:pPr>
        <w:pStyle w:val="Domylnie"/>
        <w:ind w:right="-142"/>
        <w:jc w:val="both"/>
        <w:rPr>
          <w:rFonts w:ascii="Times New Roman"/>
          <w:b/>
          <w:sz w:val="28"/>
          <w:szCs w:val="28"/>
        </w:rPr>
      </w:pPr>
    </w:p>
    <w:p w:rsidR="00BC2482" w:rsidRDefault="00BC2482" w:rsidP="00D77B7B">
      <w:pPr>
        <w:pStyle w:val="Domylnie"/>
        <w:ind w:right="-142"/>
        <w:jc w:val="both"/>
        <w:rPr>
          <w:rFonts w:ascii="Times New Roman"/>
          <w:b/>
          <w:sz w:val="28"/>
          <w:szCs w:val="28"/>
        </w:rPr>
      </w:pPr>
    </w:p>
    <w:p w:rsidR="00D77B7B" w:rsidRDefault="00D77B7B" w:rsidP="00D77B7B">
      <w:pPr>
        <w:pStyle w:val="Domylnie"/>
        <w:ind w:right="-142"/>
        <w:jc w:val="both"/>
        <w:rPr>
          <w:rFonts w:ascii="Times New Roman"/>
          <w:b/>
          <w:sz w:val="28"/>
          <w:szCs w:val="28"/>
        </w:rPr>
      </w:pPr>
    </w:p>
    <w:p w:rsidR="00847A7E" w:rsidRDefault="00847A7E" w:rsidP="00D77B7B">
      <w:pPr>
        <w:pStyle w:val="Domylnie"/>
        <w:ind w:right="-142"/>
        <w:jc w:val="both"/>
        <w:rPr>
          <w:rFonts w:ascii="Times New Roman"/>
          <w:b/>
          <w:sz w:val="28"/>
          <w:szCs w:val="28"/>
        </w:rPr>
      </w:pPr>
    </w:p>
    <w:p w:rsidR="00847A7E" w:rsidRDefault="00847A7E" w:rsidP="00D77B7B">
      <w:pPr>
        <w:pStyle w:val="Domylnie"/>
        <w:ind w:right="-142"/>
        <w:jc w:val="both"/>
        <w:rPr>
          <w:rFonts w:ascii="Times New Roman"/>
          <w:b/>
          <w:sz w:val="28"/>
          <w:szCs w:val="28"/>
        </w:rPr>
      </w:pPr>
    </w:p>
    <w:p w:rsidR="00847A7E" w:rsidRPr="00BC2482" w:rsidRDefault="00847A7E" w:rsidP="00D77B7B">
      <w:pPr>
        <w:pStyle w:val="Domylnie"/>
        <w:ind w:right="-142"/>
        <w:jc w:val="both"/>
        <w:rPr>
          <w:rFonts w:ascii="Times New Roman"/>
          <w:b/>
          <w:sz w:val="28"/>
          <w:szCs w:val="28"/>
        </w:rPr>
      </w:pPr>
    </w:p>
    <w:p w:rsidR="00BC2482" w:rsidRDefault="0004764D" w:rsidP="0004764D">
      <w:pPr>
        <w:pStyle w:val="Domylnie"/>
        <w:ind w:right="-142"/>
        <w:rPr>
          <w:rFonts w:ascii="Times New Roman"/>
          <w:b/>
          <w:sz w:val="28"/>
          <w:szCs w:val="28"/>
        </w:rPr>
      </w:pPr>
      <w:r w:rsidRPr="00BC2482">
        <w:rPr>
          <w:rFonts w:ascii="Times New Roman"/>
          <w:b/>
          <w:sz w:val="28"/>
          <w:szCs w:val="28"/>
        </w:rPr>
        <w:t xml:space="preserve">                                                                                      </w:t>
      </w:r>
    </w:p>
    <w:p w:rsidR="008F6E47" w:rsidRDefault="00BC2482" w:rsidP="0004764D">
      <w:pPr>
        <w:pStyle w:val="Domylnie"/>
        <w:ind w:right="-142"/>
        <w:rPr>
          <w:rFonts w:ascii="Times New Roman"/>
          <w:b/>
          <w:sz w:val="28"/>
          <w:szCs w:val="28"/>
        </w:rPr>
      </w:pPr>
      <w:r>
        <w:rPr>
          <w:rFonts w:ascii="Times New Roman"/>
          <w:b/>
          <w:sz w:val="28"/>
          <w:szCs w:val="28"/>
        </w:rPr>
        <w:t xml:space="preserve">                                                                        </w:t>
      </w:r>
    </w:p>
    <w:p w:rsidR="00D77B7B" w:rsidRPr="00847A7E" w:rsidRDefault="008F6E47" w:rsidP="008F6E47">
      <w:pPr>
        <w:pStyle w:val="Domylnie"/>
        <w:spacing w:line="276" w:lineRule="auto"/>
        <w:ind w:right="-142"/>
        <w:rPr>
          <w:rFonts w:ascii="Times New Roman"/>
          <w:sz w:val="26"/>
          <w:szCs w:val="26"/>
        </w:rPr>
      </w:pPr>
      <w:r w:rsidRPr="00847A7E">
        <w:rPr>
          <w:rFonts w:ascii="Times New Roman"/>
          <w:sz w:val="28"/>
          <w:szCs w:val="28"/>
        </w:rPr>
        <w:t xml:space="preserve">                                                                         </w:t>
      </w:r>
      <w:r w:rsidR="00BC2482" w:rsidRPr="00847A7E">
        <w:rPr>
          <w:rFonts w:ascii="Times New Roman"/>
          <w:sz w:val="28"/>
          <w:szCs w:val="28"/>
        </w:rPr>
        <w:t xml:space="preserve">      </w:t>
      </w:r>
      <w:r w:rsidR="00D77B7B" w:rsidRPr="00847A7E">
        <w:rPr>
          <w:rFonts w:ascii="Times New Roman"/>
          <w:sz w:val="26"/>
          <w:szCs w:val="26"/>
        </w:rPr>
        <w:t>Zatwierdzam:</w:t>
      </w:r>
    </w:p>
    <w:p w:rsidR="00D77B7B" w:rsidRPr="00847A7E" w:rsidRDefault="008F6E47" w:rsidP="008F6E47">
      <w:pPr>
        <w:spacing w:after="0" w:line="276" w:lineRule="auto"/>
        <w:ind w:left="3540" w:right="-142" w:firstLine="708"/>
        <w:rPr>
          <w:rFonts w:ascii="Times New Roman" w:hAnsi="Times New Roman" w:cs="Times New Roman"/>
          <w:sz w:val="26"/>
          <w:szCs w:val="26"/>
        </w:rPr>
      </w:pPr>
      <w:r w:rsidRPr="00847A7E">
        <w:rPr>
          <w:rFonts w:ascii="Times New Roman" w:hAnsi="Times New Roman" w:cs="Times New Roman"/>
          <w:sz w:val="26"/>
          <w:szCs w:val="26"/>
        </w:rPr>
        <w:t xml:space="preserve">                       Piotr Lech </w:t>
      </w:r>
    </w:p>
    <w:p w:rsidR="00B1526B" w:rsidRDefault="00847A7E" w:rsidP="00847A7E">
      <w:pPr>
        <w:spacing w:after="0"/>
        <w:ind w:right="-142"/>
        <w:jc w:val="center"/>
        <w:rPr>
          <w:rFonts w:ascii="Times New Roman" w:hAnsi="Times New Roman" w:cs="Times New Roman"/>
          <w:sz w:val="28"/>
          <w:szCs w:val="28"/>
        </w:rPr>
      </w:pPr>
      <w:r>
        <w:rPr>
          <w:rFonts w:ascii="Times New Roman" w:hAnsi="Times New Roman" w:cs="Times New Roman"/>
          <w:sz w:val="28"/>
          <w:szCs w:val="28"/>
        </w:rPr>
        <w:t xml:space="preserve">                                        </w:t>
      </w:r>
    </w:p>
    <w:p w:rsidR="00B1526B" w:rsidRDefault="00B1526B" w:rsidP="00B3209B">
      <w:pPr>
        <w:ind w:right="-142"/>
        <w:rPr>
          <w:rFonts w:ascii="Times New Roman" w:hAnsi="Times New Roman" w:cs="Times New Roman"/>
          <w:sz w:val="28"/>
          <w:szCs w:val="28"/>
        </w:rPr>
      </w:pPr>
    </w:p>
    <w:p w:rsidR="00D77B7B" w:rsidRPr="003404A5" w:rsidRDefault="00BA5CAA" w:rsidP="00296AF2">
      <w:pPr>
        <w:ind w:right="-142"/>
        <w:jc w:val="center"/>
        <w:rPr>
          <w:rFonts w:ascii="Times New Roman" w:hAnsi="Times New Roman" w:cs="Times New Roman"/>
          <w:sz w:val="24"/>
          <w:szCs w:val="24"/>
        </w:rPr>
      </w:pPr>
      <w:r>
        <w:rPr>
          <w:rFonts w:ascii="Times New Roman" w:hAnsi="Times New Roman" w:cs="Times New Roman"/>
          <w:sz w:val="24"/>
          <w:szCs w:val="24"/>
        </w:rPr>
        <w:t>dnia</w:t>
      </w:r>
      <w:r w:rsidR="003404A5">
        <w:rPr>
          <w:rFonts w:ascii="Times New Roman" w:hAnsi="Times New Roman" w:cs="Times New Roman"/>
          <w:sz w:val="24"/>
          <w:szCs w:val="24"/>
        </w:rPr>
        <w:t xml:space="preserve"> </w:t>
      </w:r>
      <w:r w:rsidR="003404A5" w:rsidRPr="003404A5">
        <w:rPr>
          <w:rFonts w:ascii="Times New Roman" w:hAnsi="Times New Roman" w:cs="Times New Roman"/>
          <w:sz w:val="24"/>
          <w:szCs w:val="24"/>
        </w:rPr>
        <w:t xml:space="preserve">13 </w:t>
      </w:r>
      <w:r w:rsidR="00F43E26" w:rsidRPr="003404A5">
        <w:rPr>
          <w:rFonts w:ascii="Times New Roman" w:hAnsi="Times New Roman" w:cs="Times New Roman"/>
          <w:sz w:val="24"/>
          <w:szCs w:val="24"/>
        </w:rPr>
        <w:t xml:space="preserve">stycznia </w:t>
      </w:r>
      <w:r w:rsidR="00D77B7B" w:rsidRPr="003404A5">
        <w:rPr>
          <w:rFonts w:ascii="Times New Roman" w:hAnsi="Times New Roman" w:cs="Times New Roman"/>
          <w:sz w:val="24"/>
          <w:szCs w:val="24"/>
        </w:rPr>
        <w:t xml:space="preserve"> 202</w:t>
      </w:r>
      <w:r w:rsidR="00F43E26" w:rsidRPr="003404A5">
        <w:rPr>
          <w:rFonts w:ascii="Times New Roman" w:hAnsi="Times New Roman" w:cs="Times New Roman"/>
          <w:sz w:val="24"/>
          <w:szCs w:val="24"/>
        </w:rPr>
        <w:t>3</w:t>
      </w:r>
      <w:r w:rsidR="00554EA2" w:rsidRPr="003404A5">
        <w:rPr>
          <w:rFonts w:ascii="Times New Roman" w:hAnsi="Times New Roman" w:cs="Times New Roman"/>
          <w:sz w:val="24"/>
          <w:szCs w:val="24"/>
        </w:rPr>
        <w:t xml:space="preserve"> r</w:t>
      </w:r>
      <w:r w:rsidR="003404A5">
        <w:rPr>
          <w:rFonts w:ascii="Times New Roman" w:hAnsi="Times New Roman" w:cs="Times New Roman"/>
          <w:sz w:val="24"/>
          <w:szCs w:val="24"/>
        </w:rPr>
        <w:t xml:space="preserve">oku </w:t>
      </w:r>
    </w:p>
    <w:p w:rsidR="00B3209B" w:rsidRPr="00F622BF" w:rsidRDefault="00B3209B" w:rsidP="00296AF2">
      <w:pPr>
        <w:ind w:right="-142"/>
        <w:jc w:val="center"/>
        <w:rPr>
          <w:rFonts w:ascii="Times New Roman" w:hAnsi="Times New Roman" w:cs="Times New Roman"/>
          <w:sz w:val="28"/>
          <w:szCs w:val="28"/>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rsidR="0082269F" w:rsidRPr="002A0FB8" w:rsidRDefault="0082269F" w:rsidP="0082269F">
      <w:pPr>
        <w:pStyle w:val="Tekstpodstawowy"/>
        <w:spacing w:before="56" w:line="276" w:lineRule="auto"/>
        <w:ind w:right="4696"/>
        <w:rPr>
          <w:rFonts w:ascii="Times New Roman" w:eastAsiaTheme="minorHAnsi" w:hAnsi="Times New Roman"/>
          <w:b/>
          <w:color w:val="auto"/>
          <w:szCs w:val="24"/>
          <w:lang w:val="pl-PL" w:eastAsia="en-US"/>
        </w:rPr>
      </w:pPr>
      <w:r w:rsidRPr="002A0FB8">
        <w:rPr>
          <w:rFonts w:ascii="Times New Roman" w:eastAsiaTheme="minorHAnsi" w:hAnsi="Times New Roman"/>
          <w:b/>
          <w:color w:val="auto"/>
          <w:szCs w:val="24"/>
          <w:lang w:val="pl-PL" w:eastAsia="en-US"/>
        </w:rPr>
        <w:t>Gmina Milicz reprezentowana przez Burmistrza Gminy Milicz</w:t>
      </w:r>
      <w:r w:rsidR="002A0FB8">
        <w:rPr>
          <w:rFonts w:ascii="Times New Roman" w:eastAsiaTheme="minorHAnsi" w:hAnsi="Times New Roman"/>
          <w:color w:val="auto"/>
          <w:szCs w:val="24"/>
          <w:lang w:val="pl-PL" w:eastAsia="en-US"/>
        </w:rPr>
        <w:t xml:space="preserve"> </w:t>
      </w:r>
      <w:r w:rsidR="002A0FB8" w:rsidRPr="002A0FB8">
        <w:rPr>
          <w:rFonts w:ascii="Times New Roman" w:eastAsiaTheme="minorHAnsi" w:hAnsi="Times New Roman"/>
          <w:b/>
          <w:color w:val="auto"/>
          <w:szCs w:val="24"/>
          <w:lang w:val="pl-PL" w:eastAsia="en-US"/>
        </w:rPr>
        <w:t>z. s.</w:t>
      </w:r>
      <w:r w:rsidRPr="002A0FB8">
        <w:rPr>
          <w:rFonts w:ascii="Times New Roman" w:eastAsiaTheme="minorHAnsi" w:hAnsi="Times New Roman"/>
          <w:b/>
          <w:color w:val="auto"/>
          <w:szCs w:val="24"/>
          <w:lang w:val="pl-PL" w:eastAsia="en-US"/>
        </w:rPr>
        <w:t xml:space="preserve"> ul. Trzebnicka 2, 56-300 Milicz</w:t>
      </w:r>
    </w:p>
    <w:p w:rsidR="0082269F" w:rsidRPr="0082269F" w:rsidRDefault="0082269F" w:rsidP="0082269F">
      <w:pPr>
        <w:pStyle w:val="Akapitzlist"/>
        <w:widowControl w:val="0"/>
        <w:numPr>
          <w:ilvl w:val="0"/>
          <w:numId w:val="39"/>
        </w:numPr>
        <w:tabs>
          <w:tab w:val="left" w:pos="863"/>
        </w:tabs>
        <w:autoSpaceDE w:val="0"/>
        <w:autoSpaceDN w:val="0"/>
        <w:spacing w:before="11" w:after="0" w:line="240" w:lineRule="auto"/>
        <w:ind w:left="862" w:hanging="85"/>
        <w:contextualSpacing w:val="0"/>
        <w:rPr>
          <w:rFonts w:ascii="Times New Roman" w:hAnsi="Times New Roman" w:cs="Times New Roman"/>
          <w:sz w:val="24"/>
          <w:szCs w:val="24"/>
        </w:rPr>
      </w:pPr>
      <w:r w:rsidRPr="0082269F">
        <w:rPr>
          <w:rFonts w:ascii="Times New Roman" w:hAnsi="Times New Roman" w:cs="Times New Roman"/>
          <w:sz w:val="24"/>
          <w:szCs w:val="24"/>
        </w:rPr>
        <w:t>nr tel. 71 38 40 004</w:t>
      </w:r>
    </w:p>
    <w:p w:rsidR="0082269F" w:rsidRPr="00F43E26" w:rsidRDefault="0082269F" w:rsidP="0082269F">
      <w:pPr>
        <w:pStyle w:val="Akapitzlist"/>
        <w:widowControl w:val="0"/>
        <w:numPr>
          <w:ilvl w:val="0"/>
          <w:numId w:val="39"/>
        </w:numPr>
        <w:tabs>
          <w:tab w:val="left" w:pos="863"/>
        </w:tabs>
        <w:autoSpaceDE w:val="0"/>
        <w:autoSpaceDN w:val="0"/>
        <w:spacing w:before="30" w:after="0" w:line="240" w:lineRule="auto"/>
        <w:ind w:left="862" w:hanging="85"/>
        <w:contextualSpacing w:val="0"/>
        <w:rPr>
          <w:rFonts w:ascii="Times New Roman" w:hAnsi="Times New Roman" w:cs="Times New Roman"/>
          <w:sz w:val="24"/>
          <w:szCs w:val="24"/>
        </w:rPr>
      </w:pPr>
      <w:r w:rsidRPr="00F43E26">
        <w:rPr>
          <w:rFonts w:ascii="Times New Roman" w:hAnsi="Times New Roman" w:cs="Times New Roman"/>
          <w:sz w:val="24"/>
          <w:szCs w:val="24"/>
        </w:rPr>
        <w:t>adre</w:t>
      </w:r>
      <w:r w:rsidR="00F43E26" w:rsidRPr="00F43E26">
        <w:rPr>
          <w:rFonts w:ascii="Times New Roman" w:hAnsi="Times New Roman" w:cs="Times New Roman"/>
          <w:sz w:val="24"/>
          <w:szCs w:val="24"/>
        </w:rPr>
        <w:t xml:space="preserve">s poczty elektronicznej:  </w:t>
      </w:r>
      <w:hyperlink r:id="rId9" w:history="1">
        <w:r w:rsidR="00F43E26" w:rsidRPr="00F43E26">
          <w:rPr>
            <w:rStyle w:val="Hipercze"/>
            <w:rFonts w:ascii="Times New Roman" w:hAnsi="Times New Roman" w:cs="Times New Roman"/>
            <w:sz w:val="24"/>
            <w:szCs w:val="24"/>
          </w:rPr>
          <w:t>t.tatarek@milicz.pl</w:t>
        </w:r>
      </w:hyperlink>
      <w:r w:rsidR="00F43E26">
        <w:rPr>
          <w:rFonts w:ascii="Times New Roman" w:hAnsi="Times New Roman" w:cs="Times New Roman"/>
          <w:sz w:val="24"/>
          <w:szCs w:val="24"/>
        </w:rPr>
        <w:t xml:space="preserve">, </w:t>
      </w:r>
      <w:hyperlink r:id="rId10" w:history="1">
        <w:r w:rsidR="00F43E26" w:rsidRPr="00356254">
          <w:rPr>
            <w:rStyle w:val="Hipercze"/>
            <w:rFonts w:ascii="Times New Roman" w:hAnsi="Times New Roman" w:cs="Times New Roman"/>
            <w:sz w:val="24"/>
            <w:szCs w:val="24"/>
          </w:rPr>
          <w:t>a.gohl@milicz.pl</w:t>
        </w:r>
      </w:hyperlink>
      <w:r w:rsidR="00F43E26">
        <w:rPr>
          <w:rFonts w:ascii="Times New Roman" w:hAnsi="Times New Roman" w:cs="Times New Roman"/>
          <w:sz w:val="24"/>
          <w:szCs w:val="24"/>
        </w:rPr>
        <w:t xml:space="preserve"> </w:t>
      </w:r>
      <w:r w:rsidR="00F43E26" w:rsidRPr="00F43E26">
        <w:rPr>
          <w:rFonts w:ascii="Times New Roman" w:hAnsi="Times New Roman" w:cs="Times New Roman"/>
          <w:sz w:val="24"/>
          <w:szCs w:val="24"/>
        </w:rPr>
        <w:t xml:space="preserve"> </w:t>
      </w:r>
    </w:p>
    <w:p w:rsidR="0082269F" w:rsidRPr="00F43E26" w:rsidRDefault="0082269F" w:rsidP="0082269F">
      <w:pPr>
        <w:pStyle w:val="Akapitzlist"/>
        <w:widowControl w:val="0"/>
        <w:numPr>
          <w:ilvl w:val="0"/>
          <w:numId w:val="39"/>
        </w:numPr>
        <w:tabs>
          <w:tab w:val="left" w:pos="863"/>
        </w:tabs>
        <w:autoSpaceDE w:val="0"/>
        <w:autoSpaceDN w:val="0"/>
        <w:spacing w:before="28" w:after="0" w:line="240" w:lineRule="auto"/>
        <w:ind w:left="862" w:hanging="85"/>
        <w:contextualSpacing w:val="0"/>
        <w:rPr>
          <w:rFonts w:ascii="Times New Roman" w:hAnsi="Times New Roman" w:cs="Times New Roman"/>
          <w:sz w:val="24"/>
          <w:szCs w:val="24"/>
        </w:rPr>
      </w:pPr>
      <w:r w:rsidRPr="00F43E26">
        <w:rPr>
          <w:rFonts w:ascii="Times New Roman" w:hAnsi="Times New Roman" w:cs="Times New Roman"/>
          <w:sz w:val="24"/>
          <w:szCs w:val="24"/>
        </w:rPr>
        <w:t xml:space="preserve">NIP 916-13-06-571adres strony internetowej: </w:t>
      </w:r>
      <w:hyperlink r:id="rId11">
        <w:r w:rsidRPr="00F43E26">
          <w:rPr>
            <w:rFonts w:ascii="Times New Roman" w:hAnsi="Times New Roman" w:cs="Times New Roman"/>
            <w:sz w:val="24"/>
            <w:szCs w:val="24"/>
          </w:rPr>
          <w:t>www.milicz.pl;</w:t>
        </w:r>
      </w:hyperlink>
      <w:r w:rsidRPr="00F43E26">
        <w:rPr>
          <w:rFonts w:ascii="Times New Roman" w:hAnsi="Times New Roman" w:cs="Times New Roman"/>
          <w:sz w:val="24"/>
          <w:szCs w:val="24"/>
        </w:rPr>
        <w:t xml:space="preserve"> </w:t>
      </w:r>
      <w:hyperlink r:id="rId12">
        <w:r w:rsidRPr="00F43E26">
          <w:rPr>
            <w:rFonts w:ascii="Times New Roman" w:hAnsi="Times New Roman" w:cs="Times New Roman"/>
            <w:sz w:val="24"/>
            <w:szCs w:val="24"/>
          </w:rPr>
          <w:t>https://bip.milicz.pl/</w:t>
        </w:r>
      </w:hyperlink>
    </w:p>
    <w:p w:rsidR="0082269F" w:rsidRPr="0082269F" w:rsidRDefault="0082269F" w:rsidP="0082269F">
      <w:pPr>
        <w:pStyle w:val="Akapitzlist"/>
        <w:widowControl w:val="0"/>
        <w:numPr>
          <w:ilvl w:val="0"/>
          <w:numId w:val="39"/>
        </w:numPr>
        <w:tabs>
          <w:tab w:val="left" w:pos="863"/>
        </w:tabs>
        <w:autoSpaceDE w:val="0"/>
        <w:autoSpaceDN w:val="0"/>
        <w:spacing w:before="30" w:after="0" w:line="256" w:lineRule="auto"/>
        <w:ind w:right="1195" w:hanging="68"/>
        <w:contextualSpacing w:val="0"/>
        <w:rPr>
          <w:rFonts w:ascii="Times New Roman" w:hAnsi="Times New Roman" w:cs="Times New Roman"/>
          <w:sz w:val="24"/>
          <w:szCs w:val="24"/>
        </w:rPr>
      </w:pPr>
      <w:r w:rsidRPr="00F43E26">
        <w:rPr>
          <w:rFonts w:ascii="Times New Roman" w:hAnsi="Times New Roman" w:cs="Times New Roman"/>
          <w:sz w:val="24"/>
          <w:szCs w:val="24"/>
        </w:rPr>
        <w:t xml:space="preserve">adres strony internetowej - Platformy Zakupowej za pośrednictwem, której prowadzone jest postępowanie: </w:t>
      </w:r>
      <w:hyperlink r:id="rId13"/>
      <w:r>
        <w:rPr>
          <w:rFonts w:ascii="Times New Roman" w:hAnsi="Times New Roman" w:cs="Times New Roman"/>
          <w:sz w:val="24"/>
          <w:szCs w:val="24"/>
        </w:rPr>
        <w:t xml:space="preserve"> </w:t>
      </w:r>
      <w:hyperlink r:id="rId14">
        <w:r w:rsidR="00190D56" w:rsidRPr="00F43E26">
          <w:rPr>
            <w:rFonts w:ascii="Times New Roman" w:hAnsi="Times New Roman" w:cs="Times New Roman"/>
            <w:b/>
            <w:sz w:val="24"/>
            <w:szCs w:val="24"/>
          </w:rPr>
          <w:t>https://platformazakupowa.pl/pn/milicz</w:t>
        </w:r>
      </w:hyperlink>
    </w:p>
    <w:p w:rsidR="0082269F" w:rsidRPr="0082269F" w:rsidRDefault="0082269F" w:rsidP="0082269F">
      <w:pPr>
        <w:pStyle w:val="Tekstpodstawowy"/>
        <w:spacing w:before="18" w:line="278" w:lineRule="auto"/>
        <w:ind w:left="846" w:right="268" w:hanging="22"/>
        <w:rPr>
          <w:rFonts w:ascii="Times New Roman" w:eastAsiaTheme="minorHAnsi" w:hAnsi="Times New Roman"/>
          <w:color w:val="auto"/>
          <w:szCs w:val="24"/>
          <w:lang w:val="pl-PL" w:eastAsia="en-US"/>
        </w:rPr>
      </w:pPr>
      <w:r w:rsidRPr="0082269F">
        <w:rPr>
          <w:rFonts w:ascii="Times New Roman" w:eastAsiaTheme="minorHAnsi" w:hAnsi="Times New Roman"/>
          <w:color w:val="auto"/>
          <w:szCs w:val="24"/>
          <w:lang w:val="pl-PL" w:eastAsia="en-US"/>
        </w:rPr>
        <w:t>(dedykowana platforma zakupowa do obsługi komunikacji w formie elektronicznej pomiędzy Zamawiającym a Wykonawcami oraz składania ofert)</w:t>
      </w:r>
    </w:p>
    <w:p w:rsidR="0082269F" w:rsidRPr="0082269F" w:rsidRDefault="0082269F" w:rsidP="0082269F">
      <w:pPr>
        <w:pStyle w:val="Akapitzlist"/>
        <w:widowControl w:val="0"/>
        <w:numPr>
          <w:ilvl w:val="0"/>
          <w:numId w:val="39"/>
        </w:numPr>
        <w:tabs>
          <w:tab w:val="left" w:pos="863"/>
        </w:tabs>
        <w:autoSpaceDE w:val="0"/>
        <w:autoSpaceDN w:val="0"/>
        <w:spacing w:before="9" w:after="0" w:line="268" w:lineRule="auto"/>
        <w:ind w:right="272" w:hanging="68"/>
        <w:contextualSpacing w:val="0"/>
        <w:jc w:val="both"/>
        <w:rPr>
          <w:rFonts w:ascii="Times New Roman" w:hAnsi="Times New Roman" w:cs="Times New Roman"/>
          <w:sz w:val="24"/>
          <w:szCs w:val="24"/>
        </w:rPr>
      </w:pPr>
      <w:r w:rsidRPr="0082269F">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hyperlink r:id="rId15">
        <w:r w:rsidRPr="0082269F">
          <w:rPr>
            <w:rFonts w:ascii="Times New Roman" w:hAnsi="Times New Roman" w:cs="Times New Roman"/>
            <w:sz w:val="24"/>
            <w:szCs w:val="24"/>
          </w:rPr>
          <w:t>https://platformazakupowa.pl/pn/milicz</w:t>
        </w:r>
      </w:hyperlink>
    </w:p>
    <w:p w:rsidR="0082269F" w:rsidRPr="0082269F" w:rsidRDefault="0082269F" w:rsidP="0082269F">
      <w:pPr>
        <w:pStyle w:val="Tekstpodstawowy"/>
        <w:spacing w:before="6"/>
        <w:ind w:left="846"/>
        <w:jc w:val="both"/>
        <w:rPr>
          <w:rFonts w:ascii="Times New Roman" w:eastAsiaTheme="minorHAnsi" w:hAnsi="Times New Roman"/>
          <w:color w:val="auto"/>
          <w:szCs w:val="24"/>
          <w:lang w:val="pl-PL" w:eastAsia="en-US"/>
        </w:rPr>
      </w:pPr>
      <w:r w:rsidRPr="0082269F">
        <w:rPr>
          <w:rFonts w:ascii="Times New Roman" w:eastAsiaTheme="minorHAnsi" w:hAnsi="Times New Roman"/>
          <w:color w:val="auto"/>
          <w:szCs w:val="24"/>
          <w:lang w:val="pl-PL" w:eastAsia="en-US"/>
        </w:rPr>
        <w:t>godziny pracy Zamawiającego: poniedziałek – piątek w godz. od 7:30 do 15:30, w tym w środę od 8:00 do 16:00</w:t>
      </w:r>
    </w:p>
    <w:p w:rsidR="00EA5887" w:rsidRDefault="00EA5887" w:rsidP="00EA5887">
      <w:pPr>
        <w:spacing w:after="0" w:line="276" w:lineRule="auto"/>
        <w:jc w:val="both"/>
        <w:rPr>
          <w:rFonts w:ascii="Times New Roman" w:eastAsia="Times New Roman" w:hAnsi="Times New Roman" w:cs="Times New Roman"/>
          <w:sz w:val="24"/>
          <w:szCs w:val="24"/>
          <w:lang w:eastAsia="pl-PL"/>
        </w:rPr>
      </w:pPr>
    </w:p>
    <w:p w:rsidR="00EA5887" w:rsidRPr="00EA5887" w:rsidRDefault="0082269F" w:rsidP="00EA5887">
      <w:pPr>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rsidR="0082269F" w:rsidRDefault="0082269F" w:rsidP="001F6AA6">
      <w:pPr>
        <w:spacing w:after="0" w:line="320" w:lineRule="exact"/>
        <w:contextualSpacing/>
        <w:jc w:val="both"/>
        <w:rPr>
          <w:rFonts w:ascii="Times New Roman" w:hAnsi="Times New Roman" w:cs="Times New Roman"/>
          <w:sz w:val="24"/>
          <w:szCs w:val="24"/>
        </w:rPr>
      </w:pPr>
    </w:p>
    <w:p w:rsidR="002F5403" w:rsidRPr="00F622BF" w:rsidRDefault="00934FD9" w:rsidP="001F6AA6">
      <w:pPr>
        <w:spacing w:after="0" w:line="320" w:lineRule="exact"/>
        <w:contextualSpacing/>
        <w:jc w:val="both"/>
        <w:rPr>
          <w:rFonts w:ascii="Times New Roman" w:hAnsi="Times New Roman" w:cs="Times New Roman"/>
          <w:sz w:val="24"/>
          <w:szCs w:val="24"/>
        </w:rPr>
      </w:pPr>
      <w:hyperlink r:id="rId16" w:history="1">
        <w:r w:rsidR="0082269F" w:rsidRPr="00795C68">
          <w:rPr>
            <w:rStyle w:val="Hipercze"/>
            <w:rFonts w:ascii="Times New Roman" w:hAnsi="Times New Roman" w:cs="Times New Roman"/>
            <w:sz w:val="24"/>
            <w:szCs w:val="24"/>
          </w:rPr>
          <w:t>https://bip.milicz.pl/</w:t>
        </w:r>
      </w:hyperlink>
      <w:r w:rsidR="0082269F">
        <w:rPr>
          <w:rFonts w:ascii="Times New Roman" w:hAnsi="Times New Roman" w:cs="Times New Roman"/>
          <w:sz w:val="24"/>
          <w:szCs w:val="24"/>
        </w:rPr>
        <w:t xml:space="preserve"> </w:t>
      </w:r>
      <w:r w:rsidR="0082269F" w:rsidRPr="00F622BF">
        <w:rPr>
          <w:rFonts w:ascii="Times New Roman" w:hAnsi="Times New Roman" w:cs="Times New Roman"/>
          <w:sz w:val="24"/>
          <w:szCs w:val="24"/>
        </w:rPr>
        <w:t xml:space="preserve"> </w:t>
      </w:r>
    </w:p>
    <w:p w:rsidR="00D77B7B" w:rsidRPr="0082269F" w:rsidRDefault="0082269F" w:rsidP="001F6AA6">
      <w:pPr>
        <w:spacing w:after="0" w:line="320" w:lineRule="exact"/>
        <w:contextualSpacing/>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p>
    <w:p w:rsidR="00486AF6" w:rsidRPr="00F43E26" w:rsidRDefault="00D266FF" w:rsidP="00BE1D01">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sz w:val="24"/>
          <w:szCs w:val="24"/>
        </w:rPr>
        <w:t xml:space="preserve">Postępowanie prowadzone jest przy użyciu środków komunikacji elektronicznej </w:t>
      </w:r>
      <w:r w:rsidRPr="00F622BF">
        <w:rPr>
          <w:rFonts w:ascii="Times New Roman" w:hAnsi="Times New Roman" w:cs="Times New Roman"/>
          <w:sz w:val="24"/>
          <w:szCs w:val="24"/>
        </w:rPr>
        <w:br/>
        <w:t xml:space="preserve">z wykorzystaniem </w:t>
      </w:r>
      <w:r w:rsidR="0082269F">
        <w:rPr>
          <w:rFonts w:ascii="Times New Roman" w:hAnsi="Times New Roman" w:cs="Times New Roman"/>
          <w:sz w:val="24"/>
          <w:szCs w:val="24"/>
        </w:rPr>
        <w:t>Platformy Zakupowej</w:t>
      </w:r>
      <w:r w:rsidRPr="00F622BF">
        <w:rPr>
          <w:rFonts w:ascii="Times New Roman" w:hAnsi="Times New Roman" w:cs="Times New Roman"/>
          <w:sz w:val="24"/>
          <w:szCs w:val="24"/>
        </w:rPr>
        <w:t xml:space="preserve">, strony WWW Zamawiającego i poczty elektronicznej Zamawiającego. Szczegółowe instrukcje użytkowania </w:t>
      </w:r>
      <w:r w:rsidR="0082269F">
        <w:rPr>
          <w:rFonts w:ascii="Times New Roman" w:hAnsi="Times New Roman" w:cs="Times New Roman"/>
          <w:sz w:val="24"/>
          <w:szCs w:val="24"/>
        </w:rPr>
        <w:t>Platformy Zakupowej</w:t>
      </w:r>
      <w:r w:rsidRPr="00F622BF">
        <w:rPr>
          <w:rFonts w:ascii="Times New Roman" w:hAnsi="Times New Roman" w:cs="Times New Roman"/>
          <w:sz w:val="24"/>
          <w:szCs w:val="24"/>
        </w:rPr>
        <w:t xml:space="preserve"> dostępne są na stronie: </w:t>
      </w:r>
      <w:hyperlink r:id="rId17">
        <w:r w:rsidR="0082269F" w:rsidRPr="00F43E26">
          <w:rPr>
            <w:rFonts w:ascii="Times New Roman" w:hAnsi="Times New Roman" w:cs="Times New Roman"/>
            <w:b/>
            <w:sz w:val="24"/>
            <w:szCs w:val="24"/>
          </w:rPr>
          <w:t>https://platformazakupowa.pl/pn/milicz</w:t>
        </w:r>
      </w:hyperlink>
    </w:p>
    <w:p w:rsidR="00D266FF" w:rsidRPr="00F622BF" w:rsidRDefault="00D266FF" w:rsidP="001F6AA6">
      <w:pPr>
        <w:spacing w:line="320" w:lineRule="exact"/>
        <w:contextualSpacing/>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III. TRYB UDZIELENIA ZAMÓWIENIA PUBLICZNEGO</w:t>
      </w:r>
    </w:p>
    <w:p w:rsidR="00D77B7B" w:rsidRPr="00F622BF" w:rsidRDefault="00D77B7B" w:rsidP="00F622BF">
      <w:pPr>
        <w:pStyle w:val="Akapitzlist"/>
        <w:numPr>
          <w:ilvl w:val="0"/>
          <w:numId w:val="1"/>
        </w:numPr>
        <w:spacing w:line="320" w:lineRule="exact"/>
        <w:jc w:val="both"/>
        <w:rPr>
          <w:rFonts w:ascii="Times New Roman" w:hAnsi="Times New Roman" w:cs="Times New Roman"/>
          <w:sz w:val="24"/>
          <w:szCs w:val="24"/>
        </w:rPr>
      </w:pPr>
      <w:r w:rsidRPr="00F622BF">
        <w:rPr>
          <w:rFonts w:ascii="Times New Roman" w:hAnsi="Times New Roman" w:cs="Times New Roman"/>
          <w:sz w:val="24"/>
          <w:szCs w:val="24"/>
        </w:rPr>
        <w:t>Niniejsze postępowanie prowadzone jest w t</w:t>
      </w:r>
      <w:r w:rsidR="00A52E33">
        <w:rPr>
          <w:rFonts w:ascii="Times New Roman" w:hAnsi="Times New Roman" w:cs="Times New Roman"/>
          <w:sz w:val="24"/>
          <w:szCs w:val="24"/>
        </w:rPr>
        <w:t>rybie podstawowym na podstawie art. 275</w:t>
      </w:r>
      <w:r w:rsidRPr="00F622BF">
        <w:rPr>
          <w:rFonts w:ascii="Times New Roman" w:hAnsi="Times New Roman" w:cs="Times New Roman"/>
          <w:sz w:val="24"/>
          <w:szCs w:val="24"/>
        </w:rPr>
        <w:t xml:space="preserve"> </w:t>
      </w:r>
      <w:r w:rsidR="00A52E33">
        <w:rPr>
          <w:rFonts w:ascii="Times New Roman" w:hAnsi="Times New Roman" w:cs="Times New Roman"/>
          <w:sz w:val="24"/>
          <w:szCs w:val="24"/>
        </w:rPr>
        <w:t xml:space="preserve">pkt 1 </w:t>
      </w:r>
      <w:r w:rsidRPr="00F622BF">
        <w:rPr>
          <w:rFonts w:ascii="Times New Roman" w:hAnsi="Times New Roman" w:cs="Times New Roman"/>
          <w:sz w:val="24"/>
          <w:szCs w:val="24"/>
        </w:rPr>
        <w:t xml:space="preserve">ustawy z dnia 11 września 2019 r. Prawo zamówień publicznych </w:t>
      </w:r>
      <w:r w:rsidR="002F5403" w:rsidRPr="00F622BF">
        <w:rPr>
          <w:rFonts w:ascii="Times New Roman" w:hAnsi="Times New Roman" w:cs="Times New Roman"/>
          <w:sz w:val="24"/>
          <w:szCs w:val="24"/>
        </w:rPr>
        <w:br/>
      </w:r>
      <w:r w:rsidR="00BE1D01">
        <w:rPr>
          <w:rFonts w:ascii="Times New Roman" w:hAnsi="Times New Roman" w:cs="Times New Roman"/>
          <w:sz w:val="24"/>
          <w:szCs w:val="24"/>
        </w:rPr>
        <w:t>(t. j. Dz. U. z 2022 r. poz. 1710</w:t>
      </w:r>
      <w:r w:rsidRPr="00F622BF">
        <w:rPr>
          <w:rFonts w:ascii="Times New Roman" w:hAnsi="Times New Roman" w:cs="Times New Roman"/>
          <w:sz w:val="24"/>
          <w:szCs w:val="24"/>
        </w:rPr>
        <w:t xml:space="preserve"> ze zm.) zwanej dalej Ustawą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w:t>
      </w:r>
      <w:r w:rsidR="002F5403" w:rsidRPr="00F622BF">
        <w:rPr>
          <w:rFonts w:ascii="Times New Roman" w:hAnsi="Times New Roman" w:cs="Times New Roman"/>
          <w:sz w:val="24"/>
          <w:szCs w:val="24"/>
        </w:rPr>
        <w:t xml:space="preserve">na zasadach określonych </w:t>
      </w:r>
      <w:r w:rsidR="002F5403" w:rsidRPr="00F622BF">
        <w:rPr>
          <w:rFonts w:ascii="Times New Roman" w:hAnsi="Times New Roman" w:cs="Times New Roman"/>
          <w:sz w:val="24"/>
          <w:szCs w:val="24"/>
        </w:rPr>
        <w:br/>
        <w:t>w niniejszej specyfikacji warunków zamówienia (zwanej dalej „SWZ”).</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Szacunkowa wartość zamówienia </w:t>
      </w:r>
      <w:r w:rsidR="00A52E33">
        <w:rPr>
          <w:rFonts w:ascii="Times New Roman" w:hAnsi="Times New Roman" w:cs="Times New Roman"/>
          <w:sz w:val="24"/>
          <w:szCs w:val="24"/>
        </w:rPr>
        <w:t>nie przekracza kwoty określonej</w:t>
      </w:r>
      <w:r w:rsidRPr="00F622BF">
        <w:rPr>
          <w:rFonts w:ascii="Times New Roman" w:hAnsi="Times New Roman" w:cs="Times New Roman"/>
          <w:sz w:val="24"/>
          <w:szCs w:val="24"/>
        </w:rPr>
        <w:t xml:space="preserve"> w obwieszczeniu Prezesa Urzędu Zamówień Publicznych wydanym na podstawie art. 3 ust. 2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Zamawiający, zgodnie z art. 139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D77B7B" w:rsidRPr="00F622BF" w:rsidRDefault="00084283" w:rsidP="00F622B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Zgodnie z art. 310</w:t>
      </w:r>
      <w:r w:rsidR="00D77B7B" w:rsidRPr="00F622BF">
        <w:rPr>
          <w:rFonts w:ascii="Times New Roman" w:hAnsi="Times New Roman" w:cs="Times New Roman"/>
          <w:sz w:val="24"/>
          <w:szCs w:val="24"/>
        </w:rPr>
        <w:t xml:space="preserve"> Ustawy </w:t>
      </w:r>
      <w:r w:rsidR="001F6AA6" w:rsidRPr="00F622BF">
        <w:rPr>
          <w:rFonts w:ascii="Times New Roman" w:hAnsi="Times New Roman" w:cs="Times New Roman"/>
          <w:sz w:val="24"/>
          <w:szCs w:val="24"/>
        </w:rPr>
        <w:t>PZP</w:t>
      </w:r>
      <w:r w:rsidR="00D77B7B" w:rsidRPr="00F622BF">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Zamawiający nie przewiduje aukcji elektronicznej.</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Zamawiający nie prowadzi postępowania w celu zawarcia umowy ramowej.</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Do postępowania stosuje się prz</w:t>
      </w:r>
      <w:r w:rsidR="008D4FF1">
        <w:rPr>
          <w:rFonts w:ascii="Times New Roman" w:hAnsi="Times New Roman" w:cs="Times New Roman"/>
          <w:sz w:val="24"/>
          <w:szCs w:val="24"/>
        </w:rPr>
        <w:t>episy dotyczące nabywania robót budowlanych</w:t>
      </w:r>
      <w:r w:rsidRPr="00F622BF">
        <w:rPr>
          <w:rFonts w:ascii="Times New Roman" w:hAnsi="Times New Roman" w:cs="Times New Roman"/>
          <w:sz w:val="24"/>
          <w:szCs w:val="24"/>
        </w:rPr>
        <w:t>.</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CC4C33" w:rsidRPr="00CC4C33" w:rsidRDefault="00D77B7B" w:rsidP="00CC4C33">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IV. OPIS PRZEDMIOTU ZAMÓWIENIA</w:t>
      </w:r>
    </w:p>
    <w:p w:rsidR="00EB3D98" w:rsidRPr="008F6E47" w:rsidRDefault="00CC4C33" w:rsidP="00BE1D01">
      <w:pPr>
        <w:pStyle w:val="Tekstpodstawowy"/>
        <w:numPr>
          <w:ilvl w:val="0"/>
          <w:numId w:val="32"/>
        </w:numPr>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Dostawa sprzętu teleinformatycznego oraz w</w:t>
      </w:r>
      <w:r w:rsidR="00EB3D98" w:rsidRPr="008F6E47">
        <w:rPr>
          <w:rFonts w:ascii="Times New Roman" w:eastAsiaTheme="minorHAnsi" w:hAnsi="Times New Roman"/>
          <w:b/>
          <w:color w:val="auto"/>
          <w:szCs w:val="24"/>
          <w:lang w:val="pl-PL" w:eastAsia="en-US"/>
        </w:rPr>
        <w:t>ykonanie modernizacji istniejącej sieci LAN jest częścią realizowanego projektu pn. Cyfrowa Gmina Os Priorytetowa V. Rozwój cyfrowy JST oraz wzmocnienie cyfrowej odporności na     zagrożenia - REACT-EU Działanie 5.1 Rozwój cyfrowy JST oraz wzmocnienie cyfrowej odporności na zagrożenia:</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podwyższenia parametrów transmisyjnych wyeksploatowanej istniejącej sieci teleinformatycznej;</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4"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rozbudowy sieci o dodatkowe punkty logiczne (PL);</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3"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budowy dedykowanej instalacji sieci zasilającej dla potrzeb węzłów sieci;</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3"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modernizacji węzłów sieci LAN;</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4"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optymalizacji rozmieszczenia Punktów Logiczno (PL);</w:t>
      </w:r>
    </w:p>
    <w:p w:rsidR="00EB3D98" w:rsidRPr="008F6E47" w:rsidRDefault="00EB3D98" w:rsidP="00BE1D01">
      <w:pPr>
        <w:pStyle w:val="Tekstpodstawowy"/>
        <w:ind w:left="540"/>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Modernizacja sieci LAN będzie dotyczyła fizycznej rozbudowy infrastruktury kablowej obejmującej wykonanie nowych przyłączy logicznych w pomieszczeniach urzędu oraz dostawę urządzeń aktywnych. W ramach zadania należy wykonać 18</w:t>
      </w:r>
      <w:r w:rsidR="00BA58C6" w:rsidRPr="008F6E47">
        <w:rPr>
          <w:rFonts w:ascii="Times New Roman" w:eastAsiaTheme="minorHAnsi" w:hAnsi="Times New Roman"/>
          <w:b/>
          <w:color w:val="auto"/>
          <w:szCs w:val="24"/>
          <w:lang w:val="pl-PL" w:eastAsia="en-US"/>
        </w:rPr>
        <w:t>6</w:t>
      </w:r>
      <w:r w:rsidRPr="008F6E47">
        <w:rPr>
          <w:rFonts w:ascii="Times New Roman" w:eastAsiaTheme="minorHAnsi" w:hAnsi="Times New Roman"/>
          <w:b/>
          <w:color w:val="auto"/>
          <w:szCs w:val="24"/>
          <w:lang w:val="pl-PL" w:eastAsia="en-US"/>
        </w:rPr>
        <w:t xml:space="preserve"> nowych linii sieci LAN. Struktura sieci będzie sprowadzona do topologii gwiazdy-drzewa ograniczonej wyłącznie do węzłów dystrybucyjnych, bez kolejnych rozgałęzień. Zostaną wymienione przełączniki sieciowe, przez co cała struktura będzie zarządzalna oraz pozwoli na znaczące podniesienie poziomu bezpieczeństwa i wydajności sieci.</w:t>
      </w:r>
    </w:p>
    <w:p w:rsidR="00EB3D98" w:rsidRPr="008F6E47" w:rsidRDefault="00EB3D98" w:rsidP="00BE1D01">
      <w:pPr>
        <w:pStyle w:val="Tekstpodstawowy"/>
        <w:ind w:left="540"/>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 xml:space="preserve">Materiał zawarty w niniejszym </w:t>
      </w:r>
      <w:r w:rsidR="00BA58C6" w:rsidRPr="008F6E47">
        <w:rPr>
          <w:rFonts w:ascii="Times New Roman" w:eastAsiaTheme="minorHAnsi" w:hAnsi="Times New Roman"/>
          <w:b/>
          <w:color w:val="auto"/>
          <w:szCs w:val="24"/>
          <w:lang w:val="pl-PL" w:eastAsia="en-US"/>
        </w:rPr>
        <w:t>PFU</w:t>
      </w:r>
      <w:r w:rsidRPr="008F6E47">
        <w:rPr>
          <w:rFonts w:ascii="Times New Roman" w:eastAsiaTheme="minorHAnsi" w:hAnsi="Times New Roman"/>
          <w:b/>
          <w:color w:val="auto"/>
          <w:szCs w:val="24"/>
          <w:lang w:val="pl-PL" w:eastAsia="en-US"/>
        </w:rPr>
        <w:t xml:space="preserve"> jest wytyczną dla wykonawcy do wykonania kompleksowej realizacji zadania</w:t>
      </w:r>
      <w:r w:rsidR="0082269F" w:rsidRPr="008F6E47">
        <w:rPr>
          <w:rFonts w:ascii="Times New Roman" w:eastAsiaTheme="minorHAnsi" w:hAnsi="Times New Roman"/>
          <w:b/>
          <w:color w:val="auto"/>
          <w:szCs w:val="24"/>
          <w:lang w:val="pl-PL" w:eastAsia="en-US"/>
        </w:rPr>
        <w:t xml:space="preserve">. </w:t>
      </w:r>
      <w:r w:rsidRPr="008F6E47">
        <w:rPr>
          <w:rFonts w:ascii="Times New Roman" w:eastAsiaTheme="minorHAnsi" w:hAnsi="Times New Roman"/>
          <w:b/>
          <w:color w:val="auto"/>
          <w:szCs w:val="24"/>
          <w:lang w:val="pl-PL" w:eastAsia="en-US"/>
        </w:rPr>
        <w:t>Zawiera niezbędne informacje do przygotowania oferty przetargowej, a w późniejszym etapie do zaprojektowania i wykonania zadania.</w:t>
      </w:r>
    </w:p>
    <w:p w:rsidR="00D52026" w:rsidRPr="008F6E47" w:rsidRDefault="00D52026" w:rsidP="00BE1D01">
      <w:pPr>
        <w:pStyle w:val="Tekstpodstawowy"/>
        <w:ind w:left="540"/>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Przedmiot zamówienia obejmuje podstawowe szkolenie stacjonarne, jednodniowe w zakresie obsługi zakupionego sprzętu i oprogramowania.</w:t>
      </w:r>
    </w:p>
    <w:p w:rsidR="0007179B" w:rsidRPr="008F6E47" w:rsidRDefault="0007179B" w:rsidP="00EB3D98">
      <w:pPr>
        <w:pStyle w:val="Tekstpodstawowy"/>
        <w:ind w:left="540"/>
        <w:rPr>
          <w:rFonts w:ascii="Times New Roman" w:eastAsiaTheme="minorHAnsi" w:hAnsi="Times New Roman"/>
          <w:b/>
          <w:color w:val="auto"/>
          <w:szCs w:val="24"/>
          <w:lang w:val="pl-PL" w:eastAsia="en-US"/>
        </w:rPr>
      </w:pPr>
    </w:p>
    <w:p w:rsidR="0007179B" w:rsidRPr="008F6E47" w:rsidRDefault="0007179B" w:rsidP="0007179B">
      <w:pPr>
        <w:pStyle w:val="Tekstpodstawowy"/>
        <w:numPr>
          <w:ilvl w:val="0"/>
          <w:numId w:val="32"/>
        </w:numPr>
        <w:rPr>
          <w:rFonts w:ascii="Times New Roman" w:hAnsi="Times New Roman"/>
          <w:b/>
          <w:szCs w:val="24"/>
        </w:rPr>
      </w:pPr>
      <w:r w:rsidRPr="008F6E47">
        <w:rPr>
          <w:rFonts w:ascii="Times New Roman" w:hAnsi="Times New Roman"/>
          <w:b/>
          <w:szCs w:val="24"/>
        </w:rPr>
        <w:t>Szczegółowy zakres i opis robót stanowi:</w:t>
      </w:r>
    </w:p>
    <w:p w:rsidR="0007179B" w:rsidRPr="008F6E47" w:rsidRDefault="0007179B" w:rsidP="0007179B">
      <w:pPr>
        <w:pStyle w:val="Tekstpodstawowy"/>
        <w:ind w:left="720"/>
        <w:rPr>
          <w:rFonts w:ascii="Times New Roman" w:hAnsi="Times New Roman"/>
          <w:b/>
          <w:szCs w:val="24"/>
        </w:rPr>
      </w:pPr>
      <w:r w:rsidRPr="008F6E47">
        <w:rPr>
          <w:rFonts w:ascii="Times New Roman" w:hAnsi="Times New Roman"/>
          <w:b/>
          <w:szCs w:val="24"/>
        </w:rPr>
        <w:t xml:space="preserve"> Program Funkcjonalno U</w:t>
      </w:r>
      <w:r w:rsidR="007658EC" w:rsidRPr="000E5783">
        <w:rPr>
          <w:rFonts w:ascii="Times New Roman" w:hAnsi="Times New Roman"/>
          <w:b/>
          <w:color w:val="auto"/>
          <w:szCs w:val="24"/>
        </w:rPr>
        <w:t>ż</w:t>
      </w:r>
      <w:r w:rsidRPr="008F6E47">
        <w:rPr>
          <w:rFonts w:ascii="Times New Roman" w:hAnsi="Times New Roman"/>
          <w:b/>
          <w:szCs w:val="24"/>
        </w:rPr>
        <w:t>ytkowy</w:t>
      </w:r>
      <w:r w:rsidR="00CA7305">
        <w:rPr>
          <w:rFonts w:ascii="Times New Roman" w:hAnsi="Times New Roman"/>
          <w:b/>
          <w:szCs w:val="24"/>
        </w:rPr>
        <w:t xml:space="preserve"> (</w:t>
      </w:r>
      <w:r w:rsidR="00BA5CAA">
        <w:rPr>
          <w:rFonts w:ascii="Times New Roman" w:hAnsi="Times New Roman"/>
          <w:b/>
          <w:color w:val="auto"/>
          <w:szCs w:val="24"/>
        </w:rPr>
        <w:t>ZAŁĄCZNIK NR  9</w:t>
      </w:r>
      <w:r w:rsidR="00CA7305" w:rsidRPr="00A06AB4">
        <w:rPr>
          <w:rFonts w:ascii="Times New Roman" w:hAnsi="Times New Roman"/>
          <w:b/>
          <w:color w:val="auto"/>
          <w:szCs w:val="24"/>
        </w:rPr>
        <w:t xml:space="preserve"> DO SWZ) </w:t>
      </w:r>
      <w:r w:rsidRPr="00A06AB4">
        <w:rPr>
          <w:rFonts w:ascii="Times New Roman" w:hAnsi="Times New Roman"/>
          <w:b/>
          <w:color w:val="auto"/>
          <w:szCs w:val="24"/>
        </w:rPr>
        <w:t>,</w:t>
      </w:r>
      <w:r w:rsidRPr="008F6E47">
        <w:rPr>
          <w:rFonts w:ascii="Times New Roman" w:hAnsi="Times New Roman"/>
          <w:b/>
          <w:szCs w:val="24"/>
        </w:rPr>
        <w:t xml:space="preserve"> </w:t>
      </w:r>
    </w:p>
    <w:p w:rsidR="0007179B" w:rsidRPr="008F6E47" w:rsidRDefault="0007179B" w:rsidP="0007179B">
      <w:pPr>
        <w:pStyle w:val="Tekstpodstawowy"/>
        <w:ind w:left="720"/>
        <w:rPr>
          <w:rFonts w:ascii="Times New Roman" w:hAnsi="Times New Roman"/>
          <w:b/>
          <w:szCs w:val="24"/>
        </w:rPr>
      </w:pPr>
    </w:p>
    <w:p w:rsidR="0007179B" w:rsidRPr="008F6E47" w:rsidRDefault="0007179B" w:rsidP="0007179B">
      <w:pPr>
        <w:pStyle w:val="Tekstpodstawowy"/>
        <w:numPr>
          <w:ilvl w:val="0"/>
          <w:numId w:val="32"/>
        </w:numPr>
        <w:rPr>
          <w:rFonts w:ascii="Times New Roman" w:hAnsi="Times New Roman"/>
          <w:b/>
          <w:szCs w:val="24"/>
        </w:rPr>
      </w:pPr>
      <w:r w:rsidRPr="008F6E47">
        <w:rPr>
          <w:rFonts w:ascii="Times New Roman" w:hAnsi="Times New Roman"/>
          <w:b/>
          <w:szCs w:val="24"/>
        </w:rPr>
        <w:t xml:space="preserve">Nazwy i kody Wspólnego Słownika Zamówień (CPV):  </w:t>
      </w:r>
    </w:p>
    <w:p w:rsidR="0007179B" w:rsidRPr="008F6E47" w:rsidRDefault="0007179B" w:rsidP="0007179B">
      <w:pPr>
        <w:pStyle w:val="Tekstpodstawowy"/>
        <w:ind w:left="540"/>
        <w:rPr>
          <w:rFonts w:ascii="Times New Roman" w:eastAsiaTheme="minorHAnsi" w:hAnsi="Times New Roman"/>
          <w:b/>
          <w:bCs/>
          <w:color w:val="auto"/>
        </w:rPr>
      </w:pPr>
      <w:r w:rsidRPr="008F6E47">
        <w:rPr>
          <w:rFonts w:ascii="Times New Roman" w:eastAsiaTheme="minorHAnsi" w:hAnsi="Times New Roman"/>
          <w:b/>
          <w:color w:val="auto"/>
          <w:szCs w:val="24"/>
          <w:lang w:val="pl-PL" w:eastAsia="en-US"/>
        </w:rPr>
        <w:t xml:space="preserve">  </w:t>
      </w:r>
      <w:r w:rsidRPr="008F6E47">
        <w:rPr>
          <w:rFonts w:ascii="Times New Roman" w:eastAsiaTheme="minorHAnsi" w:hAnsi="Times New Roman"/>
          <w:b/>
          <w:bCs/>
          <w:color w:val="auto"/>
        </w:rPr>
        <w:t>45311000-0 - Roboty w zakresie okablowania oraz instalacji elektrycznych</w:t>
      </w:r>
    </w:p>
    <w:p w:rsidR="00CC4C33" w:rsidRPr="008F6E47" w:rsidRDefault="00FB442B" w:rsidP="0007179B">
      <w:pPr>
        <w:pStyle w:val="Tekstpodstawowy"/>
        <w:ind w:left="540"/>
        <w:rPr>
          <w:rFonts w:ascii="Times New Roman" w:eastAsiaTheme="minorHAnsi" w:hAnsi="Times New Roman"/>
          <w:b/>
          <w:bCs/>
          <w:color w:val="auto"/>
        </w:rPr>
      </w:pPr>
      <w:r w:rsidRPr="008F6E47">
        <w:rPr>
          <w:rFonts w:ascii="Times New Roman" w:eastAsiaTheme="minorHAnsi" w:hAnsi="Times New Roman"/>
          <w:b/>
          <w:bCs/>
          <w:color w:val="auto"/>
        </w:rPr>
        <w:t xml:space="preserve">  </w:t>
      </w:r>
      <w:hyperlink r:id="rId18" w:history="1">
        <w:r w:rsidRPr="008F6E47">
          <w:rPr>
            <w:rFonts w:ascii="Times New Roman" w:eastAsiaTheme="minorHAnsi" w:hAnsi="Times New Roman"/>
            <w:b/>
            <w:bCs/>
            <w:color w:val="auto"/>
          </w:rPr>
          <w:t>32420000-3</w:t>
        </w:r>
      </w:hyperlink>
      <w:r w:rsidRPr="008F6E47">
        <w:rPr>
          <w:rFonts w:ascii="Times New Roman" w:eastAsiaTheme="minorHAnsi" w:hAnsi="Times New Roman"/>
          <w:b/>
          <w:bCs/>
          <w:color w:val="auto"/>
        </w:rPr>
        <w:t xml:space="preserve"> - Urządzenia sieciowe</w:t>
      </w:r>
    </w:p>
    <w:p w:rsidR="0007179B" w:rsidRPr="008F6E47" w:rsidRDefault="0007179B" w:rsidP="00EB3D98">
      <w:pPr>
        <w:pStyle w:val="Tekstpodstawowy"/>
        <w:ind w:left="540"/>
        <w:rPr>
          <w:rFonts w:ascii="Times New Roman" w:eastAsiaTheme="minorHAnsi" w:hAnsi="Times New Roman"/>
          <w:b/>
          <w:color w:val="auto"/>
          <w:szCs w:val="24"/>
          <w:lang w:val="pl-PL" w:eastAsia="en-US"/>
        </w:rPr>
      </w:pPr>
    </w:p>
    <w:p w:rsidR="0007179B" w:rsidRPr="00A06AB4" w:rsidRDefault="0007179B" w:rsidP="0007179B">
      <w:pPr>
        <w:pStyle w:val="Akapitzlist"/>
        <w:numPr>
          <w:ilvl w:val="0"/>
          <w:numId w:val="32"/>
        </w:numPr>
        <w:spacing w:after="0" w:line="276"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 xml:space="preserve">Na podstawie art. 99 ust. 4 ustawy </w:t>
      </w:r>
      <w:proofErr w:type="spellStart"/>
      <w:r w:rsidRPr="008F6E47">
        <w:rPr>
          <w:rFonts w:ascii="Times New Roman" w:hAnsi="Times New Roman" w:cs="Times New Roman"/>
          <w:b/>
          <w:sz w:val="24"/>
          <w:szCs w:val="24"/>
        </w:rPr>
        <w:t>Pzp</w:t>
      </w:r>
      <w:proofErr w:type="spellEnd"/>
      <w:r w:rsidRPr="008F6E47">
        <w:rPr>
          <w:rFonts w:ascii="Times New Roman" w:hAnsi="Times New Roman" w:cs="Times New Roman"/>
          <w:b/>
          <w:sz w:val="24"/>
          <w:szCs w:val="24"/>
        </w:rPr>
        <w:t xml:space="preserve">, Zamawiający dopuszcza możliwość zaoferowania materiałów równoważnych w stosunku do wskazanych w </w:t>
      </w:r>
      <w:r w:rsidR="00084283" w:rsidRPr="00A06AB4">
        <w:rPr>
          <w:rFonts w:ascii="Times New Roman" w:hAnsi="Times New Roman" w:cs="Times New Roman"/>
          <w:b/>
          <w:sz w:val="24"/>
          <w:szCs w:val="24"/>
        </w:rPr>
        <w:t xml:space="preserve">PFU </w:t>
      </w:r>
      <w:r w:rsidRPr="00A06AB4">
        <w:rPr>
          <w:rFonts w:ascii="Times New Roman" w:hAnsi="Times New Roman" w:cs="Times New Roman"/>
          <w:b/>
          <w:sz w:val="24"/>
          <w:szCs w:val="24"/>
        </w:rPr>
        <w:t xml:space="preserve">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r w:rsidRPr="00A06AB4">
        <w:rPr>
          <w:rFonts w:ascii="Times New Roman" w:hAnsi="Times New Roman" w:cs="Times New Roman"/>
          <w:b/>
          <w:bCs/>
          <w:sz w:val="24"/>
          <w:szCs w:val="24"/>
        </w:rPr>
        <w:t>W przypadku oferowania rozwiązań równoważnych w stosunku do rozwiązań określ</w:t>
      </w:r>
      <w:r w:rsidR="00D175FB">
        <w:rPr>
          <w:rFonts w:ascii="Times New Roman" w:hAnsi="Times New Roman" w:cs="Times New Roman"/>
          <w:b/>
          <w:bCs/>
          <w:sz w:val="24"/>
          <w:szCs w:val="24"/>
        </w:rPr>
        <w:t>onych w PFU</w:t>
      </w:r>
      <w:r w:rsidRPr="00A06AB4">
        <w:rPr>
          <w:rFonts w:ascii="Times New Roman" w:hAnsi="Times New Roman" w:cs="Times New Roman"/>
          <w:b/>
          <w:sz w:val="24"/>
          <w:szCs w:val="24"/>
        </w:rPr>
        <w:t xml:space="preserve">, Wykonawca zobowiązany jest do wypełnienia wymogu wynikającego z art. 101 ust. 5 ustawy. </w:t>
      </w:r>
      <w:r w:rsidRPr="00A06AB4">
        <w:rPr>
          <w:rFonts w:ascii="Times New Roman" w:hAnsi="Times New Roman" w:cs="Times New Roman"/>
          <w:b/>
          <w:bCs/>
          <w:sz w:val="24"/>
          <w:szCs w:val="24"/>
        </w:rPr>
        <w:t xml:space="preserve">Wykonawca obowiązany jest wykazać, że oferowane przez niego roboty budowlane i materiały spełniają wymagania określone przez Zamawiającego </w:t>
      </w:r>
      <w:r w:rsidRPr="00A06AB4">
        <w:rPr>
          <w:rFonts w:ascii="Times New Roman" w:hAnsi="Times New Roman" w:cs="Times New Roman"/>
          <w:b/>
          <w:sz w:val="24"/>
          <w:szCs w:val="24"/>
        </w:rPr>
        <w:t xml:space="preserve">w szczególności za pomocą przedmiotowych środków dowodowych, o których mowa w </w:t>
      </w:r>
      <w:r w:rsidRPr="00D175FB">
        <w:rPr>
          <w:rFonts w:ascii="Times New Roman" w:hAnsi="Times New Roman" w:cs="Times New Roman"/>
          <w:b/>
          <w:color w:val="000000" w:themeColor="text1"/>
          <w:sz w:val="24"/>
          <w:szCs w:val="24"/>
        </w:rPr>
        <w:t xml:space="preserve">art. 104-107 ustawy </w:t>
      </w:r>
      <w:proofErr w:type="spellStart"/>
      <w:r w:rsidRPr="00D175FB">
        <w:rPr>
          <w:rFonts w:ascii="Times New Roman" w:hAnsi="Times New Roman" w:cs="Times New Roman"/>
          <w:b/>
          <w:color w:val="000000" w:themeColor="text1"/>
          <w:sz w:val="24"/>
          <w:szCs w:val="24"/>
        </w:rPr>
        <w:t>Pzp</w:t>
      </w:r>
      <w:proofErr w:type="spellEnd"/>
      <w:r w:rsidRPr="00D175FB">
        <w:rPr>
          <w:rFonts w:ascii="Times New Roman" w:hAnsi="Times New Roman" w:cs="Times New Roman"/>
          <w:b/>
          <w:color w:val="000000" w:themeColor="text1"/>
          <w:sz w:val="24"/>
          <w:szCs w:val="24"/>
        </w:rPr>
        <w:t>,</w:t>
      </w:r>
      <w:r w:rsidRPr="007658EC">
        <w:rPr>
          <w:rFonts w:ascii="Times New Roman" w:hAnsi="Times New Roman" w:cs="Times New Roman"/>
          <w:b/>
          <w:color w:val="000000" w:themeColor="text1"/>
          <w:sz w:val="24"/>
          <w:szCs w:val="24"/>
        </w:rPr>
        <w:t xml:space="preserve"> że</w:t>
      </w:r>
      <w:r w:rsidRPr="00A06AB4">
        <w:rPr>
          <w:rFonts w:ascii="Times New Roman" w:hAnsi="Times New Roman" w:cs="Times New Roman"/>
          <w:b/>
          <w:sz w:val="24"/>
          <w:szCs w:val="24"/>
        </w:rPr>
        <w:t xml:space="preserve"> proponowane rozwiązania w równoważnym stopniu spełniają wymagania określone w opisie przedmiotu zamówienia. </w:t>
      </w:r>
    </w:p>
    <w:p w:rsidR="0007179B" w:rsidRPr="008F6E47" w:rsidRDefault="0007179B" w:rsidP="0007179B">
      <w:pPr>
        <w:pStyle w:val="Akapitzlist"/>
        <w:numPr>
          <w:ilvl w:val="0"/>
          <w:numId w:val="32"/>
        </w:numPr>
        <w:spacing w:after="0" w:line="276" w:lineRule="auto"/>
        <w:contextualSpacing w:val="0"/>
        <w:jc w:val="both"/>
        <w:rPr>
          <w:rFonts w:ascii="Times New Roman" w:hAnsi="Times New Roman" w:cs="Times New Roman"/>
          <w:b/>
          <w:color w:val="FF0000"/>
          <w:sz w:val="24"/>
          <w:szCs w:val="24"/>
        </w:rPr>
      </w:pPr>
      <w:r w:rsidRPr="00A06AB4">
        <w:rPr>
          <w:rFonts w:ascii="Times New Roman" w:hAnsi="Times New Roman" w:cs="Times New Roman"/>
          <w:b/>
          <w:sz w:val="24"/>
          <w:szCs w:val="24"/>
        </w:rPr>
        <w:t>Tam, g</w:t>
      </w:r>
      <w:r w:rsidR="00084283" w:rsidRPr="00A06AB4">
        <w:rPr>
          <w:rFonts w:ascii="Times New Roman" w:hAnsi="Times New Roman" w:cs="Times New Roman"/>
          <w:b/>
          <w:sz w:val="24"/>
          <w:szCs w:val="24"/>
        </w:rPr>
        <w:t>dzie w PFU</w:t>
      </w:r>
      <w:r w:rsidR="00084283">
        <w:rPr>
          <w:rFonts w:ascii="Times New Roman" w:hAnsi="Times New Roman" w:cs="Times New Roman"/>
          <w:b/>
          <w:sz w:val="24"/>
          <w:szCs w:val="24"/>
        </w:rPr>
        <w:t xml:space="preserve"> </w:t>
      </w:r>
      <w:r w:rsidRPr="008F6E47">
        <w:rPr>
          <w:rFonts w:ascii="Times New Roman" w:hAnsi="Times New Roman" w:cs="Times New Roman"/>
          <w:b/>
          <w:sz w:val="24"/>
          <w:szCs w:val="24"/>
        </w:rPr>
        <w:t xml:space="preserve">oraz opisie przedmiotu zamówienia zostały wskazane normy, aprobaty, specyfikacje techniczne i systemy odniesienia, o których mowa w art. </w:t>
      </w:r>
      <w:r w:rsidRPr="00D175FB">
        <w:rPr>
          <w:rFonts w:ascii="Times New Roman" w:hAnsi="Times New Roman" w:cs="Times New Roman"/>
          <w:b/>
          <w:sz w:val="24"/>
          <w:szCs w:val="24"/>
        </w:rPr>
        <w:t>101 ust. 1-3 ustawy</w:t>
      </w:r>
      <w:r w:rsidRPr="008F6E47">
        <w:rPr>
          <w:rFonts w:ascii="Times New Roman" w:hAnsi="Times New Roman" w:cs="Times New Roman"/>
          <w:b/>
          <w:sz w:val="24"/>
          <w:szCs w:val="24"/>
        </w:rPr>
        <w:t xml:space="preserve">, Zamawiający dopuszcza zastosowanie materiałów lub rozwiązań równoważnych pod warunkiem, że zagwarantują one uzyskanie parametrów technicznych oraz bezpieczeństwa użytkowania nie gorszych od założonych w niniejszej Specyfikacji i </w:t>
      </w:r>
      <w:r w:rsidR="00D175FB">
        <w:rPr>
          <w:rFonts w:ascii="Times New Roman" w:hAnsi="Times New Roman" w:cs="Times New Roman"/>
          <w:b/>
          <w:sz w:val="24"/>
          <w:szCs w:val="24"/>
        </w:rPr>
        <w:t xml:space="preserve">Programie Funkcjonalno – Użytkowym </w:t>
      </w:r>
      <w:r w:rsidRPr="008F6E47">
        <w:rPr>
          <w:rFonts w:ascii="Times New Roman" w:hAnsi="Times New Roman" w:cs="Times New Roman"/>
          <w:b/>
          <w:sz w:val="24"/>
          <w:szCs w:val="24"/>
        </w:rPr>
        <w:t xml:space="preserve">. </w:t>
      </w:r>
    </w:p>
    <w:p w:rsidR="0007179B" w:rsidRPr="008F6E47" w:rsidRDefault="0007179B" w:rsidP="0007179B">
      <w:pPr>
        <w:pStyle w:val="Akapitzlist"/>
        <w:numPr>
          <w:ilvl w:val="0"/>
          <w:numId w:val="32"/>
        </w:numPr>
        <w:spacing w:after="0" w:line="276" w:lineRule="auto"/>
        <w:contextualSpacing w:val="0"/>
        <w:jc w:val="both"/>
        <w:rPr>
          <w:rFonts w:ascii="Times New Roman" w:hAnsi="Times New Roman" w:cs="Times New Roman"/>
          <w:b/>
          <w:color w:val="FF0000"/>
          <w:sz w:val="24"/>
          <w:szCs w:val="24"/>
        </w:rPr>
      </w:pPr>
      <w:r w:rsidRPr="008F6E47">
        <w:rPr>
          <w:rFonts w:ascii="Times New Roman" w:hAnsi="Times New Roman" w:cs="Times New Roman"/>
          <w:b/>
          <w:sz w:val="24"/>
          <w:szCs w:val="24"/>
        </w:rPr>
        <w:t>Użyte w dokumentach opisujących przedmiot zamówienia nazwy materiałów i urządzeń lub jakichkolwiek innych wyrobów lub produktów służą określeniu pożądanego standardu wykonania i określenia właściwości i wymogów techniczno – użytkowych założonych w dokumentacji technicznej</w:t>
      </w:r>
      <w:r w:rsidR="00D175FB">
        <w:rPr>
          <w:rFonts w:ascii="Times New Roman" w:hAnsi="Times New Roman" w:cs="Times New Roman"/>
          <w:b/>
          <w:sz w:val="24"/>
          <w:szCs w:val="24"/>
        </w:rPr>
        <w:t xml:space="preserve"> i PFU</w:t>
      </w:r>
      <w:r w:rsidRPr="008F6E47">
        <w:rPr>
          <w:rFonts w:ascii="Times New Roman" w:hAnsi="Times New Roman" w:cs="Times New Roman"/>
          <w:b/>
          <w:sz w:val="24"/>
          <w:szCs w:val="24"/>
        </w:rPr>
        <w:t xml:space="preserve"> dla danego typu rozwiązań, nie są obowiązujące i należy je traktować, jako propozycje. Nie są one w żaden sposób wiążące przyszłego wykonawcę do ich stosowania. </w:t>
      </w:r>
    </w:p>
    <w:p w:rsidR="0007179B" w:rsidRPr="008F6E47" w:rsidRDefault="0007179B" w:rsidP="0007179B">
      <w:pPr>
        <w:pStyle w:val="Akapitzlist"/>
        <w:numPr>
          <w:ilvl w:val="0"/>
          <w:numId w:val="32"/>
        </w:numPr>
        <w:spacing w:after="0" w:line="276" w:lineRule="auto"/>
        <w:contextualSpacing w:val="0"/>
        <w:rPr>
          <w:rFonts w:ascii="Times New Roman" w:hAnsi="Times New Roman" w:cs="Times New Roman"/>
          <w:b/>
          <w:color w:val="FF0000"/>
          <w:sz w:val="24"/>
          <w:szCs w:val="24"/>
        </w:rPr>
      </w:pPr>
      <w:r w:rsidRPr="008F6E47">
        <w:rPr>
          <w:rFonts w:ascii="Times New Roman" w:hAnsi="Times New Roman" w:cs="Times New Roman"/>
          <w:b/>
          <w:sz w:val="24"/>
          <w:szCs w:val="24"/>
        </w:rPr>
        <w:t xml:space="preserve">Wymagania dotyczące zatrudnienia na podstawie umowy o pracę: </w:t>
      </w:r>
    </w:p>
    <w:p w:rsidR="009D0532" w:rsidRDefault="0007179B" w:rsidP="0007179B">
      <w:pPr>
        <w:pStyle w:val="Akapitzlist"/>
        <w:numPr>
          <w:ilvl w:val="1"/>
          <w:numId w:val="34"/>
        </w:numPr>
        <w:spacing w:after="0" w:line="276" w:lineRule="auto"/>
        <w:contextualSpacing w:val="0"/>
        <w:jc w:val="both"/>
        <w:rPr>
          <w:rFonts w:ascii="Times New Roman" w:hAnsi="Times New Roman" w:cs="Times New Roman"/>
          <w:b/>
          <w:sz w:val="24"/>
          <w:szCs w:val="24"/>
        </w:rPr>
      </w:pPr>
      <w:r w:rsidRPr="009D0532">
        <w:rPr>
          <w:rFonts w:ascii="Times New Roman" w:hAnsi="Times New Roman" w:cs="Times New Roman"/>
          <w:b/>
          <w:sz w:val="24"/>
          <w:szCs w:val="24"/>
        </w:rPr>
        <w:t xml:space="preserve">Zamawiający na podstawie art. 95 ust. 1 ustawy </w:t>
      </w:r>
      <w:proofErr w:type="spellStart"/>
      <w:r w:rsidRPr="009D0532">
        <w:rPr>
          <w:rFonts w:ascii="Times New Roman" w:hAnsi="Times New Roman" w:cs="Times New Roman"/>
          <w:b/>
          <w:sz w:val="24"/>
          <w:szCs w:val="24"/>
        </w:rPr>
        <w:t>Pzp</w:t>
      </w:r>
      <w:proofErr w:type="spellEnd"/>
      <w:r w:rsidRPr="009D0532">
        <w:rPr>
          <w:rFonts w:ascii="Times New Roman" w:hAnsi="Times New Roman" w:cs="Times New Roman"/>
          <w:b/>
          <w:sz w:val="24"/>
          <w:szCs w:val="24"/>
        </w:rPr>
        <w:t xml:space="preserve"> wymaga zatrudnienia przez Wykonawcę na podstawie umowy o pracę osób wykonujących czynności w zakresie realizacji zamówienia w rozumieniu przepisów ustawy z dnia 26 czerwca 1974r. - Kodeks pracy (Dz. U. z 2020 r. poz. 1320 z </w:t>
      </w:r>
      <w:proofErr w:type="spellStart"/>
      <w:r w:rsidRPr="009D0532">
        <w:rPr>
          <w:rFonts w:ascii="Times New Roman" w:hAnsi="Times New Roman" w:cs="Times New Roman"/>
          <w:b/>
          <w:sz w:val="24"/>
          <w:szCs w:val="24"/>
        </w:rPr>
        <w:t>późn</w:t>
      </w:r>
      <w:proofErr w:type="spellEnd"/>
      <w:r w:rsidRPr="009D0532">
        <w:rPr>
          <w:rFonts w:ascii="Times New Roman" w:hAnsi="Times New Roman" w:cs="Times New Roman"/>
          <w:b/>
          <w:sz w:val="24"/>
          <w:szCs w:val="24"/>
        </w:rPr>
        <w:t xml:space="preserve">. zm.), dotyczących osób wykonujących roboty budowane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w:t>
      </w:r>
    </w:p>
    <w:p w:rsidR="0007179B" w:rsidRPr="009D0532" w:rsidRDefault="0007179B" w:rsidP="0007179B">
      <w:pPr>
        <w:pStyle w:val="Akapitzlist"/>
        <w:numPr>
          <w:ilvl w:val="1"/>
          <w:numId w:val="34"/>
        </w:numPr>
        <w:spacing w:after="0" w:line="276" w:lineRule="auto"/>
        <w:contextualSpacing w:val="0"/>
        <w:jc w:val="both"/>
        <w:rPr>
          <w:rFonts w:ascii="Times New Roman" w:hAnsi="Times New Roman" w:cs="Times New Roman"/>
          <w:b/>
          <w:sz w:val="24"/>
          <w:szCs w:val="24"/>
        </w:rPr>
      </w:pPr>
      <w:r w:rsidRPr="009D0532">
        <w:rPr>
          <w:rFonts w:ascii="Times New Roman" w:hAnsi="Times New Roman" w:cs="Times New Roman"/>
          <w:b/>
          <w:sz w:val="24"/>
          <w:szCs w:val="24"/>
        </w:rPr>
        <w:lastRenderedPageBreak/>
        <w:t xml:space="preserve">Sposób weryfikacji zatrudnienia osób, o których mowa w pkt 1 oraz uprawnienia Zamawiającego w zakresie kontroli spełniania przez Wykonawcę wymagań związanych z zatrudnieniem osób o których mowa w pkt 1 oraz sankcje z tytułu niespełnienia tych wymagań zostały opisane we Wzorze umowy stanowiącym Załącznik  </w:t>
      </w:r>
      <w:r w:rsidR="00084283" w:rsidRPr="009D0532">
        <w:rPr>
          <w:rFonts w:ascii="Times New Roman" w:hAnsi="Times New Roman" w:cs="Times New Roman"/>
          <w:b/>
          <w:sz w:val="24"/>
          <w:szCs w:val="24"/>
        </w:rPr>
        <w:t xml:space="preserve">nr 3 </w:t>
      </w:r>
      <w:r w:rsidRPr="009D0532">
        <w:rPr>
          <w:rFonts w:ascii="Times New Roman" w:hAnsi="Times New Roman" w:cs="Times New Roman"/>
          <w:b/>
          <w:sz w:val="24"/>
          <w:szCs w:val="24"/>
        </w:rPr>
        <w:t xml:space="preserve">do SWZ. </w:t>
      </w:r>
    </w:p>
    <w:p w:rsidR="00313AB8" w:rsidRPr="003514BE" w:rsidRDefault="00313AB8" w:rsidP="00313AB8">
      <w:pPr>
        <w:pStyle w:val="Akapitzlist"/>
        <w:spacing w:after="0" w:line="276" w:lineRule="auto"/>
        <w:ind w:left="786"/>
        <w:contextualSpacing w:val="0"/>
        <w:jc w:val="both"/>
        <w:rPr>
          <w:rFonts w:ascii="Times New Roman" w:hAnsi="Times New Roman" w:cs="Times New Roman"/>
          <w:sz w:val="24"/>
          <w:szCs w:val="24"/>
        </w:rPr>
      </w:pPr>
    </w:p>
    <w:p w:rsidR="00313AB8" w:rsidRDefault="00313AB8" w:rsidP="00313AB8">
      <w:pPr>
        <w:pStyle w:val="Akapitzlist"/>
        <w:numPr>
          <w:ilvl w:val="0"/>
          <w:numId w:val="32"/>
        </w:numPr>
        <w:spacing w:after="0" w:line="276" w:lineRule="auto"/>
        <w:contextualSpacing w:val="0"/>
        <w:jc w:val="both"/>
        <w:rPr>
          <w:rFonts w:ascii="Times New Roman" w:hAnsi="Times New Roman" w:cs="Times New Roman"/>
          <w:sz w:val="24"/>
          <w:szCs w:val="24"/>
        </w:rPr>
      </w:pPr>
      <w:r w:rsidRPr="000E5783">
        <w:rPr>
          <w:rFonts w:ascii="Times New Roman" w:hAnsi="Times New Roman" w:cs="Times New Roman"/>
          <w:sz w:val="24"/>
          <w:szCs w:val="24"/>
        </w:rPr>
        <w:t xml:space="preserve">Zamawiający </w:t>
      </w:r>
      <w:r w:rsidRPr="000E5783">
        <w:rPr>
          <w:rFonts w:ascii="Times New Roman" w:hAnsi="Times New Roman" w:cs="Times New Roman"/>
          <w:b/>
          <w:sz w:val="24"/>
          <w:szCs w:val="24"/>
        </w:rPr>
        <w:t>nie dokonuje</w:t>
      </w:r>
      <w:r w:rsidRPr="000E5783">
        <w:rPr>
          <w:rFonts w:ascii="Times New Roman" w:hAnsi="Times New Roman" w:cs="Times New Roman"/>
          <w:sz w:val="24"/>
          <w:szCs w:val="24"/>
        </w:rPr>
        <w:t xml:space="preserve"> podziału zamówienia na części. Tym samym Zamawiający nie dopuszcza składania ofert częściowych, o których mowa w art. 7 </w:t>
      </w:r>
      <w:proofErr w:type="spellStart"/>
      <w:r w:rsidRPr="000E5783">
        <w:rPr>
          <w:rFonts w:ascii="Times New Roman" w:hAnsi="Times New Roman" w:cs="Times New Roman"/>
          <w:sz w:val="24"/>
          <w:szCs w:val="24"/>
        </w:rPr>
        <w:t>pkt</w:t>
      </w:r>
      <w:proofErr w:type="spellEnd"/>
      <w:r w:rsidRPr="000E5783">
        <w:rPr>
          <w:rFonts w:ascii="Times New Roman" w:hAnsi="Times New Roman" w:cs="Times New Roman"/>
          <w:sz w:val="24"/>
          <w:szCs w:val="24"/>
        </w:rPr>
        <w:t xml:space="preserve"> 15 ustawy </w:t>
      </w:r>
      <w:proofErr w:type="spellStart"/>
      <w:r w:rsidRPr="000E5783">
        <w:rPr>
          <w:rFonts w:ascii="Times New Roman" w:hAnsi="Times New Roman" w:cs="Times New Roman"/>
          <w:sz w:val="24"/>
          <w:szCs w:val="24"/>
        </w:rPr>
        <w:t>Pzp</w:t>
      </w:r>
      <w:proofErr w:type="spellEnd"/>
      <w:r w:rsidRPr="000E5783">
        <w:rPr>
          <w:rFonts w:ascii="Times New Roman" w:hAnsi="Times New Roman" w:cs="Times New Roman"/>
          <w:sz w:val="24"/>
          <w:szCs w:val="24"/>
        </w:rPr>
        <w:t>.</w:t>
      </w:r>
    </w:p>
    <w:p w:rsidR="00726952" w:rsidRPr="000E5783" w:rsidRDefault="00726952" w:rsidP="00313AB8">
      <w:pPr>
        <w:pStyle w:val="Akapitzlist"/>
        <w:numPr>
          <w:ilvl w:val="0"/>
          <w:numId w:val="32"/>
        </w:numPr>
        <w:spacing w:after="0" w:line="276" w:lineRule="auto"/>
        <w:contextualSpacing w:val="0"/>
        <w:jc w:val="both"/>
        <w:rPr>
          <w:rFonts w:ascii="Times New Roman" w:hAnsi="Times New Roman" w:cs="Times New Roman"/>
          <w:sz w:val="24"/>
          <w:szCs w:val="24"/>
        </w:rPr>
      </w:pPr>
      <w:r w:rsidRPr="00726952">
        <w:rPr>
          <w:rFonts w:ascii="Times New Roman" w:hAnsi="Times New Roman" w:cs="Times New Roman"/>
          <w:sz w:val="24"/>
          <w:szCs w:val="24"/>
        </w:rPr>
        <w:t xml:space="preserve">Zamawiający przewiduje, w okresie 3 lat od udzielenia zamówienia podstawowego, możliwość udzielenia </w:t>
      </w:r>
      <w:proofErr w:type="spellStart"/>
      <w:r w:rsidRPr="00726952">
        <w:rPr>
          <w:rFonts w:ascii="Times New Roman" w:hAnsi="Times New Roman" w:cs="Times New Roman"/>
          <w:sz w:val="24"/>
          <w:szCs w:val="24"/>
        </w:rPr>
        <w:t>zamówień</w:t>
      </w:r>
      <w:proofErr w:type="spellEnd"/>
      <w:r w:rsidRPr="00726952">
        <w:rPr>
          <w:rFonts w:ascii="Times New Roman" w:hAnsi="Times New Roman" w:cs="Times New Roman"/>
          <w:sz w:val="24"/>
          <w:szCs w:val="24"/>
        </w:rPr>
        <w:t xml:space="preserve"> w trybie zamówienia z wolnej ręki, k</w:t>
      </w:r>
      <w:r>
        <w:rPr>
          <w:rFonts w:ascii="Times New Roman" w:hAnsi="Times New Roman" w:cs="Times New Roman"/>
          <w:sz w:val="24"/>
          <w:szCs w:val="24"/>
        </w:rPr>
        <w:t>tórych wartość nie przekroczy 10</w:t>
      </w:r>
      <w:r w:rsidRPr="00726952">
        <w:rPr>
          <w:rFonts w:ascii="Times New Roman" w:hAnsi="Times New Roman" w:cs="Times New Roman"/>
          <w:sz w:val="24"/>
          <w:szCs w:val="24"/>
        </w:rPr>
        <w:t xml:space="preserve">% wartości zamówienia podstawowego. Ewentualny zakres robót może dotyczyć wszystkich robót (wraz z usługami i dostawami koniecznymi do wykonania tych robót) zawartych w przedmiocie zamówienia. Warunkiem udzielenia zamówienia jest przedstawienie pisemnego uzasadnienia. Umowa w sprawie przedmiotowych robót zostanie zawarta na zasadach określonych w art. 214 ust. 1 </w:t>
      </w:r>
      <w:proofErr w:type="spellStart"/>
      <w:r w:rsidRPr="00726952">
        <w:rPr>
          <w:rFonts w:ascii="Times New Roman" w:hAnsi="Times New Roman" w:cs="Times New Roman"/>
          <w:sz w:val="24"/>
          <w:szCs w:val="24"/>
        </w:rPr>
        <w:t>pkt</w:t>
      </w:r>
      <w:proofErr w:type="spellEnd"/>
      <w:r w:rsidRPr="00726952">
        <w:rPr>
          <w:rFonts w:ascii="Times New Roman" w:hAnsi="Times New Roman" w:cs="Times New Roman"/>
          <w:sz w:val="24"/>
          <w:szCs w:val="24"/>
        </w:rPr>
        <w:t xml:space="preserve"> 7 ustawy z dnia 11 września 2019 roku Prawo </w:t>
      </w:r>
      <w:proofErr w:type="spellStart"/>
      <w:r w:rsidRPr="00726952">
        <w:rPr>
          <w:rFonts w:ascii="Times New Roman" w:hAnsi="Times New Roman" w:cs="Times New Roman"/>
          <w:sz w:val="24"/>
          <w:szCs w:val="24"/>
        </w:rPr>
        <w:t>zamówień</w:t>
      </w:r>
      <w:proofErr w:type="spellEnd"/>
      <w:r w:rsidRPr="00726952">
        <w:rPr>
          <w:rFonts w:ascii="Times New Roman" w:hAnsi="Times New Roman" w:cs="Times New Roman"/>
          <w:sz w:val="24"/>
          <w:szCs w:val="24"/>
        </w:rPr>
        <w:t xml:space="preserve"> </w:t>
      </w:r>
      <w:proofErr w:type="spellStart"/>
      <w:r w:rsidRPr="00726952">
        <w:rPr>
          <w:rFonts w:ascii="Times New Roman" w:hAnsi="Times New Roman" w:cs="Times New Roman"/>
          <w:sz w:val="24"/>
          <w:szCs w:val="24"/>
        </w:rPr>
        <w:t>publicznych</w:t>
      </w:r>
      <w:proofErr w:type="spellEnd"/>
      <w:r w:rsidRPr="00726952">
        <w:rPr>
          <w:rFonts w:ascii="Times New Roman" w:hAnsi="Times New Roman" w:cs="Times New Roman"/>
          <w:sz w:val="24"/>
          <w:szCs w:val="24"/>
        </w:rPr>
        <w:t>.</w:t>
      </w:r>
    </w:p>
    <w:p w:rsidR="00313AB8" w:rsidRPr="00313AB8" w:rsidRDefault="00313AB8" w:rsidP="00313AB8">
      <w:pPr>
        <w:pStyle w:val="Akapitzlist"/>
        <w:numPr>
          <w:ilvl w:val="0"/>
          <w:numId w:val="32"/>
        </w:numPr>
        <w:spacing w:after="0" w:line="276" w:lineRule="auto"/>
        <w:contextualSpacing w:val="0"/>
        <w:jc w:val="both"/>
        <w:rPr>
          <w:rFonts w:ascii="Times New Roman" w:hAnsi="Times New Roman" w:cs="Times New Roman"/>
          <w:sz w:val="24"/>
          <w:szCs w:val="24"/>
        </w:rPr>
      </w:pPr>
      <w:r w:rsidRPr="00313AB8">
        <w:rPr>
          <w:rFonts w:ascii="Times New Roman" w:hAnsi="Times New Roman" w:cs="Times New Roman"/>
          <w:sz w:val="24"/>
          <w:szCs w:val="24"/>
        </w:rPr>
        <w:t>Oferty niezawierające pełnego zakresu przedmiotu zamówienia zostaną odrzucone.</w:t>
      </w:r>
    </w:p>
    <w:p w:rsidR="00313AB8" w:rsidRPr="00313AB8" w:rsidRDefault="00313AB8" w:rsidP="00313AB8">
      <w:pPr>
        <w:pStyle w:val="Akapitzlist"/>
        <w:numPr>
          <w:ilvl w:val="0"/>
          <w:numId w:val="32"/>
        </w:numPr>
        <w:spacing w:after="0" w:line="276" w:lineRule="auto"/>
        <w:contextualSpacing w:val="0"/>
        <w:jc w:val="both"/>
        <w:rPr>
          <w:rFonts w:ascii="Times New Roman" w:hAnsi="Times New Roman" w:cs="Times New Roman"/>
          <w:b/>
          <w:sz w:val="24"/>
          <w:szCs w:val="24"/>
        </w:rPr>
      </w:pPr>
      <w:r w:rsidRPr="00313AB8">
        <w:rPr>
          <w:rFonts w:ascii="Times New Roman" w:hAnsi="Times New Roman" w:cs="Times New Roman"/>
          <w:b/>
          <w:sz w:val="24"/>
          <w:szCs w:val="24"/>
        </w:rPr>
        <w:t>Powody niedokonania podziału na części:</w:t>
      </w:r>
    </w:p>
    <w:p w:rsidR="00313AB8" w:rsidRPr="00313AB8" w:rsidRDefault="00313AB8" w:rsidP="00313AB8">
      <w:pPr>
        <w:pStyle w:val="Akapitzlist"/>
        <w:spacing w:line="276" w:lineRule="auto"/>
        <w:ind w:left="360"/>
        <w:jc w:val="both"/>
        <w:rPr>
          <w:rFonts w:ascii="Times New Roman" w:hAnsi="Times New Roman" w:cs="Times New Roman"/>
          <w:sz w:val="24"/>
          <w:szCs w:val="24"/>
        </w:rPr>
      </w:pPr>
      <w:r w:rsidRPr="00313AB8">
        <w:rPr>
          <w:rFonts w:ascii="Times New Roman" w:hAnsi="Times New Roman" w:cs="Times New Roman"/>
          <w:sz w:val="24"/>
          <w:szCs w:val="24"/>
        </w:rPr>
        <w:t>Z uwagi na charakterystykę zadania tj. roboty budowlane w zakresie jednego rodza</w:t>
      </w:r>
      <w:r>
        <w:rPr>
          <w:rFonts w:ascii="Times New Roman" w:hAnsi="Times New Roman" w:cs="Times New Roman"/>
          <w:sz w:val="24"/>
          <w:szCs w:val="24"/>
        </w:rPr>
        <w:t xml:space="preserve">ju </w:t>
      </w:r>
      <w:r w:rsidR="009C1F68">
        <w:rPr>
          <w:rFonts w:ascii="Times New Roman" w:hAnsi="Times New Roman" w:cs="Times New Roman"/>
          <w:sz w:val="24"/>
          <w:szCs w:val="24"/>
        </w:rPr>
        <w:t>robót,</w:t>
      </w:r>
      <w:r>
        <w:rPr>
          <w:rFonts w:ascii="Times New Roman" w:hAnsi="Times New Roman" w:cs="Times New Roman"/>
          <w:sz w:val="24"/>
          <w:szCs w:val="24"/>
        </w:rPr>
        <w:t xml:space="preserve"> p</w:t>
      </w:r>
      <w:r w:rsidRPr="00313AB8">
        <w:rPr>
          <w:rFonts w:ascii="Times New Roman" w:hAnsi="Times New Roman" w:cs="Times New Roman"/>
          <w:sz w:val="24"/>
          <w:szCs w:val="24"/>
        </w:rPr>
        <w:t>odział zadania na części nie jest także uzasadniony ekonomicznie tj. podział nie zapewni zmniejszenia kosztu prac budowlanych.</w:t>
      </w:r>
    </w:p>
    <w:p w:rsidR="00313AB8" w:rsidRPr="00313AB8" w:rsidRDefault="00313AB8" w:rsidP="00313AB8">
      <w:pPr>
        <w:pStyle w:val="Akapitzlist"/>
        <w:spacing w:line="276" w:lineRule="auto"/>
        <w:ind w:left="360"/>
        <w:jc w:val="both"/>
        <w:rPr>
          <w:rFonts w:ascii="Times New Roman" w:hAnsi="Times New Roman" w:cs="Times New Roman"/>
          <w:b/>
          <w:sz w:val="24"/>
          <w:szCs w:val="24"/>
        </w:rPr>
      </w:pPr>
      <w:r w:rsidRPr="00313AB8">
        <w:rPr>
          <w:rFonts w:ascii="Times New Roman" w:hAnsi="Times New Roman" w:cs="Times New Roman"/>
          <w:sz w:val="24"/>
          <w:szCs w:val="24"/>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 - podział na części nie służył temu, by wielkość poszczególnych zamówień lepiej odpowiadała możliwościom tego rodzaju przedsiębiorców. </w:t>
      </w:r>
    </w:p>
    <w:p w:rsidR="00313AB8" w:rsidRPr="00313AB8" w:rsidRDefault="00313AB8" w:rsidP="00313AB8">
      <w:pPr>
        <w:spacing w:line="276" w:lineRule="auto"/>
        <w:ind w:left="360"/>
        <w:jc w:val="both"/>
        <w:rPr>
          <w:rFonts w:ascii="Times New Roman" w:hAnsi="Times New Roman" w:cs="Times New Roman"/>
          <w:sz w:val="24"/>
          <w:szCs w:val="24"/>
        </w:rPr>
      </w:pPr>
      <w:r w:rsidRPr="00313AB8">
        <w:rPr>
          <w:rFonts w:ascii="Times New Roman" w:eastAsia="Times New Roman" w:hAnsi="Times New Roman" w:cs="Times New Roman"/>
          <w:sz w:val="24"/>
          <w:szCs w:val="24"/>
        </w:rPr>
        <w:t>Brak konieczności dzielenia niniejszego zamówienia na części jest z ww. przyczyn uzasadniony.</w:t>
      </w:r>
    </w:p>
    <w:p w:rsidR="0066793A" w:rsidRPr="0017197A" w:rsidRDefault="0066793A" w:rsidP="00F622BF">
      <w:pPr>
        <w:pStyle w:val="Nagwek2"/>
        <w:spacing w:line="320" w:lineRule="exact"/>
        <w:contextualSpacing/>
        <w:jc w:val="both"/>
        <w:rPr>
          <w:rFonts w:ascii="Times New Roman" w:hAnsi="Times New Roman" w:cs="Times New Roman"/>
          <w:b/>
          <w:bCs/>
          <w:color w:val="auto"/>
          <w:sz w:val="24"/>
          <w:szCs w:val="24"/>
        </w:rPr>
      </w:pPr>
    </w:p>
    <w:p w:rsidR="004B1968" w:rsidRPr="0017197A" w:rsidRDefault="00D77B7B" w:rsidP="00F622BF">
      <w:pPr>
        <w:pStyle w:val="Nagwek2"/>
        <w:spacing w:line="320" w:lineRule="exact"/>
        <w:contextualSpacing/>
        <w:jc w:val="both"/>
        <w:rPr>
          <w:rFonts w:ascii="Times New Roman" w:hAnsi="Times New Roman" w:cs="Times New Roman"/>
          <w:b/>
          <w:bCs/>
          <w:color w:val="auto"/>
          <w:sz w:val="24"/>
          <w:szCs w:val="24"/>
        </w:rPr>
      </w:pPr>
      <w:r w:rsidRPr="0017197A">
        <w:rPr>
          <w:rFonts w:ascii="Times New Roman" w:hAnsi="Times New Roman" w:cs="Times New Roman"/>
          <w:b/>
          <w:bCs/>
          <w:color w:val="auto"/>
          <w:sz w:val="24"/>
          <w:szCs w:val="24"/>
        </w:rPr>
        <w:t>V. PODWYKONAWSTWO</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t xml:space="preserve">Wykonawca może powierzyć wykonanie części zamówienia podwykonawcy (podwykonawcom). </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lastRenderedPageBreak/>
        <w:t xml:space="preserve">Zamawiający nie zastrzega obowiązku osobistego wykonania przez Wykonawcę kluczowych części zamówienia. </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t>Powierzenie części zamówienia podwykonawcom nie zwalnia Wykonawcy z odpowiedzialności za należyte wykonanie zamówienia.</w:t>
      </w:r>
    </w:p>
    <w:p w:rsidR="00D77B7B" w:rsidRPr="0017197A" w:rsidRDefault="00D77B7B" w:rsidP="00F622BF">
      <w:pPr>
        <w:spacing w:after="0" w:line="320" w:lineRule="exact"/>
        <w:contextualSpacing/>
        <w:jc w:val="both"/>
        <w:rPr>
          <w:rFonts w:ascii="Times New Roman" w:hAnsi="Times New Roman" w:cs="Times New Roman"/>
          <w:sz w:val="24"/>
          <w:szCs w:val="24"/>
        </w:rPr>
      </w:pPr>
    </w:p>
    <w:p w:rsidR="00D77B7B" w:rsidRDefault="00D77B7B" w:rsidP="00F622BF">
      <w:pPr>
        <w:pStyle w:val="Nagwek2"/>
        <w:spacing w:line="320" w:lineRule="exact"/>
        <w:contextualSpacing/>
        <w:jc w:val="both"/>
        <w:rPr>
          <w:rFonts w:ascii="Times New Roman" w:hAnsi="Times New Roman" w:cs="Times New Roman"/>
          <w:b/>
          <w:color w:val="auto"/>
          <w:sz w:val="24"/>
          <w:szCs w:val="24"/>
        </w:rPr>
      </w:pPr>
      <w:r w:rsidRPr="0017197A">
        <w:rPr>
          <w:rFonts w:ascii="Times New Roman" w:hAnsi="Times New Roman" w:cs="Times New Roman"/>
          <w:b/>
          <w:color w:val="auto"/>
          <w:sz w:val="24"/>
          <w:szCs w:val="24"/>
        </w:rPr>
        <w:t>VI. TERMIN WYKONANIA ZAMÓWIENIA</w:t>
      </w:r>
    </w:p>
    <w:p w:rsidR="00111849" w:rsidRPr="00111849" w:rsidRDefault="00111849" w:rsidP="00111849"/>
    <w:p w:rsidR="00265D45" w:rsidRPr="00265D45" w:rsidRDefault="00111849" w:rsidP="001F4AA9">
      <w:pPr>
        <w:spacing w:line="320" w:lineRule="exact"/>
        <w:ind w:left="502"/>
        <w:rPr>
          <w:rFonts w:ascii="Times New Roman" w:hAnsi="Times New Roman" w:cs="Times New Roman"/>
          <w:bCs/>
          <w:sz w:val="24"/>
          <w:szCs w:val="24"/>
        </w:rPr>
      </w:pPr>
      <w:r w:rsidRPr="00111849">
        <w:rPr>
          <w:rFonts w:ascii="Times New Roman" w:hAnsi="Times New Roman" w:cs="Times New Roman"/>
          <w:sz w:val="24"/>
          <w:szCs w:val="24"/>
        </w:rPr>
        <w:t xml:space="preserve">Termin wykonania przedmiotu </w:t>
      </w:r>
      <w:r w:rsidR="00DF213D" w:rsidRPr="00111849">
        <w:rPr>
          <w:rFonts w:ascii="Times New Roman" w:hAnsi="Times New Roman" w:cs="Times New Roman"/>
          <w:sz w:val="24"/>
          <w:szCs w:val="24"/>
        </w:rPr>
        <w:t>zamówienia</w:t>
      </w:r>
      <w:r w:rsidR="00DF213D">
        <w:rPr>
          <w:rFonts w:ascii="Times New Roman" w:hAnsi="Times New Roman" w:cs="Times New Roman"/>
          <w:sz w:val="24"/>
          <w:szCs w:val="24"/>
        </w:rPr>
        <w:t>:</w:t>
      </w:r>
      <w:r w:rsidR="00265D45">
        <w:rPr>
          <w:rFonts w:ascii="Times New Roman" w:hAnsi="Times New Roman" w:cs="Times New Roman"/>
          <w:sz w:val="24"/>
          <w:szCs w:val="24"/>
        </w:rPr>
        <w:t xml:space="preserve"> </w:t>
      </w:r>
      <w:r w:rsidR="00E7527F" w:rsidRPr="008F6E47">
        <w:rPr>
          <w:rFonts w:ascii="Times New Roman" w:hAnsi="Times New Roman" w:cs="Times New Roman"/>
          <w:b/>
          <w:sz w:val="24"/>
          <w:szCs w:val="24"/>
        </w:rPr>
        <w:t>2</w:t>
      </w:r>
      <w:r w:rsidR="00FC30A3" w:rsidRPr="008F6E47">
        <w:rPr>
          <w:rFonts w:ascii="Times New Roman" w:hAnsi="Times New Roman" w:cs="Times New Roman"/>
          <w:b/>
          <w:sz w:val="24"/>
          <w:szCs w:val="24"/>
        </w:rPr>
        <w:t xml:space="preserve"> </w:t>
      </w:r>
      <w:r w:rsidR="00E7527F" w:rsidRPr="008F6E47">
        <w:rPr>
          <w:rFonts w:ascii="Times New Roman" w:hAnsi="Times New Roman" w:cs="Times New Roman"/>
          <w:b/>
          <w:sz w:val="24"/>
          <w:szCs w:val="24"/>
        </w:rPr>
        <w:t xml:space="preserve"> miesiące od</w:t>
      </w:r>
      <w:r w:rsidR="00844542" w:rsidRPr="008F6E47">
        <w:rPr>
          <w:rFonts w:ascii="Times New Roman" w:hAnsi="Times New Roman" w:cs="Times New Roman"/>
          <w:b/>
          <w:sz w:val="24"/>
          <w:szCs w:val="24"/>
        </w:rPr>
        <w:t xml:space="preserve"> dnia </w:t>
      </w:r>
      <w:r w:rsidR="00E7527F" w:rsidRPr="008F6E47">
        <w:rPr>
          <w:rFonts w:ascii="Times New Roman" w:hAnsi="Times New Roman" w:cs="Times New Roman"/>
          <w:b/>
          <w:sz w:val="24"/>
          <w:szCs w:val="24"/>
        </w:rPr>
        <w:t>podpisania umowy</w:t>
      </w:r>
      <w:r w:rsidR="00A96572" w:rsidRPr="008F6E47">
        <w:rPr>
          <w:rFonts w:ascii="Times New Roman" w:hAnsi="Times New Roman" w:cs="Times New Roman"/>
          <w:b/>
          <w:sz w:val="24"/>
          <w:szCs w:val="24"/>
        </w:rPr>
        <w:t>.</w:t>
      </w:r>
      <w:r w:rsidR="00A96572">
        <w:rPr>
          <w:rFonts w:ascii="Times New Roman" w:hAnsi="Times New Roman" w:cs="Times New Roman"/>
          <w:sz w:val="24"/>
          <w:szCs w:val="24"/>
        </w:rPr>
        <w:t xml:space="preserve"> </w:t>
      </w:r>
    </w:p>
    <w:p w:rsidR="00D77B7B" w:rsidRDefault="00D77B7B" w:rsidP="00F622BF">
      <w:pPr>
        <w:spacing w:after="0" w:line="320" w:lineRule="exact"/>
        <w:contextualSpacing/>
        <w:jc w:val="both"/>
        <w:rPr>
          <w:rFonts w:ascii="Times New Roman" w:hAnsi="Times New Roman" w:cs="Times New Roman"/>
          <w:sz w:val="24"/>
          <w:szCs w:val="24"/>
        </w:rPr>
      </w:pPr>
    </w:p>
    <w:p w:rsidR="00D77B7B"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 xml:space="preserve">VII. PODSTAWY WYKLUCZENIA, </w:t>
      </w:r>
      <w:r w:rsidR="004634BC">
        <w:rPr>
          <w:rFonts w:ascii="Times New Roman" w:hAnsi="Times New Roman" w:cs="Times New Roman"/>
          <w:b/>
          <w:bCs/>
          <w:color w:val="auto"/>
          <w:sz w:val="24"/>
          <w:szCs w:val="24"/>
        </w:rPr>
        <w:t>O</w:t>
      </w:r>
      <w:r w:rsidRPr="00F622BF">
        <w:rPr>
          <w:rFonts w:ascii="Times New Roman" w:hAnsi="Times New Roman" w:cs="Times New Roman"/>
          <w:b/>
          <w:bCs/>
          <w:color w:val="auto"/>
          <w:sz w:val="24"/>
          <w:szCs w:val="24"/>
        </w:rPr>
        <w:t xml:space="preserve"> KTÓRYCH MOWA </w:t>
      </w:r>
      <w:r w:rsidR="00A428E6">
        <w:rPr>
          <w:rFonts w:ascii="Times New Roman" w:hAnsi="Times New Roman" w:cs="Times New Roman"/>
          <w:b/>
          <w:bCs/>
          <w:color w:val="auto"/>
          <w:sz w:val="24"/>
          <w:szCs w:val="24"/>
        </w:rPr>
        <w:t>w</w:t>
      </w:r>
      <w:r w:rsidRPr="00F622BF">
        <w:rPr>
          <w:rFonts w:ascii="Times New Roman" w:hAnsi="Times New Roman" w:cs="Times New Roman"/>
          <w:b/>
          <w:bCs/>
          <w:color w:val="auto"/>
          <w:sz w:val="24"/>
          <w:szCs w:val="24"/>
        </w:rPr>
        <w:t xml:space="preserve"> ART. 108 </w:t>
      </w:r>
      <w:r w:rsidR="00A428E6">
        <w:rPr>
          <w:rFonts w:ascii="Times New Roman" w:hAnsi="Times New Roman" w:cs="Times New Roman"/>
          <w:b/>
          <w:bCs/>
          <w:color w:val="auto"/>
          <w:sz w:val="24"/>
          <w:szCs w:val="24"/>
        </w:rPr>
        <w:t>i</w:t>
      </w:r>
      <w:r w:rsidRPr="00F622BF">
        <w:rPr>
          <w:rFonts w:ascii="Times New Roman" w:hAnsi="Times New Roman" w:cs="Times New Roman"/>
          <w:b/>
          <w:bCs/>
          <w:color w:val="auto"/>
          <w:sz w:val="24"/>
          <w:szCs w:val="24"/>
        </w:rPr>
        <w:t xml:space="preserve"> ART. 109 USTAWY </w:t>
      </w:r>
      <w:r w:rsidR="001F6AA6" w:rsidRPr="00F622BF">
        <w:rPr>
          <w:rFonts w:ascii="Times New Roman" w:hAnsi="Times New Roman" w:cs="Times New Roman"/>
          <w:b/>
          <w:bCs/>
          <w:color w:val="auto"/>
          <w:sz w:val="24"/>
          <w:szCs w:val="24"/>
        </w:rPr>
        <w:t>PZP</w:t>
      </w:r>
    </w:p>
    <w:p w:rsidR="00A34EF8" w:rsidRPr="006839C9" w:rsidRDefault="00A34EF8" w:rsidP="00A34EF8">
      <w:pPr>
        <w:pStyle w:val="Normalny1"/>
        <w:numPr>
          <w:ilvl w:val="0"/>
          <w:numId w:val="49"/>
        </w:numPr>
        <w:spacing w:line="240" w:lineRule="auto"/>
        <w:ind w:left="0" w:firstLine="0"/>
        <w:contextualSpacing/>
        <w:jc w:val="both"/>
        <w:rPr>
          <w:rFonts w:ascii="Times New Roman" w:eastAsia="Calibri" w:hAnsi="Times New Roman" w:cs="Times New Roman"/>
          <w:bCs/>
          <w:iCs/>
          <w:sz w:val="24"/>
          <w:szCs w:val="24"/>
          <w:lang w:eastAsia="en-US"/>
        </w:rPr>
      </w:pPr>
      <w:r w:rsidRPr="006839C9">
        <w:rPr>
          <w:rFonts w:ascii="Times New Roman" w:hAnsi="Times New Roman" w:cs="Times New Roman"/>
          <w:sz w:val="24"/>
          <w:szCs w:val="24"/>
        </w:rPr>
        <w:t>Z postępowania o udzielenie zamówienia wyklucza się Wykonawców, w stosunku do których zachodzi którakolwiek z okoliczności wskazanych w art. 108 ust. 1 PZP</w:t>
      </w:r>
      <w:r w:rsidRPr="006839C9">
        <w:rPr>
          <w:rFonts w:ascii="Times New Roman" w:eastAsia="Calibri" w:hAnsi="Times New Roman" w:cs="Times New Roman"/>
          <w:b/>
          <w:iCs/>
          <w:sz w:val="24"/>
          <w:szCs w:val="24"/>
          <w:lang w:eastAsia="en-US"/>
        </w:rPr>
        <w:t xml:space="preserve"> oraz w art. 7 ust. 1 ustawy z dnia 13 kwietnia 2022 r. </w:t>
      </w:r>
      <w:r w:rsidRPr="006839C9">
        <w:rPr>
          <w:rFonts w:ascii="Times New Roman" w:eastAsia="Calibri" w:hAnsi="Times New Roman" w:cs="Times New Roman"/>
          <w:bCs/>
          <w:iCs/>
          <w:sz w:val="24"/>
          <w:szCs w:val="24"/>
          <w:lang w:eastAsia="en-US"/>
        </w:rPr>
        <w:t>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w:t>
      </w:r>
    </w:p>
    <w:p w:rsidR="00A34EF8" w:rsidRPr="006839C9" w:rsidRDefault="00A34EF8" w:rsidP="00F368CA">
      <w:pPr>
        <w:spacing w:after="0" w:line="240" w:lineRule="auto"/>
        <w:ind w:left="709"/>
        <w:contextualSpacing/>
        <w:jc w:val="both"/>
        <w:rPr>
          <w:rFonts w:ascii="Times New Roman" w:eastAsia="Calibri" w:hAnsi="Times New Roman" w:cs="Times New Roman"/>
          <w:bCs/>
          <w:iCs/>
          <w:sz w:val="24"/>
          <w:szCs w:val="24"/>
        </w:rPr>
      </w:pPr>
      <w:r w:rsidRPr="006839C9">
        <w:rPr>
          <w:rFonts w:ascii="Times New Roman" w:eastAsia="Calibri" w:hAnsi="Times New Roman" w:cs="Times New Roman"/>
          <w:bCs/>
          <w:iCs/>
          <w:sz w:val="24"/>
          <w:szCs w:val="24"/>
        </w:rPr>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rsidR="00A34EF8" w:rsidRPr="006839C9" w:rsidRDefault="00A34EF8" w:rsidP="00F368CA">
      <w:pPr>
        <w:spacing w:after="0" w:line="240" w:lineRule="auto"/>
        <w:ind w:left="709"/>
        <w:contextualSpacing/>
        <w:jc w:val="both"/>
        <w:rPr>
          <w:rFonts w:ascii="Times New Roman" w:eastAsia="Calibri" w:hAnsi="Times New Roman" w:cs="Times New Roman"/>
          <w:bCs/>
          <w:iCs/>
          <w:sz w:val="24"/>
          <w:szCs w:val="24"/>
        </w:rPr>
      </w:pPr>
      <w:r w:rsidRPr="006839C9">
        <w:rPr>
          <w:rFonts w:ascii="Times New Roman" w:eastAsia="Calibri" w:hAnsi="Times New Roman" w:cs="Times New Roman"/>
          <w:bCs/>
          <w:iCs/>
          <w:sz w:val="24"/>
          <w:szCs w:val="24"/>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A34EF8" w:rsidRPr="006839C9" w:rsidRDefault="00A34EF8" w:rsidP="006839C9">
      <w:pPr>
        <w:pStyle w:val="Akapitzlist"/>
        <w:ind w:left="709"/>
        <w:rPr>
          <w:rFonts w:ascii="Times New Roman" w:hAnsi="Times New Roman" w:cs="Times New Roman"/>
          <w:sz w:val="24"/>
          <w:szCs w:val="24"/>
        </w:rPr>
      </w:pPr>
      <w:r w:rsidRPr="006839C9">
        <w:rPr>
          <w:rFonts w:ascii="Times New Roman" w:eastAsia="Calibri" w:hAnsi="Times New Roman" w:cs="Times New Roman"/>
          <w:bCs/>
          <w:iCs/>
          <w:sz w:val="24"/>
          <w:szCs w:val="24"/>
        </w:rPr>
        <w:t xml:space="preserve">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w:t>
      </w:r>
      <w:r w:rsidR="006839C9" w:rsidRPr="006839C9">
        <w:rPr>
          <w:rFonts w:ascii="Times New Roman" w:eastAsia="Calibri" w:hAnsi="Times New Roman" w:cs="Times New Roman"/>
          <w:bCs/>
          <w:iCs/>
          <w:sz w:val="24"/>
          <w:szCs w:val="24"/>
        </w:rPr>
        <w:t>sanacyjnej.</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Udzielenie przedmiotowego zamówienia mogą ubiegać się wykonawcy, którzy nie podlegają wykluczeniu na podstawie art. 108 us</w:t>
      </w:r>
      <w:r w:rsidR="008F6E47">
        <w:rPr>
          <w:rFonts w:ascii="Times New Roman" w:hAnsi="Times New Roman" w:cs="Times New Roman"/>
          <w:sz w:val="24"/>
          <w:szCs w:val="24"/>
        </w:rPr>
        <w:t xml:space="preserve">t. 1 oraz art. 109 ust. 1 pkt 1 i </w:t>
      </w:r>
      <w:r w:rsidR="00217DCE" w:rsidRPr="00F622BF">
        <w:rPr>
          <w:rFonts w:ascii="Times New Roman" w:hAnsi="Times New Roman" w:cs="Times New Roman"/>
          <w:sz w:val="24"/>
          <w:szCs w:val="24"/>
        </w:rPr>
        <w:t xml:space="preserve">4 </w:t>
      </w:r>
      <w:r w:rsidRPr="00F622BF">
        <w:rPr>
          <w:rFonts w:ascii="Times New Roman" w:hAnsi="Times New Roman" w:cs="Times New Roman"/>
          <w:sz w:val="24"/>
          <w:szCs w:val="24"/>
        </w:rPr>
        <w:t xml:space="preserve">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może zostać wykluczony przez Zamawiającego na każdym etapie prowadzonego postępowania o udzielenie zamówienia. </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Jeżeli Wykonawca polega na zdolnościach lub sytuacji podmiotów udostępniających zasoby, Zamawiający zbada, czy nie </w:t>
      </w:r>
      <w:r w:rsidR="00F777F2" w:rsidRPr="00F622BF">
        <w:rPr>
          <w:rFonts w:ascii="Times New Roman" w:hAnsi="Times New Roman" w:cs="Times New Roman"/>
          <w:sz w:val="24"/>
          <w:szCs w:val="24"/>
        </w:rPr>
        <w:t>zachodzą,</w:t>
      </w:r>
      <w:r w:rsidRPr="00F622BF">
        <w:rPr>
          <w:rFonts w:ascii="Times New Roman" w:hAnsi="Times New Roman" w:cs="Times New Roman"/>
          <w:sz w:val="24"/>
          <w:szCs w:val="24"/>
        </w:rPr>
        <w:t xml:space="preserve"> wobec tego podmiotu podstawy wykluczenia, które zostały przewidziane względem Wykonawcy.</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Jeżeli Wykonawca zamierza powierzyć wykonanie części zamówienia Podwykonawcy, Zamawiający zbada, czy nie </w:t>
      </w:r>
      <w:r w:rsidR="00F777F2" w:rsidRPr="00F622BF">
        <w:rPr>
          <w:rFonts w:ascii="Times New Roman" w:hAnsi="Times New Roman" w:cs="Times New Roman"/>
          <w:sz w:val="24"/>
          <w:szCs w:val="24"/>
        </w:rPr>
        <w:t>zachodzą,</w:t>
      </w:r>
      <w:r w:rsidRPr="00F622BF">
        <w:rPr>
          <w:rFonts w:ascii="Times New Roman" w:hAnsi="Times New Roman" w:cs="Times New Roman"/>
          <w:sz w:val="24"/>
          <w:szCs w:val="24"/>
        </w:rPr>
        <w:t xml:space="preserve"> wobec tego Podwykonawcy podstawy wykluczenia, które zostały przewidziane względem Wykonawcy.</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VIII. INFORMACJ</w:t>
      </w:r>
      <w:r w:rsidR="00A428E6">
        <w:rPr>
          <w:rFonts w:ascii="Times New Roman" w:hAnsi="Times New Roman" w:cs="Times New Roman"/>
          <w:b/>
          <w:bCs/>
          <w:color w:val="auto"/>
          <w:sz w:val="24"/>
          <w:szCs w:val="24"/>
        </w:rPr>
        <w:t>E</w:t>
      </w:r>
      <w:r w:rsidRPr="00F622BF">
        <w:rPr>
          <w:rFonts w:ascii="Times New Roman" w:hAnsi="Times New Roman" w:cs="Times New Roman"/>
          <w:b/>
          <w:bCs/>
          <w:color w:val="auto"/>
          <w:sz w:val="24"/>
          <w:szCs w:val="24"/>
        </w:rPr>
        <w:t xml:space="preserve"> O WARUNKACH UDZIAŁU W POSTĘPOWANIU O UDZIELENIE ZAMÓWIENIA</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O udzielenie zamówienia mogą ubiegać się Wykonawcy, którzy:</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nie podlegają wykluczeniu;</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spełniają warunki udziału w postępowaniu określone przez Zamawiającego w ogłoszeniu o zamówieniu i niniejszej SWZ.</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O udzielenie zamówienia mogą się ubiegać Wykon</w:t>
      </w:r>
      <w:r w:rsidR="007358F7">
        <w:rPr>
          <w:rFonts w:ascii="Times New Roman" w:hAnsi="Times New Roman" w:cs="Times New Roman"/>
          <w:sz w:val="24"/>
          <w:szCs w:val="24"/>
        </w:rPr>
        <w:t>awcy, którzy spełniają warunki</w:t>
      </w:r>
      <w:r w:rsidRPr="00F622BF">
        <w:rPr>
          <w:rFonts w:ascii="Times New Roman" w:hAnsi="Times New Roman" w:cs="Times New Roman"/>
          <w:sz w:val="24"/>
          <w:szCs w:val="24"/>
        </w:rPr>
        <w:t>, określone przez Zamawiającego w ogłoszeniu o zamówieniu i niniejszej SWZ, dotyczące:</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zdolności do występowania w o obrocie gospodarczym - Zamawiający nie określa warunku ww. zakresie. </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uprawnień do prowadzenia określonej działalności gospodarczej lub zawodowej - Zamawiający nie określa warunku ww. zakresie.</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sytuacji ekonomicznej lub finansowej - Zamawiający nie określa warunku ww. zakresie. </w:t>
      </w:r>
    </w:p>
    <w:p w:rsidR="00844542" w:rsidRPr="00844542"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BF3CF7">
        <w:rPr>
          <w:rFonts w:ascii="Times New Roman" w:hAnsi="Times New Roman" w:cs="Times New Roman"/>
          <w:bCs/>
          <w:sz w:val="24"/>
          <w:szCs w:val="24"/>
        </w:rPr>
        <w:t>Zdolności technicznej lub zawodowej</w:t>
      </w:r>
      <w:r w:rsidR="00844542">
        <w:rPr>
          <w:rFonts w:ascii="Times New Roman" w:hAnsi="Times New Roman" w:cs="Times New Roman"/>
          <w:bCs/>
          <w:sz w:val="24"/>
          <w:szCs w:val="24"/>
        </w:rPr>
        <w:t>:</w:t>
      </w:r>
    </w:p>
    <w:p w:rsidR="00DD6916" w:rsidRPr="00844542" w:rsidRDefault="00BE1D01" w:rsidP="00F777F2">
      <w:pPr>
        <w:pStyle w:val="Akapitzlist"/>
        <w:spacing w:after="0" w:line="320" w:lineRule="exact"/>
        <w:ind w:left="792"/>
        <w:jc w:val="both"/>
        <w:rPr>
          <w:rFonts w:ascii="Times New Roman" w:hAnsi="Times New Roman" w:cs="Times New Roman"/>
          <w:b/>
          <w:sz w:val="24"/>
          <w:szCs w:val="24"/>
        </w:rPr>
      </w:pPr>
      <w:r>
        <w:rPr>
          <w:rFonts w:ascii="Times New Roman" w:hAnsi="Times New Roman" w:cs="Times New Roman"/>
          <w:b/>
          <w:bCs/>
          <w:sz w:val="24"/>
          <w:szCs w:val="24"/>
        </w:rPr>
        <w:t xml:space="preserve">2.4.1. </w:t>
      </w:r>
      <w:r w:rsidR="00DD6916" w:rsidRPr="00844542">
        <w:rPr>
          <w:rFonts w:ascii="Times New Roman" w:hAnsi="Times New Roman" w:cs="Times New Roman"/>
          <w:b/>
          <w:sz w:val="24"/>
          <w:szCs w:val="24"/>
        </w:rPr>
        <w:t>Wykonawca musi wykazać, iż w okresie ostatnich 5 lat przed upływem terminu składania ofert, a jeżeli okres prowadzenia działalności jest krótszy – w tym okresie, wykonał należycie, w szczególności zgodnie z przepisami prawa budowlanego oraz prawidłowo ukończył:</w:t>
      </w:r>
    </w:p>
    <w:p w:rsidR="00C869C2" w:rsidRDefault="00DD6916" w:rsidP="00F777F2">
      <w:pPr>
        <w:pStyle w:val="Akapitzlist"/>
        <w:spacing w:after="0" w:line="320" w:lineRule="exact"/>
        <w:ind w:left="792"/>
        <w:jc w:val="both"/>
        <w:rPr>
          <w:rFonts w:ascii="Times New Roman" w:hAnsi="Times New Roman" w:cs="Times New Roman"/>
          <w:sz w:val="24"/>
          <w:szCs w:val="24"/>
        </w:rPr>
      </w:pPr>
      <w:r w:rsidRPr="00844542">
        <w:rPr>
          <w:rFonts w:ascii="Times New Roman" w:hAnsi="Times New Roman" w:cs="Times New Roman"/>
          <w:b/>
          <w:sz w:val="24"/>
          <w:szCs w:val="24"/>
        </w:rPr>
        <w:t>-</w:t>
      </w:r>
      <w:r w:rsidR="00F72674" w:rsidRPr="00844542">
        <w:rPr>
          <w:rFonts w:ascii="Times New Roman" w:hAnsi="Times New Roman" w:cs="Times New Roman"/>
          <w:b/>
          <w:sz w:val="24"/>
          <w:szCs w:val="24"/>
        </w:rPr>
        <w:t xml:space="preserve"> przynajmniej  jedno zadanie</w:t>
      </w:r>
      <w:r w:rsidR="00BE534E" w:rsidRPr="00844542">
        <w:rPr>
          <w:rFonts w:ascii="Times New Roman" w:hAnsi="Times New Roman" w:cs="Times New Roman"/>
          <w:b/>
          <w:sz w:val="24"/>
          <w:szCs w:val="24"/>
        </w:rPr>
        <w:t xml:space="preserve"> w zakresie </w:t>
      </w:r>
      <w:r w:rsidR="001E26DD" w:rsidRPr="00844542">
        <w:rPr>
          <w:rFonts w:ascii="Times New Roman" w:hAnsi="Times New Roman" w:cs="Times New Roman"/>
          <w:b/>
          <w:sz w:val="24"/>
          <w:szCs w:val="24"/>
        </w:rPr>
        <w:t xml:space="preserve">dostawy sprzętu teleinformatycznego oraz </w:t>
      </w:r>
      <w:r w:rsidR="00BE534E" w:rsidRPr="00844542">
        <w:rPr>
          <w:rFonts w:ascii="Times New Roman" w:hAnsi="Times New Roman" w:cs="Times New Roman"/>
          <w:b/>
          <w:sz w:val="24"/>
          <w:szCs w:val="24"/>
        </w:rPr>
        <w:t>budowy lub modernizacji si</w:t>
      </w:r>
      <w:r w:rsidR="00285705" w:rsidRPr="00844542">
        <w:rPr>
          <w:rFonts w:ascii="Times New Roman" w:hAnsi="Times New Roman" w:cs="Times New Roman"/>
          <w:b/>
          <w:sz w:val="24"/>
          <w:szCs w:val="24"/>
        </w:rPr>
        <w:t>eci LAN o minimalnej wartości 1</w:t>
      </w:r>
      <w:r w:rsidR="001E26DD" w:rsidRPr="00844542">
        <w:rPr>
          <w:rFonts w:ascii="Times New Roman" w:hAnsi="Times New Roman" w:cs="Times New Roman"/>
          <w:b/>
          <w:sz w:val="24"/>
          <w:szCs w:val="24"/>
        </w:rPr>
        <w:t>5</w:t>
      </w:r>
      <w:r w:rsidR="00285705" w:rsidRPr="00844542">
        <w:rPr>
          <w:rFonts w:ascii="Times New Roman" w:hAnsi="Times New Roman" w:cs="Times New Roman"/>
          <w:b/>
          <w:sz w:val="24"/>
          <w:szCs w:val="24"/>
        </w:rPr>
        <w:t>0</w:t>
      </w:r>
      <w:r w:rsidR="00BE534E" w:rsidRPr="00844542">
        <w:rPr>
          <w:rFonts w:ascii="Times New Roman" w:hAnsi="Times New Roman" w:cs="Times New Roman"/>
          <w:b/>
          <w:sz w:val="24"/>
          <w:szCs w:val="24"/>
        </w:rPr>
        <w:t> 000,00 tysięcy brutto</w:t>
      </w:r>
      <w:r w:rsidR="00BE1D01">
        <w:rPr>
          <w:rFonts w:ascii="Times New Roman" w:hAnsi="Times New Roman" w:cs="Times New Roman"/>
          <w:b/>
          <w:sz w:val="24"/>
          <w:szCs w:val="24"/>
        </w:rPr>
        <w:t>,</w:t>
      </w:r>
      <w:r w:rsidR="00C869C2">
        <w:rPr>
          <w:rFonts w:ascii="Times New Roman" w:hAnsi="Times New Roman" w:cs="Times New Roman"/>
          <w:sz w:val="24"/>
          <w:szCs w:val="24"/>
        </w:rPr>
        <w:t xml:space="preserve"> </w:t>
      </w:r>
      <w:r w:rsidR="009C1F68">
        <w:rPr>
          <w:rFonts w:ascii="Times New Roman" w:hAnsi="Times New Roman" w:cs="Times New Roman"/>
          <w:sz w:val="24"/>
          <w:szCs w:val="24"/>
        </w:rPr>
        <w:t xml:space="preserve"> </w:t>
      </w:r>
    </w:p>
    <w:p w:rsidR="00F777F2" w:rsidRPr="00844542" w:rsidRDefault="00BE1D01" w:rsidP="00F777F2">
      <w:pPr>
        <w:pStyle w:val="Akapitzlist"/>
        <w:spacing w:after="0" w:line="320" w:lineRule="exact"/>
        <w:ind w:left="792"/>
        <w:jc w:val="both"/>
        <w:rPr>
          <w:rFonts w:ascii="Times New Roman" w:hAnsi="Times New Roman" w:cs="Times New Roman"/>
          <w:b/>
          <w:sz w:val="24"/>
          <w:szCs w:val="24"/>
        </w:rPr>
      </w:pPr>
      <w:r>
        <w:rPr>
          <w:rFonts w:ascii="Times New Roman" w:hAnsi="Times New Roman" w:cs="Times New Roman"/>
          <w:b/>
          <w:sz w:val="24"/>
          <w:szCs w:val="24"/>
        </w:rPr>
        <w:t>2.4.2 Wykonawca wykaże, iż</w:t>
      </w:r>
      <w:r w:rsidR="00844542" w:rsidRPr="00844542">
        <w:rPr>
          <w:rFonts w:ascii="Times New Roman" w:hAnsi="Times New Roman" w:cs="Times New Roman"/>
          <w:b/>
          <w:sz w:val="24"/>
          <w:szCs w:val="24"/>
        </w:rPr>
        <w:t xml:space="preserve"> </w:t>
      </w:r>
      <w:r w:rsidR="009C1F68" w:rsidRPr="00844542">
        <w:rPr>
          <w:rFonts w:ascii="Times New Roman" w:hAnsi="Times New Roman" w:cs="Times New Roman"/>
          <w:b/>
          <w:sz w:val="24"/>
          <w:szCs w:val="24"/>
        </w:rPr>
        <w:t>dysponuje osobami zdolnymi do wykonania zamówienia</w:t>
      </w:r>
      <w:r w:rsidR="00844542">
        <w:rPr>
          <w:rFonts w:ascii="Times New Roman" w:hAnsi="Times New Roman" w:cs="Times New Roman"/>
          <w:b/>
          <w:sz w:val="24"/>
          <w:szCs w:val="24"/>
        </w:rPr>
        <w:t>, w tym</w:t>
      </w:r>
      <w:r w:rsidR="009C1F68" w:rsidRPr="00844542">
        <w:rPr>
          <w:rFonts w:ascii="Times New Roman" w:hAnsi="Times New Roman" w:cs="Times New Roman"/>
          <w:b/>
          <w:sz w:val="24"/>
          <w:szCs w:val="24"/>
        </w:rPr>
        <w:t>:</w:t>
      </w:r>
    </w:p>
    <w:p w:rsidR="009C1F68" w:rsidRPr="00844542" w:rsidRDefault="009C1F68" w:rsidP="00F777F2">
      <w:pPr>
        <w:pStyle w:val="Akapitzlist"/>
        <w:spacing w:after="0" w:line="320" w:lineRule="exact"/>
        <w:ind w:left="792"/>
        <w:jc w:val="both"/>
        <w:rPr>
          <w:rFonts w:ascii="Times New Roman" w:hAnsi="Times New Roman" w:cs="Times New Roman"/>
          <w:b/>
          <w:sz w:val="24"/>
          <w:szCs w:val="24"/>
        </w:rPr>
      </w:pPr>
      <w:r w:rsidRPr="00844542">
        <w:rPr>
          <w:rFonts w:ascii="Times New Roman" w:hAnsi="Times New Roman" w:cs="Times New Roman"/>
          <w:b/>
          <w:sz w:val="24"/>
          <w:szCs w:val="24"/>
        </w:rPr>
        <w:lastRenderedPageBreak/>
        <w:t>a. co najmniej jedn</w:t>
      </w:r>
      <w:r w:rsidR="004D7059">
        <w:rPr>
          <w:rFonts w:ascii="Times New Roman" w:hAnsi="Times New Roman" w:cs="Times New Roman"/>
          <w:b/>
          <w:sz w:val="24"/>
          <w:szCs w:val="24"/>
        </w:rPr>
        <w:t>a</w:t>
      </w:r>
      <w:r w:rsidRPr="00844542">
        <w:rPr>
          <w:rFonts w:ascii="Times New Roman" w:hAnsi="Times New Roman" w:cs="Times New Roman"/>
          <w:b/>
          <w:sz w:val="24"/>
          <w:szCs w:val="24"/>
        </w:rPr>
        <w:t xml:space="preserve"> osoba musi posiadać doświadczenie w zarządzaniu i konfiguracji kontrolera fizycznego lub wirtualnego poświadczonego certyfikatem producenta</w:t>
      </w:r>
      <w:r w:rsidR="004D7059">
        <w:rPr>
          <w:rFonts w:ascii="Times New Roman" w:hAnsi="Times New Roman" w:cs="Times New Roman"/>
          <w:b/>
          <w:sz w:val="24"/>
          <w:szCs w:val="24"/>
        </w:rPr>
        <w:t>;</w:t>
      </w:r>
    </w:p>
    <w:p w:rsidR="009C1F68" w:rsidRDefault="009C1F68" w:rsidP="00F777F2">
      <w:pPr>
        <w:pStyle w:val="Akapitzlist"/>
        <w:spacing w:after="0" w:line="320" w:lineRule="exact"/>
        <w:ind w:left="792"/>
        <w:jc w:val="both"/>
        <w:rPr>
          <w:rFonts w:ascii="Times New Roman" w:hAnsi="Times New Roman" w:cs="Times New Roman"/>
          <w:sz w:val="24"/>
          <w:szCs w:val="24"/>
        </w:rPr>
      </w:pPr>
      <w:r w:rsidRPr="00844542">
        <w:rPr>
          <w:rFonts w:ascii="Times New Roman" w:hAnsi="Times New Roman" w:cs="Times New Roman"/>
          <w:b/>
          <w:sz w:val="24"/>
          <w:szCs w:val="24"/>
        </w:rPr>
        <w:t>b.</w:t>
      </w:r>
      <w:r w:rsidRPr="00844542">
        <w:rPr>
          <w:rFonts w:asciiTheme="minorHAnsi" w:hAnsiTheme="minorHAnsi" w:cstheme="minorHAnsi"/>
          <w:b/>
        </w:rPr>
        <w:t xml:space="preserve"> </w:t>
      </w:r>
      <w:r w:rsidR="00C869C2" w:rsidRPr="00844542">
        <w:rPr>
          <w:rFonts w:ascii="Times New Roman" w:hAnsi="Times New Roman" w:cs="Times New Roman"/>
          <w:b/>
          <w:sz w:val="24"/>
          <w:szCs w:val="24"/>
        </w:rPr>
        <w:t xml:space="preserve">co najmniej </w:t>
      </w:r>
      <w:r w:rsidR="0082269F" w:rsidRPr="00844542">
        <w:rPr>
          <w:rFonts w:ascii="Times New Roman" w:hAnsi="Times New Roman" w:cs="Times New Roman"/>
          <w:b/>
          <w:sz w:val="24"/>
          <w:szCs w:val="24"/>
        </w:rPr>
        <w:t>dwie</w:t>
      </w:r>
      <w:r w:rsidR="00C869C2" w:rsidRPr="00844542">
        <w:rPr>
          <w:rFonts w:ascii="Times New Roman" w:hAnsi="Times New Roman" w:cs="Times New Roman"/>
          <w:b/>
          <w:sz w:val="24"/>
          <w:szCs w:val="24"/>
        </w:rPr>
        <w:t xml:space="preserve"> osob</w:t>
      </w:r>
      <w:r w:rsidR="0082269F" w:rsidRPr="00844542">
        <w:rPr>
          <w:rFonts w:ascii="Times New Roman" w:hAnsi="Times New Roman" w:cs="Times New Roman"/>
          <w:b/>
          <w:sz w:val="24"/>
          <w:szCs w:val="24"/>
        </w:rPr>
        <w:t>y</w:t>
      </w:r>
      <w:r w:rsidR="004D7059">
        <w:rPr>
          <w:rFonts w:ascii="Times New Roman" w:hAnsi="Times New Roman" w:cs="Times New Roman"/>
          <w:b/>
          <w:sz w:val="24"/>
          <w:szCs w:val="24"/>
        </w:rPr>
        <w:t xml:space="preserve"> posiadające</w:t>
      </w:r>
      <w:r w:rsidRPr="00844542">
        <w:rPr>
          <w:rFonts w:ascii="Times New Roman" w:hAnsi="Times New Roman" w:cs="Times New Roman"/>
          <w:b/>
          <w:sz w:val="24"/>
          <w:szCs w:val="24"/>
        </w:rPr>
        <w:t xml:space="preserve"> certyfikat producenta sprzętu  w zakresie instalacji</w:t>
      </w:r>
      <w:r w:rsidR="001E26DD" w:rsidRPr="00844542">
        <w:rPr>
          <w:rFonts w:ascii="Times New Roman" w:hAnsi="Times New Roman" w:cs="Times New Roman"/>
          <w:b/>
          <w:sz w:val="24"/>
          <w:szCs w:val="24"/>
        </w:rPr>
        <w:t xml:space="preserve"> przełączników</w:t>
      </w:r>
      <w:r w:rsidRPr="00844542">
        <w:rPr>
          <w:rFonts w:ascii="Times New Roman" w:hAnsi="Times New Roman" w:cs="Times New Roman"/>
          <w:b/>
          <w:sz w:val="24"/>
          <w:szCs w:val="24"/>
        </w:rPr>
        <w:t xml:space="preserve"> sieciowych zgodnego z parametrami opisanymi w PFU</w:t>
      </w:r>
      <w:r w:rsidRPr="00C869C2">
        <w:rPr>
          <w:rFonts w:ascii="Times New Roman" w:hAnsi="Times New Roman" w:cs="Times New Roman"/>
          <w:sz w:val="24"/>
          <w:szCs w:val="24"/>
        </w:rPr>
        <w:t>.</w:t>
      </w:r>
    </w:p>
    <w:p w:rsidR="009C1F68" w:rsidRPr="00F622BF" w:rsidRDefault="009C1F68" w:rsidP="00F777F2">
      <w:pPr>
        <w:pStyle w:val="Akapitzlist"/>
        <w:spacing w:after="0" w:line="320" w:lineRule="exact"/>
        <w:ind w:left="792"/>
        <w:jc w:val="both"/>
        <w:rPr>
          <w:rFonts w:ascii="Times New Roman" w:hAnsi="Times New Roman" w:cs="Times New Roman"/>
          <w:sz w:val="24"/>
          <w:szCs w:val="24"/>
        </w:rPr>
      </w:pPr>
      <w:r>
        <w:rPr>
          <w:rFonts w:ascii="Times New Roman" w:hAnsi="Times New Roman" w:cs="Times New Roman"/>
          <w:sz w:val="24"/>
          <w:szCs w:val="24"/>
        </w:rPr>
        <w:t xml:space="preserve"> </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zgodnie </w:t>
      </w:r>
      <w:r w:rsidRPr="000E5783">
        <w:rPr>
          <w:rFonts w:ascii="Times New Roman" w:hAnsi="Times New Roman" w:cs="Times New Roman"/>
          <w:sz w:val="24"/>
          <w:szCs w:val="24"/>
        </w:rPr>
        <w:t xml:space="preserve">z art. 118 Ustawy </w:t>
      </w:r>
      <w:r w:rsidR="001F6AA6" w:rsidRPr="000E5783">
        <w:rPr>
          <w:rFonts w:ascii="Times New Roman" w:hAnsi="Times New Roman" w:cs="Times New Roman"/>
          <w:sz w:val="24"/>
          <w:szCs w:val="24"/>
        </w:rPr>
        <w:t>PZP</w:t>
      </w:r>
      <w:r w:rsidRPr="00F622BF">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zakres dostępnych Wykonawcy zasobów podmiotu udostępniającego zasoby;</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sposób i okres udostępnienia Wykonawcy i wykorzystania przez niego zasobów podmiotu udostępniającego te zasoby przy wykonywaniu zamówienia;</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Wykonawcy mogą wspólnie ubiegać się o udzielenie zamówienia. W takim przypadku Wykonawcy ustanawiają pełnomocnika do reprezentowania ich w </w:t>
      </w:r>
      <w:r w:rsidR="00F777F2" w:rsidRPr="00F622BF">
        <w:rPr>
          <w:rFonts w:ascii="Times New Roman" w:hAnsi="Times New Roman" w:cs="Times New Roman"/>
          <w:sz w:val="24"/>
          <w:szCs w:val="24"/>
        </w:rPr>
        <w:t>postępowaniu albo</w:t>
      </w:r>
      <w:r w:rsidRPr="00F622BF">
        <w:rPr>
          <w:rFonts w:ascii="Times New Roman" w:hAnsi="Times New Roman" w:cs="Times New Roman"/>
          <w:sz w:val="24"/>
          <w:szCs w:val="24"/>
        </w:rPr>
        <w:t> do reprezentowania i zawarcia umowy w sprawie zamówienia publicznego. Pełnomocnictwo winno być załączone do oferty w postaci elektronicznej opatrzonej kwalifi</w:t>
      </w:r>
      <w:r w:rsidR="000977B0">
        <w:rPr>
          <w:rFonts w:ascii="Times New Roman" w:hAnsi="Times New Roman" w:cs="Times New Roman"/>
          <w:sz w:val="24"/>
          <w:szCs w:val="24"/>
        </w:rPr>
        <w:t>kowanym podpisem elektronicznym lub</w:t>
      </w:r>
      <w:r w:rsidR="00AD3865">
        <w:rPr>
          <w:rFonts w:ascii="Times New Roman" w:hAnsi="Times New Roman" w:cs="Times New Roman"/>
          <w:sz w:val="24"/>
          <w:szCs w:val="24"/>
        </w:rPr>
        <w:t xml:space="preserve"> podpisem zaufanym</w:t>
      </w:r>
      <w:r w:rsidR="000977B0">
        <w:rPr>
          <w:rFonts w:ascii="Times New Roman" w:hAnsi="Times New Roman" w:cs="Times New Roman"/>
          <w:sz w:val="24"/>
          <w:szCs w:val="24"/>
        </w:rPr>
        <w:t>.</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 przypadku Wykonawców wspólnie ubiegających się o udzielenie zamówienia,</w:t>
      </w:r>
      <w:r w:rsidR="001200F6" w:rsidRPr="001200F6">
        <w:rPr>
          <w:rFonts w:ascii="Times New Roman" w:hAnsi="Times New Roman"/>
          <w:b/>
          <w:sz w:val="20"/>
          <w:szCs w:val="20"/>
          <w:lang w:eastAsia="pl-PL" w:bidi="pl-PL"/>
        </w:rPr>
        <w:t xml:space="preserve"> </w:t>
      </w:r>
      <w:r w:rsidR="001200F6" w:rsidRPr="001200F6">
        <w:rPr>
          <w:rFonts w:ascii="Times New Roman" w:hAnsi="Times New Roman" w:cs="Times New Roman"/>
          <w:sz w:val="24"/>
          <w:szCs w:val="24"/>
          <w:lang w:bidi="pl-PL"/>
        </w:rPr>
        <w:t>oświadczenie o niepodlegania wykluczeniu i spełnianiu warunków udziału w postępowaniu,</w:t>
      </w:r>
      <w:r w:rsidR="001200F6">
        <w:rPr>
          <w:rFonts w:ascii="Times New Roman" w:hAnsi="Times New Roman" w:cs="Times New Roman"/>
          <w:b/>
          <w:sz w:val="24"/>
          <w:szCs w:val="24"/>
          <w:lang w:bidi="pl-PL"/>
        </w:rPr>
        <w:t xml:space="preserve"> </w:t>
      </w:r>
      <w:r w:rsidRPr="00F622BF">
        <w:rPr>
          <w:rFonts w:ascii="Times New Roman" w:hAnsi="Times New Roman" w:cs="Times New Roman"/>
          <w:sz w:val="24"/>
          <w:szCs w:val="24"/>
        </w:rPr>
        <w:t xml:space="preserve">składa </w:t>
      </w:r>
      <w:bookmarkStart w:id="0" w:name="_Hlk66186066"/>
      <w:r w:rsidRPr="00F622BF">
        <w:rPr>
          <w:rFonts w:ascii="Times New Roman" w:hAnsi="Times New Roman" w:cs="Times New Roman"/>
          <w:sz w:val="24"/>
          <w:szCs w:val="24"/>
        </w:rPr>
        <w:t xml:space="preserve">odrębnie </w:t>
      </w:r>
      <w:bookmarkEnd w:id="0"/>
      <w:r w:rsidRPr="00F622BF">
        <w:rPr>
          <w:rFonts w:ascii="Times New Roman" w:hAnsi="Times New Roman" w:cs="Times New Roman"/>
          <w:sz w:val="24"/>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Oświadczenia i dokumenty potwierdzające brak podstaw do wykluczenia z postępowania, w tym oświadczenie dotyczące przynależności lub braku przynależności do tej samej </w:t>
      </w:r>
      <w:r w:rsidRPr="00F622BF">
        <w:rPr>
          <w:rFonts w:ascii="Times New Roman" w:hAnsi="Times New Roman" w:cs="Times New Roman"/>
          <w:sz w:val="24"/>
          <w:szCs w:val="24"/>
        </w:rPr>
        <w:lastRenderedPageBreak/>
        <w:t>grupy kapitałowej, składa odrębnie każdy z Wykonawców, wspólnie ubiegających się o zamówienie.</w:t>
      </w:r>
    </w:p>
    <w:p w:rsidR="0025418B" w:rsidRPr="00130FFC" w:rsidRDefault="00D77B7B" w:rsidP="0025418B">
      <w:pPr>
        <w:shd w:val="clear" w:color="auto" w:fill="FFFFFF"/>
        <w:spacing w:after="0" w:line="320" w:lineRule="exact"/>
        <w:contextualSpacing/>
        <w:jc w:val="both"/>
        <w:rPr>
          <w:rFonts w:ascii="Times New Roman" w:eastAsia="Times New Roman" w:hAnsi="Times New Roman" w:cs="Times New Roman"/>
          <w:b/>
          <w:sz w:val="24"/>
          <w:szCs w:val="24"/>
          <w:u w:val="single"/>
          <w:lang w:eastAsia="pl-PL"/>
        </w:rPr>
      </w:pPr>
      <w:r w:rsidRPr="006A7F56">
        <w:rPr>
          <w:rFonts w:ascii="Times New Roman" w:hAnsi="Times New Roman" w:cs="Times New Roman"/>
          <w:b/>
          <w:sz w:val="24"/>
          <w:szCs w:val="24"/>
        </w:rPr>
        <w:t>Wykonawcy wspólnie ubiegający się o udzielenie zamówienia</w:t>
      </w:r>
      <w:r w:rsidRPr="00F622BF">
        <w:rPr>
          <w:rFonts w:ascii="Times New Roman" w:hAnsi="Times New Roman" w:cs="Times New Roman"/>
          <w:sz w:val="24"/>
          <w:szCs w:val="24"/>
        </w:rPr>
        <w:t xml:space="preserve"> wskazują</w:t>
      </w:r>
      <w:r w:rsidR="006A7F56">
        <w:rPr>
          <w:rFonts w:ascii="Times New Roman" w:hAnsi="Times New Roman" w:cs="Times New Roman"/>
          <w:sz w:val="24"/>
          <w:szCs w:val="24"/>
        </w:rPr>
        <w:t xml:space="preserve"> (poza formularzem ofertowym),</w:t>
      </w:r>
      <w:r w:rsidRPr="00F622BF">
        <w:rPr>
          <w:rFonts w:ascii="Times New Roman" w:hAnsi="Times New Roman" w:cs="Times New Roman"/>
          <w:sz w:val="24"/>
          <w:szCs w:val="24"/>
        </w:rPr>
        <w:t xml:space="preserve"> </w:t>
      </w:r>
      <w:r w:rsidR="00130FFC">
        <w:rPr>
          <w:rFonts w:ascii="Times New Roman" w:hAnsi="Times New Roman" w:cs="Times New Roman"/>
          <w:sz w:val="24"/>
          <w:szCs w:val="24"/>
        </w:rPr>
        <w:t>które usługi</w:t>
      </w:r>
      <w:r w:rsidRPr="00F622BF">
        <w:rPr>
          <w:rFonts w:ascii="Times New Roman" w:hAnsi="Times New Roman" w:cs="Times New Roman"/>
          <w:sz w:val="24"/>
          <w:szCs w:val="24"/>
        </w:rPr>
        <w:t xml:space="preserve"> </w:t>
      </w:r>
      <w:r w:rsidR="00130FFC">
        <w:rPr>
          <w:rFonts w:ascii="Times New Roman" w:hAnsi="Times New Roman" w:cs="Times New Roman"/>
          <w:sz w:val="24"/>
          <w:szCs w:val="24"/>
        </w:rPr>
        <w:t xml:space="preserve">i roboty </w:t>
      </w:r>
      <w:r w:rsidRPr="00F622BF">
        <w:rPr>
          <w:rFonts w:ascii="Times New Roman" w:hAnsi="Times New Roman" w:cs="Times New Roman"/>
          <w:sz w:val="24"/>
          <w:szCs w:val="24"/>
        </w:rPr>
        <w:t>wykonają poszczególni wykonawcy</w:t>
      </w:r>
      <w:r w:rsidR="003225DF">
        <w:rPr>
          <w:rFonts w:ascii="Times New Roman" w:hAnsi="Times New Roman" w:cs="Times New Roman"/>
          <w:sz w:val="24"/>
          <w:szCs w:val="24"/>
        </w:rPr>
        <w:t xml:space="preserve"> </w:t>
      </w:r>
      <w:r w:rsidR="006A7F56">
        <w:rPr>
          <w:rFonts w:ascii="Times New Roman" w:hAnsi="Times New Roman" w:cs="Times New Roman"/>
          <w:sz w:val="24"/>
          <w:szCs w:val="24"/>
        </w:rPr>
        <w:t xml:space="preserve">poprzez </w:t>
      </w:r>
      <w:r w:rsidR="003225DF">
        <w:rPr>
          <w:rFonts w:ascii="Times New Roman" w:hAnsi="Times New Roman" w:cs="Times New Roman"/>
          <w:sz w:val="24"/>
          <w:szCs w:val="24"/>
        </w:rPr>
        <w:t xml:space="preserve"> </w:t>
      </w:r>
      <w:r w:rsidR="006A7F56">
        <w:rPr>
          <w:rFonts w:ascii="Times New Roman" w:hAnsi="Times New Roman" w:cs="Times New Roman"/>
          <w:sz w:val="24"/>
          <w:szCs w:val="24"/>
        </w:rPr>
        <w:t>złożenie</w:t>
      </w:r>
      <w:r w:rsidR="003225DF">
        <w:rPr>
          <w:rFonts w:ascii="Times New Roman" w:hAnsi="Times New Roman" w:cs="Times New Roman"/>
          <w:sz w:val="24"/>
          <w:szCs w:val="24"/>
        </w:rPr>
        <w:t xml:space="preserve"> stosowne</w:t>
      </w:r>
      <w:r w:rsidR="006A7F56">
        <w:rPr>
          <w:rFonts w:ascii="Times New Roman" w:hAnsi="Times New Roman" w:cs="Times New Roman"/>
          <w:sz w:val="24"/>
          <w:szCs w:val="24"/>
        </w:rPr>
        <w:t>go</w:t>
      </w:r>
      <w:r w:rsidR="003225DF">
        <w:rPr>
          <w:rFonts w:ascii="Times New Roman" w:hAnsi="Times New Roman" w:cs="Times New Roman"/>
          <w:sz w:val="24"/>
          <w:szCs w:val="24"/>
        </w:rPr>
        <w:t xml:space="preserve"> oświadczeni</w:t>
      </w:r>
      <w:r w:rsidR="006A7F56">
        <w:rPr>
          <w:rFonts w:ascii="Times New Roman" w:hAnsi="Times New Roman" w:cs="Times New Roman"/>
          <w:sz w:val="24"/>
          <w:szCs w:val="24"/>
        </w:rPr>
        <w:t>a</w:t>
      </w:r>
      <w:r w:rsidR="003225DF">
        <w:rPr>
          <w:rFonts w:ascii="Times New Roman" w:hAnsi="Times New Roman" w:cs="Times New Roman"/>
          <w:sz w:val="24"/>
          <w:szCs w:val="24"/>
        </w:rPr>
        <w:t xml:space="preserve"> (</w:t>
      </w:r>
      <w:r w:rsidR="003225DF" w:rsidRPr="003225DF">
        <w:rPr>
          <w:rFonts w:ascii="Times New Roman" w:hAnsi="Times New Roman" w:cs="Times New Roman"/>
          <w:b/>
          <w:sz w:val="24"/>
          <w:szCs w:val="24"/>
        </w:rPr>
        <w:t>wg wzoru z Załącznika nr 4 do SWZ)</w:t>
      </w:r>
      <w:r w:rsidRPr="00F622BF">
        <w:rPr>
          <w:rFonts w:ascii="Times New Roman" w:hAnsi="Times New Roman" w:cs="Times New Roman"/>
          <w:sz w:val="24"/>
          <w:szCs w:val="24"/>
        </w:rPr>
        <w:t>.</w:t>
      </w:r>
      <w:r w:rsidR="0025418B" w:rsidRPr="0025418B">
        <w:rPr>
          <w:rFonts w:ascii="Times New Roman" w:eastAsia="Times New Roman" w:hAnsi="Times New Roman" w:cs="Times New Roman"/>
          <w:b/>
          <w:sz w:val="24"/>
          <w:szCs w:val="24"/>
          <w:u w:val="single"/>
          <w:lang w:eastAsia="pl-PL"/>
        </w:rPr>
        <w:t xml:space="preserve"> </w:t>
      </w:r>
      <w:r w:rsidR="0025418B" w:rsidRPr="00130FFC">
        <w:rPr>
          <w:rFonts w:ascii="Times New Roman" w:eastAsia="Times New Roman" w:hAnsi="Times New Roman" w:cs="Times New Roman"/>
          <w:b/>
          <w:sz w:val="24"/>
          <w:szCs w:val="24"/>
          <w:u w:val="single"/>
          <w:lang w:eastAsia="pl-PL"/>
        </w:rPr>
        <w:t>UWAGA: O</w:t>
      </w:r>
      <w:r w:rsidR="00F04BF8">
        <w:rPr>
          <w:rFonts w:ascii="Times New Roman" w:eastAsia="Times New Roman" w:hAnsi="Times New Roman" w:cs="Times New Roman"/>
          <w:b/>
          <w:sz w:val="24"/>
          <w:szCs w:val="24"/>
          <w:u w:val="single"/>
          <w:lang w:eastAsia="pl-PL"/>
        </w:rPr>
        <w:t>Ś</w:t>
      </w:r>
      <w:r w:rsidR="0025418B" w:rsidRPr="00130FFC">
        <w:rPr>
          <w:rFonts w:ascii="Times New Roman" w:eastAsia="Times New Roman" w:hAnsi="Times New Roman" w:cs="Times New Roman"/>
          <w:b/>
          <w:sz w:val="24"/>
          <w:szCs w:val="24"/>
          <w:u w:val="single"/>
          <w:lang w:eastAsia="pl-PL"/>
        </w:rPr>
        <w:t xml:space="preserve">WIADCZENIE  TE WYKONAWCA SKŁADA WRAZ Z OFERTĄ.     </w:t>
      </w:r>
    </w:p>
    <w:p w:rsidR="00D77B7B" w:rsidRPr="0025418B" w:rsidRDefault="00D77B7B" w:rsidP="0025418B">
      <w:pPr>
        <w:spacing w:after="0" w:line="320" w:lineRule="exact"/>
        <w:jc w:val="both"/>
        <w:rPr>
          <w:rFonts w:ascii="Times New Roman" w:hAnsi="Times New Roman" w:cs="Times New Roman"/>
          <w:sz w:val="24"/>
          <w:szCs w:val="24"/>
        </w:rPr>
      </w:pP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 xml:space="preserve">IX. WYKAZ PODMIOTOWYCH </w:t>
      </w:r>
      <w:r w:rsidR="00D72B90" w:rsidRPr="00F622BF">
        <w:rPr>
          <w:rFonts w:ascii="Times New Roman" w:hAnsi="Times New Roman" w:cs="Times New Roman"/>
          <w:b/>
          <w:bCs/>
          <w:color w:val="auto"/>
          <w:sz w:val="24"/>
          <w:szCs w:val="24"/>
        </w:rPr>
        <w:t xml:space="preserve">i PRZEDMIOTOWYCH </w:t>
      </w:r>
      <w:r w:rsidRPr="00F622BF">
        <w:rPr>
          <w:rFonts w:ascii="Times New Roman" w:hAnsi="Times New Roman" w:cs="Times New Roman"/>
          <w:b/>
          <w:bCs/>
          <w:color w:val="auto"/>
          <w:sz w:val="24"/>
          <w:szCs w:val="24"/>
        </w:rPr>
        <w:t>ŚRODKÓW DOWODOWYCH</w:t>
      </w:r>
    </w:p>
    <w:p w:rsidR="00D77B7B" w:rsidRPr="00FE40CE" w:rsidRDefault="00D77B7B" w:rsidP="00F8447D">
      <w:pPr>
        <w:pStyle w:val="Akapitzlist"/>
        <w:numPr>
          <w:ilvl w:val="0"/>
          <w:numId w:val="5"/>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 celu wstępnego wykazania braku podstaw do wykluczenia, o którym mowa w art. 108 ust. 1 oraz art. 109 ust. 1 pkt 1</w:t>
      </w:r>
      <w:r w:rsidR="00246DE0">
        <w:rPr>
          <w:rFonts w:ascii="Times New Roman" w:hAnsi="Times New Roman" w:cs="Times New Roman"/>
          <w:sz w:val="24"/>
          <w:szCs w:val="24"/>
        </w:rPr>
        <w:t xml:space="preserve"> i </w:t>
      </w:r>
      <w:r w:rsidR="00217DCE" w:rsidRPr="00F622BF">
        <w:rPr>
          <w:rFonts w:ascii="Times New Roman" w:hAnsi="Times New Roman" w:cs="Times New Roman"/>
          <w:sz w:val="24"/>
          <w:szCs w:val="24"/>
        </w:rPr>
        <w:t>4</w:t>
      </w:r>
      <w:r w:rsidR="00217DCE">
        <w:rPr>
          <w:rFonts w:ascii="Times New Roman" w:hAnsi="Times New Roman" w:cs="Times New Roman"/>
          <w:sz w:val="24"/>
          <w:szCs w:val="24"/>
        </w:rPr>
        <w:t xml:space="preserve">, </w:t>
      </w:r>
      <w:r w:rsidR="00217DCE" w:rsidRPr="00F622BF">
        <w:rPr>
          <w:rFonts w:ascii="Times New Roman" w:hAnsi="Times New Roman" w:cs="Times New Roman"/>
          <w:sz w:val="24"/>
          <w:szCs w:val="24"/>
        </w:rPr>
        <w:t>Ustawy</w:t>
      </w:r>
      <w:r w:rsidRPr="00F622BF">
        <w:rPr>
          <w:rFonts w:ascii="Times New Roman" w:hAnsi="Times New Roman" w:cs="Times New Roman"/>
          <w:sz w:val="24"/>
          <w:szCs w:val="24"/>
        </w:rPr>
        <w:t xml:space="preserve">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w:t>
      </w:r>
      <w:r w:rsidR="0025418B" w:rsidRPr="00F04BF8">
        <w:rPr>
          <w:rFonts w:ascii="Times New Roman" w:hAnsi="Times New Roman" w:cs="Times New Roman"/>
          <w:b/>
          <w:sz w:val="24"/>
          <w:szCs w:val="24"/>
          <w:u w:val="single"/>
        </w:rPr>
        <w:t>WRAZ Z OFERTĄ</w:t>
      </w:r>
      <w:r w:rsidR="0025418B" w:rsidRPr="00F622BF">
        <w:rPr>
          <w:rFonts w:ascii="Times New Roman" w:hAnsi="Times New Roman" w:cs="Times New Roman"/>
          <w:sz w:val="24"/>
          <w:szCs w:val="24"/>
        </w:rPr>
        <w:t xml:space="preserve"> </w:t>
      </w:r>
      <w:r w:rsidRPr="00F622BF">
        <w:rPr>
          <w:rFonts w:ascii="Times New Roman" w:hAnsi="Times New Roman" w:cs="Times New Roman"/>
          <w:sz w:val="24"/>
          <w:szCs w:val="24"/>
        </w:rPr>
        <w:t xml:space="preserve">należy złożyć </w:t>
      </w:r>
      <w:r w:rsidR="005C3904" w:rsidRPr="00F622BF">
        <w:rPr>
          <w:rFonts w:ascii="Times New Roman" w:hAnsi="Times New Roman" w:cs="Times New Roman"/>
          <w:sz w:val="24"/>
          <w:szCs w:val="24"/>
        </w:rPr>
        <w:t xml:space="preserve">w formie </w:t>
      </w:r>
      <w:r w:rsidR="005C3904" w:rsidRPr="00FE40CE">
        <w:rPr>
          <w:rFonts w:ascii="Times New Roman" w:hAnsi="Times New Roman" w:cs="Times New Roman"/>
          <w:sz w:val="24"/>
          <w:szCs w:val="24"/>
        </w:rPr>
        <w:t xml:space="preserve">elektronicznej </w:t>
      </w:r>
      <w:r w:rsidR="003918E2" w:rsidRPr="00246DE0">
        <w:rPr>
          <w:rFonts w:ascii="Times New Roman" w:hAnsi="Times New Roman" w:cs="Times New Roman"/>
          <w:b/>
          <w:sz w:val="24"/>
          <w:szCs w:val="24"/>
          <w:lang w:bidi="pl-PL"/>
        </w:rPr>
        <w:t>oświadczenie o niepodlegania wykluczeniu i spełnianiu warunków udziału w postępowaniu, którego wzór stanowi Załącznik nr 2 do SWZ</w:t>
      </w:r>
      <w:r w:rsidR="00246DE0">
        <w:rPr>
          <w:rFonts w:ascii="Times New Roman" w:hAnsi="Times New Roman" w:cs="Times New Roman"/>
          <w:b/>
          <w:sz w:val="24"/>
          <w:szCs w:val="24"/>
          <w:lang w:bidi="pl-PL"/>
        </w:rPr>
        <w:t>.</w:t>
      </w:r>
      <w:r w:rsidR="00130FFC">
        <w:rPr>
          <w:rFonts w:ascii="Times New Roman" w:hAnsi="Times New Roman" w:cs="Times New Roman"/>
          <w:b/>
          <w:sz w:val="24"/>
          <w:szCs w:val="24"/>
          <w:lang w:bidi="pl-PL"/>
        </w:rPr>
        <w:t xml:space="preserve"> </w:t>
      </w:r>
    </w:p>
    <w:p w:rsidR="00D77B7B" w:rsidRPr="00F622BF" w:rsidRDefault="00D77B7B" w:rsidP="00F8447D">
      <w:pPr>
        <w:pStyle w:val="Akapitzlist"/>
        <w:numPr>
          <w:ilvl w:val="0"/>
          <w:numId w:val="5"/>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którego oferta została najwyżej oceniona w przedmiotowym postępowaniu w celu potwierdzenia braku podstaw do wykluczenia</w:t>
      </w:r>
      <w:r w:rsidR="000638C4">
        <w:rPr>
          <w:rFonts w:ascii="Times New Roman" w:hAnsi="Times New Roman" w:cs="Times New Roman"/>
          <w:sz w:val="24"/>
          <w:szCs w:val="24"/>
        </w:rPr>
        <w:t xml:space="preserve"> oraz spełnienia warunków udziału w postepowaniu</w:t>
      </w:r>
      <w:r w:rsidRPr="00F622BF">
        <w:rPr>
          <w:rFonts w:ascii="Times New Roman" w:hAnsi="Times New Roman" w:cs="Times New Roman"/>
          <w:sz w:val="24"/>
          <w:szCs w:val="24"/>
        </w:rPr>
        <w:t>, na wezwanie Zamawiającego w wyznaczon</w:t>
      </w:r>
      <w:r w:rsidR="00FE40CE">
        <w:rPr>
          <w:rFonts w:ascii="Times New Roman" w:hAnsi="Times New Roman" w:cs="Times New Roman"/>
          <w:sz w:val="24"/>
          <w:szCs w:val="24"/>
        </w:rPr>
        <w:t xml:space="preserve">ym terminie, nie krótszym </w:t>
      </w:r>
      <w:r w:rsidR="00FE40CE" w:rsidRPr="0025418B">
        <w:rPr>
          <w:rFonts w:ascii="Times New Roman" w:hAnsi="Times New Roman" w:cs="Times New Roman"/>
          <w:b/>
          <w:sz w:val="24"/>
          <w:szCs w:val="24"/>
        </w:rPr>
        <w:t>niż 5</w:t>
      </w:r>
      <w:r w:rsidRPr="0025418B">
        <w:rPr>
          <w:rFonts w:ascii="Times New Roman" w:hAnsi="Times New Roman" w:cs="Times New Roman"/>
          <w:b/>
          <w:sz w:val="24"/>
          <w:szCs w:val="24"/>
        </w:rPr>
        <w:t xml:space="preserve"> dni od dnia wezwania</w:t>
      </w:r>
      <w:r w:rsidRPr="00F622BF">
        <w:rPr>
          <w:rFonts w:ascii="Times New Roman" w:hAnsi="Times New Roman" w:cs="Times New Roman"/>
          <w:sz w:val="24"/>
          <w:szCs w:val="24"/>
        </w:rPr>
        <w:t>, złoży następujące dokumenty potwierdzające:</w:t>
      </w:r>
    </w:p>
    <w:p w:rsidR="00D77B7B" w:rsidRDefault="00D77B7B" w:rsidP="00F8447D">
      <w:pPr>
        <w:pStyle w:val="Akapitzlist"/>
        <w:numPr>
          <w:ilvl w:val="1"/>
          <w:numId w:val="5"/>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Spełnienie warunków udziału w postępowaniu:</w:t>
      </w:r>
    </w:p>
    <w:p w:rsidR="00F60107" w:rsidRPr="00F622BF" w:rsidRDefault="00F60107" w:rsidP="00F60107">
      <w:pPr>
        <w:pStyle w:val="Akapitzlist"/>
        <w:spacing w:after="0" w:line="320" w:lineRule="exact"/>
        <w:ind w:left="792"/>
        <w:jc w:val="both"/>
        <w:rPr>
          <w:rFonts w:ascii="Times New Roman" w:hAnsi="Times New Roman" w:cs="Times New Roman"/>
          <w:sz w:val="24"/>
          <w:szCs w:val="24"/>
        </w:rPr>
      </w:pPr>
    </w:p>
    <w:p w:rsidR="000638C4" w:rsidRPr="008648FB" w:rsidRDefault="00BE1D01" w:rsidP="000638C4">
      <w:pPr>
        <w:spacing w:after="0" w:line="320" w:lineRule="exact"/>
        <w:jc w:val="both"/>
        <w:rPr>
          <w:rFonts w:ascii="Times New Roman" w:hAnsi="Times New Roman" w:cs="Times New Roman"/>
          <w:b/>
          <w:sz w:val="24"/>
          <w:szCs w:val="24"/>
        </w:rPr>
      </w:pPr>
      <w:r>
        <w:rPr>
          <w:rFonts w:ascii="Times New Roman" w:hAnsi="Times New Roman" w:cs="Times New Roman"/>
          <w:sz w:val="24"/>
          <w:szCs w:val="24"/>
        </w:rPr>
        <w:t xml:space="preserve">- </w:t>
      </w:r>
      <w:r w:rsidRPr="00BE1D01">
        <w:rPr>
          <w:rFonts w:ascii="Times New Roman" w:hAnsi="Times New Roman" w:cs="Times New Roman"/>
          <w:b/>
          <w:sz w:val="24"/>
          <w:szCs w:val="24"/>
        </w:rPr>
        <w:t>W</w:t>
      </w:r>
      <w:r w:rsidR="00834E1B" w:rsidRPr="00BE1D01">
        <w:rPr>
          <w:rFonts w:ascii="Times New Roman" w:hAnsi="Times New Roman" w:cs="Times New Roman"/>
          <w:b/>
          <w:sz w:val="24"/>
          <w:szCs w:val="24"/>
        </w:rPr>
        <w:t xml:space="preserve">ykaz </w:t>
      </w:r>
      <w:r w:rsidR="000638C4" w:rsidRPr="00BE1D01">
        <w:rPr>
          <w:rFonts w:ascii="Times New Roman" w:hAnsi="Times New Roman" w:cs="Times New Roman"/>
          <w:b/>
          <w:sz w:val="24"/>
          <w:szCs w:val="24"/>
        </w:rPr>
        <w:t xml:space="preserve"> </w:t>
      </w:r>
      <w:r w:rsidR="00834E1B" w:rsidRPr="00BE1D01">
        <w:rPr>
          <w:rFonts w:ascii="Times New Roman" w:hAnsi="Times New Roman" w:cs="Times New Roman"/>
          <w:b/>
          <w:sz w:val="24"/>
          <w:szCs w:val="24"/>
        </w:rPr>
        <w:t>robót</w:t>
      </w:r>
      <w:r w:rsidR="00507785">
        <w:rPr>
          <w:rFonts w:ascii="Times New Roman" w:hAnsi="Times New Roman" w:cs="Times New Roman"/>
          <w:b/>
          <w:sz w:val="24"/>
          <w:szCs w:val="24"/>
        </w:rPr>
        <w:t xml:space="preserve">, </w:t>
      </w:r>
      <w:r w:rsidR="00507785" w:rsidRPr="00143040">
        <w:rPr>
          <w:rFonts w:ascii="Times New Roman" w:hAnsi="Times New Roman" w:cs="Times New Roman"/>
          <w:sz w:val="24"/>
          <w:szCs w:val="24"/>
        </w:rPr>
        <w:t xml:space="preserve">spełniających wymagania określone w Rozdziale </w:t>
      </w:r>
      <w:r w:rsidR="00507785">
        <w:rPr>
          <w:rFonts w:ascii="Times New Roman" w:hAnsi="Times New Roman" w:cs="Times New Roman"/>
          <w:sz w:val="24"/>
          <w:szCs w:val="24"/>
        </w:rPr>
        <w:t>VIII</w:t>
      </w:r>
      <w:r w:rsidR="00507785" w:rsidRPr="00143040">
        <w:rPr>
          <w:rFonts w:ascii="Times New Roman" w:hAnsi="Times New Roman" w:cs="Times New Roman"/>
          <w:sz w:val="24"/>
          <w:szCs w:val="24"/>
        </w:rPr>
        <w:t xml:space="preserve"> </w:t>
      </w:r>
      <w:r w:rsidR="00507785">
        <w:rPr>
          <w:rFonts w:ascii="Times New Roman" w:hAnsi="Times New Roman" w:cs="Times New Roman"/>
          <w:sz w:val="24"/>
          <w:szCs w:val="24"/>
        </w:rPr>
        <w:t xml:space="preserve">ust. 2 niniejszej </w:t>
      </w:r>
      <w:r w:rsidR="00507785" w:rsidRPr="00143040">
        <w:rPr>
          <w:rFonts w:ascii="Times New Roman" w:hAnsi="Times New Roman" w:cs="Times New Roman"/>
          <w:sz w:val="24"/>
          <w:szCs w:val="24"/>
        </w:rPr>
        <w:t>SWZ</w:t>
      </w:r>
      <w:r w:rsidR="00507785">
        <w:rPr>
          <w:rFonts w:ascii="Times New Roman" w:hAnsi="Times New Roman" w:cs="Times New Roman"/>
          <w:sz w:val="24"/>
          <w:szCs w:val="24"/>
        </w:rPr>
        <w:t>,</w:t>
      </w:r>
      <w:r w:rsidR="00834E1B">
        <w:rPr>
          <w:rFonts w:ascii="Times New Roman" w:hAnsi="Times New Roman" w:cs="Times New Roman"/>
          <w:sz w:val="24"/>
          <w:szCs w:val="24"/>
        </w:rPr>
        <w:t xml:space="preserve"> wykonanych</w:t>
      </w:r>
      <w:r w:rsidR="00651E1D">
        <w:rPr>
          <w:rFonts w:ascii="Times New Roman" w:hAnsi="Times New Roman" w:cs="Times New Roman"/>
          <w:sz w:val="24"/>
          <w:szCs w:val="24"/>
        </w:rPr>
        <w:t xml:space="preserve"> </w:t>
      </w:r>
      <w:r w:rsidR="00834E1B">
        <w:rPr>
          <w:rFonts w:ascii="Times New Roman" w:hAnsi="Times New Roman" w:cs="Times New Roman"/>
          <w:sz w:val="24"/>
          <w:szCs w:val="24"/>
        </w:rPr>
        <w:t xml:space="preserve">w okresie ostatnich </w:t>
      </w:r>
      <w:r w:rsidR="00143040">
        <w:rPr>
          <w:rFonts w:ascii="Times New Roman" w:hAnsi="Times New Roman" w:cs="Times New Roman"/>
          <w:sz w:val="24"/>
          <w:szCs w:val="24"/>
        </w:rPr>
        <w:t>5</w:t>
      </w:r>
      <w:r w:rsidR="000638C4" w:rsidRPr="000638C4">
        <w:rPr>
          <w:rFonts w:ascii="Times New Roman" w:hAnsi="Times New Roman" w:cs="Times New Roman"/>
          <w:sz w:val="24"/>
          <w:szCs w:val="24"/>
        </w:rPr>
        <w:t xml:space="preserve"> lat, a jeżeli okres prowadzenia działalności jest krótszy – w tym okresie, wraz z podaniem ich wartości, przedmiotu, dat wykonania i pod</w:t>
      </w:r>
      <w:r w:rsidR="00834E1B">
        <w:rPr>
          <w:rFonts w:ascii="Times New Roman" w:hAnsi="Times New Roman" w:cs="Times New Roman"/>
          <w:sz w:val="24"/>
          <w:szCs w:val="24"/>
        </w:rPr>
        <w:t>miotów, na rzecz których roboty budowlane</w:t>
      </w:r>
      <w:r w:rsidR="000638C4" w:rsidRPr="000638C4">
        <w:rPr>
          <w:rFonts w:ascii="Times New Roman" w:hAnsi="Times New Roman" w:cs="Times New Roman"/>
          <w:sz w:val="24"/>
          <w:szCs w:val="24"/>
        </w:rPr>
        <w:t xml:space="preserve"> zostały wykonane, oraz załączeniem dowod</w:t>
      </w:r>
      <w:r w:rsidR="00337063">
        <w:rPr>
          <w:rFonts w:ascii="Times New Roman" w:hAnsi="Times New Roman" w:cs="Times New Roman"/>
          <w:sz w:val="24"/>
          <w:szCs w:val="24"/>
        </w:rPr>
        <w:t>ów określający</w:t>
      </w:r>
      <w:r w:rsidR="00834E1B">
        <w:rPr>
          <w:rFonts w:ascii="Times New Roman" w:hAnsi="Times New Roman" w:cs="Times New Roman"/>
          <w:sz w:val="24"/>
          <w:szCs w:val="24"/>
        </w:rPr>
        <w:t>ch, czy te roboty</w:t>
      </w:r>
      <w:r w:rsidR="000638C4" w:rsidRPr="000638C4">
        <w:rPr>
          <w:rFonts w:ascii="Times New Roman" w:hAnsi="Times New Roman" w:cs="Times New Roman"/>
          <w:sz w:val="24"/>
          <w:szCs w:val="24"/>
        </w:rPr>
        <w:t xml:space="preserve"> zostały wykonane należycie, przy czym dowodami, o których mowa, są referencje bądź inne dokumenty sporządzone przez podmiot, na rzecz k</w:t>
      </w:r>
      <w:r w:rsidR="00834E1B">
        <w:rPr>
          <w:rFonts w:ascii="Times New Roman" w:hAnsi="Times New Roman" w:cs="Times New Roman"/>
          <w:sz w:val="24"/>
          <w:szCs w:val="24"/>
        </w:rPr>
        <w:t>tórego roboty</w:t>
      </w:r>
      <w:r w:rsidR="000638C4" w:rsidRPr="000638C4">
        <w:rPr>
          <w:rFonts w:ascii="Times New Roman" w:hAnsi="Times New Roman" w:cs="Times New Roman"/>
          <w:sz w:val="24"/>
          <w:szCs w:val="24"/>
        </w:rPr>
        <w:t xml:space="preserve"> zostały wykonane, a jeżeli wykonawca z przyczyn niezależnych od niego nie jest w stanie uzyskać tych dokumentów – oświadczenie wykonawcy – w przypadku świadczeń okresowych lub ciągłych nadal wykonywanych referencje bądź inne dokumenty</w:t>
      </w:r>
      <w:r w:rsidR="00651E1D">
        <w:rPr>
          <w:rFonts w:ascii="Times New Roman" w:hAnsi="Times New Roman" w:cs="Times New Roman"/>
          <w:sz w:val="24"/>
          <w:szCs w:val="24"/>
        </w:rPr>
        <w:t xml:space="preserve"> lub certyfikaty</w:t>
      </w:r>
      <w:r w:rsidR="000638C4" w:rsidRPr="000638C4">
        <w:rPr>
          <w:rFonts w:ascii="Times New Roman" w:hAnsi="Times New Roman" w:cs="Times New Roman"/>
          <w:sz w:val="24"/>
          <w:szCs w:val="24"/>
        </w:rPr>
        <w:t xml:space="preserve"> potwierdzające ich należyte wykonywanie powinn</w:t>
      </w:r>
      <w:r w:rsidR="00834E1B">
        <w:rPr>
          <w:rFonts w:ascii="Times New Roman" w:hAnsi="Times New Roman" w:cs="Times New Roman"/>
          <w:sz w:val="24"/>
          <w:szCs w:val="24"/>
        </w:rPr>
        <w:t>y być wydane nie wcześniej niż 6 miesięcy</w:t>
      </w:r>
      <w:r w:rsidR="000638C4" w:rsidRPr="000638C4">
        <w:rPr>
          <w:rFonts w:ascii="Times New Roman" w:hAnsi="Times New Roman" w:cs="Times New Roman"/>
          <w:sz w:val="24"/>
          <w:szCs w:val="24"/>
        </w:rPr>
        <w:t xml:space="preserve"> przed </w:t>
      </w:r>
      <w:r w:rsidR="008648FB">
        <w:rPr>
          <w:rFonts w:ascii="Times New Roman" w:hAnsi="Times New Roman" w:cs="Times New Roman"/>
          <w:sz w:val="24"/>
          <w:szCs w:val="24"/>
        </w:rPr>
        <w:t>upływem terminu składania ofert</w:t>
      </w:r>
      <w:r w:rsidR="000638C4" w:rsidRPr="000638C4">
        <w:rPr>
          <w:rFonts w:ascii="Times New Roman" w:hAnsi="Times New Roman" w:cs="Times New Roman"/>
          <w:sz w:val="24"/>
          <w:szCs w:val="24"/>
        </w:rPr>
        <w:t xml:space="preserve"> </w:t>
      </w:r>
      <w:r w:rsidR="003225DF">
        <w:rPr>
          <w:rFonts w:ascii="Times New Roman" w:hAnsi="Times New Roman" w:cs="Times New Roman"/>
          <w:b/>
          <w:sz w:val="24"/>
          <w:szCs w:val="24"/>
        </w:rPr>
        <w:t>według wzoru załącznika nr 6</w:t>
      </w:r>
      <w:r w:rsidR="00AE43F9">
        <w:rPr>
          <w:rFonts w:ascii="Times New Roman" w:hAnsi="Times New Roman" w:cs="Times New Roman"/>
          <w:b/>
          <w:sz w:val="24"/>
          <w:szCs w:val="24"/>
        </w:rPr>
        <w:t xml:space="preserve"> do SWZ;</w:t>
      </w:r>
    </w:p>
    <w:p w:rsidR="00143040" w:rsidRDefault="00143040" w:rsidP="0025418B">
      <w:pPr>
        <w:spacing w:line="320" w:lineRule="exact"/>
        <w:jc w:val="both"/>
        <w:rPr>
          <w:rFonts w:ascii="Times New Roman" w:hAnsi="Times New Roman" w:cs="Times New Roman"/>
          <w:sz w:val="24"/>
          <w:szCs w:val="24"/>
        </w:rPr>
      </w:pPr>
      <w:r w:rsidRPr="00F00E42">
        <w:rPr>
          <w:rFonts w:ascii="Times New Roman" w:hAnsi="Times New Roman" w:cs="Times New Roman"/>
          <w:sz w:val="24"/>
          <w:szCs w:val="24"/>
        </w:rPr>
        <w:t>-</w:t>
      </w:r>
      <w:r w:rsidRPr="00F00E42">
        <w:rPr>
          <w:rFonts w:ascii="Times New Roman" w:eastAsia="Times New Roman" w:hAnsi="Times New Roman" w:cs="Times New Roman"/>
          <w:sz w:val="24"/>
          <w:szCs w:val="20"/>
          <w:lang w:eastAsia="pl-PL"/>
        </w:rPr>
        <w:t xml:space="preserve"> </w:t>
      </w:r>
      <w:r w:rsidR="00BE1D01" w:rsidRPr="00507785">
        <w:rPr>
          <w:rFonts w:ascii="Times New Roman" w:eastAsia="Times New Roman" w:hAnsi="Times New Roman" w:cs="Times New Roman"/>
          <w:b/>
          <w:sz w:val="24"/>
          <w:szCs w:val="20"/>
          <w:lang w:eastAsia="pl-PL"/>
        </w:rPr>
        <w:t>W</w:t>
      </w:r>
      <w:r w:rsidR="00507785" w:rsidRPr="00507785">
        <w:rPr>
          <w:rFonts w:ascii="Times New Roman" w:hAnsi="Times New Roman" w:cs="Times New Roman"/>
          <w:b/>
          <w:sz w:val="24"/>
          <w:szCs w:val="24"/>
        </w:rPr>
        <w:t>ykaz</w:t>
      </w:r>
      <w:r w:rsidRPr="00507785">
        <w:rPr>
          <w:rFonts w:ascii="Times New Roman" w:hAnsi="Times New Roman" w:cs="Times New Roman"/>
          <w:b/>
          <w:sz w:val="24"/>
          <w:szCs w:val="24"/>
        </w:rPr>
        <w:t xml:space="preserve"> osób</w:t>
      </w:r>
      <w:r w:rsidRPr="00F00E42">
        <w:rPr>
          <w:rFonts w:ascii="Times New Roman" w:hAnsi="Times New Roman" w:cs="Times New Roman"/>
          <w:sz w:val="24"/>
          <w:szCs w:val="24"/>
        </w:rPr>
        <w:t xml:space="preserve">, zgodnego ze wzorem stanowiącym </w:t>
      </w:r>
      <w:r w:rsidR="003225DF">
        <w:rPr>
          <w:rFonts w:ascii="Times New Roman" w:hAnsi="Times New Roman" w:cs="Times New Roman"/>
          <w:b/>
          <w:sz w:val="24"/>
          <w:szCs w:val="24"/>
        </w:rPr>
        <w:t>załącznik nr 7</w:t>
      </w:r>
      <w:r w:rsidRPr="008648FB">
        <w:rPr>
          <w:rFonts w:ascii="Times New Roman" w:hAnsi="Times New Roman" w:cs="Times New Roman"/>
          <w:b/>
          <w:sz w:val="24"/>
          <w:szCs w:val="24"/>
        </w:rPr>
        <w:t xml:space="preserve"> do SWZ</w:t>
      </w:r>
      <w:r w:rsidRPr="00F00E42">
        <w:rPr>
          <w:rFonts w:ascii="Times New Roman" w:hAnsi="Times New Roman" w:cs="Times New Roman"/>
          <w:sz w:val="24"/>
          <w:szCs w:val="24"/>
        </w:rPr>
        <w:t>,</w:t>
      </w:r>
      <w:r w:rsidRPr="00143040">
        <w:rPr>
          <w:rFonts w:ascii="Times New Roman" w:hAnsi="Times New Roman" w:cs="Times New Roman"/>
          <w:b/>
          <w:sz w:val="24"/>
          <w:szCs w:val="24"/>
        </w:rPr>
        <w:t xml:space="preserve"> </w:t>
      </w:r>
      <w:r w:rsidRPr="00143040">
        <w:rPr>
          <w:rFonts w:ascii="Times New Roman" w:hAnsi="Times New Roman" w:cs="Times New Roman"/>
          <w:sz w:val="24"/>
          <w:szCs w:val="24"/>
        </w:rPr>
        <w:t xml:space="preserve">skierowanych przez wykonawcę do realizacji zamówienia publicznego, spełniających wymagania określone w Rozdziale </w:t>
      </w:r>
      <w:r>
        <w:rPr>
          <w:rFonts w:ascii="Times New Roman" w:hAnsi="Times New Roman" w:cs="Times New Roman"/>
          <w:sz w:val="24"/>
          <w:szCs w:val="24"/>
        </w:rPr>
        <w:t>VIII</w:t>
      </w:r>
      <w:r w:rsidRPr="00143040">
        <w:rPr>
          <w:rFonts w:ascii="Times New Roman" w:hAnsi="Times New Roman" w:cs="Times New Roman"/>
          <w:sz w:val="24"/>
          <w:szCs w:val="24"/>
        </w:rPr>
        <w:t xml:space="preserve"> </w:t>
      </w:r>
      <w:r w:rsidR="00507785">
        <w:rPr>
          <w:rFonts w:ascii="Times New Roman" w:hAnsi="Times New Roman" w:cs="Times New Roman"/>
          <w:sz w:val="24"/>
          <w:szCs w:val="24"/>
        </w:rPr>
        <w:t xml:space="preserve">ust. 2 niniejszej </w:t>
      </w:r>
      <w:r w:rsidRPr="00143040">
        <w:rPr>
          <w:rFonts w:ascii="Times New Roman" w:hAnsi="Times New Roman" w:cs="Times New Roman"/>
          <w:sz w:val="24"/>
          <w:szCs w:val="24"/>
        </w:rPr>
        <w:t>SWZ</w:t>
      </w:r>
      <w:r w:rsidR="00507785">
        <w:rPr>
          <w:rFonts w:ascii="Times New Roman" w:hAnsi="Times New Roman" w:cs="Times New Roman"/>
          <w:sz w:val="24"/>
          <w:szCs w:val="24"/>
        </w:rPr>
        <w:t>,</w:t>
      </w:r>
      <w:r w:rsidRPr="00143040">
        <w:rPr>
          <w:rFonts w:ascii="Times New Roman" w:hAnsi="Times New Roman" w:cs="Times New Roman"/>
          <w:sz w:val="24"/>
          <w:szCs w:val="24"/>
        </w:rPr>
        <w:t xml:space="preserve"> wraz z informacjami na temat kwalifikacji zawodowych, uprawnień, doświadczenia i wykształcenia niezbędnych do wykonania zamówienia publicznego, a także zakresu wykonywanych przez nie czynności oraz informacją o podstawie do dysponowa</w:t>
      </w:r>
      <w:r w:rsidR="00AE43F9">
        <w:rPr>
          <w:rFonts w:ascii="Times New Roman" w:hAnsi="Times New Roman" w:cs="Times New Roman"/>
          <w:sz w:val="24"/>
          <w:szCs w:val="24"/>
        </w:rPr>
        <w:t>nia tymi osobami;</w:t>
      </w:r>
    </w:p>
    <w:p w:rsidR="00AE43F9" w:rsidRPr="00143040" w:rsidRDefault="00AE43F9" w:rsidP="0025418B">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AE43F9">
        <w:rPr>
          <w:rFonts w:ascii="Times New Roman" w:hAnsi="Times New Roman" w:cs="Times New Roman"/>
          <w:b/>
          <w:sz w:val="24"/>
          <w:szCs w:val="24"/>
        </w:rPr>
        <w:t>Oświadczenie na temat wykształcenia i kwalifikacji zawodowych Wykonawcy lub kadry kierowniczej Wykonawcy</w:t>
      </w:r>
      <w:r w:rsidRPr="00AE43F9">
        <w:rPr>
          <w:rFonts w:ascii="Times New Roman" w:hAnsi="Times New Roman" w:cs="Times New Roman"/>
          <w:sz w:val="24"/>
          <w:szCs w:val="24"/>
        </w:rPr>
        <w:t xml:space="preserve"> - </w:t>
      </w:r>
      <w:r>
        <w:rPr>
          <w:rFonts w:ascii="Times New Roman" w:hAnsi="Times New Roman" w:cs="Times New Roman"/>
          <w:b/>
          <w:color w:val="000000"/>
          <w:sz w:val="24"/>
          <w:szCs w:val="24"/>
          <w:u w:val="single"/>
        </w:rPr>
        <w:t>Załącznik nr 8</w:t>
      </w:r>
      <w:r w:rsidRPr="00AE43F9">
        <w:rPr>
          <w:rFonts w:ascii="Times New Roman" w:hAnsi="Times New Roman" w:cs="Times New Roman"/>
          <w:b/>
          <w:color w:val="000000"/>
          <w:sz w:val="24"/>
          <w:szCs w:val="24"/>
          <w:u w:val="single"/>
        </w:rPr>
        <w:t xml:space="preserve"> do SWZ</w:t>
      </w:r>
      <w:r>
        <w:rPr>
          <w:rFonts w:ascii="Times New Roman" w:hAnsi="Times New Roman" w:cs="Times New Roman"/>
          <w:b/>
          <w:color w:val="000000"/>
          <w:sz w:val="24"/>
          <w:szCs w:val="24"/>
          <w:u w:val="single"/>
        </w:rPr>
        <w:t>.</w:t>
      </w:r>
    </w:p>
    <w:p w:rsidR="00406F85" w:rsidRDefault="00EF0096"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2.2. P</w:t>
      </w:r>
      <w:r w:rsidR="009B3EAB">
        <w:rPr>
          <w:rFonts w:ascii="Times New Roman" w:eastAsia="Times New Roman" w:hAnsi="Times New Roman" w:cs="Times New Roman"/>
          <w:sz w:val="24"/>
          <w:szCs w:val="24"/>
          <w:lang w:eastAsia="pl-PL"/>
        </w:rPr>
        <w:t>otwierdzenie</w:t>
      </w:r>
      <w:r w:rsidR="00406F85" w:rsidRPr="00F622BF">
        <w:rPr>
          <w:rFonts w:ascii="Times New Roman" w:eastAsia="Times New Roman" w:hAnsi="Times New Roman" w:cs="Times New Roman"/>
          <w:sz w:val="24"/>
          <w:szCs w:val="24"/>
          <w:lang w:eastAsia="pl-PL"/>
        </w:rPr>
        <w:t xml:space="preserve"> braku podstaw wykluczenia wykonawcy z udziału w postępowaniu o udzielenie zamówienia publicznego, </w:t>
      </w:r>
      <w:r w:rsidR="00BE1D01">
        <w:rPr>
          <w:rFonts w:ascii="Times New Roman" w:eastAsia="Times New Roman" w:hAnsi="Times New Roman" w:cs="Times New Roman"/>
          <w:sz w:val="24"/>
          <w:szCs w:val="24"/>
          <w:lang w:eastAsia="pl-PL"/>
        </w:rPr>
        <w:t>zwanego dalej „postępowaniem”, Z</w:t>
      </w:r>
      <w:r w:rsidR="00406F85" w:rsidRPr="00F622BF">
        <w:rPr>
          <w:rFonts w:ascii="Times New Roman" w:eastAsia="Times New Roman" w:hAnsi="Times New Roman" w:cs="Times New Roman"/>
          <w:sz w:val="24"/>
          <w:szCs w:val="24"/>
          <w:lang w:eastAsia="pl-PL"/>
        </w:rPr>
        <w:t>amawiający żąda następujących podmiotowych środków dowodowych:</w:t>
      </w:r>
    </w:p>
    <w:p w:rsidR="00F60107" w:rsidRPr="00F622BF" w:rsidRDefault="00F60107"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p>
    <w:p w:rsidR="00406F85" w:rsidRPr="00F622BF"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06F85" w:rsidRPr="00F622BF">
        <w:rPr>
          <w:rFonts w:ascii="Times New Roman" w:eastAsia="Times New Roman" w:hAnsi="Times New Roman" w:cs="Times New Roman"/>
          <w:sz w:val="24"/>
          <w:szCs w:val="24"/>
          <w:lang w:eastAsia="pl-PL"/>
        </w:rPr>
        <w:t>)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F04BF8">
        <w:rPr>
          <w:rFonts w:ascii="Times New Roman" w:eastAsia="Times New Roman" w:hAnsi="Times New Roman" w:cs="Times New Roman"/>
          <w:sz w:val="24"/>
          <w:szCs w:val="24"/>
          <w:lang w:eastAsia="pl-PL"/>
        </w:rPr>
        <w:t xml:space="preserve"> </w:t>
      </w:r>
      <w:r w:rsidR="00F04BF8" w:rsidRPr="00F04BF8">
        <w:rPr>
          <w:rFonts w:ascii="Times New Roman" w:eastAsia="Times New Roman" w:hAnsi="Times New Roman" w:cs="Times New Roman"/>
          <w:b/>
          <w:sz w:val="24"/>
          <w:szCs w:val="24"/>
          <w:lang w:eastAsia="pl-PL"/>
        </w:rPr>
        <w:t>wg wzoru z  Załącznika nr 5 do SWZ</w:t>
      </w:r>
      <w:r w:rsidR="00406F85" w:rsidRPr="00F622BF">
        <w:rPr>
          <w:rFonts w:ascii="Times New Roman" w:eastAsia="Times New Roman" w:hAnsi="Times New Roman" w:cs="Times New Roman"/>
          <w:sz w:val="24"/>
          <w:szCs w:val="24"/>
          <w:lang w:eastAsia="pl-PL"/>
        </w:rPr>
        <w:t>;</w:t>
      </w:r>
    </w:p>
    <w:p w:rsidR="00406F85" w:rsidRPr="00F622BF"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06F85" w:rsidRPr="00F622BF">
        <w:rPr>
          <w:rFonts w:ascii="Times New Roman" w:eastAsia="Times New Roman" w:hAnsi="Times New Roman" w:cs="Times New Roman"/>
          <w:sz w:val="24"/>
          <w:szCs w:val="24"/>
          <w:lang w:eastAsia="pl-PL"/>
        </w:rPr>
        <w:t>)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406F85" w:rsidRPr="00F622BF"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06F85" w:rsidRPr="00F622BF">
        <w:rPr>
          <w:rFonts w:ascii="Times New Roman" w:eastAsia="Times New Roman" w:hAnsi="Times New Roman" w:cs="Times New Roman"/>
          <w:sz w:val="24"/>
          <w:szCs w:val="24"/>
          <w:lang w:eastAsia="pl-PL"/>
        </w:rPr>
        <w:t>)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406F85"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06F85" w:rsidRPr="00F622BF">
        <w:rPr>
          <w:rFonts w:ascii="Times New Roman" w:eastAsia="Times New Roman" w:hAnsi="Times New Roman" w:cs="Times New Roman"/>
          <w:sz w:val="24"/>
          <w:szCs w:val="24"/>
          <w:lang w:eastAsia="pl-PL"/>
        </w:rPr>
        <w:t>)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60107" w:rsidRPr="00F622BF" w:rsidRDefault="00F60107"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p>
    <w:p w:rsidR="00406F85" w:rsidRPr="0025418B" w:rsidRDefault="00FE30BF" w:rsidP="00130FFC">
      <w:pPr>
        <w:shd w:val="clear" w:color="auto" w:fill="FFFFFF"/>
        <w:spacing w:after="0" w:line="320" w:lineRule="exact"/>
        <w:contextualSpacing/>
        <w:jc w:val="both"/>
        <w:rPr>
          <w:rFonts w:ascii="Times New Roman" w:eastAsia="Times New Roman" w:hAnsi="Times New Roman" w:cs="Times New Roman"/>
          <w:b/>
          <w:color w:val="FF0000"/>
          <w:sz w:val="24"/>
          <w:szCs w:val="24"/>
          <w:u w:val="single"/>
          <w:lang w:eastAsia="pl-PL"/>
        </w:rPr>
      </w:pPr>
      <w:r>
        <w:rPr>
          <w:rFonts w:ascii="Times New Roman" w:eastAsia="Times New Roman" w:hAnsi="Times New Roman" w:cs="Times New Roman"/>
          <w:sz w:val="24"/>
          <w:szCs w:val="24"/>
          <w:lang w:eastAsia="pl-PL"/>
        </w:rPr>
        <w:t>3</w:t>
      </w:r>
      <w:r w:rsidR="00406F85" w:rsidRPr="00F622BF">
        <w:rPr>
          <w:rFonts w:ascii="Times New Roman" w:eastAsia="Times New Roman" w:hAnsi="Times New Roman" w:cs="Times New Roman"/>
          <w:sz w:val="24"/>
          <w:szCs w:val="24"/>
          <w:lang w:eastAsia="pl-PL"/>
        </w:rPr>
        <w:t xml:space="preserve"> Zamawiający żąda od wykonawcy, który polega na zdolnościach technicznych lub zawodowych lub sytuacji finansowej lub ekonomicznej podmiotów udostępniających zasoby na zasadach określonych w art. 118 ustawy, przedstawienia podmiotowych środków do</w:t>
      </w:r>
      <w:r w:rsidR="009B3EAB">
        <w:rPr>
          <w:rFonts w:ascii="Times New Roman" w:eastAsia="Times New Roman" w:hAnsi="Times New Roman" w:cs="Times New Roman"/>
          <w:sz w:val="24"/>
          <w:szCs w:val="24"/>
          <w:lang w:eastAsia="pl-PL"/>
        </w:rPr>
        <w:t xml:space="preserve">wodowych, o których mowa w </w:t>
      </w:r>
      <w:proofErr w:type="spellStart"/>
      <w:r w:rsidR="009B3EAB">
        <w:rPr>
          <w:rFonts w:ascii="Times New Roman" w:eastAsia="Times New Roman" w:hAnsi="Times New Roman" w:cs="Times New Roman"/>
          <w:sz w:val="24"/>
          <w:szCs w:val="24"/>
          <w:lang w:eastAsia="pl-PL"/>
        </w:rPr>
        <w:t>pkt</w:t>
      </w:r>
      <w:proofErr w:type="spellEnd"/>
      <w:r w:rsidR="009B3EAB">
        <w:rPr>
          <w:rFonts w:ascii="Times New Roman" w:eastAsia="Times New Roman" w:hAnsi="Times New Roman" w:cs="Times New Roman"/>
          <w:sz w:val="24"/>
          <w:szCs w:val="24"/>
          <w:lang w:eastAsia="pl-PL"/>
        </w:rPr>
        <w:t xml:space="preserve"> 2.2</w:t>
      </w:r>
      <w:r w:rsidR="005C1A2E">
        <w:rPr>
          <w:rFonts w:ascii="Times New Roman" w:eastAsia="Times New Roman" w:hAnsi="Times New Roman" w:cs="Times New Roman"/>
          <w:sz w:val="24"/>
          <w:szCs w:val="24"/>
          <w:lang w:eastAsia="pl-PL"/>
        </w:rPr>
        <w:t xml:space="preserve"> </w:t>
      </w:r>
      <w:proofErr w:type="spellStart"/>
      <w:r w:rsidR="005C1A2E">
        <w:rPr>
          <w:rFonts w:ascii="Times New Roman" w:eastAsia="Times New Roman" w:hAnsi="Times New Roman" w:cs="Times New Roman"/>
          <w:sz w:val="24"/>
          <w:szCs w:val="24"/>
          <w:lang w:eastAsia="pl-PL"/>
        </w:rPr>
        <w:t>ppkt</w:t>
      </w:r>
      <w:proofErr w:type="spellEnd"/>
      <w:r w:rsidR="005C1A2E">
        <w:rPr>
          <w:rFonts w:ascii="Times New Roman" w:eastAsia="Times New Roman" w:hAnsi="Times New Roman" w:cs="Times New Roman"/>
          <w:sz w:val="24"/>
          <w:szCs w:val="24"/>
          <w:lang w:eastAsia="pl-PL"/>
        </w:rPr>
        <w:t xml:space="preserve"> 1-4</w:t>
      </w:r>
      <w:r w:rsidR="00406F85" w:rsidRPr="00F622BF">
        <w:rPr>
          <w:rFonts w:ascii="Times New Roman" w:eastAsia="Times New Roman" w:hAnsi="Times New Roman" w:cs="Times New Roman"/>
          <w:sz w:val="24"/>
          <w:szCs w:val="24"/>
          <w:lang w:eastAsia="pl-PL"/>
        </w:rPr>
        <w:t>, dotyczących tych podmiotów, potwierdzających, że nie zachodzą wobec tych podmiotów pods</w:t>
      </w:r>
      <w:r w:rsidR="003225DF">
        <w:rPr>
          <w:rFonts w:ascii="Times New Roman" w:eastAsia="Times New Roman" w:hAnsi="Times New Roman" w:cs="Times New Roman"/>
          <w:sz w:val="24"/>
          <w:szCs w:val="24"/>
          <w:lang w:eastAsia="pl-PL"/>
        </w:rPr>
        <w:t xml:space="preserve">tawy wykluczenia z postępowania. </w:t>
      </w:r>
    </w:p>
    <w:p w:rsidR="00406F85" w:rsidRPr="00F622BF" w:rsidRDefault="00FE30B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06F85" w:rsidRPr="00F622BF">
        <w:rPr>
          <w:rFonts w:ascii="Times New Roman" w:eastAsia="Times New Roman" w:hAnsi="Times New Roman" w:cs="Times New Roman"/>
          <w:sz w:val="24"/>
          <w:szCs w:val="24"/>
          <w:lang w:eastAsia="pl-PL"/>
        </w:rPr>
        <w:t>. Jeżeli wykonawca ma siedzibę lub miejsce zamieszkania poza granicami Rzeczypospolitej Polskiej, zamiast:</w:t>
      </w:r>
    </w:p>
    <w:p w:rsidR="00406F85" w:rsidRPr="00F622BF"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F622BF">
        <w:rPr>
          <w:rFonts w:ascii="Times New Roman" w:eastAsia="Times New Roman" w:hAnsi="Times New Roman" w:cs="Times New Roman"/>
          <w:sz w:val="24"/>
          <w:szCs w:val="24"/>
          <w:lang w:eastAsia="pl-PL"/>
        </w:rPr>
        <w:lastRenderedPageBreak/>
        <w:t xml:space="preserve"> zaśw</w:t>
      </w:r>
      <w:r w:rsidR="00884746">
        <w:rPr>
          <w:rFonts w:ascii="Times New Roman" w:eastAsia="Times New Roman" w:hAnsi="Times New Roman" w:cs="Times New Roman"/>
          <w:sz w:val="24"/>
          <w:szCs w:val="24"/>
          <w:lang w:eastAsia="pl-PL"/>
        </w:rPr>
        <w:t xml:space="preserve">iadczenia, o którym mowa w </w:t>
      </w:r>
      <w:proofErr w:type="spellStart"/>
      <w:r w:rsidR="00884746">
        <w:rPr>
          <w:rFonts w:ascii="Times New Roman" w:eastAsia="Times New Roman" w:hAnsi="Times New Roman" w:cs="Times New Roman"/>
          <w:sz w:val="24"/>
          <w:szCs w:val="24"/>
          <w:lang w:eastAsia="pl-PL"/>
        </w:rPr>
        <w:t>pkt</w:t>
      </w:r>
      <w:proofErr w:type="spellEnd"/>
      <w:r w:rsidR="00884746">
        <w:rPr>
          <w:rFonts w:ascii="Times New Roman" w:eastAsia="Times New Roman" w:hAnsi="Times New Roman" w:cs="Times New Roman"/>
          <w:sz w:val="24"/>
          <w:szCs w:val="24"/>
          <w:lang w:eastAsia="pl-PL"/>
        </w:rPr>
        <w:t xml:space="preserve"> 2.2</w:t>
      </w:r>
      <w:r w:rsidR="004E088F">
        <w:rPr>
          <w:rFonts w:ascii="Times New Roman" w:eastAsia="Times New Roman" w:hAnsi="Times New Roman" w:cs="Times New Roman"/>
          <w:sz w:val="24"/>
          <w:szCs w:val="24"/>
          <w:lang w:eastAsia="pl-PL"/>
        </w:rPr>
        <w:t xml:space="preserve"> </w:t>
      </w:r>
      <w:proofErr w:type="spellStart"/>
      <w:r w:rsidR="004E088F">
        <w:rPr>
          <w:rFonts w:ascii="Times New Roman" w:eastAsia="Times New Roman" w:hAnsi="Times New Roman" w:cs="Times New Roman"/>
          <w:sz w:val="24"/>
          <w:szCs w:val="24"/>
          <w:lang w:eastAsia="pl-PL"/>
        </w:rPr>
        <w:t>ppkt</w:t>
      </w:r>
      <w:proofErr w:type="spellEnd"/>
      <w:r w:rsidR="004E088F">
        <w:rPr>
          <w:rFonts w:ascii="Times New Roman" w:eastAsia="Times New Roman" w:hAnsi="Times New Roman" w:cs="Times New Roman"/>
          <w:sz w:val="24"/>
          <w:szCs w:val="24"/>
          <w:lang w:eastAsia="pl-PL"/>
        </w:rPr>
        <w:t xml:space="preserve"> 2</w:t>
      </w:r>
      <w:r w:rsidRPr="00F622BF">
        <w:rPr>
          <w:rFonts w:ascii="Times New Roman" w:eastAsia="Times New Roman" w:hAnsi="Times New Roman" w:cs="Times New Roman"/>
          <w:sz w:val="24"/>
          <w:szCs w:val="24"/>
          <w:lang w:eastAsia="pl-PL"/>
        </w:rPr>
        <w:t>, zaświadczenia albo innego dokumentu potwierdzającego, że wykonawca nie zalega z opłacaniem składek na ubezpieczenia społeczne lub z</w:t>
      </w:r>
      <w:r w:rsidR="00884746">
        <w:rPr>
          <w:rFonts w:ascii="Times New Roman" w:eastAsia="Times New Roman" w:hAnsi="Times New Roman" w:cs="Times New Roman"/>
          <w:sz w:val="24"/>
          <w:szCs w:val="24"/>
          <w:lang w:eastAsia="pl-PL"/>
        </w:rPr>
        <w:t xml:space="preserve">drowotne, o których mowa w </w:t>
      </w:r>
      <w:proofErr w:type="spellStart"/>
      <w:r w:rsidR="00884746">
        <w:rPr>
          <w:rFonts w:ascii="Times New Roman" w:eastAsia="Times New Roman" w:hAnsi="Times New Roman" w:cs="Times New Roman"/>
          <w:sz w:val="24"/>
          <w:szCs w:val="24"/>
          <w:lang w:eastAsia="pl-PL"/>
        </w:rPr>
        <w:t>pkt</w:t>
      </w:r>
      <w:proofErr w:type="spellEnd"/>
      <w:r w:rsidR="00884746">
        <w:rPr>
          <w:rFonts w:ascii="Times New Roman" w:eastAsia="Times New Roman" w:hAnsi="Times New Roman" w:cs="Times New Roman"/>
          <w:sz w:val="24"/>
          <w:szCs w:val="24"/>
          <w:lang w:eastAsia="pl-PL"/>
        </w:rPr>
        <w:t xml:space="preserve"> 2.2</w:t>
      </w:r>
      <w:r w:rsidR="004E088F">
        <w:rPr>
          <w:rFonts w:ascii="Times New Roman" w:eastAsia="Times New Roman" w:hAnsi="Times New Roman" w:cs="Times New Roman"/>
          <w:sz w:val="24"/>
          <w:szCs w:val="24"/>
          <w:lang w:eastAsia="pl-PL"/>
        </w:rPr>
        <w:t xml:space="preserve"> </w:t>
      </w:r>
      <w:proofErr w:type="spellStart"/>
      <w:r w:rsidR="004E088F">
        <w:rPr>
          <w:rFonts w:ascii="Times New Roman" w:eastAsia="Times New Roman" w:hAnsi="Times New Roman" w:cs="Times New Roman"/>
          <w:sz w:val="24"/>
          <w:szCs w:val="24"/>
          <w:lang w:eastAsia="pl-PL"/>
        </w:rPr>
        <w:t>ppkt</w:t>
      </w:r>
      <w:proofErr w:type="spellEnd"/>
      <w:r w:rsidR="004E088F">
        <w:rPr>
          <w:rFonts w:ascii="Times New Roman" w:eastAsia="Times New Roman" w:hAnsi="Times New Roman" w:cs="Times New Roman"/>
          <w:sz w:val="24"/>
          <w:szCs w:val="24"/>
          <w:lang w:eastAsia="pl-PL"/>
        </w:rPr>
        <w:t xml:space="preserve"> 3</w:t>
      </w:r>
      <w:r w:rsidRPr="00F622BF">
        <w:rPr>
          <w:rFonts w:ascii="Times New Roman" w:eastAsia="Times New Roman" w:hAnsi="Times New Roman" w:cs="Times New Roman"/>
          <w:sz w:val="24"/>
          <w:szCs w:val="24"/>
          <w:lang w:eastAsia="pl-PL"/>
        </w:rPr>
        <w:t xml:space="preserve"> lub odpisu albo informacji z Krajowego Rejestru Sądowego lub z Centralnej Ewidencji i Informacji o Działalności Gosp</w:t>
      </w:r>
      <w:r w:rsidR="00884746">
        <w:rPr>
          <w:rFonts w:ascii="Times New Roman" w:eastAsia="Times New Roman" w:hAnsi="Times New Roman" w:cs="Times New Roman"/>
          <w:sz w:val="24"/>
          <w:szCs w:val="24"/>
          <w:lang w:eastAsia="pl-PL"/>
        </w:rPr>
        <w:t xml:space="preserve">odarczej, o których mowa w </w:t>
      </w:r>
      <w:proofErr w:type="spellStart"/>
      <w:r w:rsidR="00884746">
        <w:rPr>
          <w:rFonts w:ascii="Times New Roman" w:eastAsia="Times New Roman" w:hAnsi="Times New Roman" w:cs="Times New Roman"/>
          <w:sz w:val="24"/>
          <w:szCs w:val="24"/>
          <w:lang w:eastAsia="pl-PL"/>
        </w:rPr>
        <w:t>pkt</w:t>
      </w:r>
      <w:proofErr w:type="spellEnd"/>
      <w:r w:rsidR="00884746">
        <w:rPr>
          <w:rFonts w:ascii="Times New Roman" w:eastAsia="Times New Roman" w:hAnsi="Times New Roman" w:cs="Times New Roman"/>
          <w:sz w:val="24"/>
          <w:szCs w:val="24"/>
          <w:lang w:eastAsia="pl-PL"/>
        </w:rPr>
        <w:t xml:space="preserve"> 2.2</w:t>
      </w:r>
      <w:r w:rsidR="004E088F">
        <w:rPr>
          <w:rFonts w:ascii="Times New Roman" w:eastAsia="Times New Roman" w:hAnsi="Times New Roman" w:cs="Times New Roman"/>
          <w:sz w:val="24"/>
          <w:szCs w:val="24"/>
          <w:lang w:eastAsia="pl-PL"/>
        </w:rPr>
        <w:t xml:space="preserve"> </w:t>
      </w:r>
      <w:proofErr w:type="spellStart"/>
      <w:r w:rsidR="004E088F">
        <w:rPr>
          <w:rFonts w:ascii="Times New Roman" w:eastAsia="Times New Roman" w:hAnsi="Times New Roman" w:cs="Times New Roman"/>
          <w:sz w:val="24"/>
          <w:szCs w:val="24"/>
          <w:lang w:eastAsia="pl-PL"/>
        </w:rPr>
        <w:t>ppkt</w:t>
      </w:r>
      <w:proofErr w:type="spellEnd"/>
      <w:r w:rsidR="004E088F">
        <w:rPr>
          <w:rFonts w:ascii="Times New Roman" w:eastAsia="Times New Roman" w:hAnsi="Times New Roman" w:cs="Times New Roman"/>
          <w:sz w:val="24"/>
          <w:szCs w:val="24"/>
          <w:lang w:eastAsia="pl-PL"/>
        </w:rPr>
        <w:t xml:space="preserve"> 4</w:t>
      </w:r>
      <w:r w:rsidRPr="00F622BF">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że:</w:t>
      </w:r>
    </w:p>
    <w:p w:rsidR="00406F85" w:rsidRPr="00F622BF"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F622BF">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rsidR="00406F85" w:rsidRPr="00F622BF"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F622BF">
        <w:rPr>
          <w:rFonts w:ascii="Times New Roman" w:eastAsia="Times New Roman" w:hAnsi="Times New Roman" w:cs="Times New Roman"/>
          <w:sz w:val="24"/>
          <w:szCs w:val="24"/>
          <w:lang w:eastAsia="pl-P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06F85" w:rsidRPr="00F622BF" w:rsidRDefault="00FE30B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06F85" w:rsidRPr="00F622BF">
        <w:rPr>
          <w:rFonts w:ascii="Times New Roman" w:eastAsia="Times New Roman" w:hAnsi="Times New Roman" w:cs="Times New Roman"/>
          <w:sz w:val="24"/>
          <w:szCs w:val="24"/>
          <w:lang w:eastAsia="pl-PL"/>
        </w:rPr>
        <w:t xml:space="preserve">. Dokumenty, o których mowa w </w:t>
      </w:r>
      <w:proofErr w:type="spellStart"/>
      <w:r w:rsidR="00406F85" w:rsidRPr="00F622BF">
        <w:rPr>
          <w:rFonts w:ascii="Times New Roman" w:eastAsia="Times New Roman" w:hAnsi="Times New Roman" w:cs="Times New Roman"/>
          <w:sz w:val="24"/>
          <w:szCs w:val="24"/>
          <w:lang w:eastAsia="pl-PL"/>
        </w:rPr>
        <w:t>pkt</w:t>
      </w:r>
      <w:proofErr w:type="spellEnd"/>
      <w:r w:rsidR="00406F85" w:rsidRPr="00F622BF">
        <w:rPr>
          <w:rFonts w:ascii="Times New Roman" w:eastAsia="Times New Roman" w:hAnsi="Times New Roman" w:cs="Times New Roman"/>
          <w:sz w:val="24"/>
          <w:szCs w:val="24"/>
          <w:lang w:eastAsia="pl-PL"/>
        </w:rPr>
        <w:t xml:space="preserve"> </w:t>
      </w:r>
      <w:r w:rsidR="004E088F">
        <w:rPr>
          <w:rFonts w:ascii="Times New Roman" w:eastAsia="Times New Roman" w:hAnsi="Times New Roman" w:cs="Times New Roman"/>
          <w:sz w:val="24"/>
          <w:szCs w:val="24"/>
          <w:lang w:eastAsia="pl-PL"/>
        </w:rPr>
        <w:t>2.2</w:t>
      </w:r>
      <w:r w:rsidR="00406F85" w:rsidRPr="00F622BF">
        <w:rPr>
          <w:rFonts w:ascii="Times New Roman" w:eastAsia="Times New Roman" w:hAnsi="Times New Roman" w:cs="Times New Roman"/>
          <w:sz w:val="24"/>
          <w:szCs w:val="24"/>
          <w:lang w:eastAsia="pl-PL"/>
        </w:rPr>
        <w:t xml:space="preserve"> </w:t>
      </w:r>
      <w:proofErr w:type="spellStart"/>
      <w:r w:rsidR="00406F85" w:rsidRPr="00F622BF">
        <w:rPr>
          <w:rFonts w:ascii="Times New Roman" w:eastAsia="Times New Roman" w:hAnsi="Times New Roman" w:cs="Times New Roman"/>
          <w:sz w:val="24"/>
          <w:szCs w:val="24"/>
          <w:lang w:eastAsia="pl-PL"/>
        </w:rPr>
        <w:t>ppkt</w:t>
      </w:r>
      <w:proofErr w:type="spellEnd"/>
      <w:r w:rsidR="00406F85" w:rsidRPr="00F622BF">
        <w:rPr>
          <w:rFonts w:ascii="Times New Roman" w:eastAsia="Times New Roman" w:hAnsi="Times New Roman" w:cs="Times New Roman"/>
          <w:sz w:val="24"/>
          <w:szCs w:val="24"/>
          <w:lang w:eastAsia="pl-PL"/>
        </w:rPr>
        <w:t xml:space="preserve"> 2</w:t>
      </w:r>
      <w:r w:rsidR="004E088F">
        <w:rPr>
          <w:rFonts w:ascii="Times New Roman" w:eastAsia="Times New Roman" w:hAnsi="Times New Roman" w:cs="Times New Roman"/>
          <w:sz w:val="24"/>
          <w:szCs w:val="24"/>
          <w:lang w:eastAsia="pl-PL"/>
        </w:rPr>
        <w:t>) i 3)</w:t>
      </w:r>
      <w:r w:rsidR="00406F85" w:rsidRPr="00F622BF">
        <w:rPr>
          <w:rFonts w:ascii="Times New Roman" w:eastAsia="Times New Roman" w:hAnsi="Times New Roman" w:cs="Times New Roman"/>
          <w:sz w:val="24"/>
          <w:szCs w:val="24"/>
          <w:lang w:eastAsia="pl-PL"/>
        </w:rPr>
        <w:t>, powinny być wystawione nie wcześniej niż 3 miesiące przed ich złożeniem.</w:t>
      </w:r>
    </w:p>
    <w:p w:rsidR="005D452F" w:rsidRPr="00F622BF" w:rsidRDefault="00142A5D"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06F85" w:rsidRPr="00F622BF">
        <w:rPr>
          <w:rFonts w:ascii="Times New Roman" w:eastAsia="Times New Roman" w:hAnsi="Times New Roman" w:cs="Times New Roman"/>
          <w:sz w:val="24"/>
          <w:szCs w:val="24"/>
          <w:lang w:eastAsia="pl-PL"/>
        </w:rPr>
        <w:t>. Każdy z wykonawców wspólnie ubiegających się o udzielenie zamówienia wykazuje brak podstaw wykluczenia.</w:t>
      </w:r>
    </w:p>
    <w:p w:rsidR="005D452F" w:rsidRPr="00F622BF" w:rsidRDefault="00142A5D"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5D452F" w:rsidRPr="00F622BF">
        <w:rPr>
          <w:rFonts w:ascii="Times New Roman" w:eastAsia="Times New Roman" w:hAnsi="Times New Roman" w:cs="Times New Roman"/>
          <w:sz w:val="24"/>
          <w:szCs w:val="24"/>
          <w:lang w:eastAsia="pl-PL"/>
        </w:rPr>
        <w:t xml:space="preserve">. </w:t>
      </w:r>
      <w:r w:rsidR="00D77B7B" w:rsidRPr="00F622BF">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r w:rsidR="001F6AA6" w:rsidRPr="00F622BF">
        <w:rPr>
          <w:rFonts w:ascii="Times New Roman" w:hAnsi="Times New Roman" w:cs="Times New Roman"/>
          <w:sz w:val="24"/>
          <w:szCs w:val="24"/>
        </w:rPr>
        <w:t>PZP</w:t>
      </w:r>
      <w:r w:rsidR="00D77B7B" w:rsidRPr="00F622BF">
        <w:rPr>
          <w:rFonts w:ascii="Times New Roman" w:hAnsi="Times New Roman" w:cs="Times New Roman"/>
          <w:sz w:val="24"/>
          <w:szCs w:val="24"/>
        </w:rPr>
        <w:t>. Podmiotowe środki dowodowe sporządzone w języku obcym muszą być złożone wraz z tłumaczeniem na język polski przez tłumacza przysięgłego.</w:t>
      </w:r>
    </w:p>
    <w:p w:rsidR="00D77B7B" w:rsidRPr="00F622BF" w:rsidRDefault="00142A5D"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D452F" w:rsidRPr="00F622BF">
        <w:rPr>
          <w:rFonts w:ascii="Times New Roman" w:eastAsia="Times New Roman" w:hAnsi="Times New Roman" w:cs="Times New Roman"/>
          <w:sz w:val="24"/>
          <w:szCs w:val="24"/>
          <w:lang w:eastAsia="pl-PL"/>
        </w:rPr>
        <w:t xml:space="preserve">. </w:t>
      </w:r>
      <w:r w:rsidR="00D77B7B" w:rsidRPr="00F622BF">
        <w:rPr>
          <w:rFonts w:ascii="Times New Roman" w:hAnsi="Times New Roman" w:cs="Times New Roman"/>
          <w:sz w:val="24"/>
          <w:szCs w:val="24"/>
        </w:rPr>
        <w:t xml:space="preserve">W zakresie nieuregulowanym Ustawą </w:t>
      </w:r>
      <w:r w:rsidR="001F6AA6" w:rsidRPr="00F622BF">
        <w:rPr>
          <w:rFonts w:ascii="Times New Roman" w:hAnsi="Times New Roman" w:cs="Times New Roman"/>
          <w:sz w:val="24"/>
          <w:szCs w:val="24"/>
        </w:rPr>
        <w:t>PZP</w:t>
      </w:r>
      <w:r w:rsidR="00D77B7B" w:rsidRPr="00F622BF">
        <w:rPr>
          <w:rFonts w:ascii="Times New Roman" w:hAnsi="Times New Roman" w:cs="Times New Roman"/>
          <w:sz w:val="24"/>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D72B90" w:rsidRPr="00F622BF" w:rsidRDefault="00FE30BF" w:rsidP="00F622BF">
      <w:pPr>
        <w:autoSpaceDE w:val="0"/>
        <w:autoSpaceDN w:val="0"/>
        <w:adjustRightInd w:val="0"/>
        <w:spacing w:line="320" w:lineRule="exact"/>
        <w:ind w:right="-142"/>
        <w:contextualSpacing/>
        <w:jc w:val="both"/>
        <w:rPr>
          <w:rFonts w:ascii="Times New Roman" w:hAnsi="Times New Roman" w:cs="Times New Roman"/>
          <w:sz w:val="24"/>
          <w:szCs w:val="24"/>
        </w:rPr>
      </w:pPr>
      <w:r>
        <w:rPr>
          <w:rFonts w:ascii="Times New Roman" w:hAnsi="Times New Roman" w:cs="Times New Roman"/>
          <w:sz w:val="24"/>
          <w:szCs w:val="24"/>
        </w:rPr>
        <w:t>10</w:t>
      </w:r>
      <w:r w:rsidR="00D72B90" w:rsidRPr="00F622BF">
        <w:rPr>
          <w:rFonts w:ascii="Times New Roman" w:hAnsi="Times New Roman" w:cs="Times New Roman"/>
          <w:sz w:val="24"/>
          <w:szCs w:val="24"/>
        </w:rPr>
        <w:t>. Wymienione wyżej dokumenty należy złożyć w oryginale lub kopii poświadczonej za zgodność z oryginałem przez wykonawcę. Dokumenty składane w języku obcym są składane wraz z tłumaczeniem na język polski.</w:t>
      </w:r>
    </w:p>
    <w:p w:rsidR="00D72B90" w:rsidRPr="00F622BF" w:rsidRDefault="00D72B90" w:rsidP="00F622BF">
      <w:pPr>
        <w:autoSpaceDE w:val="0"/>
        <w:autoSpaceDN w:val="0"/>
        <w:adjustRightInd w:val="0"/>
        <w:spacing w:line="320" w:lineRule="exact"/>
        <w:ind w:right="-142"/>
        <w:contextualSpacing/>
        <w:jc w:val="both"/>
        <w:rPr>
          <w:rFonts w:ascii="Times New Roman" w:hAnsi="Times New Roman" w:cs="Times New Roman"/>
          <w:b/>
          <w:caps/>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lastRenderedPageBreak/>
        <w:t>X. INFORMACJE O ŚRODKACH KOMUNIKACJI ELEKTRONICZNEJ, PRZY UŻYCIU KTÓRYCH ZAMAWIAJĄCY BĘDZIE KOMUNIKOWAŁ SIĘ Z WYKONAWCAMI ORAZ INFORMACJE O WYMAGANIACH TECHNICZNYCH I ORGANIZACYJNYCH SPORZĄDZANIA, WY</w:t>
      </w:r>
      <w:r w:rsidR="00864014">
        <w:rPr>
          <w:rFonts w:ascii="Times New Roman" w:hAnsi="Times New Roman" w:cs="Times New Roman"/>
          <w:b/>
          <w:bCs/>
          <w:color w:val="auto"/>
          <w:sz w:val="24"/>
          <w:szCs w:val="24"/>
        </w:rPr>
        <w:t xml:space="preserve">SYŁANIA I </w:t>
      </w:r>
      <w:r w:rsidRPr="00F622BF">
        <w:rPr>
          <w:rFonts w:ascii="Times New Roman" w:hAnsi="Times New Roman" w:cs="Times New Roman"/>
          <w:b/>
          <w:bCs/>
          <w:color w:val="auto"/>
          <w:sz w:val="24"/>
          <w:szCs w:val="24"/>
        </w:rPr>
        <w:t xml:space="preserve">ODBIERANIA KORESPONDENCJI ELEKTRONICZNEJ </w:t>
      </w:r>
      <w:r w:rsidR="00410ECC" w:rsidRPr="00F622BF">
        <w:rPr>
          <w:rFonts w:ascii="Times New Roman" w:hAnsi="Times New Roman" w:cs="Times New Roman"/>
          <w:b/>
          <w:bCs/>
          <w:color w:val="auto"/>
          <w:sz w:val="24"/>
          <w:szCs w:val="24"/>
        </w:rPr>
        <w:t>(nie dotyczy składania ofert)</w:t>
      </w:r>
    </w:p>
    <w:p w:rsidR="00E87A31" w:rsidRPr="00F622BF"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rsidR="00410ECC" w:rsidRPr="00F622BF" w:rsidRDefault="00410ECC"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r w:rsidR="0082269F" w:rsidRPr="008648FB">
        <w:rPr>
          <w:rFonts w:ascii="Times New Roman" w:hAnsi="Times New Roman" w:cs="Times New Roman"/>
          <w:b/>
          <w:sz w:val="24"/>
          <w:szCs w:val="24"/>
        </w:rPr>
        <w:t>platformiezakupowej</w:t>
      </w:r>
      <w:r w:rsidRPr="008648FB">
        <w:rPr>
          <w:rFonts w:ascii="Times New Roman" w:hAnsi="Times New Roman" w:cs="Times New Roman"/>
          <w:b/>
          <w:sz w:val="24"/>
          <w:szCs w:val="24"/>
        </w:rPr>
        <w:t>.</w:t>
      </w:r>
      <w:r w:rsidR="0082269F" w:rsidRPr="008648FB">
        <w:rPr>
          <w:rFonts w:ascii="Times New Roman" w:hAnsi="Times New Roman" w:cs="Times New Roman"/>
          <w:b/>
          <w:sz w:val="24"/>
          <w:szCs w:val="24"/>
        </w:rPr>
        <w:t>pl</w:t>
      </w:r>
      <w:r w:rsidRPr="00F622BF">
        <w:rPr>
          <w:rFonts w:ascii="Times New Roman" w:hAnsi="Times New Roman" w:cs="Times New Roman"/>
          <w:sz w:val="24"/>
          <w:szCs w:val="24"/>
        </w:rPr>
        <w:t xml:space="preserve"> We wszelkiej korespondencji związanej z niniejszym postępowaniem Zamawiający i Wykonawcy posługują się numerem ogłos</w:t>
      </w:r>
      <w:r w:rsidR="001172A5">
        <w:rPr>
          <w:rFonts w:ascii="Times New Roman" w:hAnsi="Times New Roman" w:cs="Times New Roman"/>
          <w:sz w:val="24"/>
          <w:szCs w:val="24"/>
        </w:rPr>
        <w:t>zenia</w:t>
      </w:r>
      <w:r w:rsidR="0082269F">
        <w:rPr>
          <w:rFonts w:ascii="Times New Roman" w:hAnsi="Times New Roman" w:cs="Times New Roman"/>
          <w:sz w:val="24"/>
          <w:szCs w:val="24"/>
        </w:rPr>
        <w:t>.</w:t>
      </w:r>
    </w:p>
    <w:p w:rsidR="001172A5" w:rsidRPr="001172A5" w:rsidRDefault="00410ECC"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2. Zamawiający może również komunikować się z Wykonawcami za pomoc</w:t>
      </w:r>
      <w:r w:rsidR="001172A5">
        <w:rPr>
          <w:rFonts w:ascii="Times New Roman" w:hAnsi="Times New Roman" w:cs="Times New Roman"/>
          <w:sz w:val="24"/>
          <w:szCs w:val="24"/>
        </w:rPr>
        <w:t>ą poczty elektronicznej, e</w:t>
      </w:r>
      <w:r w:rsidR="008648FB">
        <w:rPr>
          <w:rFonts w:ascii="Times New Roman" w:hAnsi="Times New Roman" w:cs="Times New Roman"/>
          <w:sz w:val="24"/>
          <w:szCs w:val="24"/>
        </w:rPr>
        <w:t>-</w:t>
      </w:r>
      <w:r w:rsidR="001172A5">
        <w:rPr>
          <w:rFonts w:ascii="Times New Roman" w:hAnsi="Times New Roman" w:cs="Times New Roman"/>
          <w:sz w:val="24"/>
          <w:szCs w:val="24"/>
        </w:rPr>
        <w:t>mail:</w:t>
      </w:r>
      <w:r w:rsidR="008648FB">
        <w:rPr>
          <w:rFonts w:ascii="Times New Roman" w:hAnsi="Times New Roman" w:cs="Times New Roman"/>
          <w:sz w:val="24"/>
          <w:szCs w:val="24"/>
        </w:rPr>
        <w:t xml:space="preserve"> </w:t>
      </w:r>
      <w:hyperlink r:id="rId19" w:history="1">
        <w:r w:rsidR="008648FB" w:rsidRPr="00356254">
          <w:rPr>
            <w:rStyle w:val="Hipercze"/>
            <w:rFonts w:ascii="Times New Roman" w:hAnsi="Times New Roman" w:cs="Times New Roman"/>
            <w:sz w:val="24"/>
            <w:szCs w:val="24"/>
          </w:rPr>
          <w:t>t.tatarek@milicz.pl</w:t>
        </w:r>
      </w:hyperlink>
      <w:r w:rsidR="008648FB">
        <w:rPr>
          <w:rFonts w:ascii="Times New Roman" w:hAnsi="Times New Roman" w:cs="Times New Roman"/>
          <w:sz w:val="24"/>
          <w:szCs w:val="24"/>
        </w:rPr>
        <w:t xml:space="preserve"> </w:t>
      </w:r>
      <w:r w:rsidR="001172A5">
        <w:rPr>
          <w:rFonts w:ascii="Times New Roman" w:hAnsi="Times New Roman" w:cs="Times New Roman"/>
          <w:sz w:val="24"/>
          <w:szCs w:val="24"/>
        </w:rPr>
        <w:t xml:space="preserve">  </w:t>
      </w:r>
      <w:r w:rsidRPr="00F622BF">
        <w:rPr>
          <w:rFonts w:ascii="Times New Roman" w:hAnsi="Times New Roman" w:cs="Times New Roman"/>
          <w:b/>
          <w:bCs/>
          <w:sz w:val="24"/>
          <w:szCs w:val="24"/>
        </w:rPr>
        <w:t xml:space="preserve"> </w:t>
      </w:r>
    </w:p>
    <w:p w:rsidR="00410ECC" w:rsidRPr="00F622BF" w:rsidRDefault="00410ECC"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w:t>
      </w:r>
      <w:r w:rsidR="008648FB">
        <w:rPr>
          <w:rFonts w:ascii="Times New Roman" w:hAnsi="Times New Roman" w:cs="Times New Roman"/>
          <w:sz w:val="24"/>
          <w:szCs w:val="24"/>
        </w:rPr>
        <w:t xml:space="preserve"> oświadczeń, jakich może żądać Zamawiający od W</w:t>
      </w:r>
      <w:r w:rsidRPr="00F622BF">
        <w:rPr>
          <w:rFonts w:ascii="Times New Roman" w:hAnsi="Times New Roman" w:cs="Times New Roman"/>
          <w:sz w:val="24"/>
          <w:szCs w:val="24"/>
        </w:rPr>
        <w:t xml:space="preserve">ykonawcy (Dz. U. z 2020 poz. 2415). </w:t>
      </w:r>
    </w:p>
    <w:p w:rsidR="00E87A31" w:rsidRPr="00F622BF"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rsidR="00F622BF" w:rsidRDefault="00F622BF"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Zamawiający nie określa innej formy komunikacji w przedmiotowym postępowaniu.</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XII. WSKAZANIE OSÓB UPRAWNIONYCH DO KOMUNIKOWANIA SIĘ Z WYKONAWCAMI</w:t>
      </w:r>
    </w:p>
    <w:p w:rsidR="007662DC" w:rsidRPr="00CA7305" w:rsidRDefault="00D77B7B" w:rsidP="00F622BF">
      <w:pPr>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Osob</w:t>
      </w:r>
      <w:r w:rsidR="007662DC" w:rsidRPr="00F622BF">
        <w:rPr>
          <w:rFonts w:ascii="Times New Roman" w:hAnsi="Times New Roman" w:cs="Times New Roman"/>
          <w:sz w:val="24"/>
          <w:szCs w:val="24"/>
        </w:rPr>
        <w:t>ami</w:t>
      </w:r>
      <w:r w:rsidR="00CA7305">
        <w:rPr>
          <w:rFonts w:ascii="Times New Roman" w:hAnsi="Times New Roman" w:cs="Times New Roman"/>
          <w:sz w:val="24"/>
          <w:szCs w:val="24"/>
        </w:rPr>
        <w:t xml:space="preserve"> </w:t>
      </w:r>
      <w:r w:rsidR="00CA7305" w:rsidRPr="00CA7305">
        <w:rPr>
          <w:rFonts w:ascii="Times New Roman" w:hAnsi="Times New Roman" w:cs="Times New Roman"/>
          <w:sz w:val="24"/>
          <w:szCs w:val="24"/>
        </w:rPr>
        <w:t>uprawnionymi</w:t>
      </w:r>
      <w:r w:rsidRPr="00CA7305">
        <w:rPr>
          <w:rFonts w:ascii="Times New Roman" w:hAnsi="Times New Roman" w:cs="Times New Roman"/>
          <w:sz w:val="24"/>
          <w:szCs w:val="24"/>
        </w:rPr>
        <w:t xml:space="preserve"> do kontaktu z Wykonawcami </w:t>
      </w:r>
      <w:r w:rsidR="007662DC" w:rsidRPr="00CA7305">
        <w:rPr>
          <w:rFonts w:ascii="Times New Roman" w:hAnsi="Times New Roman" w:cs="Times New Roman"/>
          <w:sz w:val="24"/>
          <w:szCs w:val="24"/>
        </w:rPr>
        <w:t>są:</w:t>
      </w:r>
      <w:r w:rsidR="00CA7305" w:rsidRPr="00CA7305">
        <w:rPr>
          <w:rFonts w:ascii="Times New Roman" w:hAnsi="Times New Roman" w:cs="Times New Roman"/>
          <w:sz w:val="24"/>
          <w:szCs w:val="24"/>
        </w:rPr>
        <w:t xml:space="preserve"> </w:t>
      </w:r>
    </w:p>
    <w:p w:rsidR="00CA7305" w:rsidRPr="00CA7305" w:rsidRDefault="00CA7305" w:rsidP="00CA7305">
      <w:pPr>
        <w:pStyle w:val="Standard"/>
        <w:numPr>
          <w:ilvl w:val="0"/>
          <w:numId w:val="44"/>
        </w:numPr>
        <w:tabs>
          <w:tab w:val="left" w:pos="851"/>
        </w:tabs>
        <w:spacing w:after="40"/>
        <w:jc w:val="both"/>
        <w:rPr>
          <w:rFonts w:cs="Times New Roman"/>
        </w:rPr>
      </w:pPr>
      <w:r w:rsidRPr="00CA7305">
        <w:rPr>
          <w:rFonts w:cs="Times New Roman"/>
          <w:b/>
          <w:bCs/>
        </w:rPr>
        <w:t>Pan Tomasz Tatarek</w:t>
      </w:r>
      <w:r w:rsidR="006839C9">
        <w:rPr>
          <w:rFonts w:cs="Times New Roman"/>
          <w:b/>
          <w:bCs/>
        </w:rPr>
        <w:t xml:space="preserve"> -</w:t>
      </w:r>
      <w:r w:rsidRPr="00CA7305">
        <w:rPr>
          <w:rFonts w:cs="Times New Roman"/>
        </w:rPr>
        <w:t xml:space="preserve">  </w:t>
      </w:r>
      <w:r w:rsidRPr="006839C9">
        <w:rPr>
          <w:rFonts w:cs="Times New Roman"/>
        </w:rPr>
        <w:t>Wydział Inwestycji i Funduszy Europejskich</w:t>
      </w:r>
      <w:r w:rsidRPr="00CA7305">
        <w:rPr>
          <w:rFonts w:cs="Times New Roman"/>
          <w:b/>
        </w:rPr>
        <w:t xml:space="preserve"> (w kwestiach formalnych), tel. 71 38 04 307</w:t>
      </w:r>
      <w:r w:rsidRPr="00CA7305">
        <w:rPr>
          <w:rFonts w:cs="Times New Roman"/>
        </w:rPr>
        <w:t xml:space="preserve">, </w:t>
      </w:r>
      <w:r w:rsidRPr="00CA7305">
        <w:rPr>
          <w:rFonts w:cs="Times New Roman"/>
          <w:b/>
        </w:rPr>
        <w:t xml:space="preserve">za pośrednictwem formularza „Wyślij wiadomość do Zamawiającego” na stronie postępowania na  </w:t>
      </w:r>
      <w:hyperlink r:id="rId20" w:history="1">
        <w:r w:rsidRPr="00CA7305">
          <w:rPr>
            <w:rFonts w:cs="Times New Roman"/>
            <w:b/>
          </w:rPr>
          <w:t>https://platformazakupowa.pl/pn/milicz</w:t>
        </w:r>
      </w:hyperlink>
      <w:r w:rsidRPr="00CA7305">
        <w:rPr>
          <w:rFonts w:cs="Times New Roman"/>
          <w:b/>
        </w:rPr>
        <w:t xml:space="preserve"> lub, awaryjnie, poprzez e-mail:</w:t>
      </w:r>
      <w:r w:rsidRPr="00CA7305">
        <w:rPr>
          <w:rFonts w:cs="Times New Roman"/>
        </w:rPr>
        <w:t xml:space="preserve"> </w:t>
      </w:r>
      <w:hyperlink r:id="rId21" w:history="1">
        <w:r w:rsidRPr="00CA7305">
          <w:rPr>
            <w:rStyle w:val="Internetlink"/>
            <w:rFonts w:cs="Times New Roman"/>
          </w:rPr>
          <w:t>t.tatarek@milicz.pl</w:t>
        </w:r>
      </w:hyperlink>
      <w:r w:rsidRPr="00CA7305">
        <w:rPr>
          <w:rFonts w:cs="Times New Roman"/>
        </w:rPr>
        <w:t xml:space="preserve"> oraz</w:t>
      </w:r>
    </w:p>
    <w:p w:rsidR="00CA7305" w:rsidRPr="006839C9" w:rsidRDefault="00CA7305" w:rsidP="00CA7305">
      <w:pPr>
        <w:pStyle w:val="Standard"/>
        <w:numPr>
          <w:ilvl w:val="0"/>
          <w:numId w:val="44"/>
        </w:numPr>
        <w:tabs>
          <w:tab w:val="left" w:pos="851"/>
        </w:tabs>
        <w:spacing w:after="40"/>
        <w:jc w:val="both"/>
        <w:rPr>
          <w:rFonts w:cs="Times New Roman"/>
          <w:bCs/>
        </w:rPr>
      </w:pPr>
      <w:r w:rsidRPr="00CA7305">
        <w:rPr>
          <w:rFonts w:cs="Times New Roman"/>
        </w:rPr>
        <w:t xml:space="preserve"> </w:t>
      </w:r>
      <w:r w:rsidRPr="00CA7305">
        <w:rPr>
          <w:rFonts w:cs="Times New Roman"/>
          <w:b/>
        </w:rPr>
        <w:t xml:space="preserve">Agnieszka Gohl </w:t>
      </w:r>
      <w:r w:rsidRPr="00CA7305">
        <w:rPr>
          <w:rFonts w:cs="Times New Roman"/>
          <w:b/>
          <w:bCs/>
        </w:rPr>
        <w:t>–</w:t>
      </w:r>
      <w:r w:rsidRPr="00CA7305">
        <w:rPr>
          <w:rFonts w:cs="Times New Roman"/>
          <w:b/>
        </w:rPr>
        <w:t xml:space="preserve"> </w:t>
      </w:r>
      <w:r w:rsidRPr="006839C9">
        <w:rPr>
          <w:rFonts w:cs="Times New Roman"/>
        </w:rPr>
        <w:t>Wydział Inwestycji i Funduszy Europejskich</w:t>
      </w:r>
      <w:r w:rsidRPr="006839C9">
        <w:rPr>
          <w:rFonts w:cs="Times New Roman"/>
          <w:bCs/>
        </w:rPr>
        <w:t xml:space="preserve">, </w:t>
      </w:r>
    </w:p>
    <w:p w:rsidR="00CA7305" w:rsidRPr="006839C9" w:rsidRDefault="00CA7305" w:rsidP="00CA7305">
      <w:pPr>
        <w:pStyle w:val="Standard"/>
        <w:tabs>
          <w:tab w:val="left" w:pos="851"/>
        </w:tabs>
        <w:spacing w:after="40"/>
        <w:ind w:left="1200"/>
        <w:jc w:val="both"/>
        <w:rPr>
          <w:rFonts w:cs="Times New Roman"/>
          <w:bCs/>
        </w:rPr>
      </w:pPr>
      <w:r w:rsidRPr="006839C9">
        <w:rPr>
          <w:rFonts w:cs="Times New Roman"/>
          <w:b/>
          <w:bCs/>
        </w:rPr>
        <w:t>tel. 71 38 04 305 e-mail:</w:t>
      </w:r>
      <w:r w:rsidRPr="006839C9">
        <w:rPr>
          <w:rFonts w:cs="Times New Roman"/>
          <w:bCs/>
        </w:rPr>
        <w:t xml:space="preserve"> </w:t>
      </w:r>
      <w:hyperlink r:id="rId22" w:history="1">
        <w:r w:rsidRPr="006839C9">
          <w:rPr>
            <w:rStyle w:val="Hipercze"/>
            <w:rFonts w:cs="Times New Roman"/>
            <w:bCs/>
          </w:rPr>
          <w:t>a.gohl@milicz.pl</w:t>
        </w:r>
      </w:hyperlink>
      <w:r w:rsidRPr="006839C9">
        <w:rPr>
          <w:rFonts w:cs="Times New Roman"/>
          <w:bCs/>
        </w:rPr>
        <w:t xml:space="preserve"> </w:t>
      </w:r>
      <w:r w:rsidRPr="006839C9">
        <w:rPr>
          <w:rFonts w:cs="Times New Roman"/>
          <w:b/>
          <w:bCs/>
        </w:rPr>
        <w:t>(w kwestiach merytorycznych).</w:t>
      </w:r>
    </w:p>
    <w:p w:rsidR="006054DF" w:rsidRPr="006054DF" w:rsidRDefault="006054DF" w:rsidP="006054DF">
      <w:pPr>
        <w:spacing w:after="0" w:line="276" w:lineRule="auto"/>
        <w:ind w:left="360"/>
        <w:jc w:val="both"/>
        <w:rPr>
          <w:rFonts w:ascii="Times New Roman" w:eastAsia="Times New Roman" w:hAnsi="Times New Roman" w:cs="Times New Roman"/>
          <w:sz w:val="24"/>
          <w:szCs w:val="24"/>
          <w:lang w:eastAsia="pl-PL"/>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XIII. TERMIN ZWIĄZANIA OFERTĄ</w:t>
      </w:r>
    </w:p>
    <w:p w:rsidR="00D77B7B" w:rsidRPr="0017197A"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jest związany ofertą </w:t>
      </w:r>
      <w:r w:rsidR="007C795D">
        <w:rPr>
          <w:rFonts w:ascii="Times New Roman" w:hAnsi="Times New Roman" w:cs="Times New Roman"/>
          <w:sz w:val="24"/>
          <w:szCs w:val="24"/>
        </w:rPr>
        <w:t>30</w:t>
      </w:r>
      <w:r w:rsidRPr="00F622BF">
        <w:rPr>
          <w:rFonts w:ascii="Times New Roman" w:hAnsi="Times New Roman" w:cs="Times New Roman"/>
          <w:sz w:val="24"/>
          <w:szCs w:val="24"/>
        </w:rPr>
        <w:t xml:space="preserve"> dni od upływu terminu składania ofert, przy czym pierwszym dniem związania ofertą jest dzień, w którym upływa termin składania ofert, </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 przypadku, gdy Zamawiający żąda wniesienia wadium, przedłużenie terminu związania ofertą, o którym mowa w ust. 2, następuje wraz z przedłużeniem okresu ważności wadium </w:t>
      </w:r>
      <w:r w:rsidR="00BE534E" w:rsidRPr="00F622BF">
        <w:rPr>
          <w:rFonts w:ascii="Times New Roman" w:hAnsi="Times New Roman" w:cs="Times New Roman"/>
          <w:sz w:val="24"/>
          <w:szCs w:val="24"/>
        </w:rPr>
        <w:t>albo</w:t>
      </w:r>
      <w:r w:rsidRPr="00F622BF">
        <w:rPr>
          <w:rFonts w:ascii="Times New Roman" w:hAnsi="Times New Roman" w:cs="Times New Roman"/>
          <w:sz w:val="24"/>
          <w:szCs w:val="24"/>
        </w:rPr>
        <w:t xml:space="preserve"> jeżeli nie jest to możliwe, z wniesieniem nowego wadium na przedłużony okres związania ofertą.</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XIV. WADIUM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Oferta musi być zabezpieczona wadium w </w:t>
      </w:r>
      <w:r w:rsidRPr="00AF27C5">
        <w:rPr>
          <w:rFonts w:ascii="Times New Roman" w:eastAsia="Times New Roman" w:hAnsi="Times New Roman" w:cs="Times New Roman"/>
          <w:color w:val="000000"/>
          <w:sz w:val="24"/>
          <w:szCs w:val="24"/>
          <w:lang w:eastAsia="pl-PL"/>
        </w:rPr>
        <w:t xml:space="preserve">wysokości: </w:t>
      </w:r>
      <w:r w:rsidR="009028E0">
        <w:rPr>
          <w:rFonts w:ascii="Times New Roman" w:eastAsia="Times New Roman" w:hAnsi="Times New Roman" w:cs="Times New Roman"/>
          <w:b/>
          <w:color w:val="000000"/>
          <w:sz w:val="24"/>
          <w:szCs w:val="24"/>
          <w:lang w:eastAsia="pl-PL"/>
        </w:rPr>
        <w:t>2</w:t>
      </w:r>
      <w:r w:rsidR="008648FB">
        <w:rPr>
          <w:rFonts w:ascii="Times New Roman" w:eastAsia="Times New Roman" w:hAnsi="Times New Roman" w:cs="Times New Roman"/>
          <w:b/>
          <w:color w:val="000000"/>
          <w:sz w:val="24"/>
          <w:szCs w:val="24"/>
          <w:lang w:eastAsia="pl-PL"/>
        </w:rPr>
        <w:t>.</w:t>
      </w:r>
      <w:r w:rsidR="00A64D74" w:rsidRPr="00A64D74">
        <w:rPr>
          <w:rFonts w:ascii="Times New Roman" w:eastAsia="Times New Roman" w:hAnsi="Times New Roman" w:cs="Times New Roman"/>
          <w:b/>
          <w:color w:val="000000"/>
          <w:sz w:val="24"/>
          <w:szCs w:val="24"/>
          <w:lang w:eastAsia="pl-PL"/>
        </w:rPr>
        <w:t>000</w:t>
      </w:r>
      <w:r w:rsidR="008648FB">
        <w:rPr>
          <w:rFonts w:ascii="Times New Roman" w:eastAsia="Times New Roman" w:hAnsi="Times New Roman" w:cs="Times New Roman"/>
          <w:b/>
          <w:color w:val="000000"/>
          <w:sz w:val="24"/>
          <w:szCs w:val="24"/>
          <w:lang w:eastAsia="pl-PL"/>
        </w:rPr>
        <w:t>,00</w:t>
      </w:r>
      <w:r w:rsidR="00A64D74" w:rsidRPr="00A64D74">
        <w:rPr>
          <w:rFonts w:ascii="Times New Roman" w:eastAsia="Times New Roman" w:hAnsi="Times New Roman" w:cs="Times New Roman"/>
          <w:b/>
          <w:color w:val="000000"/>
          <w:sz w:val="24"/>
          <w:szCs w:val="24"/>
          <w:lang w:eastAsia="pl-PL"/>
        </w:rPr>
        <w:t xml:space="preserve"> zł</w:t>
      </w:r>
      <w:r w:rsidR="00787786">
        <w:rPr>
          <w:rFonts w:ascii="Times New Roman" w:eastAsia="Times New Roman" w:hAnsi="Times New Roman" w:cs="Times New Roman"/>
          <w:b/>
          <w:color w:val="000000"/>
          <w:sz w:val="24"/>
          <w:szCs w:val="24"/>
          <w:lang w:eastAsia="pl-PL"/>
        </w:rPr>
        <w:t>.</w:t>
      </w:r>
    </w:p>
    <w:p w:rsidR="00AF27C5" w:rsidRPr="00AF27C5" w:rsidRDefault="00AF27C5" w:rsidP="00A64D74">
      <w:pPr>
        <w:spacing w:after="0" w:line="276" w:lineRule="auto"/>
        <w:ind w:left="360"/>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color w:val="000000"/>
          <w:sz w:val="24"/>
          <w:szCs w:val="24"/>
          <w:lang w:eastAsia="pl-PL"/>
        </w:rPr>
        <w:t xml:space="preserve">  </w:t>
      </w:r>
      <w:r w:rsidRPr="00AF27C5">
        <w:rPr>
          <w:rFonts w:ascii="Times New Roman" w:eastAsia="Times New Roman" w:hAnsi="Times New Roman" w:cs="Times New Roman"/>
          <w:b/>
          <w:sz w:val="24"/>
          <w:szCs w:val="24"/>
          <w:lang w:eastAsia="pl-PL"/>
        </w:rPr>
        <w:t>Wadium należy wnieść przed upływem terminu składania ofert</w:t>
      </w:r>
      <w:r w:rsidRPr="00AF27C5">
        <w:rPr>
          <w:rFonts w:ascii="Times New Roman" w:eastAsia="Times New Roman" w:hAnsi="Times New Roman" w:cs="Times New Roman"/>
          <w:sz w:val="24"/>
          <w:szCs w:val="24"/>
          <w:lang w:eastAsia="pl-PL"/>
        </w:rPr>
        <w:t xml:space="preserve"> i utrzymać nieprzerwanie do dnia upływu terminu związania ofertą, z wyjątkiem przypadków, o których mowa w art. 98 ust. 1 pkt 2 i 3 oraz ust. 2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Przedłużenie terminu związania ofertą jest dopuszczalne tylko z jednoczesnym przedłużeniem okresu ważności wadium </w:t>
      </w:r>
      <w:r w:rsidR="00217DCE" w:rsidRPr="00AF27C5">
        <w:rPr>
          <w:rFonts w:ascii="Times New Roman" w:eastAsia="Times New Roman" w:hAnsi="Times New Roman" w:cs="Times New Roman"/>
          <w:sz w:val="24"/>
          <w:szCs w:val="24"/>
          <w:lang w:eastAsia="pl-PL"/>
        </w:rPr>
        <w:t>albo</w:t>
      </w:r>
      <w:r w:rsidRPr="00AF27C5">
        <w:rPr>
          <w:rFonts w:ascii="Times New Roman" w:eastAsia="Times New Roman" w:hAnsi="Times New Roman" w:cs="Times New Roman"/>
          <w:sz w:val="24"/>
          <w:szCs w:val="24"/>
          <w:lang w:eastAsia="pl-PL"/>
        </w:rPr>
        <w:t xml:space="preserve"> jeżeli nie jest to możliwe, z wniesieniem nowego wadium na przedłużony okres związania ofertą.</w:t>
      </w:r>
    </w:p>
    <w:p w:rsidR="00AF27C5" w:rsidRPr="00AF27C5" w:rsidRDefault="00AF27C5" w:rsidP="00F8447D">
      <w:pPr>
        <w:numPr>
          <w:ilvl w:val="0"/>
          <w:numId w:val="24"/>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Wadium może być wniesione w jednej lub kilku następujących formach:</w:t>
      </w:r>
    </w:p>
    <w:p w:rsidR="00CA7305" w:rsidRPr="00C854AF" w:rsidRDefault="00AF27C5" w:rsidP="00C854AF">
      <w:pPr>
        <w:pStyle w:val="Domylnie"/>
        <w:keepNext/>
        <w:numPr>
          <w:ilvl w:val="2"/>
          <w:numId w:val="34"/>
        </w:numPr>
        <w:autoSpaceDE/>
        <w:ind w:left="426" w:right="-142" w:firstLine="0"/>
        <w:jc w:val="both"/>
        <w:rPr>
          <w:rFonts w:ascii="Times New Roman"/>
          <w:b/>
        </w:rPr>
      </w:pPr>
      <w:r w:rsidRPr="00C854AF">
        <w:rPr>
          <w:rFonts w:ascii="Times New Roman"/>
        </w:rPr>
        <w:t xml:space="preserve">   pieniądzu - </w:t>
      </w:r>
      <w:r w:rsidRPr="00C854AF">
        <w:rPr>
          <w:rFonts w:ascii="Times New Roman"/>
          <w:u w:val="single"/>
        </w:rPr>
        <w:t>przelewem</w:t>
      </w:r>
      <w:r w:rsidRPr="00C854AF">
        <w:rPr>
          <w:rFonts w:ascii="Times New Roman"/>
        </w:rPr>
        <w:t xml:space="preserve"> na </w:t>
      </w:r>
      <w:r w:rsidR="00BE534E" w:rsidRPr="00C854AF">
        <w:rPr>
          <w:rFonts w:ascii="Times New Roman"/>
        </w:rPr>
        <w:t>konto</w:t>
      </w:r>
      <w:r w:rsidR="00BE534E" w:rsidRPr="00C854AF">
        <w:rPr>
          <w:rFonts w:ascii="Times New Roman"/>
          <w:sz w:val="20"/>
          <w:szCs w:val="20"/>
        </w:rPr>
        <w:t xml:space="preserve"> </w:t>
      </w:r>
      <w:r w:rsidR="008648FB" w:rsidRPr="00C854AF">
        <w:rPr>
          <w:rFonts w:ascii="Times New Roman"/>
        </w:rPr>
        <w:t>Z</w:t>
      </w:r>
      <w:r w:rsidR="00BE534E" w:rsidRPr="00C854AF">
        <w:rPr>
          <w:rFonts w:ascii="Times New Roman"/>
        </w:rPr>
        <w:t>amawiającego</w:t>
      </w:r>
      <w:r w:rsidR="00CA7305" w:rsidRPr="00C854AF">
        <w:rPr>
          <w:rFonts w:ascii="Times New Roman"/>
        </w:rPr>
        <w:t xml:space="preserve">: </w:t>
      </w:r>
      <w:r w:rsidR="00CA7305" w:rsidRPr="00C854AF">
        <w:rPr>
          <w:rFonts w:ascii="Times New Roman"/>
          <w:b/>
        </w:rPr>
        <w:t>72 9582 0000 2000 0000 0358 0004</w:t>
      </w:r>
      <w:r w:rsidR="00CA7305" w:rsidRPr="00C854AF">
        <w:rPr>
          <w:rFonts w:ascii="Times New Roman"/>
        </w:rPr>
        <w:t xml:space="preserve"> </w:t>
      </w:r>
      <w:r w:rsidRPr="00C854AF">
        <w:rPr>
          <w:rFonts w:ascii="Times New Roman"/>
        </w:rPr>
        <w:t xml:space="preserve">  z </w:t>
      </w:r>
      <w:r w:rsidR="00C854AF" w:rsidRPr="00C854AF">
        <w:rPr>
          <w:rFonts w:ascii="Times New Roman"/>
        </w:rPr>
        <w:t xml:space="preserve">   </w:t>
      </w:r>
      <w:r w:rsidR="00217DCE" w:rsidRPr="00C854AF">
        <w:rPr>
          <w:rFonts w:ascii="Times New Roman"/>
        </w:rPr>
        <w:t xml:space="preserve">podaniem: </w:t>
      </w:r>
      <w:r w:rsidR="00CA7305" w:rsidRPr="00C854AF">
        <w:rPr>
          <w:rFonts w:ascii="Times New Roman"/>
          <w:b/>
        </w:rPr>
        <w:t>IF.271.</w:t>
      </w:r>
      <w:r w:rsidR="003404A5">
        <w:rPr>
          <w:rFonts w:ascii="Times New Roman"/>
          <w:b/>
        </w:rPr>
        <w:t>2</w:t>
      </w:r>
      <w:r w:rsidR="00CA7305" w:rsidRPr="00C854AF">
        <w:rPr>
          <w:rFonts w:ascii="Times New Roman"/>
          <w:b/>
        </w:rPr>
        <w:t>.2023</w:t>
      </w:r>
      <w:r w:rsidR="00CA7305" w:rsidRPr="00C854AF">
        <w:rPr>
          <w:rFonts w:ascii="Times New Roman"/>
        </w:rPr>
        <w:t xml:space="preserve"> </w:t>
      </w:r>
      <w:r w:rsidR="00C854AF" w:rsidRPr="00C854AF">
        <w:rPr>
          <w:rFonts w:ascii="Times New Roman"/>
        </w:rPr>
        <w:t>„</w:t>
      </w:r>
      <w:r w:rsidR="00CA7305" w:rsidRPr="00C854AF">
        <w:rPr>
          <w:rFonts w:ascii="Times New Roman"/>
          <w:b/>
          <w:bCs/>
        </w:rPr>
        <w:t xml:space="preserve">Dostawa sprzętu teleinformatycznego oraz  modernizacja </w:t>
      </w:r>
      <w:r w:rsidR="00C854AF" w:rsidRPr="00C854AF">
        <w:rPr>
          <w:rFonts w:ascii="Times New Roman"/>
          <w:b/>
          <w:bCs/>
        </w:rPr>
        <w:t xml:space="preserve"> </w:t>
      </w:r>
      <w:r w:rsidR="00CA7305" w:rsidRPr="00C854AF">
        <w:rPr>
          <w:rFonts w:ascii="Times New Roman"/>
          <w:b/>
          <w:bCs/>
        </w:rPr>
        <w:t xml:space="preserve">sieci  </w:t>
      </w:r>
      <w:r w:rsidR="00C854AF" w:rsidRPr="00C854AF">
        <w:rPr>
          <w:rFonts w:ascii="Times New Roman"/>
          <w:b/>
          <w:bCs/>
        </w:rPr>
        <w:t xml:space="preserve"> </w:t>
      </w:r>
      <w:r w:rsidR="00EC7B62">
        <w:rPr>
          <w:rFonts w:ascii="Times New Roman"/>
          <w:b/>
          <w:bCs/>
        </w:rPr>
        <w:t xml:space="preserve"> LAN w Urzędzie Miejskim w </w:t>
      </w:r>
      <w:r w:rsidR="00CA7305" w:rsidRPr="00C854AF">
        <w:rPr>
          <w:rFonts w:ascii="Times New Roman"/>
          <w:b/>
          <w:bCs/>
        </w:rPr>
        <w:t xml:space="preserve"> Milicz</w:t>
      </w:r>
      <w:r w:rsidR="00EC7B62">
        <w:rPr>
          <w:rFonts w:ascii="Times New Roman"/>
          <w:b/>
          <w:bCs/>
        </w:rPr>
        <w:t>u</w:t>
      </w:r>
      <w:r w:rsidR="00C854AF" w:rsidRPr="00C854AF">
        <w:rPr>
          <w:rFonts w:ascii="Times New Roman"/>
          <w:b/>
          <w:bCs/>
        </w:rPr>
        <w:t>”</w:t>
      </w:r>
      <w:r w:rsidR="00C854AF">
        <w:rPr>
          <w:rFonts w:ascii="Times New Roman"/>
          <w:b/>
          <w:bCs/>
        </w:rPr>
        <w:t>;</w:t>
      </w:r>
    </w:p>
    <w:p w:rsidR="00AF27C5" w:rsidRPr="00CA7305" w:rsidRDefault="00AF27C5" w:rsidP="00C854AF">
      <w:pPr>
        <w:numPr>
          <w:ilvl w:val="0"/>
          <w:numId w:val="45"/>
        </w:numPr>
        <w:spacing w:after="0" w:line="276" w:lineRule="auto"/>
        <w:ind w:hanging="76"/>
        <w:jc w:val="both"/>
        <w:rPr>
          <w:rFonts w:ascii="Times New Roman" w:eastAsia="Times New Roman" w:hAnsi="Times New Roman" w:cs="Times New Roman"/>
          <w:sz w:val="24"/>
          <w:szCs w:val="24"/>
          <w:lang w:eastAsia="pl-PL"/>
        </w:rPr>
      </w:pPr>
      <w:r w:rsidRPr="00CA7305">
        <w:rPr>
          <w:rFonts w:ascii="Times New Roman" w:eastAsia="Times New Roman" w:hAnsi="Times New Roman" w:cs="Times New Roman"/>
          <w:sz w:val="24"/>
          <w:szCs w:val="24"/>
          <w:lang w:eastAsia="pl-PL"/>
        </w:rPr>
        <w:t>gwarancjach bankowych,</w:t>
      </w:r>
    </w:p>
    <w:p w:rsidR="00AF27C5" w:rsidRPr="00AF27C5" w:rsidRDefault="00AF27C5" w:rsidP="00C854AF">
      <w:pPr>
        <w:numPr>
          <w:ilvl w:val="0"/>
          <w:numId w:val="45"/>
        </w:numPr>
        <w:spacing w:after="0" w:line="276" w:lineRule="auto"/>
        <w:ind w:hanging="76"/>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gwarancjach ubezpieczeniowych,</w:t>
      </w:r>
    </w:p>
    <w:p w:rsidR="00AF27C5" w:rsidRPr="00AF27C5" w:rsidRDefault="00AF27C5" w:rsidP="00C854AF">
      <w:pPr>
        <w:numPr>
          <w:ilvl w:val="0"/>
          <w:numId w:val="45"/>
        </w:numPr>
        <w:spacing w:after="0" w:line="276" w:lineRule="auto"/>
        <w:ind w:left="284" w:firstLine="0"/>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lastRenderedPageBreak/>
        <w:t xml:space="preserve">poręczeniach udzielanych przez podmioty, o których mowa w art. 6b ust. 5 pkt 2 ustawy z dnia 9 listopada 2000 r. o utworzeniu Polskiej Agencji Rozwoju Przedsiębiorczości (Dz. U. z 2019 r., poz. 310 z </w:t>
      </w:r>
      <w:proofErr w:type="spellStart"/>
      <w:r w:rsidRPr="00AF27C5">
        <w:rPr>
          <w:rFonts w:ascii="Times New Roman" w:eastAsia="Times New Roman" w:hAnsi="Times New Roman" w:cs="Times New Roman"/>
          <w:sz w:val="24"/>
          <w:szCs w:val="24"/>
          <w:lang w:eastAsia="pl-PL"/>
        </w:rPr>
        <w:t>późn</w:t>
      </w:r>
      <w:proofErr w:type="spellEnd"/>
      <w:r w:rsidRPr="00AF27C5">
        <w:rPr>
          <w:rFonts w:ascii="Times New Roman" w:eastAsia="Times New Roman" w:hAnsi="Times New Roman" w:cs="Times New Roman"/>
          <w:sz w:val="24"/>
          <w:szCs w:val="24"/>
          <w:lang w:eastAsia="pl-PL"/>
        </w:rPr>
        <w:t>. zm.).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formularzy ofertowym należy również podać nr konta, na które Zamawiający winien dokonać zwrotu wadium.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Jeśli wadium wniesiono w formie innej niż w pieniądzu, Wykonawca przekazuje Zamawiającemu oryginał gwarancji lub poręczenia, w postaci elektronicznej, poprzez dołączenie do oferty.</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 xml:space="preserve"> i spełniać co najmniej poniższe wymagania:</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Wadium musi obejmować odpowiedzialność za wszystkie przypadki powodujące utratę wadium przez Wykonawcę określone w ustawie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Z treści gwarancji lub poręczenia powinno jednoznacznie wynikać zobowiązanie gwaranta do zapłaty całej kwoty wadium;</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Wadium powinno być nieodwołalne i bezwarunkowe oraz płatne na pierwsze żądanie;</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Termin obowiązywania poręczenia lub gwarancji nie może być krótszy niż termin związania ofertą (z </w:t>
      </w:r>
      <w:r w:rsidR="00217DCE" w:rsidRPr="00AF27C5">
        <w:rPr>
          <w:rFonts w:ascii="Times New Roman" w:eastAsia="Times New Roman" w:hAnsi="Times New Roman" w:cs="Times New Roman"/>
          <w:sz w:val="24"/>
          <w:szCs w:val="24"/>
          <w:lang w:eastAsia="pl-PL"/>
        </w:rPr>
        <w:t>zastrzeżeniem,</w:t>
      </w:r>
      <w:r w:rsidRPr="00AF27C5">
        <w:rPr>
          <w:rFonts w:ascii="Times New Roman" w:eastAsia="Times New Roman" w:hAnsi="Times New Roman" w:cs="Times New Roman"/>
          <w:sz w:val="24"/>
          <w:szCs w:val="24"/>
          <w:lang w:eastAsia="pl-PL"/>
        </w:rPr>
        <w:t xml:space="preserve"> iż pierwszym dniem związania ofertą jest dzień składania ofert);</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 treści gwarancji lub poręczenia powinna znajdować się nazwa oraz numer przedmiotowego postępowania;</w:t>
      </w:r>
    </w:p>
    <w:p w:rsidR="00AF27C5" w:rsidRPr="0050778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507785">
        <w:rPr>
          <w:rFonts w:ascii="Times New Roman" w:eastAsia="Times New Roman" w:hAnsi="Times New Roman" w:cs="Times New Roman"/>
          <w:sz w:val="24"/>
          <w:szCs w:val="24"/>
          <w:lang w:eastAsia="pl-PL"/>
        </w:rPr>
        <w:t xml:space="preserve">Beneficjentem gwarancji lub poręczenia jest: Gmina </w:t>
      </w:r>
      <w:r w:rsidR="0082269F" w:rsidRPr="00507785">
        <w:rPr>
          <w:rFonts w:ascii="Times New Roman" w:eastAsia="Times New Roman" w:hAnsi="Times New Roman" w:cs="Times New Roman"/>
          <w:sz w:val="24"/>
          <w:szCs w:val="24"/>
          <w:lang w:eastAsia="pl-PL"/>
        </w:rPr>
        <w:t>Milicz</w:t>
      </w:r>
      <w:r w:rsidRPr="00507785">
        <w:rPr>
          <w:rFonts w:ascii="Times New Roman" w:eastAsia="Times New Roman" w:hAnsi="Times New Roman" w:cs="Times New Roman"/>
          <w:sz w:val="24"/>
          <w:szCs w:val="24"/>
          <w:lang w:eastAsia="pl-PL"/>
        </w:rPr>
        <w:t>,</w:t>
      </w:r>
      <w:r w:rsidR="0082269F" w:rsidRPr="00507785">
        <w:rPr>
          <w:rFonts w:ascii="Times New Roman" w:eastAsia="Times New Roman" w:hAnsi="Times New Roman" w:cs="Times New Roman"/>
          <w:sz w:val="24"/>
          <w:szCs w:val="24"/>
          <w:lang w:eastAsia="pl-PL"/>
        </w:rPr>
        <w:t xml:space="preserve"> ul. Trzebnicka 2 </w:t>
      </w:r>
      <w:r w:rsidR="000671C9" w:rsidRPr="00507785">
        <w:rPr>
          <w:rFonts w:ascii="Times New Roman" w:eastAsia="Times New Roman" w:hAnsi="Times New Roman" w:cs="Times New Roman"/>
          <w:sz w:val="24"/>
          <w:szCs w:val="24"/>
          <w:lang w:eastAsia="pl-PL"/>
        </w:rPr>
        <w:t>56-300 Milicz</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 przypadku Wykonawców wspólnie ubiegających się </w:t>
      </w:r>
      <w:r w:rsidR="00BE534E" w:rsidRPr="00AF27C5">
        <w:rPr>
          <w:rFonts w:ascii="Times New Roman" w:eastAsia="Times New Roman" w:hAnsi="Times New Roman" w:cs="Times New Roman"/>
          <w:sz w:val="24"/>
          <w:szCs w:val="24"/>
          <w:lang w:eastAsia="pl-PL"/>
        </w:rPr>
        <w:t>o udzielenie</w:t>
      </w:r>
      <w:r w:rsidRPr="00AF27C5">
        <w:rPr>
          <w:rFonts w:ascii="Times New Roman" w:eastAsia="Times New Roman" w:hAnsi="Times New Roman" w:cs="Times New Roman"/>
          <w:sz w:val="24"/>
          <w:szCs w:val="24"/>
          <w:lang w:eastAsia="pl-PL"/>
        </w:rPr>
        <w:t xml:space="preserve"> zamówienia Zamawiający </w:t>
      </w:r>
      <w:r w:rsidR="001E26DD" w:rsidRPr="00AF27C5">
        <w:rPr>
          <w:rFonts w:ascii="Times New Roman" w:eastAsia="Times New Roman" w:hAnsi="Times New Roman" w:cs="Times New Roman"/>
          <w:sz w:val="24"/>
          <w:szCs w:val="24"/>
          <w:lang w:eastAsia="pl-PL"/>
        </w:rPr>
        <w:t>wymaga,</w:t>
      </w:r>
      <w:r w:rsidRPr="00AF27C5">
        <w:rPr>
          <w:rFonts w:ascii="Times New Roman" w:eastAsia="Times New Roman" w:hAnsi="Times New Roman" w:cs="Times New Roman"/>
          <w:sz w:val="24"/>
          <w:szCs w:val="24"/>
          <w:lang w:eastAsia="pl-PL"/>
        </w:rPr>
        <w:t xml:space="preserve"> aby poręczenie lub gwarancja obejmowała swą </w:t>
      </w:r>
      <w:r w:rsidR="00217DCE" w:rsidRPr="00AF27C5">
        <w:rPr>
          <w:rFonts w:ascii="Times New Roman" w:eastAsia="Times New Roman" w:hAnsi="Times New Roman" w:cs="Times New Roman"/>
          <w:sz w:val="24"/>
          <w:szCs w:val="24"/>
          <w:lang w:eastAsia="pl-PL"/>
        </w:rPr>
        <w:t>treścią (</w:t>
      </w:r>
      <w:r w:rsidRPr="00AF27C5">
        <w:rPr>
          <w:rFonts w:ascii="Times New Roman" w:eastAsia="Times New Roman" w:hAnsi="Times New Roman" w:cs="Times New Roman"/>
          <w:sz w:val="24"/>
          <w:szCs w:val="24"/>
          <w:lang w:eastAsia="pl-PL"/>
        </w:rPr>
        <w:t>tj. zobowiązanych z tytułu poręczenia lub gwarancji) wszystkich Wykonawców wspólnie ubiegających się o udzielenie zamówienia (konsorcjum).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AF27C5">
        <w:rPr>
          <w:rFonts w:ascii="Times New Roman" w:eastAsia="Times New Roman" w:hAnsi="Times New Roman" w:cs="Times New Roman"/>
          <w:sz w:val="24"/>
          <w:szCs w:val="24"/>
          <w:lang w:eastAsia="pl-PL"/>
        </w:rPr>
        <w:t>pkt</w:t>
      </w:r>
      <w:proofErr w:type="spellEnd"/>
      <w:r w:rsidRPr="00AF27C5">
        <w:rPr>
          <w:rFonts w:ascii="Times New Roman" w:eastAsia="Times New Roman" w:hAnsi="Times New Roman" w:cs="Times New Roman"/>
          <w:sz w:val="24"/>
          <w:szCs w:val="24"/>
          <w:lang w:eastAsia="pl-PL"/>
        </w:rPr>
        <w:t xml:space="preserve"> 3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 xml:space="preserve"> zostanie odrzucona.</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0"/>
          <w:lang w:eastAsia="pl-PL"/>
        </w:rPr>
        <w:t xml:space="preserve">Zamawiający zwraca wadium niezwłocznie, nie później jednak niż w terminie 7 dni od dnia wystąpienia jednej z okoliczności: </w:t>
      </w:r>
    </w:p>
    <w:p w:rsidR="00AF27C5" w:rsidRPr="00AF27C5" w:rsidRDefault="00AF27C5" w:rsidP="00F8447D">
      <w:pPr>
        <w:numPr>
          <w:ilvl w:val="0"/>
          <w:numId w:val="20"/>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upływu terminu związania ofertą; </w:t>
      </w:r>
    </w:p>
    <w:p w:rsidR="00AF27C5" w:rsidRPr="00AF27C5" w:rsidRDefault="00AF27C5" w:rsidP="00F8447D">
      <w:pPr>
        <w:numPr>
          <w:ilvl w:val="0"/>
          <w:numId w:val="20"/>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zawarcia umowy w sprawie zamówienia publicznego; </w:t>
      </w:r>
    </w:p>
    <w:p w:rsidR="00AF27C5" w:rsidRPr="00AF27C5" w:rsidRDefault="00AF27C5" w:rsidP="00F8447D">
      <w:pPr>
        <w:numPr>
          <w:ilvl w:val="0"/>
          <w:numId w:val="20"/>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lastRenderedPageBreak/>
        <w:t xml:space="preserve">unieważnienia postępowania o udzielenie zamówienia, z wyjątkiem </w:t>
      </w:r>
      <w:r w:rsidR="00217DCE" w:rsidRPr="00AF27C5">
        <w:rPr>
          <w:rFonts w:ascii="Times New Roman" w:eastAsia="Times New Roman" w:hAnsi="Times New Roman" w:cs="Times New Roman"/>
          <w:sz w:val="24"/>
          <w:szCs w:val="20"/>
          <w:lang w:eastAsia="pl-PL"/>
        </w:rPr>
        <w:t>sytuacji,</w:t>
      </w:r>
      <w:r w:rsidRPr="00AF27C5">
        <w:rPr>
          <w:rFonts w:ascii="Times New Roman" w:eastAsia="Times New Roman" w:hAnsi="Times New Roman" w:cs="Times New Roman"/>
          <w:sz w:val="24"/>
          <w:szCs w:val="20"/>
          <w:lang w:eastAsia="pl-PL"/>
        </w:rPr>
        <w:t xml:space="preserve"> gdy nie zostało rozstrzygnięte odwołanie na czynność unieważnienia albo nie upłynął termin do jego wniesienia. </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Zamawiający, niezwłocznie, nie później jednak niż w terminie 7 dni od dnia złożenia wniosku zwraca wadium wykonawcy: </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który wycofał ofertę przed upływem terminu składania ofert; </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którego oferta została odrzucona;</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po wyborze najkorzystniejszej oferty, z wyjątkiem wykonawcy, którego oferta została wybrana jako najkorzystniejsza; </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po unieważnieniu postępowania, w </w:t>
      </w:r>
      <w:r w:rsidR="00217DCE" w:rsidRPr="00AF27C5">
        <w:rPr>
          <w:rFonts w:ascii="Times New Roman" w:eastAsia="Times New Roman" w:hAnsi="Times New Roman" w:cs="Times New Roman"/>
          <w:sz w:val="24"/>
          <w:szCs w:val="20"/>
          <w:lang w:eastAsia="pl-PL"/>
        </w:rPr>
        <w:t>przypadku,</w:t>
      </w:r>
      <w:r w:rsidRPr="00AF27C5">
        <w:rPr>
          <w:rFonts w:ascii="Times New Roman" w:eastAsia="Times New Roman" w:hAnsi="Times New Roman" w:cs="Times New Roman"/>
          <w:sz w:val="24"/>
          <w:szCs w:val="20"/>
          <w:lang w:eastAsia="pl-PL"/>
        </w:rPr>
        <w:t xml:space="preserve"> gdy nie zostało rozstrzygnięte odwołanie na czynność unieważnienia albo nie upłynął termin do jego wniesienia.</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Złożenie wniosku o zwrot wadium, o którym mowa w ust. 10, powoduje rozwiązanie stosunku prawnego z wykonawcą wraz z utratą przez niego prawa do korzystania ze środków ochrony prawnej.</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Zamawiający zwraca wadium wniesione w pieniądzu wraz z odsetkami wynikającymi z umowy rachunku bankowego, na którym było ono przechowywane, pomniejszone o kwoty prowadzenia rachunku bankowego oraz prowizji bankowej za przelew pieniędzy na rachunek bankowy wskazany przez Wykonawcę.</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Zamawiający zwraca wadium wniesione w innej formie niż w pieniądzu poprzez złożenie gwarantowi lub poręczycielowi oświadczenia o zwolnieniu wadium.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Wykonawca, którego oferta została wybrana, a który wniósł wadium w pieniądzu, może wyrazić zgodę na zaliczenie kwoty wadium na poczet zabezpieczenia należytego wykonania umowy.</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Zamawiający zatrzyma wadium wraz z </w:t>
      </w:r>
      <w:r w:rsidR="00217DCE" w:rsidRPr="00AF27C5">
        <w:rPr>
          <w:rFonts w:ascii="Times New Roman" w:eastAsia="Times New Roman" w:hAnsi="Times New Roman" w:cs="Times New Roman"/>
          <w:sz w:val="24"/>
          <w:szCs w:val="24"/>
          <w:lang w:eastAsia="pl-PL"/>
        </w:rPr>
        <w:t>odsetkami,</w:t>
      </w:r>
      <w:r w:rsidRPr="00AF27C5">
        <w:rPr>
          <w:rFonts w:ascii="Times New Roman" w:eastAsia="Times New Roman" w:hAnsi="Times New Roman" w:cs="Times New Roman"/>
          <w:sz w:val="24"/>
          <w:szCs w:val="24"/>
          <w:lang w:eastAsia="pl-PL"/>
        </w:rPr>
        <w:t xml:space="preserve"> jeżeli:</w:t>
      </w:r>
    </w:p>
    <w:p w:rsidR="00AF27C5" w:rsidRPr="00AF27C5" w:rsidRDefault="00AF27C5" w:rsidP="00F8447D">
      <w:pPr>
        <w:numPr>
          <w:ilvl w:val="0"/>
          <w:numId w:val="22"/>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wykonawca w odpowiedzi na wezwanie, o którym mowa w art. 107 ust. 2 lub art. 128 ust. 1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 xml:space="preserve">,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AF27C5" w:rsidRPr="00AF27C5" w:rsidRDefault="00AF27C5" w:rsidP="00F8447D">
      <w:pPr>
        <w:numPr>
          <w:ilvl w:val="0"/>
          <w:numId w:val="22"/>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wykonawca, którego oferta została wybrana: </w:t>
      </w:r>
    </w:p>
    <w:p w:rsidR="00AF27C5" w:rsidRPr="00AF27C5" w:rsidRDefault="00AF27C5" w:rsidP="00F8447D">
      <w:pPr>
        <w:numPr>
          <w:ilvl w:val="0"/>
          <w:numId w:val="23"/>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odmówił podpisania umowy w sprawie zamówienia publicznego na warunkach określonych w ofercie, </w:t>
      </w:r>
    </w:p>
    <w:p w:rsidR="00AF27C5" w:rsidRPr="00AF27C5" w:rsidRDefault="00AF27C5" w:rsidP="00F8447D">
      <w:pPr>
        <w:numPr>
          <w:ilvl w:val="0"/>
          <w:numId w:val="23"/>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nie wniósł wymaganego zabezpieczenia należytego wykonania umowy; </w:t>
      </w:r>
    </w:p>
    <w:p w:rsidR="00AF27C5" w:rsidRPr="00AF27C5" w:rsidRDefault="00AF27C5" w:rsidP="00F8447D">
      <w:pPr>
        <w:numPr>
          <w:ilvl w:val="0"/>
          <w:numId w:val="22"/>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zawarcie umowy w sprawie zamówienia publicznego stało się niemożliwe z przyczyn leżących po stronie wykonawcy, którego oferta została wybrana.</w:t>
      </w:r>
    </w:p>
    <w:p w:rsidR="00AF27C5" w:rsidRPr="00AF27C5" w:rsidRDefault="00AF27C5" w:rsidP="00F8447D">
      <w:pPr>
        <w:numPr>
          <w:ilvl w:val="0"/>
          <w:numId w:val="24"/>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Wszelkie spory wynikające z wniesionego wadium rozpatrywał będzie wg prawa polskiego sąd właściwy dla siedziby Zamawiającego.</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lastRenderedPageBreak/>
        <w:t>XV. OPIS SPOSOBU PRZYGOTOWANIA OFERT ORAZ WYMAGANIA FORMALNE DOTYCZĄCE SKŁADANYCH OŚWIADCZEŃ I DOKUMENTÓW</w:t>
      </w:r>
      <w:r w:rsidR="00566401" w:rsidRPr="00F622BF">
        <w:rPr>
          <w:rFonts w:ascii="Times New Roman" w:hAnsi="Times New Roman" w:cs="Times New Roman"/>
          <w:b/>
          <w:bCs/>
          <w:color w:val="auto"/>
          <w:sz w:val="24"/>
          <w:szCs w:val="24"/>
        </w:rPr>
        <w:t>.</w:t>
      </w:r>
    </w:p>
    <w:p w:rsidR="005C3904"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 xml:space="preserve"> SPOSÓB ORAZ TERMIN SKŁADANIA </w:t>
      </w:r>
      <w:r w:rsidR="005C3904" w:rsidRPr="00F622BF">
        <w:rPr>
          <w:rFonts w:ascii="Times New Roman" w:hAnsi="Times New Roman" w:cs="Times New Roman"/>
          <w:b/>
          <w:bCs/>
          <w:color w:val="auto"/>
          <w:sz w:val="24"/>
          <w:szCs w:val="24"/>
        </w:rPr>
        <w:t xml:space="preserve">I OTWARCIA </w:t>
      </w:r>
      <w:r w:rsidRPr="00F622BF">
        <w:rPr>
          <w:rFonts w:ascii="Times New Roman" w:hAnsi="Times New Roman" w:cs="Times New Roman"/>
          <w:b/>
          <w:bCs/>
          <w:color w:val="auto"/>
          <w:sz w:val="24"/>
          <w:szCs w:val="24"/>
        </w:rPr>
        <w:t>OFERT</w:t>
      </w:r>
    </w:p>
    <w:p w:rsidR="008A5443" w:rsidRPr="00F622BF" w:rsidRDefault="008A5443" w:rsidP="00F622BF">
      <w:pPr>
        <w:jc w:val="both"/>
      </w:pPr>
    </w:p>
    <w:p w:rsidR="005C3904" w:rsidRPr="00F622BF"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b/>
          <w:bCs/>
          <w:sz w:val="24"/>
          <w:szCs w:val="24"/>
        </w:rPr>
        <w:t>1. Informacje ogólne</w:t>
      </w:r>
    </w:p>
    <w:p w:rsidR="00D9350C" w:rsidRPr="00592FF9" w:rsidRDefault="008A5443" w:rsidP="00D9350C">
      <w:pPr>
        <w:pStyle w:val="Normalny1"/>
        <w:jc w:val="both"/>
        <w:rPr>
          <w:rFonts w:eastAsia="Calibri"/>
        </w:rPr>
      </w:pPr>
      <w:r w:rsidRPr="00F622BF">
        <w:rPr>
          <w:rFonts w:ascii="Times New Roman" w:hAnsi="Times New Roman" w:cs="Times New Roman"/>
          <w:sz w:val="24"/>
          <w:szCs w:val="24"/>
        </w:rPr>
        <w:t>1</w:t>
      </w:r>
      <w:r w:rsidRPr="00D9350C">
        <w:rPr>
          <w:rFonts w:ascii="Times New Roman" w:eastAsiaTheme="minorHAnsi" w:hAnsi="Times New Roman" w:cs="Times New Roman"/>
          <w:sz w:val="24"/>
          <w:szCs w:val="24"/>
          <w:lang w:eastAsia="en-US"/>
        </w:rPr>
        <w:t xml:space="preserve">. </w:t>
      </w:r>
      <w:r w:rsidR="00D9350C" w:rsidRPr="00D9350C">
        <w:rPr>
          <w:rFonts w:ascii="Times New Roman" w:eastAsiaTheme="minorHAnsi" w:hAnsi="Times New Roman" w:cs="Times New Roman"/>
          <w:sz w:val="24"/>
          <w:szCs w:val="24"/>
          <w:lang w:eastAsia="en-US"/>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23">
        <w:r w:rsidR="00D9350C" w:rsidRPr="00D9350C">
          <w:rPr>
            <w:rFonts w:ascii="Times New Roman" w:eastAsiaTheme="minorHAnsi" w:hAnsi="Times New Roman" w:cs="Times New Roman"/>
            <w:sz w:val="24"/>
            <w:szCs w:val="24"/>
            <w:lang w:eastAsia="en-US"/>
          </w:rPr>
          <w:t>platformazakupowa.pl</w:t>
        </w:r>
      </w:hyperlink>
      <w:r w:rsidR="00D9350C" w:rsidRPr="00D9350C">
        <w:rPr>
          <w:rFonts w:ascii="Times New Roman" w:eastAsiaTheme="minorHAnsi" w:hAnsi="Times New Roman" w:cs="Times New Roman"/>
          <w:sz w:val="24"/>
          <w:szCs w:val="24"/>
          <w:lang w:eastAsia="en-US"/>
        </w:rPr>
        <w:t>) oraz dodatkowo dla całego pakietu dokumentów w kroku 2 Formularza składania oferty lub wniosku (po kliknięciu w przycisk Przejdź do podsumowania).</w:t>
      </w:r>
    </w:p>
    <w:p w:rsidR="008A5443" w:rsidRPr="00F622BF" w:rsidRDefault="008A5443" w:rsidP="00F622BF">
      <w:pPr>
        <w:spacing w:line="320" w:lineRule="exact"/>
        <w:contextualSpacing/>
        <w:jc w:val="both"/>
        <w:rPr>
          <w:rFonts w:ascii="Times New Roman" w:hAnsi="Times New Roman" w:cs="Times New Roman"/>
          <w:sz w:val="24"/>
          <w:szCs w:val="24"/>
        </w:rPr>
      </w:pPr>
    </w:p>
    <w:p w:rsidR="005C3904" w:rsidRPr="00F622BF" w:rsidRDefault="00D9350C" w:rsidP="00507785">
      <w:pPr>
        <w:spacing w:line="320" w:lineRule="exact"/>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005C3904" w:rsidRPr="00F622BF">
        <w:rPr>
          <w:rFonts w:ascii="Times New Roman" w:hAnsi="Times New Roman" w:cs="Times New Roman"/>
          <w:b/>
          <w:bCs/>
          <w:sz w:val="24"/>
          <w:szCs w:val="24"/>
        </w:rPr>
        <w:t>2. Złożenie oferty</w:t>
      </w:r>
    </w:p>
    <w:p w:rsidR="00190D56"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1. Wykonawca składa ofertę za pośrednictwem</w:t>
      </w:r>
      <w:r w:rsidR="00190D56">
        <w:rPr>
          <w:rFonts w:ascii="Times New Roman" w:hAnsi="Times New Roman" w:cs="Times New Roman"/>
          <w:sz w:val="24"/>
          <w:szCs w:val="24"/>
        </w:rPr>
        <w:t xml:space="preserve"> Platformy zakupowej</w:t>
      </w:r>
      <w:r w:rsidR="00C854AF">
        <w:rPr>
          <w:rFonts w:ascii="Times New Roman" w:hAnsi="Times New Roman" w:cs="Times New Roman"/>
          <w:sz w:val="24"/>
          <w:szCs w:val="24"/>
        </w:rPr>
        <w:t>:</w:t>
      </w:r>
      <w:r w:rsidR="00190D56">
        <w:rPr>
          <w:rFonts w:ascii="Times New Roman" w:hAnsi="Times New Roman" w:cs="Times New Roman"/>
          <w:sz w:val="24"/>
          <w:szCs w:val="24"/>
        </w:rPr>
        <w:t xml:space="preserve"> </w:t>
      </w:r>
    </w:p>
    <w:p w:rsidR="00DF7F65" w:rsidRPr="008648FB" w:rsidRDefault="00190D56" w:rsidP="00F622BF">
      <w:pPr>
        <w:spacing w:line="320" w:lineRule="exact"/>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DF7F65" w:rsidRPr="00F622BF">
        <w:rPr>
          <w:rFonts w:ascii="Times New Roman" w:hAnsi="Times New Roman" w:cs="Times New Roman"/>
          <w:sz w:val="24"/>
          <w:szCs w:val="24"/>
        </w:rPr>
        <w:t xml:space="preserve"> </w:t>
      </w:r>
      <w:hyperlink r:id="rId24">
        <w:r w:rsidRPr="008648FB">
          <w:rPr>
            <w:rFonts w:ascii="Times New Roman" w:hAnsi="Times New Roman" w:cs="Times New Roman"/>
            <w:b/>
            <w:sz w:val="24"/>
            <w:szCs w:val="24"/>
          </w:rPr>
          <w:t>https://platformazakupowa.pl/pn/milicz</w:t>
        </w:r>
      </w:hyperlink>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2. Ofertę należy sporządzić w języku polskim. </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3. Ofertę składa się, pod rygorem nieważności, w formie elektronicznej.  </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6. Do oferty należy dołączyć, </w:t>
      </w:r>
      <w:r w:rsidR="00977561" w:rsidRPr="00977561">
        <w:rPr>
          <w:rFonts w:ascii="Times New Roman" w:hAnsi="Times New Roman" w:cs="Times New Roman"/>
          <w:sz w:val="24"/>
          <w:szCs w:val="24"/>
          <w:lang w:bidi="pl-PL"/>
        </w:rPr>
        <w:t>oświadczenie o niepodlegania wykluczeniu i spełnianiu warunków udziału w postępowaniu, którego wzór stanowi Załącznik nr 2 do SWZ</w:t>
      </w:r>
      <w:r w:rsidR="00977561" w:rsidRPr="00977561">
        <w:rPr>
          <w:rFonts w:ascii="Times New Roman" w:hAnsi="Times New Roman" w:cs="Times New Roman"/>
          <w:sz w:val="24"/>
          <w:szCs w:val="24"/>
        </w:rPr>
        <w:t xml:space="preserve"> </w:t>
      </w:r>
      <w:r w:rsidRPr="00F622BF">
        <w:rPr>
          <w:rFonts w:ascii="Times New Roman" w:hAnsi="Times New Roman" w:cs="Times New Roman"/>
          <w:sz w:val="24"/>
          <w:szCs w:val="24"/>
        </w:rPr>
        <w:t>a następnie zaszyfrować wraz z plikami stanowiącymi ofertę.</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7. Oferta może być złożona tylko do upływu terminu składania ofert. </w:t>
      </w:r>
    </w:p>
    <w:p w:rsidR="00DF7F65" w:rsidRPr="00F622BF" w:rsidRDefault="00190D56" w:rsidP="00F622BF">
      <w:pPr>
        <w:spacing w:line="320" w:lineRule="exact"/>
        <w:contextualSpacing/>
        <w:jc w:val="both"/>
        <w:rPr>
          <w:rFonts w:ascii="Times New Roman" w:hAnsi="Times New Roman" w:cs="Times New Roman"/>
          <w:sz w:val="24"/>
          <w:szCs w:val="24"/>
        </w:rPr>
      </w:pPr>
      <w:r>
        <w:rPr>
          <w:rFonts w:ascii="Times New Roman" w:hAnsi="Times New Roman" w:cs="Times New Roman"/>
          <w:sz w:val="24"/>
          <w:szCs w:val="24"/>
        </w:rPr>
        <w:t>8</w:t>
      </w:r>
      <w:r w:rsidR="00DF7F65" w:rsidRPr="00F622BF">
        <w:rPr>
          <w:rFonts w:ascii="Times New Roman" w:hAnsi="Times New Roman" w:cs="Times New Roman"/>
          <w:sz w:val="24"/>
          <w:szCs w:val="24"/>
        </w:rPr>
        <w:t xml:space="preserve">. Wykonawca po upływie terminu do składania ofert nie może skutecznie dokonać zmiany ani wycofać złożonej oferty. </w:t>
      </w:r>
    </w:p>
    <w:p w:rsidR="00DF7F65" w:rsidRPr="00F622BF"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rsidR="005C3904" w:rsidRPr="00F622BF"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b/>
          <w:bCs/>
          <w:sz w:val="24"/>
          <w:szCs w:val="24"/>
        </w:rPr>
        <w:t>3. Miejsce oraz termin składnia i otwarcia ofert;</w:t>
      </w:r>
    </w:p>
    <w:p w:rsidR="005C3904" w:rsidRPr="00F622BF"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b/>
          <w:bCs/>
          <w:sz w:val="24"/>
          <w:szCs w:val="24"/>
        </w:rPr>
        <w:t>Miejsce oraz termin składania ofert:</w:t>
      </w:r>
    </w:p>
    <w:p w:rsidR="00D9350C" w:rsidRPr="00D348F5" w:rsidRDefault="00D9350C" w:rsidP="00D9350C">
      <w:pPr>
        <w:pStyle w:val="Normalny1"/>
        <w:numPr>
          <w:ilvl w:val="0"/>
          <w:numId w:val="40"/>
        </w:numPr>
        <w:spacing w:before="24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 xml:space="preserve">Ofertę wraz z wymaganymi dokumentami należy umieścić na </w:t>
      </w:r>
      <w:hyperlink r:id="rId25">
        <w:r w:rsidRPr="00D9350C">
          <w:rPr>
            <w:rFonts w:ascii="Times New Roman" w:eastAsiaTheme="minorHAnsi" w:hAnsi="Times New Roman" w:cs="Times New Roman"/>
            <w:sz w:val="24"/>
            <w:szCs w:val="24"/>
            <w:lang w:eastAsia="en-US"/>
          </w:rPr>
          <w:t>platformazakupowa.pl</w:t>
        </w:r>
      </w:hyperlink>
      <w:r w:rsidRPr="00D9350C">
        <w:rPr>
          <w:rFonts w:ascii="Times New Roman" w:eastAsiaTheme="minorHAnsi" w:hAnsi="Times New Roman" w:cs="Times New Roman"/>
          <w:sz w:val="24"/>
          <w:szCs w:val="24"/>
          <w:lang w:eastAsia="en-US"/>
        </w:rPr>
        <w:t xml:space="preserve"> pod adresem:  </w:t>
      </w:r>
      <w:hyperlink r:id="rId26" w:history="1">
        <w:r w:rsidRPr="00507785">
          <w:rPr>
            <w:rFonts w:ascii="Times New Roman" w:eastAsiaTheme="minorHAnsi" w:hAnsi="Times New Roman" w:cs="Times New Roman"/>
            <w:b/>
            <w:sz w:val="24"/>
            <w:szCs w:val="24"/>
            <w:lang w:eastAsia="en-US"/>
          </w:rPr>
          <w:t>https://platformazakupowa.pl/pn/milicz</w:t>
        </w:r>
      </w:hyperlink>
      <w:r w:rsidR="00507785">
        <w:rPr>
          <w:b/>
        </w:rPr>
        <w:t xml:space="preserve"> </w:t>
      </w:r>
      <w:r w:rsidRPr="00D9350C">
        <w:rPr>
          <w:rFonts w:ascii="Times New Roman" w:eastAsiaTheme="minorHAnsi" w:hAnsi="Times New Roman" w:cs="Times New Roman"/>
          <w:sz w:val="24"/>
          <w:szCs w:val="24"/>
          <w:lang w:eastAsia="en-US"/>
        </w:rPr>
        <w:t xml:space="preserve"> w myśl Ustawy PZP na stronie internetowej prowadzonego </w:t>
      </w:r>
      <w:r w:rsidRPr="00D9350C">
        <w:rPr>
          <w:rFonts w:ascii="Times New Roman" w:eastAsiaTheme="minorHAnsi" w:hAnsi="Times New Roman" w:cs="Times New Roman"/>
          <w:b/>
          <w:bCs/>
          <w:sz w:val="24"/>
          <w:szCs w:val="24"/>
          <w:lang w:eastAsia="en-US"/>
        </w:rPr>
        <w:t xml:space="preserve">postępowania  </w:t>
      </w:r>
      <w:r w:rsidR="00507785" w:rsidRPr="00D348F5">
        <w:rPr>
          <w:rFonts w:ascii="Times New Roman" w:eastAsiaTheme="minorHAnsi" w:hAnsi="Times New Roman" w:cs="Times New Roman"/>
          <w:b/>
          <w:bCs/>
          <w:sz w:val="24"/>
          <w:szCs w:val="24"/>
          <w:lang w:eastAsia="en-US"/>
        </w:rPr>
        <w:t xml:space="preserve">do dnia  </w:t>
      </w:r>
      <w:r w:rsidR="00D348F5" w:rsidRPr="00D348F5">
        <w:rPr>
          <w:rFonts w:ascii="Times New Roman" w:eastAsiaTheme="minorHAnsi" w:hAnsi="Times New Roman" w:cs="Times New Roman"/>
          <w:b/>
          <w:bCs/>
          <w:sz w:val="24"/>
          <w:szCs w:val="24"/>
          <w:lang w:eastAsia="en-US"/>
        </w:rPr>
        <w:t xml:space="preserve">3 lutego </w:t>
      </w:r>
      <w:r w:rsidRPr="00D348F5">
        <w:rPr>
          <w:rFonts w:ascii="Times New Roman" w:eastAsiaTheme="minorHAnsi" w:hAnsi="Times New Roman" w:cs="Times New Roman"/>
          <w:b/>
          <w:bCs/>
          <w:sz w:val="24"/>
          <w:szCs w:val="24"/>
          <w:lang w:eastAsia="en-US"/>
        </w:rPr>
        <w:t>202</w:t>
      </w:r>
      <w:r w:rsidR="00507785" w:rsidRPr="00D348F5">
        <w:rPr>
          <w:rFonts w:ascii="Times New Roman" w:eastAsiaTheme="minorHAnsi" w:hAnsi="Times New Roman" w:cs="Times New Roman"/>
          <w:b/>
          <w:bCs/>
          <w:sz w:val="24"/>
          <w:szCs w:val="24"/>
          <w:lang w:eastAsia="en-US"/>
        </w:rPr>
        <w:t>3</w:t>
      </w:r>
      <w:r w:rsidR="00D348F5">
        <w:rPr>
          <w:rFonts w:ascii="Times New Roman" w:eastAsiaTheme="minorHAnsi" w:hAnsi="Times New Roman" w:cs="Times New Roman"/>
          <w:b/>
          <w:bCs/>
          <w:sz w:val="24"/>
          <w:szCs w:val="24"/>
          <w:lang w:eastAsia="en-US"/>
        </w:rPr>
        <w:t xml:space="preserve"> roku, </w:t>
      </w:r>
      <w:r w:rsidRPr="00D348F5">
        <w:rPr>
          <w:rFonts w:ascii="Times New Roman" w:eastAsiaTheme="minorHAnsi" w:hAnsi="Times New Roman" w:cs="Times New Roman"/>
          <w:b/>
          <w:bCs/>
          <w:sz w:val="24"/>
          <w:szCs w:val="24"/>
          <w:lang w:eastAsia="en-US"/>
        </w:rPr>
        <w:t xml:space="preserve"> do godziny: 10:00:00.</w:t>
      </w:r>
    </w:p>
    <w:p w:rsidR="00D9350C" w:rsidRPr="00D9350C" w:rsidRDefault="00D9350C" w:rsidP="00D9350C">
      <w:pPr>
        <w:pStyle w:val="Normalny1"/>
        <w:numPr>
          <w:ilvl w:val="0"/>
          <w:numId w:val="40"/>
        </w:numPr>
        <w:pBdr>
          <w:top w:val="nil"/>
          <w:left w:val="nil"/>
          <w:bottom w:val="nil"/>
          <w:right w:val="nil"/>
          <w:between w:val="nil"/>
        </w:pBdr>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Do oferty należy dołączyć wszystkie wymagane w SWZ dokumenty.</w:t>
      </w:r>
    </w:p>
    <w:p w:rsidR="00D9350C" w:rsidRPr="00D9350C" w:rsidRDefault="00D9350C" w:rsidP="00D9350C">
      <w:pPr>
        <w:pStyle w:val="Normalny1"/>
        <w:numPr>
          <w:ilvl w:val="0"/>
          <w:numId w:val="40"/>
        </w:numPr>
        <w:pBdr>
          <w:top w:val="nil"/>
          <w:left w:val="nil"/>
          <w:bottom w:val="nil"/>
          <w:right w:val="nil"/>
          <w:between w:val="nil"/>
        </w:pBdr>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lastRenderedPageBreak/>
        <w:t>Po wypełnieniu Formularza składania oferty lub wniosku i dołączenia  wszystkich wymaganych załączników należy kliknąć przycisk „Przejdź do podsumowania”.</w:t>
      </w:r>
    </w:p>
    <w:p w:rsidR="00D9350C" w:rsidRPr="00D9350C" w:rsidRDefault="00D9350C" w:rsidP="00D9350C">
      <w:pPr>
        <w:pStyle w:val="Normalny1"/>
        <w:numPr>
          <w:ilvl w:val="0"/>
          <w:numId w:val="40"/>
        </w:numPr>
        <w:pBdr>
          <w:top w:val="nil"/>
          <w:left w:val="nil"/>
          <w:bottom w:val="nil"/>
          <w:right w:val="nil"/>
          <w:between w:val="nil"/>
        </w:pBdr>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 xml:space="preserve">Oferta lub wniosek składana elektronicznie musi zostać podpisana elektronicznym podpisem kwalifikowanym, podpisem zaufanym lub podpisem osobistym. W procesie składania oferty za pośrednictwem </w:t>
      </w:r>
      <w:hyperlink r:id="rId27">
        <w:r w:rsidRPr="00D9350C">
          <w:rPr>
            <w:rFonts w:ascii="Times New Roman" w:eastAsiaTheme="minorHAnsi" w:hAnsi="Times New Roman" w:cs="Times New Roman"/>
            <w:sz w:val="24"/>
            <w:szCs w:val="24"/>
            <w:lang w:eastAsia="en-US"/>
          </w:rPr>
          <w:t>platformazakupowa.pl</w:t>
        </w:r>
      </w:hyperlink>
      <w:r w:rsidRPr="00D9350C">
        <w:rPr>
          <w:rFonts w:ascii="Times New Roman" w:eastAsiaTheme="minorHAnsi" w:hAnsi="Times New Roman" w:cs="Times New Roman"/>
          <w:sz w:val="24"/>
          <w:szCs w:val="24"/>
          <w:lang w:eastAsia="en-US"/>
        </w:rPr>
        <w:t xml:space="preserve">, Wykonawca powinien złożyć podpis bezpośrednio na dokumentach przesłanych za pośrednictwem </w:t>
      </w:r>
      <w:hyperlink r:id="rId28">
        <w:r w:rsidRPr="00D9350C">
          <w:rPr>
            <w:rFonts w:ascii="Times New Roman" w:eastAsiaTheme="minorHAnsi" w:hAnsi="Times New Roman" w:cs="Times New Roman"/>
            <w:sz w:val="24"/>
            <w:szCs w:val="24"/>
            <w:lang w:eastAsia="en-US"/>
          </w:rPr>
          <w:t>platformazakupowa.pl</w:t>
        </w:r>
      </w:hyperlink>
      <w:r w:rsidRPr="00D9350C">
        <w:rPr>
          <w:rFonts w:ascii="Times New Roman" w:eastAsiaTheme="minorHAnsi" w:hAnsi="Times New Roman" w:cs="Times New Roman"/>
          <w:sz w:val="24"/>
          <w:szCs w:val="24"/>
          <w:lang w:eastAsia="en-US"/>
        </w:rPr>
        <w:t xml:space="preserve">. Zalecamy stosowanie podpisu na każdym załączonym pliku osobno, w szczególności wskazanych w art. 63 ust 1 oraz ust.2  </w:t>
      </w:r>
      <w:proofErr w:type="spellStart"/>
      <w:r w:rsidRPr="00D9350C">
        <w:rPr>
          <w:rFonts w:ascii="Times New Roman" w:eastAsiaTheme="minorHAnsi" w:hAnsi="Times New Roman" w:cs="Times New Roman"/>
          <w:sz w:val="24"/>
          <w:szCs w:val="24"/>
          <w:lang w:eastAsia="en-US"/>
        </w:rPr>
        <w:t>Pzp</w:t>
      </w:r>
      <w:proofErr w:type="spellEnd"/>
      <w:r w:rsidRPr="00D9350C">
        <w:rPr>
          <w:rFonts w:ascii="Times New Roman" w:eastAsiaTheme="minorHAnsi" w:hAnsi="Times New Roman" w:cs="Times New Roman"/>
          <w:sz w:val="24"/>
          <w:szCs w:val="24"/>
          <w:lang w:eastAsia="en-U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350C" w:rsidRPr="00D9350C" w:rsidRDefault="00D9350C" w:rsidP="00D9350C">
      <w:pPr>
        <w:pStyle w:val="Normalny1"/>
        <w:numPr>
          <w:ilvl w:val="0"/>
          <w:numId w:val="40"/>
        </w:numPr>
        <w:pBdr>
          <w:top w:val="nil"/>
          <w:left w:val="nil"/>
          <w:bottom w:val="nil"/>
          <w:right w:val="nil"/>
          <w:between w:val="nil"/>
        </w:pBdr>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9350C" w:rsidRPr="001E26DD" w:rsidRDefault="00D9350C" w:rsidP="001E26DD">
      <w:pPr>
        <w:pStyle w:val="Normalny1"/>
        <w:numPr>
          <w:ilvl w:val="0"/>
          <w:numId w:val="40"/>
        </w:numPr>
        <w:pBdr>
          <w:top w:val="nil"/>
          <w:left w:val="nil"/>
          <w:bottom w:val="nil"/>
          <w:right w:val="nil"/>
          <w:between w:val="nil"/>
        </w:pBdr>
        <w:spacing w:after="24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 xml:space="preserve">Szczegółowa instrukcja dla Wykonawców dotycząca złożenia, zmiany i wycofania oferty znajduje się na stronie internetowej pod adresem:  </w:t>
      </w:r>
      <w:hyperlink r:id="rId29">
        <w:r w:rsidRPr="00D9350C">
          <w:rPr>
            <w:rFonts w:ascii="Times New Roman" w:eastAsiaTheme="minorHAnsi" w:hAnsi="Times New Roman" w:cs="Times New Roman"/>
            <w:sz w:val="24"/>
            <w:szCs w:val="24"/>
            <w:lang w:eastAsia="en-US"/>
          </w:rPr>
          <w:t>https://platformazakupowa.pl/strona/45-instrukcje</w:t>
        </w:r>
      </w:hyperlink>
    </w:p>
    <w:p w:rsidR="005C3904" w:rsidRPr="00D9350C" w:rsidRDefault="00E15CAE" w:rsidP="00D9350C">
      <w:pPr>
        <w:pStyle w:val="Normalny1"/>
        <w:pBdr>
          <w:top w:val="nil"/>
          <w:left w:val="nil"/>
          <w:bottom w:val="nil"/>
          <w:right w:val="nil"/>
          <w:between w:val="nil"/>
        </w:pBdr>
        <w:spacing w:after="240"/>
        <w:ind w:left="36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4.</w:t>
      </w:r>
      <w:r w:rsidR="00D9350C" w:rsidRPr="00D9350C">
        <w:rPr>
          <w:rFonts w:ascii="Times New Roman" w:eastAsiaTheme="minorHAnsi" w:hAnsi="Times New Roman" w:cs="Times New Roman"/>
          <w:b/>
          <w:bCs/>
          <w:sz w:val="24"/>
          <w:szCs w:val="24"/>
          <w:lang w:eastAsia="en-US"/>
        </w:rPr>
        <w:t xml:space="preserve">Otwarcie ofert </w:t>
      </w:r>
    </w:p>
    <w:p w:rsidR="00D9350C" w:rsidRPr="00D348F5" w:rsidRDefault="00D9350C" w:rsidP="00D9350C">
      <w:pPr>
        <w:pStyle w:val="Normalny1"/>
        <w:numPr>
          <w:ilvl w:val="0"/>
          <w:numId w:val="41"/>
        </w:numP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Otwarcie ofert następuje niezwłocznie po upływie terminu składania ofert, nie później niż następnego dnia po dniu, w którym upłynął termin składania ofert tj</w:t>
      </w:r>
      <w:r w:rsidRPr="00D348F5">
        <w:rPr>
          <w:rFonts w:ascii="Times New Roman" w:eastAsiaTheme="minorHAnsi" w:hAnsi="Times New Roman" w:cs="Times New Roman"/>
          <w:sz w:val="24"/>
          <w:szCs w:val="24"/>
          <w:lang w:eastAsia="en-US"/>
        </w:rPr>
        <w:t>.</w:t>
      </w:r>
      <w:r w:rsidRPr="00D348F5">
        <w:rPr>
          <w:rFonts w:ascii="Times New Roman" w:eastAsiaTheme="minorHAnsi" w:hAnsi="Times New Roman" w:cs="Times New Roman"/>
          <w:b/>
          <w:bCs/>
          <w:sz w:val="24"/>
          <w:szCs w:val="24"/>
          <w:lang w:eastAsia="en-US"/>
        </w:rPr>
        <w:t xml:space="preserve">  </w:t>
      </w:r>
      <w:r w:rsidR="00D348F5">
        <w:rPr>
          <w:rFonts w:ascii="Times New Roman" w:eastAsiaTheme="minorHAnsi" w:hAnsi="Times New Roman" w:cs="Times New Roman"/>
          <w:b/>
          <w:bCs/>
          <w:sz w:val="24"/>
          <w:szCs w:val="24"/>
          <w:lang w:eastAsia="en-US"/>
        </w:rPr>
        <w:t xml:space="preserve">3 lutego </w:t>
      </w:r>
      <w:r w:rsidRPr="00D348F5">
        <w:rPr>
          <w:rFonts w:ascii="Times New Roman" w:eastAsiaTheme="minorHAnsi" w:hAnsi="Times New Roman" w:cs="Times New Roman"/>
          <w:b/>
          <w:bCs/>
          <w:sz w:val="24"/>
          <w:szCs w:val="24"/>
          <w:lang w:eastAsia="en-US"/>
        </w:rPr>
        <w:t>202</w:t>
      </w:r>
      <w:r w:rsidR="00507785" w:rsidRPr="00D348F5">
        <w:rPr>
          <w:rFonts w:ascii="Times New Roman" w:eastAsiaTheme="minorHAnsi" w:hAnsi="Times New Roman" w:cs="Times New Roman"/>
          <w:b/>
          <w:bCs/>
          <w:sz w:val="24"/>
          <w:szCs w:val="24"/>
          <w:lang w:eastAsia="en-US"/>
        </w:rPr>
        <w:t>3</w:t>
      </w:r>
      <w:r w:rsidRPr="00D348F5">
        <w:rPr>
          <w:rFonts w:ascii="Times New Roman" w:eastAsiaTheme="minorHAnsi" w:hAnsi="Times New Roman" w:cs="Times New Roman"/>
          <w:b/>
          <w:bCs/>
          <w:sz w:val="24"/>
          <w:szCs w:val="24"/>
          <w:lang w:eastAsia="en-US"/>
        </w:rPr>
        <w:t xml:space="preserve"> r</w:t>
      </w:r>
      <w:r w:rsidR="00D348F5">
        <w:rPr>
          <w:rFonts w:ascii="Times New Roman" w:eastAsiaTheme="minorHAnsi" w:hAnsi="Times New Roman" w:cs="Times New Roman"/>
          <w:b/>
          <w:bCs/>
          <w:sz w:val="24"/>
          <w:szCs w:val="24"/>
          <w:lang w:eastAsia="en-US"/>
        </w:rPr>
        <w:t>oku</w:t>
      </w:r>
      <w:r w:rsidRPr="00D348F5">
        <w:rPr>
          <w:rFonts w:ascii="Times New Roman" w:eastAsiaTheme="minorHAnsi" w:hAnsi="Times New Roman" w:cs="Times New Roman"/>
          <w:b/>
          <w:bCs/>
          <w:sz w:val="24"/>
          <w:szCs w:val="24"/>
          <w:lang w:eastAsia="en-US"/>
        </w:rPr>
        <w:t>, o godz. 10:05:00.</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Zamawiający poinformuje o zmianie terminu otwarcia ofert na stronie internetowej prowadzonego postępowania.</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Zamawiający, najpóźniej przed otwarciem ofert, udostępnia na stronie internetowej prowadzonego postępowania informację o kwocie, jaką zamierza przeznaczyć na sfinansowanie zamówienia.</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Zamawiający, niezwłocznie po otwarciu ofert, udostępnia na stronie internetowej prowadzonego postępowania informacje o:</w:t>
      </w:r>
    </w:p>
    <w:p w:rsidR="00D9350C" w:rsidRPr="00D9350C" w:rsidRDefault="00D9350C" w:rsidP="00D9350C">
      <w:pPr>
        <w:pStyle w:val="Normalny1"/>
        <w:shd w:val="clear" w:color="auto" w:fill="FFFFFF"/>
        <w:ind w:left="72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1) nazwach albo imionach i nazwiskach oraz siedzibach lub miejscach prowadzonej działalności gospodarczej albo miejscach zamieszkania Wykonawców, których oferty zostały otwarte;</w:t>
      </w:r>
    </w:p>
    <w:p w:rsidR="00D9350C" w:rsidRPr="00D9350C" w:rsidRDefault="00D9350C" w:rsidP="00D9350C">
      <w:pPr>
        <w:pStyle w:val="Normalny1"/>
        <w:shd w:val="clear" w:color="auto" w:fill="FFFFFF"/>
        <w:ind w:firstLine="72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2) cenach lub kosztach zawartych w ofertach.</w:t>
      </w:r>
    </w:p>
    <w:p w:rsidR="00D9350C" w:rsidRPr="00D9350C" w:rsidRDefault="00D9350C" w:rsidP="00D9350C">
      <w:pPr>
        <w:pStyle w:val="Normalny1"/>
        <w:shd w:val="clear" w:color="auto" w:fill="FFFFFF"/>
        <w:ind w:left="72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lastRenderedPageBreak/>
        <w:t>Informacja zostanie opublikowana na stronie postępowania na</w:t>
      </w:r>
      <w:hyperlink r:id="rId30">
        <w:r w:rsidRPr="00D9350C">
          <w:rPr>
            <w:rFonts w:ascii="Times New Roman" w:eastAsiaTheme="minorHAnsi" w:hAnsi="Times New Roman" w:cs="Times New Roman"/>
            <w:sz w:val="24"/>
            <w:szCs w:val="24"/>
            <w:lang w:eastAsia="en-US"/>
          </w:rPr>
          <w:t xml:space="preserve"> platformazakupowa.pl</w:t>
        </w:r>
      </w:hyperlink>
      <w:r w:rsidRPr="00D9350C">
        <w:rPr>
          <w:rFonts w:ascii="Times New Roman" w:eastAsiaTheme="minorHAnsi" w:hAnsi="Times New Roman" w:cs="Times New Roman"/>
          <w:sz w:val="24"/>
          <w:szCs w:val="24"/>
          <w:lang w:eastAsia="en-US"/>
        </w:rPr>
        <w:t xml:space="preserve"> w sekcji ,,Komunikaty</w:t>
      </w:r>
      <w:r w:rsidR="00190D56" w:rsidRPr="00D9350C">
        <w:rPr>
          <w:rFonts w:ascii="Times New Roman" w:eastAsiaTheme="minorHAnsi" w:hAnsi="Times New Roman" w:cs="Times New Roman"/>
          <w:sz w:val="24"/>
          <w:szCs w:val="24"/>
          <w:lang w:eastAsia="en-US"/>
        </w:rPr>
        <w:t>”.</w:t>
      </w:r>
    </w:p>
    <w:p w:rsidR="00D9350C" w:rsidRPr="00D9350C" w:rsidRDefault="00D9350C" w:rsidP="00D9350C">
      <w:pPr>
        <w:pStyle w:val="Normalny1"/>
        <w:shd w:val="clear" w:color="auto" w:fill="FFFFFF"/>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D9350C" w:rsidRPr="00D9350C" w:rsidRDefault="00D9350C" w:rsidP="00D9350C">
      <w:pPr>
        <w:pStyle w:val="Normalny1"/>
        <w:pBdr>
          <w:top w:val="nil"/>
          <w:left w:val="nil"/>
          <w:bottom w:val="nil"/>
          <w:right w:val="nil"/>
          <w:between w:val="nil"/>
        </w:pBdr>
        <w:spacing w:after="240"/>
        <w:ind w:left="360"/>
        <w:jc w:val="both"/>
        <w:rPr>
          <w:rFonts w:ascii="Times New Roman" w:eastAsiaTheme="minorHAnsi" w:hAnsi="Times New Roman" w:cs="Times New Roman"/>
          <w:sz w:val="24"/>
          <w:szCs w:val="24"/>
          <w:lang w:eastAsia="en-US"/>
        </w:rPr>
      </w:pPr>
    </w:p>
    <w:p w:rsidR="005C3904" w:rsidRPr="00F622BF"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F622BF">
        <w:rPr>
          <w:rFonts w:ascii="Times New Roman" w:hAnsi="Times New Roman" w:cs="Times New Roman"/>
          <w:b/>
          <w:bCs/>
          <w:sz w:val="24"/>
          <w:szCs w:val="24"/>
        </w:rPr>
        <w:t>4.</w:t>
      </w:r>
      <w:r w:rsidR="002A2163" w:rsidRPr="00F622BF">
        <w:rPr>
          <w:rFonts w:ascii="Times New Roman" w:hAnsi="Times New Roman" w:cs="Times New Roman"/>
          <w:b/>
          <w:bCs/>
          <w:sz w:val="24"/>
          <w:szCs w:val="24"/>
        </w:rPr>
        <w:t>1.</w:t>
      </w:r>
      <w:r w:rsidRPr="00F622BF">
        <w:rPr>
          <w:rFonts w:ascii="Times New Roman" w:hAnsi="Times New Roman" w:cs="Times New Roman"/>
          <w:b/>
          <w:bCs/>
          <w:sz w:val="24"/>
          <w:szCs w:val="24"/>
        </w:rPr>
        <w:t xml:space="preserve"> </w:t>
      </w:r>
      <w:r w:rsidR="005C3904" w:rsidRPr="00F622BF">
        <w:rPr>
          <w:rFonts w:ascii="Times New Roman" w:hAnsi="Times New Roman" w:cs="Times New Roman"/>
          <w:b/>
          <w:bCs/>
          <w:sz w:val="24"/>
          <w:szCs w:val="24"/>
        </w:rPr>
        <w:t>Dokumenty składające się na ofertę:</w:t>
      </w:r>
    </w:p>
    <w:p w:rsidR="00475D23" w:rsidRPr="00F622BF" w:rsidRDefault="00475D23" w:rsidP="00F622BF">
      <w:pPr>
        <w:autoSpaceDE w:val="0"/>
        <w:autoSpaceDN w:val="0"/>
        <w:adjustRightInd w:val="0"/>
        <w:spacing w:after="0" w:line="320" w:lineRule="exact"/>
        <w:jc w:val="both"/>
        <w:rPr>
          <w:rFonts w:ascii="Times New Roman" w:hAnsi="Times New Roman" w:cs="Times New Roman"/>
          <w:sz w:val="24"/>
          <w:szCs w:val="24"/>
        </w:rPr>
      </w:pPr>
    </w:p>
    <w:p w:rsidR="00B7635C" w:rsidRPr="00F622BF" w:rsidRDefault="005E5CB0"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Pr>
          <w:rFonts w:ascii="Times New Roman" w:hAnsi="Times New Roman" w:cs="Times New Roman"/>
          <w:sz w:val="24"/>
          <w:szCs w:val="24"/>
        </w:rPr>
        <w:t>1)</w:t>
      </w:r>
      <w:r w:rsidR="005C3904" w:rsidRPr="00F622BF">
        <w:rPr>
          <w:rFonts w:ascii="Times New Roman" w:hAnsi="Times New Roman" w:cs="Times New Roman"/>
          <w:sz w:val="24"/>
          <w:szCs w:val="24"/>
        </w:rPr>
        <w:t xml:space="preserve"> </w:t>
      </w:r>
      <w:r w:rsidR="008512A0">
        <w:rPr>
          <w:rStyle w:val="Nagwek20"/>
          <w:rFonts w:ascii="Times New Roman" w:hAnsi="Times New Roman" w:cs="Times New Roman"/>
          <w:b w:val="0"/>
          <w:bCs w:val="0"/>
          <w:sz w:val="24"/>
          <w:szCs w:val="24"/>
        </w:rPr>
        <w:t>wypełniony</w:t>
      </w:r>
      <w:r w:rsidR="00B7635C" w:rsidRPr="00F622BF">
        <w:rPr>
          <w:rStyle w:val="Nagwek20"/>
          <w:rFonts w:ascii="Times New Roman" w:hAnsi="Times New Roman" w:cs="Times New Roman"/>
          <w:sz w:val="24"/>
          <w:szCs w:val="24"/>
        </w:rPr>
        <w:t xml:space="preserve"> </w:t>
      </w:r>
      <w:r w:rsidR="006839C9" w:rsidRPr="00165FF7">
        <w:rPr>
          <w:rStyle w:val="Nagwek20"/>
          <w:rFonts w:ascii="Times New Roman" w:hAnsi="Times New Roman" w:cs="Times New Roman"/>
          <w:sz w:val="24"/>
          <w:szCs w:val="24"/>
        </w:rPr>
        <w:t>F</w:t>
      </w:r>
      <w:r w:rsidR="008512A0" w:rsidRPr="00165FF7">
        <w:rPr>
          <w:rFonts w:ascii="Times New Roman" w:hAnsi="Times New Roman" w:cs="Times New Roman"/>
          <w:sz w:val="24"/>
          <w:szCs w:val="24"/>
        </w:rPr>
        <w:t>o</w:t>
      </w:r>
      <w:r w:rsidR="008512A0" w:rsidRPr="006839C9">
        <w:rPr>
          <w:rFonts w:ascii="Times New Roman" w:hAnsi="Times New Roman" w:cs="Times New Roman"/>
          <w:b/>
          <w:sz w:val="24"/>
          <w:szCs w:val="24"/>
        </w:rPr>
        <w:t>rmularz ofertowy</w:t>
      </w:r>
      <w:r w:rsidR="000947E3">
        <w:rPr>
          <w:rFonts w:ascii="Times New Roman" w:hAnsi="Times New Roman" w:cs="Times New Roman"/>
          <w:sz w:val="24"/>
          <w:szCs w:val="24"/>
        </w:rPr>
        <w:t xml:space="preserve"> </w:t>
      </w:r>
      <w:r w:rsidR="00217DCE">
        <w:rPr>
          <w:rFonts w:ascii="Times New Roman" w:hAnsi="Times New Roman" w:cs="Times New Roman"/>
          <w:sz w:val="24"/>
          <w:szCs w:val="24"/>
        </w:rPr>
        <w:t xml:space="preserve">- </w:t>
      </w:r>
      <w:r w:rsidR="00217DCE">
        <w:rPr>
          <w:rStyle w:val="Teksttreci"/>
          <w:rFonts w:ascii="Times New Roman" w:hAnsi="Times New Roman" w:cs="Times New Roman"/>
          <w:sz w:val="24"/>
          <w:szCs w:val="24"/>
        </w:rPr>
        <w:t>(</w:t>
      </w:r>
      <w:r w:rsidR="00C07013">
        <w:rPr>
          <w:rStyle w:val="Teksttreci"/>
          <w:rFonts w:ascii="Times New Roman" w:hAnsi="Times New Roman" w:cs="Times New Roman"/>
          <w:sz w:val="24"/>
          <w:szCs w:val="24"/>
        </w:rPr>
        <w:t>sporządzony</w:t>
      </w:r>
      <w:r w:rsidR="00B7635C" w:rsidRPr="00F622BF">
        <w:rPr>
          <w:rStyle w:val="Teksttreci"/>
          <w:rFonts w:ascii="Times New Roman" w:hAnsi="Times New Roman" w:cs="Times New Roman"/>
          <w:sz w:val="24"/>
          <w:szCs w:val="24"/>
        </w:rPr>
        <w:t xml:space="preserve"> na podstawie wzoru określonego w</w:t>
      </w:r>
      <w:r w:rsidR="00E512B1">
        <w:rPr>
          <w:rStyle w:val="TeksttreciPogrubienie"/>
          <w:rFonts w:ascii="Times New Roman" w:hAnsi="Times New Roman" w:cs="Times New Roman"/>
          <w:b w:val="0"/>
          <w:bCs w:val="0"/>
          <w:sz w:val="24"/>
          <w:szCs w:val="24"/>
        </w:rPr>
        <w:t xml:space="preserve"> załączniku nr 1</w:t>
      </w:r>
      <w:r w:rsidR="00B7635C" w:rsidRPr="00F622BF">
        <w:rPr>
          <w:rStyle w:val="TeksttreciPogrubienie"/>
          <w:rFonts w:ascii="Times New Roman" w:hAnsi="Times New Roman" w:cs="Times New Roman"/>
          <w:b w:val="0"/>
          <w:bCs w:val="0"/>
          <w:sz w:val="24"/>
          <w:szCs w:val="24"/>
        </w:rPr>
        <w:t xml:space="preserve"> do </w:t>
      </w:r>
      <w:r w:rsidR="002A2163" w:rsidRPr="00F622BF">
        <w:rPr>
          <w:rStyle w:val="TeksttreciPogrubienie"/>
          <w:rFonts w:ascii="Times New Roman" w:hAnsi="Times New Roman" w:cs="Times New Roman"/>
          <w:b w:val="0"/>
          <w:bCs w:val="0"/>
          <w:sz w:val="24"/>
          <w:szCs w:val="24"/>
        </w:rPr>
        <w:t>SWZ</w:t>
      </w:r>
      <w:r w:rsidR="00B7635C" w:rsidRPr="00F622BF">
        <w:rPr>
          <w:rStyle w:val="TeksttreciPogrubienie"/>
          <w:rFonts w:ascii="Times New Roman" w:hAnsi="Times New Roman" w:cs="Times New Roman"/>
          <w:b w:val="0"/>
          <w:bCs w:val="0"/>
          <w:sz w:val="24"/>
          <w:szCs w:val="24"/>
        </w:rPr>
        <w:t>)</w:t>
      </w:r>
      <w:r w:rsidR="00FB4DF5" w:rsidRPr="00F622BF">
        <w:rPr>
          <w:rStyle w:val="TeksttreciPogrubienie"/>
          <w:rFonts w:ascii="Times New Roman" w:hAnsi="Times New Roman" w:cs="Times New Roman"/>
          <w:b w:val="0"/>
          <w:bCs w:val="0"/>
          <w:sz w:val="24"/>
          <w:szCs w:val="24"/>
        </w:rPr>
        <w:t xml:space="preserve"> </w:t>
      </w:r>
    </w:p>
    <w:p w:rsidR="005C3904" w:rsidRPr="00F622BF" w:rsidRDefault="005E5CB0" w:rsidP="00F622BF">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rPr>
        <w:t>2)</w:t>
      </w:r>
      <w:r w:rsidR="005C3904" w:rsidRPr="00F622BF">
        <w:rPr>
          <w:rFonts w:ascii="Times New Roman" w:hAnsi="Times New Roman" w:cs="Times New Roman"/>
          <w:sz w:val="24"/>
          <w:szCs w:val="24"/>
        </w:rPr>
        <w:t xml:space="preserve"> </w:t>
      </w:r>
      <w:r w:rsidR="005C3904" w:rsidRPr="006839C9">
        <w:rPr>
          <w:rFonts w:ascii="Times New Roman" w:hAnsi="Times New Roman" w:cs="Times New Roman"/>
          <w:b/>
          <w:sz w:val="24"/>
          <w:szCs w:val="24"/>
        </w:rPr>
        <w:t>oświadczenia o niepodleganiu wykluczeniu z postępowania oraz spełnianiu warunków udziału w postępowaniu</w:t>
      </w:r>
      <w:r w:rsidR="005C3904" w:rsidRPr="00F622BF">
        <w:rPr>
          <w:rFonts w:ascii="Times New Roman" w:hAnsi="Times New Roman" w:cs="Times New Roman"/>
          <w:sz w:val="24"/>
          <w:szCs w:val="24"/>
        </w:rPr>
        <w:t xml:space="preserve"> </w:t>
      </w:r>
      <w:r w:rsidR="00B7635C" w:rsidRPr="00F622BF">
        <w:rPr>
          <w:rFonts w:ascii="Times New Roman" w:hAnsi="Times New Roman" w:cs="Times New Roman"/>
          <w:sz w:val="24"/>
          <w:szCs w:val="24"/>
        </w:rPr>
        <w:t>–</w:t>
      </w:r>
      <w:r w:rsidR="006839C9">
        <w:rPr>
          <w:rFonts w:ascii="Times New Roman" w:hAnsi="Times New Roman" w:cs="Times New Roman"/>
          <w:sz w:val="24"/>
          <w:szCs w:val="24"/>
        </w:rPr>
        <w:t xml:space="preserve"> </w:t>
      </w:r>
      <w:r w:rsidR="006839C9" w:rsidRPr="006839C9">
        <w:rPr>
          <w:rFonts w:ascii="Times New Roman" w:hAnsi="Times New Roman" w:cs="Times New Roman"/>
          <w:b/>
          <w:sz w:val="24"/>
          <w:szCs w:val="24"/>
        </w:rPr>
        <w:t>Z</w:t>
      </w:r>
      <w:r w:rsidR="004F1859" w:rsidRPr="006839C9">
        <w:rPr>
          <w:rFonts w:ascii="Times New Roman" w:hAnsi="Times New Roman" w:cs="Times New Roman"/>
          <w:b/>
          <w:sz w:val="24"/>
          <w:szCs w:val="24"/>
        </w:rPr>
        <w:t>ał</w:t>
      </w:r>
      <w:r w:rsidR="001A4D20" w:rsidRPr="006839C9">
        <w:rPr>
          <w:rFonts w:ascii="Times New Roman" w:hAnsi="Times New Roman" w:cs="Times New Roman"/>
          <w:b/>
          <w:sz w:val="24"/>
          <w:szCs w:val="24"/>
        </w:rPr>
        <w:t>.</w:t>
      </w:r>
      <w:r w:rsidR="004F1859" w:rsidRPr="006839C9">
        <w:rPr>
          <w:rFonts w:ascii="Times New Roman" w:hAnsi="Times New Roman" w:cs="Times New Roman"/>
          <w:b/>
          <w:sz w:val="24"/>
          <w:szCs w:val="24"/>
        </w:rPr>
        <w:t xml:space="preserve"> nr 2 do SWZ</w:t>
      </w:r>
      <w:r w:rsidR="004F1859">
        <w:rPr>
          <w:rFonts w:ascii="Times New Roman" w:hAnsi="Times New Roman" w:cs="Times New Roman"/>
          <w:sz w:val="24"/>
          <w:szCs w:val="24"/>
        </w:rPr>
        <w:t xml:space="preserve"> </w:t>
      </w:r>
      <w:r w:rsidR="005C3904" w:rsidRPr="00F622BF">
        <w:rPr>
          <w:rFonts w:ascii="Times New Roman" w:hAnsi="Times New Roman" w:cs="Times New Roman"/>
          <w:sz w:val="24"/>
          <w:szCs w:val="24"/>
        </w:rPr>
        <w:t xml:space="preserve">w przypadku wykonawców wspólnie ubiegających się o zamówienie ww. oświadczenie składa każdy z nich;  </w:t>
      </w:r>
    </w:p>
    <w:p w:rsidR="005C3904" w:rsidRPr="00F622BF" w:rsidRDefault="005E5CB0" w:rsidP="005C3904">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rPr>
        <w:t>3)</w:t>
      </w:r>
      <w:r w:rsidR="005C3904" w:rsidRPr="00F622BF">
        <w:rPr>
          <w:rFonts w:ascii="Times New Roman" w:hAnsi="Times New Roman" w:cs="Times New Roman"/>
          <w:sz w:val="24"/>
          <w:szCs w:val="24"/>
        </w:rPr>
        <w:t xml:space="preserve"> zobowiązanie podmiotów trzecich, na których zasoby powołuje się wykonawca wraz z oświadczeniem podmiotu udostępniającego o niepodleganiu wykluczeniu z postępowania oraz spełnianiu w</w:t>
      </w:r>
      <w:r w:rsidR="004F1859">
        <w:rPr>
          <w:rFonts w:ascii="Times New Roman" w:hAnsi="Times New Roman" w:cs="Times New Roman"/>
          <w:sz w:val="24"/>
          <w:szCs w:val="24"/>
        </w:rPr>
        <w:t xml:space="preserve">arunków udziału w </w:t>
      </w:r>
      <w:r w:rsidR="00217DCE">
        <w:rPr>
          <w:rFonts w:ascii="Times New Roman" w:hAnsi="Times New Roman" w:cs="Times New Roman"/>
          <w:sz w:val="24"/>
          <w:szCs w:val="24"/>
        </w:rPr>
        <w:t>postępowaniu;</w:t>
      </w:r>
      <w:r w:rsidR="005C3904" w:rsidRPr="00F622BF">
        <w:rPr>
          <w:rFonts w:ascii="Times New Roman" w:hAnsi="Times New Roman" w:cs="Times New Roman"/>
          <w:sz w:val="24"/>
          <w:szCs w:val="24"/>
        </w:rPr>
        <w:t xml:space="preserve"> </w:t>
      </w:r>
    </w:p>
    <w:p w:rsidR="005C3904" w:rsidRPr="00F622BF" w:rsidRDefault="005E5CB0" w:rsidP="005C3904">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lang w:eastAsia="ar-SA"/>
        </w:rPr>
        <w:t>4)</w:t>
      </w:r>
      <w:r w:rsidR="005C3904" w:rsidRPr="00F622BF">
        <w:rPr>
          <w:rFonts w:ascii="Times New Roman" w:hAnsi="Times New Roman" w:cs="Times New Roman"/>
          <w:sz w:val="24"/>
          <w:szCs w:val="24"/>
          <w:lang w:eastAsia="ar-SA"/>
        </w:rPr>
        <w:t xml:space="preserve"> dokument potwierdzający wniesienie wadium, </w:t>
      </w:r>
      <w:r w:rsidR="005C3904" w:rsidRPr="00F622BF">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005C3904" w:rsidRPr="00F622BF">
        <w:rPr>
          <w:rFonts w:ascii="Times New Roman" w:hAnsi="Times New Roman" w:cs="Times New Roman"/>
          <w:sz w:val="24"/>
          <w:szCs w:val="24"/>
          <w:u w:val="single"/>
        </w:rPr>
        <w:t xml:space="preserve"> </w:t>
      </w:r>
    </w:p>
    <w:p w:rsidR="005C3904" w:rsidRDefault="00C07013" w:rsidP="005C3904">
      <w:pPr>
        <w:autoSpaceDE w:val="0"/>
        <w:autoSpaceDN w:val="0"/>
        <w:adjustRightInd w:val="0"/>
        <w:spacing w:after="120" w:line="320" w:lineRule="exact"/>
        <w:contextualSpacing/>
        <w:jc w:val="both"/>
        <w:rPr>
          <w:rFonts w:ascii="Times New Roman" w:hAnsi="Times New Roman" w:cs="Times New Roman"/>
          <w:b/>
          <w:sz w:val="24"/>
          <w:szCs w:val="24"/>
          <w:lang w:eastAsia="ar-SA"/>
        </w:rPr>
      </w:pPr>
      <w:r>
        <w:rPr>
          <w:rFonts w:ascii="Times New Roman" w:hAnsi="Times New Roman" w:cs="Times New Roman"/>
          <w:sz w:val="24"/>
          <w:szCs w:val="24"/>
          <w:lang w:eastAsia="ar-SA"/>
        </w:rPr>
        <w:t>5</w:t>
      </w:r>
      <w:r w:rsidR="005E5CB0">
        <w:rPr>
          <w:rFonts w:ascii="Times New Roman" w:hAnsi="Times New Roman" w:cs="Times New Roman"/>
          <w:sz w:val="24"/>
          <w:szCs w:val="24"/>
          <w:lang w:eastAsia="ar-SA"/>
        </w:rPr>
        <w:t>)</w:t>
      </w:r>
      <w:r w:rsidR="005C3904" w:rsidRPr="00F622BF">
        <w:rPr>
          <w:rFonts w:ascii="Times New Roman" w:hAnsi="Times New Roman" w:cs="Times New Roman"/>
          <w:sz w:val="24"/>
          <w:szCs w:val="24"/>
          <w:lang w:eastAsia="ar-SA"/>
        </w:rPr>
        <w:t xml:space="preserve"> </w:t>
      </w:r>
      <w:r w:rsidRPr="006839C9">
        <w:rPr>
          <w:rFonts w:ascii="Times New Roman" w:hAnsi="Times New Roman" w:cs="Times New Roman"/>
          <w:b/>
          <w:sz w:val="24"/>
          <w:szCs w:val="24"/>
        </w:rPr>
        <w:t>pełnomocnictwo</w:t>
      </w:r>
      <w:r>
        <w:rPr>
          <w:rStyle w:val="Teksttreci"/>
          <w:rFonts w:ascii="Times New Roman" w:hAnsi="Times New Roman" w:cs="Times New Roman"/>
          <w:sz w:val="24"/>
          <w:szCs w:val="24"/>
        </w:rPr>
        <w:t xml:space="preserve"> wskazujące</w:t>
      </w:r>
      <w:r w:rsidR="002A2163" w:rsidRPr="00F622BF">
        <w:rPr>
          <w:rStyle w:val="Teksttreci"/>
          <w:rFonts w:ascii="Times New Roman" w:hAnsi="Times New Roman" w:cs="Times New Roman"/>
          <w:sz w:val="24"/>
          <w:szCs w:val="24"/>
        </w:rPr>
        <w:t>, że osoba występująca w imieniu wykonawcy</w:t>
      </w:r>
      <w:r w:rsidR="002A2163" w:rsidRPr="00F622BF">
        <w:rPr>
          <w:rStyle w:val="Teksttreci"/>
          <w:rFonts w:ascii="Times New Roman" w:hAnsi="Times New Roman" w:cs="Times New Roman"/>
          <w:sz w:val="24"/>
          <w:szCs w:val="24"/>
        </w:rPr>
        <w:br/>
        <w:t xml:space="preserve">lub wykonawca występujący w imieniu wykonawców wspólnie ubiegających się </w:t>
      </w:r>
      <w:r w:rsidR="002A2163" w:rsidRPr="00F622BF">
        <w:rPr>
          <w:rStyle w:val="Teksttreci"/>
          <w:rFonts w:ascii="Times New Roman" w:hAnsi="Times New Roman" w:cs="Times New Roman"/>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p>
    <w:p w:rsidR="00A34EF8" w:rsidRPr="00F622BF" w:rsidRDefault="00A34EF8"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A34EF8">
        <w:rPr>
          <w:rFonts w:ascii="Times New Roman" w:hAnsi="Times New Roman" w:cs="Times New Roman"/>
          <w:sz w:val="24"/>
          <w:szCs w:val="24"/>
          <w:lang w:eastAsia="ar-SA"/>
        </w:rPr>
        <w:t>6)</w:t>
      </w:r>
      <w:r>
        <w:rPr>
          <w:rFonts w:ascii="Times New Roman" w:hAnsi="Times New Roman" w:cs="Times New Roman"/>
          <w:b/>
          <w:sz w:val="24"/>
          <w:szCs w:val="24"/>
          <w:lang w:eastAsia="ar-SA"/>
        </w:rPr>
        <w:t xml:space="preserve"> </w:t>
      </w:r>
      <w:r w:rsidRPr="00A34EF8">
        <w:rPr>
          <w:rFonts w:ascii="Times New Roman" w:hAnsi="Times New Roman" w:cs="Times New Roman"/>
          <w:sz w:val="24"/>
          <w:szCs w:val="24"/>
        </w:rPr>
        <w:t xml:space="preserve">Wykonawcy wspólnie ubiegający się o udzielenie zamówienia </w:t>
      </w:r>
      <w:r w:rsidRPr="00F622BF">
        <w:rPr>
          <w:rFonts w:ascii="Times New Roman" w:hAnsi="Times New Roman" w:cs="Times New Roman"/>
          <w:sz w:val="24"/>
          <w:szCs w:val="24"/>
        </w:rPr>
        <w:t>wskazują</w:t>
      </w:r>
      <w:r>
        <w:rPr>
          <w:rFonts w:ascii="Times New Roman" w:hAnsi="Times New Roman" w:cs="Times New Roman"/>
          <w:sz w:val="24"/>
          <w:szCs w:val="24"/>
        </w:rPr>
        <w:t xml:space="preserve"> (poza formularzem ofertowym),</w:t>
      </w:r>
      <w:r w:rsidRPr="00F622BF">
        <w:rPr>
          <w:rFonts w:ascii="Times New Roman" w:hAnsi="Times New Roman" w:cs="Times New Roman"/>
          <w:sz w:val="24"/>
          <w:szCs w:val="24"/>
        </w:rPr>
        <w:t xml:space="preserve"> </w:t>
      </w:r>
      <w:r>
        <w:rPr>
          <w:rFonts w:ascii="Times New Roman" w:hAnsi="Times New Roman" w:cs="Times New Roman"/>
          <w:sz w:val="24"/>
          <w:szCs w:val="24"/>
        </w:rPr>
        <w:t xml:space="preserve">które </w:t>
      </w:r>
      <w:r w:rsidR="00BF29FB">
        <w:rPr>
          <w:rFonts w:ascii="Times New Roman" w:hAnsi="Times New Roman" w:cs="Times New Roman"/>
          <w:sz w:val="24"/>
          <w:szCs w:val="24"/>
        </w:rPr>
        <w:t xml:space="preserve">dostawy/ </w:t>
      </w:r>
      <w:proofErr w:type="spellStart"/>
      <w:r>
        <w:rPr>
          <w:rFonts w:ascii="Times New Roman" w:hAnsi="Times New Roman" w:cs="Times New Roman"/>
          <w:sz w:val="24"/>
          <w:szCs w:val="24"/>
        </w:rPr>
        <w:t>usługi</w:t>
      </w:r>
      <w:proofErr w:type="spellEnd"/>
      <w:r w:rsidRPr="00F622BF">
        <w:rPr>
          <w:rFonts w:ascii="Times New Roman" w:hAnsi="Times New Roman" w:cs="Times New Roman"/>
          <w:sz w:val="24"/>
          <w:szCs w:val="24"/>
        </w:rPr>
        <w:t xml:space="preserve"> </w:t>
      </w:r>
      <w:r w:rsidR="00BF29FB">
        <w:rPr>
          <w:rFonts w:ascii="Times New Roman" w:hAnsi="Times New Roman" w:cs="Times New Roman"/>
          <w:sz w:val="24"/>
          <w:szCs w:val="24"/>
        </w:rPr>
        <w:t>/</w:t>
      </w:r>
      <w:r>
        <w:rPr>
          <w:rFonts w:ascii="Times New Roman" w:hAnsi="Times New Roman" w:cs="Times New Roman"/>
          <w:sz w:val="24"/>
          <w:szCs w:val="24"/>
        </w:rPr>
        <w:t xml:space="preserve"> roboty</w:t>
      </w:r>
      <w:r w:rsidR="00BF29FB">
        <w:rPr>
          <w:rFonts w:ascii="Times New Roman" w:hAnsi="Times New Roman" w:cs="Times New Roman"/>
          <w:sz w:val="24"/>
          <w:szCs w:val="24"/>
        </w:rPr>
        <w:t xml:space="preserve"> budowlane </w:t>
      </w:r>
      <w:r>
        <w:rPr>
          <w:rFonts w:ascii="Times New Roman" w:hAnsi="Times New Roman" w:cs="Times New Roman"/>
          <w:sz w:val="24"/>
          <w:szCs w:val="24"/>
        </w:rPr>
        <w:t xml:space="preserve"> </w:t>
      </w:r>
      <w:r w:rsidRPr="00F622BF">
        <w:rPr>
          <w:rFonts w:ascii="Times New Roman" w:hAnsi="Times New Roman" w:cs="Times New Roman"/>
          <w:sz w:val="24"/>
          <w:szCs w:val="24"/>
        </w:rPr>
        <w:t>wykonają poszczególni wykonawcy</w:t>
      </w:r>
      <w:r>
        <w:rPr>
          <w:rFonts w:ascii="Times New Roman" w:hAnsi="Times New Roman" w:cs="Times New Roman"/>
          <w:sz w:val="24"/>
          <w:szCs w:val="24"/>
        </w:rPr>
        <w:t xml:space="preserve"> poprzez  złożenie stosownego oświadczenia </w:t>
      </w:r>
      <w:r w:rsidRPr="00A34EF8">
        <w:rPr>
          <w:rFonts w:ascii="Times New Roman" w:hAnsi="Times New Roman" w:cs="Times New Roman"/>
          <w:sz w:val="24"/>
          <w:szCs w:val="24"/>
        </w:rPr>
        <w:t>(</w:t>
      </w:r>
      <w:r w:rsidRPr="006839C9">
        <w:rPr>
          <w:rFonts w:ascii="Times New Roman" w:hAnsi="Times New Roman" w:cs="Times New Roman"/>
          <w:b/>
          <w:sz w:val="24"/>
          <w:szCs w:val="24"/>
        </w:rPr>
        <w:t>wg wzoru z Załącznika nr 4 do SWZ</w:t>
      </w:r>
      <w:r w:rsidR="00D348F5">
        <w:rPr>
          <w:rFonts w:ascii="Times New Roman" w:hAnsi="Times New Roman" w:cs="Times New Roman"/>
          <w:b/>
          <w:sz w:val="24"/>
          <w:szCs w:val="24"/>
        </w:rPr>
        <w:t xml:space="preserve"> – jeżeli dotyczy</w:t>
      </w:r>
      <w:r w:rsidRPr="006839C9">
        <w:rPr>
          <w:rFonts w:ascii="Times New Roman" w:hAnsi="Times New Roman" w:cs="Times New Roman"/>
          <w:b/>
          <w:sz w:val="24"/>
          <w:szCs w:val="24"/>
        </w:rPr>
        <w: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4.2. Treść złożonej oferty musi odpowiadać treści Specyfikacji. Zamawiający </w:t>
      </w:r>
      <w:r w:rsidR="00217DCE" w:rsidRPr="00F622BF">
        <w:rPr>
          <w:rFonts w:ascii="Times New Roman" w:hAnsi="Times New Roman" w:cs="Times New Roman"/>
          <w:sz w:val="24"/>
          <w:szCs w:val="24"/>
        </w:rPr>
        <w:t>zaleca,</w:t>
      </w:r>
      <w:r w:rsidRPr="00F622BF">
        <w:rPr>
          <w:rFonts w:ascii="Times New Roman" w:hAnsi="Times New Roman" w:cs="Times New Roman"/>
          <w:sz w:val="24"/>
          <w:szCs w:val="24"/>
        </w:rPr>
        <w:t xml:space="preserve"> aby przy</w:t>
      </w:r>
      <w:r w:rsidR="00A90B5D">
        <w:rPr>
          <w:rFonts w:ascii="Times New Roman" w:hAnsi="Times New Roman" w:cs="Times New Roman"/>
          <w:sz w:val="24"/>
          <w:szCs w:val="24"/>
        </w:rPr>
        <w:t xml:space="preserve"> </w:t>
      </w:r>
      <w:r w:rsidRPr="00F622BF">
        <w:rPr>
          <w:rFonts w:ascii="Times New Roman" w:hAnsi="Times New Roman" w:cs="Times New Roman"/>
          <w:sz w:val="24"/>
          <w:szCs w:val="24"/>
        </w:rPr>
        <w:t>sporządzeniu oferty, Wykonawca skorzystał z wzorów przygotowanych przez Zamawiającego.</w:t>
      </w:r>
      <w:r w:rsidR="007F5C18">
        <w:rPr>
          <w:rFonts w:ascii="Times New Roman" w:hAnsi="Times New Roman" w:cs="Times New Roman"/>
          <w:sz w:val="24"/>
          <w:szCs w:val="24"/>
        </w:rPr>
        <w:t xml:space="preserve"> </w:t>
      </w:r>
      <w:r w:rsidRPr="00F622BF">
        <w:rPr>
          <w:rFonts w:ascii="Times New Roman" w:hAnsi="Times New Roman" w:cs="Times New Roman"/>
          <w:sz w:val="24"/>
          <w:szCs w:val="24"/>
        </w:rPr>
        <w:t>Wykonawca może przedstawić ofertę na swoich formularzach z zastrzeżeniem, że muszą one zawierać wszystkie informacje określone przez Zamawiającego w Specyfikacji.</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4.3. Ofertę należy sporządzić w języku polskim. Dokumenty sporządzone w języku obcym muszą być składane wraz z tłumaczeniem na język polski.</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lastRenderedPageBreak/>
        <w:t>4.4. Wykonawca ma prawo złożyć tylko jedną ofertę. Wykonawca ponosi wszelkie koszty związane z przygotowaniem i złożeniem oferty.</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4.5. Oferta i załączniki do oferty muszą być podpisane prze</w:t>
      </w:r>
      <w:r w:rsidR="00864014">
        <w:rPr>
          <w:rFonts w:ascii="Times New Roman" w:hAnsi="Times New Roman" w:cs="Times New Roman"/>
          <w:sz w:val="24"/>
          <w:szCs w:val="24"/>
        </w:rPr>
        <w:t xml:space="preserve">z upoważnionego (upoważnionych) </w:t>
      </w:r>
      <w:r w:rsidRPr="00F622BF">
        <w:rPr>
          <w:rFonts w:ascii="Times New Roman" w:hAnsi="Times New Roman" w:cs="Times New Roman"/>
          <w:sz w:val="24"/>
          <w:szCs w:val="24"/>
        </w:rPr>
        <w:t>przedstawiciela (przedstawicieli) Wykonawcy za</w:t>
      </w:r>
      <w:r w:rsidR="00864014">
        <w:rPr>
          <w:rFonts w:ascii="Times New Roman" w:hAnsi="Times New Roman" w:cs="Times New Roman"/>
          <w:sz w:val="24"/>
          <w:szCs w:val="24"/>
        </w:rPr>
        <w:t xml:space="preserve"> pomocą kwalifikowanego podpisu </w:t>
      </w:r>
      <w:r w:rsidRPr="00F622BF">
        <w:rPr>
          <w:rFonts w:ascii="Times New Roman" w:hAnsi="Times New Roman" w:cs="Times New Roman"/>
          <w:sz w:val="24"/>
          <w:szCs w:val="24"/>
        </w:rPr>
        <w:t>elektronicznego lub w postaci elektronicznej opatrzonej</w:t>
      </w:r>
      <w:r w:rsidR="00864014">
        <w:rPr>
          <w:rFonts w:ascii="Times New Roman" w:hAnsi="Times New Roman" w:cs="Times New Roman"/>
          <w:sz w:val="24"/>
          <w:szCs w:val="24"/>
        </w:rPr>
        <w:t xml:space="preserve"> podpisem zaufanym lub podpisem </w:t>
      </w:r>
      <w:r w:rsidRPr="00F622BF">
        <w:rPr>
          <w:rFonts w:ascii="Times New Roman" w:hAnsi="Times New Roman" w:cs="Times New Roman"/>
          <w:sz w:val="24"/>
          <w:szCs w:val="24"/>
        </w:rPr>
        <w:t>osobistym.</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4.6. W przypadku, gdy Wykonawcę reprezentuje Pełnomocnik wraz z ofertą winno być złożone</w:t>
      </w:r>
      <w:r w:rsidR="002365E1" w:rsidRPr="00F622BF">
        <w:rPr>
          <w:rFonts w:ascii="Times New Roman" w:hAnsi="Times New Roman" w:cs="Times New Roman"/>
          <w:sz w:val="24"/>
          <w:szCs w:val="24"/>
        </w:rPr>
        <w:t xml:space="preserve"> </w:t>
      </w:r>
      <w:r w:rsidRPr="00F622BF">
        <w:rPr>
          <w:rFonts w:ascii="Times New Roman" w:hAnsi="Times New Roman" w:cs="Times New Roman"/>
          <w:sz w:val="24"/>
          <w:szCs w:val="24"/>
        </w:rPr>
        <w:t>pełnomocnictwo dla tej osoby określające jego zakres. Pełnomocnictwo winno być podpisane przez osoby uprawnione do reprezentowania Wykonawcy.</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Wszelkie pełnomocnictwa winny być załączone do oferty w formie oryginału lub urzędowo</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b/>
          <w:bCs/>
          <w:sz w:val="24"/>
          <w:szCs w:val="24"/>
        </w:rPr>
        <w:t xml:space="preserve">4.7. </w:t>
      </w:r>
      <w:r w:rsidRPr="00D348F5">
        <w:rPr>
          <w:rFonts w:ascii="Times New Roman" w:hAnsi="Times New Roman" w:cs="Times New Roman"/>
          <w:b/>
          <w:bCs/>
          <w:sz w:val="24"/>
          <w:szCs w:val="24"/>
        </w:rPr>
        <w:t xml:space="preserve">Wykonawca jest związany ofertą do dnia </w:t>
      </w:r>
      <w:r w:rsidR="00D348F5" w:rsidRPr="00D348F5">
        <w:rPr>
          <w:rFonts w:ascii="Times New Roman" w:hAnsi="Times New Roman" w:cs="Times New Roman"/>
          <w:b/>
          <w:bCs/>
          <w:sz w:val="24"/>
          <w:szCs w:val="24"/>
        </w:rPr>
        <w:t>4 marca 2023 roku</w:t>
      </w:r>
      <w:r w:rsidRPr="00D348F5">
        <w:rPr>
          <w:rFonts w:ascii="Times New Roman" w:hAnsi="Times New Roman" w:cs="Times New Roman"/>
          <w:b/>
          <w:bCs/>
          <w:sz w:val="24"/>
          <w:szCs w:val="24"/>
        </w:rPr>
        <w:t>.</w:t>
      </w:r>
      <w:r w:rsidRPr="00F622BF">
        <w:rPr>
          <w:rFonts w:ascii="Times New Roman" w:hAnsi="Times New Roman" w:cs="Times New Roman"/>
          <w:sz w:val="24"/>
          <w:szCs w:val="24"/>
        </w:rPr>
        <w:t xml:space="preserve">  Bieg terminu związania ofertą rozpoczyna się wraz z upływem terminu składania ofert.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4.8. Wykonawcy mogą wspólnie ubiegać się o udzielenie zamówienia. W takim przypadku ich oferta musi spełniać następujące wymagania:</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a) w odniesieniu do wymagań postawionych przez Zamawiającego, każdy z Wykonawców ubiegających się wspólnie o zamówienie, oddzielnie musi udokumentować, że nie podlega wykluczeniu z Postępowania na podstawie art. 108 ust. 1 ustawy </w:t>
      </w:r>
      <w:proofErr w:type="spellStart"/>
      <w:r w:rsidRPr="00F622BF">
        <w:rPr>
          <w:rFonts w:ascii="Times New Roman" w:hAnsi="Times New Roman" w:cs="Times New Roman"/>
          <w:sz w:val="24"/>
          <w:szCs w:val="24"/>
        </w:rPr>
        <w:t>Pzp</w:t>
      </w:r>
      <w:proofErr w:type="spellEnd"/>
      <w:r w:rsidRPr="00F622BF">
        <w:rPr>
          <w:rFonts w:ascii="Times New Roman" w:hAnsi="Times New Roman" w:cs="Times New Roman"/>
          <w:sz w:val="24"/>
          <w:szCs w:val="24"/>
        </w:rPr>
        <w:t xml:space="preserve"> oraz art. 109 ust. 1 </w:t>
      </w:r>
      <w:proofErr w:type="spellStart"/>
      <w:r w:rsidRPr="00F622BF">
        <w:rPr>
          <w:rFonts w:ascii="Times New Roman" w:hAnsi="Times New Roman" w:cs="Times New Roman"/>
          <w:sz w:val="24"/>
          <w:szCs w:val="24"/>
        </w:rPr>
        <w:t>pkt</w:t>
      </w:r>
      <w:proofErr w:type="spellEnd"/>
      <w:r w:rsidRPr="00F622BF">
        <w:rPr>
          <w:rFonts w:ascii="Times New Roman" w:hAnsi="Times New Roman" w:cs="Times New Roman"/>
          <w:sz w:val="24"/>
          <w:szCs w:val="24"/>
        </w:rPr>
        <w:t xml:space="preserve"> </w:t>
      </w:r>
      <w:r w:rsidR="00A90B5D">
        <w:rPr>
          <w:rFonts w:ascii="Times New Roman" w:hAnsi="Times New Roman" w:cs="Times New Roman"/>
          <w:sz w:val="24"/>
          <w:szCs w:val="24"/>
        </w:rPr>
        <w:t xml:space="preserve">1 i </w:t>
      </w:r>
      <w:r w:rsidRPr="00F622BF">
        <w:rPr>
          <w:rFonts w:ascii="Times New Roman" w:hAnsi="Times New Roman" w:cs="Times New Roman"/>
          <w:sz w:val="24"/>
          <w:szCs w:val="24"/>
        </w:rPr>
        <w:t xml:space="preserve">4 ustawy </w:t>
      </w:r>
      <w:proofErr w:type="spellStart"/>
      <w:r w:rsidRPr="00F622BF">
        <w:rPr>
          <w:rFonts w:ascii="Times New Roman" w:hAnsi="Times New Roman" w:cs="Times New Roman"/>
          <w:sz w:val="24"/>
          <w:szCs w:val="24"/>
        </w:rPr>
        <w:t>Pzp</w:t>
      </w:r>
      <w:proofErr w:type="spellEnd"/>
      <w:r w:rsidRPr="00F622BF">
        <w:rPr>
          <w:rFonts w:ascii="Times New Roman" w:hAnsi="Times New Roman" w:cs="Times New Roman"/>
          <w:sz w:val="24"/>
          <w:szCs w:val="24"/>
        </w:rPr>
        <w: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F622BF">
        <w:rPr>
          <w:rFonts w:ascii="Times New Roman" w:hAnsi="Times New Roman" w:cs="Times New Roman"/>
          <w:sz w:val="24"/>
          <w:szCs w:val="24"/>
        </w:rPr>
        <w:t>4.6</w:t>
      </w:r>
      <w:r w:rsidRPr="00F622BF">
        <w:rPr>
          <w:rFonts w:ascii="Times New Roman" w:hAnsi="Times New Roman" w:cs="Times New Roman"/>
          <w:sz w:val="24"/>
          <w:szCs w:val="24"/>
        </w:rPr>
        <w: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c) wszelka korespondencja w Postępowaniu prowadzona będzie wyłącznie z pełnomocnikiem, o którym mowa w ust. </w:t>
      </w:r>
      <w:r w:rsidR="002365E1" w:rsidRPr="00F622BF">
        <w:rPr>
          <w:rFonts w:ascii="Times New Roman" w:hAnsi="Times New Roman" w:cs="Times New Roman"/>
          <w:sz w:val="24"/>
          <w:szCs w:val="24"/>
        </w:rPr>
        <w:t>4.8</w:t>
      </w:r>
      <w:r w:rsidRPr="00F622BF">
        <w:rPr>
          <w:rFonts w:ascii="Times New Roman" w:hAnsi="Times New Roman" w:cs="Times New Roman"/>
          <w:sz w:val="24"/>
          <w:szCs w:val="24"/>
        </w:rPr>
        <w:t xml:space="preserve"> lit. b),</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566401" w:rsidRPr="00F145B2" w:rsidRDefault="00566401" w:rsidP="001F6AA6">
      <w:pPr>
        <w:pStyle w:val="Nagwek2"/>
        <w:spacing w:line="320" w:lineRule="exact"/>
        <w:contextualSpacing/>
        <w:jc w:val="both"/>
        <w:rPr>
          <w:rFonts w:ascii="Times New Roman" w:hAnsi="Times New Roman" w:cs="Times New Roman"/>
          <w:b/>
          <w:color w:val="auto"/>
          <w:sz w:val="24"/>
          <w:szCs w:val="24"/>
        </w:rPr>
      </w:pPr>
    </w:p>
    <w:p w:rsidR="00D77B7B" w:rsidRPr="00F145B2" w:rsidRDefault="00D77B7B" w:rsidP="001F6AA6">
      <w:pPr>
        <w:pStyle w:val="Nagwek2"/>
        <w:spacing w:line="320" w:lineRule="exact"/>
        <w:contextualSpacing/>
        <w:jc w:val="both"/>
        <w:rPr>
          <w:rFonts w:ascii="Times New Roman" w:hAnsi="Times New Roman" w:cs="Times New Roman"/>
          <w:b/>
          <w:color w:val="auto"/>
          <w:sz w:val="24"/>
          <w:szCs w:val="24"/>
        </w:rPr>
      </w:pPr>
      <w:r w:rsidRPr="00F145B2">
        <w:rPr>
          <w:rFonts w:ascii="Times New Roman" w:hAnsi="Times New Roman" w:cs="Times New Roman"/>
          <w:b/>
          <w:color w:val="auto"/>
          <w:sz w:val="24"/>
          <w:szCs w:val="24"/>
        </w:rPr>
        <w:t>XVI. OPIS SPOSOBU OBLICZENIA CENY I WARUNKI PŁATNOŚCI</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określi cenę całkowitą oferty zamówienia, podając ją w zapisie liczbowym i słownie. </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Walutą ceny oferowanej jest złoty polski.</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F622BF">
        <w:rPr>
          <w:rFonts w:ascii="Times New Roman" w:hAnsi="Times New Roman" w:cs="Times New Roman"/>
          <w:sz w:val="24"/>
          <w:szCs w:val="24"/>
        </w:rPr>
        <w:t xml:space="preserve">zamawiającego na zasadach określonych </w:t>
      </w:r>
      <w:r w:rsidR="00BA5CAA">
        <w:rPr>
          <w:rFonts w:ascii="Times New Roman" w:hAnsi="Times New Roman" w:cs="Times New Roman"/>
          <w:sz w:val="24"/>
          <w:szCs w:val="24"/>
        </w:rPr>
        <w:t>we wzorze umowy – załącznik nr 3</w:t>
      </w:r>
      <w:r w:rsidR="002365E1" w:rsidRPr="00F622BF">
        <w:rPr>
          <w:rFonts w:ascii="Times New Roman" w:hAnsi="Times New Roman" w:cs="Times New Roman"/>
          <w:sz w:val="24"/>
          <w:szCs w:val="24"/>
        </w:rPr>
        <w:t xml:space="preserve"> do </w:t>
      </w:r>
      <w:r w:rsidR="00483578">
        <w:rPr>
          <w:rFonts w:ascii="Times New Roman" w:hAnsi="Times New Roman" w:cs="Times New Roman"/>
          <w:sz w:val="24"/>
          <w:szCs w:val="24"/>
        </w:rPr>
        <w:t>SWZ</w:t>
      </w:r>
      <w:r w:rsidRPr="00F622BF">
        <w:rPr>
          <w:rFonts w:ascii="Times New Roman" w:hAnsi="Times New Roman" w:cs="Times New Roman"/>
          <w:sz w:val="24"/>
          <w:szCs w:val="24"/>
        </w:rPr>
        <w:t>.</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Płatność</w:t>
      </w:r>
      <w:r w:rsidR="00C02C0C">
        <w:rPr>
          <w:rFonts w:ascii="Times New Roman" w:hAnsi="Times New Roman" w:cs="Times New Roman"/>
          <w:sz w:val="24"/>
          <w:szCs w:val="24"/>
        </w:rPr>
        <w:t xml:space="preserve"> dokonana zostanie w terminie </w:t>
      </w:r>
      <w:r w:rsidR="00190D56">
        <w:rPr>
          <w:rFonts w:ascii="Times New Roman" w:hAnsi="Times New Roman" w:cs="Times New Roman"/>
          <w:sz w:val="24"/>
          <w:szCs w:val="24"/>
        </w:rPr>
        <w:t xml:space="preserve">7 </w:t>
      </w:r>
      <w:r w:rsidRPr="00F622BF">
        <w:rPr>
          <w:rFonts w:ascii="Times New Roman" w:hAnsi="Times New Roman" w:cs="Times New Roman"/>
          <w:sz w:val="24"/>
          <w:szCs w:val="24"/>
        </w:rPr>
        <w:t>dni od dnia otrzymania przez Zamawiającego prawidłowo wystawionej faktury.</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wystawi fakturę nie wcześniej niż po dokonaniu pozytywnego odbioru faktycznego. Za datę dokonania płatności przyjmuje się datę obciążenia rachunku Zamawiającego.</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w:t>
      </w:r>
      <w:r w:rsidR="00F16493" w:rsidRPr="00F622BF">
        <w:rPr>
          <w:rFonts w:ascii="Times New Roman" w:hAnsi="Times New Roman" w:cs="Times New Roman"/>
          <w:b/>
          <w:bCs/>
          <w:color w:val="auto"/>
          <w:sz w:val="24"/>
          <w:szCs w:val="24"/>
        </w:rPr>
        <w:t>VII</w:t>
      </w:r>
      <w:r w:rsidRPr="00F622BF">
        <w:rPr>
          <w:rFonts w:ascii="Times New Roman" w:hAnsi="Times New Roman" w:cs="Times New Roman"/>
          <w:b/>
          <w:bCs/>
          <w:color w:val="auto"/>
          <w:sz w:val="24"/>
          <w:szCs w:val="24"/>
        </w:rPr>
        <w:t>. OPIS KRYTERIÓW OCENY OFERT WRAZ Z PODANIEM WAG TYCH KRYTERIÓW I SPOSOBU OCENY OFERT</w:t>
      </w:r>
    </w:p>
    <w:p w:rsidR="002365E1" w:rsidRPr="00F622BF" w:rsidRDefault="002365E1" w:rsidP="002365E1"/>
    <w:p w:rsidR="00CC599B" w:rsidRPr="003404A5" w:rsidRDefault="00CC599B" w:rsidP="00F8447D">
      <w:pPr>
        <w:numPr>
          <w:ilvl w:val="0"/>
          <w:numId w:val="28"/>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 xml:space="preserve">Zamawiający dokona wyboru najkorzystniejszej oferty według następujących kryteriów: </w:t>
      </w:r>
    </w:p>
    <w:p w:rsidR="00CC599B" w:rsidRPr="003404A5" w:rsidRDefault="00CC599B" w:rsidP="00F8447D">
      <w:pPr>
        <w:numPr>
          <w:ilvl w:val="0"/>
          <w:numId w:val="29"/>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 xml:space="preserve">K1 – cena </w:t>
      </w:r>
      <w:r w:rsidR="00BE534E" w:rsidRPr="003404A5">
        <w:rPr>
          <w:rFonts w:ascii="Times New Roman" w:hAnsi="Times New Roman" w:cs="Times New Roman"/>
          <w:sz w:val="24"/>
          <w:szCs w:val="24"/>
        </w:rPr>
        <w:t xml:space="preserve">– </w:t>
      </w:r>
      <w:r w:rsidR="008648FB" w:rsidRPr="003404A5">
        <w:rPr>
          <w:rFonts w:ascii="Times New Roman" w:hAnsi="Times New Roman" w:cs="Times New Roman"/>
          <w:sz w:val="24"/>
          <w:szCs w:val="24"/>
        </w:rPr>
        <w:t>6</w:t>
      </w:r>
      <w:r w:rsidR="00BE534E" w:rsidRPr="003404A5">
        <w:rPr>
          <w:rFonts w:ascii="Times New Roman" w:hAnsi="Times New Roman" w:cs="Times New Roman"/>
          <w:sz w:val="24"/>
          <w:szCs w:val="24"/>
        </w:rPr>
        <w:t>0</w:t>
      </w:r>
      <w:r w:rsidRPr="003404A5">
        <w:rPr>
          <w:rFonts w:ascii="Times New Roman" w:hAnsi="Times New Roman" w:cs="Times New Roman"/>
          <w:sz w:val="24"/>
          <w:szCs w:val="24"/>
        </w:rPr>
        <w:t xml:space="preserve"> pkt</w:t>
      </w:r>
    </w:p>
    <w:p w:rsidR="00CC599B" w:rsidRPr="003404A5" w:rsidRDefault="00CC599B" w:rsidP="00F8447D">
      <w:pPr>
        <w:numPr>
          <w:ilvl w:val="0"/>
          <w:numId w:val="29"/>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K2 – okres gwarancji</w:t>
      </w:r>
      <w:r w:rsidR="00D362A5">
        <w:rPr>
          <w:rFonts w:ascii="Times New Roman" w:hAnsi="Times New Roman" w:cs="Times New Roman"/>
          <w:sz w:val="24"/>
          <w:szCs w:val="24"/>
        </w:rPr>
        <w:t xml:space="preserve"> i rękojmi </w:t>
      </w:r>
      <w:r w:rsidRPr="003404A5">
        <w:rPr>
          <w:rFonts w:ascii="Times New Roman" w:hAnsi="Times New Roman" w:cs="Times New Roman"/>
          <w:sz w:val="24"/>
          <w:szCs w:val="24"/>
        </w:rPr>
        <w:t xml:space="preserve">– </w:t>
      </w:r>
      <w:r w:rsidR="008648FB" w:rsidRPr="003404A5">
        <w:rPr>
          <w:rFonts w:ascii="Times New Roman" w:hAnsi="Times New Roman" w:cs="Times New Roman"/>
          <w:sz w:val="24"/>
          <w:szCs w:val="24"/>
        </w:rPr>
        <w:t>4</w:t>
      </w:r>
      <w:r w:rsidRPr="003404A5">
        <w:rPr>
          <w:rFonts w:ascii="Times New Roman" w:hAnsi="Times New Roman" w:cs="Times New Roman"/>
          <w:sz w:val="24"/>
          <w:szCs w:val="24"/>
        </w:rPr>
        <w:t xml:space="preserve">0 </w:t>
      </w:r>
      <w:proofErr w:type="spellStart"/>
      <w:r w:rsidRPr="003404A5">
        <w:rPr>
          <w:rFonts w:ascii="Times New Roman" w:hAnsi="Times New Roman" w:cs="Times New Roman"/>
          <w:sz w:val="24"/>
          <w:szCs w:val="24"/>
        </w:rPr>
        <w:t>pkt</w:t>
      </w:r>
      <w:proofErr w:type="spellEnd"/>
    </w:p>
    <w:p w:rsidR="00CC599B" w:rsidRPr="003404A5" w:rsidRDefault="00CC599B" w:rsidP="00F8447D">
      <w:pPr>
        <w:numPr>
          <w:ilvl w:val="0"/>
          <w:numId w:val="30"/>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 xml:space="preserve">liczba punktów w kryterium – cena </w:t>
      </w:r>
      <w:r w:rsidR="008648FB" w:rsidRPr="003404A5">
        <w:rPr>
          <w:rFonts w:ascii="Times New Roman" w:hAnsi="Times New Roman" w:cs="Times New Roman"/>
          <w:sz w:val="24"/>
          <w:szCs w:val="24"/>
        </w:rPr>
        <w:t>6</w:t>
      </w:r>
      <w:r w:rsidRPr="003404A5">
        <w:rPr>
          <w:rFonts w:ascii="Times New Roman" w:hAnsi="Times New Roman" w:cs="Times New Roman"/>
          <w:sz w:val="24"/>
          <w:szCs w:val="24"/>
        </w:rPr>
        <w:t xml:space="preserve">0 pkt zostanie obliczona wg wzoru </w:t>
      </w:r>
      <w:r w:rsidR="00D348F5">
        <w:rPr>
          <w:rFonts w:ascii="Times New Roman" w:hAnsi="Times New Roman" w:cs="Times New Roman"/>
          <w:sz w:val="24"/>
          <w:szCs w:val="24"/>
        </w:rPr>
        <w:t>:</w:t>
      </w:r>
    </w:p>
    <w:p w:rsidR="00CC599B" w:rsidRPr="008648FB" w:rsidRDefault="00CC599B" w:rsidP="00CC599B">
      <w:pPr>
        <w:spacing w:after="0" w:line="320" w:lineRule="exact"/>
        <w:contextualSpacing/>
        <w:jc w:val="both"/>
        <w:rPr>
          <w:rFonts w:ascii="Times New Roman" w:hAnsi="Times New Roman" w:cs="Times New Roman"/>
          <w:color w:val="FF0000"/>
          <w:sz w:val="24"/>
          <w:szCs w:val="24"/>
        </w:rPr>
      </w:pPr>
    </w:p>
    <w:p w:rsidR="00CC599B" w:rsidRPr="00CC599B" w:rsidRDefault="00D348F5" w:rsidP="00CC599B">
      <w:pPr>
        <w:spacing w:after="0" w:line="320" w:lineRule="exac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C599B">
        <w:rPr>
          <w:rFonts w:ascii="Times New Roman" w:hAnsi="Times New Roman" w:cs="Times New Roman"/>
          <w:b/>
          <w:sz w:val="24"/>
          <w:szCs w:val="24"/>
        </w:rPr>
        <w:t xml:space="preserve">                             </w:t>
      </w:r>
      <w:r w:rsidR="00503BB8">
        <w:rPr>
          <w:rFonts w:ascii="Times New Roman" w:hAnsi="Times New Roman" w:cs="Times New Roman"/>
          <w:b/>
          <w:sz w:val="24"/>
          <w:szCs w:val="24"/>
        </w:rPr>
        <w:t xml:space="preserve">                </w:t>
      </w:r>
      <w:r w:rsidR="00CC599B" w:rsidRPr="00CC599B">
        <w:rPr>
          <w:rFonts w:ascii="Times New Roman" w:hAnsi="Times New Roman" w:cs="Times New Roman"/>
          <w:b/>
          <w:sz w:val="24"/>
          <w:szCs w:val="24"/>
        </w:rPr>
        <w:t>ce</w:t>
      </w:r>
      <w:r w:rsidR="00503BB8">
        <w:rPr>
          <w:rFonts w:ascii="Times New Roman" w:hAnsi="Times New Roman" w:cs="Times New Roman"/>
          <w:b/>
          <w:sz w:val="24"/>
          <w:szCs w:val="24"/>
        </w:rPr>
        <w:t xml:space="preserve">na oferty </w:t>
      </w:r>
      <w:r w:rsidR="00BE534E">
        <w:rPr>
          <w:rFonts w:ascii="Times New Roman" w:hAnsi="Times New Roman" w:cs="Times New Roman"/>
          <w:b/>
          <w:sz w:val="24"/>
          <w:szCs w:val="24"/>
        </w:rPr>
        <w:t xml:space="preserve">najniższej </w:t>
      </w:r>
      <w:r w:rsidR="00BE534E" w:rsidRPr="00CC599B">
        <w:rPr>
          <w:rFonts w:ascii="Times New Roman" w:hAnsi="Times New Roman" w:cs="Times New Roman"/>
          <w:b/>
          <w:sz w:val="24"/>
          <w:szCs w:val="24"/>
        </w:rPr>
        <w:t>spośród</w:t>
      </w:r>
      <w:r w:rsidR="00CC599B" w:rsidRPr="00CC599B">
        <w:rPr>
          <w:rFonts w:ascii="Times New Roman" w:hAnsi="Times New Roman" w:cs="Times New Roman"/>
          <w:b/>
          <w:sz w:val="24"/>
          <w:szCs w:val="24"/>
        </w:rPr>
        <w:t xml:space="preserve"> ofert nieodrzuconych </w:t>
      </w:r>
    </w:p>
    <w:p w:rsidR="00CC599B" w:rsidRP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b/>
          <w:bCs/>
          <w:sz w:val="24"/>
          <w:szCs w:val="24"/>
        </w:rPr>
        <w:t xml:space="preserve">liczba punktów badanej oferty = .............................................................................. x </w:t>
      </w:r>
      <w:r w:rsidR="008648FB">
        <w:rPr>
          <w:rFonts w:ascii="Times New Roman" w:hAnsi="Times New Roman" w:cs="Times New Roman"/>
          <w:b/>
          <w:bCs/>
          <w:sz w:val="24"/>
          <w:szCs w:val="24"/>
        </w:rPr>
        <w:t>6</w:t>
      </w:r>
      <w:r w:rsidRPr="00CC599B">
        <w:rPr>
          <w:rFonts w:ascii="Times New Roman" w:hAnsi="Times New Roman" w:cs="Times New Roman"/>
          <w:b/>
          <w:bCs/>
          <w:sz w:val="24"/>
          <w:szCs w:val="24"/>
        </w:rPr>
        <w:t xml:space="preserve">0 </w:t>
      </w:r>
    </w:p>
    <w:p w:rsidR="00CC599B" w:rsidRPr="00CC599B" w:rsidRDefault="00CC599B" w:rsidP="00CC599B">
      <w:pPr>
        <w:spacing w:after="0" w:line="320" w:lineRule="exac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CC599B">
        <w:rPr>
          <w:rFonts w:ascii="Times New Roman" w:hAnsi="Times New Roman" w:cs="Times New Roman"/>
          <w:b/>
          <w:sz w:val="24"/>
          <w:szCs w:val="24"/>
        </w:rPr>
        <w:t xml:space="preserve">cena oferty badanej </w:t>
      </w:r>
    </w:p>
    <w:p w:rsidR="00CC599B" w:rsidRPr="00CC599B" w:rsidRDefault="00CC599B" w:rsidP="00CC599B">
      <w:pPr>
        <w:spacing w:after="0" w:line="320" w:lineRule="exact"/>
        <w:contextualSpacing/>
        <w:jc w:val="both"/>
        <w:rPr>
          <w:rFonts w:ascii="Times New Roman" w:hAnsi="Times New Roman" w:cs="Times New Roman"/>
          <w:sz w:val="24"/>
          <w:szCs w:val="24"/>
        </w:rPr>
      </w:pPr>
    </w:p>
    <w:p w:rsidR="00CC599B" w:rsidRDefault="00CC599B" w:rsidP="00F8447D">
      <w:pPr>
        <w:numPr>
          <w:ilvl w:val="0"/>
          <w:numId w:val="30"/>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liczba punktów w kryterium – okres gwarancji i rękojmi, będzie przyznana w następujący sposób: </w:t>
      </w:r>
    </w:p>
    <w:p w:rsidR="00366CEE" w:rsidRPr="00CC599B" w:rsidRDefault="00366CEE" w:rsidP="00366CEE">
      <w:pPr>
        <w:spacing w:after="0" w:line="320" w:lineRule="exact"/>
        <w:ind w:left="502"/>
        <w:contextualSpacing/>
        <w:jc w:val="both"/>
        <w:rPr>
          <w:rFonts w:ascii="Times New Roman" w:hAnsi="Times New Roman" w:cs="Times New Roman"/>
          <w:sz w:val="24"/>
          <w:szCs w:val="24"/>
        </w:rPr>
      </w:pPr>
    </w:p>
    <w:p w:rsidR="00CC599B" w:rsidRDefault="008E2A9D" w:rsidP="00CC599B">
      <w:pPr>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- 24</w:t>
      </w:r>
      <w:r w:rsidR="00CC599B">
        <w:rPr>
          <w:rFonts w:ascii="Times New Roman" w:hAnsi="Times New Roman" w:cs="Times New Roman"/>
          <w:sz w:val="24"/>
          <w:szCs w:val="24"/>
        </w:rPr>
        <w:t xml:space="preserve"> miesiące</w:t>
      </w:r>
      <w:r w:rsidR="00CC599B" w:rsidRPr="00CC599B">
        <w:rPr>
          <w:rFonts w:ascii="Times New Roman" w:hAnsi="Times New Roman" w:cs="Times New Roman"/>
          <w:sz w:val="24"/>
          <w:szCs w:val="24"/>
        </w:rPr>
        <w:t xml:space="preserve"> – </w:t>
      </w:r>
      <w:r w:rsidR="00190D56">
        <w:rPr>
          <w:rFonts w:ascii="Times New Roman" w:hAnsi="Times New Roman" w:cs="Times New Roman"/>
          <w:sz w:val="24"/>
          <w:szCs w:val="24"/>
        </w:rPr>
        <w:t xml:space="preserve"> </w:t>
      </w:r>
      <w:r w:rsidR="008648FB">
        <w:rPr>
          <w:rFonts w:ascii="Times New Roman" w:hAnsi="Times New Roman" w:cs="Times New Roman"/>
          <w:sz w:val="24"/>
          <w:szCs w:val="24"/>
        </w:rPr>
        <w:t>20</w:t>
      </w:r>
      <w:r w:rsidR="00CC599B" w:rsidRPr="00CC599B">
        <w:rPr>
          <w:rFonts w:ascii="Times New Roman" w:hAnsi="Times New Roman" w:cs="Times New Roman"/>
          <w:sz w:val="24"/>
          <w:szCs w:val="24"/>
        </w:rPr>
        <w:t xml:space="preserve"> </w:t>
      </w:r>
      <w:proofErr w:type="spellStart"/>
      <w:r w:rsidR="00CC599B" w:rsidRPr="00CC599B">
        <w:rPr>
          <w:rFonts w:ascii="Times New Roman" w:hAnsi="Times New Roman" w:cs="Times New Roman"/>
          <w:sz w:val="24"/>
          <w:szCs w:val="24"/>
        </w:rPr>
        <w:t>pkt</w:t>
      </w:r>
      <w:proofErr w:type="spellEnd"/>
      <w:r w:rsidR="00CC599B" w:rsidRPr="00CC599B">
        <w:rPr>
          <w:rFonts w:ascii="Times New Roman" w:hAnsi="Times New Roman" w:cs="Times New Roman"/>
          <w:sz w:val="24"/>
          <w:szCs w:val="24"/>
        </w:rPr>
        <w:t xml:space="preserve"> </w:t>
      </w:r>
    </w:p>
    <w:p w:rsidR="00BA2E26" w:rsidRPr="00CC599B" w:rsidRDefault="008E2A9D" w:rsidP="00CC599B">
      <w:pPr>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- 36</w:t>
      </w:r>
      <w:r w:rsidR="00BA2E26">
        <w:rPr>
          <w:rFonts w:ascii="Times New Roman" w:hAnsi="Times New Roman" w:cs="Times New Roman"/>
          <w:sz w:val="24"/>
          <w:szCs w:val="24"/>
        </w:rPr>
        <w:t xml:space="preserve"> miesiące  - 30 pkt </w:t>
      </w:r>
    </w:p>
    <w:p w:rsidR="00CC599B" w:rsidRDefault="008E2A9D" w:rsidP="00CC599B">
      <w:pPr>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- 48</w:t>
      </w:r>
      <w:r w:rsidR="00CC599B">
        <w:rPr>
          <w:rFonts w:ascii="Times New Roman" w:hAnsi="Times New Roman" w:cs="Times New Roman"/>
          <w:sz w:val="24"/>
          <w:szCs w:val="24"/>
        </w:rPr>
        <w:t xml:space="preserve"> miesięcy – </w:t>
      </w:r>
      <w:r w:rsidR="008648FB">
        <w:rPr>
          <w:rFonts w:ascii="Times New Roman" w:hAnsi="Times New Roman" w:cs="Times New Roman"/>
          <w:sz w:val="24"/>
          <w:szCs w:val="24"/>
        </w:rPr>
        <w:t>4</w:t>
      </w:r>
      <w:r w:rsidR="001E26DD">
        <w:rPr>
          <w:rFonts w:ascii="Times New Roman" w:hAnsi="Times New Roman" w:cs="Times New Roman"/>
          <w:sz w:val="24"/>
          <w:szCs w:val="24"/>
        </w:rPr>
        <w:t>0</w:t>
      </w:r>
      <w:r w:rsidR="00CC599B" w:rsidRPr="00CC599B">
        <w:rPr>
          <w:rFonts w:ascii="Times New Roman" w:hAnsi="Times New Roman" w:cs="Times New Roman"/>
          <w:sz w:val="24"/>
          <w:szCs w:val="24"/>
        </w:rPr>
        <w:t xml:space="preserve"> pkt </w:t>
      </w:r>
    </w:p>
    <w:p w:rsidR="00CC599B" w:rsidRPr="00CC599B" w:rsidRDefault="00CC599B" w:rsidP="00CC599B">
      <w:pPr>
        <w:spacing w:after="0" w:line="320" w:lineRule="exact"/>
        <w:contextualSpacing/>
        <w:jc w:val="both"/>
        <w:rPr>
          <w:rFonts w:ascii="Times New Roman" w:hAnsi="Times New Roman" w:cs="Times New Roman"/>
          <w:sz w:val="24"/>
          <w:szCs w:val="24"/>
        </w:rPr>
      </w:pPr>
    </w:p>
    <w:p w:rsidR="004015C1" w:rsidRPr="00D175FB" w:rsidRDefault="004015C1" w:rsidP="004015C1">
      <w:pPr>
        <w:numPr>
          <w:ilvl w:val="0"/>
          <w:numId w:val="28"/>
        </w:numPr>
        <w:spacing w:after="0" w:line="320" w:lineRule="exact"/>
        <w:contextualSpacing/>
        <w:jc w:val="both"/>
        <w:rPr>
          <w:rFonts w:ascii="Times New Roman" w:hAnsi="Times New Roman" w:cs="Times New Roman"/>
          <w:sz w:val="24"/>
          <w:szCs w:val="24"/>
        </w:rPr>
      </w:pPr>
      <w:r w:rsidRPr="00D175FB">
        <w:rPr>
          <w:rFonts w:ascii="Times New Roman" w:hAnsi="Times New Roman" w:cs="Times New Roman"/>
          <w:sz w:val="24"/>
          <w:szCs w:val="24"/>
        </w:rPr>
        <w:lastRenderedPageBreak/>
        <w:t xml:space="preserve">Zamawiający wymaga minimalnego okresu gwarancji </w:t>
      </w:r>
      <w:r w:rsidR="00D362A5">
        <w:rPr>
          <w:rFonts w:ascii="Times New Roman" w:hAnsi="Times New Roman" w:cs="Times New Roman"/>
          <w:sz w:val="24"/>
          <w:szCs w:val="24"/>
        </w:rPr>
        <w:t xml:space="preserve">i rękojmi </w:t>
      </w:r>
      <w:r w:rsidRPr="00D175FB">
        <w:rPr>
          <w:rFonts w:ascii="Times New Roman" w:hAnsi="Times New Roman" w:cs="Times New Roman"/>
          <w:sz w:val="24"/>
          <w:szCs w:val="24"/>
        </w:rPr>
        <w:t xml:space="preserve">na przedmiot zamówienia </w:t>
      </w:r>
      <w:r w:rsidR="008E2A9D" w:rsidRPr="00D175FB">
        <w:rPr>
          <w:rFonts w:ascii="Times New Roman" w:hAnsi="Times New Roman" w:cs="Times New Roman"/>
          <w:sz w:val="24"/>
          <w:szCs w:val="24"/>
        </w:rPr>
        <w:t>wynoszący 24</w:t>
      </w:r>
      <w:r w:rsidRPr="00D175FB">
        <w:rPr>
          <w:rFonts w:ascii="Times New Roman" w:hAnsi="Times New Roman" w:cs="Times New Roman"/>
          <w:sz w:val="24"/>
          <w:szCs w:val="24"/>
        </w:rPr>
        <w:t xml:space="preserve"> miesięcy z wyłączeniem systemu okablowania strukturalnego sieci LAN, który będzie objęty 25-cio letnią gwarancją szczegółową.</w:t>
      </w:r>
    </w:p>
    <w:p w:rsidR="004015C1" w:rsidRPr="00D175FB" w:rsidRDefault="004015C1" w:rsidP="004015C1">
      <w:pPr>
        <w:numPr>
          <w:ilvl w:val="0"/>
          <w:numId w:val="28"/>
        </w:numPr>
        <w:spacing w:after="0" w:line="320" w:lineRule="exact"/>
        <w:contextualSpacing/>
        <w:jc w:val="both"/>
        <w:rPr>
          <w:rFonts w:ascii="Times New Roman" w:hAnsi="Times New Roman" w:cs="Times New Roman"/>
          <w:sz w:val="24"/>
          <w:szCs w:val="24"/>
        </w:rPr>
      </w:pPr>
      <w:r w:rsidRPr="00D175FB">
        <w:rPr>
          <w:rFonts w:ascii="Times New Roman" w:hAnsi="Times New Roman" w:cs="Times New Roman"/>
          <w:sz w:val="24"/>
          <w:szCs w:val="24"/>
        </w:rPr>
        <w:t>W ramach kryterium „Okre</w:t>
      </w:r>
      <w:r w:rsidR="00D362A5">
        <w:rPr>
          <w:rFonts w:ascii="Times New Roman" w:hAnsi="Times New Roman" w:cs="Times New Roman"/>
          <w:sz w:val="24"/>
          <w:szCs w:val="24"/>
        </w:rPr>
        <w:t>s gwarancji i rękojmi</w:t>
      </w:r>
      <w:r w:rsidRPr="00D175FB">
        <w:rPr>
          <w:rFonts w:ascii="Times New Roman" w:hAnsi="Times New Roman" w:cs="Times New Roman"/>
          <w:sz w:val="24"/>
          <w:szCs w:val="24"/>
        </w:rPr>
        <w:t xml:space="preserve">” najwięcej punktów otrzyma oferta z najdłuższym okresem gwarancji i rękojmi, określonym w miesiącach na cały przedmiot zamówienia z wyłączeniem zgodnie z pkt.1. </w:t>
      </w:r>
    </w:p>
    <w:p w:rsidR="00CC599B" w:rsidRPr="00D175F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D175FB">
        <w:rPr>
          <w:rFonts w:ascii="Times New Roman" w:hAnsi="Times New Roman" w:cs="Times New Roman"/>
          <w:sz w:val="24"/>
          <w:szCs w:val="24"/>
          <w:u w:val="single"/>
        </w:rPr>
        <w:t xml:space="preserve">W przypadku, gdy Wykonawca nie poda żadnego okresu gwarancji i rękojmi w Formularzu oferty, Zamawiający przyjmie, że Wykonawca udziela gwarancji i rękojmi </w:t>
      </w:r>
      <w:r w:rsidR="008726FA" w:rsidRPr="00D175FB">
        <w:rPr>
          <w:rFonts w:ascii="Times New Roman" w:hAnsi="Times New Roman" w:cs="Times New Roman"/>
          <w:sz w:val="24"/>
          <w:szCs w:val="24"/>
          <w:u w:val="single"/>
        </w:rPr>
        <w:t xml:space="preserve">na okres </w:t>
      </w:r>
      <w:r w:rsidR="000E5783" w:rsidRPr="00D175FB">
        <w:rPr>
          <w:rFonts w:ascii="Times New Roman" w:hAnsi="Times New Roman" w:cs="Times New Roman"/>
          <w:sz w:val="24"/>
          <w:szCs w:val="24"/>
          <w:u w:val="single"/>
        </w:rPr>
        <w:t>24</w:t>
      </w:r>
      <w:r w:rsidRPr="00D175FB">
        <w:rPr>
          <w:rFonts w:ascii="Times New Roman" w:hAnsi="Times New Roman" w:cs="Times New Roman"/>
          <w:sz w:val="24"/>
          <w:szCs w:val="24"/>
          <w:u w:val="single"/>
        </w:rPr>
        <w:t xml:space="preserve"> miesięcy</w:t>
      </w:r>
      <w:r w:rsidRPr="00D175FB">
        <w:rPr>
          <w:rFonts w:ascii="Times New Roman" w:hAnsi="Times New Roman" w:cs="Times New Roman"/>
          <w:sz w:val="24"/>
          <w:szCs w:val="24"/>
        </w:rPr>
        <w:t xml:space="preserve">. </w:t>
      </w:r>
    </w:p>
    <w:p w:rsidR="00CE78A8" w:rsidRPr="00CE78A8" w:rsidRDefault="00CE78A8" w:rsidP="00CE78A8">
      <w:pPr>
        <w:pStyle w:val="Akapitzlist"/>
        <w:ind w:left="502"/>
        <w:rPr>
          <w:rFonts w:ascii="Times New Roman" w:eastAsia="Tahoma" w:hAnsi="Times New Roman" w:cs="Times New Roman"/>
          <w:b/>
          <w:bCs/>
          <w:sz w:val="24"/>
          <w:szCs w:val="24"/>
        </w:rPr>
      </w:pPr>
      <w:r w:rsidRPr="00CE78A8">
        <w:rPr>
          <w:rFonts w:ascii="Times New Roman" w:eastAsia="Tahoma" w:hAnsi="Times New Roman" w:cs="Times New Roman"/>
          <w:b/>
          <w:bCs/>
          <w:sz w:val="24"/>
          <w:szCs w:val="24"/>
        </w:rPr>
        <w:t>Uwaga:</w:t>
      </w:r>
    </w:p>
    <w:p w:rsidR="00CE78A8" w:rsidRPr="00CE78A8" w:rsidRDefault="00CE78A8" w:rsidP="00CE78A8">
      <w:pPr>
        <w:pStyle w:val="Akapitzlist"/>
        <w:ind w:left="502"/>
        <w:rPr>
          <w:rFonts w:ascii="Times New Roman" w:eastAsia="Tahoma" w:hAnsi="Times New Roman" w:cs="Times New Roman"/>
          <w:bCs/>
          <w:sz w:val="24"/>
          <w:szCs w:val="24"/>
          <w:u w:val="single"/>
        </w:rPr>
      </w:pPr>
      <w:r w:rsidRPr="00CE78A8">
        <w:rPr>
          <w:rFonts w:ascii="Times New Roman" w:eastAsia="Tahoma" w:hAnsi="Times New Roman" w:cs="Times New Roman"/>
          <w:bCs/>
          <w:sz w:val="24"/>
          <w:szCs w:val="24"/>
          <w:u w:val="single"/>
        </w:rPr>
        <w:t>W kryterium (</w:t>
      </w:r>
      <w:r>
        <w:rPr>
          <w:rFonts w:ascii="Times New Roman" w:eastAsia="Tahoma" w:hAnsi="Times New Roman" w:cs="Times New Roman"/>
          <w:bCs/>
          <w:sz w:val="24"/>
          <w:szCs w:val="24"/>
          <w:u w:val="single"/>
        </w:rPr>
        <w:t>K</w:t>
      </w:r>
      <w:r w:rsidRPr="00CE78A8">
        <w:rPr>
          <w:rFonts w:ascii="Times New Roman" w:eastAsia="Tahoma" w:hAnsi="Times New Roman" w:cs="Times New Roman"/>
          <w:bCs/>
          <w:sz w:val="24"/>
          <w:szCs w:val="24"/>
          <w:u w:val="single"/>
        </w:rPr>
        <w:t xml:space="preserve">2) </w:t>
      </w:r>
      <w:r>
        <w:rPr>
          <w:rFonts w:ascii="Times New Roman" w:eastAsia="Tahoma" w:hAnsi="Times New Roman" w:cs="Times New Roman"/>
          <w:bCs/>
          <w:sz w:val="24"/>
          <w:szCs w:val="24"/>
          <w:u w:val="single"/>
        </w:rPr>
        <w:t xml:space="preserve"> - wymienionym, w powyższym  ust. 1 </w:t>
      </w:r>
      <w:proofErr w:type="spellStart"/>
      <w:r>
        <w:rPr>
          <w:rFonts w:ascii="Times New Roman" w:eastAsia="Tahoma" w:hAnsi="Times New Roman" w:cs="Times New Roman"/>
          <w:bCs/>
          <w:sz w:val="24"/>
          <w:szCs w:val="24"/>
          <w:u w:val="single"/>
        </w:rPr>
        <w:t>pkt</w:t>
      </w:r>
      <w:proofErr w:type="spellEnd"/>
      <w:r>
        <w:rPr>
          <w:rFonts w:ascii="Times New Roman" w:eastAsia="Tahoma" w:hAnsi="Times New Roman" w:cs="Times New Roman"/>
          <w:bCs/>
          <w:sz w:val="24"/>
          <w:szCs w:val="24"/>
          <w:u w:val="single"/>
        </w:rPr>
        <w:t xml:space="preserve"> 2),  </w:t>
      </w:r>
      <w:r w:rsidRPr="00CE78A8">
        <w:rPr>
          <w:rFonts w:ascii="Times New Roman" w:eastAsia="Tahoma" w:hAnsi="Times New Roman" w:cs="Times New Roman"/>
          <w:bCs/>
          <w:sz w:val="24"/>
          <w:szCs w:val="24"/>
          <w:u w:val="single"/>
        </w:rPr>
        <w:t xml:space="preserve">przyjmuje się, że </w:t>
      </w:r>
      <w:r w:rsidRPr="00CE78A8">
        <w:rPr>
          <w:rFonts w:ascii="Times New Roman" w:eastAsia="Tahoma" w:hAnsi="Times New Roman" w:cs="Times New Roman"/>
          <w:b/>
          <w:bCs/>
          <w:sz w:val="24"/>
          <w:szCs w:val="24"/>
          <w:u w:val="single"/>
        </w:rPr>
        <w:t>maks</w:t>
      </w:r>
      <w:r w:rsidR="008E2A9D">
        <w:rPr>
          <w:rFonts w:ascii="Times New Roman" w:eastAsia="Tahoma" w:hAnsi="Times New Roman" w:cs="Times New Roman"/>
          <w:b/>
          <w:bCs/>
          <w:sz w:val="24"/>
          <w:szCs w:val="24"/>
          <w:u w:val="single"/>
        </w:rPr>
        <w:t>ymalny okres gwarancji wynosi 48</w:t>
      </w:r>
      <w:r w:rsidRPr="00CE78A8">
        <w:rPr>
          <w:rFonts w:ascii="Times New Roman" w:eastAsia="Tahoma" w:hAnsi="Times New Roman" w:cs="Times New Roman"/>
          <w:b/>
          <w:bCs/>
          <w:sz w:val="24"/>
          <w:szCs w:val="24"/>
          <w:u w:val="single"/>
        </w:rPr>
        <w:t xml:space="preserve"> miesięcy.</w:t>
      </w:r>
    </w:p>
    <w:p w:rsidR="00CE78A8" w:rsidRDefault="00CE78A8" w:rsidP="00CE78A8">
      <w:pPr>
        <w:pStyle w:val="Akapitzlist"/>
        <w:ind w:left="502" w:right="20"/>
        <w:jc w:val="both"/>
        <w:rPr>
          <w:rFonts w:ascii="Times New Roman" w:eastAsia="Tahoma" w:hAnsi="Times New Roman" w:cs="Times New Roman"/>
          <w:bCs/>
          <w:sz w:val="24"/>
          <w:szCs w:val="24"/>
          <w:u w:val="single"/>
        </w:rPr>
      </w:pPr>
      <w:r w:rsidRPr="00CE78A8">
        <w:rPr>
          <w:rFonts w:ascii="Times New Roman" w:eastAsia="Tahoma" w:hAnsi="Times New Roman" w:cs="Times New Roman"/>
          <w:bCs/>
          <w:sz w:val="24"/>
          <w:szCs w:val="24"/>
          <w:u w:val="single"/>
        </w:rPr>
        <w:t>Dla ofert z dłuższym okresem gwarancji przyjmowany będzie dla ocen</w:t>
      </w:r>
      <w:r w:rsidR="008E2A9D">
        <w:rPr>
          <w:rFonts w:ascii="Times New Roman" w:eastAsia="Tahoma" w:hAnsi="Times New Roman" w:cs="Times New Roman"/>
          <w:bCs/>
          <w:sz w:val="24"/>
          <w:szCs w:val="24"/>
          <w:u w:val="single"/>
        </w:rPr>
        <w:t>y ofert okres gwarancji równy 48</w:t>
      </w:r>
      <w:r w:rsidRPr="00CE78A8">
        <w:rPr>
          <w:rFonts w:ascii="Times New Roman" w:eastAsia="Tahoma" w:hAnsi="Times New Roman" w:cs="Times New Roman"/>
          <w:bCs/>
          <w:sz w:val="24"/>
          <w:szCs w:val="24"/>
          <w:u w:val="single"/>
        </w:rPr>
        <w:t xml:space="preserve"> miesięcy (natomiast zobowiązanie umowne Wykonawcy w zakresie okresu gwarancji będzie tożsame z deklaracją Wykonawcy zawartą w ofercie).</w:t>
      </w:r>
    </w:p>
    <w:p w:rsidR="00CC599B" w:rsidRPr="00CC599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Wymagane jest podanie w ofercie okresu gwarancji i rękojmi w miesiącach. </w:t>
      </w:r>
    </w:p>
    <w:p w:rsidR="00CC599B" w:rsidRPr="00CC599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Końcowa ocena oferty to suma punktów uzyskanych za poszczególne kryteria wg wzoru: </w:t>
      </w:r>
    </w:p>
    <w:p w:rsidR="00CC599B" w:rsidRPr="00CC599B" w:rsidRDefault="00CC599B" w:rsidP="00CC599B">
      <w:pPr>
        <w:spacing w:after="0" w:line="320" w:lineRule="exact"/>
        <w:contextualSpacing/>
        <w:jc w:val="both"/>
        <w:rPr>
          <w:rFonts w:ascii="Times New Roman" w:hAnsi="Times New Roman" w:cs="Times New Roman"/>
          <w:sz w:val="24"/>
          <w:szCs w:val="24"/>
        </w:rPr>
      </w:pPr>
    </w:p>
    <w:p w:rsidR="00CC599B" w:rsidRPr="00CC599B" w:rsidRDefault="00CC599B" w:rsidP="00CC599B">
      <w:pPr>
        <w:spacing w:after="0" w:line="320" w:lineRule="exact"/>
        <w:contextualSpacing/>
        <w:jc w:val="both"/>
        <w:rPr>
          <w:rFonts w:ascii="Times New Roman" w:hAnsi="Times New Roman" w:cs="Times New Roman"/>
          <w:sz w:val="24"/>
          <w:szCs w:val="24"/>
        </w:rPr>
      </w:pPr>
      <w:proofErr w:type="spellStart"/>
      <w:r w:rsidRPr="00CC599B">
        <w:rPr>
          <w:rFonts w:ascii="Times New Roman" w:hAnsi="Times New Roman" w:cs="Times New Roman"/>
          <w:b/>
          <w:bCs/>
          <w:sz w:val="24"/>
          <w:szCs w:val="24"/>
        </w:rPr>
        <w:t>Lp</w:t>
      </w:r>
      <w:proofErr w:type="spellEnd"/>
      <w:r w:rsidRPr="00CC599B">
        <w:rPr>
          <w:rFonts w:ascii="Times New Roman" w:hAnsi="Times New Roman" w:cs="Times New Roman"/>
          <w:b/>
          <w:bCs/>
          <w:sz w:val="24"/>
          <w:szCs w:val="24"/>
        </w:rPr>
        <w:t xml:space="preserve"> = K1 + K2 </w:t>
      </w:r>
    </w:p>
    <w:p w:rsidR="00CC599B" w:rsidRP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gdzie: </w:t>
      </w:r>
    </w:p>
    <w:p w:rsidR="00CC599B" w:rsidRPr="00CC599B" w:rsidRDefault="00CC599B" w:rsidP="00CC599B">
      <w:pPr>
        <w:spacing w:after="0" w:line="320" w:lineRule="exact"/>
        <w:contextualSpacing/>
        <w:jc w:val="both"/>
        <w:rPr>
          <w:rFonts w:ascii="Times New Roman" w:hAnsi="Times New Roman" w:cs="Times New Roman"/>
          <w:sz w:val="24"/>
          <w:szCs w:val="24"/>
        </w:rPr>
      </w:pPr>
      <w:proofErr w:type="spellStart"/>
      <w:r w:rsidRPr="00CC599B">
        <w:rPr>
          <w:rFonts w:ascii="Times New Roman" w:hAnsi="Times New Roman" w:cs="Times New Roman"/>
          <w:sz w:val="24"/>
          <w:szCs w:val="24"/>
        </w:rPr>
        <w:t>Lp</w:t>
      </w:r>
      <w:proofErr w:type="spellEnd"/>
      <w:r w:rsidRPr="00CC599B">
        <w:rPr>
          <w:rFonts w:ascii="Times New Roman" w:hAnsi="Times New Roman" w:cs="Times New Roman"/>
          <w:sz w:val="24"/>
          <w:szCs w:val="24"/>
        </w:rPr>
        <w:t xml:space="preserve"> – liczba punktów uzyskanych przez ofertę, </w:t>
      </w:r>
    </w:p>
    <w:p w:rsidR="00CC599B" w:rsidRP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K1 – liczba punktów uzyskanych w kryterium „cena”, </w:t>
      </w:r>
    </w:p>
    <w:p w:rsid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K2 – liczba punktów uzyskanych w kry</w:t>
      </w:r>
      <w:r w:rsidR="00F93F2F">
        <w:rPr>
          <w:rFonts w:ascii="Times New Roman" w:hAnsi="Times New Roman" w:cs="Times New Roman"/>
          <w:sz w:val="24"/>
          <w:szCs w:val="24"/>
        </w:rPr>
        <w:t>terium „okres gwarancji i rękojmi</w:t>
      </w:r>
      <w:r w:rsidRPr="00CC599B">
        <w:rPr>
          <w:rFonts w:ascii="Times New Roman" w:hAnsi="Times New Roman" w:cs="Times New Roman"/>
          <w:sz w:val="24"/>
          <w:szCs w:val="24"/>
        </w:rPr>
        <w:t xml:space="preserve">”. </w:t>
      </w:r>
    </w:p>
    <w:p w:rsidR="00366CEE" w:rsidRPr="00CC599B" w:rsidRDefault="00366CEE" w:rsidP="00CC599B">
      <w:pPr>
        <w:spacing w:after="0" w:line="320" w:lineRule="exact"/>
        <w:contextualSpacing/>
        <w:jc w:val="both"/>
        <w:rPr>
          <w:rFonts w:ascii="Times New Roman" w:hAnsi="Times New Roman" w:cs="Times New Roman"/>
          <w:sz w:val="24"/>
          <w:szCs w:val="24"/>
        </w:rPr>
      </w:pPr>
    </w:p>
    <w:p w:rsidR="00CC599B" w:rsidRPr="00CC599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Za najkorzystniejszą zostanie wybrana oferta, która przedstawia najkorzystniejszy bilans ceny i innych kryteriów, czyli oferta, która uzyska najwyższą sumaryczną liczbę punktów (liczoną do dwóch miejsc po przecinku). </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w:t>
      </w:r>
      <w:r w:rsidR="00F16493" w:rsidRPr="00F622BF">
        <w:rPr>
          <w:rFonts w:ascii="Times New Roman" w:hAnsi="Times New Roman" w:cs="Times New Roman"/>
          <w:b/>
          <w:bCs/>
          <w:color w:val="auto"/>
          <w:sz w:val="24"/>
          <w:szCs w:val="24"/>
        </w:rPr>
        <w:t>VIII</w:t>
      </w:r>
      <w:r w:rsidRPr="00F622BF">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rsidR="00D77B7B" w:rsidRPr="00F622BF" w:rsidRDefault="00D77B7B" w:rsidP="00F8447D">
      <w:pPr>
        <w:pStyle w:val="Akapitzlist"/>
        <w:numPr>
          <w:ilvl w:val="0"/>
          <w:numId w:val="8"/>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rsidR="00D77B7B" w:rsidRPr="00F622BF" w:rsidRDefault="00D77B7B" w:rsidP="00F8447D">
      <w:pPr>
        <w:pStyle w:val="Akapitzlist"/>
        <w:numPr>
          <w:ilvl w:val="0"/>
          <w:numId w:val="8"/>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którego oferta zostanie wybrana zobowiązany jest do zawarcia Umowy, według wzoru stanowiącego załącznik nr </w:t>
      </w:r>
      <w:r w:rsidR="00E579F1">
        <w:rPr>
          <w:rFonts w:ascii="Times New Roman" w:hAnsi="Times New Roman" w:cs="Times New Roman"/>
          <w:sz w:val="24"/>
          <w:szCs w:val="24"/>
        </w:rPr>
        <w:t>3</w:t>
      </w:r>
      <w:r w:rsidRPr="00F622BF">
        <w:rPr>
          <w:rFonts w:ascii="Times New Roman" w:hAnsi="Times New Roman" w:cs="Times New Roman"/>
          <w:sz w:val="24"/>
          <w:szCs w:val="24"/>
        </w:rPr>
        <w:t xml:space="preserve"> do SWZ „</w:t>
      </w:r>
      <w:r w:rsidR="00FB4DF5" w:rsidRPr="00F622BF">
        <w:rPr>
          <w:rFonts w:ascii="Times New Roman" w:hAnsi="Times New Roman" w:cs="Times New Roman"/>
          <w:sz w:val="24"/>
          <w:szCs w:val="24"/>
        </w:rPr>
        <w:t xml:space="preserve">Wzór </w:t>
      </w:r>
      <w:r w:rsidRPr="00F622BF">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rsidR="00D77B7B" w:rsidRDefault="00D77B7B" w:rsidP="00F8447D">
      <w:pPr>
        <w:pStyle w:val="Akapitzlist"/>
        <w:numPr>
          <w:ilvl w:val="0"/>
          <w:numId w:val="8"/>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W przypadku, gdy </w:t>
      </w:r>
      <w:r w:rsidR="00190D56" w:rsidRPr="00F622BF">
        <w:rPr>
          <w:rFonts w:ascii="Times New Roman" w:hAnsi="Times New Roman" w:cs="Times New Roman"/>
          <w:sz w:val="24"/>
          <w:szCs w:val="24"/>
        </w:rPr>
        <w:t>Wykonawca,</w:t>
      </w:r>
      <w:r w:rsidRPr="00F622BF">
        <w:rPr>
          <w:rFonts w:ascii="Times New Roman" w:hAnsi="Times New Roman" w:cs="Times New Roman"/>
          <w:sz w:val="24"/>
          <w:szCs w:val="24"/>
        </w:rPr>
        <w:t xml:space="preserve">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A34EF8" w:rsidRPr="006839C9" w:rsidRDefault="00A34EF8" w:rsidP="006839C9">
      <w:pPr>
        <w:pStyle w:val="Akapitzlist"/>
        <w:widowControl w:val="0"/>
        <w:numPr>
          <w:ilvl w:val="0"/>
          <w:numId w:val="8"/>
        </w:numPr>
        <w:tabs>
          <w:tab w:val="left" w:pos="426"/>
        </w:tabs>
        <w:autoSpaceDE w:val="0"/>
        <w:autoSpaceDN w:val="0"/>
        <w:spacing w:before="120" w:after="0" w:line="360" w:lineRule="auto"/>
        <w:jc w:val="both"/>
        <w:rPr>
          <w:rFonts w:ascii="Times New Roman" w:hAnsi="Times New Roman" w:cs="Times New Roman"/>
          <w:sz w:val="24"/>
          <w:szCs w:val="24"/>
        </w:rPr>
      </w:pPr>
      <w:r w:rsidRPr="006839C9">
        <w:rPr>
          <w:rFonts w:ascii="Times New Roman" w:hAnsi="Times New Roman" w:cs="Times New Roman"/>
          <w:sz w:val="24"/>
          <w:szCs w:val="24"/>
        </w:rPr>
        <w:t xml:space="preserve">W celu potwierdzenia braku podstaw wykluczenia Wykonawcy z udziału w postępowaniu o udzielenie zamówienia publicznego, w zakresie </w:t>
      </w:r>
      <w:r w:rsidRPr="006839C9">
        <w:rPr>
          <w:rFonts w:ascii="Times New Roman" w:hAnsi="Times New Roman" w:cs="Times New Roman"/>
          <w:i/>
          <w:sz w:val="24"/>
          <w:szCs w:val="24"/>
        </w:rPr>
        <w:t xml:space="preserve">art. 7 ust. 1 ustawy sankcyjnej </w:t>
      </w:r>
      <w:r w:rsidRPr="006839C9">
        <w:rPr>
          <w:rFonts w:ascii="Times New Roman" w:hAnsi="Times New Roman" w:cs="Times New Roman"/>
          <w:sz w:val="24"/>
          <w:szCs w:val="24"/>
        </w:rPr>
        <w:t xml:space="preserve">Zamawiający może żądać, przed podpisaniem umowy, następujących podmiotowych środków dowodowych: </w:t>
      </w:r>
    </w:p>
    <w:p w:rsidR="00A34EF8" w:rsidRPr="00A34EF8" w:rsidRDefault="00A34EF8" w:rsidP="00A34EF8">
      <w:pPr>
        <w:pStyle w:val="Akapitzlist"/>
        <w:widowControl w:val="0"/>
        <w:numPr>
          <w:ilvl w:val="1"/>
          <w:numId w:val="47"/>
        </w:numPr>
        <w:tabs>
          <w:tab w:val="left" w:pos="709"/>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b/>
          <w:sz w:val="24"/>
          <w:szCs w:val="24"/>
        </w:rPr>
        <w:t xml:space="preserve"> Oświadczenia</w:t>
      </w:r>
      <w:r w:rsidRPr="00A34EF8">
        <w:rPr>
          <w:rFonts w:ascii="Times New Roman" w:hAnsi="Times New Roman" w:cs="Times New Roman"/>
          <w:sz w:val="24"/>
          <w:szCs w:val="24"/>
        </w:rPr>
        <w:t xml:space="preserve"> o nie pozostawaniu objętym zakazem, o którym mowa w art. 5k Rozporządzenia sankcyjnego, </w:t>
      </w:r>
      <w:r w:rsidRPr="00A34EF8">
        <w:rPr>
          <w:rFonts w:ascii="Times New Roman" w:hAnsi="Times New Roman" w:cs="Times New Roman"/>
          <w:b/>
          <w:sz w:val="24"/>
          <w:szCs w:val="24"/>
        </w:rPr>
        <w:t>aktualnego na dzień jego złożenia</w:t>
      </w:r>
      <w:r w:rsidRPr="00A34EF8">
        <w:rPr>
          <w:rFonts w:ascii="Times New Roman" w:hAnsi="Times New Roman" w:cs="Times New Roman"/>
          <w:sz w:val="24"/>
          <w:szCs w:val="24"/>
        </w:rPr>
        <w:t>;</w:t>
      </w:r>
    </w:p>
    <w:p w:rsidR="00A34EF8" w:rsidRPr="00A34EF8" w:rsidRDefault="00A34EF8" w:rsidP="00A34EF8">
      <w:pPr>
        <w:pStyle w:val="Akapitzlist"/>
        <w:widowControl w:val="0"/>
        <w:numPr>
          <w:ilvl w:val="1"/>
          <w:numId w:val="48"/>
        </w:numPr>
        <w:tabs>
          <w:tab w:val="left" w:pos="567"/>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b/>
          <w:color w:val="000000"/>
          <w:sz w:val="24"/>
          <w:szCs w:val="24"/>
          <w:lang w:eastAsia="zh-CN"/>
        </w:rPr>
        <w:t xml:space="preserve"> odpisu lub informacji z Krajowego Rejestru Sądowego </w:t>
      </w:r>
      <w:r w:rsidRPr="00A34EF8">
        <w:rPr>
          <w:rFonts w:ascii="Times New Roman" w:hAnsi="Times New Roman" w:cs="Times New Roman"/>
          <w:color w:val="000000"/>
          <w:sz w:val="24"/>
          <w:szCs w:val="24"/>
          <w:lang w:eastAsia="zh-CN"/>
        </w:rPr>
        <w:t>lub z</w:t>
      </w:r>
      <w:r w:rsidRPr="00A34EF8">
        <w:rPr>
          <w:rFonts w:ascii="Times New Roman" w:hAnsi="Times New Roman" w:cs="Times New Roman"/>
          <w:b/>
          <w:color w:val="000000"/>
          <w:sz w:val="24"/>
          <w:szCs w:val="24"/>
          <w:lang w:eastAsia="zh-CN"/>
        </w:rPr>
        <w:t xml:space="preserve"> Centralnej Ewidencji i Informacji o Działalności Gospodarczej,</w:t>
      </w:r>
      <w:r w:rsidRPr="00A34EF8">
        <w:rPr>
          <w:rFonts w:ascii="Times New Roman" w:hAnsi="Times New Roman" w:cs="Times New Roman"/>
          <w:bCs/>
          <w:color w:val="000000"/>
          <w:sz w:val="24"/>
          <w:szCs w:val="24"/>
          <w:lang w:eastAsia="zh-CN"/>
        </w:rPr>
        <w:t xml:space="preserve"> sporządzony </w:t>
      </w:r>
      <w:r w:rsidRPr="00A34EF8">
        <w:rPr>
          <w:rFonts w:ascii="Times New Roman" w:hAnsi="Times New Roman" w:cs="Times New Roman"/>
          <w:bCs/>
          <w:color w:val="000000"/>
          <w:sz w:val="24"/>
          <w:szCs w:val="24"/>
          <w:u w:val="single"/>
          <w:lang w:eastAsia="zh-CN"/>
        </w:rPr>
        <w:t>nie wcześniej niż przed 24 lutego 2022 roku</w:t>
      </w:r>
      <w:r w:rsidRPr="00A34EF8">
        <w:rPr>
          <w:rFonts w:ascii="Times New Roman" w:hAnsi="Times New Roman" w:cs="Times New Roman"/>
          <w:bCs/>
          <w:color w:val="000000"/>
          <w:sz w:val="24"/>
          <w:szCs w:val="24"/>
          <w:lang w:eastAsia="zh-CN"/>
        </w:rPr>
        <w:t xml:space="preserve">, jeżeli odrębne przepisy wymagają wpisu do rejestru lub ewidencji, </w:t>
      </w:r>
      <w:r w:rsidRPr="00A34EF8">
        <w:rPr>
          <w:rFonts w:ascii="Times New Roman" w:hAnsi="Times New Roman" w:cs="Times New Roman"/>
          <w:sz w:val="24"/>
          <w:szCs w:val="24"/>
        </w:rPr>
        <w:t xml:space="preserve">lub równoważnego zagranicznego   </w:t>
      </w:r>
    </w:p>
    <w:p w:rsidR="00A34EF8" w:rsidRPr="00A34EF8" w:rsidRDefault="00A34EF8" w:rsidP="00A34EF8">
      <w:pPr>
        <w:pStyle w:val="Akapitzlist"/>
        <w:widowControl w:val="0"/>
        <w:numPr>
          <w:ilvl w:val="1"/>
          <w:numId w:val="48"/>
        </w:numPr>
        <w:tabs>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b/>
          <w:sz w:val="24"/>
          <w:szCs w:val="24"/>
        </w:rPr>
        <w:t>informacji z Centralnego Rejestru Beneficjentów Rzeczywistych</w:t>
      </w:r>
      <w:r w:rsidRPr="00A34EF8">
        <w:rPr>
          <w:rFonts w:ascii="Times New Roman" w:hAnsi="Times New Roman" w:cs="Times New Roman"/>
          <w:sz w:val="24"/>
          <w:szCs w:val="24"/>
        </w:rPr>
        <w:t xml:space="preserve">, jeżeli odrębne przepisy wymagają wpisu do tego rejestru, sporządzoną nie wcześniej niż </w:t>
      </w:r>
      <w:r w:rsidRPr="00A34EF8">
        <w:rPr>
          <w:rFonts w:ascii="Times New Roman" w:hAnsi="Times New Roman" w:cs="Times New Roman"/>
          <w:bCs/>
          <w:color w:val="000000"/>
          <w:sz w:val="24"/>
          <w:szCs w:val="24"/>
          <w:u w:val="single"/>
          <w:lang w:eastAsia="zh-CN"/>
        </w:rPr>
        <w:t>przed 24 lutego 2022 roku.</w:t>
      </w:r>
    </w:p>
    <w:p w:rsidR="00A34EF8" w:rsidRPr="00A34EF8" w:rsidRDefault="00A34EF8" w:rsidP="00A34EF8">
      <w:pPr>
        <w:pStyle w:val="Akapitzlist"/>
        <w:widowControl w:val="0"/>
        <w:numPr>
          <w:ilvl w:val="1"/>
          <w:numId w:val="48"/>
        </w:numPr>
        <w:tabs>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sz w:val="24"/>
          <w:szCs w:val="24"/>
        </w:rPr>
        <w:t xml:space="preserve">przedłożenia aktualnej </w:t>
      </w:r>
      <w:r w:rsidRPr="00A34EF8">
        <w:rPr>
          <w:rFonts w:ascii="Times New Roman" w:hAnsi="Times New Roman" w:cs="Times New Roman"/>
          <w:b/>
          <w:sz w:val="24"/>
          <w:szCs w:val="24"/>
        </w:rPr>
        <w:t>informacji z rejestru akcjonariuszy</w:t>
      </w:r>
      <w:r w:rsidRPr="00A34EF8">
        <w:rPr>
          <w:rFonts w:ascii="Times New Roman" w:hAnsi="Times New Roman" w:cs="Times New Roman"/>
          <w:sz w:val="24"/>
          <w:szCs w:val="24"/>
        </w:rPr>
        <w:t>, o którym mowa w art. 328</w:t>
      </w:r>
      <w:r w:rsidRPr="00A34EF8">
        <w:rPr>
          <w:rFonts w:ascii="Times New Roman" w:hAnsi="Times New Roman" w:cs="Times New Roman"/>
          <w:sz w:val="24"/>
          <w:szCs w:val="24"/>
          <w:vertAlign w:val="superscript"/>
        </w:rPr>
        <w:t>1</w:t>
      </w:r>
      <w:r w:rsidRPr="00A34EF8">
        <w:rPr>
          <w:rFonts w:ascii="Times New Roman" w:hAnsi="Times New Roman" w:cs="Times New Roman"/>
          <w:sz w:val="24"/>
          <w:szCs w:val="24"/>
        </w:rPr>
        <w:t xml:space="preserve"> Kodeksu spółek handlowych lub rejestru udziałów </w:t>
      </w:r>
      <w:r w:rsidRPr="00A34EF8">
        <w:rPr>
          <w:rFonts w:ascii="Times New Roman" w:hAnsi="Times New Roman" w:cs="Times New Roman"/>
          <w:b/>
          <w:sz w:val="24"/>
          <w:szCs w:val="24"/>
        </w:rPr>
        <w:t>księgi udziałów</w:t>
      </w:r>
      <w:r w:rsidRPr="00A34EF8">
        <w:rPr>
          <w:rFonts w:ascii="Times New Roman" w:hAnsi="Times New Roman" w:cs="Times New Roman"/>
          <w:sz w:val="24"/>
          <w:szCs w:val="24"/>
        </w:rPr>
        <w:t>, o której mowa w art. 188 Kodeksu spółek handlowych.</w:t>
      </w:r>
    </w:p>
    <w:p w:rsidR="00A34EF8" w:rsidRPr="00A34EF8" w:rsidRDefault="00A34EF8" w:rsidP="00A34EF8">
      <w:pPr>
        <w:spacing w:after="0" w:line="320" w:lineRule="exact"/>
        <w:jc w:val="both"/>
        <w:rPr>
          <w:rFonts w:ascii="Times New Roman" w:hAnsi="Times New Roman" w:cs="Times New Roman"/>
          <w:sz w:val="24"/>
          <w:szCs w:val="24"/>
        </w:rPr>
      </w:pP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w:t>
      </w:r>
      <w:r w:rsidR="00F16493" w:rsidRPr="00F622BF">
        <w:rPr>
          <w:rFonts w:ascii="Times New Roman" w:hAnsi="Times New Roman" w:cs="Times New Roman"/>
          <w:b/>
          <w:bCs/>
          <w:color w:val="auto"/>
          <w:sz w:val="24"/>
          <w:szCs w:val="24"/>
        </w:rPr>
        <w:t>I</w:t>
      </w:r>
      <w:r w:rsidRPr="00F622BF">
        <w:rPr>
          <w:rFonts w:ascii="Times New Roman" w:hAnsi="Times New Roman" w:cs="Times New Roman"/>
          <w:b/>
          <w:bCs/>
          <w:color w:val="auto"/>
          <w:sz w:val="24"/>
          <w:szCs w:val="24"/>
        </w:rPr>
        <w:t>X. WYMAGANIA DOTYCZĄCE ZABEZPIECZENIA NALEŻYTEGO WYKONANIA UMOWY</w:t>
      </w:r>
    </w:p>
    <w:p w:rsidR="00A31078" w:rsidRPr="0082698A" w:rsidRDefault="00A31078" w:rsidP="00A31078">
      <w:pPr>
        <w:pStyle w:val="Normalny1"/>
        <w:spacing w:line="240" w:lineRule="auto"/>
        <w:jc w:val="both"/>
        <w:rPr>
          <w:rFonts w:ascii="Times New Roman" w:hAnsi="Times New Roman" w:cs="Times New Roman"/>
          <w:sz w:val="24"/>
          <w:szCs w:val="24"/>
        </w:rPr>
      </w:pPr>
      <w:r w:rsidRPr="0082698A">
        <w:rPr>
          <w:rFonts w:ascii="Times New Roman" w:hAnsi="Times New Roman" w:cs="Times New Roman"/>
          <w:sz w:val="24"/>
          <w:szCs w:val="24"/>
        </w:rPr>
        <w:t xml:space="preserve">1.Zamawiający </w:t>
      </w:r>
      <w:r w:rsidRPr="0082698A">
        <w:rPr>
          <w:rFonts w:ascii="Times New Roman" w:hAnsi="Times New Roman" w:cs="Times New Roman"/>
          <w:b/>
          <w:sz w:val="24"/>
          <w:szCs w:val="24"/>
        </w:rPr>
        <w:t xml:space="preserve"> wymaga</w:t>
      </w:r>
      <w:r w:rsidRPr="0082698A">
        <w:rPr>
          <w:rFonts w:ascii="Times New Roman" w:hAnsi="Times New Roman" w:cs="Times New Roman"/>
          <w:sz w:val="24"/>
          <w:szCs w:val="24"/>
        </w:rPr>
        <w:t xml:space="preserve"> wniesienia zabezpieczenia należytego wykonania umowy.</w:t>
      </w:r>
    </w:p>
    <w:p w:rsidR="00A31078" w:rsidRPr="0082698A" w:rsidRDefault="00A31078" w:rsidP="00A31078">
      <w:pPr>
        <w:pStyle w:val="Zwykytekst1"/>
        <w:spacing w:line="276" w:lineRule="auto"/>
        <w:jc w:val="both"/>
        <w:rPr>
          <w:rFonts w:ascii="Times New Roman" w:hAnsi="Times New Roman"/>
          <w:sz w:val="24"/>
          <w:szCs w:val="24"/>
        </w:rPr>
      </w:pPr>
      <w:r w:rsidRPr="0082698A">
        <w:rPr>
          <w:rFonts w:ascii="Times New Roman" w:hAnsi="Times New Roman"/>
          <w:sz w:val="24"/>
          <w:szCs w:val="24"/>
        </w:rPr>
        <w:t>2. Wykonawca zobowiązany jest do wniesienia zabezpieczenia należyte</w:t>
      </w:r>
      <w:r w:rsidR="00D362A5">
        <w:rPr>
          <w:rFonts w:ascii="Times New Roman" w:hAnsi="Times New Roman"/>
          <w:sz w:val="24"/>
          <w:szCs w:val="24"/>
        </w:rPr>
        <w:t>go wykonania umowy w wysokości 2</w:t>
      </w:r>
      <w:r w:rsidRPr="0082698A">
        <w:rPr>
          <w:rFonts w:ascii="Times New Roman" w:hAnsi="Times New Roman"/>
          <w:sz w:val="24"/>
          <w:szCs w:val="24"/>
        </w:rPr>
        <w:t xml:space="preserve">% ceny ofertowej brutto. </w:t>
      </w:r>
    </w:p>
    <w:p w:rsidR="00A31078" w:rsidRPr="0082698A" w:rsidRDefault="00A31078" w:rsidP="00A31078">
      <w:pPr>
        <w:pStyle w:val="Styl1"/>
        <w:widowControl/>
        <w:tabs>
          <w:tab w:val="left" w:pos="426"/>
        </w:tabs>
        <w:spacing w:line="276" w:lineRule="auto"/>
      </w:pPr>
      <w:r w:rsidRPr="0082698A">
        <w:t>Zabezpieczenie należytego wykonania umowy może być wniesione w następujących formach:</w:t>
      </w:r>
    </w:p>
    <w:p w:rsidR="00A31078" w:rsidRPr="0082698A" w:rsidRDefault="00A31078" w:rsidP="00A31078">
      <w:pPr>
        <w:pStyle w:val="Styl1"/>
        <w:widowControl/>
        <w:tabs>
          <w:tab w:val="left" w:pos="5400"/>
          <w:tab w:val="left" w:pos="5466"/>
        </w:tabs>
        <w:spacing w:line="276" w:lineRule="auto"/>
        <w:ind w:left="720"/>
      </w:pPr>
      <w:r w:rsidRPr="0082698A">
        <w:t>1) pieniądzu;</w:t>
      </w:r>
    </w:p>
    <w:p w:rsidR="00A31078" w:rsidRPr="0082698A" w:rsidRDefault="00A31078" w:rsidP="00A31078">
      <w:pPr>
        <w:pStyle w:val="Styl1"/>
        <w:widowControl/>
        <w:tabs>
          <w:tab w:val="left" w:pos="5400"/>
          <w:tab w:val="left" w:pos="5466"/>
        </w:tabs>
        <w:spacing w:line="276" w:lineRule="auto"/>
        <w:ind w:left="720"/>
      </w:pPr>
      <w:r w:rsidRPr="0082698A">
        <w:t>2) poręczeniach bankowych lub poręczeniach spółdzielczej kasy oszczędnościowo-kredytowej, z tym że poręczenie kasy jest zawsze poręczeniem pieniężnym;</w:t>
      </w:r>
    </w:p>
    <w:p w:rsidR="00A31078" w:rsidRPr="0082698A" w:rsidRDefault="00A31078" w:rsidP="00A31078">
      <w:pPr>
        <w:pStyle w:val="Styl1"/>
        <w:widowControl/>
        <w:tabs>
          <w:tab w:val="left" w:pos="5400"/>
          <w:tab w:val="left" w:pos="5466"/>
        </w:tabs>
        <w:spacing w:line="276" w:lineRule="auto"/>
        <w:ind w:left="720"/>
      </w:pPr>
      <w:r w:rsidRPr="0082698A">
        <w:t>3) gwarancjach bankowych;</w:t>
      </w:r>
    </w:p>
    <w:p w:rsidR="00A31078" w:rsidRPr="0082698A" w:rsidRDefault="00A31078" w:rsidP="00A31078">
      <w:pPr>
        <w:pStyle w:val="Styl1"/>
        <w:widowControl/>
        <w:tabs>
          <w:tab w:val="left" w:pos="5400"/>
          <w:tab w:val="left" w:pos="5466"/>
        </w:tabs>
        <w:spacing w:line="276" w:lineRule="auto"/>
        <w:ind w:left="720"/>
      </w:pPr>
      <w:r w:rsidRPr="0082698A">
        <w:t>4) gwarancjach ubezpieczeniowych;</w:t>
      </w:r>
    </w:p>
    <w:p w:rsidR="00A31078" w:rsidRPr="0082698A" w:rsidRDefault="00A31078" w:rsidP="00A31078">
      <w:pPr>
        <w:pStyle w:val="Styl1"/>
        <w:widowControl/>
        <w:tabs>
          <w:tab w:val="left" w:pos="5400"/>
          <w:tab w:val="left" w:pos="5466"/>
        </w:tabs>
        <w:spacing w:line="276" w:lineRule="auto"/>
        <w:ind w:left="720"/>
      </w:pPr>
      <w:r w:rsidRPr="0082698A">
        <w:t xml:space="preserve">5) poręczeniach udzielonych przez podmioty, o których mowa w art. 6 b ust. 5 pkt 2 ustawy z dnia 9 listopada 2000r. o utworzeniu Polskiej Agencji Rozwoju Przedsiębiorczości (Dz. U. z 2007 r. Nr 42, poz. 275 z </w:t>
      </w:r>
      <w:proofErr w:type="spellStart"/>
      <w:r w:rsidRPr="0082698A">
        <w:t>późn</w:t>
      </w:r>
      <w:proofErr w:type="spellEnd"/>
      <w:r w:rsidRPr="0082698A">
        <w:t>. zm.).</w:t>
      </w:r>
    </w:p>
    <w:p w:rsidR="00A31078" w:rsidRPr="0082698A" w:rsidRDefault="00A31078" w:rsidP="00A31078">
      <w:pPr>
        <w:jc w:val="both"/>
        <w:rPr>
          <w:rFonts w:ascii="Times New Roman" w:hAnsi="Times New Roman" w:cs="Times New Roman"/>
          <w:sz w:val="24"/>
          <w:szCs w:val="24"/>
        </w:rPr>
      </w:pPr>
      <w:r w:rsidRPr="0082698A">
        <w:rPr>
          <w:rFonts w:ascii="Times New Roman" w:hAnsi="Times New Roman" w:cs="Times New Roman"/>
          <w:bCs/>
          <w:sz w:val="24"/>
          <w:szCs w:val="24"/>
        </w:rPr>
        <w:t>20.2</w:t>
      </w:r>
      <w:r w:rsidRPr="0082698A">
        <w:rPr>
          <w:rFonts w:ascii="Times New Roman" w:hAnsi="Times New Roman" w:cs="Times New Roman"/>
          <w:sz w:val="24"/>
          <w:szCs w:val="24"/>
        </w:rPr>
        <w:t xml:space="preserve"> Zabezpieczenie należytego wykonania umowy wnoszone w formie pieniężnej powinno zostać wpłacone przelewem na wskazany przez Zamawiającego rachunek bankowy </w:t>
      </w:r>
      <w:r w:rsidRPr="0082698A">
        <w:rPr>
          <w:rFonts w:ascii="Times New Roman" w:hAnsi="Times New Roman" w:cs="Times New Roman"/>
          <w:sz w:val="24"/>
          <w:szCs w:val="24"/>
        </w:rPr>
        <w:lastRenderedPageBreak/>
        <w:t xml:space="preserve">o numerze </w:t>
      </w:r>
      <w:r w:rsidRPr="0082698A">
        <w:rPr>
          <w:rFonts w:ascii="Times New Roman" w:hAnsi="Times New Roman" w:cs="Times New Roman"/>
          <w:sz w:val="24"/>
          <w:szCs w:val="24"/>
          <w:u w:val="single"/>
        </w:rPr>
        <w:t>72 9582 0000 2000 0000 0358 0004,</w:t>
      </w:r>
      <w:r w:rsidRPr="0082698A">
        <w:rPr>
          <w:rFonts w:ascii="Times New Roman" w:hAnsi="Times New Roman" w:cs="Times New Roman"/>
          <w:sz w:val="24"/>
          <w:szCs w:val="24"/>
        </w:rPr>
        <w:t xml:space="preserve"> najpóźniej w dniu zawarcia umowy, przed jej podpisaniem.</w:t>
      </w:r>
    </w:p>
    <w:p w:rsidR="00A31078" w:rsidRPr="0082698A" w:rsidRDefault="00A31078" w:rsidP="00A31078">
      <w:pPr>
        <w:pStyle w:val="Styl1"/>
        <w:widowControl/>
        <w:tabs>
          <w:tab w:val="left" w:pos="426"/>
        </w:tabs>
        <w:spacing w:line="276" w:lineRule="auto"/>
      </w:pPr>
      <w:r w:rsidRPr="0082698A">
        <w:rPr>
          <w:bCs/>
        </w:rPr>
        <w:t>20.3</w:t>
      </w:r>
      <w:r w:rsidRPr="0082698A">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A31078" w:rsidRPr="0082698A" w:rsidRDefault="00A31078" w:rsidP="00A31078">
      <w:pPr>
        <w:pStyle w:val="Zwykytekst1"/>
        <w:spacing w:line="276" w:lineRule="auto"/>
        <w:jc w:val="both"/>
        <w:rPr>
          <w:rFonts w:ascii="Times New Roman" w:hAnsi="Times New Roman"/>
          <w:sz w:val="24"/>
          <w:szCs w:val="24"/>
        </w:rPr>
      </w:pPr>
      <w:r w:rsidRPr="0082698A">
        <w:rPr>
          <w:rFonts w:ascii="Times New Roman" w:hAnsi="Times New Roman"/>
          <w:bCs/>
          <w:sz w:val="24"/>
          <w:szCs w:val="24"/>
        </w:rPr>
        <w:t xml:space="preserve">20.4 </w:t>
      </w:r>
      <w:r w:rsidRPr="0082698A">
        <w:rPr>
          <w:rFonts w:ascii="Times New Roman" w:hAnsi="Times New Roman"/>
          <w:sz w:val="24"/>
          <w:szCs w:val="24"/>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A31078" w:rsidRPr="0082698A" w:rsidRDefault="00A31078" w:rsidP="00A31078">
      <w:pPr>
        <w:tabs>
          <w:tab w:val="left" w:pos="284"/>
        </w:tabs>
        <w:autoSpaceDN w:val="0"/>
        <w:ind w:right="-2"/>
        <w:jc w:val="both"/>
        <w:textAlignment w:val="baseline"/>
        <w:rPr>
          <w:rFonts w:ascii="Times New Roman" w:hAnsi="Times New Roman" w:cs="Times New Roman"/>
          <w:sz w:val="24"/>
          <w:szCs w:val="24"/>
        </w:rPr>
      </w:pPr>
      <w:r w:rsidRPr="0082698A">
        <w:rPr>
          <w:rFonts w:ascii="Times New Roman" w:hAnsi="Times New Roman" w:cs="Times New Roman"/>
          <w:sz w:val="24"/>
          <w:szCs w:val="24"/>
        </w:rPr>
        <w:t>20.5 Zabezpieczenie należytego wykonania umowy, o którym mowa w punkcie 20.4 zostanie zwrócone Wykonawcy:</w:t>
      </w:r>
    </w:p>
    <w:p w:rsidR="00A31078" w:rsidRPr="0082698A" w:rsidRDefault="00A31078" w:rsidP="00A31078">
      <w:pPr>
        <w:tabs>
          <w:tab w:val="left" w:pos="567"/>
        </w:tabs>
        <w:autoSpaceDN w:val="0"/>
        <w:ind w:left="567" w:right="-2" w:hanging="283"/>
        <w:jc w:val="both"/>
        <w:textAlignment w:val="baseline"/>
        <w:rPr>
          <w:rFonts w:ascii="Times New Roman" w:hAnsi="Times New Roman" w:cs="Times New Roman"/>
          <w:sz w:val="24"/>
          <w:szCs w:val="24"/>
        </w:rPr>
      </w:pPr>
      <w:r w:rsidRPr="0082698A">
        <w:rPr>
          <w:rFonts w:ascii="Times New Roman" w:hAnsi="Times New Roman" w:cs="Times New Roman"/>
          <w:sz w:val="24"/>
          <w:szCs w:val="24"/>
        </w:rPr>
        <w:t>a/ 70% w terminie 30 dni od dnia wykonania zamówienia i uznania przez Zamawiającego za należycie wykonane (po odbiorze końcowym bezusterkowym),</w:t>
      </w:r>
    </w:p>
    <w:p w:rsidR="00A31078" w:rsidRPr="0082698A" w:rsidRDefault="00A31078" w:rsidP="00A31078">
      <w:pPr>
        <w:tabs>
          <w:tab w:val="left" w:pos="567"/>
        </w:tabs>
        <w:autoSpaceDN w:val="0"/>
        <w:ind w:left="567" w:right="-2" w:hanging="283"/>
        <w:jc w:val="both"/>
        <w:textAlignment w:val="baseline"/>
        <w:rPr>
          <w:rFonts w:ascii="Times New Roman" w:hAnsi="Times New Roman" w:cs="Times New Roman"/>
          <w:sz w:val="24"/>
          <w:szCs w:val="24"/>
        </w:rPr>
      </w:pPr>
      <w:r w:rsidRPr="0082698A">
        <w:rPr>
          <w:rFonts w:ascii="Times New Roman" w:hAnsi="Times New Roman" w:cs="Times New Roman"/>
          <w:sz w:val="24"/>
          <w:szCs w:val="24"/>
        </w:rPr>
        <w:t>b/ 30% w terminie 15 dni po upływie okresu rękojmi za wady - gwarancji.</w:t>
      </w:r>
    </w:p>
    <w:p w:rsidR="00A31078" w:rsidRPr="0082698A" w:rsidRDefault="00A31078" w:rsidP="00A31078">
      <w:pPr>
        <w:autoSpaceDN w:val="0"/>
        <w:jc w:val="both"/>
        <w:textAlignment w:val="baseline"/>
        <w:rPr>
          <w:rFonts w:ascii="Times New Roman" w:hAnsi="Times New Roman" w:cs="Times New Roman"/>
          <w:sz w:val="24"/>
          <w:szCs w:val="24"/>
        </w:rPr>
      </w:pPr>
      <w:r w:rsidRPr="0082698A">
        <w:rPr>
          <w:rFonts w:ascii="Times New Roman" w:hAnsi="Times New Roman" w:cs="Times New Roman"/>
          <w:sz w:val="24"/>
          <w:szCs w:val="24"/>
        </w:rPr>
        <w:t xml:space="preserve">20.6 Zabezpieczenie należytego wykonania umowy i usunięcia wad i usterek (70% dla zadań inwestycyjnych) będzie zwalniane przez </w:t>
      </w:r>
      <w:r w:rsidRPr="0082698A">
        <w:rPr>
          <w:rFonts w:ascii="Times New Roman" w:hAnsi="Times New Roman" w:cs="Times New Roman"/>
          <w:noProof/>
          <w:sz w:val="24"/>
          <w:szCs w:val="24"/>
        </w:rPr>
        <w:t>Gminę</w:t>
      </w:r>
      <w:r w:rsidRPr="0082698A">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82698A">
        <w:rPr>
          <w:rFonts w:ascii="Times New Roman" w:hAnsi="Times New Roman" w:cs="Times New Roman"/>
          <w:noProof/>
          <w:sz w:val="24"/>
          <w:szCs w:val="24"/>
        </w:rPr>
        <w:t>Gminę</w:t>
      </w:r>
      <w:r w:rsidRPr="0082698A">
        <w:rPr>
          <w:rFonts w:ascii="Times New Roman" w:hAnsi="Times New Roman" w:cs="Times New Roman"/>
          <w:sz w:val="24"/>
          <w:szCs w:val="24"/>
        </w:rPr>
        <w:t xml:space="preserve"> na podstawie bezusterkowego protokołu ostatecznego odbioru gwarancyjnego.</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XX. POUCZENIE O ŚRODKACH OCHRONY PRAWNEJ PRZYSŁUGUJĄCYCH WYKONAWCY</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Odwołanie przysługuje na: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Niezgodną z przepisami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Odwołanie wnosi się do Prezesa Krajowej Izby Odwoławczej.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Odwołanie wnosi się w terminie: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10 dni od dnia przekazania informacji o czynności zamawiającego stanowiącej podstawę jego wniesienia, jeżeli informacja została przekazana przy użyciu środków komunikacji elektronicznej,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Zasady wnoszenia środków ochrony prawnej w niniejszym postępowaniu regulują przepisy Działu IX Ustawy </w:t>
      </w:r>
      <w:r w:rsidR="001F6AA6" w:rsidRPr="00F622BF">
        <w:rPr>
          <w:rFonts w:ascii="Times New Roman" w:hAnsi="Times New Roman" w:cs="Times New Roman"/>
          <w:sz w:val="24"/>
          <w:szCs w:val="24"/>
        </w:rPr>
        <w:t>PZP</w:t>
      </w:r>
      <w:r w:rsidR="00F16493" w:rsidRPr="00F622BF">
        <w:rPr>
          <w:rFonts w:ascii="Times New Roman" w:hAnsi="Times New Roman" w:cs="Times New Roman"/>
          <w:sz w:val="24"/>
          <w:szCs w:val="24"/>
        </w:rPr>
        <w:t xml:space="preserve"> (art. 505-590)</w:t>
      </w:r>
      <w:r w:rsidRPr="00F622BF">
        <w:rPr>
          <w:rFonts w:ascii="Times New Roman" w:hAnsi="Times New Roman" w:cs="Times New Roman"/>
          <w:sz w:val="24"/>
          <w:szCs w:val="24"/>
        </w:rPr>
        <w:t>.</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XXI. RODO – KLAUZULA INFORMACYJNA DOTYCZĄCA PRZETWARZANIA DANYCH OSOBOWYCH</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2028" w:rsidRPr="00BA58C6" w:rsidRDefault="00CA2028" w:rsidP="00BA58C6">
      <w:pPr>
        <w:rPr>
          <w:rFonts w:ascii="Times New Roman" w:hAnsi="Times New Roman" w:cs="Times New Roman"/>
          <w:iCs/>
          <w:sz w:val="24"/>
          <w:szCs w:val="24"/>
        </w:rPr>
      </w:pPr>
      <w:r w:rsidRPr="00CA2028">
        <w:rPr>
          <w:rFonts w:ascii="Times New Roman" w:eastAsia="Times New Roman" w:hAnsi="Times New Roman" w:cs="Times New Roman"/>
          <w:kern w:val="3"/>
          <w:sz w:val="24"/>
          <w:szCs w:val="24"/>
          <w:lang w:eastAsia="zh-CN"/>
        </w:rPr>
        <w:t>1. Administratorem Pani/Pana danych osobowych jest Burmistrz</w:t>
      </w:r>
      <w:r w:rsidRPr="00CA2028">
        <w:rPr>
          <w:rFonts w:ascii="Times New Roman" w:eastAsia="Times New Roman" w:hAnsi="Times New Roman" w:cs="Times New Roman"/>
          <w:b/>
          <w:kern w:val="3"/>
          <w:sz w:val="24"/>
          <w:szCs w:val="24"/>
          <w:lang w:eastAsia="zh-CN"/>
        </w:rPr>
        <w:t xml:space="preserve"> </w:t>
      </w:r>
      <w:r w:rsidR="00BA58C6">
        <w:rPr>
          <w:rFonts w:ascii="Times New Roman" w:eastAsia="Times New Roman" w:hAnsi="Times New Roman" w:cs="Times New Roman"/>
          <w:bCs/>
          <w:kern w:val="3"/>
          <w:sz w:val="24"/>
          <w:szCs w:val="24"/>
          <w:lang w:eastAsia="zh-CN"/>
        </w:rPr>
        <w:t>Milicza</w:t>
      </w:r>
      <w:r w:rsidRPr="00CA2028">
        <w:rPr>
          <w:rFonts w:ascii="Times New Roman" w:eastAsia="Times New Roman" w:hAnsi="Times New Roman" w:cs="Times New Roman"/>
          <w:bCs/>
          <w:kern w:val="3"/>
          <w:sz w:val="24"/>
          <w:szCs w:val="24"/>
          <w:lang w:eastAsia="zh-CN"/>
        </w:rPr>
        <w:t xml:space="preserve"> </w:t>
      </w:r>
      <w:r w:rsidRPr="00CA2028">
        <w:rPr>
          <w:rFonts w:ascii="Times New Roman" w:eastAsia="Times New Roman" w:hAnsi="Times New Roman" w:cs="Times New Roman"/>
          <w:b/>
          <w:kern w:val="3"/>
          <w:sz w:val="24"/>
          <w:szCs w:val="24"/>
          <w:lang w:eastAsia="zh-CN"/>
        </w:rPr>
        <w:t>(</w:t>
      </w:r>
      <w:r w:rsidR="00217DCE" w:rsidRPr="00CA2028">
        <w:rPr>
          <w:rFonts w:ascii="Times New Roman" w:eastAsia="Times New Roman" w:hAnsi="Times New Roman" w:cs="Times New Roman"/>
          <w:bCs/>
          <w:kern w:val="3"/>
          <w:sz w:val="24"/>
          <w:szCs w:val="24"/>
          <w:lang w:eastAsia="zh-CN"/>
        </w:rPr>
        <w:t>adres:</w:t>
      </w:r>
      <w:r w:rsidR="00217DCE">
        <w:rPr>
          <w:rFonts w:ascii="Times New Roman" w:hAnsi="Times New Roman" w:cs="Times New Roman"/>
          <w:iCs/>
          <w:sz w:val="24"/>
          <w:szCs w:val="24"/>
        </w:rPr>
        <w:t xml:space="preserve"> ul</w:t>
      </w:r>
      <w:r w:rsidR="00BA58C6">
        <w:rPr>
          <w:rFonts w:ascii="Times New Roman" w:hAnsi="Times New Roman" w:cs="Times New Roman"/>
          <w:iCs/>
          <w:sz w:val="24"/>
          <w:szCs w:val="24"/>
        </w:rPr>
        <w:t>. Trzebnicka 2 ,56-300 Milicz</w:t>
      </w:r>
      <w:r w:rsidRPr="00CA2028">
        <w:rPr>
          <w:rFonts w:ascii="Times New Roman" w:eastAsia="Times New Roman" w:hAnsi="Times New Roman" w:cs="Times New Roman"/>
          <w:kern w:val="3"/>
          <w:sz w:val="24"/>
          <w:szCs w:val="24"/>
          <w:lang w:eastAsia="zh-CN"/>
        </w:rPr>
        <w:t>).</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2. W sprawach z zakresu ochrony danych osobowych mogą Państwo kontaktować się z Inspektorem Ochrony Danych pod </w:t>
      </w:r>
      <w:r w:rsidRPr="00C854AF">
        <w:rPr>
          <w:rFonts w:ascii="Times New Roman" w:eastAsia="Times New Roman" w:hAnsi="Times New Roman" w:cs="Times New Roman"/>
          <w:b/>
          <w:kern w:val="3"/>
          <w:sz w:val="24"/>
          <w:szCs w:val="24"/>
          <w:lang w:eastAsia="zh-CN"/>
        </w:rPr>
        <w:t>adresem e-mail:</w:t>
      </w:r>
      <w:r w:rsidRPr="00C854AF">
        <w:rPr>
          <w:rFonts w:ascii="Times New Roman" w:eastAsia="Times New Roman" w:hAnsi="Times New Roman" w:cs="Times New Roman"/>
          <w:kern w:val="3"/>
          <w:sz w:val="24"/>
          <w:szCs w:val="24"/>
          <w:lang w:eastAsia="zh-CN"/>
        </w:rPr>
        <w:t xml:space="preserve"> </w:t>
      </w:r>
      <w:r w:rsidR="008648FB" w:rsidRPr="00C854AF">
        <w:rPr>
          <w:rFonts w:ascii="Times New Roman" w:eastAsia="Times New Roman" w:hAnsi="Times New Roman" w:cs="Times New Roman"/>
          <w:kern w:val="3"/>
          <w:sz w:val="24"/>
          <w:szCs w:val="24"/>
          <w:lang w:eastAsia="zh-CN"/>
        </w:rPr>
        <w:t xml:space="preserve"> </w:t>
      </w:r>
      <w:hyperlink r:id="rId31" w:history="1">
        <w:r w:rsidR="008648FB" w:rsidRPr="00356254">
          <w:rPr>
            <w:rStyle w:val="Hipercze"/>
            <w:rFonts w:ascii="Times New Roman" w:eastAsia="Times New Roman" w:hAnsi="Times New Roman" w:cs="Times New Roman"/>
            <w:kern w:val="3"/>
            <w:sz w:val="24"/>
            <w:szCs w:val="24"/>
            <w:lang w:eastAsia="zh-CN"/>
          </w:rPr>
          <w:t>k.petrykiewicz@milicz.pl</w:t>
        </w:r>
      </w:hyperlink>
      <w:r w:rsidR="008648FB">
        <w:rPr>
          <w:rFonts w:ascii="Times New Roman" w:eastAsia="Times New Roman" w:hAnsi="Times New Roman" w:cs="Times New Roman"/>
          <w:kern w:val="3"/>
          <w:sz w:val="24"/>
          <w:szCs w:val="24"/>
          <w:lang w:eastAsia="zh-CN"/>
        </w:rPr>
        <w:t xml:space="preserve">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3. Dane osobowe będą przetwarzane w celu związanym z postępowaniem o udzielenie zamówienia publicznego.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4. Dane osobowe będą przetwarzane przez okres zgodnie z art. 78 ust. 1 i 4 ustawy z dnia z dnia 11 września 2019 r.– Prawo </w:t>
      </w:r>
      <w:proofErr w:type="spellStart"/>
      <w:r w:rsidRPr="00CA2028">
        <w:rPr>
          <w:rFonts w:ascii="Times New Roman" w:eastAsia="Times New Roman" w:hAnsi="Times New Roman" w:cs="Times New Roman"/>
          <w:kern w:val="3"/>
          <w:sz w:val="24"/>
          <w:szCs w:val="24"/>
          <w:lang w:eastAsia="zh-CN"/>
        </w:rPr>
        <w:t>zamówień</w:t>
      </w:r>
      <w:proofErr w:type="spellEnd"/>
      <w:r w:rsidRPr="00CA2028">
        <w:rPr>
          <w:rFonts w:ascii="Times New Roman" w:eastAsia="Times New Roman" w:hAnsi="Times New Roman" w:cs="Times New Roman"/>
          <w:kern w:val="3"/>
          <w:sz w:val="24"/>
          <w:szCs w:val="24"/>
          <w:lang w:eastAsia="zh-CN"/>
        </w:rPr>
        <w:t xml:space="preserve"> </w:t>
      </w:r>
      <w:proofErr w:type="spellStart"/>
      <w:r w:rsidRPr="00CA2028">
        <w:rPr>
          <w:rFonts w:ascii="Times New Roman" w:eastAsia="Times New Roman" w:hAnsi="Times New Roman" w:cs="Times New Roman"/>
          <w:kern w:val="3"/>
          <w:sz w:val="24"/>
          <w:szCs w:val="24"/>
          <w:lang w:eastAsia="zh-CN"/>
        </w:rPr>
        <w:t>publicznych</w:t>
      </w:r>
      <w:proofErr w:type="spellEnd"/>
      <w:r w:rsidRPr="00CA2028">
        <w:rPr>
          <w:rFonts w:ascii="Times New Roman" w:eastAsia="Times New Roman" w:hAnsi="Times New Roman" w:cs="Times New Roman"/>
          <w:kern w:val="3"/>
          <w:sz w:val="24"/>
          <w:szCs w:val="24"/>
          <w:lang w:eastAsia="zh-CN"/>
        </w:rPr>
        <w:t xml:space="preserve"> (</w:t>
      </w:r>
      <w:proofErr w:type="spellStart"/>
      <w:r w:rsidRPr="00CA2028">
        <w:rPr>
          <w:rFonts w:ascii="Times New Roman" w:eastAsia="Times New Roman" w:hAnsi="Times New Roman" w:cs="Times New Roman"/>
          <w:kern w:val="3"/>
          <w:sz w:val="24"/>
          <w:szCs w:val="24"/>
          <w:lang w:eastAsia="zh-CN"/>
        </w:rPr>
        <w:t>t.j</w:t>
      </w:r>
      <w:proofErr w:type="spellEnd"/>
      <w:r w:rsidRPr="00CA2028">
        <w:rPr>
          <w:rFonts w:ascii="Times New Roman" w:eastAsia="Times New Roman" w:hAnsi="Times New Roman" w:cs="Times New Roman"/>
          <w:kern w:val="3"/>
          <w:sz w:val="24"/>
          <w:szCs w:val="24"/>
          <w:lang w:eastAsia="zh-CN"/>
        </w:rPr>
        <w:t xml:space="preserve">. Dz. U. z 2021 r. poz. 1129 z </w:t>
      </w:r>
      <w:proofErr w:type="spellStart"/>
      <w:r w:rsidRPr="00CA2028">
        <w:rPr>
          <w:rFonts w:ascii="Times New Roman" w:eastAsia="Times New Roman" w:hAnsi="Times New Roman" w:cs="Times New Roman"/>
          <w:kern w:val="3"/>
          <w:sz w:val="24"/>
          <w:szCs w:val="24"/>
          <w:lang w:eastAsia="zh-CN"/>
        </w:rPr>
        <w:t>późn</w:t>
      </w:r>
      <w:proofErr w:type="spellEnd"/>
      <w:r w:rsidRPr="00CA2028">
        <w:rPr>
          <w:rFonts w:ascii="Times New Roman" w:eastAsia="Times New Roman" w:hAnsi="Times New Roman" w:cs="Times New Roman"/>
          <w:kern w:val="3"/>
          <w:sz w:val="24"/>
          <w:szCs w:val="24"/>
          <w:lang w:eastAsia="zh-CN"/>
        </w:rPr>
        <w:t>. zm.), zwanej dalej PZP, przez okres 4 lat od dnia zakończenia postępowania o udzielenie zamówienia, a jeżeli czas trwania umowy przekracza 4 lata, okres przechowywania obejmuje cały czas obowiązywania umowy.</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5. Podstawą prawną przetwarzania danych jest art. 6 ust. 1 lit. c) ww. Rozporządzenia w związku z przepisami PZP.</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6. Odbiorcami Pani/Pana danych będą osoby lub podmioty, którym udostępniona zostanie dokumentacja postępowania w oparciu o art. 18 oraz art. 74 ust. 4 PZP.</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8. Osoba, której dane dotyczą ma prawo do:</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  dostępu do treści swoich danych oraz możliwości ich poprawiania, sprostowania, ograniczenia przetwarzania,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przetwarzanie danych odbywa się z naruszeniem przepisów Rozporządzenia służy prawo wniesienia skargi do organu nadzorczego tj. Prezesa Urzędu Ochrony Danych Osobowych, ul. Stawki 2, 00-193 Warszawa,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9. Osobie, której dane dotyczą nie przysługuje:</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w związku z art. 17 ust. 3 lit. b, d lub e Rozporządzenia prawo do usunięcia danych osobowych;</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prawo do przenoszenia danych osobowych, o którym mowa w art. 20 Rozporządzenia;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lastRenderedPageBreak/>
        <w:t xml:space="preserve">-  na podstawie art. 21 Rozporządzenia prawo sprzeciwu, wobec przetwarzania danych osobowych.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10.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12. Wystąpienie z żądaniem, o którym mowa w art. 18 ust. 1 Rozporządzenia, nie ogranicza przetwarzania danych osobowych do czasu zakończenia postępowania o udzielenie zamówienia publicznego.</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13. W przypadku danych osobowych zamieszczonych przez Administratora w Biuletynie Zamówień Publicznych, prawa, o których mowa w art. 15 i art. 16 Rozporządzenia, są wykonywane w drodze żądania skierowanego do Administratora.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14. Od dnia zakończenia postępowania o udzielenie zamówienia,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15.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16. Skorzystanie przez osobę, której dane dotyczą, z uprawnienia do sprostowania lub uzupełnienia, o którym mowa w art. 16 Rozporządzenia, nie może naruszać integralności protokołu oraz jego załączników.</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17. Ponadto informujemy, iż w związku z przetwarzaniem Pani/Pana danych osobowych nie podlega Pan/Pani decyzjom, które się opierają wyłącznie na zautomatyzowanym przetwarzaniu, w tym profilowaniu, o czym stanowi art. 22 Rozporządzenia.</w:t>
      </w:r>
    </w:p>
    <w:p w:rsidR="004871EE" w:rsidRPr="004871EE" w:rsidRDefault="004871EE" w:rsidP="004871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AC3529" w:rsidRPr="00F622BF" w:rsidRDefault="00276EC6" w:rsidP="00AC3529">
      <w:pPr>
        <w:pStyle w:val="Akapitzlist"/>
        <w:spacing w:line="320" w:lineRule="exact"/>
        <w:ind w:left="0" w:right="-1"/>
        <w:jc w:val="both"/>
        <w:rPr>
          <w:rFonts w:ascii="Times New Roman" w:hAnsi="Times New Roman" w:cs="Times New Roman"/>
          <w:i/>
          <w:sz w:val="24"/>
          <w:szCs w:val="24"/>
        </w:rPr>
      </w:pPr>
      <w:r w:rsidRPr="00F622BF">
        <w:rPr>
          <w:rFonts w:ascii="Times New Roman" w:hAnsi="Times New Roman" w:cs="Times New Roman"/>
          <w:b/>
          <w:i/>
          <w:sz w:val="24"/>
          <w:szCs w:val="24"/>
          <w:vertAlign w:val="superscript"/>
        </w:rPr>
        <w:t xml:space="preserve"> </w:t>
      </w:r>
      <w:r w:rsidR="00AC3529" w:rsidRPr="00F622BF">
        <w:rPr>
          <w:rFonts w:ascii="Times New Roman" w:hAnsi="Times New Roman" w:cs="Times New Roman"/>
          <w:b/>
          <w:i/>
          <w:sz w:val="24"/>
          <w:szCs w:val="24"/>
          <w:vertAlign w:val="superscript"/>
        </w:rPr>
        <w:t xml:space="preserve">(1) </w:t>
      </w:r>
      <w:r w:rsidR="00AC3529" w:rsidRPr="00F622BF">
        <w:rPr>
          <w:rFonts w:ascii="Times New Roman" w:hAnsi="Times New Roman" w:cs="Times New Roman"/>
          <w:b/>
          <w:i/>
          <w:sz w:val="24"/>
          <w:szCs w:val="24"/>
        </w:rPr>
        <w:t>Wyjaśnienie:</w:t>
      </w:r>
      <w:r w:rsidR="00AC3529" w:rsidRPr="00F622BF">
        <w:rPr>
          <w:rFonts w:ascii="Times New Roman" w:hAnsi="Times New Roman" w:cs="Times New Roman"/>
          <w:i/>
          <w:sz w:val="24"/>
          <w:szCs w:val="24"/>
        </w:rPr>
        <w:t xml:space="preserve"> </w:t>
      </w:r>
      <w:r w:rsidR="00AC3529" w:rsidRPr="00F622BF">
        <w:rPr>
          <w:rFonts w:ascii="Times New Roman" w:hAnsi="Times New Roman" w:cs="Times New Roman"/>
          <w:i/>
          <w:sz w:val="24"/>
          <w:szCs w:val="24"/>
          <w:lang w:eastAsia="pl-PL"/>
        </w:rPr>
        <w:t xml:space="preserve">skorzystanie z prawa do sprostowania nie może skutkować zmianą </w:t>
      </w:r>
      <w:r w:rsidR="00F108C1">
        <w:rPr>
          <w:rFonts w:ascii="Times New Roman" w:hAnsi="Times New Roman" w:cs="Times New Roman"/>
          <w:i/>
          <w:sz w:val="24"/>
          <w:szCs w:val="24"/>
        </w:rPr>
        <w:t xml:space="preserve">wyniku postępowania </w:t>
      </w:r>
      <w:r w:rsidR="00AC3529" w:rsidRPr="00F622BF">
        <w:rPr>
          <w:rFonts w:ascii="Times New Roman" w:hAnsi="Times New Roman" w:cs="Times New Roman"/>
          <w:i/>
          <w:sz w:val="24"/>
          <w:szCs w:val="24"/>
        </w:rPr>
        <w:t xml:space="preserve">o udzielenie zamówienia publicznego ani zmianą postanowień umowy w zakresie niezgodnym z ustawą </w:t>
      </w:r>
      <w:proofErr w:type="spellStart"/>
      <w:r w:rsidR="00AC3529" w:rsidRPr="00F622BF">
        <w:rPr>
          <w:rFonts w:ascii="Times New Roman" w:hAnsi="Times New Roman" w:cs="Times New Roman"/>
          <w:i/>
          <w:sz w:val="24"/>
          <w:szCs w:val="24"/>
        </w:rPr>
        <w:t>Pzp</w:t>
      </w:r>
      <w:proofErr w:type="spellEnd"/>
      <w:r w:rsidR="00AC3529" w:rsidRPr="00F622BF">
        <w:rPr>
          <w:rFonts w:ascii="Times New Roman" w:hAnsi="Times New Roman" w:cs="Times New Roman"/>
          <w:i/>
          <w:sz w:val="24"/>
          <w:szCs w:val="24"/>
        </w:rPr>
        <w:t xml:space="preserve"> oraz nie może naruszać integralności protokołu oraz jego załączników.</w:t>
      </w:r>
    </w:p>
    <w:p w:rsidR="00D77B7B" w:rsidRPr="00F622BF" w:rsidRDefault="00D77B7B" w:rsidP="001F6AA6">
      <w:pPr>
        <w:spacing w:line="320" w:lineRule="exact"/>
        <w:contextualSpacing/>
        <w:jc w:val="both"/>
        <w:rPr>
          <w:rFonts w:ascii="Times New Roman" w:eastAsiaTheme="majorEastAsia"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color w:val="auto"/>
          <w:sz w:val="24"/>
          <w:szCs w:val="24"/>
        </w:rPr>
      </w:pPr>
      <w:r w:rsidRPr="00F622BF">
        <w:rPr>
          <w:rFonts w:ascii="Times New Roman" w:hAnsi="Times New Roman" w:cs="Times New Roman"/>
          <w:color w:val="auto"/>
          <w:sz w:val="24"/>
          <w:szCs w:val="24"/>
        </w:rPr>
        <w:t>Załączniki:</w:t>
      </w:r>
    </w:p>
    <w:p w:rsidR="00FB4DF5" w:rsidRPr="003918E2" w:rsidRDefault="00884E31"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Pr>
          <w:rFonts w:ascii="Times New Roman" w:hAnsi="Times New Roman" w:cs="Times New Roman"/>
          <w:sz w:val="24"/>
        </w:rPr>
        <w:t>Formularz ofertowy</w:t>
      </w:r>
      <w:r w:rsidR="00FB4DF5" w:rsidRPr="00F622BF">
        <w:rPr>
          <w:rFonts w:ascii="Times New Roman" w:hAnsi="Times New Roman" w:cs="Times New Roman"/>
          <w:sz w:val="24"/>
        </w:rPr>
        <w:t>.</w:t>
      </w:r>
      <w:r w:rsidR="004B1345">
        <w:rPr>
          <w:rFonts w:ascii="Times New Roman" w:hAnsi="Times New Roman" w:cs="Times New Roman"/>
          <w:sz w:val="24"/>
        </w:rPr>
        <w:t xml:space="preserve">         </w:t>
      </w:r>
      <w:r w:rsidR="00483578">
        <w:rPr>
          <w:rFonts w:ascii="Times New Roman" w:hAnsi="Times New Roman" w:cs="Times New Roman"/>
          <w:sz w:val="24"/>
        </w:rPr>
        <w:tab/>
      </w:r>
      <w:r w:rsidR="004B1345">
        <w:rPr>
          <w:rFonts w:ascii="Times New Roman" w:hAnsi="Times New Roman" w:cs="Times New Roman"/>
          <w:sz w:val="24"/>
        </w:rPr>
        <w:t xml:space="preserve">           </w:t>
      </w:r>
      <w:r>
        <w:rPr>
          <w:rFonts w:ascii="Times New Roman" w:hAnsi="Times New Roman" w:cs="Times New Roman"/>
          <w:sz w:val="24"/>
        </w:rPr>
        <w:t xml:space="preserve">            </w:t>
      </w:r>
      <w:r w:rsidR="00BA5CAA">
        <w:rPr>
          <w:rFonts w:ascii="Times New Roman" w:hAnsi="Times New Roman" w:cs="Times New Roman"/>
          <w:sz w:val="24"/>
        </w:rPr>
        <w:t>– Z</w:t>
      </w:r>
      <w:r w:rsidR="00FB4DF5" w:rsidRPr="00F622BF">
        <w:rPr>
          <w:rFonts w:ascii="Times New Roman" w:hAnsi="Times New Roman" w:cs="Times New Roman"/>
          <w:sz w:val="24"/>
        </w:rPr>
        <w:t>ałącznik nr 1</w:t>
      </w:r>
      <w:r w:rsidR="00483578">
        <w:rPr>
          <w:rFonts w:ascii="Times New Roman" w:hAnsi="Times New Roman" w:cs="Times New Roman"/>
          <w:sz w:val="24"/>
        </w:rPr>
        <w:t xml:space="preserve"> do SWZ</w:t>
      </w:r>
    </w:p>
    <w:p w:rsidR="003918E2" w:rsidRPr="00276EC6" w:rsidRDefault="003918E2"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Pr>
          <w:rFonts w:ascii="Times New Roman" w:hAnsi="Times New Roman" w:cs="Times New Roman"/>
          <w:sz w:val="24"/>
          <w:szCs w:val="24"/>
        </w:rPr>
        <w:t xml:space="preserve">Oświadczenie                                                </w:t>
      </w:r>
      <w:r w:rsidR="00BA5CAA">
        <w:rPr>
          <w:rFonts w:ascii="Times New Roman" w:hAnsi="Times New Roman" w:cs="Times New Roman"/>
          <w:sz w:val="24"/>
          <w:szCs w:val="24"/>
        </w:rPr>
        <w:t>– Z</w:t>
      </w:r>
      <w:r w:rsidRPr="003918E2">
        <w:rPr>
          <w:rFonts w:ascii="Times New Roman" w:hAnsi="Times New Roman" w:cs="Times New Roman"/>
          <w:sz w:val="24"/>
          <w:szCs w:val="24"/>
        </w:rPr>
        <w:t>ałącznik nr 2 do SWZ</w:t>
      </w:r>
    </w:p>
    <w:p w:rsidR="00FB4DF5" w:rsidRPr="003F2605" w:rsidRDefault="00FB4DF5"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sidRPr="00F622BF">
        <w:rPr>
          <w:rFonts w:ascii="Times New Roman" w:hAnsi="Times New Roman" w:cs="Times New Roman"/>
          <w:sz w:val="24"/>
          <w:szCs w:val="24"/>
        </w:rPr>
        <w:t xml:space="preserve">Wzór umowy </w:t>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sidRPr="003F2605">
        <w:rPr>
          <w:rFonts w:ascii="Times New Roman" w:hAnsi="Times New Roman" w:cs="Times New Roman"/>
          <w:sz w:val="24"/>
          <w:szCs w:val="24"/>
        </w:rPr>
        <w:tab/>
      </w:r>
      <w:r w:rsidR="00483578" w:rsidRPr="003F2605">
        <w:rPr>
          <w:rFonts w:ascii="Times New Roman" w:hAnsi="Times New Roman" w:cs="Times New Roman"/>
          <w:sz w:val="24"/>
          <w:szCs w:val="24"/>
        </w:rPr>
        <w:tab/>
      </w:r>
      <w:r w:rsidR="00483578" w:rsidRPr="003F2605">
        <w:rPr>
          <w:rFonts w:ascii="Times New Roman" w:hAnsi="Times New Roman" w:cs="Times New Roman"/>
          <w:sz w:val="24"/>
          <w:szCs w:val="24"/>
        </w:rPr>
        <w:tab/>
      </w:r>
      <w:r w:rsidR="00BA5CAA">
        <w:rPr>
          <w:rFonts w:ascii="Times New Roman" w:hAnsi="Times New Roman" w:cs="Times New Roman"/>
          <w:sz w:val="24"/>
          <w:szCs w:val="24"/>
        </w:rPr>
        <w:t>– Z</w:t>
      </w:r>
      <w:r w:rsidR="00884E31" w:rsidRPr="003F2605">
        <w:rPr>
          <w:rFonts w:ascii="Times New Roman" w:hAnsi="Times New Roman" w:cs="Times New Roman"/>
          <w:sz w:val="24"/>
          <w:szCs w:val="24"/>
        </w:rPr>
        <w:t>ałącznik nr 3</w:t>
      </w:r>
      <w:r w:rsidRPr="003F2605">
        <w:rPr>
          <w:rFonts w:ascii="Times New Roman" w:hAnsi="Times New Roman" w:cs="Times New Roman"/>
          <w:sz w:val="24"/>
          <w:szCs w:val="24"/>
        </w:rPr>
        <w:t xml:space="preserve"> do SWZ</w:t>
      </w:r>
    </w:p>
    <w:p w:rsidR="006A7F56" w:rsidRPr="003F2605" w:rsidRDefault="006A7F56"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sidRPr="003F2605">
        <w:rPr>
          <w:rFonts w:ascii="Times New Roman" w:hAnsi="Times New Roman" w:cs="Times New Roman"/>
          <w:sz w:val="24"/>
          <w:szCs w:val="24"/>
        </w:rPr>
        <w:t xml:space="preserve">Wykonawcy wspólnie ubiegający się o udzielenie zamówienia – załącznik nr 4 do SWZ </w:t>
      </w:r>
      <w:r w:rsidR="00D53503" w:rsidRPr="003F2605">
        <w:rPr>
          <w:rFonts w:ascii="Times New Roman" w:hAnsi="Times New Roman" w:cs="Times New Roman"/>
          <w:sz w:val="24"/>
          <w:szCs w:val="24"/>
        </w:rPr>
        <w:t>(JEŻELI DOTYCZY DANEGO WYKONAWCY)</w:t>
      </w:r>
      <w:r w:rsidR="00D53503" w:rsidRPr="003F2605">
        <w:rPr>
          <w:rFonts w:ascii="Times New Roman" w:hAnsi="Times New Roman" w:cs="Times New Roman"/>
          <w:sz w:val="24"/>
          <w:szCs w:val="24"/>
          <w:u w:val="single"/>
        </w:rPr>
        <w:t xml:space="preserve">  </w:t>
      </w:r>
    </w:p>
    <w:p w:rsidR="0035122A" w:rsidRDefault="00D77B7B" w:rsidP="0035122A">
      <w:pPr>
        <w:pStyle w:val="Akapitzlist"/>
        <w:numPr>
          <w:ilvl w:val="0"/>
          <w:numId w:val="1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Oświadczenie o przynależności lub braku przynależności do tej samej grupy kapitałowej</w:t>
      </w:r>
      <w:r w:rsidR="000444E3" w:rsidRPr="00F622BF">
        <w:rPr>
          <w:rFonts w:ascii="Times New Roman" w:hAnsi="Times New Roman" w:cs="Times New Roman"/>
          <w:sz w:val="24"/>
          <w:szCs w:val="24"/>
        </w:rPr>
        <w:t xml:space="preserve"> </w:t>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Pr>
          <w:rFonts w:ascii="Times New Roman" w:hAnsi="Times New Roman" w:cs="Times New Roman"/>
          <w:sz w:val="24"/>
          <w:szCs w:val="24"/>
        </w:rPr>
        <w:tab/>
        <w:t>–</w:t>
      </w:r>
      <w:r w:rsidR="000444E3" w:rsidRPr="00F622BF">
        <w:rPr>
          <w:rFonts w:ascii="Times New Roman" w:hAnsi="Times New Roman" w:cs="Times New Roman"/>
          <w:sz w:val="24"/>
          <w:szCs w:val="24"/>
        </w:rPr>
        <w:t xml:space="preserve"> </w:t>
      </w:r>
      <w:r w:rsidR="00BA5CAA">
        <w:rPr>
          <w:rFonts w:ascii="Times New Roman" w:hAnsi="Times New Roman" w:cs="Times New Roman"/>
          <w:sz w:val="24"/>
          <w:szCs w:val="24"/>
        </w:rPr>
        <w:t>Z</w:t>
      </w:r>
      <w:r w:rsidR="00483578">
        <w:rPr>
          <w:rFonts w:ascii="Times New Roman" w:hAnsi="Times New Roman" w:cs="Times New Roman"/>
          <w:sz w:val="24"/>
          <w:szCs w:val="24"/>
        </w:rPr>
        <w:t xml:space="preserve">ałącznik nr </w:t>
      </w:r>
      <w:r w:rsidR="006A7F56">
        <w:rPr>
          <w:rFonts w:ascii="Times New Roman" w:hAnsi="Times New Roman" w:cs="Times New Roman"/>
          <w:sz w:val="24"/>
          <w:szCs w:val="24"/>
        </w:rPr>
        <w:t>5</w:t>
      </w:r>
      <w:r w:rsidR="00483578">
        <w:rPr>
          <w:rFonts w:ascii="Times New Roman" w:hAnsi="Times New Roman" w:cs="Times New Roman"/>
          <w:sz w:val="24"/>
          <w:szCs w:val="24"/>
        </w:rPr>
        <w:t xml:space="preserve"> do SWZ</w:t>
      </w:r>
    </w:p>
    <w:p w:rsidR="00C17356" w:rsidRDefault="003C1CD2" w:rsidP="0035122A">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Wykaz usług</w:t>
      </w:r>
      <w:r w:rsidR="00CA7305">
        <w:rPr>
          <w:rFonts w:ascii="Times New Roman" w:hAnsi="Times New Roman" w:cs="Times New Roman"/>
          <w:sz w:val="24"/>
          <w:szCs w:val="24"/>
        </w:rPr>
        <w:t xml:space="preserve">                                                 </w:t>
      </w:r>
      <w:r w:rsidR="006A7F56">
        <w:rPr>
          <w:rFonts w:ascii="Times New Roman" w:hAnsi="Times New Roman" w:cs="Times New Roman"/>
          <w:sz w:val="24"/>
          <w:szCs w:val="24"/>
        </w:rPr>
        <w:t xml:space="preserve"> – Załącznik nr 6</w:t>
      </w:r>
      <w:r w:rsidR="00C17356">
        <w:rPr>
          <w:rFonts w:ascii="Times New Roman" w:hAnsi="Times New Roman" w:cs="Times New Roman"/>
          <w:sz w:val="24"/>
          <w:szCs w:val="24"/>
        </w:rPr>
        <w:t xml:space="preserve"> do SWZ</w:t>
      </w:r>
    </w:p>
    <w:p w:rsidR="00651E1D" w:rsidRDefault="006A5A0E" w:rsidP="00217DCE">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Wykaz osób</w:t>
      </w:r>
      <w:r w:rsidR="006A7F56">
        <w:rPr>
          <w:rFonts w:ascii="Times New Roman" w:hAnsi="Times New Roman" w:cs="Times New Roman"/>
          <w:sz w:val="24"/>
          <w:szCs w:val="24"/>
        </w:rPr>
        <w:t xml:space="preserve"> </w:t>
      </w:r>
      <w:r w:rsidR="00CA7305">
        <w:rPr>
          <w:rFonts w:ascii="Times New Roman" w:hAnsi="Times New Roman" w:cs="Times New Roman"/>
          <w:sz w:val="24"/>
          <w:szCs w:val="24"/>
        </w:rPr>
        <w:t xml:space="preserve">                                                   </w:t>
      </w:r>
      <w:r w:rsidR="006A7F56">
        <w:rPr>
          <w:rFonts w:ascii="Times New Roman" w:hAnsi="Times New Roman" w:cs="Times New Roman"/>
          <w:sz w:val="24"/>
          <w:szCs w:val="24"/>
        </w:rPr>
        <w:t>– Załącznik nr 7</w:t>
      </w:r>
      <w:r w:rsidR="001F162B">
        <w:rPr>
          <w:rFonts w:ascii="Times New Roman" w:hAnsi="Times New Roman" w:cs="Times New Roman"/>
          <w:sz w:val="24"/>
          <w:szCs w:val="24"/>
        </w:rPr>
        <w:t xml:space="preserve"> do SWZ</w:t>
      </w:r>
    </w:p>
    <w:p w:rsidR="00AE43F9" w:rsidRDefault="00AE43F9" w:rsidP="00217DCE">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Oświadczenie na temat wykształcenia i kwalifikacji zawodowych Wykonawcy lub  kadry kierowniczej Wykonawcy  </w:t>
      </w:r>
      <w:r w:rsidR="00BA5CAA">
        <w:rPr>
          <w:rFonts w:ascii="Times New Roman" w:hAnsi="Times New Roman" w:cs="Times New Roman"/>
          <w:sz w:val="24"/>
          <w:szCs w:val="24"/>
        </w:rPr>
        <w:t xml:space="preserve">                  - Załącznik nr 8 do SWZ          </w:t>
      </w:r>
    </w:p>
    <w:p w:rsidR="006A7F56" w:rsidRDefault="006A7F56" w:rsidP="00217DCE">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Program Funkcjonalno Użytkowy </w:t>
      </w:r>
      <w:r w:rsidR="00AE43F9">
        <w:rPr>
          <w:rFonts w:ascii="Times New Roman" w:hAnsi="Times New Roman" w:cs="Times New Roman"/>
          <w:sz w:val="24"/>
          <w:szCs w:val="24"/>
        </w:rPr>
        <w:t xml:space="preserve">                - Załącznik nr 9</w:t>
      </w:r>
      <w:r w:rsidR="00CA7305">
        <w:rPr>
          <w:rFonts w:ascii="Times New Roman" w:hAnsi="Times New Roman" w:cs="Times New Roman"/>
          <w:sz w:val="24"/>
          <w:szCs w:val="24"/>
        </w:rPr>
        <w:t xml:space="preserve"> do SWZ </w:t>
      </w:r>
    </w:p>
    <w:p w:rsidR="004D7059" w:rsidRPr="00217DCE" w:rsidRDefault="004D7059" w:rsidP="004D7059">
      <w:pPr>
        <w:pStyle w:val="Akapitzlist"/>
        <w:spacing w:after="0" w:line="320" w:lineRule="exact"/>
        <w:jc w:val="both"/>
        <w:rPr>
          <w:rFonts w:ascii="Times New Roman" w:hAnsi="Times New Roman" w:cs="Times New Roman"/>
          <w:sz w:val="24"/>
          <w:szCs w:val="24"/>
        </w:rPr>
      </w:pPr>
    </w:p>
    <w:p w:rsidR="00651E1D" w:rsidRDefault="00651E1D" w:rsidP="00500C32">
      <w:pPr>
        <w:spacing w:line="276" w:lineRule="auto"/>
        <w:rPr>
          <w:b/>
          <w:sz w:val="24"/>
          <w:szCs w:val="24"/>
        </w:rPr>
      </w:pPr>
    </w:p>
    <w:p w:rsidR="00651E1D" w:rsidRDefault="00651E1D" w:rsidP="00500C32">
      <w:pPr>
        <w:spacing w:line="276" w:lineRule="auto"/>
        <w:rPr>
          <w:b/>
          <w:sz w:val="24"/>
          <w:szCs w:val="24"/>
        </w:rPr>
      </w:pPr>
    </w:p>
    <w:p w:rsidR="008648FB" w:rsidRDefault="008648FB" w:rsidP="00500C32">
      <w:pPr>
        <w:spacing w:line="276" w:lineRule="auto"/>
        <w:rPr>
          <w:b/>
          <w:sz w:val="24"/>
          <w:szCs w:val="24"/>
        </w:rPr>
      </w:pPr>
    </w:p>
    <w:p w:rsidR="006839C9" w:rsidRDefault="006839C9" w:rsidP="00500C32">
      <w:pPr>
        <w:spacing w:line="276" w:lineRule="auto"/>
        <w:rPr>
          <w:b/>
          <w:sz w:val="24"/>
          <w:szCs w:val="24"/>
        </w:rPr>
      </w:pPr>
    </w:p>
    <w:p w:rsidR="006839C9" w:rsidRDefault="006839C9" w:rsidP="00500C32">
      <w:pPr>
        <w:spacing w:line="276" w:lineRule="auto"/>
        <w:rPr>
          <w:b/>
          <w:sz w:val="24"/>
          <w:szCs w:val="24"/>
        </w:rPr>
      </w:pPr>
    </w:p>
    <w:p w:rsidR="006839C9" w:rsidRDefault="006839C9" w:rsidP="00500C32">
      <w:pPr>
        <w:spacing w:line="276" w:lineRule="auto"/>
        <w:rPr>
          <w:b/>
          <w:sz w:val="24"/>
          <w:szCs w:val="24"/>
        </w:rPr>
      </w:pPr>
    </w:p>
    <w:p w:rsidR="006839C9" w:rsidRDefault="006839C9" w:rsidP="00500C32">
      <w:pPr>
        <w:spacing w:line="276" w:lineRule="auto"/>
        <w:rPr>
          <w:b/>
          <w:sz w:val="24"/>
          <w:szCs w:val="24"/>
        </w:rPr>
      </w:pPr>
    </w:p>
    <w:p w:rsidR="006839C9" w:rsidRDefault="006839C9"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BF29FB" w:rsidRDefault="00BF29FB" w:rsidP="00500C32">
      <w:pPr>
        <w:spacing w:line="276" w:lineRule="auto"/>
        <w:rPr>
          <w:b/>
          <w:sz w:val="24"/>
          <w:szCs w:val="24"/>
        </w:rPr>
      </w:pPr>
    </w:p>
    <w:p w:rsidR="008648FB" w:rsidRDefault="008648FB" w:rsidP="008648FB">
      <w:pPr>
        <w:spacing w:line="320" w:lineRule="exact"/>
        <w:contextualSpacing/>
        <w:jc w:val="right"/>
        <w:rPr>
          <w:rFonts w:ascii="Times New Roman" w:hAnsi="Times New Roman" w:cs="Times New Roman"/>
          <w:b/>
          <w:bCs/>
          <w:sz w:val="24"/>
          <w:szCs w:val="24"/>
        </w:rPr>
      </w:pPr>
      <w:r>
        <w:rPr>
          <w:rFonts w:ascii="Times New Roman" w:hAnsi="Times New Roman" w:cs="Times New Roman"/>
          <w:b/>
          <w:bCs/>
          <w:sz w:val="24"/>
          <w:szCs w:val="24"/>
        </w:rPr>
        <w:t>Załącznik nr 1</w:t>
      </w:r>
      <w:r w:rsidRPr="00F622BF">
        <w:rPr>
          <w:rFonts w:ascii="Times New Roman" w:hAnsi="Times New Roman" w:cs="Times New Roman"/>
          <w:b/>
          <w:bCs/>
          <w:sz w:val="24"/>
          <w:szCs w:val="24"/>
        </w:rPr>
        <w:t xml:space="preserve"> do SWZ</w:t>
      </w:r>
    </w:p>
    <w:p w:rsidR="008648FB" w:rsidRDefault="008648FB" w:rsidP="008648FB">
      <w:pPr>
        <w:spacing w:line="320" w:lineRule="exact"/>
        <w:contextualSpacing/>
        <w:jc w:val="right"/>
        <w:rPr>
          <w:rFonts w:ascii="Times New Roman" w:hAnsi="Times New Roman" w:cs="Times New Roman"/>
          <w:b/>
          <w:bCs/>
          <w:sz w:val="24"/>
          <w:szCs w:val="24"/>
        </w:rPr>
      </w:pPr>
    </w:p>
    <w:p w:rsidR="008648FB" w:rsidRDefault="008648FB" w:rsidP="008648FB">
      <w:pPr>
        <w:spacing w:line="320" w:lineRule="exact"/>
        <w:contextualSpacing/>
        <w:jc w:val="right"/>
        <w:rPr>
          <w:rFonts w:ascii="Times New Roman" w:hAnsi="Times New Roman" w:cs="Times New Roman"/>
          <w:b/>
          <w:bCs/>
          <w:sz w:val="24"/>
          <w:szCs w:val="24"/>
        </w:rPr>
      </w:pPr>
    </w:p>
    <w:p w:rsidR="008648FB" w:rsidRPr="00F622BF" w:rsidRDefault="008648FB" w:rsidP="008648FB">
      <w:pPr>
        <w:spacing w:line="320" w:lineRule="exact"/>
        <w:contextualSpacing/>
        <w:jc w:val="right"/>
        <w:rPr>
          <w:rFonts w:ascii="Times New Roman" w:hAnsi="Times New Roman" w:cs="Times New Roman"/>
          <w:b/>
          <w:bCs/>
          <w:sz w:val="24"/>
          <w:szCs w:val="24"/>
        </w:rPr>
      </w:pPr>
    </w:p>
    <w:p w:rsidR="008648FB" w:rsidRPr="00F622BF" w:rsidRDefault="008648FB" w:rsidP="008648FB">
      <w:pPr>
        <w:jc w:val="center"/>
        <w:rPr>
          <w:rFonts w:ascii="Times New Roman" w:hAnsi="Times New Roman" w:cs="Times New Roman"/>
          <w:b/>
          <w:bCs/>
          <w:sz w:val="24"/>
          <w:szCs w:val="24"/>
        </w:rPr>
      </w:pPr>
      <w:r w:rsidRPr="00F622BF">
        <w:rPr>
          <w:rFonts w:ascii="Times New Roman" w:hAnsi="Times New Roman" w:cs="Times New Roman"/>
          <w:b/>
          <w:bCs/>
          <w:sz w:val="24"/>
          <w:szCs w:val="24"/>
        </w:rPr>
        <w:t>FORMULARZ OFERTOWY</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Ja (my), niżej podpisany (ni) ...........................................................................................</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działając w imieniu i na rzecz :</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(pełna nazwa wykonawcy)</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t>
      </w:r>
      <w:r>
        <w:rPr>
          <w:rFonts w:ascii="Times New Roman" w:hAnsi="Times New Roman" w:cs="Times New Roman"/>
          <w:sz w:val="24"/>
          <w:szCs w:val="24"/>
        </w:rPr>
        <w:t>...............................</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(adres siedziby wykonawcy)</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 xml:space="preserve">REGON............................................................................ </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Nr NIP  ..........................................................................</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 xml:space="preserve">nr </w:t>
      </w:r>
      <w:proofErr w:type="spellStart"/>
      <w:r w:rsidRPr="00CE78A8">
        <w:rPr>
          <w:rFonts w:ascii="Times New Roman" w:hAnsi="Times New Roman" w:cs="Times New Roman"/>
          <w:sz w:val="24"/>
          <w:szCs w:val="24"/>
          <w:lang w:val="de-DE"/>
        </w:rPr>
        <w:t>telefonu</w:t>
      </w:r>
      <w:proofErr w:type="spellEnd"/>
      <w:r w:rsidRPr="00CE78A8">
        <w:rPr>
          <w:rFonts w:ascii="Times New Roman" w:hAnsi="Times New Roman" w:cs="Times New Roman"/>
          <w:sz w:val="24"/>
          <w:szCs w:val="24"/>
          <w:lang w:val="de-DE"/>
        </w:rPr>
        <w:t xml:space="preserve"> ........................................................................</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 xml:space="preserve"> e-mail ...........................................................................</w:t>
      </w:r>
    </w:p>
    <w:p w:rsidR="008648FB" w:rsidRPr="00373DD7" w:rsidRDefault="008648FB" w:rsidP="008648FB">
      <w:pPr>
        <w:rPr>
          <w:rFonts w:ascii="Times New Roman" w:hAnsi="Times New Roman" w:cs="Times New Roman"/>
          <w:b/>
          <w:bCs/>
          <w:sz w:val="24"/>
          <w:szCs w:val="24"/>
        </w:rPr>
      </w:pPr>
      <w:r w:rsidRPr="00F622BF">
        <w:rPr>
          <w:rFonts w:ascii="Times New Roman" w:hAnsi="Times New Roman" w:cs="Times New Roman"/>
          <w:sz w:val="24"/>
          <w:szCs w:val="24"/>
        </w:rPr>
        <w:t>w odpowiedzi na ogłoszenie o postępowaniu o udzielenie zamówienia publicznego</w:t>
      </w:r>
      <w:r w:rsidR="006A7F56">
        <w:rPr>
          <w:rFonts w:ascii="Times New Roman" w:hAnsi="Times New Roman" w:cs="Times New Roman"/>
          <w:sz w:val="24"/>
          <w:szCs w:val="24"/>
        </w:rPr>
        <w:t xml:space="preserve"> w trybie podstawowym </w:t>
      </w:r>
      <w:r w:rsidRPr="00F622BF">
        <w:rPr>
          <w:rFonts w:ascii="Times New Roman" w:hAnsi="Times New Roman" w:cs="Times New Roman"/>
          <w:sz w:val="24"/>
          <w:szCs w:val="24"/>
        </w:rPr>
        <w:t xml:space="preserve"> pn.:</w:t>
      </w:r>
      <w:r w:rsidRPr="00373DD7">
        <w:rPr>
          <w:rFonts w:ascii="Times New Roman" w:eastAsia="Times New Roman" w:hAnsi="Times New Roman" w:cs="Times New Roman"/>
          <w:b/>
          <w:bCs/>
          <w:sz w:val="24"/>
          <w:szCs w:val="24"/>
          <w:lang w:eastAsia="pl-PL"/>
        </w:rPr>
        <w:t xml:space="preserve"> </w:t>
      </w:r>
      <w:r>
        <w:rPr>
          <w:rFonts w:ascii="Times New Roman" w:hAnsi="Times New Roman" w:cs="Times New Roman"/>
          <w:b/>
          <w:bCs/>
          <w:sz w:val="24"/>
          <w:szCs w:val="24"/>
        </w:rPr>
        <w:t xml:space="preserve"> </w:t>
      </w:r>
    </w:p>
    <w:p w:rsidR="008648FB" w:rsidRPr="00E06F13" w:rsidRDefault="008648FB" w:rsidP="008648FB">
      <w:pPr>
        <w:pStyle w:val="Domylnie"/>
        <w:ind w:left="360" w:right="-142"/>
        <w:rPr>
          <w:rFonts w:ascii="Times New Roman" w:eastAsiaTheme="minorHAnsi"/>
          <w:b/>
          <w:bCs/>
          <w:lang w:eastAsia="en-US"/>
        </w:rPr>
      </w:pPr>
    </w:p>
    <w:p w:rsidR="008648FB" w:rsidRPr="00C854AF" w:rsidRDefault="00C854AF" w:rsidP="008648FB">
      <w:pPr>
        <w:pStyle w:val="Domylnie"/>
        <w:keepNext/>
        <w:autoSpaceDE/>
        <w:ind w:right="-142"/>
        <w:jc w:val="center"/>
        <w:rPr>
          <w:rFonts w:ascii="Times New Roman" w:eastAsiaTheme="minorHAnsi"/>
          <w:b/>
          <w:bCs/>
          <w:u w:val="single"/>
          <w:lang w:eastAsia="en-US"/>
        </w:rPr>
      </w:pPr>
      <w:r>
        <w:rPr>
          <w:rFonts w:ascii="Times New Roman" w:eastAsiaTheme="minorHAnsi"/>
          <w:b/>
          <w:bCs/>
          <w:lang w:eastAsia="en-US"/>
        </w:rPr>
        <w:t>„</w:t>
      </w:r>
      <w:r w:rsidR="008648FB" w:rsidRPr="00C854AF">
        <w:rPr>
          <w:rFonts w:ascii="Times New Roman" w:eastAsiaTheme="minorHAnsi"/>
          <w:b/>
          <w:bCs/>
          <w:u w:val="single"/>
          <w:lang w:eastAsia="en-US"/>
        </w:rPr>
        <w:t>Dostawa sprzętu teleinformatycznego oraz modernizacja</w:t>
      </w:r>
    </w:p>
    <w:p w:rsidR="008648FB" w:rsidRPr="00E06F13" w:rsidRDefault="008648FB" w:rsidP="008648FB">
      <w:pPr>
        <w:pStyle w:val="Domylnie"/>
        <w:keepNext/>
        <w:autoSpaceDE/>
        <w:ind w:right="-142"/>
        <w:jc w:val="center"/>
        <w:rPr>
          <w:rFonts w:ascii="Times New Roman" w:eastAsiaTheme="minorHAnsi"/>
          <w:b/>
          <w:bCs/>
          <w:lang w:eastAsia="en-US"/>
        </w:rPr>
      </w:pPr>
      <w:r w:rsidRPr="00C854AF">
        <w:rPr>
          <w:rFonts w:ascii="Times New Roman" w:eastAsiaTheme="minorHAnsi"/>
          <w:b/>
          <w:bCs/>
          <w:u w:val="single"/>
          <w:lang w:eastAsia="en-US"/>
        </w:rPr>
        <w:t xml:space="preserve"> sieci LAN w Urzę</w:t>
      </w:r>
      <w:r w:rsidR="00EC7B62">
        <w:rPr>
          <w:rFonts w:ascii="Times New Roman" w:eastAsiaTheme="minorHAnsi"/>
          <w:b/>
          <w:bCs/>
          <w:u w:val="single"/>
          <w:lang w:eastAsia="en-US"/>
        </w:rPr>
        <w:t xml:space="preserve">dzie Miejskim  w </w:t>
      </w:r>
      <w:r w:rsidRPr="00C854AF">
        <w:rPr>
          <w:rFonts w:ascii="Times New Roman" w:eastAsiaTheme="minorHAnsi"/>
          <w:b/>
          <w:bCs/>
          <w:u w:val="single"/>
          <w:lang w:eastAsia="en-US"/>
        </w:rPr>
        <w:t>Milicz</w:t>
      </w:r>
      <w:r w:rsidR="00EC7B62">
        <w:rPr>
          <w:rFonts w:ascii="Times New Roman" w:eastAsiaTheme="minorHAnsi"/>
          <w:b/>
          <w:bCs/>
          <w:u w:val="single"/>
          <w:lang w:eastAsia="en-US"/>
        </w:rPr>
        <w:t>u</w:t>
      </w:r>
      <w:r w:rsidR="00C854AF" w:rsidRPr="00C854AF">
        <w:rPr>
          <w:rFonts w:ascii="Times New Roman" w:eastAsiaTheme="minorHAnsi"/>
          <w:b/>
          <w:bCs/>
          <w:u w:val="single"/>
          <w:lang w:eastAsia="en-US"/>
        </w:rPr>
        <w:t>”</w:t>
      </w:r>
    </w:p>
    <w:p w:rsidR="008648FB" w:rsidRDefault="008648FB" w:rsidP="008648FB">
      <w:pPr>
        <w:pStyle w:val="Tekstpodstawowy"/>
        <w:spacing w:before="20" w:after="20"/>
        <w:rPr>
          <w:rFonts w:ascii="Times New Roman" w:hAnsi="Times New Roman"/>
          <w:bCs/>
          <w:szCs w:val="24"/>
        </w:rPr>
      </w:pPr>
      <w:r w:rsidRPr="00F622BF">
        <w:rPr>
          <w:rFonts w:ascii="Times New Roman" w:hAnsi="Times New Roman"/>
          <w:bCs/>
          <w:szCs w:val="24"/>
        </w:rPr>
        <w:t xml:space="preserve">składam niniejszą ofertę: </w:t>
      </w:r>
    </w:p>
    <w:p w:rsidR="008648FB" w:rsidRPr="00F70771" w:rsidRDefault="008648FB" w:rsidP="008648FB">
      <w:pPr>
        <w:pStyle w:val="Tekstpodstawowy"/>
        <w:spacing w:before="20" w:after="20"/>
        <w:rPr>
          <w:rFonts w:ascii="Times New Roman" w:hAnsi="Times New Roman"/>
          <w:b/>
          <w:bCs/>
          <w:szCs w:val="24"/>
          <w:lang w:val="pl-PL"/>
        </w:rPr>
      </w:pPr>
    </w:p>
    <w:p w:rsidR="008648FB" w:rsidRDefault="008648FB" w:rsidP="008648FB">
      <w:pPr>
        <w:numPr>
          <w:ilvl w:val="0"/>
          <w:numId w:val="11"/>
        </w:numPr>
        <w:rPr>
          <w:rFonts w:ascii="Times New Roman" w:hAnsi="Times New Roman" w:cs="Times New Roman"/>
          <w:sz w:val="24"/>
          <w:szCs w:val="24"/>
        </w:rPr>
      </w:pPr>
      <w:r w:rsidRPr="00F622BF">
        <w:rPr>
          <w:rFonts w:ascii="Times New Roman" w:hAnsi="Times New Roman" w:cs="Times New Roman"/>
          <w:sz w:val="24"/>
          <w:szCs w:val="24"/>
        </w:rPr>
        <w:t>Oferuję wykonanie zamówienia za</w:t>
      </w:r>
      <w:r>
        <w:rPr>
          <w:rFonts w:ascii="Times New Roman" w:hAnsi="Times New Roman" w:cs="Times New Roman"/>
          <w:sz w:val="24"/>
          <w:szCs w:val="24"/>
        </w:rPr>
        <w:t xml:space="preserve"> cenę</w:t>
      </w:r>
      <w:r w:rsidRPr="00F622BF">
        <w:rPr>
          <w:rFonts w:ascii="Times New Roman" w:hAnsi="Times New Roman" w:cs="Times New Roman"/>
          <w:sz w:val="24"/>
          <w:szCs w:val="24"/>
        </w:rPr>
        <w:t xml:space="preserve">:  </w:t>
      </w:r>
    </w:p>
    <w:p w:rsidR="008648FB" w:rsidRPr="0084009B" w:rsidRDefault="008648FB" w:rsidP="008648FB">
      <w:pPr>
        <w:rPr>
          <w:rFonts w:ascii="Times New Roman" w:hAnsi="Times New Roman" w:cs="Times New Roman"/>
          <w:b/>
          <w:sz w:val="24"/>
          <w:szCs w:val="24"/>
        </w:rPr>
      </w:pPr>
      <w:r w:rsidRPr="0084009B">
        <w:rPr>
          <w:rFonts w:ascii="Times New Roman" w:hAnsi="Times New Roman" w:cs="Times New Roman"/>
          <w:b/>
          <w:sz w:val="24"/>
          <w:szCs w:val="24"/>
        </w:rPr>
        <w:t xml:space="preserve">cenę ryczałtową brutto: ........................ (słownie: </w:t>
      </w:r>
      <w:r w:rsidR="0084009B">
        <w:rPr>
          <w:rFonts w:ascii="Times New Roman" w:hAnsi="Times New Roman" w:cs="Times New Roman"/>
          <w:b/>
          <w:sz w:val="24"/>
          <w:szCs w:val="24"/>
        </w:rPr>
        <w:t xml:space="preserve"> </w:t>
      </w:r>
      <w:r w:rsidRPr="0084009B">
        <w:rPr>
          <w:rFonts w:ascii="Times New Roman" w:hAnsi="Times New Roman" w:cs="Times New Roman"/>
          <w:b/>
          <w:sz w:val="24"/>
          <w:szCs w:val="24"/>
        </w:rPr>
        <w:t>………</w:t>
      </w:r>
      <w:r w:rsidR="00367574" w:rsidRPr="0084009B">
        <w:rPr>
          <w:rFonts w:ascii="Times New Roman" w:hAnsi="Times New Roman" w:cs="Times New Roman"/>
          <w:b/>
          <w:sz w:val="24"/>
          <w:szCs w:val="24"/>
        </w:rPr>
        <w:t>………………………..</w:t>
      </w:r>
      <w:r w:rsidRPr="0084009B">
        <w:rPr>
          <w:rFonts w:ascii="Times New Roman" w:hAnsi="Times New Roman" w:cs="Times New Roman"/>
          <w:b/>
          <w:sz w:val="24"/>
          <w:szCs w:val="24"/>
        </w:rPr>
        <w:t>……….)</w:t>
      </w:r>
    </w:p>
    <w:p w:rsidR="006839C9" w:rsidRDefault="003404A5" w:rsidP="008648FB">
      <w:pPr>
        <w:rPr>
          <w:rFonts w:ascii="Times New Roman" w:hAnsi="Times New Roman" w:cs="Times New Roman"/>
          <w:sz w:val="24"/>
          <w:szCs w:val="24"/>
        </w:rPr>
      </w:pPr>
      <w:r w:rsidRPr="008C54AE">
        <w:rPr>
          <w:rFonts w:ascii="Times New Roman" w:hAnsi="Times New Roman" w:cs="Times New Roman"/>
          <w:sz w:val="24"/>
          <w:szCs w:val="24"/>
        </w:rPr>
        <w:t>w tym podatek VAT wg obowiązującej stawki</w:t>
      </w:r>
      <w:r w:rsidR="00367574">
        <w:rPr>
          <w:rFonts w:ascii="Times New Roman" w:hAnsi="Times New Roman" w:cs="Times New Roman"/>
          <w:sz w:val="24"/>
          <w:szCs w:val="24"/>
        </w:rPr>
        <w:t xml:space="preserve">: </w:t>
      </w:r>
      <w:r w:rsidRPr="008C54AE">
        <w:rPr>
          <w:rFonts w:ascii="Times New Roman" w:hAnsi="Times New Roman" w:cs="Times New Roman"/>
          <w:sz w:val="24"/>
          <w:szCs w:val="24"/>
        </w:rPr>
        <w:t xml:space="preserve"> ...............................</w:t>
      </w:r>
      <w:r w:rsidR="00367574">
        <w:rPr>
          <w:rFonts w:ascii="Times New Roman" w:hAnsi="Times New Roman" w:cs="Times New Roman"/>
          <w:sz w:val="24"/>
          <w:szCs w:val="24"/>
        </w:rPr>
        <w:t xml:space="preserve"> zł, słownie: …………………………………….</w:t>
      </w:r>
    </w:p>
    <w:p w:rsidR="0082698A" w:rsidRDefault="0082698A" w:rsidP="008648FB">
      <w:pPr>
        <w:rPr>
          <w:rFonts w:ascii="Times New Roman" w:hAnsi="Times New Roman" w:cs="Times New Roman"/>
          <w:sz w:val="24"/>
          <w:szCs w:val="24"/>
        </w:rPr>
      </w:pPr>
    </w:p>
    <w:p w:rsidR="00D362A5" w:rsidRDefault="00D362A5" w:rsidP="008648FB">
      <w:pPr>
        <w:rPr>
          <w:rFonts w:ascii="Times New Roman" w:hAnsi="Times New Roman" w:cs="Times New Roman"/>
          <w:sz w:val="24"/>
          <w:szCs w:val="24"/>
        </w:rPr>
      </w:pPr>
    </w:p>
    <w:p w:rsidR="00D362A5" w:rsidRDefault="00D362A5" w:rsidP="008648FB">
      <w:pPr>
        <w:rPr>
          <w:rFonts w:ascii="Times New Roman" w:hAnsi="Times New Roman" w:cs="Times New Roman"/>
          <w:sz w:val="24"/>
          <w:szCs w:val="24"/>
        </w:rPr>
      </w:pPr>
    </w:p>
    <w:p w:rsidR="00D362A5" w:rsidRDefault="00D362A5" w:rsidP="008648FB">
      <w:pPr>
        <w:rPr>
          <w:rFonts w:ascii="Times New Roman" w:hAnsi="Times New Roman" w:cs="Times New Roman"/>
          <w:sz w:val="24"/>
          <w:szCs w:val="24"/>
        </w:rPr>
      </w:pPr>
    </w:p>
    <w:p w:rsidR="00D362A5" w:rsidRDefault="00D362A5" w:rsidP="008648FB">
      <w:pPr>
        <w:rPr>
          <w:rFonts w:ascii="Times New Roman" w:hAnsi="Times New Roman" w:cs="Times New Roman"/>
          <w:sz w:val="24"/>
          <w:szCs w:val="24"/>
        </w:rPr>
      </w:pPr>
    </w:p>
    <w:p w:rsidR="008648FB" w:rsidRPr="006839C9" w:rsidRDefault="008648FB" w:rsidP="006839C9">
      <w:pPr>
        <w:pStyle w:val="Akapitzlist"/>
        <w:numPr>
          <w:ilvl w:val="0"/>
          <w:numId w:val="11"/>
        </w:numPr>
        <w:rPr>
          <w:rFonts w:ascii="Times New Roman" w:hAnsi="Times New Roman" w:cs="Times New Roman"/>
          <w:sz w:val="24"/>
          <w:szCs w:val="24"/>
        </w:rPr>
      </w:pPr>
      <w:r w:rsidRPr="006839C9">
        <w:rPr>
          <w:rFonts w:ascii="Times New Roman" w:hAnsi="Times New Roman" w:cs="Times New Roman"/>
          <w:sz w:val="24"/>
          <w:szCs w:val="24"/>
        </w:rPr>
        <w:lastRenderedPageBreak/>
        <w:t>Ceny jednostkowe netto/brutto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81"/>
        <w:gridCol w:w="2847"/>
        <w:gridCol w:w="2685"/>
      </w:tblGrid>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2881"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Oferowane rozwiązanie sprzętowe</w:t>
            </w:r>
          </w:p>
        </w:tc>
        <w:tc>
          <w:tcPr>
            <w:tcW w:w="2847" w:type="dxa"/>
          </w:tcPr>
          <w:p w:rsidR="008648FB" w:rsidRDefault="008648FB" w:rsidP="008648FB">
            <w:pPr>
              <w:jc w:val="center"/>
              <w:rPr>
                <w:rFonts w:ascii="Times New Roman" w:hAnsi="Times New Roman" w:cs="Times New Roman"/>
                <w:sz w:val="24"/>
                <w:szCs w:val="24"/>
              </w:rPr>
            </w:pPr>
          </w:p>
          <w:p w:rsidR="008648FB" w:rsidRPr="00F622BF" w:rsidRDefault="008648FB" w:rsidP="008648FB">
            <w:pPr>
              <w:jc w:val="center"/>
              <w:rPr>
                <w:rFonts w:ascii="Times New Roman" w:hAnsi="Times New Roman" w:cs="Times New Roman"/>
                <w:sz w:val="24"/>
                <w:szCs w:val="24"/>
              </w:rPr>
            </w:pPr>
            <w:r>
              <w:rPr>
                <w:rFonts w:ascii="Times New Roman" w:hAnsi="Times New Roman" w:cs="Times New Roman"/>
                <w:sz w:val="24"/>
                <w:szCs w:val="24"/>
              </w:rPr>
              <w:t>Cena netto</w:t>
            </w:r>
          </w:p>
        </w:tc>
        <w:tc>
          <w:tcPr>
            <w:tcW w:w="2685" w:type="dxa"/>
            <w:shd w:val="clear" w:color="auto" w:fill="auto"/>
            <w:vAlign w:val="center"/>
          </w:tcPr>
          <w:p w:rsidR="008648FB" w:rsidRDefault="008648FB" w:rsidP="008648FB">
            <w:pPr>
              <w:jc w:val="center"/>
              <w:rPr>
                <w:rFonts w:ascii="Times New Roman" w:hAnsi="Times New Roman" w:cs="Times New Roman"/>
                <w:sz w:val="24"/>
                <w:szCs w:val="24"/>
              </w:rPr>
            </w:pPr>
          </w:p>
          <w:p w:rsidR="008648FB" w:rsidRPr="00F622BF" w:rsidRDefault="008648FB" w:rsidP="008648FB">
            <w:pPr>
              <w:jc w:val="center"/>
              <w:rPr>
                <w:rFonts w:ascii="Times New Roman" w:hAnsi="Times New Roman" w:cs="Times New Roman"/>
                <w:sz w:val="24"/>
                <w:szCs w:val="24"/>
              </w:rPr>
            </w:pPr>
            <w:r>
              <w:rPr>
                <w:rFonts w:ascii="Times New Roman" w:hAnsi="Times New Roman" w:cs="Times New Roman"/>
                <w:sz w:val="24"/>
                <w:szCs w:val="24"/>
              </w:rPr>
              <w:t>Cena brutto</w:t>
            </w:r>
          </w:p>
        </w:tc>
      </w:tr>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w:t>
            </w:r>
          </w:p>
        </w:tc>
        <w:tc>
          <w:tcPr>
            <w:tcW w:w="2881"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Modernizacj</w:t>
            </w:r>
            <w:r w:rsidR="007658EC" w:rsidRPr="0082698A">
              <w:rPr>
                <w:rFonts w:ascii="Times New Roman" w:hAnsi="Times New Roman" w:cs="Times New Roman"/>
                <w:sz w:val="24"/>
                <w:szCs w:val="24"/>
              </w:rPr>
              <w:t>a</w:t>
            </w:r>
            <w:r>
              <w:rPr>
                <w:rFonts w:ascii="Times New Roman" w:hAnsi="Times New Roman" w:cs="Times New Roman"/>
                <w:sz w:val="24"/>
                <w:szCs w:val="24"/>
              </w:rPr>
              <w:t xml:space="preserve"> sieci LAN </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2.</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 xml:space="preserve">Przełączniki sieciowe </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3.</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Urządzenie firewall</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4.</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Urządzenie do backupu</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5.</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 xml:space="preserve">Szkolenie  </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bl>
    <w:p w:rsidR="008648FB" w:rsidRDefault="008648FB" w:rsidP="008648FB">
      <w:pPr>
        <w:rPr>
          <w:rFonts w:ascii="Times New Roman" w:hAnsi="Times New Roman" w:cs="Times New Roman"/>
          <w:sz w:val="24"/>
          <w:szCs w:val="24"/>
        </w:rPr>
      </w:pPr>
    </w:p>
    <w:p w:rsidR="008648FB" w:rsidRDefault="008648FB" w:rsidP="008648FB">
      <w:pPr>
        <w:rPr>
          <w:rFonts w:ascii="Times New Roman" w:hAnsi="Times New Roman" w:cs="Times New Roman"/>
          <w:sz w:val="24"/>
          <w:szCs w:val="24"/>
        </w:rPr>
      </w:pPr>
    </w:p>
    <w:p w:rsidR="008648FB" w:rsidRDefault="008648FB" w:rsidP="008648FB">
      <w:pPr>
        <w:rPr>
          <w:rFonts w:ascii="Times New Roman" w:hAnsi="Times New Roman" w:cs="Times New Roman"/>
          <w:sz w:val="24"/>
          <w:szCs w:val="24"/>
        </w:rPr>
      </w:pPr>
      <w:r w:rsidRPr="00315149">
        <w:rPr>
          <w:rFonts w:ascii="Times New Roman" w:hAnsi="Times New Roman" w:cs="Times New Roman"/>
          <w:sz w:val="24"/>
          <w:szCs w:val="24"/>
        </w:rPr>
        <w:t>2.</w:t>
      </w:r>
      <w:r>
        <w:rPr>
          <w:rFonts w:ascii="Times New Roman" w:hAnsi="Times New Roman" w:cs="Times New Roman"/>
          <w:sz w:val="24"/>
          <w:szCs w:val="24"/>
        </w:rPr>
        <w:t xml:space="preserve"> P</w:t>
      </w:r>
      <w:r w:rsidRPr="00315149">
        <w:rPr>
          <w:rFonts w:ascii="Times New Roman" w:hAnsi="Times New Roman" w:cs="Times New Roman"/>
          <w:sz w:val="24"/>
          <w:szCs w:val="24"/>
        </w:rPr>
        <w:t>arametry techniczne</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81"/>
        <w:gridCol w:w="2847"/>
        <w:gridCol w:w="2685"/>
      </w:tblGrid>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2881"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Oferowane rozwiązanie sprzętowe</w:t>
            </w:r>
          </w:p>
        </w:tc>
        <w:tc>
          <w:tcPr>
            <w:tcW w:w="2847" w:type="dxa"/>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Producent</w:t>
            </w: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Parametry Techniczne</w:t>
            </w:r>
          </w:p>
        </w:tc>
      </w:tr>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w:t>
            </w:r>
          </w:p>
        </w:tc>
        <w:tc>
          <w:tcPr>
            <w:tcW w:w="2881"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 xml:space="preserve">Przełączniki sieciowe </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2.</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Firewall/UTM</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3.</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Urządzenie do backupu</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bl>
    <w:p w:rsidR="008648FB" w:rsidRPr="0017197A" w:rsidRDefault="008648FB" w:rsidP="008648FB">
      <w:pPr>
        <w:rPr>
          <w:rFonts w:ascii="Times New Roman" w:hAnsi="Times New Roman" w:cs="Times New Roman"/>
          <w:sz w:val="24"/>
          <w:szCs w:val="24"/>
        </w:rPr>
      </w:pP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3.</w:t>
      </w:r>
      <w:r w:rsidRPr="0017197A">
        <w:rPr>
          <w:rFonts w:ascii="Times New Roman" w:hAnsi="Times New Roman" w:cs="Times New Roman"/>
          <w:sz w:val="24"/>
          <w:szCs w:val="24"/>
        </w:rPr>
        <w:t>Akceptujemy termin realizacj</w:t>
      </w:r>
      <w:r w:rsidR="006A7F56">
        <w:rPr>
          <w:rFonts w:ascii="Times New Roman" w:hAnsi="Times New Roman" w:cs="Times New Roman"/>
          <w:sz w:val="24"/>
          <w:szCs w:val="24"/>
        </w:rPr>
        <w:t>i zamówienia określony w SWZ</w:t>
      </w:r>
      <w:r w:rsidRPr="0017197A">
        <w:rPr>
          <w:rFonts w:ascii="Times New Roman" w:hAnsi="Times New Roman" w:cs="Times New Roman"/>
          <w:sz w:val="24"/>
          <w:szCs w:val="24"/>
        </w:rPr>
        <w:t xml:space="preserve">.                                        </w:t>
      </w:r>
    </w:p>
    <w:p w:rsidR="008648FB" w:rsidRPr="0017197A" w:rsidRDefault="008648FB" w:rsidP="006A7F56">
      <w:pPr>
        <w:jc w:val="both"/>
        <w:rPr>
          <w:rFonts w:ascii="Times New Roman" w:hAnsi="Times New Roman" w:cs="Times New Roman"/>
          <w:sz w:val="24"/>
          <w:szCs w:val="24"/>
        </w:rPr>
      </w:pPr>
      <w:r>
        <w:rPr>
          <w:rFonts w:ascii="Times New Roman" w:hAnsi="Times New Roman" w:cs="Times New Roman"/>
          <w:sz w:val="24"/>
          <w:szCs w:val="24"/>
        </w:rPr>
        <w:t>4.</w:t>
      </w:r>
      <w:r w:rsidRPr="0017197A">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17197A">
        <w:rPr>
          <w:rFonts w:ascii="Times New Roman" w:hAnsi="Times New Roman" w:cs="Times New Roman"/>
          <w:sz w:val="24"/>
          <w:szCs w:val="24"/>
        </w:rPr>
        <w:br/>
        <w:t xml:space="preserve">i terminie określonym przez </w:t>
      </w:r>
      <w:r w:rsidR="00D348F5">
        <w:rPr>
          <w:rFonts w:ascii="Times New Roman" w:hAnsi="Times New Roman" w:cs="Times New Roman"/>
          <w:sz w:val="24"/>
          <w:szCs w:val="24"/>
        </w:rPr>
        <w:t>Z</w:t>
      </w:r>
      <w:r w:rsidRPr="0017197A">
        <w:rPr>
          <w:rFonts w:ascii="Times New Roman" w:hAnsi="Times New Roman" w:cs="Times New Roman"/>
          <w:sz w:val="24"/>
          <w:szCs w:val="24"/>
        </w:rPr>
        <w:t>amawiającego.</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5.</w:t>
      </w:r>
      <w:r w:rsidRPr="0017197A">
        <w:rPr>
          <w:rFonts w:ascii="Times New Roman" w:hAnsi="Times New Roman" w:cs="Times New Roman"/>
          <w:sz w:val="24"/>
          <w:szCs w:val="24"/>
        </w:rPr>
        <w:t xml:space="preserve">Uważam się </w:t>
      </w:r>
      <w:r>
        <w:rPr>
          <w:rFonts w:ascii="Times New Roman" w:hAnsi="Times New Roman" w:cs="Times New Roman"/>
          <w:sz w:val="24"/>
          <w:szCs w:val="24"/>
        </w:rPr>
        <w:t xml:space="preserve">związany niniejszą ofertą przez 30 dni od dnia złożenia oferty tj. do dnia </w:t>
      </w:r>
      <w:r w:rsidR="00D348F5">
        <w:rPr>
          <w:rFonts w:ascii="Times New Roman" w:hAnsi="Times New Roman" w:cs="Times New Roman"/>
          <w:sz w:val="24"/>
          <w:szCs w:val="24"/>
        </w:rPr>
        <w:t xml:space="preserve">4 marca </w:t>
      </w:r>
      <w:r>
        <w:rPr>
          <w:rFonts w:ascii="Times New Roman" w:hAnsi="Times New Roman" w:cs="Times New Roman"/>
          <w:sz w:val="24"/>
          <w:szCs w:val="24"/>
        </w:rPr>
        <w:t xml:space="preserve">2023 </w:t>
      </w:r>
      <w:r w:rsidRPr="0017197A">
        <w:rPr>
          <w:rFonts w:ascii="Times New Roman" w:hAnsi="Times New Roman" w:cs="Times New Roman"/>
          <w:sz w:val="24"/>
          <w:szCs w:val="24"/>
        </w:rPr>
        <w:t>r</w:t>
      </w:r>
      <w:r>
        <w:rPr>
          <w:rFonts w:ascii="Times New Roman" w:hAnsi="Times New Roman" w:cs="Times New Roman"/>
          <w:sz w:val="24"/>
          <w:szCs w:val="24"/>
        </w:rPr>
        <w:t>oku</w:t>
      </w:r>
      <w:r w:rsidRPr="0017197A">
        <w:rPr>
          <w:rFonts w:ascii="Times New Roman" w:hAnsi="Times New Roman" w:cs="Times New Roman"/>
          <w:sz w:val="24"/>
          <w:szCs w:val="24"/>
        </w:rPr>
        <w:t>.</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6.</w:t>
      </w:r>
      <w:r w:rsidRPr="0017197A">
        <w:rPr>
          <w:rFonts w:ascii="Times New Roman" w:hAnsi="Times New Roman" w:cs="Times New Roman"/>
          <w:sz w:val="24"/>
          <w:szCs w:val="24"/>
        </w:rPr>
        <w:t xml:space="preserve">Potwierdzam wniesienie wadium w wysokości ……………………………. w formie </w:t>
      </w:r>
      <w:r>
        <w:rPr>
          <w:rFonts w:ascii="Times New Roman" w:hAnsi="Times New Roman" w:cs="Times New Roman"/>
          <w:sz w:val="24"/>
          <w:szCs w:val="24"/>
        </w:rPr>
        <w:t xml:space="preserve">  </w:t>
      </w:r>
      <w:r w:rsidRPr="0017197A">
        <w:rPr>
          <w:rFonts w:ascii="Times New Roman" w:hAnsi="Times New Roman" w:cs="Times New Roman"/>
          <w:sz w:val="24"/>
          <w:szCs w:val="24"/>
        </w:rPr>
        <w:t xml:space="preserve">……………………… </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7.</w:t>
      </w:r>
      <w:r w:rsidRPr="0017197A">
        <w:rPr>
          <w:rFonts w:ascii="Times New Roman" w:hAnsi="Times New Roman" w:cs="Times New Roman"/>
          <w:sz w:val="24"/>
          <w:szCs w:val="24"/>
        </w:rPr>
        <w:t>Wniesione wadium (</w:t>
      </w:r>
      <w:r w:rsidRPr="0017197A">
        <w:rPr>
          <w:rFonts w:ascii="Times New Roman" w:hAnsi="Times New Roman" w:cs="Times New Roman"/>
          <w:i/>
          <w:sz w:val="24"/>
          <w:szCs w:val="24"/>
        </w:rPr>
        <w:t>dotyczy Wykonawców wnoszących wadium w pieniądzu</w:t>
      </w:r>
      <w:r w:rsidRPr="0017197A">
        <w:rPr>
          <w:rFonts w:ascii="Times New Roman" w:hAnsi="Times New Roman" w:cs="Times New Roman"/>
          <w:sz w:val="24"/>
          <w:szCs w:val="24"/>
        </w:rPr>
        <w:t>) zwrócić na:</w:t>
      </w:r>
    </w:p>
    <w:p w:rsidR="008648FB" w:rsidRPr="0017197A" w:rsidRDefault="008648FB" w:rsidP="008648FB">
      <w:pPr>
        <w:numPr>
          <w:ilvl w:val="0"/>
          <w:numId w:val="14"/>
        </w:numPr>
        <w:rPr>
          <w:rFonts w:ascii="Times New Roman" w:hAnsi="Times New Roman" w:cs="Times New Roman"/>
          <w:sz w:val="24"/>
          <w:szCs w:val="24"/>
        </w:rPr>
      </w:pPr>
      <w:r w:rsidRPr="0017197A">
        <w:rPr>
          <w:rFonts w:ascii="Times New Roman" w:hAnsi="Times New Roman" w:cs="Times New Roman"/>
          <w:sz w:val="24"/>
          <w:szCs w:val="24"/>
        </w:rPr>
        <w:t>rachunek bankowy, z którego dokonano przelewu wpłaty wadium,</w:t>
      </w:r>
    </w:p>
    <w:p w:rsidR="008648FB" w:rsidRPr="0017197A" w:rsidRDefault="008648FB" w:rsidP="008648FB">
      <w:pPr>
        <w:numPr>
          <w:ilvl w:val="0"/>
          <w:numId w:val="14"/>
        </w:numPr>
        <w:rPr>
          <w:rFonts w:ascii="Times New Roman" w:hAnsi="Times New Roman" w:cs="Times New Roman"/>
          <w:sz w:val="24"/>
          <w:szCs w:val="24"/>
        </w:rPr>
      </w:pPr>
      <w:r w:rsidRPr="0017197A">
        <w:rPr>
          <w:rFonts w:ascii="Times New Roman" w:hAnsi="Times New Roman" w:cs="Times New Roman"/>
          <w:sz w:val="24"/>
          <w:szCs w:val="24"/>
        </w:rPr>
        <w:t>wskazany poniżej rachunek bankowy (</w:t>
      </w:r>
      <w:r w:rsidRPr="0017197A">
        <w:rPr>
          <w:rFonts w:ascii="Times New Roman" w:hAnsi="Times New Roman" w:cs="Times New Roman"/>
          <w:i/>
          <w:sz w:val="24"/>
          <w:szCs w:val="24"/>
        </w:rPr>
        <w:t>podać nazwę banku oraz nr konta</w:t>
      </w:r>
      <w:r w:rsidRPr="0017197A">
        <w:rPr>
          <w:rFonts w:ascii="Times New Roman" w:hAnsi="Times New Roman" w:cs="Times New Roman"/>
          <w:sz w:val="24"/>
          <w:szCs w:val="24"/>
        </w:rPr>
        <w:t>):</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 xml:space="preserve">                </w:t>
      </w:r>
      <w:r w:rsidRPr="0017197A">
        <w:rPr>
          <w:rFonts w:ascii="Times New Roman" w:hAnsi="Times New Roman" w:cs="Times New Roman"/>
          <w:sz w:val="24"/>
          <w:szCs w:val="24"/>
        </w:rPr>
        <w:t>……………………………………………………………………………..</w:t>
      </w:r>
    </w:p>
    <w:p w:rsidR="0084009B" w:rsidRDefault="008648FB" w:rsidP="008648FB">
      <w:pPr>
        <w:rPr>
          <w:rFonts w:ascii="Times New Roman" w:hAnsi="Times New Roman" w:cs="Times New Roman"/>
          <w:b/>
          <w:sz w:val="24"/>
          <w:szCs w:val="24"/>
        </w:rPr>
      </w:pPr>
      <w:r>
        <w:rPr>
          <w:rFonts w:ascii="Times New Roman" w:hAnsi="Times New Roman" w:cs="Times New Roman"/>
          <w:sz w:val="24"/>
          <w:szCs w:val="24"/>
        </w:rPr>
        <w:t>8.</w:t>
      </w:r>
      <w:r w:rsidRPr="0084009B">
        <w:rPr>
          <w:rFonts w:ascii="Times New Roman" w:hAnsi="Times New Roman" w:cs="Times New Roman"/>
          <w:b/>
          <w:sz w:val="24"/>
          <w:szCs w:val="24"/>
        </w:rPr>
        <w:t>Oferuję termin gwarancji wynoszący</w:t>
      </w:r>
      <w:r w:rsidRPr="00F622BF">
        <w:rPr>
          <w:rFonts w:ascii="Times New Roman" w:hAnsi="Times New Roman" w:cs="Times New Roman"/>
          <w:sz w:val="24"/>
          <w:szCs w:val="24"/>
        </w:rPr>
        <w:t xml:space="preserve"> </w:t>
      </w:r>
      <w:r>
        <w:rPr>
          <w:rFonts w:ascii="Times New Roman" w:hAnsi="Times New Roman" w:cs="Times New Roman"/>
          <w:sz w:val="24"/>
          <w:szCs w:val="24"/>
        </w:rPr>
        <w:t>:</w:t>
      </w:r>
      <w:r w:rsidRPr="0084009B">
        <w:rPr>
          <w:rFonts w:ascii="Times New Roman" w:hAnsi="Times New Roman" w:cs="Times New Roman"/>
          <w:b/>
          <w:sz w:val="24"/>
          <w:szCs w:val="24"/>
        </w:rPr>
        <w:t>……………………</w:t>
      </w:r>
      <w:r w:rsidR="0084009B" w:rsidRPr="0084009B">
        <w:rPr>
          <w:rFonts w:ascii="Times New Roman" w:hAnsi="Times New Roman" w:cs="Times New Roman"/>
          <w:b/>
          <w:sz w:val="24"/>
          <w:szCs w:val="24"/>
        </w:rPr>
        <w:t xml:space="preserve">miesięcy </w:t>
      </w:r>
      <w:r w:rsidR="008E2A9D">
        <w:rPr>
          <w:rFonts w:ascii="Times New Roman" w:hAnsi="Times New Roman" w:cs="Times New Roman"/>
          <w:b/>
          <w:sz w:val="24"/>
          <w:szCs w:val="24"/>
        </w:rPr>
        <w:t>( 24 miesięcy*/36 miesięcy* /48</w:t>
      </w:r>
      <w:r w:rsidR="0084009B">
        <w:rPr>
          <w:rFonts w:ascii="Times New Roman" w:hAnsi="Times New Roman" w:cs="Times New Roman"/>
          <w:b/>
          <w:sz w:val="24"/>
          <w:szCs w:val="24"/>
        </w:rPr>
        <w:t xml:space="preserve"> miesięcy*)</w:t>
      </w:r>
    </w:p>
    <w:p w:rsidR="0084009B" w:rsidRPr="0084009B" w:rsidRDefault="0084009B" w:rsidP="008648FB">
      <w:pPr>
        <w:rPr>
          <w:rFonts w:ascii="Times New Roman" w:hAnsi="Times New Roman" w:cs="Times New Roman"/>
          <w:b/>
          <w:sz w:val="24"/>
          <w:szCs w:val="24"/>
        </w:rPr>
      </w:pPr>
      <w:r>
        <w:rPr>
          <w:rFonts w:ascii="Times New Roman" w:hAnsi="Times New Roman" w:cs="Times New Roman"/>
          <w:b/>
          <w:sz w:val="24"/>
          <w:szCs w:val="24"/>
        </w:rPr>
        <w:lastRenderedPageBreak/>
        <w:t xml:space="preserve">* wybrać odpowiedni zapis </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9.</w:t>
      </w:r>
      <w:r w:rsidRPr="00F622BF">
        <w:rPr>
          <w:rFonts w:ascii="Times New Roman" w:hAnsi="Times New Roman" w:cs="Times New Roman"/>
          <w:sz w:val="24"/>
          <w:szCs w:val="24"/>
        </w:rPr>
        <w:t>Oświadczam, że złożona oferta:</w:t>
      </w:r>
    </w:p>
    <w:p w:rsidR="008648FB" w:rsidRPr="00F622BF" w:rsidRDefault="008648FB" w:rsidP="008648FB">
      <w:pPr>
        <w:numPr>
          <w:ilvl w:val="0"/>
          <w:numId w:val="15"/>
        </w:numPr>
        <w:rPr>
          <w:rFonts w:ascii="Times New Roman" w:hAnsi="Times New Roman" w:cs="Times New Roman"/>
          <w:sz w:val="24"/>
          <w:szCs w:val="24"/>
        </w:rPr>
      </w:pPr>
      <w:r w:rsidRPr="00F622BF">
        <w:rPr>
          <w:rFonts w:ascii="Times New Roman" w:hAnsi="Times New Roman" w:cs="Times New Roman"/>
          <w:sz w:val="24"/>
          <w:szCs w:val="24"/>
        </w:rPr>
        <w:t xml:space="preserve">nie prowadzi do powstania u Zamawiającego obowiązku podatkowego zgodnie </w:t>
      </w:r>
      <w:r w:rsidRPr="00F622BF">
        <w:rPr>
          <w:rFonts w:ascii="Times New Roman" w:hAnsi="Times New Roman" w:cs="Times New Roman"/>
          <w:sz w:val="24"/>
          <w:szCs w:val="24"/>
        </w:rPr>
        <w:br/>
        <w:t>z przepisami o podatku od towarów i usług,</w:t>
      </w:r>
    </w:p>
    <w:p w:rsidR="008648FB" w:rsidRPr="00F622BF" w:rsidRDefault="008648FB" w:rsidP="008648FB">
      <w:pPr>
        <w:numPr>
          <w:ilvl w:val="0"/>
          <w:numId w:val="15"/>
        </w:numPr>
        <w:rPr>
          <w:rFonts w:ascii="Times New Roman" w:hAnsi="Times New Roman" w:cs="Times New Roman"/>
          <w:sz w:val="24"/>
          <w:szCs w:val="24"/>
        </w:rPr>
      </w:pPr>
      <w:r w:rsidRPr="00F622BF">
        <w:rPr>
          <w:rFonts w:ascii="Times New Roman" w:hAnsi="Times New Roman" w:cs="Times New Roman"/>
          <w:sz w:val="24"/>
          <w:szCs w:val="24"/>
        </w:rPr>
        <w:t xml:space="preserve">prowadzi do powstania u Zamawiającego obowiązku podatkowego zgodnie </w:t>
      </w:r>
      <w:r w:rsidRPr="00F622BF">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49"/>
        <w:gridCol w:w="2890"/>
        <w:gridCol w:w="2720"/>
      </w:tblGrid>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2849"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Nazwa (rodzaj) towaru lub usługi</w:t>
            </w:r>
          </w:p>
        </w:tc>
        <w:tc>
          <w:tcPr>
            <w:tcW w:w="2890" w:type="dxa"/>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Wartość bez kwoty podatku [zł]</w:t>
            </w:r>
          </w:p>
        </w:tc>
        <w:tc>
          <w:tcPr>
            <w:tcW w:w="2720"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 xml:space="preserve">Stawka podatku [%] </w:t>
            </w:r>
          </w:p>
        </w:tc>
      </w:tr>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4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90" w:type="dxa"/>
          </w:tcPr>
          <w:p w:rsidR="008648FB" w:rsidRPr="00F622BF" w:rsidRDefault="008648FB" w:rsidP="008648FB">
            <w:pPr>
              <w:rPr>
                <w:rFonts w:ascii="Times New Roman" w:hAnsi="Times New Roman" w:cs="Times New Roman"/>
                <w:sz w:val="24"/>
                <w:szCs w:val="24"/>
              </w:rPr>
            </w:pPr>
          </w:p>
        </w:tc>
        <w:tc>
          <w:tcPr>
            <w:tcW w:w="2720"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4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90" w:type="dxa"/>
          </w:tcPr>
          <w:p w:rsidR="008648FB" w:rsidRPr="00F622BF" w:rsidRDefault="008648FB" w:rsidP="008648FB">
            <w:pPr>
              <w:rPr>
                <w:rFonts w:ascii="Times New Roman" w:hAnsi="Times New Roman" w:cs="Times New Roman"/>
                <w:sz w:val="24"/>
                <w:szCs w:val="24"/>
              </w:rPr>
            </w:pPr>
          </w:p>
        </w:tc>
        <w:tc>
          <w:tcPr>
            <w:tcW w:w="2720" w:type="dxa"/>
            <w:shd w:val="clear" w:color="auto" w:fill="auto"/>
            <w:vAlign w:val="center"/>
          </w:tcPr>
          <w:p w:rsidR="008648FB" w:rsidRPr="00F622BF" w:rsidRDefault="008648FB" w:rsidP="008648FB">
            <w:pPr>
              <w:rPr>
                <w:rFonts w:ascii="Times New Roman" w:hAnsi="Times New Roman" w:cs="Times New Roman"/>
                <w:sz w:val="24"/>
                <w:szCs w:val="24"/>
              </w:rPr>
            </w:pPr>
          </w:p>
        </w:tc>
      </w:tr>
    </w:tbl>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10.</w:t>
      </w:r>
      <w:r w:rsidRPr="00F622BF">
        <w:rPr>
          <w:rFonts w:ascii="Times New Roman" w:hAnsi="Times New Roman" w:cs="Times New Roman"/>
          <w:sz w:val="24"/>
          <w:szCs w:val="24"/>
        </w:rPr>
        <w:t xml:space="preserve">Oświadczam na podstawie art. 18 ust. 3 ustawy </w:t>
      </w:r>
      <w:proofErr w:type="spellStart"/>
      <w:r w:rsidRPr="00F622BF">
        <w:rPr>
          <w:rFonts w:ascii="Times New Roman" w:hAnsi="Times New Roman" w:cs="Times New Roman"/>
          <w:sz w:val="24"/>
          <w:szCs w:val="24"/>
        </w:rPr>
        <w:t>Pzp</w:t>
      </w:r>
      <w:proofErr w:type="spellEnd"/>
      <w:r w:rsidRPr="00F622BF">
        <w:rPr>
          <w:rFonts w:ascii="Times New Roman" w:hAnsi="Times New Roman" w:cs="Times New Roman"/>
          <w:sz w:val="24"/>
          <w:szCs w:val="24"/>
        </w:rPr>
        <w:t>, że:</w:t>
      </w:r>
    </w:p>
    <w:p w:rsidR="008648FB" w:rsidRPr="00F622BF" w:rsidRDefault="008648FB" w:rsidP="008648FB">
      <w:pPr>
        <w:numPr>
          <w:ilvl w:val="0"/>
          <w:numId w:val="16"/>
        </w:numPr>
        <w:rPr>
          <w:rFonts w:ascii="Times New Roman" w:hAnsi="Times New Roman" w:cs="Times New Roman"/>
          <w:sz w:val="24"/>
          <w:szCs w:val="24"/>
        </w:rPr>
      </w:pPr>
      <w:r w:rsidRPr="00F622BF">
        <w:rPr>
          <w:rFonts w:ascii="Times New Roman" w:hAnsi="Times New Roman" w:cs="Times New Roman"/>
          <w:sz w:val="24"/>
          <w:szCs w:val="24"/>
        </w:rPr>
        <w:t xml:space="preserve">żadna z informacji zawarta w ofercie nie stanowi tajemnicy przedsiębiorstwa </w:t>
      </w:r>
      <w:r w:rsidRPr="00F622BF">
        <w:rPr>
          <w:rFonts w:ascii="Times New Roman" w:hAnsi="Times New Roman" w:cs="Times New Roman"/>
          <w:sz w:val="24"/>
          <w:szCs w:val="24"/>
        </w:rPr>
        <w:br/>
        <w:t>w rozumieniu przepisów o zwalczaniu nieuczciwej konkurencji,</w:t>
      </w:r>
    </w:p>
    <w:p w:rsidR="008648FB" w:rsidRPr="00F622BF" w:rsidRDefault="008648FB" w:rsidP="008648FB">
      <w:pPr>
        <w:numPr>
          <w:ilvl w:val="0"/>
          <w:numId w:val="16"/>
        </w:numPr>
        <w:rPr>
          <w:rFonts w:ascii="Times New Roman" w:hAnsi="Times New Roman" w:cs="Times New Roman"/>
          <w:sz w:val="24"/>
          <w:szCs w:val="24"/>
        </w:rPr>
      </w:pPr>
      <w:r w:rsidRPr="00F622BF">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F622BF">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039"/>
        <w:gridCol w:w="1797"/>
        <w:gridCol w:w="1622"/>
      </w:tblGrid>
      <w:tr w:rsidR="008648FB" w:rsidRPr="00F622BF" w:rsidTr="008648FB">
        <w:trPr>
          <w:jc w:val="center"/>
        </w:trPr>
        <w:tc>
          <w:tcPr>
            <w:tcW w:w="604" w:type="dxa"/>
            <w:vMerge w:val="restart"/>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5039" w:type="dxa"/>
            <w:vMerge w:val="restart"/>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Oznaczenie rodzaju (nazwy) informacji</w:t>
            </w:r>
          </w:p>
        </w:tc>
        <w:tc>
          <w:tcPr>
            <w:tcW w:w="3419" w:type="dxa"/>
            <w:gridSpan w:val="2"/>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Numery stron</w:t>
            </w:r>
          </w:p>
        </w:tc>
      </w:tr>
      <w:tr w:rsidR="008648FB" w:rsidRPr="00F622BF" w:rsidTr="008648FB">
        <w:trPr>
          <w:jc w:val="center"/>
        </w:trPr>
        <w:tc>
          <w:tcPr>
            <w:tcW w:w="604" w:type="dxa"/>
            <w:vMerge/>
            <w:shd w:val="clear" w:color="auto" w:fill="auto"/>
            <w:vAlign w:val="center"/>
          </w:tcPr>
          <w:p w:rsidR="008648FB" w:rsidRPr="00F622BF" w:rsidRDefault="008648FB" w:rsidP="008648FB">
            <w:pPr>
              <w:rPr>
                <w:rFonts w:ascii="Times New Roman" w:hAnsi="Times New Roman" w:cs="Times New Roman"/>
                <w:sz w:val="24"/>
                <w:szCs w:val="24"/>
              </w:rPr>
            </w:pPr>
          </w:p>
        </w:tc>
        <w:tc>
          <w:tcPr>
            <w:tcW w:w="5039" w:type="dxa"/>
            <w:vMerge/>
            <w:shd w:val="clear" w:color="auto" w:fill="auto"/>
            <w:vAlign w:val="center"/>
          </w:tcPr>
          <w:p w:rsidR="008648FB" w:rsidRPr="00F622BF" w:rsidRDefault="008648FB" w:rsidP="008648FB">
            <w:pPr>
              <w:rPr>
                <w:rFonts w:ascii="Times New Roman" w:hAnsi="Times New Roman" w:cs="Times New Roman"/>
                <w:sz w:val="24"/>
                <w:szCs w:val="24"/>
              </w:rPr>
            </w:pPr>
          </w:p>
        </w:tc>
        <w:tc>
          <w:tcPr>
            <w:tcW w:w="1797"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od</w:t>
            </w:r>
          </w:p>
        </w:tc>
        <w:tc>
          <w:tcPr>
            <w:tcW w:w="1622"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do</w:t>
            </w:r>
          </w:p>
        </w:tc>
      </w:tr>
      <w:tr w:rsidR="008648FB" w:rsidRPr="00F622BF" w:rsidTr="008648FB">
        <w:trPr>
          <w:jc w:val="center"/>
        </w:trPr>
        <w:tc>
          <w:tcPr>
            <w:tcW w:w="604"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503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797"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622"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rPr>
          <w:jc w:val="center"/>
        </w:trPr>
        <w:tc>
          <w:tcPr>
            <w:tcW w:w="604"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503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797"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622" w:type="dxa"/>
            <w:shd w:val="clear" w:color="auto" w:fill="auto"/>
            <w:vAlign w:val="center"/>
          </w:tcPr>
          <w:p w:rsidR="008648FB" w:rsidRPr="00F622BF" w:rsidRDefault="008648FB" w:rsidP="008648FB">
            <w:pPr>
              <w:rPr>
                <w:rFonts w:ascii="Times New Roman" w:hAnsi="Times New Roman" w:cs="Times New Roman"/>
                <w:sz w:val="24"/>
                <w:szCs w:val="24"/>
              </w:rPr>
            </w:pPr>
          </w:p>
        </w:tc>
      </w:tr>
    </w:tbl>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Uzasadnienie zastrzeżenia dokumentów: ………………………………………………………. ……………………………………………………………………………………</w:t>
      </w:r>
      <w:r>
        <w:rPr>
          <w:rFonts w:ascii="Times New Roman" w:hAnsi="Times New Roman" w:cs="Times New Roman"/>
          <w:sz w:val="24"/>
          <w:szCs w:val="24"/>
        </w:rPr>
        <w:t xml:space="preserve">……………  </w:t>
      </w:r>
    </w:p>
    <w:p w:rsidR="008648FB" w:rsidRPr="00F622BF" w:rsidRDefault="008648FB" w:rsidP="008648FB">
      <w:pPr>
        <w:rPr>
          <w:rFonts w:ascii="Times New Roman" w:hAnsi="Times New Roman" w:cs="Times New Roman"/>
          <w:sz w:val="24"/>
          <w:szCs w:val="24"/>
        </w:rPr>
      </w:pPr>
      <w:r w:rsidRPr="00BB6E78">
        <w:rPr>
          <w:rFonts w:ascii="Times New Roman" w:hAnsi="Times New Roman" w:cs="Times New Roman"/>
          <w:b/>
          <w:bCs/>
          <w:sz w:val="24"/>
          <w:szCs w:val="24"/>
          <w:u w:val="single"/>
        </w:rPr>
        <w:t>Uwaga!</w:t>
      </w:r>
      <w:r w:rsidRPr="00F622BF">
        <w:rPr>
          <w:rFonts w:ascii="Times New Roman" w:hAnsi="Times New Roman" w:cs="Times New Roman"/>
          <w:bCs/>
          <w:sz w:val="24"/>
          <w:szCs w:val="24"/>
        </w:rPr>
        <w:t xml:space="preserve"> W przypadku braku wykazania, że informacje zastrzeżone stanowią tajemnice przedsiębiorstwa lub niewystarczającego uzasadnienia, informacje te zostaną uznane </w:t>
      </w:r>
      <w:r w:rsidRPr="00F622BF">
        <w:rPr>
          <w:rFonts w:ascii="Times New Roman" w:hAnsi="Times New Roman" w:cs="Times New Roman"/>
          <w:bCs/>
          <w:sz w:val="24"/>
          <w:szCs w:val="24"/>
        </w:rPr>
        <w:br/>
        <w:t>za jawne.</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11.</w:t>
      </w:r>
      <w:r w:rsidRPr="00F622BF">
        <w:rPr>
          <w:rFonts w:ascii="Times New Roman" w:hAnsi="Times New Roman" w:cs="Times New Roman"/>
          <w:sz w:val="24"/>
          <w:szCs w:val="24"/>
        </w:rPr>
        <w:t>Oświadczam, że:</w:t>
      </w:r>
    </w:p>
    <w:p w:rsidR="008648FB" w:rsidRPr="00F622BF" w:rsidRDefault="008648FB" w:rsidP="00367574">
      <w:pPr>
        <w:numPr>
          <w:ilvl w:val="0"/>
          <w:numId w:val="17"/>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zamierzam wykonać zamówienie siłami własnymi, bez udziału podwykonawców,</w:t>
      </w:r>
    </w:p>
    <w:p w:rsidR="008648FB" w:rsidRPr="00F622BF" w:rsidRDefault="008648FB" w:rsidP="00367574">
      <w:pPr>
        <w:numPr>
          <w:ilvl w:val="0"/>
          <w:numId w:val="17"/>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zamierzam powierzyć wykonanie następujących części zamówienia podwykonawcom:</w:t>
      </w:r>
    </w:p>
    <w:p w:rsidR="008648FB" w:rsidRDefault="008648FB" w:rsidP="00367574">
      <w:pPr>
        <w:spacing w:after="0"/>
        <w:rPr>
          <w:rFonts w:ascii="Times New Roman" w:hAnsi="Times New Roman" w:cs="Times New Roman"/>
          <w:sz w:val="24"/>
          <w:szCs w:val="24"/>
        </w:rPr>
      </w:pPr>
      <w:r>
        <w:rPr>
          <w:rFonts w:ascii="Times New Roman" w:hAnsi="Times New Roman" w:cs="Times New Roman"/>
          <w:sz w:val="24"/>
          <w:szCs w:val="24"/>
        </w:rPr>
        <w:t>12.</w:t>
      </w:r>
      <w:r w:rsidRPr="00F622BF">
        <w:rPr>
          <w:rFonts w:ascii="Times New Roman" w:hAnsi="Times New Roman" w:cs="Times New Roman"/>
          <w:sz w:val="24"/>
          <w:szCs w:val="24"/>
        </w:rPr>
        <w:t xml:space="preserve">Oświadczam, że w celu potwierdzenia spełniania warunków udziału w postępowaniu, będziemy polegać na zdolnościach technicznych lub </w:t>
      </w:r>
      <w:r w:rsidRPr="00F622BF">
        <w:rPr>
          <w:rFonts w:ascii="Times New Roman" w:hAnsi="Times New Roman" w:cs="Times New Roman"/>
          <w:sz w:val="24"/>
          <w:szCs w:val="24"/>
          <w:u w:val="single"/>
        </w:rPr>
        <w:t>zawodowych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sytuacji finansowej</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ekonomicznej</w:t>
      </w:r>
      <w:r w:rsidRPr="00F622BF">
        <w:rPr>
          <w:rFonts w:ascii="Times New Roman" w:hAnsi="Times New Roman" w:cs="Times New Roman"/>
          <w:sz w:val="24"/>
          <w:szCs w:val="24"/>
        </w:rPr>
        <w:t xml:space="preserve"> innych, niżej wymienionych podmiotów (podmioty trzecie):</w:t>
      </w:r>
    </w:p>
    <w:p w:rsidR="007F5C18" w:rsidRDefault="007F5C18" w:rsidP="00367574">
      <w:pPr>
        <w:spacing w:after="0"/>
        <w:rPr>
          <w:rFonts w:ascii="Times New Roman" w:hAnsi="Times New Roman" w:cs="Times New Roman"/>
          <w:sz w:val="24"/>
          <w:szCs w:val="24"/>
        </w:rPr>
      </w:pPr>
    </w:p>
    <w:p w:rsidR="007F5C18" w:rsidRDefault="007F5C18" w:rsidP="00367574">
      <w:pPr>
        <w:spacing w:after="0"/>
        <w:rPr>
          <w:rFonts w:ascii="Times New Roman" w:hAnsi="Times New Roman" w:cs="Times New Roman"/>
          <w:sz w:val="24"/>
          <w:szCs w:val="24"/>
        </w:rPr>
      </w:pPr>
    </w:p>
    <w:p w:rsidR="007F5C18" w:rsidRDefault="007F5C18" w:rsidP="00367574">
      <w:pPr>
        <w:spacing w:after="0"/>
        <w:rPr>
          <w:rFonts w:ascii="Times New Roman" w:hAnsi="Times New Roman" w:cs="Times New Roman"/>
          <w:sz w:val="24"/>
          <w:szCs w:val="24"/>
        </w:rPr>
      </w:pPr>
    </w:p>
    <w:p w:rsidR="0082698A" w:rsidRPr="00F622BF" w:rsidRDefault="0082698A" w:rsidP="00367574">
      <w:pPr>
        <w:spacing w:after="0"/>
        <w:rPr>
          <w:rFonts w:ascii="Times New Roman" w:hAnsi="Times New Roman" w:cs="Times New Roman"/>
          <w:sz w:val="24"/>
          <w:szCs w:val="2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047"/>
        <w:gridCol w:w="4508"/>
      </w:tblGrid>
      <w:tr w:rsidR="008648FB" w:rsidRPr="00F622BF" w:rsidTr="008648FB">
        <w:trPr>
          <w:jc w:val="center"/>
        </w:trPr>
        <w:tc>
          <w:tcPr>
            <w:tcW w:w="61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4047"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Firma (nazwa) podmiotu trzeciego</w:t>
            </w:r>
          </w:p>
        </w:tc>
        <w:tc>
          <w:tcPr>
            <w:tcW w:w="450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 xml:space="preserve">Udostępniany potencjał </w:t>
            </w:r>
          </w:p>
        </w:tc>
      </w:tr>
      <w:tr w:rsidR="008648FB" w:rsidRPr="00F622BF" w:rsidTr="008648FB">
        <w:trPr>
          <w:jc w:val="center"/>
        </w:trPr>
        <w:tc>
          <w:tcPr>
            <w:tcW w:w="61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1.</w:t>
            </w:r>
          </w:p>
        </w:tc>
        <w:tc>
          <w:tcPr>
            <w:tcW w:w="4047" w:type="dxa"/>
            <w:vAlign w:val="center"/>
          </w:tcPr>
          <w:p w:rsidR="008648FB" w:rsidRPr="00F622BF" w:rsidRDefault="008648FB" w:rsidP="008648FB">
            <w:pPr>
              <w:rPr>
                <w:rFonts w:ascii="Times New Roman" w:hAnsi="Times New Roman" w:cs="Times New Roman"/>
                <w:sz w:val="24"/>
                <w:szCs w:val="24"/>
              </w:rPr>
            </w:pPr>
          </w:p>
        </w:tc>
        <w:tc>
          <w:tcPr>
            <w:tcW w:w="4508" w:type="dxa"/>
            <w:vAlign w:val="center"/>
          </w:tcPr>
          <w:p w:rsidR="008648FB" w:rsidRPr="00F622BF" w:rsidRDefault="008648FB" w:rsidP="008648FB">
            <w:pPr>
              <w:rPr>
                <w:rFonts w:ascii="Times New Roman" w:hAnsi="Times New Roman" w:cs="Times New Roman"/>
                <w:sz w:val="24"/>
                <w:szCs w:val="24"/>
              </w:rPr>
            </w:pPr>
          </w:p>
        </w:tc>
      </w:tr>
      <w:tr w:rsidR="008648FB" w:rsidRPr="00F622BF" w:rsidTr="008648FB">
        <w:trPr>
          <w:jc w:val="center"/>
        </w:trPr>
        <w:tc>
          <w:tcPr>
            <w:tcW w:w="61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2.</w:t>
            </w:r>
          </w:p>
        </w:tc>
        <w:tc>
          <w:tcPr>
            <w:tcW w:w="4047" w:type="dxa"/>
            <w:vAlign w:val="center"/>
          </w:tcPr>
          <w:p w:rsidR="008648FB" w:rsidRPr="00F622BF" w:rsidRDefault="008648FB" w:rsidP="008648FB">
            <w:pPr>
              <w:rPr>
                <w:rFonts w:ascii="Times New Roman" w:hAnsi="Times New Roman" w:cs="Times New Roman"/>
                <w:sz w:val="24"/>
                <w:szCs w:val="24"/>
              </w:rPr>
            </w:pPr>
          </w:p>
        </w:tc>
        <w:tc>
          <w:tcPr>
            <w:tcW w:w="4508" w:type="dxa"/>
            <w:vAlign w:val="center"/>
          </w:tcPr>
          <w:p w:rsidR="008648FB" w:rsidRPr="00F622BF" w:rsidRDefault="008648FB" w:rsidP="008648FB">
            <w:pPr>
              <w:rPr>
                <w:rFonts w:ascii="Times New Roman" w:hAnsi="Times New Roman" w:cs="Times New Roman"/>
                <w:sz w:val="24"/>
                <w:szCs w:val="24"/>
              </w:rPr>
            </w:pPr>
          </w:p>
        </w:tc>
      </w:tr>
    </w:tbl>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(należy wypełnić, jeżeli wykonawca przewiduje udział podmiotów trzecich)</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13.</w:t>
      </w:r>
      <w:r w:rsidRPr="00F622BF">
        <w:rPr>
          <w:rFonts w:ascii="Times New Roman" w:hAnsi="Times New Roman" w:cs="Times New Roman"/>
          <w:sz w:val="24"/>
          <w:szCs w:val="24"/>
        </w:rPr>
        <w:t>Oświadczam, że zapoznaliśmy się z dokumentami postępowania, w tym: opisem przedmiotu zamówienia, Specyfikacją Warunków Zamówienia wr</w:t>
      </w:r>
      <w:r>
        <w:rPr>
          <w:rFonts w:ascii="Times New Roman" w:hAnsi="Times New Roman" w:cs="Times New Roman"/>
          <w:sz w:val="24"/>
          <w:szCs w:val="24"/>
        </w:rPr>
        <w:t xml:space="preserve">az ze wzorem (projektem) umowy </w:t>
      </w:r>
      <w:r w:rsidRPr="00F622BF">
        <w:rPr>
          <w:rFonts w:ascii="Times New Roman" w:hAnsi="Times New Roman" w:cs="Times New Roman"/>
          <w:sz w:val="24"/>
          <w:szCs w:val="24"/>
        </w:rPr>
        <w:t>i przyjmujemy je bez zastrzeżeń.</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14.</w:t>
      </w:r>
      <w:r w:rsidRPr="00F622BF">
        <w:rPr>
          <w:rFonts w:ascii="Times New Roman" w:hAnsi="Times New Roman" w:cs="Times New Roman"/>
          <w:sz w:val="24"/>
          <w:szCs w:val="24"/>
        </w:rPr>
        <w:t>Oświadczam, że wypełniłem obowiązki informacyjne przewidziane w art. 13 lub art. 14 RODO</w:t>
      </w:r>
      <w:r w:rsidRPr="00F622BF">
        <w:rPr>
          <w:rFonts w:ascii="Times New Roman" w:hAnsi="Times New Roman" w:cs="Times New Roman"/>
          <w:sz w:val="24"/>
          <w:szCs w:val="24"/>
          <w:vertAlign w:val="superscript"/>
        </w:rPr>
        <w:t>[1]</w:t>
      </w:r>
      <w:r w:rsidRPr="00F622BF">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bCs/>
          <w:sz w:val="24"/>
          <w:szCs w:val="24"/>
          <w:vertAlign w:val="superscript"/>
        </w:rPr>
        <w:t xml:space="preserve">[1] </w:t>
      </w:r>
      <w:r w:rsidRPr="00F622BF">
        <w:rPr>
          <w:rFonts w:ascii="Times New Roman" w:hAnsi="Times New Roman" w:cs="Times New Roman"/>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48FB" w:rsidRPr="00F622BF" w:rsidRDefault="008648FB" w:rsidP="008648FB">
      <w:pPr>
        <w:rPr>
          <w:rFonts w:ascii="Times New Roman" w:hAnsi="Times New Roman" w:cs="Times New Roman"/>
          <w:sz w:val="24"/>
          <w:szCs w:val="24"/>
        </w:rPr>
      </w:pPr>
      <w:r>
        <w:rPr>
          <w:rFonts w:ascii="Times New Roman" w:hAnsi="Times New Roman" w:cs="Times New Roman"/>
          <w:bCs/>
          <w:sz w:val="24"/>
          <w:szCs w:val="24"/>
        </w:rPr>
        <w:t>15.</w:t>
      </w:r>
      <w:r w:rsidRPr="00F622BF">
        <w:rPr>
          <w:rFonts w:ascii="Times New Roman" w:hAnsi="Times New Roman" w:cs="Times New Roman"/>
          <w:bCs/>
          <w:sz w:val="24"/>
          <w:szCs w:val="24"/>
        </w:rPr>
        <w:t>Czy Wykonawca jest małym</w:t>
      </w:r>
      <w:r w:rsidR="00F43E26">
        <w:rPr>
          <w:rFonts w:ascii="Times New Roman" w:hAnsi="Times New Roman" w:cs="Times New Roman"/>
          <w:bCs/>
          <w:sz w:val="24"/>
          <w:szCs w:val="24"/>
        </w:rPr>
        <w:t>**</w:t>
      </w:r>
      <w:r w:rsidRPr="00F622BF">
        <w:rPr>
          <w:rFonts w:ascii="Times New Roman" w:hAnsi="Times New Roman" w:cs="Times New Roman"/>
          <w:bCs/>
          <w:sz w:val="24"/>
          <w:szCs w:val="24"/>
        </w:rPr>
        <w:t xml:space="preserve"> lub średnim przedsiębiorstwem**</w:t>
      </w:r>
    </w:p>
    <w:p w:rsidR="008648FB" w:rsidRPr="00F622BF" w:rsidRDefault="008648FB" w:rsidP="008648FB">
      <w:pPr>
        <w:numPr>
          <w:ilvl w:val="0"/>
          <w:numId w:val="13"/>
        </w:numPr>
        <w:rPr>
          <w:rFonts w:ascii="Times New Roman" w:hAnsi="Times New Roman" w:cs="Times New Roman"/>
          <w:sz w:val="24"/>
          <w:szCs w:val="24"/>
        </w:rPr>
      </w:pPr>
      <w:r w:rsidRPr="00F622BF">
        <w:rPr>
          <w:rFonts w:ascii="Times New Roman" w:hAnsi="Times New Roman" w:cs="Times New Roman"/>
          <w:sz w:val="24"/>
          <w:szCs w:val="24"/>
        </w:rPr>
        <w:t xml:space="preserve">Tak </w:t>
      </w:r>
    </w:p>
    <w:p w:rsidR="008648FB" w:rsidRPr="00F622BF" w:rsidRDefault="008648FB" w:rsidP="008648FB">
      <w:pPr>
        <w:numPr>
          <w:ilvl w:val="0"/>
          <w:numId w:val="13"/>
        </w:numPr>
        <w:rPr>
          <w:rFonts w:ascii="Times New Roman" w:hAnsi="Times New Roman" w:cs="Times New Roman"/>
          <w:sz w:val="24"/>
          <w:szCs w:val="24"/>
        </w:rPr>
      </w:pPr>
      <w:r w:rsidRPr="00F622BF">
        <w:rPr>
          <w:rFonts w:ascii="Times New Roman" w:hAnsi="Times New Roman" w:cs="Times New Roman"/>
          <w:sz w:val="24"/>
          <w:szCs w:val="24"/>
        </w:rPr>
        <w:t>Nie</w:t>
      </w:r>
    </w:p>
    <w:p w:rsidR="008648FB" w:rsidRPr="00BB6E78" w:rsidRDefault="008648FB" w:rsidP="008648FB">
      <w:pPr>
        <w:rPr>
          <w:rFonts w:ascii="Times New Roman" w:hAnsi="Times New Roman" w:cs="Times New Roman"/>
          <w:sz w:val="20"/>
          <w:szCs w:val="20"/>
        </w:rPr>
      </w:pPr>
      <w:r w:rsidRPr="00F622BF">
        <w:rPr>
          <w:rFonts w:ascii="Times New Roman" w:hAnsi="Times New Roman" w:cs="Times New Roman"/>
          <w:sz w:val="24"/>
          <w:szCs w:val="24"/>
        </w:rPr>
        <w:tab/>
      </w:r>
      <w:r w:rsidRPr="00BB6E78">
        <w:rPr>
          <w:rFonts w:ascii="Times New Roman" w:hAnsi="Times New Roman" w:cs="Times New Roman"/>
          <w:sz w:val="20"/>
          <w:szCs w:val="20"/>
        </w:rPr>
        <w:t xml:space="preserve">** zaznaczyć właściwe - Por. zalecenie Komisji z dnia 6 maja 2003 r. dotyczące definicji mikroprzedsiębiorstw oraz małych i średnich przedsiębiorstw (Dz.U. L 124 z 20.5.2003, s. 36). </w:t>
      </w:r>
    </w:p>
    <w:p w:rsidR="008648FB" w:rsidRPr="00F622BF" w:rsidRDefault="008648FB" w:rsidP="008648FB">
      <w:pPr>
        <w:rPr>
          <w:rFonts w:ascii="Times New Roman" w:hAnsi="Times New Roman" w:cs="Times New Roman"/>
          <w:bCs/>
          <w:sz w:val="24"/>
          <w:szCs w:val="24"/>
        </w:rPr>
      </w:pPr>
      <w:r w:rsidRPr="00F622BF">
        <w:rPr>
          <w:rFonts w:ascii="Times New Roman" w:hAnsi="Times New Roman" w:cs="Times New Roman"/>
          <w:bCs/>
          <w:sz w:val="24"/>
          <w:szCs w:val="24"/>
        </w:rPr>
        <w:t>Na ofertę składają się następujące dokumenty/oświadczenia:</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ind w:right="425"/>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(podpis(y) osób uprawnionych do reprezentacji wykonawcy, w przypadku oferty wspólnej- podpis pełnomocnika wykonawców)</w:t>
      </w:r>
    </w:p>
    <w:p w:rsidR="0084009B" w:rsidRDefault="008648FB" w:rsidP="00F368CA">
      <w:pPr>
        <w:rPr>
          <w:rFonts w:ascii="Times New Roman" w:hAnsi="Times New Roman" w:cs="Times New Roman"/>
          <w:sz w:val="24"/>
          <w:szCs w:val="24"/>
        </w:rPr>
      </w:pPr>
      <w:r w:rsidRPr="00F622BF">
        <w:rPr>
          <w:rFonts w:ascii="Times New Roman" w:hAnsi="Times New Roman" w:cs="Times New Roman"/>
          <w:sz w:val="24"/>
          <w:szCs w:val="24"/>
        </w:rPr>
        <w:t>UWAGA: wykonawca wypełnia lub zaznacza wybrane pola.</w:t>
      </w:r>
    </w:p>
    <w:p w:rsidR="008E2A9D" w:rsidRDefault="008E2A9D" w:rsidP="00F368CA">
      <w:pPr>
        <w:rPr>
          <w:rFonts w:cs="Arial"/>
          <w:sz w:val="21"/>
          <w:szCs w:val="21"/>
        </w:rPr>
      </w:pPr>
    </w:p>
    <w:p w:rsidR="00946BB5" w:rsidRPr="006839C9" w:rsidRDefault="00946BB5" w:rsidP="00946BB5">
      <w:pPr>
        <w:spacing w:after="0" w:line="480" w:lineRule="auto"/>
        <w:jc w:val="right"/>
        <w:rPr>
          <w:rFonts w:cs="Arial"/>
          <w:b/>
          <w:sz w:val="21"/>
          <w:szCs w:val="21"/>
        </w:rPr>
      </w:pPr>
      <w:r w:rsidRPr="006839C9">
        <w:rPr>
          <w:rFonts w:cs="Arial"/>
          <w:b/>
          <w:sz w:val="21"/>
          <w:szCs w:val="21"/>
        </w:rPr>
        <w:t>Załącznik nr 2 do SWZ</w:t>
      </w:r>
      <w:r w:rsidRPr="006839C9">
        <w:rPr>
          <w:rFonts w:cs="Arial"/>
          <w:b/>
          <w:sz w:val="21"/>
          <w:szCs w:val="21"/>
        </w:rPr>
        <w:tab/>
      </w:r>
    </w:p>
    <w:p w:rsidR="00946BB5" w:rsidRDefault="00946BB5" w:rsidP="00946BB5">
      <w:pPr>
        <w:spacing w:after="0" w:line="480" w:lineRule="auto"/>
        <w:rPr>
          <w:rFonts w:cs="Arial"/>
          <w:b/>
          <w:sz w:val="21"/>
          <w:szCs w:val="21"/>
        </w:rPr>
      </w:pPr>
    </w:p>
    <w:p w:rsidR="00946BB5" w:rsidRPr="00A22DCF" w:rsidRDefault="00946BB5" w:rsidP="00946BB5">
      <w:pPr>
        <w:spacing w:after="0" w:line="480" w:lineRule="auto"/>
        <w:ind w:left="5246" w:firstLine="708"/>
        <w:rPr>
          <w:rFonts w:cs="Arial"/>
          <w:b/>
          <w:sz w:val="21"/>
          <w:szCs w:val="21"/>
        </w:rPr>
      </w:pPr>
      <w:r w:rsidRPr="00A22DCF">
        <w:rPr>
          <w:rFonts w:cs="Arial"/>
          <w:b/>
          <w:sz w:val="21"/>
          <w:szCs w:val="21"/>
        </w:rPr>
        <w:t>Zamawiający:</w:t>
      </w:r>
    </w:p>
    <w:p w:rsidR="00946BB5" w:rsidRPr="00A22DCF" w:rsidRDefault="00946BB5" w:rsidP="00946BB5">
      <w:pPr>
        <w:spacing w:after="0" w:line="480" w:lineRule="auto"/>
        <w:ind w:left="5954"/>
        <w:rPr>
          <w:rFonts w:cs="Arial"/>
          <w:sz w:val="21"/>
          <w:szCs w:val="21"/>
        </w:rPr>
      </w:pPr>
      <w:r w:rsidRPr="00A22DCF">
        <w:rPr>
          <w:rFonts w:cs="Arial"/>
          <w:sz w:val="21"/>
          <w:szCs w:val="21"/>
        </w:rPr>
        <w:t>……………………………………</w:t>
      </w:r>
    </w:p>
    <w:p w:rsidR="00946BB5" w:rsidRPr="00A22DCF" w:rsidRDefault="00946BB5" w:rsidP="00946BB5">
      <w:pPr>
        <w:ind w:left="5954"/>
        <w:jc w:val="center"/>
        <w:rPr>
          <w:rFonts w:cs="Arial"/>
          <w:i/>
          <w:sz w:val="16"/>
          <w:szCs w:val="16"/>
        </w:rPr>
      </w:pPr>
      <w:r w:rsidRPr="00A22DCF">
        <w:rPr>
          <w:rFonts w:cs="Arial"/>
          <w:i/>
          <w:sz w:val="16"/>
          <w:szCs w:val="16"/>
        </w:rPr>
        <w:t>(pełna nazwa/firma, adres)</w:t>
      </w:r>
    </w:p>
    <w:p w:rsidR="00946BB5" w:rsidRPr="00A22DCF" w:rsidRDefault="00946BB5" w:rsidP="00946BB5">
      <w:pPr>
        <w:spacing w:after="0" w:line="480" w:lineRule="auto"/>
        <w:rPr>
          <w:rFonts w:cs="Arial"/>
          <w:b/>
          <w:sz w:val="21"/>
          <w:szCs w:val="21"/>
        </w:rPr>
      </w:pPr>
      <w:r w:rsidRPr="00A22DCF">
        <w:rPr>
          <w:rFonts w:cs="Arial"/>
          <w:b/>
          <w:sz w:val="21"/>
          <w:szCs w:val="21"/>
        </w:rPr>
        <w:t>Wykonawca:</w:t>
      </w:r>
    </w:p>
    <w:p w:rsidR="00946BB5" w:rsidRPr="00A22DCF" w:rsidRDefault="00946BB5" w:rsidP="00946BB5">
      <w:pPr>
        <w:spacing w:after="0" w:line="480" w:lineRule="auto"/>
        <w:ind w:right="5954"/>
        <w:rPr>
          <w:rFonts w:cs="Arial"/>
          <w:sz w:val="21"/>
          <w:szCs w:val="21"/>
        </w:rPr>
      </w:pPr>
      <w:r w:rsidRPr="00A22DCF">
        <w:rPr>
          <w:rFonts w:cs="Arial"/>
          <w:sz w:val="21"/>
          <w:szCs w:val="21"/>
        </w:rPr>
        <w:t>……………………………………</w:t>
      </w:r>
    </w:p>
    <w:p w:rsidR="00946BB5" w:rsidRPr="00842991" w:rsidRDefault="00946BB5" w:rsidP="00946BB5">
      <w:pPr>
        <w:ind w:right="5953"/>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946BB5" w:rsidRPr="00262D61" w:rsidRDefault="00946BB5" w:rsidP="00946BB5">
      <w:pPr>
        <w:spacing w:after="0" w:line="480" w:lineRule="auto"/>
        <w:rPr>
          <w:rFonts w:cs="Arial"/>
          <w:sz w:val="21"/>
          <w:szCs w:val="21"/>
          <w:u w:val="single"/>
        </w:rPr>
      </w:pPr>
      <w:r w:rsidRPr="00262D61">
        <w:rPr>
          <w:rFonts w:cs="Arial"/>
          <w:sz w:val="21"/>
          <w:szCs w:val="21"/>
          <w:u w:val="single"/>
        </w:rPr>
        <w:t>reprezentowany przez:</w:t>
      </w:r>
    </w:p>
    <w:p w:rsidR="00946BB5" w:rsidRPr="00A22DCF" w:rsidRDefault="00946BB5" w:rsidP="00946BB5">
      <w:pPr>
        <w:spacing w:after="0" w:line="480" w:lineRule="auto"/>
        <w:ind w:right="5954"/>
        <w:rPr>
          <w:rFonts w:cs="Arial"/>
          <w:sz w:val="21"/>
          <w:szCs w:val="21"/>
        </w:rPr>
      </w:pPr>
      <w:r w:rsidRPr="00A22DCF">
        <w:rPr>
          <w:rFonts w:cs="Arial"/>
          <w:sz w:val="21"/>
          <w:szCs w:val="21"/>
        </w:rPr>
        <w:t>……………………………………</w:t>
      </w:r>
    </w:p>
    <w:p w:rsidR="00946BB5" w:rsidRPr="00842991" w:rsidRDefault="00946BB5" w:rsidP="00946BB5">
      <w:pPr>
        <w:spacing w:after="0"/>
        <w:ind w:right="5953"/>
        <w:rPr>
          <w:rFonts w:cs="Arial"/>
          <w:i/>
          <w:sz w:val="16"/>
          <w:szCs w:val="16"/>
        </w:rPr>
      </w:pPr>
      <w:r w:rsidRPr="00842991">
        <w:rPr>
          <w:rFonts w:cs="Arial"/>
          <w:i/>
          <w:sz w:val="16"/>
          <w:szCs w:val="16"/>
        </w:rPr>
        <w:t>(imię, nazwisko, stanowisko/podstawa do  reprezentacji)</w:t>
      </w:r>
    </w:p>
    <w:p w:rsidR="00946BB5" w:rsidRPr="00A22DCF" w:rsidRDefault="00946BB5" w:rsidP="00946BB5">
      <w:pPr>
        <w:rPr>
          <w:rFonts w:cs="Arial"/>
          <w:sz w:val="21"/>
          <w:szCs w:val="21"/>
        </w:rPr>
      </w:pPr>
    </w:p>
    <w:p w:rsidR="00946BB5" w:rsidRDefault="00946BB5" w:rsidP="00946BB5">
      <w:pPr>
        <w:spacing w:after="120" w:line="360" w:lineRule="auto"/>
        <w:rPr>
          <w:rFonts w:cs="Arial"/>
          <w:b/>
          <w:u w:val="single"/>
        </w:rPr>
      </w:pPr>
    </w:p>
    <w:p w:rsidR="00946BB5" w:rsidRPr="00D9586F" w:rsidRDefault="00946BB5" w:rsidP="00946BB5">
      <w:pPr>
        <w:spacing w:after="120" w:line="360" w:lineRule="auto"/>
        <w:jc w:val="center"/>
        <w:rPr>
          <w:rFonts w:cs="Arial"/>
          <w:b/>
          <w:u w:val="single"/>
        </w:rPr>
      </w:pPr>
      <w:r w:rsidRPr="00262D61">
        <w:rPr>
          <w:rFonts w:cs="Arial"/>
          <w:b/>
          <w:u w:val="single"/>
        </w:rPr>
        <w:t>Oświadczeni</w:t>
      </w:r>
      <w:r>
        <w:rPr>
          <w:rFonts w:cs="Arial"/>
          <w:b/>
          <w:u w:val="single"/>
        </w:rPr>
        <w:t>a</w:t>
      </w:r>
      <w:r w:rsidRPr="00262D61">
        <w:rPr>
          <w:rFonts w:cs="Arial"/>
          <w:b/>
          <w:u w:val="single"/>
        </w:rPr>
        <w:t xml:space="preserve"> </w:t>
      </w:r>
      <w:r>
        <w:rPr>
          <w:rFonts w:cs="Arial"/>
          <w:b/>
          <w:u w:val="single"/>
        </w:rPr>
        <w:t xml:space="preserve">wykonawcy/wykonawcy wspólnie ubiegającego się o udzielenie </w:t>
      </w:r>
      <w:r w:rsidRPr="00D9586F">
        <w:rPr>
          <w:rFonts w:cs="Arial"/>
          <w:b/>
          <w:u w:val="single"/>
        </w:rPr>
        <w:t>zamówienia</w:t>
      </w:r>
    </w:p>
    <w:p w:rsidR="00946BB5" w:rsidRPr="00D9586F" w:rsidRDefault="00946BB5" w:rsidP="00946BB5">
      <w:pPr>
        <w:spacing w:after="120" w:line="360" w:lineRule="auto"/>
        <w:jc w:val="center"/>
        <w:rPr>
          <w:rFonts w:cs="Arial"/>
          <w:b/>
          <w:caps/>
          <w:sz w:val="20"/>
          <w:szCs w:val="20"/>
          <w:u w:val="single"/>
        </w:rPr>
      </w:pPr>
      <w:r w:rsidRPr="00D9586F">
        <w:rPr>
          <w:rFonts w:cs="Arial"/>
          <w:b/>
          <w:sz w:val="20"/>
          <w:szCs w:val="20"/>
          <w:u w:val="single"/>
        </w:rPr>
        <w:t xml:space="preserve">UWZGLĘDNIAJĄCE PRZESŁANKI WYKLUCZENIA Z ART. 7 UST. 1 USTAWY </w:t>
      </w:r>
      <w:r w:rsidRPr="00D9586F">
        <w:rPr>
          <w:rFonts w:cs="Arial"/>
          <w:b/>
          <w:caps/>
          <w:sz w:val="20"/>
          <w:szCs w:val="20"/>
          <w:u w:val="single"/>
        </w:rPr>
        <w:t>o szczególnych rozwiązaniach w zakresie przeciwdziałania wspieraniu agresji na Ukrainę oraz służących ochronie bezpieczeństwa narodowego</w:t>
      </w:r>
    </w:p>
    <w:p w:rsidR="00946BB5" w:rsidRPr="00A22DCF" w:rsidRDefault="00946BB5" w:rsidP="00946BB5">
      <w:pPr>
        <w:spacing w:after="0" w:line="360" w:lineRule="auto"/>
        <w:jc w:val="center"/>
        <w:rPr>
          <w:rFonts w:cs="Arial"/>
          <w:b/>
          <w:sz w:val="21"/>
          <w:szCs w:val="21"/>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 xml:space="preserve">awy </w:t>
      </w:r>
      <w:proofErr w:type="spellStart"/>
      <w:r>
        <w:rPr>
          <w:rFonts w:cs="Arial"/>
          <w:b/>
          <w:sz w:val="21"/>
          <w:szCs w:val="21"/>
        </w:rPr>
        <w:t>Pzp</w:t>
      </w:r>
      <w:proofErr w:type="spellEnd"/>
      <w:r>
        <w:rPr>
          <w:rFonts w:cs="Arial"/>
          <w:b/>
          <w:sz w:val="21"/>
          <w:szCs w:val="21"/>
        </w:rPr>
        <w:t xml:space="preserve"> </w:t>
      </w:r>
    </w:p>
    <w:p w:rsidR="00946BB5" w:rsidRPr="00262D61" w:rsidRDefault="00946BB5" w:rsidP="00946BB5">
      <w:pPr>
        <w:spacing w:before="120" w:after="0" w:line="360" w:lineRule="auto"/>
        <w:jc w:val="center"/>
        <w:rPr>
          <w:rFonts w:cs="Arial"/>
          <w:b/>
          <w:sz w:val="21"/>
          <w:szCs w:val="21"/>
          <w:u w:val="single"/>
        </w:rPr>
      </w:pPr>
    </w:p>
    <w:p w:rsidR="00946BB5" w:rsidRPr="00A22DCF" w:rsidRDefault="00946BB5" w:rsidP="00946BB5">
      <w:pPr>
        <w:spacing w:after="0"/>
        <w:jc w:val="both"/>
        <w:rPr>
          <w:rFonts w:cs="Arial"/>
          <w:sz w:val="21"/>
          <w:szCs w:val="21"/>
        </w:rPr>
      </w:pPr>
    </w:p>
    <w:p w:rsidR="00946BB5" w:rsidRDefault="00946BB5" w:rsidP="00F04BF8">
      <w:pPr>
        <w:spacing w:line="360" w:lineRule="auto"/>
        <w:jc w:val="both"/>
        <w:rPr>
          <w:rFonts w:cs="Arial"/>
          <w:sz w:val="21"/>
          <w:szCs w:val="21"/>
        </w:rPr>
      </w:pPr>
      <w:r>
        <w:rPr>
          <w:rFonts w:cs="Arial"/>
          <w:sz w:val="21"/>
          <w:szCs w:val="21"/>
        </w:rPr>
        <w:t>Na potrzeby postę</w:t>
      </w:r>
      <w:r w:rsidRPr="00A22DCF">
        <w:rPr>
          <w:rFonts w:cs="Arial"/>
          <w:sz w:val="21"/>
          <w:szCs w:val="21"/>
        </w:rPr>
        <w:t>powania o udzielenie zamówienia publicznego</w:t>
      </w:r>
      <w:r>
        <w:rPr>
          <w:rFonts w:cs="Arial"/>
          <w:sz w:val="21"/>
          <w:szCs w:val="21"/>
        </w:rPr>
        <w:br/>
        <w:t>pn:</w:t>
      </w:r>
      <w:r w:rsidRPr="002257A4">
        <w:rPr>
          <w:rFonts w:ascii="Times New Roman" w:eastAsia="Times New Roman" w:hAnsi="Times New Roman" w:cs="Times New Roman"/>
          <w:b/>
          <w:sz w:val="20"/>
          <w:szCs w:val="20"/>
          <w:lang w:eastAsia="pl-PL"/>
        </w:rPr>
        <w:t xml:space="preserve"> </w:t>
      </w:r>
      <w:r w:rsidR="00F04BF8" w:rsidRPr="00F04BF8">
        <w:rPr>
          <w:rFonts w:eastAsia="Times New Roman" w:cs="Arial"/>
          <w:b/>
          <w:sz w:val="24"/>
          <w:szCs w:val="24"/>
          <w:u w:val="single"/>
          <w:lang w:eastAsia="pl-PL"/>
        </w:rPr>
        <w:t>„</w:t>
      </w:r>
      <w:r w:rsidR="00E7785D" w:rsidRPr="00F04BF8">
        <w:rPr>
          <w:rFonts w:cs="Arial"/>
          <w:b/>
          <w:bCs/>
          <w:u w:val="single"/>
        </w:rPr>
        <w:t>Dostawa sprzętu teleinformatycznego oraz  moderni</w:t>
      </w:r>
      <w:r w:rsidR="00EC7B62">
        <w:rPr>
          <w:rFonts w:cs="Arial"/>
          <w:b/>
          <w:bCs/>
          <w:u w:val="single"/>
        </w:rPr>
        <w:t>zacja sieci LAN w Urzędzie Miejskim w</w:t>
      </w:r>
      <w:r w:rsidR="00E7785D" w:rsidRPr="00F04BF8">
        <w:rPr>
          <w:rFonts w:cs="Arial"/>
          <w:b/>
          <w:bCs/>
          <w:u w:val="single"/>
        </w:rPr>
        <w:t xml:space="preserve"> Milicz</w:t>
      </w:r>
      <w:r w:rsidR="00EC7B62">
        <w:rPr>
          <w:rFonts w:cs="Arial"/>
          <w:b/>
          <w:bCs/>
          <w:u w:val="single"/>
        </w:rPr>
        <w:t>u</w:t>
      </w:r>
      <w:r w:rsidR="00F04BF8" w:rsidRPr="00F04BF8">
        <w:rPr>
          <w:rFonts w:cs="Arial"/>
          <w:b/>
          <w:bCs/>
          <w:u w:val="single"/>
        </w:rPr>
        <w:t>”</w:t>
      </w:r>
      <w:r w:rsidRPr="00F04BF8">
        <w:rPr>
          <w:rFonts w:cs="Arial"/>
        </w:rPr>
        <w:t>,</w:t>
      </w:r>
      <w:r w:rsidRPr="00A22DCF">
        <w:rPr>
          <w:rFonts w:cs="Arial"/>
          <w:sz w:val="21"/>
          <w:szCs w:val="21"/>
        </w:rPr>
        <w:t xml:space="preserve"> prowadzonego przez </w:t>
      </w:r>
      <w:r w:rsidR="00EC7B62">
        <w:rPr>
          <w:rFonts w:cs="Arial"/>
          <w:sz w:val="21"/>
          <w:szCs w:val="21"/>
        </w:rPr>
        <w:t>Burmistrza Gminy</w:t>
      </w:r>
      <w:r>
        <w:rPr>
          <w:rFonts w:cs="Arial"/>
          <w:sz w:val="21"/>
          <w:szCs w:val="21"/>
        </w:rPr>
        <w:t xml:space="preserve"> </w:t>
      </w:r>
      <w:r w:rsidR="00BA58C6">
        <w:rPr>
          <w:rFonts w:cs="Arial"/>
          <w:sz w:val="21"/>
          <w:szCs w:val="21"/>
        </w:rPr>
        <w:t>Milicz</w:t>
      </w:r>
      <w:r w:rsidRPr="00EB7CDE">
        <w:rPr>
          <w:rFonts w:cs="Arial"/>
          <w:i/>
          <w:sz w:val="16"/>
          <w:szCs w:val="16"/>
        </w:rPr>
        <w:t xml:space="preserve">, </w:t>
      </w:r>
      <w:r w:rsidRPr="00A22DCF">
        <w:rPr>
          <w:rFonts w:cs="Arial"/>
          <w:sz w:val="21"/>
          <w:szCs w:val="21"/>
        </w:rPr>
        <w:t>oświadczam, co następuje:</w:t>
      </w:r>
    </w:p>
    <w:p w:rsidR="00946BB5" w:rsidRDefault="00946BB5" w:rsidP="00946BB5">
      <w:pPr>
        <w:spacing w:after="0" w:line="360" w:lineRule="auto"/>
        <w:ind w:firstLine="709"/>
        <w:jc w:val="both"/>
        <w:rPr>
          <w:rFonts w:cs="Arial"/>
          <w:sz w:val="21"/>
          <w:szCs w:val="21"/>
        </w:rPr>
      </w:pPr>
    </w:p>
    <w:p w:rsidR="00946BB5" w:rsidRPr="001448FB" w:rsidRDefault="00946BB5" w:rsidP="00946BB5">
      <w:pPr>
        <w:shd w:val="clear" w:color="auto" w:fill="BFBFBF" w:themeFill="background1" w:themeFillShade="BF"/>
        <w:spacing w:after="0" w:line="360"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rsidR="00946BB5" w:rsidRDefault="00946BB5" w:rsidP="00946BB5">
      <w:pPr>
        <w:pStyle w:val="Akapitzlist"/>
        <w:spacing w:after="0" w:line="360" w:lineRule="auto"/>
        <w:jc w:val="both"/>
        <w:rPr>
          <w:rFonts w:cs="Arial"/>
        </w:rPr>
      </w:pPr>
    </w:p>
    <w:p w:rsidR="00946BB5" w:rsidRPr="004B00A9" w:rsidRDefault="00946BB5" w:rsidP="00946BB5">
      <w:pPr>
        <w:pStyle w:val="Akapitzlist"/>
        <w:numPr>
          <w:ilvl w:val="0"/>
          <w:numId w:val="33"/>
        </w:numPr>
        <w:spacing w:after="0" w:line="360" w:lineRule="auto"/>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w:t>
      </w:r>
      <w:r>
        <w:rPr>
          <w:rFonts w:cs="Arial"/>
          <w:sz w:val="21"/>
          <w:szCs w:val="21"/>
        </w:rPr>
        <w:t>108</w:t>
      </w:r>
      <w:r w:rsidRPr="004B00A9">
        <w:rPr>
          <w:rFonts w:cs="Arial"/>
          <w:sz w:val="21"/>
          <w:szCs w:val="21"/>
        </w:rPr>
        <w:t xml:space="preserve"> ust</w:t>
      </w:r>
      <w:r>
        <w:rPr>
          <w:rFonts w:cs="Arial"/>
          <w:sz w:val="21"/>
          <w:szCs w:val="21"/>
        </w:rPr>
        <w:t>.</w:t>
      </w:r>
      <w:r w:rsidRPr="004B00A9">
        <w:rPr>
          <w:rFonts w:cs="Arial"/>
          <w:sz w:val="21"/>
          <w:szCs w:val="21"/>
        </w:rPr>
        <w:t xml:space="preserve"> 1 ustawy </w:t>
      </w:r>
      <w:proofErr w:type="spellStart"/>
      <w:r w:rsidRPr="004B00A9">
        <w:rPr>
          <w:rFonts w:cs="Arial"/>
          <w:sz w:val="21"/>
          <w:szCs w:val="21"/>
        </w:rPr>
        <w:t>Pzp</w:t>
      </w:r>
      <w:proofErr w:type="spellEnd"/>
      <w:r w:rsidRPr="004B00A9">
        <w:rPr>
          <w:rFonts w:cs="Arial"/>
          <w:sz w:val="21"/>
          <w:szCs w:val="21"/>
        </w:rPr>
        <w:t>.</w:t>
      </w:r>
    </w:p>
    <w:p w:rsidR="00946BB5" w:rsidRPr="002257A4" w:rsidRDefault="00946BB5" w:rsidP="00946BB5">
      <w:pPr>
        <w:pStyle w:val="Akapitzlist"/>
        <w:numPr>
          <w:ilvl w:val="0"/>
          <w:numId w:val="33"/>
        </w:numPr>
        <w:spacing w:after="0" w:line="360" w:lineRule="auto"/>
        <w:jc w:val="both"/>
        <w:rPr>
          <w:rFonts w:cs="Arial"/>
          <w:sz w:val="20"/>
          <w:szCs w:val="20"/>
        </w:rPr>
      </w:pPr>
      <w:r w:rsidRPr="002257A4">
        <w:rPr>
          <w:rFonts w:cs="Arial"/>
          <w:sz w:val="21"/>
          <w:szCs w:val="21"/>
        </w:rPr>
        <w:lastRenderedPageBreak/>
        <w:t xml:space="preserve">Oświadczam, że nie podlegam wykluczeniu z postępowania na podstawie </w:t>
      </w:r>
      <w:r w:rsidRPr="002257A4">
        <w:rPr>
          <w:rFonts w:cs="Arial"/>
          <w:sz w:val="21"/>
          <w:szCs w:val="21"/>
        </w:rPr>
        <w:br/>
        <w:t>art. 109 ust. 1</w:t>
      </w:r>
      <w:r w:rsidR="00A34EF8">
        <w:rPr>
          <w:rFonts w:cs="Arial"/>
          <w:sz w:val="21"/>
          <w:szCs w:val="21"/>
        </w:rPr>
        <w:t xml:space="preserve"> i 4</w:t>
      </w:r>
      <w:r w:rsidRPr="002257A4">
        <w:rPr>
          <w:rFonts w:cs="Arial"/>
          <w:sz w:val="21"/>
          <w:szCs w:val="21"/>
        </w:rPr>
        <w:t xml:space="preserve"> ustawy </w:t>
      </w:r>
      <w:proofErr w:type="spellStart"/>
      <w:r w:rsidRPr="002257A4">
        <w:rPr>
          <w:rFonts w:cs="Arial"/>
          <w:sz w:val="21"/>
          <w:szCs w:val="21"/>
        </w:rPr>
        <w:t>Pzp</w:t>
      </w:r>
      <w:proofErr w:type="spellEnd"/>
      <w:r w:rsidRPr="002257A4">
        <w:rPr>
          <w:rFonts w:cs="Arial"/>
          <w:sz w:val="16"/>
          <w:szCs w:val="16"/>
        </w:rPr>
        <w:t>.</w:t>
      </w:r>
    </w:p>
    <w:p w:rsidR="00946BB5" w:rsidRPr="00272C31" w:rsidRDefault="00946BB5" w:rsidP="00946BB5">
      <w:pPr>
        <w:pStyle w:val="Akapitzlist"/>
        <w:numPr>
          <w:ilvl w:val="0"/>
          <w:numId w:val="33"/>
        </w:numPr>
        <w:spacing w:after="0" w:line="360" w:lineRule="auto"/>
        <w:jc w:val="both"/>
        <w:rPr>
          <w:rFonts w:cs="Arial"/>
          <w:sz w:val="16"/>
          <w:szCs w:val="16"/>
        </w:rPr>
      </w:pPr>
      <w:r w:rsidRPr="00837AA3">
        <w:rPr>
          <w:rFonts w:cs="Arial"/>
          <w:color w:val="0070C0"/>
          <w:sz w:val="16"/>
          <w:szCs w:val="16"/>
        </w:rPr>
        <w:t xml:space="preserve">[UWAGA: zastosować, gdy zachodzą przesłanki wykluczenia z art. 108 ust. 1 pkt 1, 2 i 5 lub art.109 ust.1 </w:t>
      </w:r>
      <w:proofErr w:type="spellStart"/>
      <w:r w:rsidRPr="00837AA3">
        <w:rPr>
          <w:rFonts w:cs="Arial"/>
          <w:color w:val="0070C0"/>
          <w:sz w:val="16"/>
          <w:szCs w:val="16"/>
        </w:rPr>
        <w:t>pkt</w:t>
      </w:r>
      <w:proofErr w:type="spellEnd"/>
      <w:r w:rsidR="00D348F5">
        <w:rPr>
          <w:rFonts w:cs="Arial"/>
          <w:color w:val="0070C0"/>
          <w:sz w:val="16"/>
          <w:szCs w:val="16"/>
        </w:rPr>
        <w:t xml:space="preserve">  </w:t>
      </w:r>
      <w:r w:rsidRPr="00837AA3">
        <w:rPr>
          <w:rFonts w:cs="Arial"/>
          <w:color w:val="0070C0"/>
          <w:sz w:val="16"/>
          <w:szCs w:val="16"/>
        </w:rPr>
        <w:t xml:space="preserve"> </w:t>
      </w:r>
      <w:r w:rsidR="00A34EF8">
        <w:rPr>
          <w:rFonts w:cs="Arial"/>
          <w:color w:val="0070C0"/>
          <w:sz w:val="16"/>
          <w:szCs w:val="16"/>
        </w:rPr>
        <w:t>4</w:t>
      </w:r>
      <w:r w:rsidRPr="00837AA3">
        <w:rPr>
          <w:rFonts w:cs="Arial"/>
          <w:color w:val="0070C0"/>
          <w:sz w:val="16"/>
          <w:szCs w:val="16"/>
        </w:rPr>
        <w:t xml:space="preserve"> ustawy </w:t>
      </w:r>
      <w:proofErr w:type="spellStart"/>
      <w:r w:rsidRPr="00837AA3">
        <w:rPr>
          <w:rFonts w:cs="Arial"/>
          <w:color w:val="0070C0"/>
          <w:sz w:val="16"/>
          <w:szCs w:val="16"/>
        </w:rPr>
        <w:t>Pzp</w:t>
      </w:r>
      <w:proofErr w:type="spellEnd"/>
      <w:r w:rsidRPr="00837AA3">
        <w:rPr>
          <w:rFonts w:cs="Arial"/>
          <w:color w:val="0070C0"/>
          <w:sz w:val="16"/>
          <w:szCs w:val="16"/>
        </w:rPr>
        <w:t xml:space="preserve">, a wykonawca korzysta z procedury samooczyszczenia, o której mowa w art. 110 ust. 2 </w:t>
      </w:r>
      <w:r w:rsidRPr="00DB3335">
        <w:rPr>
          <w:rFonts w:cs="Arial"/>
          <w:color w:val="0070C0"/>
          <w:sz w:val="16"/>
          <w:szCs w:val="16"/>
        </w:rPr>
        <w:t xml:space="preserve">ustawy </w:t>
      </w:r>
      <w:proofErr w:type="spellStart"/>
      <w:r w:rsidRPr="00DB3335">
        <w:rPr>
          <w:rFonts w:cs="Arial"/>
          <w:color w:val="0070C0"/>
          <w:sz w:val="16"/>
          <w:szCs w:val="16"/>
        </w:rPr>
        <w:t>Pzp</w:t>
      </w:r>
      <w:proofErr w:type="spellEnd"/>
      <w:r w:rsidRPr="00DB3335">
        <w:rPr>
          <w:rFonts w:cs="Arial"/>
          <w:color w:val="0070C0"/>
          <w:sz w:val="16"/>
          <w:szCs w:val="16"/>
        </w:rPr>
        <w:t>]</w:t>
      </w:r>
      <w:r w:rsidRPr="00DB3335">
        <w:rPr>
          <w:rFonts w:cs="Arial"/>
          <w:color w:val="0070C0"/>
          <w:sz w:val="21"/>
          <w:szCs w:val="21"/>
        </w:rPr>
        <w:t xml:space="preserve"> </w:t>
      </w:r>
      <w:r w:rsidRPr="00D13B3F">
        <w:rPr>
          <w:rFonts w:cs="Arial"/>
          <w:sz w:val="21"/>
          <w:szCs w:val="21"/>
        </w:rPr>
        <w:t xml:space="preserve">Oświadczam, że zachodzą w stosunku do mnie podstawy wykluczenia z postępowania na podstawie art. …………. ustawy </w:t>
      </w:r>
      <w:proofErr w:type="spellStart"/>
      <w:r w:rsidRPr="00D13B3F">
        <w:rPr>
          <w:rFonts w:cs="Arial"/>
          <w:sz w:val="21"/>
          <w:szCs w:val="21"/>
        </w:rPr>
        <w:t>Pzp</w:t>
      </w:r>
      <w:proofErr w:type="spellEnd"/>
      <w:r w:rsidRPr="00D13B3F">
        <w:rPr>
          <w:rFonts w:cs="Arial"/>
          <w:sz w:val="20"/>
          <w:szCs w:val="20"/>
        </w:rPr>
        <w:t xml:space="preserve"> </w:t>
      </w:r>
      <w:r w:rsidRPr="00D13B3F">
        <w:rPr>
          <w:rFonts w:cs="Arial"/>
          <w:i/>
          <w:sz w:val="16"/>
          <w:szCs w:val="16"/>
        </w:rPr>
        <w:t xml:space="preserve">(podać mającą zastosowanie podstawę wykluczenia spośród wymienionych w art. </w:t>
      </w:r>
      <w:r>
        <w:rPr>
          <w:rFonts w:cs="Arial"/>
          <w:i/>
          <w:sz w:val="16"/>
          <w:szCs w:val="16"/>
        </w:rPr>
        <w:t xml:space="preserve">108 </w:t>
      </w:r>
      <w:r w:rsidRPr="00D13B3F">
        <w:rPr>
          <w:rFonts w:cs="Arial"/>
          <w:i/>
          <w:sz w:val="16"/>
          <w:szCs w:val="16"/>
        </w:rPr>
        <w:t xml:space="preserve">ust. 1 </w:t>
      </w:r>
      <w:r>
        <w:rPr>
          <w:rFonts w:cs="Arial"/>
          <w:i/>
          <w:sz w:val="16"/>
          <w:szCs w:val="16"/>
        </w:rPr>
        <w:t xml:space="preserve">pkt 1, 2 i 5 </w:t>
      </w:r>
      <w:r w:rsidRPr="00D13B3F">
        <w:rPr>
          <w:rFonts w:cs="Arial"/>
          <w:i/>
          <w:sz w:val="16"/>
          <w:szCs w:val="16"/>
        </w:rPr>
        <w:t>lub art.</w:t>
      </w:r>
      <w:r>
        <w:rPr>
          <w:rFonts w:cs="Arial"/>
          <w:i/>
          <w:sz w:val="16"/>
          <w:szCs w:val="16"/>
        </w:rPr>
        <w:t xml:space="preserve"> 109</w:t>
      </w:r>
      <w:r w:rsidRPr="00D13B3F">
        <w:rPr>
          <w:rFonts w:cs="Arial"/>
          <w:i/>
          <w:sz w:val="16"/>
          <w:szCs w:val="16"/>
        </w:rPr>
        <w:t xml:space="preserve"> ust. </w:t>
      </w:r>
      <w:r>
        <w:rPr>
          <w:rFonts w:cs="Arial"/>
          <w:i/>
          <w:sz w:val="16"/>
          <w:szCs w:val="16"/>
        </w:rPr>
        <w:t>1</w:t>
      </w:r>
      <w:r w:rsidRPr="00D13B3F">
        <w:rPr>
          <w:rFonts w:cs="Arial"/>
          <w:i/>
          <w:sz w:val="16"/>
          <w:szCs w:val="16"/>
        </w:rPr>
        <w:t xml:space="preserve"> </w:t>
      </w:r>
      <w:proofErr w:type="spellStart"/>
      <w:r w:rsidR="00A34EF8">
        <w:rPr>
          <w:rFonts w:cs="Arial"/>
          <w:i/>
          <w:sz w:val="16"/>
          <w:szCs w:val="16"/>
        </w:rPr>
        <w:t>pkt</w:t>
      </w:r>
      <w:proofErr w:type="spellEnd"/>
      <w:r w:rsidR="00A34EF8">
        <w:rPr>
          <w:rFonts w:cs="Arial"/>
          <w:i/>
          <w:sz w:val="16"/>
          <w:szCs w:val="16"/>
        </w:rPr>
        <w:t xml:space="preserve"> 4</w:t>
      </w:r>
      <w:r>
        <w:rPr>
          <w:rFonts w:cs="Arial"/>
          <w:i/>
          <w:sz w:val="16"/>
          <w:szCs w:val="16"/>
        </w:rPr>
        <w:t xml:space="preserve"> </w:t>
      </w:r>
      <w:r w:rsidRPr="00D13B3F">
        <w:rPr>
          <w:rFonts w:cs="Arial"/>
          <w:i/>
          <w:sz w:val="16"/>
          <w:szCs w:val="16"/>
        </w:rPr>
        <w:t xml:space="preserve">ustawy </w:t>
      </w:r>
      <w:proofErr w:type="spellStart"/>
      <w:r w:rsidRPr="00D13B3F">
        <w:rPr>
          <w:rFonts w:cs="Arial"/>
          <w:i/>
          <w:sz w:val="16"/>
          <w:szCs w:val="16"/>
        </w:rPr>
        <w:t>Pzp</w:t>
      </w:r>
      <w:proofErr w:type="spellEnd"/>
      <w:r w:rsidRPr="00D13B3F">
        <w:rPr>
          <w:rFonts w:cs="Arial"/>
          <w:i/>
          <w:sz w:val="16"/>
          <w:szCs w:val="16"/>
        </w:rPr>
        <w:t>).</w:t>
      </w:r>
      <w:r w:rsidRPr="00D13B3F">
        <w:rPr>
          <w:rFonts w:cs="Arial"/>
          <w:sz w:val="20"/>
          <w:szCs w:val="20"/>
        </w:rPr>
        <w:t xml:space="preserve"> </w:t>
      </w:r>
      <w:r w:rsidRPr="00D13B3F">
        <w:rPr>
          <w:rFonts w:cs="Arial"/>
          <w:sz w:val="21"/>
          <w:szCs w:val="21"/>
        </w:rPr>
        <w:t xml:space="preserve">Jednocześnie oświadczam, że w związku z ww. okolicznością, na podstawie art. </w:t>
      </w:r>
      <w:r>
        <w:rPr>
          <w:rFonts w:cs="Arial"/>
          <w:sz w:val="21"/>
          <w:szCs w:val="21"/>
        </w:rPr>
        <w:t>110</w:t>
      </w:r>
      <w:r w:rsidRPr="00D13B3F">
        <w:rPr>
          <w:rFonts w:cs="Arial"/>
          <w:sz w:val="21"/>
          <w:szCs w:val="21"/>
        </w:rPr>
        <w:t xml:space="preserve"> ust. </w:t>
      </w:r>
      <w:r>
        <w:rPr>
          <w:rFonts w:cs="Arial"/>
          <w:sz w:val="21"/>
          <w:szCs w:val="21"/>
        </w:rPr>
        <w:t>2</w:t>
      </w:r>
      <w:r w:rsidRPr="00D13B3F">
        <w:rPr>
          <w:rFonts w:cs="Arial"/>
          <w:sz w:val="21"/>
          <w:szCs w:val="21"/>
        </w:rPr>
        <w:t xml:space="preserve"> ustawy </w:t>
      </w:r>
      <w:proofErr w:type="spellStart"/>
      <w:r w:rsidRPr="00D13B3F">
        <w:rPr>
          <w:rFonts w:cs="Arial"/>
          <w:sz w:val="21"/>
          <w:szCs w:val="21"/>
        </w:rPr>
        <w:t>Pzp</w:t>
      </w:r>
      <w:proofErr w:type="spellEnd"/>
      <w:r w:rsidRPr="00D13B3F">
        <w:rPr>
          <w:rFonts w:cs="Arial"/>
          <w:sz w:val="21"/>
          <w:szCs w:val="21"/>
        </w:rPr>
        <w:t xml:space="preserve"> podjąłem następujące środki naprawcze</w:t>
      </w:r>
      <w:r>
        <w:rPr>
          <w:rFonts w:cs="Arial"/>
          <w:sz w:val="21"/>
          <w:szCs w:val="21"/>
        </w:rPr>
        <w:t xml:space="preserve"> i zapobiegawcze</w:t>
      </w:r>
      <w:r w:rsidRPr="00D13B3F">
        <w:rPr>
          <w:rFonts w:cs="Arial"/>
          <w:sz w:val="21"/>
          <w:szCs w:val="21"/>
        </w:rPr>
        <w:t>: ………………………………………………………………………………………………………………</w:t>
      </w:r>
      <w:r>
        <w:rPr>
          <w:rFonts w:cs="Arial"/>
          <w:sz w:val="21"/>
          <w:szCs w:val="21"/>
        </w:rPr>
        <w:t>………………………………………………………………………………………………</w:t>
      </w:r>
    </w:p>
    <w:p w:rsidR="00946BB5" w:rsidRPr="009C1F68" w:rsidRDefault="00946BB5" w:rsidP="00946BB5">
      <w:pPr>
        <w:pStyle w:val="NormalnyWeb"/>
        <w:numPr>
          <w:ilvl w:val="0"/>
          <w:numId w:val="33"/>
        </w:numPr>
        <w:spacing w:before="0" w:beforeAutospacing="0" w:after="0" w:afterAutospacing="0" w:line="360" w:lineRule="auto"/>
        <w:ind w:left="714" w:hanging="357"/>
        <w:jc w:val="both"/>
        <w:rPr>
          <w:rFonts w:ascii="Arial" w:hAnsi="Arial" w:cs="Arial"/>
          <w:sz w:val="21"/>
          <w:szCs w:val="21"/>
          <w:lang w:val="pl-PL"/>
        </w:rPr>
      </w:pPr>
      <w:r w:rsidRPr="009C1F68">
        <w:rPr>
          <w:rFonts w:ascii="Arial" w:hAnsi="Arial" w:cs="Arial"/>
          <w:sz w:val="21"/>
          <w:szCs w:val="21"/>
          <w:lang w:val="pl-PL"/>
        </w:rPr>
        <w:t xml:space="preserve">Oświadczam, że nie zachodzą w stosunku do mnie przesłanki wykluczenia z postępowania na podstawie art.  </w:t>
      </w:r>
      <w:r w:rsidRPr="009C1F68">
        <w:rPr>
          <w:rFonts w:ascii="Arial" w:hAnsi="Arial" w:cs="Arial"/>
          <w:sz w:val="21"/>
          <w:szCs w:val="21"/>
          <w:lang w:val="pl-PL" w:eastAsia="pl-PL"/>
        </w:rPr>
        <w:t xml:space="preserve">7 ust. 1 ustawy </w:t>
      </w:r>
      <w:r w:rsidRPr="009C1F68">
        <w:rPr>
          <w:rFonts w:ascii="Arial" w:hAnsi="Arial" w:cs="Arial"/>
          <w:sz w:val="21"/>
          <w:szCs w:val="21"/>
          <w:lang w:val="pl-PL"/>
        </w:rPr>
        <w:t>z dnia 13 kwietnia 2022 r.</w:t>
      </w:r>
      <w:r w:rsidRPr="009C1F68">
        <w:rPr>
          <w:rFonts w:ascii="Arial" w:hAnsi="Arial" w:cs="Arial"/>
          <w:i/>
          <w:iCs/>
          <w:sz w:val="21"/>
          <w:szCs w:val="21"/>
          <w:lang w:val="pl-PL"/>
        </w:rPr>
        <w:t xml:space="preserve"> </w:t>
      </w:r>
      <w:r w:rsidRPr="009C1F68">
        <w:rPr>
          <w:rFonts w:ascii="Arial" w:hAnsi="Arial" w:cs="Arial"/>
          <w:i/>
          <w:iCs/>
          <w:color w:val="222222"/>
          <w:sz w:val="21"/>
          <w:szCs w:val="21"/>
          <w:lang w:val="pl-PL"/>
        </w:rPr>
        <w:t xml:space="preserve">o szczególnych rozwiązaniach w zakresie przeciwdziałania wspieraniu agresji na Ukrainę oraz służących ochronie bezpieczeństwa narodowego </w:t>
      </w:r>
      <w:r w:rsidRPr="009C1F68">
        <w:rPr>
          <w:rFonts w:ascii="Arial" w:hAnsi="Arial" w:cs="Arial"/>
          <w:iCs/>
          <w:color w:val="222222"/>
          <w:sz w:val="21"/>
          <w:szCs w:val="21"/>
          <w:lang w:val="pl-PL"/>
        </w:rPr>
        <w:t>(Dz. U. poz. 835)</w:t>
      </w:r>
      <w:r>
        <w:rPr>
          <w:rStyle w:val="Odwoanieprzypisudolnego"/>
          <w:rFonts w:ascii="Arial" w:hAnsi="Arial" w:cs="Arial"/>
          <w:i/>
          <w:iCs/>
          <w:color w:val="222222"/>
          <w:sz w:val="21"/>
          <w:szCs w:val="21"/>
        </w:rPr>
        <w:footnoteReference w:id="1"/>
      </w:r>
      <w:r w:rsidRPr="009C1F68">
        <w:rPr>
          <w:rFonts w:ascii="Arial" w:hAnsi="Arial" w:cs="Arial"/>
          <w:i/>
          <w:iCs/>
          <w:color w:val="222222"/>
          <w:sz w:val="21"/>
          <w:szCs w:val="21"/>
          <w:lang w:val="pl-PL"/>
        </w:rPr>
        <w:t>.</w:t>
      </w:r>
      <w:r w:rsidRPr="009C1F68">
        <w:rPr>
          <w:rFonts w:ascii="Arial" w:hAnsi="Arial" w:cs="Arial"/>
          <w:color w:val="222222"/>
          <w:sz w:val="21"/>
          <w:szCs w:val="21"/>
          <w:lang w:val="pl-PL"/>
        </w:rPr>
        <w:t xml:space="preserve"> </w:t>
      </w:r>
    </w:p>
    <w:p w:rsidR="00946BB5" w:rsidRPr="00E31C06" w:rsidRDefault="00946BB5" w:rsidP="00946BB5">
      <w:pPr>
        <w:shd w:val="clear" w:color="auto" w:fill="BFBFBF" w:themeFill="background1" w:themeFillShade="BF"/>
        <w:spacing w:after="0" w:line="360" w:lineRule="auto"/>
        <w:jc w:val="both"/>
        <w:rPr>
          <w:rFonts w:cs="Arial"/>
          <w:b/>
          <w:sz w:val="21"/>
          <w:szCs w:val="21"/>
        </w:rPr>
      </w:pPr>
      <w:r>
        <w:rPr>
          <w:rFonts w:cs="Arial"/>
          <w:b/>
          <w:sz w:val="21"/>
          <w:szCs w:val="21"/>
        </w:rPr>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rsidR="00946BB5" w:rsidRDefault="00946BB5" w:rsidP="00946BB5">
      <w:pPr>
        <w:spacing w:after="0" w:line="360" w:lineRule="auto"/>
        <w:jc w:val="both"/>
        <w:rPr>
          <w:rFonts w:cs="Arial"/>
          <w:sz w:val="21"/>
          <w:szCs w:val="21"/>
        </w:rPr>
      </w:pPr>
    </w:p>
    <w:p w:rsidR="00946BB5" w:rsidRPr="00706D8B" w:rsidRDefault="00946BB5" w:rsidP="00946BB5">
      <w:pPr>
        <w:spacing w:after="0" w:line="360" w:lineRule="auto"/>
        <w:jc w:val="both"/>
        <w:rPr>
          <w:rFonts w:cs="Arial"/>
          <w:color w:val="0070C0"/>
          <w:sz w:val="20"/>
          <w:szCs w:val="20"/>
        </w:rPr>
      </w:pPr>
      <w:bookmarkStart w:id="1" w:name="_Hlk99016333"/>
      <w:r w:rsidRPr="00706D8B">
        <w:rPr>
          <w:rFonts w:cs="Arial"/>
          <w:color w:val="0070C0"/>
          <w:sz w:val="16"/>
          <w:szCs w:val="16"/>
        </w:rPr>
        <w:t xml:space="preserve">[UWAGA: </w:t>
      </w:r>
      <w:r w:rsidRPr="00706D8B">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wykonawca wspólnie ubiegający się o zamówienie</w:t>
      </w:r>
      <w:r w:rsidRPr="00706D8B">
        <w:rPr>
          <w:rFonts w:cs="Arial"/>
          <w:color w:val="0070C0"/>
          <w:sz w:val="16"/>
          <w:szCs w:val="16"/>
        </w:rPr>
        <w:t>]</w:t>
      </w:r>
    </w:p>
    <w:p w:rsidR="00946BB5" w:rsidRDefault="00946BB5" w:rsidP="00946BB5">
      <w:pPr>
        <w:spacing w:after="0" w:line="360" w:lineRule="auto"/>
        <w:jc w:val="both"/>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w:t>
      </w:r>
      <w:bookmarkEnd w:id="1"/>
      <w:r>
        <w:rPr>
          <w:rFonts w:cs="Arial"/>
          <w:sz w:val="21"/>
          <w:szCs w:val="21"/>
        </w:rPr>
        <w:t>SWZ.</w:t>
      </w:r>
    </w:p>
    <w:p w:rsidR="00946BB5" w:rsidRDefault="00946BB5" w:rsidP="00946BB5">
      <w:pPr>
        <w:spacing w:after="0" w:line="360" w:lineRule="auto"/>
        <w:jc w:val="both"/>
        <w:rPr>
          <w:rFonts w:cs="Arial"/>
          <w:sz w:val="21"/>
          <w:szCs w:val="21"/>
        </w:rPr>
      </w:pPr>
    </w:p>
    <w:p w:rsidR="00946BB5" w:rsidRPr="00E24AD0" w:rsidRDefault="00946BB5" w:rsidP="00946BB5">
      <w:pPr>
        <w:spacing w:after="0" w:line="360" w:lineRule="auto"/>
        <w:jc w:val="both"/>
        <w:rPr>
          <w:rFonts w:cs="Arial"/>
          <w:color w:val="0070C0"/>
          <w:sz w:val="20"/>
          <w:szCs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sytuacji </w:t>
      </w:r>
      <w:r w:rsidRPr="00E24AD0">
        <w:rPr>
          <w:rFonts w:cs="Arial"/>
          <w:i/>
          <w:color w:val="0070C0"/>
          <w:sz w:val="16"/>
          <w:szCs w:val="16"/>
        </w:rPr>
        <w:t xml:space="preserve"> podmiotów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rsidR="00946BB5" w:rsidRDefault="00946BB5" w:rsidP="00946BB5">
      <w:pPr>
        <w:spacing w:after="0" w:line="360" w:lineRule="auto"/>
        <w:jc w:val="both"/>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xml:space="preserve">   SWZ </w:t>
      </w:r>
      <w:r w:rsidRPr="001542CB">
        <w:rPr>
          <w:rFonts w:cs="Arial"/>
          <w:sz w:val="21"/>
          <w:szCs w:val="21"/>
        </w:rPr>
        <w:t xml:space="preserve"> </w:t>
      </w:r>
      <w:r>
        <w:rPr>
          <w:rFonts w:cs="Arial"/>
          <w:sz w:val="21"/>
          <w:szCs w:val="21"/>
        </w:rPr>
        <w:t xml:space="preserve">w  następującym zakresie: </w:t>
      </w:r>
    </w:p>
    <w:p w:rsidR="00946BB5" w:rsidRPr="00CF09B7" w:rsidRDefault="00946BB5" w:rsidP="00946BB5">
      <w:pPr>
        <w:spacing w:after="0" w:line="360" w:lineRule="auto"/>
        <w:jc w:val="both"/>
        <w:rPr>
          <w:rFonts w:cs="Arial"/>
          <w:sz w:val="21"/>
          <w:szCs w:val="21"/>
        </w:rPr>
      </w:pP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sz w:val="16"/>
          <w:szCs w:val="16"/>
        </w:rPr>
        <w:t>.</w:t>
      </w:r>
    </w:p>
    <w:p w:rsidR="00946BB5" w:rsidRPr="004D7E48" w:rsidRDefault="00946BB5" w:rsidP="00946BB5">
      <w:pPr>
        <w:spacing w:after="0" w:line="360" w:lineRule="auto"/>
        <w:ind w:left="5664" w:firstLine="708"/>
        <w:jc w:val="both"/>
        <w:rPr>
          <w:rFonts w:cs="Arial"/>
          <w:i/>
          <w:sz w:val="16"/>
          <w:szCs w:val="16"/>
        </w:rPr>
      </w:pPr>
    </w:p>
    <w:p w:rsidR="00946BB5" w:rsidRPr="00B15FD3" w:rsidRDefault="00946BB5" w:rsidP="00946BB5">
      <w:pPr>
        <w:shd w:val="clear" w:color="auto" w:fill="BFBFBF" w:themeFill="background1" w:themeFillShade="BF"/>
        <w:spacing w:after="120" w:line="360" w:lineRule="auto"/>
        <w:jc w:val="both"/>
        <w:rPr>
          <w:rFonts w:cs="Arial"/>
          <w:sz w:val="21"/>
          <w:szCs w:val="21"/>
        </w:rPr>
      </w:pPr>
      <w:r w:rsidRPr="00B15FD3">
        <w:rPr>
          <w:rFonts w:cs="Arial"/>
          <w:b/>
          <w:sz w:val="21"/>
          <w:szCs w:val="21"/>
        </w:rPr>
        <w:lastRenderedPageBreak/>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rsidR="00946BB5" w:rsidRDefault="00946BB5" w:rsidP="00946BB5">
      <w:pPr>
        <w:spacing w:after="120" w:line="360" w:lineRule="auto"/>
        <w:jc w:val="both"/>
        <w:rPr>
          <w:rFonts w:cs="Arial"/>
          <w:sz w:val="21"/>
          <w:szCs w:val="21"/>
        </w:rPr>
      </w:pPr>
      <w:r w:rsidRPr="00A22DCF">
        <w:rPr>
          <w:rFonts w:cs="Arial"/>
          <w:sz w:val="21"/>
          <w:szCs w:val="21"/>
        </w:rPr>
        <w:t xml:space="preserve">Oświadczam, że w celu wykazania spełniania warunków udziału w postępowaniu, określonych przez zamawiającego </w:t>
      </w:r>
      <w:r>
        <w:rPr>
          <w:rFonts w:cs="Arial"/>
          <w:sz w:val="21"/>
          <w:szCs w:val="21"/>
        </w:rPr>
        <w:t>w SWZ</w:t>
      </w:r>
      <w:r w:rsidRPr="00A22DCF">
        <w:rPr>
          <w:rFonts w:cs="Arial"/>
          <w:sz w:val="21"/>
          <w:szCs w:val="21"/>
        </w:rPr>
        <w:t xml:space="preserve"> polegam</w:t>
      </w:r>
      <w:r>
        <w:rPr>
          <w:rFonts w:cs="Arial"/>
          <w:sz w:val="21"/>
          <w:szCs w:val="21"/>
        </w:rPr>
        <w:t xml:space="preserve"> na zdolnościach lub sytuacji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2" w:name="_Hlk99014455"/>
      <w:r w:rsidRPr="009C7756">
        <w:rPr>
          <w:rFonts w:cs="Arial"/>
          <w:i/>
          <w:sz w:val="16"/>
          <w:szCs w:val="16"/>
        </w:rPr>
        <w:t xml:space="preserve">(wskazać </w:t>
      </w:r>
      <w:r>
        <w:rPr>
          <w:rFonts w:cs="Arial"/>
          <w:i/>
          <w:sz w:val="16"/>
          <w:szCs w:val="16"/>
        </w:rPr>
        <w:t>nazwę/y podmiotu/ów)</w:t>
      </w:r>
      <w:bookmarkEnd w:id="2"/>
      <w:r>
        <w:rPr>
          <w:rFonts w:cs="Arial"/>
          <w:sz w:val="21"/>
          <w:szCs w:val="21"/>
        </w:rPr>
        <w:t>…………………</w:t>
      </w:r>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rsidR="00946BB5" w:rsidRDefault="00946BB5" w:rsidP="00946BB5">
      <w:pPr>
        <w:spacing w:after="120" w:line="360" w:lineRule="auto"/>
        <w:jc w:val="both"/>
        <w:rPr>
          <w:rFonts w:cs="Arial"/>
          <w:sz w:val="21"/>
          <w:szCs w:val="21"/>
        </w:rPr>
      </w:pPr>
      <w:r w:rsidRPr="00A22DCF">
        <w:rPr>
          <w:rFonts w:cs="Arial"/>
          <w:sz w:val="21"/>
          <w:szCs w:val="21"/>
        </w:rPr>
        <w:t>w następującym zakresie:</w:t>
      </w:r>
      <w:r>
        <w:rPr>
          <w:rFonts w:cs="Arial"/>
          <w:sz w:val="21"/>
          <w:szCs w:val="21"/>
        </w:rPr>
        <w:t xml:space="preserve"> …………………………………………………………………….</w:t>
      </w:r>
    </w:p>
    <w:p w:rsidR="00946BB5" w:rsidRPr="003C6250" w:rsidRDefault="00946BB5" w:rsidP="00946BB5">
      <w:pPr>
        <w:spacing w:after="0" w:line="360" w:lineRule="auto"/>
        <w:jc w:val="both"/>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w:t>
      </w:r>
    </w:p>
    <w:p w:rsidR="00946BB5" w:rsidRPr="001D3A19" w:rsidRDefault="00946BB5" w:rsidP="00946BB5">
      <w:pPr>
        <w:shd w:val="clear" w:color="auto" w:fill="BFBFBF" w:themeFill="background1" w:themeFillShade="BF"/>
        <w:spacing w:after="120" w:line="360" w:lineRule="auto"/>
        <w:jc w:val="both"/>
        <w:rPr>
          <w:rFonts w:cs="Arial"/>
          <w:b/>
          <w:sz w:val="21"/>
          <w:szCs w:val="21"/>
        </w:rPr>
      </w:pPr>
      <w:bookmarkStart w:id="3" w:name="_Hlk99009560"/>
      <w:r w:rsidRPr="001D3A19">
        <w:rPr>
          <w:rFonts w:cs="Arial"/>
          <w:b/>
          <w:sz w:val="21"/>
          <w:szCs w:val="21"/>
        </w:rPr>
        <w:t>OŚWIADCZENIE DOTYCZĄCE PODANYCH INFORMACJI:</w:t>
      </w:r>
    </w:p>
    <w:bookmarkEnd w:id="3"/>
    <w:p w:rsidR="00946BB5" w:rsidRDefault="00946BB5" w:rsidP="00946BB5">
      <w:pPr>
        <w:spacing w:after="120" w:line="360" w:lineRule="auto"/>
        <w:jc w:val="both"/>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rsidR="00946BB5" w:rsidRPr="002E0E61" w:rsidRDefault="00946BB5" w:rsidP="00946BB5">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rsidR="00946BB5" w:rsidRPr="00AA336E" w:rsidRDefault="00946BB5" w:rsidP="00946BB5">
      <w:pPr>
        <w:spacing w:after="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p>
    <w:p w:rsidR="00946BB5" w:rsidRDefault="00946BB5" w:rsidP="00946BB5">
      <w:pPr>
        <w:spacing w:after="0" w:line="360" w:lineRule="auto"/>
        <w:jc w:val="both"/>
        <w:rPr>
          <w:rFonts w:cs="Arial"/>
          <w:sz w:val="21"/>
          <w:szCs w:val="21"/>
        </w:rPr>
      </w:pP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rsidR="00946BB5" w:rsidRPr="00AA336E" w:rsidRDefault="00946BB5" w:rsidP="00946BB5">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rsidR="00946BB5" w:rsidRPr="00A22DCF" w:rsidRDefault="00946BB5" w:rsidP="00946BB5">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rsidR="00946BB5" w:rsidRDefault="00946BB5" w:rsidP="00946BB5">
      <w:pPr>
        <w:spacing w:after="0" w:line="360" w:lineRule="auto"/>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rsidR="00946BB5" w:rsidRDefault="00946BB5" w:rsidP="00946BB5">
      <w:pPr>
        <w:spacing w:after="0" w:line="360" w:lineRule="auto"/>
        <w:jc w:val="both"/>
        <w:rPr>
          <w:rFonts w:cs="Arial"/>
          <w:sz w:val="21"/>
          <w:szCs w:val="21"/>
        </w:rPr>
      </w:pPr>
    </w:p>
    <w:p w:rsidR="00946BB5" w:rsidRDefault="00946BB5" w:rsidP="00946BB5">
      <w:pPr>
        <w:spacing w:line="360" w:lineRule="auto"/>
        <w:jc w:val="both"/>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rsidR="00946BB5" w:rsidRPr="00520F90" w:rsidRDefault="00946BB5" w:rsidP="00946BB5">
      <w:pPr>
        <w:spacing w:line="360" w:lineRule="auto"/>
        <w:jc w:val="both"/>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p w:rsidR="00B7223B" w:rsidRDefault="00B7223B" w:rsidP="00500C32">
      <w:pPr>
        <w:spacing w:line="276" w:lineRule="auto"/>
        <w:rPr>
          <w:b/>
          <w:sz w:val="24"/>
          <w:szCs w:val="24"/>
        </w:rPr>
      </w:pPr>
    </w:p>
    <w:p w:rsidR="00B7223B" w:rsidRDefault="00B7223B" w:rsidP="00500C32">
      <w:pPr>
        <w:spacing w:line="276" w:lineRule="auto"/>
        <w:rPr>
          <w:b/>
          <w:sz w:val="24"/>
          <w:szCs w:val="24"/>
        </w:rPr>
      </w:pPr>
    </w:p>
    <w:p w:rsidR="00B7223B" w:rsidRDefault="00B7223B" w:rsidP="00500C32">
      <w:pPr>
        <w:spacing w:line="276" w:lineRule="auto"/>
        <w:rPr>
          <w:b/>
          <w:sz w:val="24"/>
          <w:szCs w:val="24"/>
        </w:rPr>
      </w:pPr>
    </w:p>
    <w:p w:rsidR="00BE534E" w:rsidRDefault="00BE534E" w:rsidP="00500C32">
      <w:pPr>
        <w:spacing w:line="276" w:lineRule="auto"/>
        <w:rPr>
          <w:b/>
          <w:sz w:val="24"/>
          <w:szCs w:val="24"/>
        </w:rPr>
      </w:pPr>
    </w:p>
    <w:p w:rsidR="00BE534E" w:rsidRDefault="00BE534E" w:rsidP="00500C32">
      <w:pPr>
        <w:spacing w:line="276" w:lineRule="auto"/>
        <w:rPr>
          <w:b/>
          <w:sz w:val="24"/>
          <w:szCs w:val="24"/>
        </w:rPr>
      </w:pPr>
    </w:p>
    <w:p w:rsidR="00BE534E" w:rsidRDefault="00BE534E" w:rsidP="00500C32">
      <w:pPr>
        <w:spacing w:line="276" w:lineRule="auto"/>
        <w:rPr>
          <w:b/>
          <w:sz w:val="24"/>
          <w:szCs w:val="24"/>
        </w:rPr>
      </w:pPr>
    </w:p>
    <w:p w:rsidR="00217D52" w:rsidRDefault="00217D52" w:rsidP="00246DE0">
      <w:pPr>
        <w:pStyle w:val="Tekstpodstawowy36"/>
        <w:spacing w:after="0" w:line="276" w:lineRule="auto"/>
        <w:jc w:val="right"/>
        <w:rPr>
          <w:rFonts w:ascii="Times New Roman" w:hAnsi="Times New Roman" w:cs="Times New Roman"/>
          <w:b/>
          <w:sz w:val="24"/>
          <w:szCs w:val="24"/>
        </w:rPr>
      </w:pPr>
    </w:p>
    <w:p w:rsidR="00217D52" w:rsidRDefault="00217D52" w:rsidP="00246DE0">
      <w:pPr>
        <w:pStyle w:val="Tekstpodstawowy36"/>
        <w:spacing w:after="0" w:line="276" w:lineRule="auto"/>
        <w:jc w:val="right"/>
        <w:rPr>
          <w:rFonts w:ascii="Times New Roman" w:hAnsi="Times New Roman" w:cs="Times New Roman"/>
          <w:b/>
          <w:sz w:val="24"/>
          <w:szCs w:val="24"/>
        </w:rPr>
      </w:pPr>
    </w:p>
    <w:p w:rsidR="00246DE0" w:rsidRDefault="00246DE0" w:rsidP="00246DE0">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4 </w:t>
      </w:r>
      <w:r w:rsidRPr="004E0A73">
        <w:rPr>
          <w:rFonts w:ascii="Times New Roman" w:hAnsi="Times New Roman" w:cs="Times New Roman"/>
          <w:b/>
          <w:sz w:val="24"/>
          <w:szCs w:val="24"/>
        </w:rPr>
        <w:t>do S</w:t>
      </w:r>
      <w:r>
        <w:rPr>
          <w:rFonts w:ascii="Times New Roman" w:hAnsi="Times New Roman" w:cs="Times New Roman"/>
          <w:b/>
          <w:sz w:val="24"/>
          <w:szCs w:val="24"/>
        </w:rPr>
        <w:t>WZ</w:t>
      </w:r>
    </w:p>
    <w:p w:rsidR="00246DE0" w:rsidRDefault="00246DE0" w:rsidP="00246DE0">
      <w:pPr>
        <w:pStyle w:val="Tekstpodstawowy36"/>
        <w:spacing w:after="0" w:line="276" w:lineRule="auto"/>
        <w:rPr>
          <w:rFonts w:ascii="Times New Roman" w:hAnsi="Times New Roman" w:cs="Times New Roman"/>
          <w:b/>
          <w:sz w:val="24"/>
          <w:szCs w:val="24"/>
        </w:rPr>
      </w:pPr>
    </w:p>
    <w:p w:rsidR="00246DE0" w:rsidRDefault="00246DE0" w:rsidP="00246DE0">
      <w:pPr>
        <w:pStyle w:val="Tekstpodstawowy36"/>
        <w:spacing w:after="0" w:line="276" w:lineRule="auto"/>
        <w:rPr>
          <w:rFonts w:ascii="Times New Roman" w:hAnsi="Times New Roman" w:cs="Times New Roman"/>
          <w:b/>
          <w:sz w:val="24"/>
          <w:szCs w:val="24"/>
        </w:rPr>
      </w:pPr>
    </w:p>
    <w:p w:rsidR="00246DE0" w:rsidRDefault="00246DE0" w:rsidP="00246DE0">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246DE0" w:rsidRDefault="00246DE0" w:rsidP="00246DE0">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246DE0" w:rsidRDefault="00246DE0" w:rsidP="00246DE0">
      <w:pPr>
        <w:pStyle w:val="Tekstpodstawowy36"/>
        <w:spacing w:after="0" w:line="276" w:lineRule="auto"/>
        <w:rPr>
          <w:rFonts w:ascii="Times New Roman" w:hAnsi="Times New Roman" w:cs="Times New Roman"/>
          <w:b/>
          <w:sz w:val="24"/>
          <w:szCs w:val="24"/>
        </w:rPr>
      </w:pPr>
    </w:p>
    <w:p w:rsidR="00246DE0" w:rsidRDefault="00246DE0" w:rsidP="00246DE0">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246DE0" w:rsidRPr="004E0A73" w:rsidRDefault="00246DE0" w:rsidP="00246DE0">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46DE0" w:rsidRPr="004E0A73" w:rsidRDefault="00246DE0" w:rsidP="00246DE0">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246DE0" w:rsidRPr="004E0A73" w:rsidRDefault="00246DE0" w:rsidP="00246DE0">
      <w:pPr>
        <w:jc w:val="right"/>
        <w:rPr>
          <w:rFonts w:ascii="Times New Roman" w:hAnsi="Times New Roman" w:cs="Times New Roman"/>
          <w:bCs/>
          <w:sz w:val="24"/>
          <w:szCs w:val="24"/>
        </w:rPr>
      </w:pPr>
    </w:p>
    <w:p w:rsidR="00246DE0" w:rsidRDefault="00246DE0" w:rsidP="00246DE0">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246DE0" w:rsidRPr="00F04BF8" w:rsidRDefault="00246DE0" w:rsidP="00246DE0">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t>
      </w:r>
      <w:r w:rsidRPr="00F04BF8">
        <w:rPr>
          <w:rFonts w:ascii="Times New Roman" w:hAnsi="Times New Roman" w:cs="Times New Roman"/>
          <w:b/>
          <w:sz w:val="24"/>
          <w:szCs w:val="24"/>
        </w:rPr>
        <w:t xml:space="preserve">września 2019 r. Prawo </w:t>
      </w:r>
      <w:proofErr w:type="spellStart"/>
      <w:r w:rsidRPr="00F04BF8">
        <w:rPr>
          <w:rFonts w:ascii="Times New Roman" w:hAnsi="Times New Roman" w:cs="Times New Roman"/>
          <w:b/>
          <w:sz w:val="24"/>
          <w:szCs w:val="24"/>
        </w:rPr>
        <w:t>zamówień</w:t>
      </w:r>
      <w:proofErr w:type="spellEnd"/>
      <w:r w:rsidRPr="00F04BF8">
        <w:rPr>
          <w:rFonts w:ascii="Times New Roman" w:hAnsi="Times New Roman" w:cs="Times New Roman"/>
          <w:b/>
          <w:sz w:val="24"/>
          <w:szCs w:val="24"/>
        </w:rPr>
        <w:t xml:space="preserve">  </w:t>
      </w:r>
      <w:proofErr w:type="spellStart"/>
      <w:r w:rsidRPr="00F04BF8">
        <w:rPr>
          <w:rFonts w:ascii="Times New Roman" w:hAnsi="Times New Roman" w:cs="Times New Roman"/>
          <w:b/>
          <w:sz w:val="24"/>
          <w:szCs w:val="24"/>
        </w:rPr>
        <w:t>publicznych</w:t>
      </w:r>
      <w:proofErr w:type="spellEnd"/>
      <w:r w:rsidRPr="00F04BF8">
        <w:rPr>
          <w:rFonts w:ascii="Times New Roman" w:hAnsi="Times New Roman" w:cs="Times New Roman"/>
          <w:b/>
          <w:sz w:val="24"/>
          <w:szCs w:val="24"/>
        </w:rPr>
        <w:t xml:space="preserve"> (dalej jako: </w:t>
      </w:r>
      <w:proofErr w:type="spellStart"/>
      <w:r w:rsidRPr="00F04BF8">
        <w:rPr>
          <w:rFonts w:ascii="Times New Roman" w:hAnsi="Times New Roman" w:cs="Times New Roman"/>
          <w:b/>
          <w:sz w:val="24"/>
          <w:szCs w:val="24"/>
        </w:rPr>
        <w:t>pzp</w:t>
      </w:r>
      <w:proofErr w:type="spellEnd"/>
      <w:r w:rsidRPr="00F04BF8">
        <w:rPr>
          <w:rFonts w:ascii="Times New Roman" w:hAnsi="Times New Roman" w:cs="Times New Roman"/>
          <w:b/>
          <w:sz w:val="24"/>
          <w:szCs w:val="24"/>
        </w:rPr>
        <w:t xml:space="preserve">)   </w:t>
      </w:r>
    </w:p>
    <w:p w:rsidR="00246DE0" w:rsidRPr="00F04BF8" w:rsidRDefault="00246DE0" w:rsidP="00246DE0">
      <w:pPr>
        <w:pStyle w:val="Tekstpodstawowy36"/>
        <w:spacing w:after="0" w:line="276" w:lineRule="auto"/>
        <w:jc w:val="center"/>
        <w:rPr>
          <w:rFonts w:ascii="Times New Roman" w:hAnsi="Times New Roman" w:cs="Times New Roman"/>
          <w:b/>
          <w:sz w:val="24"/>
          <w:szCs w:val="24"/>
        </w:rPr>
      </w:pPr>
      <w:r w:rsidRPr="00F04BF8">
        <w:rPr>
          <w:rFonts w:ascii="Times New Roman" w:hAnsi="Times New Roman" w:cs="Times New Roman"/>
          <w:b/>
          <w:sz w:val="24"/>
          <w:szCs w:val="24"/>
        </w:rPr>
        <w:t xml:space="preserve">DOTYCZĄCE DOSTAW, KTÓRE WYKONUJĄ POSZCZEGÓLNI WYKONAWCY  </w:t>
      </w:r>
    </w:p>
    <w:p w:rsidR="00246DE0" w:rsidRPr="00F04BF8" w:rsidRDefault="00246DE0" w:rsidP="00246DE0">
      <w:pPr>
        <w:jc w:val="both"/>
        <w:rPr>
          <w:rFonts w:ascii="Times New Roman" w:hAnsi="Times New Roman" w:cs="Times New Roman"/>
          <w:sz w:val="24"/>
          <w:szCs w:val="24"/>
        </w:rPr>
      </w:pPr>
      <w:r w:rsidRPr="00F04BF8">
        <w:rPr>
          <w:rFonts w:ascii="Times New Roman" w:hAnsi="Times New Roman" w:cs="Times New Roman"/>
          <w:sz w:val="24"/>
          <w:szCs w:val="24"/>
        </w:rPr>
        <w:t xml:space="preserve">Na potrzeby postępowania o udzielnie zamówienia publicznego p. n.  </w:t>
      </w:r>
      <w:r w:rsidRPr="00F04BF8">
        <w:rPr>
          <w:rFonts w:ascii="Times New Roman" w:hAnsi="Times New Roman" w:cs="Times New Roman"/>
          <w:b/>
          <w:sz w:val="24"/>
          <w:szCs w:val="24"/>
          <w:u w:val="single"/>
        </w:rPr>
        <w:t>„</w:t>
      </w:r>
      <w:r w:rsidR="00F04BF8" w:rsidRPr="00F04BF8">
        <w:rPr>
          <w:rFonts w:ascii="Times New Roman" w:hAnsi="Times New Roman" w:cs="Times New Roman"/>
          <w:b/>
          <w:bCs/>
          <w:sz w:val="24"/>
          <w:szCs w:val="24"/>
          <w:u w:val="single"/>
        </w:rPr>
        <w:t xml:space="preserve">Dostawa sprzętu teleinformatycznego oraz  modernizacja sieci LAN w Urzędzie </w:t>
      </w:r>
      <w:r w:rsidR="00EC7B62">
        <w:rPr>
          <w:rFonts w:ascii="Times New Roman" w:hAnsi="Times New Roman" w:cs="Times New Roman"/>
          <w:b/>
          <w:bCs/>
          <w:sz w:val="24"/>
          <w:szCs w:val="24"/>
          <w:u w:val="single"/>
        </w:rPr>
        <w:t xml:space="preserve">Miejskim w </w:t>
      </w:r>
      <w:r w:rsidR="00F04BF8" w:rsidRPr="00F04BF8">
        <w:rPr>
          <w:rFonts w:ascii="Times New Roman" w:hAnsi="Times New Roman" w:cs="Times New Roman"/>
          <w:b/>
          <w:bCs/>
          <w:sz w:val="24"/>
          <w:szCs w:val="24"/>
          <w:u w:val="single"/>
        </w:rPr>
        <w:t>Milicz</w:t>
      </w:r>
      <w:r w:rsidR="00EC7B62">
        <w:rPr>
          <w:rFonts w:ascii="Times New Roman" w:hAnsi="Times New Roman" w:cs="Times New Roman"/>
          <w:b/>
          <w:bCs/>
          <w:sz w:val="24"/>
          <w:szCs w:val="24"/>
          <w:u w:val="single"/>
        </w:rPr>
        <w:t>u</w:t>
      </w:r>
      <w:r w:rsidRPr="00F04BF8">
        <w:rPr>
          <w:rFonts w:ascii="Times New Roman" w:hAnsi="Times New Roman" w:cs="Times New Roman"/>
          <w:b/>
          <w:bCs/>
          <w:sz w:val="24"/>
          <w:szCs w:val="24"/>
          <w:u w:val="single"/>
        </w:rPr>
        <w:t>”.</w:t>
      </w:r>
      <w:r w:rsidRPr="00F04BF8">
        <w:rPr>
          <w:rFonts w:ascii="Times New Roman" w:hAnsi="Times New Roman" w:cs="Times New Roman"/>
          <w:sz w:val="24"/>
          <w:szCs w:val="24"/>
        </w:rPr>
        <w:t xml:space="preserve">  oświadczam że*:</w:t>
      </w:r>
    </w:p>
    <w:p w:rsidR="00246DE0" w:rsidRDefault="00246DE0" w:rsidP="00246DE0">
      <w:pPr>
        <w:pStyle w:val="Tekstpodstawowy36"/>
        <w:spacing w:after="0" w:line="360" w:lineRule="auto"/>
        <w:rPr>
          <w:rFonts w:ascii="Times New Roman" w:hAnsi="Times New Roman" w:cs="Times New Roman"/>
          <w:sz w:val="22"/>
          <w:szCs w:val="22"/>
        </w:rPr>
      </w:pP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 usługi</w:t>
      </w:r>
      <w:r w:rsidR="006A7F56">
        <w:rPr>
          <w:rFonts w:ascii="Times New Roman" w:hAnsi="Times New Roman" w:cs="Times New Roman"/>
          <w:sz w:val="22"/>
          <w:szCs w:val="22"/>
        </w:rPr>
        <w:t xml:space="preserve"> / dostawy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006A7F56">
        <w:rPr>
          <w:rFonts w:ascii="Times New Roman" w:hAnsi="Times New Roman" w:cs="Times New Roman"/>
          <w:sz w:val="22"/>
          <w:szCs w:val="22"/>
        </w:rPr>
        <w:t xml:space="preserve">usługi/ dostawy </w:t>
      </w:r>
      <w:r>
        <w:rPr>
          <w:rFonts w:ascii="Times New Roman" w:hAnsi="Times New Roman" w:cs="Times New Roman"/>
          <w:sz w:val="22"/>
          <w:szCs w:val="22"/>
        </w:rPr>
        <w:t xml:space="preserve"> :</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 / usługi</w:t>
      </w:r>
      <w:r w:rsidR="006A7F56">
        <w:rPr>
          <w:rFonts w:ascii="Times New Roman" w:hAnsi="Times New Roman" w:cs="Times New Roman"/>
          <w:sz w:val="22"/>
          <w:szCs w:val="22"/>
        </w:rPr>
        <w:t xml:space="preserve">/ dostawy </w:t>
      </w:r>
      <w:r w:rsidRPr="001F7BDA">
        <w:rPr>
          <w:rFonts w:ascii="Times New Roman" w:hAnsi="Times New Roman" w:cs="Times New Roman"/>
          <w:color w:val="FF0000"/>
          <w:sz w:val="22"/>
          <w:szCs w:val="22"/>
        </w:rPr>
        <w:t>:</w:t>
      </w:r>
    </w:p>
    <w:p w:rsidR="00246DE0"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246DE0" w:rsidRDefault="00246DE0" w:rsidP="00246DE0">
      <w:pPr>
        <w:pStyle w:val="Tekstpodstawowy36"/>
        <w:spacing w:after="0" w:line="360" w:lineRule="auto"/>
        <w:rPr>
          <w:rFonts w:ascii="Times New Roman" w:hAnsi="Times New Roman" w:cs="Times New Roman"/>
          <w:sz w:val="22"/>
          <w:szCs w:val="22"/>
        </w:rPr>
      </w:pPr>
    </w:p>
    <w:p w:rsidR="00246DE0" w:rsidRDefault="00246DE0" w:rsidP="00246DE0">
      <w:pPr>
        <w:ind w:left="-709"/>
        <w:jc w:val="right"/>
        <w:outlineLvl w:val="4"/>
        <w:rPr>
          <w:rFonts w:ascii="Times New Roman" w:hAnsi="Times New Roman" w:cs="Times New Roman"/>
          <w:b/>
          <w:bCs/>
          <w:iCs/>
          <w:sz w:val="24"/>
          <w:szCs w:val="24"/>
        </w:rPr>
      </w:pPr>
    </w:p>
    <w:p w:rsidR="00246DE0" w:rsidRDefault="00246DE0" w:rsidP="00246DE0">
      <w:pPr>
        <w:ind w:left="-709"/>
        <w:jc w:val="right"/>
        <w:outlineLvl w:val="4"/>
        <w:rPr>
          <w:rFonts w:ascii="Times New Roman" w:hAnsi="Times New Roman" w:cs="Times New Roman"/>
          <w:b/>
          <w:bCs/>
          <w:iCs/>
          <w:sz w:val="24"/>
          <w:szCs w:val="24"/>
        </w:rPr>
      </w:pPr>
    </w:p>
    <w:p w:rsidR="00246DE0" w:rsidRDefault="00246DE0" w:rsidP="00246DE0">
      <w:pPr>
        <w:ind w:left="-709"/>
        <w:jc w:val="right"/>
        <w:outlineLvl w:val="4"/>
        <w:rPr>
          <w:rFonts w:ascii="Times New Roman" w:hAnsi="Times New Roman" w:cs="Times New Roman"/>
          <w:b/>
          <w:bCs/>
          <w:iCs/>
          <w:sz w:val="24"/>
          <w:szCs w:val="24"/>
        </w:rPr>
      </w:pPr>
    </w:p>
    <w:p w:rsidR="00D362A5" w:rsidRDefault="00D362A5" w:rsidP="00246DE0">
      <w:pPr>
        <w:ind w:left="-709"/>
        <w:jc w:val="right"/>
        <w:outlineLvl w:val="4"/>
        <w:rPr>
          <w:rFonts w:ascii="Times New Roman" w:hAnsi="Times New Roman" w:cs="Times New Roman"/>
          <w:b/>
          <w:bCs/>
          <w:iCs/>
          <w:sz w:val="24"/>
          <w:szCs w:val="24"/>
        </w:rPr>
      </w:pPr>
    </w:p>
    <w:p w:rsidR="00D362A5" w:rsidRDefault="00D362A5" w:rsidP="00246DE0">
      <w:pPr>
        <w:ind w:left="-709"/>
        <w:jc w:val="right"/>
        <w:outlineLvl w:val="4"/>
        <w:rPr>
          <w:rFonts w:ascii="Times New Roman" w:hAnsi="Times New Roman" w:cs="Times New Roman"/>
          <w:b/>
          <w:bCs/>
          <w:iCs/>
          <w:sz w:val="24"/>
          <w:szCs w:val="24"/>
        </w:rPr>
      </w:pPr>
    </w:p>
    <w:p w:rsidR="00D362A5" w:rsidRDefault="00D362A5" w:rsidP="00246DE0">
      <w:pPr>
        <w:ind w:left="-709"/>
        <w:jc w:val="right"/>
        <w:outlineLvl w:val="4"/>
        <w:rPr>
          <w:rFonts w:ascii="Times New Roman" w:hAnsi="Times New Roman" w:cs="Times New Roman"/>
          <w:b/>
          <w:bCs/>
          <w:iCs/>
          <w:sz w:val="24"/>
          <w:szCs w:val="24"/>
        </w:rPr>
      </w:pPr>
    </w:p>
    <w:p w:rsidR="00783BD4" w:rsidRPr="00246DE0" w:rsidRDefault="00246DE0" w:rsidP="00F622BF">
      <w:pPr>
        <w:jc w:val="right"/>
        <w:rPr>
          <w:rFonts w:ascii="Times New Roman" w:hAnsi="Times New Roman" w:cs="Times New Roman"/>
          <w:b/>
          <w:bCs/>
          <w:iCs/>
          <w:sz w:val="24"/>
          <w:szCs w:val="24"/>
        </w:rPr>
      </w:pPr>
      <w:r>
        <w:rPr>
          <w:rFonts w:ascii="Times New Roman" w:hAnsi="Times New Roman" w:cs="Times New Roman"/>
          <w:b/>
          <w:bCs/>
          <w:iCs/>
          <w:sz w:val="24"/>
          <w:szCs w:val="24"/>
        </w:rPr>
        <w:t>Załącznik nr 5</w:t>
      </w:r>
      <w:r w:rsidR="00783BD4" w:rsidRPr="00246DE0">
        <w:rPr>
          <w:rFonts w:ascii="Times New Roman" w:hAnsi="Times New Roman" w:cs="Times New Roman"/>
          <w:b/>
          <w:bCs/>
          <w:iCs/>
          <w:sz w:val="24"/>
          <w:szCs w:val="24"/>
        </w:rPr>
        <w:t xml:space="preserve"> do SWZ</w:t>
      </w:r>
    </w:p>
    <w:p w:rsidR="00783BD4" w:rsidRPr="00F622BF" w:rsidRDefault="00783BD4" w:rsidP="00783BD4">
      <w:pPr>
        <w:rPr>
          <w:rFonts w:ascii="Times New Roman" w:hAnsi="Times New Roman" w:cs="Times New Roman"/>
          <w:sz w:val="24"/>
          <w:szCs w:val="24"/>
        </w:rPr>
      </w:pPr>
    </w:p>
    <w:p w:rsidR="00783BD4" w:rsidRPr="00F622BF" w:rsidRDefault="00783BD4" w:rsidP="00783BD4">
      <w:pPr>
        <w:jc w:val="center"/>
        <w:rPr>
          <w:rFonts w:ascii="Times New Roman" w:hAnsi="Times New Roman" w:cs="Times New Roman"/>
          <w:b/>
          <w:bCs/>
          <w:sz w:val="24"/>
          <w:szCs w:val="24"/>
        </w:rPr>
      </w:pPr>
      <w:r w:rsidRPr="00F622BF">
        <w:rPr>
          <w:rFonts w:ascii="Times New Roman" w:hAnsi="Times New Roman" w:cs="Times New Roman"/>
          <w:b/>
          <w:bCs/>
          <w:sz w:val="24"/>
          <w:szCs w:val="24"/>
        </w:rPr>
        <w:t>OŚWIADCZENIE</w:t>
      </w:r>
    </w:p>
    <w:p w:rsidR="00783BD4" w:rsidRPr="0017197A" w:rsidRDefault="00783BD4" w:rsidP="00783BD4">
      <w:pPr>
        <w:rPr>
          <w:rFonts w:ascii="Times New Roman" w:hAnsi="Times New Roman" w:cs="Times New Roman"/>
          <w:sz w:val="24"/>
          <w:szCs w:val="24"/>
        </w:rPr>
      </w:pPr>
    </w:p>
    <w:p w:rsidR="001E26DD" w:rsidRPr="00246DE0" w:rsidRDefault="00783BD4" w:rsidP="001E26DD">
      <w:pPr>
        <w:pStyle w:val="Domylnie"/>
        <w:keepNext/>
        <w:autoSpaceDE/>
        <w:ind w:right="-142"/>
        <w:jc w:val="center"/>
        <w:rPr>
          <w:rFonts w:ascii="Times New Roman" w:eastAsiaTheme="minorHAnsi"/>
          <w:b/>
          <w:bCs/>
          <w:u w:val="single"/>
          <w:lang w:eastAsia="en-US"/>
        </w:rPr>
      </w:pPr>
      <w:r w:rsidRPr="0017197A">
        <w:rPr>
          <w:rFonts w:ascii="Times New Roman"/>
          <w:bCs/>
        </w:rPr>
        <w:t xml:space="preserve">Przystępując do udziału w postępowaniu o udzielenie zamówienia publicznego pod nazwą </w:t>
      </w:r>
      <w:r w:rsidR="00EC7B62">
        <w:rPr>
          <w:rFonts w:ascii="Times New Roman"/>
          <w:bCs/>
        </w:rPr>
        <w:t>„</w:t>
      </w:r>
      <w:r w:rsidR="001E26DD" w:rsidRPr="00246DE0">
        <w:rPr>
          <w:rFonts w:ascii="Times New Roman" w:eastAsiaTheme="minorHAnsi"/>
          <w:b/>
          <w:bCs/>
          <w:u w:val="single"/>
          <w:lang w:eastAsia="en-US"/>
        </w:rPr>
        <w:t>Dostawa sprzętu teleinformatycznego oraz modernizacja</w:t>
      </w:r>
    </w:p>
    <w:p w:rsidR="001E26DD" w:rsidRPr="00246DE0" w:rsidRDefault="001E26DD" w:rsidP="001E26DD">
      <w:pPr>
        <w:pStyle w:val="Domylnie"/>
        <w:keepNext/>
        <w:autoSpaceDE/>
        <w:ind w:right="-142"/>
        <w:jc w:val="center"/>
        <w:rPr>
          <w:rFonts w:ascii="Times New Roman" w:eastAsiaTheme="minorHAnsi"/>
          <w:b/>
          <w:bCs/>
          <w:u w:val="single"/>
          <w:lang w:eastAsia="en-US"/>
        </w:rPr>
      </w:pPr>
      <w:r w:rsidRPr="00246DE0">
        <w:rPr>
          <w:rFonts w:ascii="Times New Roman" w:eastAsiaTheme="minorHAnsi"/>
          <w:b/>
          <w:bCs/>
          <w:u w:val="single"/>
          <w:lang w:eastAsia="en-US"/>
        </w:rPr>
        <w:t xml:space="preserve"> sieci LAN w Urzędzie </w:t>
      </w:r>
      <w:r w:rsidR="00EC7B62">
        <w:rPr>
          <w:rFonts w:ascii="Times New Roman" w:eastAsiaTheme="minorHAnsi"/>
          <w:b/>
          <w:bCs/>
          <w:u w:val="single"/>
          <w:lang w:eastAsia="en-US"/>
        </w:rPr>
        <w:t xml:space="preserve">Miejskim w </w:t>
      </w:r>
      <w:r w:rsidRPr="00246DE0">
        <w:rPr>
          <w:rFonts w:ascii="Times New Roman" w:eastAsiaTheme="minorHAnsi"/>
          <w:b/>
          <w:bCs/>
          <w:u w:val="single"/>
          <w:lang w:eastAsia="en-US"/>
        </w:rPr>
        <w:t>Milicz</w:t>
      </w:r>
      <w:r w:rsidR="00EC7B62">
        <w:rPr>
          <w:rFonts w:ascii="Times New Roman" w:eastAsiaTheme="minorHAnsi"/>
          <w:b/>
          <w:bCs/>
          <w:u w:val="single"/>
          <w:lang w:eastAsia="en-US"/>
        </w:rPr>
        <w:t>u”</w:t>
      </w:r>
    </w:p>
    <w:p w:rsidR="00E06F13" w:rsidRPr="00E06F13" w:rsidRDefault="00E06F13" w:rsidP="00BA58C6">
      <w:pPr>
        <w:pStyle w:val="Domylnie"/>
        <w:keepNext/>
        <w:autoSpaceDE/>
        <w:ind w:right="-142"/>
        <w:jc w:val="center"/>
        <w:rPr>
          <w:rFonts w:ascii="Times New Roman" w:eastAsiaTheme="minorHAnsi"/>
          <w:b/>
          <w:bCs/>
          <w:lang w:eastAsia="en-US"/>
        </w:rPr>
      </w:pPr>
    </w:p>
    <w:p w:rsidR="00373DD7" w:rsidRPr="00373DD7" w:rsidRDefault="00373DD7" w:rsidP="00373DD7">
      <w:pPr>
        <w:suppressAutoHyphens/>
        <w:rPr>
          <w:rFonts w:ascii="Times New Roman" w:hAnsi="Times New Roman" w:cs="Times New Roman"/>
          <w:b/>
          <w:bCs/>
          <w:sz w:val="24"/>
          <w:szCs w:val="24"/>
        </w:rPr>
      </w:pPr>
    </w:p>
    <w:p w:rsidR="00783BD4" w:rsidRPr="0017197A" w:rsidRDefault="00783BD4" w:rsidP="00783BD4">
      <w:pPr>
        <w:suppressAutoHyphens/>
        <w:rPr>
          <w:rFonts w:ascii="Times New Roman" w:hAnsi="Times New Roman"/>
          <w:b/>
          <w:bCs/>
          <w:szCs w:val="24"/>
          <w:lang w:eastAsia="zh-CN"/>
        </w:rPr>
      </w:pPr>
      <w:r w:rsidRPr="0017197A">
        <w:rPr>
          <w:rFonts w:ascii="Times New Roman" w:hAnsi="Times New Roman" w:cs="Times New Roman"/>
          <w:bCs/>
          <w:sz w:val="24"/>
          <w:szCs w:val="24"/>
        </w:rPr>
        <w:t>oświadczam/y, że wobec reprezentowanego przeze mnie podmiotu nie zachodzą przesłanki</w:t>
      </w:r>
      <w:r w:rsidRPr="0017197A">
        <w:rPr>
          <w:rFonts w:ascii="Times New Roman" w:hAnsi="Times New Roman" w:cs="Times New Roman"/>
          <w:b/>
          <w:bCs/>
          <w:i/>
          <w:sz w:val="24"/>
          <w:szCs w:val="24"/>
        </w:rPr>
        <w:t xml:space="preserve"> </w:t>
      </w:r>
      <w:r w:rsidRPr="0017197A">
        <w:rPr>
          <w:rFonts w:ascii="Times New Roman" w:hAnsi="Times New Roman" w:cs="Times New Roman"/>
          <w:bCs/>
          <w:sz w:val="24"/>
          <w:szCs w:val="24"/>
        </w:rPr>
        <w:t>wykluczenia z art. 108 ust. 1 pkt. 5 ustawy.</w:t>
      </w:r>
    </w:p>
    <w:p w:rsidR="00783BD4" w:rsidRPr="0017197A" w:rsidRDefault="00783BD4" w:rsidP="00783BD4">
      <w:pPr>
        <w:rPr>
          <w:rFonts w:ascii="Times New Roman" w:hAnsi="Times New Roman" w:cs="Times New Roman"/>
          <w:b/>
          <w:i/>
          <w:sz w:val="24"/>
          <w:szCs w:val="24"/>
        </w:rPr>
      </w:pPr>
    </w:p>
    <w:p w:rsidR="00783BD4" w:rsidRPr="00F622BF" w:rsidRDefault="00783BD4" w:rsidP="00F8447D">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006839C9">
        <w:rPr>
          <w:rFonts w:ascii="Times New Roman" w:hAnsi="Times New Roman" w:cs="Times New Roman"/>
          <w:b/>
          <w:bCs/>
          <w:sz w:val="24"/>
          <w:szCs w:val="24"/>
        </w:rPr>
        <w:t>*</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z innymi Wykonawcami, którzy złożyli odrębne oferty, oferty częściowe lub wnioski o dopuszczenie do udziału w przedmiotowym postępowaniu,</w:t>
      </w:r>
    </w:p>
    <w:p w:rsidR="00783BD4" w:rsidRPr="00F622BF"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rsidR="00783BD4" w:rsidRPr="00F622BF" w:rsidRDefault="00783BD4" w:rsidP="00F8447D">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006839C9">
        <w:rPr>
          <w:rFonts w:ascii="Times New Roman" w:hAnsi="Times New Roman" w:cs="Times New Roman"/>
          <w:b/>
          <w:bCs/>
          <w:sz w:val="24"/>
          <w:szCs w:val="24"/>
        </w:rPr>
        <w:t>*</w:t>
      </w:r>
      <w:r w:rsidRPr="00F622BF">
        <w:rPr>
          <w:rFonts w:ascii="Times New Roman" w:hAnsi="Times New Roman" w:cs="Times New Roman"/>
          <w:sz w:val="24"/>
          <w:szCs w:val="24"/>
        </w:rPr>
        <w:t xml:space="preserve"> do tej samej grupy kapitałowej, w rozumien</w:t>
      </w:r>
      <w:r w:rsidR="00BB6E78">
        <w:rPr>
          <w:rFonts w:ascii="Times New Roman" w:hAnsi="Times New Roman" w:cs="Times New Roman"/>
          <w:sz w:val="24"/>
          <w:szCs w:val="24"/>
        </w:rPr>
        <w:t>iu ustawy z dnia 16 lutego 2007</w:t>
      </w:r>
      <w:r w:rsidRPr="00F622BF">
        <w:rPr>
          <w:rFonts w:ascii="Times New Roman" w:hAnsi="Times New Roman" w:cs="Times New Roman"/>
          <w:sz w:val="24"/>
          <w:szCs w:val="24"/>
        </w:rPr>
        <w:t>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Pr="00F622BF">
        <w:rPr>
          <w:rFonts w:ascii="Times New Roman" w:hAnsi="Times New Roman" w:cs="Times New Roman"/>
          <w:i/>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rsidR="00783BD4" w:rsidRPr="00F622BF" w:rsidRDefault="00783BD4" w:rsidP="00F04BF8">
      <w:pPr>
        <w:autoSpaceDE w:val="0"/>
        <w:autoSpaceDN w:val="0"/>
        <w:adjustRightInd w:val="0"/>
        <w:ind w:left="720"/>
        <w:jc w:val="both"/>
        <w:rPr>
          <w:rFonts w:ascii="Times New Roman" w:hAnsi="Times New Roman" w:cs="Times New Roman"/>
          <w:b/>
          <w:bCs/>
          <w:sz w:val="24"/>
          <w:szCs w:val="24"/>
        </w:rPr>
      </w:pPr>
      <w:r w:rsidRPr="00F622BF">
        <w:rPr>
          <w:rFonts w:ascii="Times New Roman" w:hAnsi="Times New Roman" w:cs="Times New Roman"/>
          <w:i/>
          <w:sz w:val="24"/>
          <w:szCs w:val="24"/>
        </w:rPr>
        <w:t xml:space="preserve">   </w:t>
      </w:r>
    </w:p>
    <w:p w:rsidR="00783BD4" w:rsidRPr="00F622BF" w:rsidRDefault="00783BD4" w:rsidP="00783BD4">
      <w:pPr>
        <w:ind w:right="425"/>
        <w:jc w:val="both"/>
        <w:rPr>
          <w:rFonts w:ascii="Times New Roman" w:hAnsi="Times New Roman" w:cs="Times New Roman"/>
          <w:sz w:val="24"/>
          <w:szCs w:val="24"/>
        </w:rPr>
      </w:pPr>
      <w:bookmarkStart w:id="4" w:name="_Hlk58783358"/>
      <w:r w:rsidRPr="00F622BF">
        <w:rPr>
          <w:rFonts w:ascii="Times New Roman" w:hAnsi="Times New Roman" w:cs="Times New Roman"/>
          <w:sz w:val="24"/>
          <w:szCs w:val="24"/>
        </w:rPr>
        <w:t>Podpisano dnia /elektroniczny znacznik czasu/</w:t>
      </w:r>
    </w:p>
    <w:p w:rsidR="00783BD4" w:rsidRPr="00F622BF" w:rsidRDefault="00783BD4" w:rsidP="00783BD4">
      <w:pPr>
        <w:ind w:right="425"/>
        <w:jc w:val="both"/>
        <w:rPr>
          <w:rFonts w:ascii="Times New Roman" w:hAnsi="Times New Roman" w:cs="Times New Roman"/>
          <w:sz w:val="24"/>
          <w:szCs w:val="24"/>
        </w:rPr>
      </w:pPr>
    </w:p>
    <w:p w:rsidR="00783BD4" w:rsidRPr="00F622BF" w:rsidRDefault="00783BD4" w:rsidP="00F8447D">
      <w:pPr>
        <w:pStyle w:val="Akapitzlist"/>
        <w:numPr>
          <w:ilvl w:val="0"/>
          <w:numId w:val="19"/>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rsidR="00783BD4" w:rsidRPr="00F622BF" w:rsidRDefault="00783BD4" w:rsidP="00F8447D">
      <w:pPr>
        <w:pStyle w:val="Akapitzlist"/>
        <w:numPr>
          <w:ilvl w:val="0"/>
          <w:numId w:val="19"/>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Niniejsze oświadczenie składa każdy z Wykonawców wspólnie ubiegających się o udzielenie zamówienia.</w:t>
      </w:r>
    </w:p>
    <w:p w:rsidR="00783BD4" w:rsidRPr="00F622BF" w:rsidRDefault="00783BD4" w:rsidP="00783BD4">
      <w:pPr>
        <w:rPr>
          <w:rFonts w:ascii="Times New Roman" w:hAnsi="Times New Roman" w:cs="Times New Roman"/>
          <w:sz w:val="24"/>
          <w:szCs w:val="24"/>
        </w:rPr>
      </w:pPr>
    </w:p>
    <w:p w:rsidR="00F54FC7" w:rsidRDefault="00783BD4" w:rsidP="00F54FC7">
      <w:pPr>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bookmarkEnd w:id="4"/>
    </w:p>
    <w:p w:rsidR="00F54FC7" w:rsidRDefault="006839C9" w:rsidP="00F54FC7">
      <w:pPr>
        <w:rPr>
          <w:rFonts w:ascii="Times New Roman" w:hAnsi="Times New Roman" w:cs="Times New Roman"/>
          <w:sz w:val="24"/>
          <w:szCs w:val="24"/>
        </w:rPr>
      </w:pPr>
      <w:r>
        <w:rPr>
          <w:rFonts w:ascii="Times New Roman" w:hAnsi="Times New Roman" w:cs="Times New Roman"/>
          <w:sz w:val="24"/>
          <w:szCs w:val="24"/>
        </w:rPr>
        <w:t xml:space="preserve">*niepotrzebne skreślić </w:t>
      </w:r>
    </w:p>
    <w:p w:rsidR="006839C9" w:rsidRDefault="006839C9" w:rsidP="00F54FC7">
      <w:pPr>
        <w:rPr>
          <w:rFonts w:ascii="Times New Roman" w:hAnsi="Times New Roman" w:cs="Times New Roman"/>
          <w:sz w:val="24"/>
          <w:szCs w:val="24"/>
        </w:rPr>
      </w:pPr>
    </w:p>
    <w:p w:rsidR="00217D52" w:rsidRDefault="00217D52" w:rsidP="00F54FC7">
      <w:pPr>
        <w:rPr>
          <w:rFonts w:ascii="Times New Roman" w:hAnsi="Times New Roman" w:cs="Times New Roman"/>
          <w:sz w:val="24"/>
          <w:szCs w:val="24"/>
        </w:rPr>
      </w:pPr>
    </w:p>
    <w:p w:rsidR="00217D52" w:rsidRDefault="00217D52" w:rsidP="00F54FC7">
      <w:pPr>
        <w:rPr>
          <w:rFonts w:ascii="Times New Roman" w:hAnsi="Times New Roman" w:cs="Times New Roman"/>
          <w:sz w:val="24"/>
          <w:szCs w:val="24"/>
        </w:rPr>
      </w:pPr>
    </w:p>
    <w:p w:rsidR="00D36B80" w:rsidRPr="00507785" w:rsidRDefault="00246DE0" w:rsidP="00AE43F9">
      <w:pPr>
        <w:jc w:val="right"/>
        <w:rPr>
          <w:rFonts w:ascii="Times New Roman" w:hAnsi="Times New Roman" w:cs="Times New Roman"/>
          <w:b/>
          <w:sz w:val="24"/>
          <w:szCs w:val="24"/>
        </w:rPr>
      </w:pPr>
      <w:r>
        <w:rPr>
          <w:rFonts w:ascii="Times New Roman" w:hAnsi="Times New Roman" w:cs="Times New Roman"/>
          <w:b/>
          <w:sz w:val="24"/>
          <w:szCs w:val="24"/>
        </w:rPr>
        <w:t>Załącznik nr 6</w:t>
      </w:r>
      <w:r w:rsidR="00D36B80" w:rsidRPr="00507785">
        <w:rPr>
          <w:rFonts w:ascii="Times New Roman" w:hAnsi="Times New Roman" w:cs="Times New Roman"/>
          <w:b/>
          <w:sz w:val="24"/>
          <w:szCs w:val="24"/>
        </w:rPr>
        <w:t xml:space="preserve"> do SWZ</w:t>
      </w:r>
    </w:p>
    <w:p w:rsidR="00D36B80" w:rsidRPr="00F54FC7"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 xml:space="preserve">- Wpisać Nazwę Wykonawcy - </w:t>
      </w:r>
    </w:p>
    <w:p w:rsidR="00D36B80" w:rsidRPr="00F54FC7" w:rsidRDefault="008A7D8F" w:rsidP="00D36B80">
      <w:pPr>
        <w:rPr>
          <w:rFonts w:ascii="Times New Roman" w:hAnsi="Times New Roman" w:cs="Times New Roman"/>
          <w:b/>
          <w:bCs/>
          <w:sz w:val="24"/>
          <w:szCs w:val="24"/>
        </w:rPr>
      </w:pPr>
      <w:r>
        <w:rPr>
          <w:rFonts w:ascii="Times New Roman" w:hAnsi="Times New Roman" w:cs="Times New Roman"/>
          <w:b/>
          <w:bCs/>
          <w:sz w:val="24"/>
          <w:szCs w:val="24"/>
        </w:rPr>
        <w:t xml:space="preserve">                                                    </w:t>
      </w:r>
      <w:r w:rsidR="0094130B">
        <w:rPr>
          <w:rFonts w:ascii="Times New Roman" w:hAnsi="Times New Roman" w:cs="Times New Roman"/>
          <w:b/>
          <w:bCs/>
          <w:sz w:val="24"/>
          <w:szCs w:val="24"/>
        </w:rPr>
        <w:t>Wykaz wykonanych robót</w:t>
      </w:r>
      <w:r w:rsidR="00651E1D" w:rsidRPr="001C6A1C">
        <w:rPr>
          <w:rFonts w:ascii="Times New Roman" w:hAnsi="Times New Roman" w:cs="Times New Roman"/>
          <w:b/>
          <w:bCs/>
          <w:sz w:val="24"/>
          <w:szCs w:val="24"/>
        </w:rPr>
        <w:t xml:space="preserve"> </w:t>
      </w:r>
    </w:p>
    <w:p w:rsidR="00D36B80" w:rsidRPr="00D36B80" w:rsidRDefault="0094130B" w:rsidP="00D36B80">
      <w:pPr>
        <w:rPr>
          <w:rFonts w:ascii="Times New Roman" w:hAnsi="Times New Roman" w:cs="Times New Roman"/>
          <w:sz w:val="24"/>
          <w:szCs w:val="24"/>
        </w:rPr>
      </w:pPr>
      <w:r>
        <w:rPr>
          <w:rFonts w:ascii="Times New Roman" w:hAnsi="Times New Roman" w:cs="Times New Roman"/>
          <w:sz w:val="24"/>
          <w:szCs w:val="24"/>
        </w:rPr>
        <w:t>W okresie 5</w:t>
      </w:r>
      <w:r w:rsidR="00D36B80" w:rsidRPr="00D36B80">
        <w:rPr>
          <w:rFonts w:ascii="Times New Roman" w:hAnsi="Times New Roman" w:cs="Times New Roman"/>
          <w:sz w:val="24"/>
          <w:szCs w:val="24"/>
        </w:rPr>
        <w:t xml:space="preserve"> lat przed terminem składania ofert (jeśli okres działalności jest krótszy – w tym okresie) wykonałem jako ………………………………… (nazwa przedsiębiorcy – oferenta) następujące dostawy</w:t>
      </w:r>
      <w:r w:rsidR="006839C9">
        <w:rPr>
          <w:rFonts w:ascii="Times New Roman" w:hAnsi="Times New Roman" w:cs="Times New Roman"/>
          <w:sz w:val="24"/>
          <w:szCs w:val="24"/>
        </w:rPr>
        <w:t xml:space="preserve"> oraz  roboty budowlane</w:t>
      </w:r>
      <w:r w:rsidR="00D36B80" w:rsidRPr="00D36B80">
        <w:rPr>
          <w:rFonts w:ascii="Times New Roman" w:hAnsi="Times New Roman" w:cs="Times New Roman"/>
          <w:sz w:val="24"/>
          <w:szCs w:val="24"/>
        </w:rPr>
        <w:t xml:space="preserve"> odpowiadające warunkowi udziału w postępowaniu:</w:t>
      </w:r>
    </w:p>
    <w:p w:rsidR="001E26DD" w:rsidRPr="00F04BF8" w:rsidRDefault="001E26DD" w:rsidP="001E26DD">
      <w:pPr>
        <w:pStyle w:val="Domylnie"/>
        <w:keepNext/>
        <w:autoSpaceDE/>
        <w:ind w:right="-142"/>
        <w:jc w:val="center"/>
        <w:rPr>
          <w:rFonts w:ascii="Times New Roman" w:eastAsiaTheme="minorHAnsi"/>
          <w:b/>
          <w:bCs/>
          <w:u w:val="single"/>
          <w:lang w:eastAsia="en-US"/>
        </w:rPr>
      </w:pPr>
      <w:r w:rsidRPr="00F04BF8">
        <w:rPr>
          <w:rFonts w:ascii="Times New Roman" w:eastAsiaTheme="minorHAnsi"/>
          <w:b/>
          <w:bCs/>
          <w:u w:val="single"/>
          <w:lang w:eastAsia="en-US"/>
        </w:rPr>
        <w:t>Dostawa sprzętu teleinformatycznego oraz modernizacja</w:t>
      </w:r>
    </w:p>
    <w:p w:rsidR="001E26DD" w:rsidRPr="00F04BF8" w:rsidRDefault="00EC7B62" w:rsidP="001E26DD">
      <w:pPr>
        <w:pStyle w:val="Domylnie"/>
        <w:keepNext/>
        <w:autoSpaceDE/>
        <w:ind w:right="-142"/>
        <w:jc w:val="center"/>
        <w:rPr>
          <w:rFonts w:ascii="Times New Roman" w:eastAsiaTheme="minorHAnsi"/>
          <w:b/>
          <w:bCs/>
          <w:u w:val="single"/>
          <w:lang w:eastAsia="en-US"/>
        </w:rPr>
      </w:pPr>
      <w:r>
        <w:rPr>
          <w:rFonts w:ascii="Times New Roman" w:eastAsiaTheme="minorHAnsi"/>
          <w:b/>
          <w:bCs/>
          <w:u w:val="single"/>
          <w:lang w:eastAsia="en-US"/>
        </w:rPr>
        <w:t xml:space="preserve"> sieci LAN w Urzędzie Miejskim w </w:t>
      </w:r>
      <w:r w:rsidR="001E26DD" w:rsidRPr="00F04BF8">
        <w:rPr>
          <w:rFonts w:ascii="Times New Roman" w:eastAsiaTheme="minorHAnsi"/>
          <w:b/>
          <w:bCs/>
          <w:u w:val="single"/>
          <w:lang w:eastAsia="en-US"/>
        </w:rPr>
        <w:t>Milicz</w:t>
      </w:r>
      <w:r>
        <w:rPr>
          <w:rFonts w:ascii="Times New Roman" w:eastAsiaTheme="minorHAnsi"/>
          <w:b/>
          <w:bCs/>
          <w:u w:val="single"/>
          <w:lang w:eastAsia="en-US"/>
        </w:rPr>
        <w:t>u</w:t>
      </w:r>
    </w:p>
    <w:p w:rsidR="00D36B80" w:rsidRPr="001E26DD" w:rsidRDefault="00D36B80" w:rsidP="00D36B80">
      <w:pPr>
        <w:rPr>
          <w:rFonts w:ascii="Times New Roman" w:hAnsi="Times New Roman" w:cs="Times New Roman"/>
          <w:sz w:val="24"/>
          <w:szCs w:val="24"/>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287"/>
        <w:gridCol w:w="1543"/>
        <w:gridCol w:w="1910"/>
        <w:gridCol w:w="1900"/>
        <w:gridCol w:w="2302"/>
      </w:tblGrid>
      <w:tr w:rsidR="00D36B80" w:rsidRPr="00D36B80" w:rsidTr="00B94F9B">
        <w:trPr>
          <w:trHeight w:val="2059"/>
        </w:trPr>
        <w:tc>
          <w:tcPr>
            <w:tcW w:w="275"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Lp.</w:t>
            </w:r>
          </w:p>
        </w:tc>
        <w:tc>
          <w:tcPr>
            <w:tcW w:w="680"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Miejsce wykonania</w:t>
            </w:r>
          </w:p>
        </w:tc>
        <w:tc>
          <w:tcPr>
            <w:tcW w:w="815"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Data wykonania (podać termin rozpoczęcia</w:t>
            </w:r>
          </w:p>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i zakończenia</w:t>
            </w:r>
          </w:p>
        </w:tc>
        <w:tc>
          <w:tcPr>
            <w:tcW w:w="1009" w:type="pct"/>
            <w:shd w:val="clear" w:color="auto" w:fill="D9E2F3" w:themeFill="accent1" w:themeFillTint="33"/>
            <w:vAlign w:val="center"/>
          </w:tcPr>
          <w:p w:rsidR="00D36B80" w:rsidRPr="00D36B80" w:rsidRDefault="00516216" w:rsidP="00D36B80">
            <w:pPr>
              <w:rPr>
                <w:rFonts w:ascii="Times New Roman" w:hAnsi="Times New Roman" w:cs="Times New Roman"/>
                <w:sz w:val="24"/>
                <w:szCs w:val="24"/>
              </w:rPr>
            </w:pPr>
            <w:r>
              <w:rPr>
                <w:rFonts w:ascii="Times New Roman" w:hAnsi="Times New Roman" w:cs="Times New Roman"/>
                <w:sz w:val="24"/>
                <w:szCs w:val="24"/>
              </w:rPr>
              <w:t>Rodzaj robót</w:t>
            </w:r>
            <w:r w:rsidR="00D36B80" w:rsidRPr="00D36B80">
              <w:rPr>
                <w:rFonts w:ascii="Times New Roman" w:hAnsi="Times New Roman" w:cs="Times New Roman"/>
                <w:sz w:val="24"/>
                <w:szCs w:val="24"/>
              </w:rPr>
              <w:t xml:space="preserve"> i wartość</w:t>
            </w:r>
          </w:p>
        </w:tc>
        <w:tc>
          <w:tcPr>
            <w:tcW w:w="1004"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Nazwa podmiotu, na rzecz którego dostawy zostały wykonane</w:t>
            </w:r>
          </w:p>
        </w:tc>
        <w:tc>
          <w:tcPr>
            <w:tcW w:w="1216"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Podmiot, który dostawę wykonał (wykonawca/podmiot udostępniający zasoby)</w:t>
            </w:r>
          </w:p>
        </w:tc>
      </w:tr>
      <w:tr w:rsidR="00D36B80" w:rsidRPr="00D36B80" w:rsidTr="00B94F9B">
        <w:tc>
          <w:tcPr>
            <w:tcW w:w="275" w:type="pct"/>
          </w:tcPr>
          <w:p w:rsidR="00D36B80" w:rsidRPr="00D36B80" w:rsidRDefault="00D36B80" w:rsidP="00D36B80">
            <w:pPr>
              <w:rPr>
                <w:rFonts w:ascii="Times New Roman" w:hAnsi="Times New Roman" w:cs="Times New Roman"/>
                <w:sz w:val="24"/>
                <w:szCs w:val="24"/>
              </w:rPr>
            </w:pPr>
          </w:p>
        </w:tc>
        <w:tc>
          <w:tcPr>
            <w:tcW w:w="680" w:type="pct"/>
          </w:tcPr>
          <w:p w:rsidR="00D36B80" w:rsidRPr="00D36B80" w:rsidRDefault="00D36B80" w:rsidP="00D36B80">
            <w:pPr>
              <w:rPr>
                <w:rFonts w:ascii="Times New Roman" w:hAnsi="Times New Roman" w:cs="Times New Roman"/>
                <w:sz w:val="24"/>
                <w:szCs w:val="24"/>
              </w:rPr>
            </w:pPr>
          </w:p>
        </w:tc>
        <w:tc>
          <w:tcPr>
            <w:tcW w:w="815" w:type="pct"/>
          </w:tcPr>
          <w:p w:rsidR="00D36B80" w:rsidRPr="00D36B80" w:rsidRDefault="00D36B80" w:rsidP="00D36B80">
            <w:pPr>
              <w:rPr>
                <w:rFonts w:ascii="Times New Roman" w:hAnsi="Times New Roman" w:cs="Times New Roman"/>
                <w:sz w:val="24"/>
                <w:szCs w:val="24"/>
              </w:rPr>
            </w:pPr>
          </w:p>
        </w:tc>
        <w:tc>
          <w:tcPr>
            <w:tcW w:w="1009" w:type="pct"/>
          </w:tcPr>
          <w:p w:rsidR="00D36B80" w:rsidRPr="00D36B80" w:rsidRDefault="00D36B80" w:rsidP="00D36B80">
            <w:pPr>
              <w:rPr>
                <w:rFonts w:ascii="Times New Roman" w:hAnsi="Times New Roman" w:cs="Times New Roman"/>
                <w:sz w:val="24"/>
                <w:szCs w:val="24"/>
              </w:rPr>
            </w:pPr>
          </w:p>
        </w:tc>
        <w:tc>
          <w:tcPr>
            <w:tcW w:w="1004" w:type="pct"/>
          </w:tcPr>
          <w:p w:rsidR="00D36B80" w:rsidRPr="00D36B80" w:rsidRDefault="00D36B80" w:rsidP="00D36B80">
            <w:pPr>
              <w:rPr>
                <w:rFonts w:ascii="Times New Roman" w:hAnsi="Times New Roman" w:cs="Times New Roman"/>
                <w:sz w:val="24"/>
                <w:szCs w:val="24"/>
              </w:rPr>
            </w:pPr>
          </w:p>
        </w:tc>
        <w:tc>
          <w:tcPr>
            <w:tcW w:w="1216" w:type="pct"/>
          </w:tcPr>
          <w:p w:rsidR="00D36B80" w:rsidRPr="00D36B80" w:rsidRDefault="00D36B80" w:rsidP="00D36B80">
            <w:pPr>
              <w:rPr>
                <w:rFonts w:ascii="Times New Roman" w:hAnsi="Times New Roman" w:cs="Times New Roman"/>
                <w:sz w:val="24"/>
                <w:szCs w:val="24"/>
              </w:rPr>
            </w:pPr>
          </w:p>
        </w:tc>
      </w:tr>
      <w:tr w:rsidR="00D36B80" w:rsidRPr="00D36B80" w:rsidTr="00B94F9B">
        <w:tc>
          <w:tcPr>
            <w:tcW w:w="275" w:type="pct"/>
          </w:tcPr>
          <w:p w:rsidR="00D36B80" w:rsidRPr="00D36B80" w:rsidRDefault="00D36B80" w:rsidP="00D36B80">
            <w:pPr>
              <w:rPr>
                <w:rFonts w:ascii="Times New Roman" w:hAnsi="Times New Roman" w:cs="Times New Roman"/>
                <w:sz w:val="24"/>
                <w:szCs w:val="24"/>
              </w:rPr>
            </w:pPr>
          </w:p>
        </w:tc>
        <w:tc>
          <w:tcPr>
            <w:tcW w:w="680" w:type="pct"/>
          </w:tcPr>
          <w:p w:rsidR="00D36B80" w:rsidRPr="00D36B80" w:rsidRDefault="00D36B80" w:rsidP="00D36B80">
            <w:pPr>
              <w:rPr>
                <w:rFonts w:ascii="Times New Roman" w:hAnsi="Times New Roman" w:cs="Times New Roman"/>
                <w:sz w:val="24"/>
                <w:szCs w:val="24"/>
              </w:rPr>
            </w:pPr>
          </w:p>
        </w:tc>
        <w:tc>
          <w:tcPr>
            <w:tcW w:w="815" w:type="pct"/>
          </w:tcPr>
          <w:p w:rsidR="00D36B80" w:rsidRPr="00D36B80" w:rsidRDefault="00D36B80" w:rsidP="00D36B80">
            <w:pPr>
              <w:rPr>
                <w:rFonts w:ascii="Times New Roman" w:hAnsi="Times New Roman" w:cs="Times New Roman"/>
                <w:sz w:val="24"/>
                <w:szCs w:val="24"/>
              </w:rPr>
            </w:pPr>
          </w:p>
        </w:tc>
        <w:tc>
          <w:tcPr>
            <w:tcW w:w="1009" w:type="pct"/>
          </w:tcPr>
          <w:p w:rsidR="00D36B80" w:rsidRPr="00D36B80" w:rsidRDefault="00D36B80" w:rsidP="00D36B80">
            <w:pPr>
              <w:rPr>
                <w:rFonts w:ascii="Times New Roman" w:hAnsi="Times New Roman" w:cs="Times New Roman"/>
                <w:sz w:val="24"/>
                <w:szCs w:val="24"/>
              </w:rPr>
            </w:pPr>
          </w:p>
        </w:tc>
        <w:tc>
          <w:tcPr>
            <w:tcW w:w="1004" w:type="pct"/>
          </w:tcPr>
          <w:p w:rsidR="00D36B80" w:rsidRPr="00D36B80" w:rsidRDefault="00D36B80" w:rsidP="00D36B80">
            <w:pPr>
              <w:rPr>
                <w:rFonts w:ascii="Times New Roman" w:hAnsi="Times New Roman" w:cs="Times New Roman"/>
                <w:sz w:val="24"/>
                <w:szCs w:val="24"/>
              </w:rPr>
            </w:pPr>
          </w:p>
        </w:tc>
        <w:tc>
          <w:tcPr>
            <w:tcW w:w="1216" w:type="pct"/>
          </w:tcPr>
          <w:p w:rsidR="00D36B80" w:rsidRPr="00D36B80" w:rsidRDefault="00D36B80" w:rsidP="00D36B80">
            <w:pPr>
              <w:rPr>
                <w:rFonts w:ascii="Times New Roman" w:hAnsi="Times New Roman" w:cs="Times New Roman"/>
                <w:sz w:val="24"/>
                <w:szCs w:val="24"/>
              </w:rPr>
            </w:pPr>
          </w:p>
        </w:tc>
      </w:tr>
      <w:tr w:rsidR="00D36B80" w:rsidRPr="00D36B80" w:rsidTr="00B94F9B">
        <w:tc>
          <w:tcPr>
            <w:tcW w:w="275" w:type="pct"/>
          </w:tcPr>
          <w:p w:rsidR="00D36B80" w:rsidRPr="00D36B80" w:rsidRDefault="00D36B80" w:rsidP="00D36B80">
            <w:pPr>
              <w:rPr>
                <w:rFonts w:ascii="Times New Roman" w:hAnsi="Times New Roman" w:cs="Times New Roman"/>
                <w:sz w:val="24"/>
                <w:szCs w:val="24"/>
              </w:rPr>
            </w:pPr>
          </w:p>
        </w:tc>
        <w:tc>
          <w:tcPr>
            <w:tcW w:w="680" w:type="pct"/>
          </w:tcPr>
          <w:p w:rsidR="00D36B80" w:rsidRPr="00D36B80" w:rsidRDefault="00D36B80" w:rsidP="00D36B80">
            <w:pPr>
              <w:rPr>
                <w:rFonts w:ascii="Times New Roman" w:hAnsi="Times New Roman" w:cs="Times New Roman"/>
                <w:sz w:val="24"/>
                <w:szCs w:val="24"/>
              </w:rPr>
            </w:pPr>
          </w:p>
        </w:tc>
        <w:tc>
          <w:tcPr>
            <w:tcW w:w="815" w:type="pct"/>
          </w:tcPr>
          <w:p w:rsidR="00D36B80" w:rsidRPr="00D36B80" w:rsidRDefault="00D36B80" w:rsidP="00D36B80">
            <w:pPr>
              <w:rPr>
                <w:rFonts w:ascii="Times New Roman" w:hAnsi="Times New Roman" w:cs="Times New Roman"/>
                <w:sz w:val="24"/>
                <w:szCs w:val="24"/>
              </w:rPr>
            </w:pPr>
          </w:p>
        </w:tc>
        <w:tc>
          <w:tcPr>
            <w:tcW w:w="1009" w:type="pct"/>
          </w:tcPr>
          <w:p w:rsidR="00D36B80" w:rsidRPr="00D36B80" w:rsidRDefault="00D36B80" w:rsidP="00D36B80">
            <w:pPr>
              <w:rPr>
                <w:rFonts w:ascii="Times New Roman" w:hAnsi="Times New Roman" w:cs="Times New Roman"/>
                <w:sz w:val="24"/>
                <w:szCs w:val="24"/>
              </w:rPr>
            </w:pPr>
          </w:p>
        </w:tc>
        <w:tc>
          <w:tcPr>
            <w:tcW w:w="1004" w:type="pct"/>
          </w:tcPr>
          <w:p w:rsidR="00D36B80" w:rsidRPr="00D36B80" w:rsidRDefault="00D36B80" w:rsidP="00D36B80">
            <w:pPr>
              <w:rPr>
                <w:rFonts w:ascii="Times New Roman" w:hAnsi="Times New Roman" w:cs="Times New Roman"/>
                <w:sz w:val="24"/>
                <w:szCs w:val="24"/>
              </w:rPr>
            </w:pPr>
          </w:p>
        </w:tc>
        <w:tc>
          <w:tcPr>
            <w:tcW w:w="1216" w:type="pct"/>
          </w:tcPr>
          <w:p w:rsidR="00D36B80" w:rsidRPr="00D36B80" w:rsidRDefault="00D36B80" w:rsidP="00D36B80">
            <w:pPr>
              <w:rPr>
                <w:rFonts w:ascii="Times New Roman" w:hAnsi="Times New Roman" w:cs="Times New Roman"/>
                <w:sz w:val="24"/>
                <w:szCs w:val="24"/>
              </w:rPr>
            </w:pPr>
          </w:p>
        </w:tc>
      </w:tr>
    </w:tbl>
    <w:p w:rsidR="00D36B80" w:rsidRPr="00D36B80" w:rsidRDefault="00D36B80" w:rsidP="00D36B80">
      <w:pPr>
        <w:rPr>
          <w:rFonts w:ascii="Times New Roman" w:hAnsi="Times New Roman" w:cs="Times New Roman"/>
          <w:sz w:val="24"/>
          <w:szCs w:val="24"/>
        </w:rPr>
      </w:pPr>
    </w:p>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Do wy</w:t>
      </w:r>
      <w:r w:rsidR="003225DF">
        <w:rPr>
          <w:rFonts w:ascii="Times New Roman" w:hAnsi="Times New Roman" w:cs="Times New Roman"/>
          <w:sz w:val="24"/>
          <w:szCs w:val="24"/>
        </w:rPr>
        <w:t xml:space="preserve">kazu dołączam dowody, że </w:t>
      </w:r>
      <w:r w:rsidR="00D53503">
        <w:rPr>
          <w:rFonts w:ascii="Times New Roman" w:hAnsi="Times New Roman" w:cs="Times New Roman"/>
          <w:sz w:val="24"/>
          <w:szCs w:val="24"/>
        </w:rPr>
        <w:t xml:space="preserve">zamówienia </w:t>
      </w:r>
      <w:r w:rsidR="003225DF">
        <w:rPr>
          <w:rFonts w:ascii="Times New Roman" w:hAnsi="Times New Roman" w:cs="Times New Roman"/>
          <w:sz w:val="24"/>
          <w:szCs w:val="24"/>
        </w:rPr>
        <w:t>te</w:t>
      </w:r>
      <w:r w:rsidRPr="00D36B80">
        <w:rPr>
          <w:rFonts w:ascii="Times New Roman" w:hAnsi="Times New Roman" w:cs="Times New Roman"/>
          <w:sz w:val="24"/>
          <w:szCs w:val="24"/>
        </w:rPr>
        <w:t xml:space="preserve"> zostały wykonane należycie.</w:t>
      </w:r>
    </w:p>
    <w:p w:rsidR="00D36B80" w:rsidRPr="00D36B80" w:rsidRDefault="00D36B80" w:rsidP="00D36B80">
      <w:pPr>
        <w:rPr>
          <w:rFonts w:ascii="Times New Roman" w:hAnsi="Times New Roman" w:cs="Times New Roman"/>
          <w:sz w:val="24"/>
          <w:szCs w:val="24"/>
        </w:rPr>
      </w:pPr>
    </w:p>
    <w:p w:rsidR="00D36B80" w:rsidRPr="00D36B80" w:rsidRDefault="00D36B80" w:rsidP="00D36B80">
      <w:pPr>
        <w:rPr>
          <w:rFonts w:ascii="Times New Roman" w:hAnsi="Times New Roman" w:cs="Times New Roman"/>
          <w:b/>
          <w:bCs/>
          <w:sz w:val="24"/>
          <w:szCs w:val="24"/>
        </w:rPr>
      </w:pPr>
    </w:p>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Podpisano dni</w:t>
      </w:r>
      <w:r w:rsidR="0052265A">
        <w:rPr>
          <w:rFonts w:ascii="Times New Roman" w:hAnsi="Times New Roman" w:cs="Times New Roman"/>
          <w:sz w:val="24"/>
          <w:szCs w:val="24"/>
        </w:rPr>
        <w:t>a /elektroniczny znacznik czasu</w:t>
      </w:r>
    </w:p>
    <w:p w:rsidR="00805B39" w:rsidRDefault="00805B39" w:rsidP="00CA7605">
      <w:pPr>
        <w:rPr>
          <w:rFonts w:ascii="Times New Roman" w:hAnsi="Times New Roman" w:cs="Times New Roman"/>
          <w:b/>
          <w:sz w:val="24"/>
          <w:szCs w:val="24"/>
        </w:rPr>
      </w:pPr>
    </w:p>
    <w:p w:rsidR="00805B39" w:rsidRDefault="00805B39" w:rsidP="00CA7605">
      <w:pPr>
        <w:rPr>
          <w:rFonts w:ascii="Times New Roman" w:hAnsi="Times New Roman" w:cs="Times New Roman"/>
          <w:b/>
          <w:sz w:val="24"/>
          <w:szCs w:val="24"/>
        </w:rPr>
      </w:pPr>
    </w:p>
    <w:p w:rsidR="00805B39" w:rsidRDefault="00805B39" w:rsidP="00CA7605">
      <w:pPr>
        <w:rPr>
          <w:rFonts w:ascii="Times New Roman" w:hAnsi="Times New Roman" w:cs="Times New Roman"/>
          <w:b/>
          <w:sz w:val="24"/>
          <w:szCs w:val="24"/>
        </w:rPr>
      </w:pPr>
    </w:p>
    <w:p w:rsidR="00FE5D3A" w:rsidRDefault="00FE5D3A" w:rsidP="00CA7605">
      <w:pPr>
        <w:rPr>
          <w:rFonts w:ascii="Times New Roman" w:hAnsi="Times New Roman" w:cs="Times New Roman"/>
          <w:b/>
          <w:sz w:val="24"/>
          <w:szCs w:val="24"/>
        </w:rPr>
      </w:pPr>
    </w:p>
    <w:p w:rsidR="00FE5D3A" w:rsidRDefault="00FE5D3A" w:rsidP="00CA7605">
      <w:pPr>
        <w:rPr>
          <w:rFonts w:ascii="Times New Roman" w:hAnsi="Times New Roman" w:cs="Times New Roman"/>
          <w:b/>
          <w:sz w:val="24"/>
          <w:szCs w:val="24"/>
        </w:rPr>
      </w:pPr>
    </w:p>
    <w:p w:rsidR="00FE5D3A" w:rsidRDefault="00FE5D3A" w:rsidP="00CA7605">
      <w:pPr>
        <w:rPr>
          <w:rFonts w:ascii="Times New Roman" w:hAnsi="Times New Roman" w:cs="Times New Roman"/>
          <w:b/>
          <w:sz w:val="24"/>
          <w:szCs w:val="24"/>
        </w:rPr>
      </w:pPr>
    </w:p>
    <w:p w:rsidR="00315149" w:rsidRPr="00246DE0" w:rsidRDefault="00246DE0" w:rsidP="00315149">
      <w:pPr>
        <w:jc w:val="right"/>
        <w:rPr>
          <w:rFonts w:ascii="Times New Roman" w:hAnsi="Times New Roman" w:cs="Times New Roman"/>
          <w:b/>
          <w:sz w:val="24"/>
          <w:szCs w:val="24"/>
        </w:rPr>
      </w:pPr>
      <w:r>
        <w:rPr>
          <w:rFonts w:ascii="Times New Roman" w:hAnsi="Times New Roman" w:cs="Times New Roman"/>
          <w:b/>
          <w:sz w:val="24"/>
          <w:szCs w:val="24"/>
        </w:rPr>
        <w:t>Załącznik nr 7</w:t>
      </w:r>
      <w:r w:rsidR="00315149" w:rsidRPr="00246DE0">
        <w:rPr>
          <w:rFonts w:ascii="Times New Roman" w:hAnsi="Times New Roman" w:cs="Times New Roman"/>
          <w:b/>
          <w:sz w:val="24"/>
          <w:szCs w:val="24"/>
        </w:rPr>
        <w:t xml:space="preserve"> do SWZ</w:t>
      </w:r>
    </w:p>
    <w:p w:rsidR="00CA7605" w:rsidRPr="00CA7605" w:rsidRDefault="00CA7605" w:rsidP="00CA7605">
      <w:pPr>
        <w:rPr>
          <w:rFonts w:ascii="Times New Roman" w:hAnsi="Times New Roman" w:cs="Times New Roman"/>
          <w:b/>
          <w:sz w:val="24"/>
          <w:szCs w:val="24"/>
        </w:rPr>
      </w:pPr>
      <w:r w:rsidRPr="00CA7605">
        <w:rPr>
          <w:rFonts w:ascii="Times New Roman" w:hAnsi="Times New Roman" w:cs="Times New Roman"/>
          <w:b/>
          <w:sz w:val="24"/>
          <w:szCs w:val="24"/>
        </w:rPr>
        <w:t>Wykonawca:</w:t>
      </w:r>
    </w:p>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w:t>
      </w:r>
    </w:p>
    <w:p w:rsidR="00CA7605" w:rsidRPr="00CA7605" w:rsidRDefault="00CA7605" w:rsidP="00CA7605">
      <w:pPr>
        <w:rPr>
          <w:rFonts w:ascii="Times New Roman" w:hAnsi="Times New Roman" w:cs="Times New Roman"/>
          <w:i/>
          <w:sz w:val="24"/>
          <w:szCs w:val="24"/>
        </w:rPr>
      </w:pPr>
      <w:r w:rsidRPr="00CA7605">
        <w:rPr>
          <w:rFonts w:ascii="Times New Roman" w:hAnsi="Times New Roman" w:cs="Times New Roman"/>
          <w:i/>
          <w:sz w:val="24"/>
          <w:szCs w:val="24"/>
        </w:rPr>
        <w:t>(pełna nazwa/firma, adres, w zależności od podmiotu: NIP/PESEL, KRS/</w:t>
      </w:r>
      <w:proofErr w:type="spellStart"/>
      <w:r w:rsidRPr="00CA7605">
        <w:rPr>
          <w:rFonts w:ascii="Times New Roman" w:hAnsi="Times New Roman" w:cs="Times New Roman"/>
          <w:i/>
          <w:sz w:val="24"/>
          <w:szCs w:val="24"/>
        </w:rPr>
        <w:t>CEiDG</w:t>
      </w:r>
      <w:proofErr w:type="spellEnd"/>
      <w:r w:rsidRPr="00CA7605">
        <w:rPr>
          <w:rFonts w:ascii="Times New Roman" w:hAnsi="Times New Roman" w:cs="Times New Roman"/>
          <w:i/>
          <w:sz w:val="24"/>
          <w:szCs w:val="24"/>
        </w:rPr>
        <w:t>)</w:t>
      </w:r>
    </w:p>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reprezentowany przez:</w:t>
      </w:r>
    </w:p>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w:t>
      </w:r>
    </w:p>
    <w:p w:rsidR="00CA7605" w:rsidRPr="00CA7605" w:rsidRDefault="00CA7605" w:rsidP="00CA7605">
      <w:pPr>
        <w:rPr>
          <w:rFonts w:ascii="Times New Roman" w:hAnsi="Times New Roman" w:cs="Times New Roman"/>
          <w:i/>
          <w:sz w:val="24"/>
          <w:szCs w:val="24"/>
        </w:rPr>
      </w:pPr>
      <w:r w:rsidRPr="00CA7605">
        <w:rPr>
          <w:rFonts w:ascii="Times New Roman" w:hAnsi="Times New Roman" w:cs="Times New Roman"/>
          <w:i/>
          <w:sz w:val="24"/>
          <w:szCs w:val="24"/>
        </w:rPr>
        <w:t>(imię, nazwisko, stanowisko/podstawa do  reprezentacji)</w:t>
      </w:r>
    </w:p>
    <w:p w:rsidR="00CA7605" w:rsidRPr="00CA7605" w:rsidRDefault="00CA7605" w:rsidP="00CA7605">
      <w:pPr>
        <w:rPr>
          <w:rFonts w:ascii="Times New Roman" w:hAnsi="Times New Roman" w:cs="Times New Roman"/>
          <w:b/>
          <w:iCs/>
          <w:sz w:val="24"/>
          <w:szCs w:val="24"/>
        </w:rPr>
      </w:pPr>
      <w:r w:rsidRPr="00CA7605">
        <w:rPr>
          <w:rFonts w:ascii="Times New Roman" w:hAnsi="Times New Roman" w:cs="Times New Roman"/>
          <w:b/>
          <w:iCs/>
          <w:sz w:val="24"/>
          <w:szCs w:val="24"/>
        </w:rPr>
        <w:t>Zamawiający:</w:t>
      </w:r>
    </w:p>
    <w:p w:rsidR="005B2B85" w:rsidRDefault="00CA7605" w:rsidP="00CA7605">
      <w:pPr>
        <w:rPr>
          <w:rFonts w:ascii="Times New Roman" w:hAnsi="Times New Roman" w:cs="Times New Roman"/>
          <w:iCs/>
          <w:sz w:val="24"/>
          <w:szCs w:val="24"/>
        </w:rPr>
      </w:pPr>
      <w:r w:rsidRPr="00CA7605">
        <w:rPr>
          <w:rFonts w:ascii="Times New Roman" w:hAnsi="Times New Roman" w:cs="Times New Roman"/>
          <w:iCs/>
          <w:sz w:val="24"/>
          <w:szCs w:val="24"/>
        </w:rPr>
        <w:t xml:space="preserve">Gmina </w:t>
      </w:r>
      <w:r w:rsidR="00BA58C6">
        <w:rPr>
          <w:rFonts w:ascii="Times New Roman" w:hAnsi="Times New Roman" w:cs="Times New Roman"/>
          <w:iCs/>
          <w:sz w:val="24"/>
          <w:szCs w:val="24"/>
        </w:rPr>
        <w:t xml:space="preserve">Milicz </w:t>
      </w:r>
    </w:p>
    <w:p w:rsidR="00CA7605" w:rsidRPr="00CA7605" w:rsidRDefault="005B2B85" w:rsidP="00CA7605">
      <w:pPr>
        <w:rPr>
          <w:rFonts w:ascii="Times New Roman" w:hAnsi="Times New Roman" w:cs="Times New Roman"/>
          <w:iCs/>
          <w:sz w:val="24"/>
          <w:szCs w:val="24"/>
        </w:rPr>
      </w:pPr>
      <w:r>
        <w:rPr>
          <w:rFonts w:ascii="Times New Roman" w:hAnsi="Times New Roman" w:cs="Times New Roman"/>
          <w:iCs/>
          <w:sz w:val="24"/>
          <w:szCs w:val="24"/>
        </w:rPr>
        <w:t>ul. Trzebnicka 2</w:t>
      </w:r>
      <w:r w:rsidR="00BA58C6">
        <w:rPr>
          <w:rFonts w:ascii="Times New Roman" w:hAnsi="Times New Roman" w:cs="Times New Roman"/>
          <w:iCs/>
          <w:sz w:val="24"/>
          <w:szCs w:val="24"/>
        </w:rPr>
        <w:t>,</w:t>
      </w:r>
      <w:r>
        <w:rPr>
          <w:rFonts w:ascii="Times New Roman" w:hAnsi="Times New Roman" w:cs="Times New Roman"/>
          <w:iCs/>
          <w:sz w:val="24"/>
          <w:szCs w:val="24"/>
        </w:rPr>
        <w:t xml:space="preserve"> </w:t>
      </w:r>
      <w:r w:rsidR="00BA58C6">
        <w:rPr>
          <w:rFonts w:ascii="Times New Roman" w:hAnsi="Times New Roman" w:cs="Times New Roman"/>
          <w:iCs/>
          <w:sz w:val="24"/>
          <w:szCs w:val="24"/>
        </w:rPr>
        <w:t>56-300 Milicz</w:t>
      </w:r>
    </w:p>
    <w:p w:rsidR="00CA7605" w:rsidRPr="00CA7605" w:rsidRDefault="00BA58C6" w:rsidP="00CA7605">
      <w:pPr>
        <w:rPr>
          <w:rFonts w:ascii="Times New Roman" w:hAnsi="Times New Roman" w:cs="Times New Roman"/>
          <w:b/>
          <w:sz w:val="24"/>
          <w:szCs w:val="24"/>
        </w:rPr>
      </w:pPr>
      <w:r>
        <w:rPr>
          <w:rFonts w:ascii="Times New Roman" w:hAnsi="Times New Roman" w:cs="Times New Roman"/>
          <w:iCs/>
          <w:sz w:val="24"/>
          <w:szCs w:val="24"/>
        </w:rPr>
        <w:t xml:space="preserve"> </w:t>
      </w:r>
      <w:r w:rsidR="008A7D8F">
        <w:rPr>
          <w:rFonts w:ascii="Times New Roman" w:hAnsi="Times New Roman" w:cs="Times New Roman"/>
          <w:b/>
          <w:sz w:val="24"/>
          <w:szCs w:val="24"/>
        </w:rPr>
        <w:t xml:space="preserve">                                                         </w:t>
      </w:r>
      <w:r w:rsidR="00CA7605" w:rsidRPr="00CA7605">
        <w:rPr>
          <w:rFonts w:ascii="Times New Roman" w:hAnsi="Times New Roman" w:cs="Times New Roman"/>
          <w:b/>
          <w:sz w:val="24"/>
          <w:szCs w:val="24"/>
        </w:rPr>
        <w:t>WYKAZ OSÓB</w:t>
      </w:r>
    </w:p>
    <w:p w:rsidR="001E26DD" w:rsidRDefault="00CA7605" w:rsidP="001E26DD">
      <w:pPr>
        <w:pStyle w:val="Domylnie"/>
        <w:keepNext/>
        <w:autoSpaceDE/>
        <w:ind w:right="-142"/>
        <w:jc w:val="center"/>
        <w:rPr>
          <w:rFonts w:ascii="Times New Roman"/>
          <w:b/>
          <w:bCs/>
        </w:rPr>
      </w:pPr>
      <w:r w:rsidRPr="00CA7605">
        <w:rPr>
          <w:rFonts w:ascii="Times New Roman"/>
        </w:rPr>
        <w:t>Na potrzeby postępowania o udzielenie zamówienia publicznego pn</w:t>
      </w:r>
      <w:r w:rsidRPr="00CA7605">
        <w:rPr>
          <w:rFonts w:ascii="Times New Roman"/>
          <w:b/>
        </w:rPr>
        <w:t xml:space="preserve"> </w:t>
      </w:r>
      <w:r>
        <w:rPr>
          <w:rFonts w:ascii="Times New Roman"/>
          <w:b/>
        </w:rPr>
        <w:t>:</w:t>
      </w:r>
      <w:r w:rsidRPr="00CA7605">
        <w:rPr>
          <w:rFonts w:ascii="Times New Roman"/>
          <w:b/>
          <w:bCs/>
        </w:rPr>
        <w:t xml:space="preserve"> </w:t>
      </w:r>
    </w:p>
    <w:p w:rsidR="00EC7B62" w:rsidRPr="00F04BF8" w:rsidRDefault="00EC7B62" w:rsidP="00EC7B62">
      <w:pPr>
        <w:pStyle w:val="Domylnie"/>
        <w:keepNext/>
        <w:autoSpaceDE/>
        <w:ind w:right="-142"/>
        <w:jc w:val="center"/>
        <w:rPr>
          <w:rFonts w:ascii="Times New Roman" w:eastAsiaTheme="minorHAnsi"/>
          <w:b/>
          <w:bCs/>
          <w:u w:val="single"/>
          <w:lang w:eastAsia="en-US"/>
        </w:rPr>
      </w:pPr>
      <w:r w:rsidRPr="00F04BF8">
        <w:rPr>
          <w:rFonts w:ascii="Times New Roman" w:eastAsiaTheme="minorHAnsi"/>
          <w:b/>
          <w:bCs/>
          <w:u w:val="single"/>
          <w:lang w:eastAsia="en-US"/>
        </w:rPr>
        <w:t>Dostawa sprzętu teleinformatycznego oraz modernizacja</w:t>
      </w:r>
    </w:p>
    <w:p w:rsidR="00EC7B62" w:rsidRPr="00F04BF8" w:rsidRDefault="00EC7B62" w:rsidP="00EC7B62">
      <w:pPr>
        <w:pStyle w:val="Domylnie"/>
        <w:keepNext/>
        <w:autoSpaceDE/>
        <w:ind w:right="-142"/>
        <w:jc w:val="center"/>
        <w:rPr>
          <w:rFonts w:ascii="Times New Roman" w:eastAsiaTheme="minorHAnsi"/>
          <w:b/>
          <w:bCs/>
          <w:u w:val="single"/>
          <w:lang w:eastAsia="en-US"/>
        </w:rPr>
      </w:pPr>
      <w:r>
        <w:rPr>
          <w:rFonts w:ascii="Times New Roman" w:eastAsiaTheme="minorHAnsi"/>
          <w:b/>
          <w:bCs/>
          <w:u w:val="single"/>
          <w:lang w:eastAsia="en-US"/>
        </w:rPr>
        <w:t xml:space="preserve"> sieci LAN w Urzędzie Miejskim w </w:t>
      </w:r>
      <w:r w:rsidRPr="00F04BF8">
        <w:rPr>
          <w:rFonts w:ascii="Times New Roman" w:eastAsiaTheme="minorHAnsi"/>
          <w:b/>
          <w:bCs/>
          <w:u w:val="single"/>
          <w:lang w:eastAsia="en-US"/>
        </w:rPr>
        <w:t>Milicz</w:t>
      </w:r>
      <w:r>
        <w:rPr>
          <w:rFonts w:ascii="Times New Roman" w:eastAsiaTheme="minorHAnsi"/>
          <w:b/>
          <w:bCs/>
          <w:u w:val="single"/>
          <w:lang w:eastAsia="en-US"/>
        </w:rPr>
        <w:t>u</w:t>
      </w:r>
    </w:p>
    <w:p w:rsidR="00CA7605" w:rsidRPr="00BA58C6" w:rsidRDefault="00CA7605" w:rsidP="00CA7605">
      <w:pPr>
        <w:rPr>
          <w:rFonts w:ascii="Times New Roman" w:hAnsi="Times New Roman" w:cs="Times New Roman"/>
          <w:iCs/>
          <w:sz w:val="24"/>
          <w:szCs w:val="24"/>
        </w:rPr>
      </w:pPr>
      <w:r w:rsidRPr="00CA7605">
        <w:rPr>
          <w:rFonts w:ascii="Times New Roman" w:hAnsi="Times New Roman" w:cs="Times New Roman"/>
          <w:sz w:val="24"/>
          <w:szCs w:val="24"/>
        </w:rPr>
        <w:t xml:space="preserve">prowadzonego przez </w:t>
      </w:r>
      <w:r w:rsidR="00BA58C6" w:rsidRPr="00CA7605">
        <w:rPr>
          <w:rFonts w:ascii="Times New Roman" w:hAnsi="Times New Roman" w:cs="Times New Roman"/>
          <w:iCs/>
          <w:sz w:val="24"/>
          <w:szCs w:val="24"/>
        </w:rPr>
        <w:t xml:space="preserve">Gmina </w:t>
      </w:r>
      <w:r w:rsidR="00BA58C6">
        <w:rPr>
          <w:rFonts w:ascii="Times New Roman" w:hAnsi="Times New Roman" w:cs="Times New Roman"/>
          <w:iCs/>
          <w:sz w:val="24"/>
          <w:szCs w:val="24"/>
        </w:rPr>
        <w:t>Milicz</w:t>
      </w:r>
      <w:r w:rsidR="005B2B85">
        <w:rPr>
          <w:rFonts w:ascii="Times New Roman" w:hAnsi="Times New Roman" w:cs="Times New Roman"/>
          <w:iCs/>
          <w:sz w:val="24"/>
          <w:szCs w:val="24"/>
        </w:rPr>
        <w:t>,</w:t>
      </w:r>
      <w:r w:rsidR="00BA58C6">
        <w:rPr>
          <w:rFonts w:ascii="Times New Roman" w:hAnsi="Times New Roman" w:cs="Times New Roman"/>
          <w:iCs/>
          <w:sz w:val="24"/>
          <w:szCs w:val="24"/>
        </w:rPr>
        <w:t xml:space="preserve"> ul. Trzebnicka 2 ,56-300 Milicz,</w:t>
      </w:r>
      <w:r w:rsidRPr="00CA7605">
        <w:rPr>
          <w:rFonts w:ascii="Times New Roman" w:hAnsi="Times New Roman" w:cs="Times New Roman"/>
          <w:i/>
          <w:sz w:val="24"/>
          <w:szCs w:val="24"/>
        </w:rPr>
        <w:t xml:space="preserve"> </w:t>
      </w:r>
      <w:r w:rsidR="005B2B85">
        <w:rPr>
          <w:rFonts w:ascii="Times New Roman" w:hAnsi="Times New Roman" w:cs="Times New Roman"/>
          <w:sz w:val="24"/>
          <w:szCs w:val="24"/>
        </w:rPr>
        <w:t>przedkładam wykaz osób:</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971"/>
        <w:gridCol w:w="2023"/>
        <w:gridCol w:w="2894"/>
        <w:gridCol w:w="1803"/>
      </w:tblGrid>
      <w:tr w:rsidR="00CA7605" w:rsidRPr="00CA7605" w:rsidTr="005B2B85">
        <w:trPr>
          <w:jc w:val="center"/>
        </w:trPr>
        <w:tc>
          <w:tcPr>
            <w:tcW w:w="543" w:type="dxa"/>
            <w:shd w:val="clear" w:color="auto" w:fill="auto"/>
            <w:vAlign w:val="center"/>
          </w:tcPr>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Lp.</w:t>
            </w:r>
          </w:p>
        </w:tc>
        <w:tc>
          <w:tcPr>
            <w:tcW w:w="1971" w:type="dxa"/>
            <w:shd w:val="clear" w:color="auto" w:fill="auto"/>
            <w:vAlign w:val="center"/>
          </w:tcPr>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Imię i Nazwisko</w:t>
            </w:r>
          </w:p>
        </w:tc>
        <w:tc>
          <w:tcPr>
            <w:tcW w:w="2023" w:type="dxa"/>
            <w:vAlign w:val="center"/>
          </w:tcPr>
          <w:p w:rsidR="00CA7605" w:rsidRPr="00CA7605" w:rsidRDefault="00CA7605" w:rsidP="00CA7605">
            <w:pPr>
              <w:rPr>
                <w:rFonts w:ascii="Times New Roman" w:hAnsi="Times New Roman" w:cs="Times New Roman"/>
                <w:bCs/>
                <w:sz w:val="24"/>
                <w:szCs w:val="24"/>
              </w:rPr>
            </w:pPr>
            <w:r w:rsidRPr="00CA7605">
              <w:rPr>
                <w:rFonts w:ascii="Times New Roman" w:hAnsi="Times New Roman" w:cs="Times New Roman"/>
                <w:sz w:val="24"/>
                <w:szCs w:val="24"/>
              </w:rPr>
              <w:t>Zakres czynności wykonywanych w ramach zamówienia</w:t>
            </w:r>
          </w:p>
        </w:tc>
        <w:tc>
          <w:tcPr>
            <w:tcW w:w="2894" w:type="dxa"/>
            <w:shd w:val="clear" w:color="auto" w:fill="auto"/>
            <w:vAlign w:val="center"/>
          </w:tcPr>
          <w:p w:rsidR="00CA7605" w:rsidRPr="00CA7605" w:rsidRDefault="00D80F40" w:rsidP="00CA7605">
            <w:pPr>
              <w:rPr>
                <w:rFonts w:ascii="Times New Roman" w:hAnsi="Times New Roman" w:cs="Times New Roman"/>
                <w:sz w:val="24"/>
                <w:szCs w:val="24"/>
              </w:rPr>
            </w:pPr>
            <w:r w:rsidRPr="00CA7605">
              <w:rPr>
                <w:rFonts w:ascii="Times New Roman" w:hAnsi="Times New Roman" w:cs="Times New Roman"/>
                <w:bCs/>
                <w:sz w:val="24"/>
                <w:szCs w:val="24"/>
              </w:rPr>
              <w:t xml:space="preserve">Kwalifikacje zawodowe, </w:t>
            </w:r>
            <w:r w:rsidRPr="00F368CA">
              <w:rPr>
                <w:rFonts w:ascii="Times New Roman" w:hAnsi="Times New Roman" w:cs="Times New Roman"/>
                <w:b/>
                <w:bCs/>
                <w:sz w:val="24"/>
                <w:szCs w:val="24"/>
              </w:rPr>
              <w:t xml:space="preserve">doświadczenie </w:t>
            </w:r>
            <w:r w:rsidRPr="00CA7605">
              <w:rPr>
                <w:rFonts w:ascii="Times New Roman" w:hAnsi="Times New Roman" w:cs="Times New Roman"/>
                <w:bCs/>
                <w:sz w:val="24"/>
                <w:szCs w:val="24"/>
              </w:rPr>
              <w:t>i wykształcenie</w:t>
            </w:r>
          </w:p>
        </w:tc>
        <w:tc>
          <w:tcPr>
            <w:tcW w:w="1803" w:type="dxa"/>
            <w:shd w:val="clear" w:color="auto" w:fill="auto"/>
            <w:vAlign w:val="center"/>
          </w:tcPr>
          <w:p w:rsidR="00CA7605" w:rsidRPr="00CA7605" w:rsidRDefault="00CA7605" w:rsidP="00F368CA">
            <w:pPr>
              <w:spacing w:after="0"/>
              <w:rPr>
                <w:rFonts w:ascii="Times New Roman" w:hAnsi="Times New Roman" w:cs="Times New Roman"/>
                <w:sz w:val="24"/>
                <w:szCs w:val="24"/>
              </w:rPr>
            </w:pPr>
            <w:r w:rsidRPr="00CA7605">
              <w:rPr>
                <w:rFonts w:ascii="Times New Roman" w:hAnsi="Times New Roman" w:cs="Times New Roman"/>
                <w:sz w:val="24"/>
                <w:szCs w:val="24"/>
              </w:rPr>
              <w:t>Podstawa dysponowania</w:t>
            </w:r>
          </w:p>
          <w:p w:rsidR="00CA7605" w:rsidRPr="00CA7605" w:rsidRDefault="00CA7605" w:rsidP="00F368CA">
            <w:pPr>
              <w:spacing w:after="0"/>
              <w:rPr>
                <w:rFonts w:ascii="Times New Roman" w:hAnsi="Times New Roman" w:cs="Times New Roman"/>
                <w:sz w:val="24"/>
                <w:szCs w:val="24"/>
              </w:rPr>
            </w:pPr>
            <w:r w:rsidRPr="00CA7605">
              <w:rPr>
                <w:rFonts w:ascii="Times New Roman" w:hAnsi="Times New Roman" w:cs="Times New Roman"/>
                <w:sz w:val="24"/>
                <w:szCs w:val="24"/>
              </w:rPr>
              <w:t>osobą</w:t>
            </w:r>
          </w:p>
        </w:tc>
      </w:tr>
      <w:tr w:rsidR="00CA7605" w:rsidRPr="00CA7605" w:rsidTr="005B2B85">
        <w:trPr>
          <w:trHeight w:val="398"/>
          <w:jc w:val="center"/>
        </w:trPr>
        <w:tc>
          <w:tcPr>
            <w:tcW w:w="543" w:type="dxa"/>
            <w:shd w:val="clear" w:color="auto" w:fill="auto"/>
            <w:vAlign w:val="center"/>
          </w:tcPr>
          <w:p w:rsidR="00CA7605" w:rsidRPr="00CA7605" w:rsidRDefault="00CA7605" w:rsidP="00CA7605">
            <w:pPr>
              <w:rPr>
                <w:rFonts w:ascii="Times New Roman" w:hAnsi="Times New Roman" w:cs="Times New Roman"/>
                <w:b/>
                <w:sz w:val="24"/>
                <w:szCs w:val="24"/>
              </w:rPr>
            </w:pPr>
          </w:p>
        </w:tc>
        <w:tc>
          <w:tcPr>
            <w:tcW w:w="1971" w:type="dxa"/>
            <w:shd w:val="clear" w:color="auto" w:fill="auto"/>
            <w:vAlign w:val="center"/>
          </w:tcPr>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tc>
        <w:tc>
          <w:tcPr>
            <w:tcW w:w="2023" w:type="dxa"/>
          </w:tcPr>
          <w:p w:rsidR="00CA7605" w:rsidRPr="00CA7605" w:rsidRDefault="00CA7605" w:rsidP="00CA7605">
            <w:pPr>
              <w:rPr>
                <w:rFonts w:ascii="Times New Roman" w:hAnsi="Times New Roman" w:cs="Times New Roman"/>
                <w:b/>
                <w:bCs/>
                <w:sz w:val="24"/>
                <w:szCs w:val="24"/>
              </w:rPr>
            </w:pPr>
          </w:p>
        </w:tc>
        <w:tc>
          <w:tcPr>
            <w:tcW w:w="2894" w:type="dxa"/>
            <w:shd w:val="clear" w:color="auto" w:fill="auto"/>
            <w:vAlign w:val="center"/>
          </w:tcPr>
          <w:p w:rsidR="00CA7605" w:rsidRPr="00CA7605" w:rsidRDefault="00CA7605" w:rsidP="00CA7605">
            <w:pPr>
              <w:rPr>
                <w:rFonts w:ascii="Times New Roman" w:hAnsi="Times New Roman" w:cs="Times New Roman"/>
                <w:b/>
                <w:bCs/>
                <w:sz w:val="24"/>
                <w:szCs w:val="24"/>
              </w:rPr>
            </w:pPr>
          </w:p>
        </w:tc>
        <w:tc>
          <w:tcPr>
            <w:tcW w:w="1803" w:type="dxa"/>
            <w:shd w:val="clear" w:color="auto" w:fill="auto"/>
            <w:vAlign w:val="center"/>
          </w:tcPr>
          <w:p w:rsidR="00CA7605" w:rsidRPr="00CA7605" w:rsidRDefault="00CA7605" w:rsidP="00CA7605">
            <w:pPr>
              <w:rPr>
                <w:rFonts w:ascii="Times New Roman" w:hAnsi="Times New Roman" w:cs="Times New Roman"/>
                <w:b/>
                <w:sz w:val="24"/>
                <w:szCs w:val="24"/>
              </w:rPr>
            </w:pPr>
          </w:p>
        </w:tc>
      </w:tr>
      <w:tr w:rsidR="00CA7605" w:rsidRPr="00CA7605" w:rsidTr="005B2B85">
        <w:trPr>
          <w:jc w:val="center"/>
        </w:trPr>
        <w:tc>
          <w:tcPr>
            <w:tcW w:w="543" w:type="dxa"/>
            <w:shd w:val="clear" w:color="auto" w:fill="auto"/>
            <w:vAlign w:val="center"/>
          </w:tcPr>
          <w:p w:rsidR="00CA7605" w:rsidRPr="00CA7605" w:rsidRDefault="00CA7605" w:rsidP="00CA7605">
            <w:pPr>
              <w:rPr>
                <w:rFonts w:ascii="Times New Roman" w:hAnsi="Times New Roman" w:cs="Times New Roman"/>
                <w:b/>
                <w:sz w:val="24"/>
                <w:szCs w:val="24"/>
              </w:rPr>
            </w:pPr>
          </w:p>
        </w:tc>
        <w:tc>
          <w:tcPr>
            <w:tcW w:w="1971" w:type="dxa"/>
            <w:shd w:val="clear" w:color="auto" w:fill="auto"/>
            <w:vAlign w:val="center"/>
          </w:tcPr>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tc>
        <w:tc>
          <w:tcPr>
            <w:tcW w:w="2023" w:type="dxa"/>
          </w:tcPr>
          <w:p w:rsidR="00CA7605" w:rsidRPr="00CA7605" w:rsidRDefault="00CA7605" w:rsidP="00CA7605">
            <w:pPr>
              <w:rPr>
                <w:rFonts w:ascii="Times New Roman" w:hAnsi="Times New Roman" w:cs="Times New Roman"/>
                <w:b/>
                <w:bCs/>
                <w:sz w:val="24"/>
                <w:szCs w:val="24"/>
              </w:rPr>
            </w:pPr>
          </w:p>
        </w:tc>
        <w:tc>
          <w:tcPr>
            <w:tcW w:w="2894" w:type="dxa"/>
            <w:shd w:val="clear" w:color="auto" w:fill="auto"/>
            <w:vAlign w:val="center"/>
          </w:tcPr>
          <w:p w:rsidR="00CA7605" w:rsidRPr="00CA7605" w:rsidRDefault="00CA7605" w:rsidP="00CA7605">
            <w:pPr>
              <w:rPr>
                <w:rFonts w:ascii="Times New Roman" w:hAnsi="Times New Roman" w:cs="Times New Roman"/>
                <w:b/>
                <w:bCs/>
                <w:sz w:val="24"/>
                <w:szCs w:val="24"/>
              </w:rPr>
            </w:pPr>
          </w:p>
        </w:tc>
        <w:tc>
          <w:tcPr>
            <w:tcW w:w="1803" w:type="dxa"/>
            <w:shd w:val="clear" w:color="auto" w:fill="auto"/>
            <w:vAlign w:val="center"/>
          </w:tcPr>
          <w:p w:rsidR="00CA7605" w:rsidRPr="00CA7605" w:rsidRDefault="00CA7605" w:rsidP="00CA7605">
            <w:pPr>
              <w:rPr>
                <w:rFonts w:ascii="Times New Roman" w:hAnsi="Times New Roman" w:cs="Times New Roman"/>
                <w:b/>
                <w:sz w:val="24"/>
                <w:szCs w:val="24"/>
              </w:rPr>
            </w:pPr>
          </w:p>
        </w:tc>
      </w:tr>
      <w:tr w:rsidR="00CA7605" w:rsidRPr="00CA7605" w:rsidTr="005B2B85">
        <w:trPr>
          <w:trHeight w:val="644"/>
          <w:jc w:val="center"/>
        </w:trPr>
        <w:tc>
          <w:tcPr>
            <w:tcW w:w="543" w:type="dxa"/>
            <w:shd w:val="clear" w:color="auto" w:fill="auto"/>
            <w:vAlign w:val="center"/>
          </w:tcPr>
          <w:p w:rsidR="00CA7605" w:rsidRPr="00CA7605" w:rsidRDefault="00CA7605" w:rsidP="00CA7605">
            <w:pPr>
              <w:rPr>
                <w:rFonts w:ascii="Times New Roman" w:hAnsi="Times New Roman" w:cs="Times New Roman"/>
                <w:b/>
                <w:sz w:val="24"/>
                <w:szCs w:val="24"/>
              </w:rPr>
            </w:pPr>
          </w:p>
        </w:tc>
        <w:tc>
          <w:tcPr>
            <w:tcW w:w="1971" w:type="dxa"/>
            <w:shd w:val="clear" w:color="auto" w:fill="auto"/>
            <w:vAlign w:val="center"/>
          </w:tcPr>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tc>
        <w:tc>
          <w:tcPr>
            <w:tcW w:w="2023" w:type="dxa"/>
          </w:tcPr>
          <w:p w:rsidR="00CA7605" w:rsidRPr="00CA7605" w:rsidRDefault="00CA7605" w:rsidP="00CA7605">
            <w:pPr>
              <w:rPr>
                <w:rFonts w:ascii="Times New Roman" w:hAnsi="Times New Roman" w:cs="Times New Roman"/>
                <w:b/>
                <w:bCs/>
                <w:sz w:val="24"/>
                <w:szCs w:val="24"/>
              </w:rPr>
            </w:pPr>
          </w:p>
        </w:tc>
        <w:tc>
          <w:tcPr>
            <w:tcW w:w="2894" w:type="dxa"/>
            <w:shd w:val="clear" w:color="auto" w:fill="auto"/>
            <w:vAlign w:val="center"/>
          </w:tcPr>
          <w:p w:rsidR="00CA7605" w:rsidRPr="00CA7605" w:rsidRDefault="00CA7605" w:rsidP="00CA7605">
            <w:pPr>
              <w:rPr>
                <w:rFonts w:ascii="Times New Roman" w:hAnsi="Times New Roman" w:cs="Times New Roman"/>
                <w:b/>
                <w:bCs/>
                <w:sz w:val="24"/>
                <w:szCs w:val="24"/>
              </w:rPr>
            </w:pPr>
          </w:p>
        </w:tc>
        <w:tc>
          <w:tcPr>
            <w:tcW w:w="1803" w:type="dxa"/>
            <w:shd w:val="clear" w:color="auto" w:fill="auto"/>
            <w:vAlign w:val="center"/>
          </w:tcPr>
          <w:p w:rsidR="00CA7605" w:rsidRPr="00CA7605" w:rsidRDefault="00CA7605" w:rsidP="00CA7605">
            <w:pPr>
              <w:rPr>
                <w:rFonts w:ascii="Times New Roman" w:hAnsi="Times New Roman" w:cs="Times New Roman"/>
                <w:b/>
                <w:sz w:val="24"/>
                <w:szCs w:val="24"/>
              </w:rPr>
            </w:pPr>
          </w:p>
        </w:tc>
      </w:tr>
    </w:tbl>
    <w:p w:rsidR="00CA7605" w:rsidRDefault="00CA7605" w:rsidP="00CA7605">
      <w:pPr>
        <w:rPr>
          <w:rFonts w:ascii="Times New Roman" w:hAnsi="Times New Roman" w:cs="Times New Roman"/>
          <w:i/>
          <w:sz w:val="24"/>
          <w:szCs w:val="24"/>
        </w:rPr>
      </w:pPr>
    </w:p>
    <w:p w:rsidR="00AE43F9" w:rsidRDefault="00AE43F9" w:rsidP="00AE43F9">
      <w:pPr>
        <w:jc w:val="right"/>
        <w:rPr>
          <w:rFonts w:ascii="Times New Roman" w:hAnsi="Times New Roman" w:cs="Times New Roman"/>
          <w:b/>
          <w:noProof/>
          <w:kern w:val="20"/>
          <w:sz w:val="24"/>
          <w:szCs w:val="24"/>
        </w:rPr>
      </w:pPr>
      <w:r>
        <w:rPr>
          <w:rFonts w:ascii="Times New Roman" w:hAnsi="Times New Roman" w:cs="Times New Roman"/>
          <w:b/>
          <w:noProof/>
          <w:kern w:val="20"/>
          <w:sz w:val="24"/>
          <w:szCs w:val="24"/>
        </w:rPr>
        <w:lastRenderedPageBreak/>
        <w:t xml:space="preserve">Załącznik nr 8 </w:t>
      </w:r>
      <w:r>
        <w:rPr>
          <w:rFonts w:ascii="Times New Roman" w:hAnsi="Times New Roman" w:cs="Times New Roman"/>
          <w:b/>
          <w:sz w:val="24"/>
          <w:szCs w:val="24"/>
        </w:rPr>
        <w:t>do SWZ</w:t>
      </w:r>
    </w:p>
    <w:p w:rsidR="00AE43F9" w:rsidRDefault="00AE43F9" w:rsidP="00AE43F9">
      <w:pPr>
        <w:jc w:val="center"/>
        <w:rPr>
          <w:rFonts w:ascii="Times New Roman" w:hAnsi="Times New Roman" w:cs="Times New Roman"/>
          <w:b/>
          <w:noProof/>
          <w:kern w:val="20"/>
          <w:sz w:val="24"/>
          <w:szCs w:val="24"/>
        </w:rPr>
      </w:pPr>
      <w:r>
        <w:rPr>
          <w:rFonts w:ascii="Times New Roman" w:hAnsi="Times New Roman" w:cs="Times New Roman"/>
          <w:b/>
          <w:noProof/>
          <w:kern w:val="20"/>
          <w:sz w:val="24"/>
          <w:szCs w:val="24"/>
        </w:rPr>
        <w:t xml:space="preserve">OŚWIADCZENIE </w:t>
      </w:r>
    </w:p>
    <w:p w:rsidR="00AE43F9" w:rsidRDefault="00AE43F9" w:rsidP="00AE43F9">
      <w:pPr>
        <w:pStyle w:val="Tekstpodstawowy3"/>
        <w:spacing w:after="0"/>
        <w:jc w:val="center"/>
        <w:rPr>
          <w:rFonts w:ascii="Times New Roman" w:hAnsi="Times New Roman" w:cs="Times New Roman"/>
          <w:sz w:val="24"/>
          <w:szCs w:val="24"/>
        </w:rPr>
      </w:pPr>
      <w:r>
        <w:rPr>
          <w:rFonts w:ascii="Times New Roman" w:hAnsi="Times New Roman" w:cs="Times New Roman"/>
          <w:b/>
          <w:sz w:val="24"/>
          <w:szCs w:val="24"/>
        </w:rPr>
        <w:t>NA TEMAT WYKSZTAŁCENIA I KWALIFIKACJI ZAWODOWYCH WYKONAWCY LUB KADRY KIEROWNICZEJ WYKONAWCY</w:t>
      </w:r>
      <w:r>
        <w:rPr>
          <w:rFonts w:ascii="Times New Roman" w:hAnsi="Times New Roman" w:cs="Times New Roman"/>
          <w:sz w:val="24"/>
          <w:szCs w:val="24"/>
        </w:rPr>
        <w:t xml:space="preserve"> </w:t>
      </w:r>
    </w:p>
    <w:p w:rsidR="00AE43F9" w:rsidRDefault="00D348F5" w:rsidP="00AE43F9">
      <w:pPr>
        <w:pStyle w:val="Tekstpodstawowy3"/>
        <w:spacing w:after="0"/>
        <w:jc w:val="center"/>
        <w:rPr>
          <w:rFonts w:ascii="Times New Roman" w:hAnsi="Times New Roman" w:cs="Times New Roman"/>
          <w:sz w:val="24"/>
          <w:szCs w:val="24"/>
        </w:rPr>
      </w:pPr>
      <w:r>
        <w:rPr>
          <w:rFonts w:ascii="Times New Roman" w:hAnsi="Times New Roman" w:cs="Times New Roman"/>
          <w:sz w:val="24"/>
          <w:szCs w:val="24"/>
        </w:rPr>
        <w:t xml:space="preserve">Tryb podstawowy </w:t>
      </w:r>
      <w:r w:rsidR="00AE43F9">
        <w:rPr>
          <w:rFonts w:ascii="Times New Roman" w:hAnsi="Times New Roman" w:cs="Times New Roman"/>
          <w:sz w:val="24"/>
          <w:szCs w:val="24"/>
        </w:rPr>
        <w:t xml:space="preserve"> p. n.: </w:t>
      </w:r>
    </w:p>
    <w:p w:rsidR="00AE43F9" w:rsidRPr="00F04BF8" w:rsidRDefault="00AE43F9" w:rsidP="00AE43F9">
      <w:pPr>
        <w:pStyle w:val="Domylnie"/>
        <w:keepNext/>
        <w:autoSpaceDE/>
        <w:ind w:right="-142"/>
        <w:jc w:val="center"/>
        <w:rPr>
          <w:rFonts w:ascii="Times New Roman" w:eastAsiaTheme="minorHAnsi"/>
          <w:b/>
          <w:bCs/>
          <w:u w:val="single"/>
          <w:lang w:eastAsia="en-US"/>
        </w:rPr>
      </w:pPr>
      <w:r>
        <w:rPr>
          <w:rFonts w:ascii="Times New Roman"/>
          <w:b/>
          <w:bCs/>
          <w:u w:val="single"/>
        </w:rPr>
        <w:t>„</w:t>
      </w:r>
      <w:r w:rsidRPr="00F04BF8">
        <w:rPr>
          <w:rFonts w:ascii="Times New Roman" w:eastAsiaTheme="minorHAnsi"/>
          <w:b/>
          <w:bCs/>
          <w:u w:val="single"/>
          <w:lang w:eastAsia="en-US"/>
        </w:rPr>
        <w:t>Dostawa sprzętu teleinformatycznego oraz modernizacja</w:t>
      </w:r>
    </w:p>
    <w:p w:rsidR="00AE43F9" w:rsidRPr="00AE43F9" w:rsidRDefault="00AE43F9" w:rsidP="00AE43F9">
      <w:pPr>
        <w:pStyle w:val="Domylnie"/>
        <w:keepNext/>
        <w:autoSpaceDE/>
        <w:ind w:right="-142"/>
        <w:jc w:val="center"/>
        <w:rPr>
          <w:rFonts w:ascii="Times New Roman" w:eastAsiaTheme="minorHAnsi"/>
          <w:b/>
          <w:bCs/>
          <w:u w:val="single"/>
          <w:lang w:eastAsia="en-US"/>
        </w:rPr>
      </w:pPr>
      <w:r>
        <w:rPr>
          <w:rFonts w:ascii="Times New Roman" w:eastAsiaTheme="minorHAnsi"/>
          <w:b/>
          <w:bCs/>
          <w:u w:val="single"/>
          <w:lang w:eastAsia="en-US"/>
        </w:rPr>
        <w:t xml:space="preserve"> sieci LAN w Urzędzie Miejskim w </w:t>
      </w:r>
      <w:r w:rsidRPr="00F04BF8">
        <w:rPr>
          <w:rFonts w:ascii="Times New Roman" w:eastAsiaTheme="minorHAnsi"/>
          <w:b/>
          <w:bCs/>
          <w:u w:val="single"/>
          <w:lang w:eastAsia="en-US"/>
        </w:rPr>
        <w:t>Milicz</w:t>
      </w:r>
      <w:r>
        <w:rPr>
          <w:rFonts w:ascii="Times New Roman" w:eastAsiaTheme="minorHAnsi"/>
          <w:b/>
          <w:bCs/>
          <w:u w:val="single"/>
          <w:lang w:eastAsia="en-US"/>
        </w:rPr>
        <w:t>u</w:t>
      </w:r>
      <w:r>
        <w:rPr>
          <w:rFonts w:ascii="Times New Roman"/>
          <w:b/>
          <w:u w:val="single"/>
        </w:rPr>
        <w:t>”</w:t>
      </w:r>
    </w:p>
    <w:p w:rsidR="00AE43F9" w:rsidRDefault="00AE43F9" w:rsidP="00AE43F9">
      <w:pPr>
        <w:jc w:val="both"/>
        <w:rPr>
          <w:rFonts w:ascii="Times New Roman" w:hAnsi="Times New Roman" w:cs="Times New Roman"/>
          <w:b/>
          <w:bCs/>
          <w:sz w:val="24"/>
          <w:szCs w:val="24"/>
          <w:u w:val="single"/>
        </w:rPr>
      </w:pPr>
    </w:p>
    <w:p w:rsidR="00AE43F9" w:rsidRDefault="00AE43F9" w:rsidP="00AE43F9">
      <w:pPr>
        <w:adjustRightInd w:val="0"/>
        <w:jc w:val="both"/>
        <w:rPr>
          <w:rFonts w:ascii="Times New Roman" w:hAnsi="Times New Roman" w:cs="Times New Roman"/>
          <w:noProof/>
          <w:kern w:val="20"/>
          <w:sz w:val="24"/>
          <w:szCs w:val="24"/>
        </w:rPr>
      </w:pPr>
      <w:r>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26"/>
        <w:gridCol w:w="3896"/>
        <w:gridCol w:w="3644"/>
      </w:tblGrid>
      <w:tr w:rsidR="00AE43F9" w:rsidTr="00AE43F9">
        <w:trPr>
          <w:cantSplit/>
          <w:trHeight w:val="851"/>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AE43F9" w:rsidRDefault="00AE43F9">
            <w:pPr>
              <w:jc w:val="center"/>
              <w:rPr>
                <w:rFonts w:ascii="Times New Roman" w:eastAsia="Arial" w:hAnsi="Times New Roman" w:cs="Times New Roman"/>
                <w:bCs/>
                <w:sz w:val="24"/>
                <w:szCs w:val="24"/>
              </w:rPr>
            </w:pPr>
            <w:r>
              <w:rPr>
                <w:rFonts w:ascii="Times New Roman" w:hAnsi="Times New Roman" w:cs="Times New Roman"/>
                <w:bCs/>
                <w:sz w:val="24"/>
                <w:szCs w:val="24"/>
              </w:rPr>
              <w:t>Funkcja</w:t>
            </w:r>
          </w:p>
          <w:p w:rsidR="00AE43F9" w:rsidRDefault="00AE43F9">
            <w:pPr>
              <w:jc w:val="center"/>
              <w:rPr>
                <w:rFonts w:ascii="Times New Roman" w:hAnsi="Times New Roman" w:cs="Times New Roman"/>
                <w:bCs/>
                <w:sz w:val="24"/>
                <w:szCs w:val="24"/>
              </w:rPr>
            </w:pPr>
            <w:r>
              <w:rPr>
                <w:rFonts w:ascii="Times New Roman" w:hAnsi="Times New Roman" w:cs="Times New Roman"/>
                <w:bCs/>
                <w:sz w:val="24"/>
                <w:szCs w:val="24"/>
              </w:rPr>
              <w:t>pełniona</w:t>
            </w:r>
          </w:p>
          <w:p w:rsidR="00AE43F9" w:rsidRDefault="00AE43F9">
            <w:pPr>
              <w:jc w:val="center"/>
              <w:rPr>
                <w:rFonts w:ascii="Times New Roman" w:hAnsi="Times New Roman" w:cs="Times New Roman"/>
                <w:bCs/>
                <w:sz w:val="24"/>
                <w:szCs w:val="24"/>
              </w:rPr>
            </w:pPr>
            <w:r>
              <w:rPr>
                <w:rFonts w:ascii="Times New Roman" w:hAnsi="Times New Roman" w:cs="Times New Roman"/>
                <w:bCs/>
                <w:sz w:val="24"/>
                <w:szCs w:val="24"/>
              </w:rPr>
              <w:t xml:space="preserve">w toku </w:t>
            </w:r>
          </w:p>
          <w:p w:rsidR="00AE43F9" w:rsidRDefault="00AE43F9">
            <w:pPr>
              <w:jc w:val="center"/>
              <w:rPr>
                <w:rFonts w:ascii="Times New Roman" w:hAnsi="Times New Roman" w:cs="Times New Roman"/>
                <w:bCs/>
                <w:sz w:val="24"/>
                <w:szCs w:val="24"/>
              </w:rPr>
            </w:pPr>
            <w:r>
              <w:rPr>
                <w:rFonts w:ascii="Times New Roman" w:hAnsi="Times New Roman" w:cs="Times New Roman"/>
                <w:bCs/>
                <w:sz w:val="24"/>
                <w:szCs w:val="24"/>
              </w:rPr>
              <w:t>realizacji</w:t>
            </w:r>
          </w:p>
          <w:p w:rsidR="00AE43F9" w:rsidRDefault="00AE43F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zamówienia</w:t>
            </w:r>
          </w:p>
        </w:tc>
        <w:tc>
          <w:tcPr>
            <w:tcW w:w="3896" w:type="dxa"/>
            <w:tcBorders>
              <w:top w:val="single" w:sz="4" w:space="0" w:color="auto"/>
              <w:left w:val="single" w:sz="4" w:space="0" w:color="auto"/>
              <w:bottom w:val="single" w:sz="4" w:space="0" w:color="auto"/>
              <w:right w:val="single" w:sz="4" w:space="0" w:color="auto"/>
            </w:tcBorders>
            <w:vAlign w:val="center"/>
            <w:hideMark/>
          </w:tcPr>
          <w:p w:rsidR="00AE43F9" w:rsidRDefault="00AE43F9">
            <w:pPr>
              <w:keepNext/>
              <w:spacing w:line="276" w:lineRule="auto"/>
              <w:jc w:val="center"/>
              <w:outlineLvl w:val="4"/>
              <w:rPr>
                <w:rFonts w:ascii="Times New Roman" w:hAnsi="Times New Roman" w:cs="Times New Roman"/>
                <w:bCs/>
                <w:sz w:val="24"/>
                <w:szCs w:val="24"/>
              </w:rPr>
            </w:pPr>
            <w:r>
              <w:rPr>
                <w:rFonts w:ascii="Times New Roman" w:hAnsi="Times New Roman" w:cs="Times New Roman"/>
                <w:bCs/>
                <w:sz w:val="24"/>
                <w:szCs w:val="24"/>
              </w:rPr>
              <w:t>Imię i nazwisko</w:t>
            </w:r>
          </w:p>
        </w:tc>
        <w:tc>
          <w:tcPr>
            <w:tcW w:w="3644" w:type="dxa"/>
            <w:tcBorders>
              <w:top w:val="single" w:sz="4" w:space="0" w:color="auto"/>
              <w:left w:val="single" w:sz="4" w:space="0" w:color="auto"/>
              <w:bottom w:val="single" w:sz="4" w:space="0" w:color="auto"/>
              <w:right w:val="single" w:sz="4" w:space="0" w:color="auto"/>
            </w:tcBorders>
            <w:vAlign w:val="center"/>
            <w:hideMark/>
          </w:tcPr>
          <w:p w:rsidR="00AE43F9" w:rsidRDefault="00AE43F9">
            <w:pPr>
              <w:jc w:val="center"/>
              <w:rPr>
                <w:rFonts w:ascii="Times New Roman" w:eastAsia="Arial" w:hAnsi="Times New Roman" w:cs="Times New Roman"/>
                <w:bCs/>
                <w:sz w:val="24"/>
                <w:szCs w:val="24"/>
              </w:rPr>
            </w:pPr>
            <w:r>
              <w:rPr>
                <w:rFonts w:ascii="Times New Roman" w:hAnsi="Times New Roman" w:cs="Times New Roman"/>
                <w:bCs/>
                <w:sz w:val="24"/>
                <w:szCs w:val="24"/>
              </w:rPr>
              <w:t>Posiada wymagane uprawnienia</w:t>
            </w:r>
          </w:p>
          <w:p w:rsidR="00AE43F9" w:rsidRDefault="00AE43F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(rodzaj, specjalność)</w:t>
            </w:r>
          </w:p>
        </w:tc>
      </w:tr>
      <w:tr w:rsidR="00AE43F9" w:rsidTr="00AE43F9">
        <w:trPr>
          <w:cantSplit/>
          <w:trHeight w:val="666"/>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AE43F9" w:rsidRDefault="00AE43F9">
            <w:pPr>
              <w:spacing w:line="276" w:lineRule="auto"/>
              <w:ind w:left="-126"/>
              <w:jc w:val="center"/>
              <w:rPr>
                <w:rFonts w:ascii="Times New Roman" w:hAnsi="Times New Roman" w:cs="Times New Roman"/>
                <w:i/>
                <w:sz w:val="24"/>
                <w:szCs w:val="24"/>
              </w:rPr>
            </w:pPr>
          </w:p>
        </w:tc>
        <w:tc>
          <w:tcPr>
            <w:tcW w:w="389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rPr>
                <w:rFonts w:ascii="Times New Roman" w:hAnsi="Times New Roman" w:cs="Times New Roman"/>
                <w:sz w:val="24"/>
                <w:szCs w:val="24"/>
              </w:rPr>
            </w:pPr>
          </w:p>
        </w:tc>
      </w:tr>
      <w:tr w:rsidR="00AE43F9" w:rsidTr="00AE43F9">
        <w:trPr>
          <w:cantSplit/>
          <w:trHeight w:val="666"/>
          <w:jc w:val="center"/>
        </w:trPr>
        <w:tc>
          <w:tcPr>
            <w:tcW w:w="162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ind w:left="-126"/>
              <w:jc w:val="center"/>
              <w:rPr>
                <w:rFonts w:ascii="Times New Roman" w:hAnsi="Times New Roman" w:cs="Times New Roman"/>
                <w:i/>
                <w:sz w:val="24"/>
                <w:szCs w:val="24"/>
              </w:rPr>
            </w:pPr>
          </w:p>
        </w:tc>
        <w:tc>
          <w:tcPr>
            <w:tcW w:w="389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rPr>
                <w:rFonts w:ascii="Times New Roman" w:hAnsi="Times New Roman" w:cs="Times New Roman"/>
                <w:sz w:val="24"/>
                <w:szCs w:val="24"/>
              </w:rPr>
            </w:pPr>
          </w:p>
        </w:tc>
      </w:tr>
      <w:tr w:rsidR="00AE43F9" w:rsidTr="00AE43F9">
        <w:trPr>
          <w:cantSplit/>
          <w:trHeight w:val="830"/>
          <w:jc w:val="center"/>
        </w:trPr>
        <w:tc>
          <w:tcPr>
            <w:tcW w:w="162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i/>
                <w:sz w:val="24"/>
                <w:szCs w:val="24"/>
              </w:rPr>
            </w:pPr>
          </w:p>
        </w:tc>
        <w:tc>
          <w:tcPr>
            <w:tcW w:w="389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rPr>
                <w:rFonts w:ascii="Times New Roman" w:hAnsi="Times New Roman" w:cs="Times New Roman"/>
                <w:sz w:val="24"/>
                <w:szCs w:val="24"/>
              </w:rPr>
            </w:pPr>
          </w:p>
        </w:tc>
      </w:tr>
    </w:tbl>
    <w:p w:rsidR="00AE43F9" w:rsidRDefault="00AE43F9" w:rsidP="00AE43F9">
      <w:pPr>
        <w:pStyle w:val="Tekstpodstawowy3"/>
        <w:spacing w:after="0"/>
        <w:jc w:val="both"/>
        <w:rPr>
          <w:rFonts w:ascii="Times New Roman" w:hAnsi="Times New Roman" w:cs="Arial"/>
          <w:sz w:val="24"/>
          <w:szCs w:val="24"/>
        </w:rPr>
      </w:pPr>
    </w:p>
    <w:p w:rsidR="00AE43F9" w:rsidRDefault="00AE43F9" w:rsidP="00AE43F9">
      <w:pPr>
        <w:pStyle w:val="Tekstpodstawowy3"/>
        <w:spacing w:after="0"/>
        <w:jc w:val="both"/>
        <w:rPr>
          <w:rFonts w:ascii="Times New Roman" w:hAnsi="Times New Roman"/>
          <w:sz w:val="24"/>
          <w:szCs w:val="24"/>
        </w:rPr>
      </w:pPr>
    </w:p>
    <w:p w:rsidR="00AE43F9" w:rsidRDefault="00AE43F9" w:rsidP="00AE43F9">
      <w:pPr>
        <w:pStyle w:val="Tekstpodstawowy3"/>
        <w:spacing w:after="0"/>
        <w:jc w:val="both"/>
        <w:rPr>
          <w:rFonts w:ascii="Times New Roman" w:hAnsi="Times New Roman"/>
          <w:sz w:val="24"/>
          <w:szCs w:val="24"/>
        </w:rPr>
      </w:pPr>
    </w:p>
    <w:p w:rsidR="00AE43F9" w:rsidRDefault="00AE43F9" w:rsidP="00AE43F9">
      <w:pPr>
        <w:pStyle w:val="Tekstpodstawowy3"/>
        <w:spacing w:after="0"/>
        <w:jc w:val="both"/>
        <w:rPr>
          <w:rFonts w:ascii="Times New Roman" w:hAnsi="Times New Roman"/>
          <w:i/>
          <w:sz w:val="24"/>
          <w:szCs w:val="24"/>
        </w:rPr>
      </w:pPr>
      <w:r>
        <w:rPr>
          <w:rFonts w:ascii="Times New Roman" w:hAnsi="Times New Roman"/>
          <w:i/>
          <w:sz w:val="24"/>
          <w:szCs w:val="24"/>
        </w:rPr>
        <w:t>Informacja dla Wykonawcy:</w:t>
      </w:r>
    </w:p>
    <w:p w:rsidR="00AE43F9" w:rsidRDefault="00AE43F9" w:rsidP="00AE43F9">
      <w:pPr>
        <w:pStyle w:val="Tekstpodstawowywcity21"/>
        <w:spacing w:after="0" w:line="276" w:lineRule="auto"/>
        <w:ind w:left="0"/>
        <w:jc w:val="both"/>
        <w:rPr>
          <w:rFonts w:ascii="Times New Roman" w:hAnsi="Times New Roman" w:cs="Times New Roman"/>
          <w:i/>
          <w:sz w:val="24"/>
          <w:szCs w:val="24"/>
        </w:rPr>
      </w:pPr>
      <w:r>
        <w:rPr>
          <w:rFonts w:ascii="Times New Roman" w:hAnsi="Times New Roman" w:cs="Times New Roman"/>
          <w:i/>
          <w:sz w:val="24"/>
          <w:szCs w:val="24"/>
        </w:rPr>
        <w:t>Oświadczenie musi być podpisane przez osobę lub osoby upełnomocnione do reprezentowania Wykonawcy.</w:t>
      </w:r>
    </w:p>
    <w:sectPr w:rsidR="00AE43F9" w:rsidSect="004C0984">
      <w:headerReference w:type="default" r:id="rId32"/>
      <w:footerReference w:type="default" r:id="rId3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C7" w:rsidRDefault="002F64C7" w:rsidP="00F22E2F">
      <w:pPr>
        <w:spacing w:after="0" w:line="240" w:lineRule="auto"/>
      </w:pPr>
      <w:r>
        <w:separator/>
      </w:r>
    </w:p>
  </w:endnote>
  <w:endnote w:type="continuationSeparator" w:id="0">
    <w:p w:rsidR="002F64C7" w:rsidRDefault="002F64C7" w:rsidP="00F2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Nimbus Roman No9 L">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56354"/>
      <w:docPartObj>
        <w:docPartGallery w:val="Page Numbers (Bottom of Page)"/>
        <w:docPartUnique/>
      </w:docPartObj>
    </w:sdtPr>
    <w:sdtContent>
      <w:p w:rsidR="00E15CAE" w:rsidRDefault="00934FD9">
        <w:pPr>
          <w:pStyle w:val="Stopka"/>
          <w:jc w:val="center"/>
        </w:pPr>
        <w:fldSimple w:instr="PAGE   \* MERGEFORMAT">
          <w:r w:rsidR="00D348F5">
            <w:rPr>
              <w:noProof/>
            </w:rPr>
            <w:t>1</w:t>
          </w:r>
        </w:fldSimple>
      </w:p>
    </w:sdtContent>
  </w:sdt>
  <w:p w:rsidR="00E15CAE" w:rsidRDefault="00E15C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C7" w:rsidRDefault="002F64C7" w:rsidP="00F22E2F">
      <w:pPr>
        <w:spacing w:after="0" w:line="240" w:lineRule="auto"/>
      </w:pPr>
      <w:r>
        <w:separator/>
      </w:r>
    </w:p>
  </w:footnote>
  <w:footnote w:type="continuationSeparator" w:id="0">
    <w:p w:rsidR="002F64C7" w:rsidRDefault="002F64C7" w:rsidP="00F22E2F">
      <w:pPr>
        <w:spacing w:after="0" w:line="240" w:lineRule="auto"/>
      </w:pPr>
      <w:r>
        <w:continuationSeparator/>
      </w:r>
    </w:p>
  </w:footnote>
  <w:footnote w:id="1">
    <w:p w:rsidR="00E15CAE" w:rsidRPr="00A82964" w:rsidRDefault="00E15CAE" w:rsidP="00946BB5">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 xml:space="preserve">z </w:t>
      </w:r>
      <w:r w:rsidRPr="00A82964">
        <w:rPr>
          <w:rFonts w:eastAsia="Times New Roman" w:cs="Arial"/>
          <w:color w:val="222222"/>
          <w:sz w:val="16"/>
          <w:szCs w:val="16"/>
          <w:lang w:eastAsia="pl-PL"/>
        </w:rPr>
        <w:t>postępowania o udzielenie zamówienia publicznego lub konkursu prowadzonego na podstawie ustawy Pzp wyklucza się:</w:t>
      </w:r>
    </w:p>
    <w:p w:rsidR="00E15CAE" w:rsidRPr="00A82964" w:rsidRDefault="00E15CA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15CAE" w:rsidRPr="00A82964" w:rsidRDefault="00E15CAE" w:rsidP="00946BB5">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15CAE" w:rsidRPr="00761CEB" w:rsidRDefault="00E15CA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AE" w:rsidRDefault="00E15CAE">
    <w:pPr>
      <w:pStyle w:val="Nagwek"/>
    </w:pPr>
    <w:r>
      <w:rPr>
        <w:noProof/>
        <w:lang w:eastAsia="pl-PL"/>
      </w:rPr>
      <w:drawing>
        <wp:inline distT="0" distB="0" distL="0" distR="0">
          <wp:extent cx="5731510" cy="91630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9163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44509D7"/>
    <w:multiLevelType w:val="hybridMultilevel"/>
    <w:tmpl w:val="845C2EE8"/>
    <w:lvl w:ilvl="0" w:tplc="F24AC4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D67D96"/>
    <w:multiLevelType w:val="hybridMultilevel"/>
    <w:tmpl w:val="5F2801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A871CB"/>
    <w:multiLevelType w:val="hybridMultilevel"/>
    <w:tmpl w:val="B1881F9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B070AB"/>
    <w:multiLevelType w:val="multilevel"/>
    <w:tmpl w:val="C9F6929E"/>
    <w:lvl w:ilvl="0">
      <w:start w:val="1"/>
      <w:numFmt w:val="decimal"/>
      <w:lvlText w:val="%1."/>
      <w:lvlJc w:val="left"/>
      <w:pPr>
        <w:ind w:left="502" w:hanging="360"/>
      </w:pPr>
      <w:rPr>
        <w:rFonts w:hint="default"/>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221B0E"/>
    <w:multiLevelType w:val="multilevel"/>
    <w:tmpl w:val="A50060F6"/>
    <w:lvl w:ilvl="0">
      <w:start w:val="1"/>
      <w:numFmt w:val="decimal"/>
      <w:lvlText w:val="%1."/>
      <w:lvlJc w:val="left"/>
      <w:pPr>
        <w:ind w:left="1009" w:hanging="452"/>
      </w:pPr>
      <w:rPr>
        <w:b w:val="0"/>
        <w:sz w:val="22"/>
        <w:szCs w:val="22"/>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B455391"/>
    <w:multiLevelType w:val="multilevel"/>
    <w:tmpl w:val="417E00EE"/>
    <w:lvl w:ilvl="0">
      <w:start w:val="1"/>
      <w:numFmt w:val="decimal"/>
      <w:lvlText w:val="%1."/>
      <w:lvlJc w:val="left"/>
      <w:pPr>
        <w:ind w:left="490" w:hanging="359"/>
      </w:pPr>
      <w:rPr>
        <w:rFonts w:ascii="Carlito" w:eastAsia="Carlito" w:hAnsi="Carlito" w:cs="Carlito" w:hint="default"/>
        <w:b/>
        <w:bCs/>
        <w:spacing w:val="-1"/>
        <w:w w:val="100"/>
        <w:sz w:val="28"/>
        <w:szCs w:val="28"/>
        <w:lang w:val="pl-PL" w:eastAsia="en-US" w:bidi="ar-SA"/>
      </w:rPr>
    </w:lvl>
    <w:lvl w:ilvl="1">
      <w:start w:val="1"/>
      <w:numFmt w:val="decimal"/>
      <w:lvlText w:val="%1.%2."/>
      <w:lvlJc w:val="left"/>
      <w:pPr>
        <w:ind w:left="699" w:hanging="567"/>
      </w:pPr>
      <w:rPr>
        <w:rFonts w:ascii="Carlito" w:eastAsia="Carlito" w:hAnsi="Carlito" w:cs="Carlito" w:hint="default"/>
        <w:b/>
        <w:bCs/>
        <w:spacing w:val="-24"/>
        <w:w w:val="100"/>
        <w:sz w:val="24"/>
        <w:szCs w:val="24"/>
        <w:lang w:val="pl-PL" w:eastAsia="en-US" w:bidi="ar-SA"/>
      </w:rPr>
    </w:lvl>
    <w:lvl w:ilvl="2">
      <w:numFmt w:val="bullet"/>
      <w:lvlText w:val="-"/>
      <w:lvlJc w:val="left"/>
      <w:pPr>
        <w:ind w:left="898" w:hanging="358"/>
      </w:pPr>
      <w:rPr>
        <w:rFonts w:ascii="Trebuchet MS" w:eastAsia="Trebuchet MS" w:hAnsi="Trebuchet MS" w:cs="Trebuchet MS" w:hint="default"/>
        <w:w w:val="83"/>
        <w:sz w:val="22"/>
        <w:szCs w:val="22"/>
        <w:lang w:val="pl-PL" w:eastAsia="en-US" w:bidi="ar-SA"/>
      </w:rPr>
    </w:lvl>
    <w:lvl w:ilvl="3">
      <w:numFmt w:val="bullet"/>
      <w:lvlText w:val="•"/>
      <w:lvlJc w:val="left"/>
      <w:pPr>
        <w:ind w:left="900" w:hanging="358"/>
      </w:pPr>
      <w:rPr>
        <w:rFonts w:hint="default"/>
        <w:lang w:val="pl-PL" w:eastAsia="en-US" w:bidi="ar-SA"/>
      </w:rPr>
    </w:lvl>
    <w:lvl w:ilvl="4">
      <w:numFmt w:val="bullet"/>
      <w:lvlText w:val="•"/>
      <w:lvlJc w:val="left"/>
      <w:pPr>
        <w:ind w:left="2186" w:hanging="358"/>
      </w:pPr>
      <w:rPr>
        <w:rFonts w:hint="default"/>
        <w:lang w:val="pl-PL" w:eastAsia="en-US" w:bidi="ar-SA"/>
      </w:rPr>
    </w:lvl>
    <w:lvl w:ilvl="5">
      <w:numFmt w:val="bullet"/>
      <w:lvlText w:val="•"/>
      <w:lvlJc w:val="left"/>
      <w:pPr>
        <w:ind w:left="3473" w:hanging="358"/>
      </w:pPr>
      <w:rPr>
        <w:rFonts w:hint="default"/>
        <w:lang w:val="pl-PL" w:eastAsia="en-US" w:bidi="ar-SA"/>
      </w:rPr>
    </w:lvl>
    <w:lvl w:ilvl="6">
      <w:numFmt w:val="bullet"/>
      <w:lvlText w:val="•"/>
      <w:lvlJc w:val="left"/>
      <w:pPr>
        <w:ind w:left="4759" w:hanging="358"/>
      </w:pPr>
      <w:rPr>
        <w:rFonts w:hint="default"/>
        <w:lang w:val="pl-PL" w:eastAsia="en-US" w:bidi="ar-SA"/>
      </w:rPr>
    </w:lvl>
    <w:lvl w:ilvl="7">
      <w:numFmt w:val="bullet"/>
      <w:lvlText w:val="•"/>
      <w:lvlJc w:val="left"/>
      <w:pPr>
        <w:ind w:left="6046" w:hanging="358"/>
      </w:pPr>
      <w:rPr>
        <w:rFonts w:hint="default"/>
        <w:lang w:val="pl-PL" w:eastAsia="en-US" w:bidi="ar-SA"/>
      </w:rPr>
    </w:lvl>
    <w:lvl w:ilvl="8">
      <w:numFmt w:val="bullet"/>
      <w:lvlText w:val="•"/>
      <w:lvlJc w:val="left"/>
      <w:pPr>
        <w:ind w:left="7333" w:hanging="358"/>
      </w:pPr>
      <w:rPr>
        <w:rFonts w:hint="default"/>
        <w:lang w:val="pl-PL" w:eastAsia="en-US" w:bidi="ar-SA"/>
      </w:rPr>
    </w:lvl>
  </w:abstractNum>
  <w:abstractNum w:abstractNumId="12">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5817495"/>
    <w:multiLevelType w:val="hybridMultilevel"/>
    <w:tmpl w:val="42C4C528"/>
    <w:lvl w:ilvl="0" w:tplc="92427D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897CD9"/>
    <w:multiLevelType w:val="hybridMultilevel"/>
    <w:tmpl w:val="2820B3B6"/>
    <w:lvl w:ilvl="0" w:tplc="876E00A0">
      <w:start w:val="1"/>
      <w:numFmt w:val="decimal"/>
      <w:lvlText w:val="%1."/>
      <w:lvlJc w:val="left"/>
      <w:pPr>
        <w:ind w:left="360" w:hanging="360"/>
      </w:pPr>
      <w:rPr>
        <w:rFonts w:hint="default"/>
        <w:b w:val="0"/>
        <w:color w:val="auto"/>
        <w:sz w:val="22"/>
        <w:szCs w:val="22"/>
      </w:rPr>
    </w:lvl>
    <w:lvl w:ilvl="1" w:tplc="86E8D432">
      <w:start w:val="1"/>
      <w:numFmt w:val="decimal"/>
      <w:lvlText w:val="%2)"/>
      <w:lvlJc w:val="left"/>
      <w:pPr>
        <w:ind w:left="786" w:hanging="360"/>
      </w:pPr>
      <w:rPr>
        <w:rFonts w:hint="default"/>
      </w:rPr>
    </w:lvl>
    <w:lvl w:ilvl="2" w:tplc="EE0CCBC2">
      <w:start w:val="1"/>
      <w:numFmt w:val="lowerLetter"/>
      <w:lvlText w:val="%3)"/>
      <w:lvlJc w:val="left"/>
      <w:pPr>
        <w:ind w:left="1211"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ADA1F5B"/>
    <w:multiLevelType w:val="hybridMultilevel"/>
    <w:tmpl w:val="43A2286C"/>
    <w:lvl w:ilvl="0" w:tplc="899E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E94FE0"/>
    <w:multiLevelType w:val="hybridMultilevel"/>
    <w:tmpl w:val="F69A1052"/>
    <w:lvl w:ilvl="0" w:tplc="97F86BB2">
      <w:numFmt w:val="bullet"/>
      <w:lvlText w:val=""/>
      <w:lvlJc w:val="left"/>
      <w:pPr>
        <w:ind w:left="846" w:hanging="84"/>
      </w:pPr>
      <w:rPr>
        <w:rFonts w:ascii="Symbol" w:eastAsia="Symbol" w:hAnsi="Symbol" w:cs="Symbol" w:hint="default"/>
        <w:b w:val="0"/>
        <w:bCs w:val="0"/>
        <w:i w:val="0"/>
        <w:iCs w:val="0"/>
        <w:spacing w:val="-2"/>
        <w:w w:val="52"/>
        <w:sz w:val="16"/>
        <w:szCs w:val="16"/>
        <w:lang w:val="pl-PL" w:eastAsia="en-US" w:bidi="ar-SA"/>
      </w:rPr>
    </w:lvl>
    <w:lvl w:ilvl="1" w:tplc="E7460B18">
      <w:numFmt w:val="bullet"/>
      <w:lvlText w:val="•"/>
      <w:lvlJc w:val="left"/>
      <w:pPr>
        <w:ind w:left="1732" w:hanging="84"/>
      </w:pPr>
      <w:rPr>
        <w:rFonts w:hint="default"/>
        <w:lang w:val="pl-PL" w:eastAsia="en-US" w:bidi="ar-SA"/>
      </w:rPr>
    </w:lvl>
    <w:lvl w:ilvl="2" w:tplc="EDD0079A">
      <w:numFmt w:val="bullet"/>
      <w:lvlText w:val="•"/>
      <w:lvlJc w:val="left"/>
      <w:pPr>
        <w:ind w:left="2625" w:hanging="84"/>
      </w:pPr>
      <w:rPr>
        <w:rFonts w:hint="default"/>
        <w:lang w:val="pl-PL" w:eastAsia="en-US" w:bidi="ar-SA"/>
      </w:rPr>
    </w:lvl>
    <w:lvl w:ilvl="3" w:tplc="211CB77E">
      <w:numFmt w:val="bullet"/>
      <w:lvlText w:val="•"/>
      <w:lvlJc w:val="left"/>
      <w:pPr>
        <w:ind w:left="3517" w:hanging="84"/>
      </w:pPr>
      <w:rPr>
        <w:rFonts w:hint="default"/>
        <w:lang w:val="pl-PL" w:eastAsia="en-US" w:bidi="ar-SA"/>
      </w:rPr>
    </w:lvl>
    <w:lvl w:ilvl="4" w:tplc="03DEAA66">
      <w:numFmt w:val="bullet"/>
      <w:lvlText w:val="•"/>
      <w:lvlJc w:val="left"/>
      <w:pPr>
        <w:ind w:left="4410" w:hanging="84"/>
      </w:pPr>
      <w:rPr>
        <w:rFonts w:hint="default"/>
        <w:lang w:val="pl-PL" w:eastAsia="en-US" w:bidi="ar-SA"/>
      </w:rPr>
    </w:lvl>
    <w:lvl w:ilvl="5" w:tplc="79C63302">
      <w:numFmt w:val="bullet"/>
      <w:lvlText w:val="•"/>
      <w:lvlJc w:val="left"/>
      <w:pPr>
        <w:ind w:left="5303" w:hanging="84"/>
      </w:pPr>
      <w:rPr>
        <w:rFonts w:hint="default"/>
        <w:lang w:val="pl-PL" w:eastAsia="en-US" w:bidi="ar-SA"/>
      </w:rPr>
    </w:lvl>
    <w:lvl w:ilvl="6" w:tplc="4AB2FF1E">
      <w:numFmt w:val="bullet"/>
      <w:lvlText w:val="•"/>
      <w:lvlJc w:val="left"/>
      <w:pPr>
        <w:ind w:left="6195" w:hanging="84"/>
      </w:pPr>
      <w:rPr>
        <w:rFonts w:hint="default"/>
        <w:lang w:val="pl-PL" w:eastAsia="en-US" w:bidi="ar-SA"/>
      </w:rPr>
    </w:lvl>
    <w:lvl w:ilvl="7" w:tplc="DD2C9646">
      <w:numFmt w:val="bullet"/>
      <w:lvlText w:val="•"/>
      <w:lvlJc w:val="left"/>
      <w:pPr>
        <w:ind w:left="7088" w:hanging="84"/>
      </w:pPr>
      <w:rPr>
        <w:rFonts w:hint="default"/>
        <w:lang w:val="pl-PL" w:eastAsia="en-US" w:bidi="ar-SA"/>
      </w:rPr>
    </w:lvl>
    <w:lvl w:ilvl="8" w:tplc="A94AE8DC">
      <w:numFmt w:val="bullet"/>
      <w:lvlText w:val="•"/>
      <w:lvlJc w:val="left"/>
      <w:pPr>
        <w:ind w:left="7981" w:hanging="84"/>
      </w:pPr>
      <w:rPr>
        <w:rFonts w:hint="default"/>
        <w:lang w:val="pl-PL" w:eastAsia="en-US" w:bidi="ar-SA"/>
      </w:rPr>
    </w:lvl>
  </w:abstractNum>
  <w:abstractNum w:abstractNumId="23">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5A7EC9"/>
    <w:multiLevelType w:val="hybridMultilevel"/>
    <w:tmpl w:val="52B08560"/>
    <w:lvl w:ilvl="0" w:tplc="3AD45132">
      <w:start w:val="2"/>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7346DF"/>
    <w:multiLevelType w:val="multilevel"/>
    <w:tmpl w:val="5DA6167C"/>
    <w:lvl w:ilvl="0">
      <w:start w:val="1"/>
      <w:numFmt w:val="decimal"/>
      <w:lvlText w:val="%1."/>
      <w:lvlJc w:val="left"/>
      <w:pPr>
        <w:ind w:left="363" w:hanging="363"/>
      </w:pPr>
      <w:rPr>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6">
    <w:nsid w:val="3B031582"/>
    <w:multiLevelType w:val="multilevel"/>
    <w:tmpl w:val="FD9AC9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0DA23DD"/>
    <w:multiLevelType w:val="hybridMultilevel"/>
    <w:tmpl w:val="EF9CEAD8"/>
    <w:lvl w:ilvl="0" w:tplc="F9A6E8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FB7BE9"/>
    <w:multiLevelType w:val="hybridMultilevel"/>
    <w:tmpl w:val="E4A66A00"/>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4DC00756"/>
    <w:multiLevelType w:val="hybridMultilevel"/>
    <w:tmpl w:val="5C3A855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B914EB"/>
    <w:multiLevelType w:val="hybridMultilevel"/>
    <w:tmpl w:val="7BC4B5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7AC35A8"/>
    <w:multiLevelType w:val="hybridMultilevel"/>
    <w:tmpl w:val="22C43734"/>
    <w:lvl w:ilvl="0" w:tplc="0FD0E48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2B1656"/>
    <w:multiLevelType w:val="hybridMultilevel"/>
    <w:tmpl w:val="476C48E0"/>
    <w:lvl w:ilvl="0" w:tplc="1AAEDB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nsid w:val="665F2814"/>
    <w:multiLevelType w:val="hybridMultilevel"/>
    <w:tmpl w:val="3CD04770"/>
    <w:lvl w:ilvl="0" w:tplc="43C40FEC">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4">
    <w:nsid w:val="6CDB5DEF"/>
    <w:multiLevelType w:val="hybridMultilevel"/>
    <w:tmpl w:val="E9E242D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E840044"/>
    <w:multiLevelType w:val="hybridMultilevel"/>
    <w:tmpl w:val="B3ECD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8B04D3"/>
    <w:multiLevelType w:val="hybridMultilevel"/>
    <w:tmpl w:val="A1D03A1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nsid w:val="73652DD7"/>
    <w:multiLevelType w:val="hybridMultilevel"/>
    <w:tmpl w:val="3DC2A186"/>
    <w:lvl w:ilvl="0" w:tplc="393E8E4A">
      <w:start w:val="1"/>
      <w:numFmt w:val="decimal"/>
      <w:lvlText w:val="%1."/>
      <w:lvlJc w:val="left"/>
      <w:pPr>
        <w:ind w:left="1200" w:hanging="480"/>
      </w:pPr>
      <w:rPr>
        <w:rFonts w:ascii="Times New Roman" w:eastAsia="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9115481"/>
    <w:multiLevelType w:val="multilevel"/>
    <w:tmpl w:val="3DC658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9"/>
  </w:num>
  <w:num w:numId="3">
    <w:abstractNumId w:val="18"/>
  </w:num>
  <w:num w:numId="4">
    <w:abstractNumId w:val="33"/>
  </w:num>
  <w:num w:numId="5">
    <w:abstractNumId w:val="45"/>
  </w:num>
  <w:num w:numId="6">
    <w:abstractNumId w:val="23"/>
  </w:num>
  <w:num w:numId="7">
    <w:abstractNumId w:val="29"/>
  </w:num>
  <w:num w:numId="8">
    <w:abstractNumId w:val="17"/>
  </w:num>
  <w:num w:numId="9">
    <w:abstractNumId w:val="39"/>
  </w:num>
  <w:num w:numId="10">
    <w:abstractNumId w:val="28"/>
  </w:num>
  <w:num w:numId="11">
    <w:abstractNumId w:val="4"/>
  </w:num>
  <w:num w:numId="12">
    <w:abstractNumId w:val="38"/>
  </w:num>
  <w:num w:numId="13">
    <w:abstractNumId w:val="31"/>
  </w:num>
  <w:num w:numId="14">
    <w:abstractNumId w:val="12"/>
  </w:num>
  <w:num w:numId="15">
    <w:abstractNumId w:val="10"/>
  </w:num>
  <w:num w:numId="16">
    <w:abstractNumId w:val="42"/>
  </w:num>
  <w:num w:numId="17">
    <w:abstractNumId w:val="5"/>
  </w:num>
  <w:num w:numId="18">
    <w:abstractNumId w:val="35"/>
  </w:num>
  <w:num w:numId="19">
    <w:abstractNumId w:val="14"/>
  </w:num>
  <w:num w:numId="20">
    <w:abstractNumId w:val="32"/>
  </w:num>
  <w:num w:numId="21">
    <w:abstractNumId w:val="30"/>
  </w:num>
  <w:num w:numId="22">
    <w:abstractNumId w:val="6"/>
  </w:num>
  <w:num w:numId="23">
    <w:abstractNumId w:val="3"/>
  </w:num>
  <w:num w:numId="24">
    <w:abstractNumId w:val="44"/>
  </w:num>
  <w:num w:numId="25">
    <w:abstractNumId w:val="46"/>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47"/>
  </w:num>
  <w:num w:numId="31">
    <w:abstractNumId w:val="11"/>
  </w:num>
  <w:num w:numId="32">
    <w:abstractNumId w:val="16"/>
  </w:num>
  <w:num w:numId="33">
    <w:abstractNumId w:val="1"/>
  </w:num>
  <w:num w:numId="34">
    <w:abstractNumId w:val="20"/>
  </w:num>
  <w:num w:numId="35">
    <w:abstractNumId w:val="27"/>
  </w:num>
  <w:num w:numId="36">
    <w:abstractNumId w:val="41"/>
  </w:num>
  <w:num w:numId="37">
    <w:abstractNumId w:val="37"/>
  </w:num>
  <w:num w:numId="38">
    <w:abstractNumId w:val="36"/>
  </w:num>
  <w:num w:numId="39">
    <w:abstractNumId w:val="22"/>
  </w:num>
  <w:num w:numId="40">
    <w:abstractNumId w:val="49"/>
  </w:num>
  <w:num w:numId="41">
    <w:abstractNumId w:val="15"/>
  </w:num>
  <w:num w:numId="42">
    <w:abstractNumId w:val="2"/>
  </w:num>
  <w:num w:numId="43">
    <w:abstractNumId w:val="50"/>
  </w:num>
  <w:num w:numId="44">
    <w:abstractNumId w:val="48"/>
  </w:num>
  <w:num w:numId="45">
    <w:abstractNumId w:val="24"/>
  </w:num>
  <w:num w:numId="46">
    <w:abstractNumId w:val="25"/>
  </w:num>
  <w:num w:numId="47">
    <w:abstractNumId w:val="40"/>
  </w:num>
  <w:num w:numId="48">
    <w:abstractNumId w:val="13"/>
  </w:num>
  <w:num w:numId="49">
    <w:abstractNumId w:val="8"/>
  </w:num>
  <w:num w:numId="50">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7B7B"/>
    <w:rsid w:val="00004D7E"/>
    <w:rsid w:val="0002757E"/>
    <w:rsid w:val="00030407"/>
    <w:rsid w:val="00033DE1"/>
    <w:rsid w:val="000444E3"/>
    <w:rsid w:val="000449E3"/>
    <w:rsid w:val="00047326"/>
    <w:rsid w:val="0004764D"/>
    <w:rsid w:val="0005053E"/>
    <w:rsid w:val="000578F4"/>
    <w:rsid w:val="000638C4"/>
    <w:rsid w:val="000671C9"/>
    <w:rsid w:val="0007179B"/>
    <w:rsid w:val="000810E7"/>
    <w:rsid w:val="00084283"/>
    <w:rsid w:val="00086B38"/>
    <w:rsid w:val="000947E3"/>
    <w:rsid w:val="000977B0"/>
    <w:rsid w:val="000A15C2"/>
    <w:rsid w:val="000A61DE"/>
    <w:rsid w:val="000C47F8"/>
    <w:rsid w:val="000D73D5"/>
    <w:rsid w:val="000E3612"/>
    <w:rsid w:val="000E5783"/>
    <w:rsid w:val="000F2F54"/>
    <w:rsid w:val="000F4537"/>
    <w:rsid w:val="000F55A9"/>
    <w:rsid w:val="00100CAC"/>
    <w:rsid w:val="001066AA"/>
    <w:rsid w:val="00111849"/>
    <w:rsid w:val="001172A5"/>
    <w:rsid w:val="001200F6"/>
    <w:rsid w:val="00130FFC"/>
    <w:rsid w:val="0013578B"/>
    <w:rsid w:val="001414AC"/>
    <w:rsid w:val="00142A5D"/>
    <w:rsid w:val="00143040"/>
    <w:rsid w:val="0014625D"/>
    <w:rsid w:val="00150EC9"/>
    <w:rsid w:val="00165FF7"/>
    <w:rsid w:val="0016759D"/>
    <w:rsid w:val="0017197A"/>
    <w:rsid w:val="00174A39"/>
    <w:rsid w:val="0018109D"/>
    <w:rsid w:val="00184569"/>
    <w:rsid w:val="0019065D"/>
    <w:rsid w:val="00190D56"/>
    <w:rsid w:val="0019235B"/>
    <w:rsid w:val="00196B84"/>
    <w:rsid w:val="001A01C5"/>
    <w:rsid w:val="001A03A4"/>
    <w:rsid w:val="001A3BC7"/>
    <w:rsid w:val="001A4D20"/>
    <w:rsid w:val="001C5348"/>
    <w:rsid w:val="001C6A1C"/>
    <w:rsid w:val="001D11B8"/>
    <w:rsid w:val="001D1F05"/>
    <w:rsid w:val="001D7423"/>
    <w:rsid w:val="001D7D8E"/>
    <w:rsid w:val="001E26DD"/>
    <w:rsid w:val="001E7896"/>
    <w:rsid w:val="001F162B"/>
    <w:rsid w:val="001F4AA9"/>
    <w:rsid w:val="001F6AA6"/>
    <w:rsid w:val="0020406C"/>
    <w:rsid w:val="00210465"/>
    <w:rsid w:val="00214BDC"/>
    <w:rsid w:val="002152B7"/>
    <w:rsid w:val="00217D52"/>
    <w:rsid w:val="00217DCE"/>
    <w:rsid w:val="002216B5"/>
    <w:rsid w:val="00224099"/>
    <w:rsid w:val="002241BC"/>
    <w:rsid w:val="002254BD"/>
    <w:rsid w:val="0023380D"/>
    <w:rsid w:val="002365E1"/>
    <w:rsid w:val="00236F9E"/>
    <w:rsid w:val="00237B45"/>
    <w:rsid w:val="00246DE0"/>
    <w:rsid w:val="0024728B"/>
    <w:rsid w:val="00250A89"/>
    <w:rsid w:val="0025418B"/>
    <w:rsid w:val="002542F8"/>
    <w:rsid w:val="002627CF"/>
    <w:rsid w:val="00265D45"/>
    <w:rsid w:val="00267022"/>
    <w:rsid w:val="002725A1"/>
    <w:rsid w:val="00273993"/>
    <w:rsid w:val="00276C92"/>
    <w:rsid w:val="00276EC6"/>
    <w:rsid w:val="00285705"/>
    <w:rsid w:val="00296AF2"/>
    <w:rsid w:val="002A0FB8"/>
    <w:rsid w:val="002A2163"/>
    <w:rsid w:val="002B42B2"/>
    <w:rsid w:val="002C62D9"/>
    <w:rsid w:val="002C7E46"/>
    <w:rsid w:val="002D22BC"/>
    <w:rsid w:val="002D4D62"/>
    <w:rsid w:val="002E79EC"/>
    <w:rsid w:val="002F2537"/>
    <w:rsid w:val="002F5403"/>
    <w:rsid w:val="002F64C7"/>
    <w:rsid w:val="00301B2C"/>
    <w:rsid w:val="003055BB"/>
    <w:rsid w:val="003116D2"/>
    <w:rsid w:val="003117EB"/>
    <w:rsid w:val="00311BDD"/>
    <w:rsid w:val="00312E17"/>
    <w:rsid w:val="00313AB8"/>
    <w:rsid w:val="003143A5"/>
    <w:rsid w:val="00315149"/>
    <w:rsid w:val="003225DF"/>
    <w:rsid w:val="00326631"/>
    <w:rsid w:val="003266E9"/>
    <w:rsid w:val="003332F1"/>
    <w:rsid w:val="00334618"/>
    <w:rsid w:val="00337063"/>
    <w:rsid w:val="003404A5"/>
    <w:rsid w:val="003437C2"/>
    <w:rsid w:val="0035097D"/>
    <w:rsid w:val="0035122A"/>
    <w:rsid w:val="003514BE"/>
    <w:rsid w:val="003576CC"/>
    <w:rsid w:val="003616A4"/>
    <w:rsid w:val="00362E1A"/>
    <w:rsid w:val="00365C8C"/>
    <w:rsid w:val="00366CEE"/>
    <w:rsid w:val="00367574"/>
    <w:rsid w:val="003675A4"/>
    <w:rsid w:val="003679A2"/>
    <w:rsid w:val="00373DD7"/>
    <w:rsid w:val="003918E2"/>
    <w:rsid w:val="003949EC"/>
    <w:rsid w:val="00396727"/>
    <w:rsid w:val="003A3F83"/>
    <w:rsid w:val="003A7FD9"/>
    <w:rsid w:val="003B05D1"/>
    <w:rsid w:val="003C1CD2"/>
    <w:rsid w:val="003C202C"/>
    <w:rsid w:val="003C6250"/>
    <w:rsid w:val="003D26D0"/>
    <w:rsid w:val="003D6F67"/>
    <w:rsid w:val="003F2605"/>
    <w:rsid w:val="003F303B"/>
    <w:rsid w:val="004010C3"/>
    <w:rsid w:val="004015C1"/>
    <w:rsid w:val="00405B65"/>
    <w:rsid w:val="00406A24"/>
    <w:rsid w:val="00406A6A"/>
    <w:rsid w:val="00406F85"/>
    <w:rsid w:val="00410ECC"/>
    <w:rsid w:val="0042732E"/>
    <w:rsid w:val="004314CE"/>
    <w:rsid w:val="00440DEF"/>
    <w:rsid w:val="004445D6"/>
    <w:rsid w:val="0045091D"/>
    <w:rsid w:val="00454904"/>
    <w:rsid w:val="00455FFD"/>
    <w:rsid w:val="004634BC"/>
    <w:rsid w:val="004677C1"/>
    <w:rsid w:val="00470A63"/>
    <w:rsid w:val="00475D23"/>
    <w:rsid w:val="00480295"/>
    <w:rsid w:val="00483578"/>
    <w:rsid w:val="00483F1F"/>
    <w:rsid w:val="00486AF6"/>
    <w:rsid w:val="004871EE"/>
    <w:rsid w:val="00490DD6"/>
    <w:rsid w:val="0049546F"/>
    <w:rsid w:val="00496C86"/>
    <w:rsid w:val="004A10CD"/>
    <w:rsid w:val="004B1345"/>
    <w:rsid w:val="004B1968"/>
    <w:rsid w:val="004C0984"/>
    <w:rsid w:val="004C1D7C"/>
    <w:rsid w:val="004C2F33"/>
    <w:rsid w:val="004C38BD"/>
    <w:rsid w:val="004D0C78"/>
    <w:rsid w:val="004D3E20"/>
    <w:rsid w:val="004D7059"/>
    <w:rsid w:val="004E088F"/>
    <w:rsid w:val="004E0BDC"/>
    <w:rsid w:val="004F1859"/>
    <w:rsid w:val="004F3085"/>
    <w:rsid w:val="004F3186"/>
    <w:rsid w:val="004F5F0D"/>
    <w:rsid w:val="004F7379"/>
    <w:rsid w:val="00500C32"/>
    <w:rsid w:val="0050183B"/>
    <w:rsid w:val="00503BB8"/>
    <w:rsid w:val="00507785"/>
    <w:rsid w:val="00516216"/>
    <w:rsid w:val="00517451"/>
    <w:rsid w:val="00520593"/>
    <w:rsid w:val="00520A5C"/>
    <w:rsid w:val="0052265A"/>
    <w:rsid w:val="0052271C"/>
    <w:rsid w:val="005251E8"/>
    <w:rsid w:val="0053420F"/>
    <w:rsid w:val="005343E4"/>
    <w:rsid w:val="00535884"/>
    <w:rsid w:val="00551891"/>
    <w:rsid w:val="00554EA2"/>
    <w:rsid w:val="00555DC5"/>
    <w:rsid w:val="00563045"/>
    <w:rsid w:val="00564C77"/>
    <w:rsid w:val="00566401"/>
    <w:rsid w:val="005702BB"/>
    <w:rsid w:val="00570BD4"/>
    <w:rsid w:val="00572BD3"/>
    <w:rsid w:val="00597760"/>
    <w:rsid w:val="005A1BC2"/>
    <w:rsid w:val="005B2B85"/>
    <w:rsid w:val="005B37B3"/>
    <w:rsid w:val="005B7641"/>
    <w:rsid w:val="005C1A2E"/>
    <w:rsid w:val="005C28AA"/>
    <w:rsid w:val="005C3904"/>
    <w:rsid w:val="005D452F"/>
    <w:rsid w:val="005D63A0"/>
    <w:rsid w:val="005E03BA"/>
    <w:rsid w:val="005E09AB"/>
    <w:rsid w:val="005E5CB0"/>
    <w:rsid w:val="006012C3"/>
    <w:rsid w:val="006054DF"/>
    <w:rsid w:val="006073DD"/>
    <w:rsid w:val="00611616"/>
    <w:rsid w:val="006133B3"/>
    <w:rsid w:val="00616988"/>
    <w:rsid w:val="00616DBC"/>
    <w:rsid w:val="00620017"/>
    <w:rsid w:val="0062494E"/>
    <w:rsid w:val="006405A4"/>
    <w:rsid w:val="0064766B"/>
    <w:rsid w:val="00647695"/>
    <w:rsid w:val="00651E1D"/>
    <w:rsid w:val="0065278B"/>
    <w:rsid w:val="0066535A"/>
    <w:rsid w:val="0066793A"/>
    <w:rsid w:val="006834AB"/>
    <w:rsid w:val="006839C9"/>
    <w:rsid w:val="00693387"/>
    <w:rsid w:val="006945C6"/>
    <w:rsid w:val="00697E2C"/>
    <w:rsid w:val="006A48CD"/>
    <w:rsid w:val="006A5A0E"/>
    <w:rsid w:val="006A7F56"/>
    <w:rsid w:val="006B24C8"/>
    <w:rsid w:val="006C0939"/>
    <w:rsid w:val="006C2613"/>
    <w:rsid w:val="006C6207"/>
    <w:rsid w:val="006D715A"/>
    <w:rsid w:val="006E3DC4"/>
    <w:rsid w:val="007073C7"/>
    <w:rsid w:val="00707BF5"/>
    <w:rsid w:val="00710FA0"/>
    <w:rsid w:val="0071498F"/>
    <w:rsid w:val="00720526"/>
    <w:rsid w:val="00726952"/>
    <w:rsid w:val="00732052"/>
    <w:rsid w:val="00733E90"/>
    <w:rsid w:val="007358F7"/>
    <w:rsid w:val="00751515"/>
    <w:rsid w:val="007648C4"/>
    <w:rsid w:val="007658EC"/>
    <w:rsid w:val="007662DC"/>
    <w:rsid w:val="00770A83"/>
    <w:rsid w:val="00775757"/>
    <w:rsid w:val="00781AF3"/>
    <w:rsid w:val="00783BD4"/>
    <w:rsid w:val="00787786"/>
    <w:rsid w:val="00797707"/>
    <w:rsid w:val="007B50C9"/>
    <w:rsid w:val="007B537B"/>
    <w:rsid w:val="007C251A"/>
    <w:rsid w:val="007C3940"/>
    <w:rsid w:val="007C6DF4"/>
    <w:rsid w:val="007C71E8"/>
    <w:rsid w:val="007C795D"/>
    <w:rsid w:val="007D1284"/>
    <w:rsid w:val="007D3354"/>
    <w:rsid w:val="007E2338"/>
    <w:rsid w:val="007E3B8E"/>
    <w:rsid w:val="007E7073"/>
    <w:rsid w:val="007F1579"/>
    <w:rsid w:val="007F41F0"/>
    <w:rsid w:val="007F5C18"/>
    <w:rsid w:val="00805B39"/>
    <w:rsid w:val="0080673B"/>
    <w:rsid w:val="008069AD"/>
    <w:rsid w:val="00810684"/>
    <w:rsid w:val="0081512A"/>
    <w:rsid w:val="0082269F"/>
    <w:rsid w:val="0082698A"/>
    <w:rsid w:val="00833503"/>
    <w:rsid w:val="00834E1B"/>
    <w:rsid w:val="008370AB"/>
    <w:rsid w:val="0084009B"/>
    <w:rsid w:val="00844542"/>
    <w:rsid w:val="008465D2"/>
    <w:rsid w:val="00847A7E"/>
    <w:rsid w:val="008512A0"/>
    <w:rsid w:val="00854844"/>
    <w:rsid w:val="008561C7"/>
    <w:rsid w:val="00864014"/>
    <w:rsid w:val="00864349"/>
    <w:rsid w:val="008648FB"/>
    <w:rsid w:val="00867DD1"/>
    <w:rsid w:val="008726FA"/>
    <w:rsid w:val="0087454A"/>
    <w:rsid w:val="0088090F"/>
    <w:rsid w:val="00883616"/>
    <w:rsid w:val="00884746"/>
    <w:rsid w:val="00884E31"/>
    <w:rsid w:val="00891869"/>
    <w:rsid w:val="008A160C"/>
    <w:rsid w:val="008A4724"/>
    <w:rsid w:val="008A5443"/>
    <w:rsid w:val="008A7D8F"/>
    <w:rsid w:val="008B3F7C"/>
    <w:rsid w:val="008C34AF"/>
    <w:rsid w:val="008C35DC"/>
    <w:rsid w:val="008C3895"/>
    <w:rsid w:val="008C54AE"/>
    <w:rsid w:val="008C6244"/>
    <w:rsid w:val="008D48CC"/>
    <w:rsid w:val="008D4FF1"/>
    <w:rsid w:val="008E2A9D"/>
    <w:rsid w:val="008E4F4B"/>
    <w:rsid w:val="008F0BBF"/>
    <w:rsid w:val="008F5E27"/>
    <w:rsid w:val="008F6E47"/>
    <w:rsid w:val="00902406"/>
    <w:rsid w:val="00902634"/>
    <w:rsid w:val="009028E0"/>
    <w:rsid w:val="00904DDA"/>
    <w:rsid w:val="00906E07"/>
    <w:rsid w:val="00907F01"/>
    <w:rsid w:val="00911F99"/>
    <w:rsid w:val="00914CCB"/>
    <w:rsid w:val="009212C1"/>
    <w:rsid w:val="009238E5"/>
    <w:rsid w:val="00923D93"/>
    <w:rsid w:val="009258E8"/>
    <w:rsid w:val="00927298"/>
    <w:rsid w:val="00930C86"/>
    <w:rsid w:val="009324DA"/>
    <w:rsid w:val="00934FD9"/>
    <w:rsid w:val="00935BEB"/>
    <w:rsid w:val="009402CC"/>
    <w:rsid w:val="0094130B"/>
    <w:rsid w:val="00944C30"/>
    <w:rsid w:val="00946BB5"/>
    <w:rsid w:val="00955F4F"/>
    <w:rsid w:val="00964935"/>
    <w:rsid w:val="0096621E"/>
    <w:rsid w:val="00977561"/>
    <w:rsid w:val="009853AC"/>
    <w:rsid w:val="00991F54"/>
    <w:rsid w:val="0099777F"/>
    <w:rsid w:val="009A0127"/>
    <w:rsid w:val="009A0134"/>
    <w:rsid w:val="009A1EEB"/>
    <w:rsid w:val="009B3EAB"/>
    <w:rsid w:val="009C1F68"/>
    <w:rsid w:val="009C36BB"/>
    <w:rsid w:val="009C6DDE"/>
    <w:rsid w:val="009D0532"/>
    <w:rsid w:val="009D63B0"/>
    <w:rsid w:val="009E54FE"/>
    <w:rsid w:val="009F5195"/>
    <w:rsid w:val="00A01AB7"/>
    <w:rsid w:val="00A02E2E"/>
    <w:rsid w:val="00A03BEE"/>
    <w:rsid w:val="00A042FA"/>
    <w:rsid w:val="00A06134"/>
    <w:rsid w:val="00A0667E"/>
    <w:rsid w:val="00A06AB4"/>
    <w:rsid w:val="00A304C5"/>
    <w:rsid w:val="00A31078"/>
    <w:rsid w:val="00A34EF8"/>
    <w:rsid w:val="00A4269F"/>
    <w:rsid w:val="00A428E6"/>
    <w:rsid w:val="00A52E33"/>
    <w:rsid w:val="00A64D74"/>
    <w:rsid w:val="00A65948"/>
    <w:rsid w:val="00A72084"/>
    <w:rsid w:val="00A7364A"/>
    <w:rsid w:val="00A73A3F"/>
    <w:rsid w:val="00A802DB"/>
    <w:rsid w:val="00A808C0"/>
    <w:rsid w:val="00A83A98"/>
    <w:rsid w:val="00A90B5D"/>
    <w:rsid w:val="00A91018"/>
    <w:rsid w:val="00A95B61"/>
    <w:rsid w:val="00A96572"/>
    <w:rsid w:val="00A96712"/>
    <w:rsid w:val="00A96D4C"/>
    <w:rsid w:val="00AA44F3"/>
    <w:rsid w:val="00AA45E5"/>
    <w:rsid w:val="00AC302B"/>
    <w:rsid w:val="00AC3529"/>
    <w:rsid w:val="00AC621A"/>
    <w:rsid w:val="00AD22F9"/>
    <w:rsid w:val="00AD3865"/>
    <w:rsid w:val="00AD4017"/>
    <w:rsid w:val="00AE06E8"/>
    <w:rsid w:val="00AE225A"/>
    <w:rsid w:val="00AE302A"/>
    <w:rsid w:val="00AE43F9"/>
    <w:rsid w:val="00AE483A"/>
    <w:rsid w:val="00AE4979"/>
    <w:rsid w:val="00AE6DD8"/>
    <w:rsid w:val="00AF27C5"/>
    <w:rsid w:val="00AF70F5"/>
    <w:rsid w:val="00B1526B"/>
    <w:rsid w:val="00B20853"/>
    <w:rsid w:val="00B261A5"/>
    <w:rsid w:val="00B31C20"/>
    <w:rsid w:val="00B3209B"/>
    <w:rsid w:val="00B36A80"/>
    <w:rsid w:val="00B3796B"/>
    <w:rsid w:val="00B57227"/>
    <w:rsid w:val="00B7223B"/>
    <w:rsid w:val="00B7635C"/>
    <w:rsid w:val="00B92A11"/>
    <w:rsid w:val="00B94F9B"/>
    <w:rsid w:val="00BA2E26"/>
    <w:rsid w:val="00BA58C6"/>
    <w:rsid w:val="00BA5CAA"/>
    <w:rsid w:val="00BB35B9"/>
    <w:rsid w:val="00BB6E78"/>
    <w:rsid w:val="00BC1EE1"/>
    <w:rsid w:val="00BC2482"/>
    <w:rsid w:val="00BC683D"/>
    <w:rsid w:val="00BD254C"/>
    <w:rsid w:val="00BD2BDE"/>
    <w:rsid w:val="00BD5969"/>
    <w:rsid w:val="00BD7667"/>
    <w:rsid w:val="00BE0C1E"/>
    <w:rsid w:val="00BE1D01"/>
    <w:rsid w:val="00BE35CE"/>
    <w:rsid w:val="00BE534E"/>
    <w:rsid w:val="00BF266D"/>
    <w:rsid w:val="00BF29FB"/>
    <w:rsid w:val="00BF3CF7"/>
    <w:rsid w:val="00BF6E1B"/>
    <w:rsid w:val="00BF7B42"/>
    <w:rsid w:val="00C02C0C"/>
    <w:rsid w:val="00C02CC0"/>
    <w:rsid w:val="00C0366B"/>
    <w:rsid w:val="00C07013"/>
    <w:rsid w:val="00C15DE3"/>
    <w:rsid w:val="00C16AF1"/>
    <w:rsid w:val="00C17356"/>
    <w:rsid w:val="00C21519"/>
    <w:rsid w:val="00C22D8E"/>
    <w:rsid w:val="00C245D0"/>
    <w:rsid w:val="00C2509F"/>
    <w:rsid w:val="00C30D91"/>
    <w:rsid w:val="00C46141"/>
    <w:rsid w:val="00C50DC8"/>
    <w:rsid w:val="00C56842"/>
    <w:rsid w:val="00C625C4"/>
    <w:rsid w:val="00C851CA"/>
    <w:rsid w:val="00C854AF"/>
    <w:rsid w:val="00C869C2"/>
    <w:rsid w:val="00C87E85"/>
    <w:rsid w:val="00C90E4F"/>
    <w:rsid w:val="00C92D62"/>
    <w:rsid w:val="00C9707E"/>
    <w:rsid w:val="00CA2028"/>
    <w:rsid w:val="00CA53BA"/>
    <w:rsid w:val="00CA7305"/>
    <w:rsid w:val="00CA7605"/>
    <w:rsid w:val="00CB032E"/>
    <w:rsid w:val="00CC3FDF"/>
    <w:rsid w:val="00CC4C33"/>
    <w:rsid w:val="00CC599B"/>
    <w:rsid w:val="00CC7E5C"/>
    <w:rsid w:val="00CD09F5"/>
    <w:rsid w:val="00CD21AA"/>
    <w:rsid w:val="00CD77F8"/>
    <w:rsid w:val="00CE78A8"/>
    <w:rsid w:val="00CF34A2"/>
    <w:rsid w:val="00D175FB"/>
    <w:rsid w:val="00D255B9"/>
    <w:rsid w:val="00D266FF"/>
    <w:rsid w:val="00D30748"/>
    <w:rsid w:val="00D3469E"/>
    <w:rsid w:val="00D348F5"/>
    <w:rsid w:val="00D362A5"/>
    <w:rsid w:val="00D36B80"/>
    <w:rsid w:val="00D41498"/>
    <w:rsid w:val="00D439EE"/>
    <w:rsid w:val="00D52026"/>
    <w:rsid w:val="00D53503"/>
    <w:rsid w:val="00D5431F"/>
    <w:rsid w:val="00D71318"/>
    <w:rsid w:val="00D72B90"/>
    <w:rsid w:val="00D77B7B"/>
    <w:rsid w:val="00D80F40"/>
    <w:rsid w:val="00D9350C"/>
    <w:rsid w:val="00DB1BC8"/>
    <w:rsid w:val="00DC0EE6"/>
    <w:rsid w:val="00DC2F6B"/>
    <w:rsid w:val="00DD29AE"/>
    <w:rsid w:val="00DD2E46"/>
    <w:rsid w:val="00DD6916"/>
    <w:rsid w:val="00DD707B"/>
    <w:rsid w:val="00DD7ACA"/>
    <w:rsid w:val="00DF213D"/>
    <w:rsid w:val="00DF29B1"/>
    <w:rsid w:val="00DF2A59"/>
    <w:rsid w:val="00DF7E1B"/>
    <w:rsid w:val="00DF7F65"/>
    <w:rsid w:val="00E060A9"/>
    <w:rsid w:val="00E06F13"/>
    <w:rsid w:val="00E15CAE"/>
    <w:rsid w:val="00E17A69"/>
    <w:rsid w:val="00E20741"/>
    <w:rsid w:val="00E211D3"/>
    <w:rsid w:val="00E212AC"/>
    <w:rsid w:val="00E37F66"/>
    <w:rsid w:val="00E43C9B"/>
    <w:rsid w:val="00E456C5"/>
    <w:rsid w:val="00E45A13"/>
    <w:rsid w:val="00E512B1"/>
    <w:rsid w:val="00E547E6"/>
    <w:rsid w:val="00E577A7"/>
    <w:rsid w:val="00E579F1"/>
    <w:rsid w:val="00E612E7"/>
    <w:rsid w:val="00E66E94"/>
    <w:rsid w:val="00E728C2"/>
    <w:rsid w:val="00E7527F"/>
    <w:rsid w:val="00E7785D"/>
    <w:rsid w:val="00E83203"/>
    <w:rsid w:val="00E87A31"/>
    <w:rsid w:val="00E9713C"/>
    <w:rsid w:val="00EA2AF5"/>
    <w:rsid w:val="00EA5887"/>
    <w:rsid w:val="00EA5AF0"/>
    <w:rsid w:val="00EB24FC"/>
    <w:rsid w:val="00EB3D98"/>
    <w:rsid w:val="00EB4B26"/>
    <w:rsid w:val="00EC3826"/>
    <w:rsid w:val="00EC57B1"/>
    <w:rsid w:val="00EC7B62"/>
    <w:rsid w:val="00ED3E30"/>
    <w:rsid w:val="00EE6D85"/>
    <w:rsid w:val="00EF0096"/>
    <w:rsid w:val="00EF2008"/>
    <w:rsid w:val="00F00E42"/>
    <w:rsid w:val="00F04BF8"/>
    <w:rsid w:val="00F108C1"/>
    <w:rsid w:val="00F145B2"/>
    <w:rsid w:val="00F16493"/>
    <w:rsid w:val="00F200A6"/>
    <w:rsid w:val="00F22E2F"/>
    <w:rsid w:val="00F23548"/>
    <w:rsid w:val="00F31682"/>
    <w:rsid w:val="00F3358A"/>
    <w:rsid w:val="00F368CA"/>
    <w:rsid w:val="00F37E6A"/>
    <w:rsid w:val="00F43E26"/>
    <w:rsid w:val="00F54FC7"/>
    <w:rsid w:val="00F556CD"/>
    <w:rsid w:val="00F60107"/>
    <w:rsid w:val="00F6179F"/>
    <w:rsid w:val="00F622BF"/>
    <w:rsid w:val="00F64CB5"/>
    <w:rsid w:val="00F70771"/>
    <w:rsid w:val="00F72674"/>
    <w:rsid w:val="00F74C62"/>
    <w:rsid w:val="00F75F88"/>
    <w:rsid w:val="00F760AE"/>
    <w:rsid w:val="00F777F2"/>
    <w:rsid w:val="00F8447D"/>
    <w:rsid w:val="00F91DF1"/>
    <w:rsid w:val="00F93F2F"/>
    <w:rsid w:val="00F956F0"/>
    <w:rsid w:val="00FA3FF7"/>
    <w:rsid w:val="00FA7BDD"/>
    <w:rsid w:val="00FB442B"/>
    <w:rsid w:val="00FB4D39"/>
    <w:rsid w:val="00FB4DF5"/>
    <w:rsid w:val="00FB67A9"/>
    <w:rsid w:val="00FB74CC"/>
    <w:rsid w:val="00FB7B17"/>
    <w:rsid w:val="00FC30A3"/>
    <w:rsid w:val="00FD4444"/>
    <w:rsid w:val="00FD5951"/>
    <w:rsid w:val="00FE30BF"/>
    <w:rsid w:val="00FE40CE"/>
    <w:rsid w:val="00FE5D3A"/>
    <w:rsid w:val="00FF3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605"/>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Akapit z listą BS,Akapit z listą4,Obiekt"/>
    <w:basedOn w:val="Normalny"/>
    <w:link w:val="AkapitzlistZnak"/>
    <w:uiPriority w:val="34"/>
    <w:qFormat/>
    <w:rsid w:val="00D77B7B"/>
    <w:pPr>
      <w:ind w:left="720"/>
      <w:contextualSpacing/>
    </w:pPr>
  </w:style>
  <w:style w:type="paragraph" w:styleId="Tekstdymka">
    <w:name w:val="Balloon Text"/>
    <w:basedOn w:val="Normalny"/>
    <w:link w:val="TekstdymkaZnak"/>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Obiekt Znak"/>
    <w:link w:val="Akapitzlist"/>
    <w:uiPriority w:val="34"/>
    <w:qFormat/>
    <w:locked/>
    <w:rsid w:val="00AC3529"/>
    <w:rPr>
      <w:rFonts w:ascii="Arial" w:hAnsi="Arial"/>
    </w:rPr>
  </w:style>
  <w:style w:type="character" w:customStyle="1" w:styleId="Nierozpoznanawzmianka2">
    <w:name w:val="Nierozpoznana wzmianka2"/>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uiPriority w:val="1"/>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4C0984"/>
    <w:rPr>
      <w:sz w:val="16"/>
      <w:szCs w:val="16"/>
    </w:rPr>
  </w:style>
  <w:style w:type="paragraph" w:styleId="Tekstkomentarza">
    <w:name w:val="annotation text"/>
    <w:basedOn w:val="Normalny"/>
    <w:link w:val="TekstkomentarzaZnak"/>
    <w:uiPriority w:val="99"/>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Nierozpoznanawzmianka3">
    <w:name w:val="Nierozpoznana wzmianka3"/>
    <w:basedOn w:val="Domylnaczcionkaakapitu"/>
    <w:uiPriority w:val="99"/>
    <w:semiHidden/>
    <w:unhideWhenUsed/>
    <w:rsid w:val="0082269F"/>
    <w:rPr>
      <w:color w:val="605E5C"/>
      <w:shd w:val="clear" w:color="auto" w:fill="E1DFDD"/>
    </w:rPr>
  </w:style>
  <w:style w:type="paragraph" w:customStyle="1" w:styleId="Normalny1">
    <w:name w:val="Normalny1"/>
    <w:rsid w:val="00D9350C"/>
    <w:pPr>
      <w:spacing w:after="0" w:line="276" w:lineRule="auto"/>
    </w:pPr>
    <w:rPr>
      <w:rFonts w:ascii="Arial" w:eastAsia="Arial" w:hAnsi="Arial" w:cs="Arial"/>
      <w:lang w:eastAsia="pl-PL"/>
    </w:rPr>
  </w:style>
  <w:style w:type="paragraph" w:customStyle="1" w:styleId="Tekstpodstawowy36">
    <w:name w:val="Tekst podstawowy 36"/>
    <w:basedOn w:val="Normalny"/>
    <w:rsid w:val="00084283"/>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84283"/>
    <w:pPr>
      <w:widowControl w:val="0"/>
      <w:autoSpaceDE w:val="0"/>
      <w:autoSpaceDN w:val="0"/>
      <w:adjustRightInd w:val="0"/>
      <w:spacing w:after="0" w:line="240" w:lineRule="auto"/>
      <w:jc w:val="both"/>
    </w:pPr>
    <w:rPr>
      <w:rFonts w:eastAsia="Times New Roman" w:cs="Arial"/>
      <w:sz w:val="24"/>
      <w:szCs w:val="24"/>
      <w:lang w:eastAsia="pl-PL"/>
    </w:rPr>
  </w:style>
  <w:style w:type="character" w:customStyle="1" w:styleId="Internetlink">
    <w:name w:val="Internet link"/>
    <w:basedOn w:val="Domylnaczcionkaakapitu"/>
    <w:rsid w:val="00CA7305"/>
    <w:rPr>
      <w:color w:val="0000FF"/>
      <w:u w:val="single"/>
    </w:rPr>
  </w:style>
  <w:style w:type="paragraph" w:customStyle="1" w:styleId="Tekstpodstawowywcity21">
    <w:name w:val="Tekst podstawowy wcięty 21"/>
    <w:basedOn w:val="Normalny"/>
    <w:rsid w:val="00AE43F9"/>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Zwykytekst1">
    <w:name w:val="Zwykły tekst1"/>
    <w:basedOn w:val="Normalny"/>
    <w:rsid w:val="00A31078"/>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7880652">
      <w:bodyDiv w:val="1"/>
      <w:marLeft w:val="0"/>
      <w:marRight w:val="0"/>
      <w:marTop w:val="0"/>
      <w:marBottom w:val="0"/>
      <w:divBdr>
        <w:top w:val="none" w:sz="0" w:space="0" w:color="auto"/>
        <w:left w:val="none" w:sz="0" w:space="0" w:color="auto"/>
        <w:bottom w:val="none" w:sz="0" w:space="0" w:color="auto"/>
        <w:right w:val="none" w:sz="0" w:space="0" w:color="auto"/>
      </w:divBdr>
    </w:div>
    <w:div w:id="1693264260">
      <w:bodyDiv w:val="1"/>
      <w:marLeft w:val="0"/>
      <w:marRight w:val="0"/>
      <w:marTop w:val="0"/>
      <w:marBottom w:val="0"/>
      <w:divBdr>
        <w:top w:val="none" w:sz="0" w:space="0" w:color="auto"/>
        <w:left w:val="none" w:sz="0" w:space="0" w:color="auto"/>
        <w:bottom w:val="none" w:sz="0" w:space="0" w:color="auto"/>
        <w:right w:val="none" w:sz="0" w:space="0" w:color="auto"/>
      </w:divBdr>
    </w:div>
    <w:div w:id="207881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icz" TargetMode="External"/><Relationship Id="rId13" Type="http://schemas.openxmlformats.org/officeDocument/2006/relationships/hyperlink" Target="https://platformazakupowa.pl/pn/milicz" TargetMode="External"/><Relationship Id="rId18" Type="http://schemas.openxmlformats.org/officeDocument/2006/relationships/hyperlink" Target="https://www.portalzp.pl/kody-cpv/szczegoly/urzadzenia-sieciowe-2581" TargetMode="External"/><Relationship Id="rId26" Type="http://schemas.openxmlformats.org/officeDocument/2006/relationships/hyperlink" Target="https://platformazakupowa.pl/pn/milicz"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ilicz.pl/" TargetMode="External"/><Relationship Id="rId17" Type="http://schemas.openxmlformats.org/officeDocument/2006/relationships/hyperlink" Target="https://platformazakupowa.pl/pn/milicz"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p.milicz.pl/" TargetMode="External"/><Relationship Id="rId20" Type="http://schemas.openxmlformats.org/officeDocument/2006/relationships/hyperlink" Target="https://platformazakupowa.pl/pn/milicz"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cz.pl/" TargetMode="External"/><Relationship Id="rId24" Type="http://schemas.openxmlformats.org/officeDocument/2006/relationships/hyperlink" Target="https://platformazakupowa.pl/pn/milic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milicz"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mailto:a.gohl@milicz.pl" TargetMode="External"/><Relationship Id="rId19" Type="http://schemas.openxmlformats.org/officeDocument/2006/relationships/hyperlink" Target="mailto:t.tatarek@milicz.pl" TargetMode="External"/><Relationship Id="rId31" Type="http://schemas.openxmlformats.org/officeDocument/2006/relationships/hyperlink" Target="mailto:k.petrykiewicz@milicz.pl" TargetMode="External"/><Relationship Id="rId4" Type="http://schemas.openxmlformats.org/officeDocument/2006/relationships/settings" Target="settings.xml"/><Relationship Id="rId9" Type="http://schemas.openxmlformats.org/officeDocument/2006/relationships/hyperlink" Target="mailto:t.tatarek@milicz.pl" TargetMode="External"/><Relationship Id="rId14" Type="http://schemas.openxmlformats.org/officeDocument/2006/relationships/hyperlink" Target="https://platformazakupowa.pl/pn/milicz" TargetMode="External"/><Relationship Id="rId22" Type="http://schemas.openxmlformats.org/officeDocument/2006/relationships/hyperlink" Target="mailto:a.gohl@milicz.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DF31-8C54-49C5-8334-611E669D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38</Pages>
  <Words>11287</Words>
  <Characters>67723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user</cp:lastModifiedBy>
  <cp:revision>19</cp:revision>
  <cp:lastPrinted>2022-04-26T05:49:00Z</cp:lastPrinted>
  <dcterms:created xsi:type="dcterms:W3CDTF">2023-01-12T13:51:00Z</dcterms:created>
  <dcterms:modified xsi:type="dcterms:W3CDTF">2023-01-16T07:46:00Z</dcterms:modified>
</cp:coreProperties>
</file>