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A1" w:rsidRDefault="00F968A1" w:rsidP="00F968A1">
      <w:pPr>
        <w:spacing w:before="100" w:beforeAutospacing="1" w:after="119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horzAnchor="page" w:tblpX="2071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F968A1" w:rsidRPr="00F968A1" w:rsidTr="00515A3D">
        <w:tc>
          <w:tcPr>
            <w:tcW w:w="3018" w:type="dxa"/>
          </w:tcPr>
          <w:p w:rsidR="00F968A1" w:rsidRPr="00F968A1" w:rsidRDefault="00F968A1" w:rsidP="00515A3D">
            <w:pPr>
              <w:tabs>
                <w:tab w:val="center" w:pos="1608"/>
                <w:tab w:val="right" w:pos="9524"/>
              </w:tabs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68A1">
              <w:rPr>
                <w:rFonts w:eastAsia="Calibr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1600B321" wp14:editId="33E4AEF0">
                  <wp:extent cx="1728413" cy="6572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61" cy="69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F968A1" w:rsidRPr="00F968A1" w:rsidRDefault="00F968A1" w:rsidP="00515A3D">
            <w:pPr>
              <w:tabs>
                <w:tab w:val="center" w:pos="1608"/>
                <w:tab w:val="right" w:pos="9524"/>
              </w:tabs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68A1">
              <w:rPr>
                <w:rFonts w:eastAsia="Calibr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6717FEA2" wp14:editId="1E9077B4">
                  <wp:extent cx="1224178" cy="5810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39" cy="59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:rsidR="00F968A1" w:rsidRPr="00F968A1" w:rsidRDefault="00F968A1" w:rsidP="00515A3D">
            <w:pPr>
              <w:spacing w:before="100" w:beforeAutospacing="1" w:after="28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68A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Dofinansowano ze środków budżetu państwa,</w:t>
            </w:r>
          </w:p>
          <w:p w:rsidR="00F968A1" w:rsidRPr="00F968A1" w:rsidRDefault="00F968A1" w:rsidP="00515A3D">
            <w:pPr>
              <w:tabs>
                <w:tab w:val="center" w:pos="1608"/>
                <w:tab w:val="right" w:pos="9524"/>
              </w:tabs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F968A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których dysponentem jest Minister Sportu i Turystyki</w:t>
            </w:r>
          </w:p>
        </w:tc>
      </w:tr>
    </w:tbl>
    <w:p w:rsidR="00F968A1" w:rsidRPr="00F968A1" w:rsidRDefault="00F968A1" w:rsidP="00F968A1">
      <w:pPr>
        <w:spacing w:before="100" w:beforeAutospacing="1" w:after="119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300D8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Załącznik nr </w:t>
      </w:r>
      <w:r w:rsidR="004774DE">
        <w:rPr>
          <w:rFonts w:eastAsia="Times New Roman" w:cs="Times New Roman"/>
          <w:bCs/>
          <w:color w:val="000000"/>
          <w:sz w:val="24"/>
          <w:szCs w:val="24"/>
          <w:lang w:eastAsia="pl-PL"/>
        </w:rPr>
        <w:t>1</w:t>
      </w:r>
      <w:r w:rsidRPr="00300D8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do zapytania ofertowego</w:t>
      </w:r>
    </w:p>
    <w:p w:rsidR="00DF3A69" w:rsidRPr="00DF3A69" w:rsidRDefault="00515A3D" w:rsidP="00DF3A69">
      <w:pPr>
        <w:spacing w:before="100" w:after="100" w:line="257" w:lineRule="auto"/>
        <w:ind w:left="5" w:hanging="5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15A3D">
        <w:rPr>
          <w:rFonts w:eastAsia="Times New Roman" w:cs="Calibri"/>
          <w:b/>
          <w:color w:val="000000"/>
          <w:sz w:val="24"/>
          <w:szCs w:val="24"/>
          <w:lang w:eastAsia="pl-PL"/>
        </w:rPr>
        <w:t>Specyfikacja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F3A69" w:rsidRPr="00DF3A6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sprzętu sportowego </w:t>
      </w: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w poszczególnych grupach asortymentu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dla Szkoły P</w:t>
      </w:r>
      <w:r w:rsidRPr="00DF3A69">
        <w:rPr>
          <w:rFonts w:eastAsia="Times New Roman" w:cstheme="minorHAnsi"/>
          <w:b/>
          <w:color w:val="000000"/>
          <w:sz w:val="24"/>
          <w:szCs w:val="24"/>
          <w:lang w:eastAsia="pl-PL"/>
        </w:rPr>
        <w:t>odstawowej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DF3A69">
        <w:rPr>
          <w:rFonts w:eastAsia="Times New Roman" w:cstheme="minorHAnsi"/>
          <w:b/>
          <w:color w:val="000000"/>
          <w:sz w:val="24"/>
          <w:szCs w:val="24"/>
          <w:lang w:eastAsia="pl-PL"/>
        </w:rPr>
        <w:t>im. M. Konopnickiej w Przystajni</w:t>
      </w:r>
      <w:r w:rsidRPr="00DF3A6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DF3A69" w:rsidRPr="00DF3A69">
        <w:rPr>
          <w:rFonts w:eastAsia="Calibri" w:cstheme="minorHAnsi"/>
          <w:b/>
          <w:color w:val="000000"/>
          <w:sz w:val="24"/>
          <w:szCs w:val="24"/>
          <w:lang w:eastAsia="pl-PL"/>
        </w:rPr>
        <w:t>w ramach „</w:t>
      </w:r>
      <w:r w:rsidR="00DF3A69" w:rsidRPr="00DF3A69">
        <w:rPr>
          <w:rFonts w:eastAsia="Times New Roman" w:cstheme="minorHAnsi"/>
          <w:b/>
          <w:color w:val="000000"/>
          <w:sz w:val="24"/>
          <w:szCs w:val="24"/>
          <w:lang w:eastAsia="pl-PL"/>
        </w:rPr>
        <w:t>Programu Aktywna Szkoła – sprzęt sportowy dla szkół”</w:t>
      </w:r>
      <w:r w:rsidR="00DF3A69" w:rsidRPr="00DF3A69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DF3A69" w:rsidRPr="00DF3A69">
        <w:rPr>
          <w:rFonts w:eastAsia="Times New Roman" w:cstheme="minorHAnsi"/>
          <w:b/>
          <w:color w:val="000000"/>
          <w:sz w:val="24"/>
          <w:szCs w:val="24"/>
          <w:lang w:eastAsia="pl-PL"/>
        </w:rPr>
        <w:t>finansowanego ze środków pochodzącyc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h z budżetu państwa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36"/>
        <w:gridCol w:w="2663"/>
        <w:gridCol w:w="5348"/>
        <w:gridCol w:w="1046"/>
      </w:tblGrid>
      <w:tr w:rsidR="00DF3A69" w:rsidTr="00431CC4">
        <w:trPr>
          <w:trHeight w:val="406"/>
        </w:trPr>
        <w:tc>
          <w:tcPr>
            <w:tcW w:w="436" w:type="dxa"/>
          </w:tcPr>
          <w:p w:rsidR="00DF3A69" w:rsidRPr="00431CC4" w:rsidRDefault="00DF3A69" w:rsidP="00431CC4">
            <w:pPr>
              <w:spacing w:before="100" w:beforeAutospacing="1" w:after="100" w:afterAutospacing="1" w:line="288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10436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63" w:type="dxa"/>
          </w:tcPr>
          <w:p w:rsidR="00DF3A69" w:rsidRPr="00A10436" w:rsidRDefault="00DF3A69" w:rsidP="00300D86">
            <w:pPr>
              <w:spacing w:before="100" w:beforeAutospacing="1" w:after="100" w:afterAutospacing="1" w:line="288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10436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SPZĘTU</w:t>
            </w:r>
          </w:p>
        </w:tc>
        <w:tc>
          <w:tcPr>
            <w:tcW w:w="5348" w:type="dxa"/>
          </w:tcPr>
          <w:p w:rsidR="00DF3A69" w:rsidRPr="00A10436" w:rsidRDefault="00DF3A69" w:rsidP="00DF3A69">
            <w:pPr>
              <w:spacing w:before="100" w:beforeAutospacing="1" w:after="100" w:afterAutospacing="1" w:line="288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PARAMETRY SPRZĘTU</w:t>
            </w:r>
          </w:p>
        </w:tc>
        <w:tc>
          <w:tcPr>
            <w:tcW w:w="1046" w:type="dxa"/>
          </w:tcPr>
          <w:p w:rsidR="00DF3A69" w:rsidRPr="00A10436" w:rsidRDefault="00DF3A69" w:rsidP="00300D86">
            <w:pPr>
              <w:spacing w:before="100" w:beforeAutospacing="1" w:after="100" w:afterAutospacing="1" w:line="288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3" w:type="dxa"/>
          </w:tcPr>
          <w:p w:rsidR="00642A73" w:rsidRPr="00431CC4" w:rsidRDefault="00642A73" w:rsidP="000D0CB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Siatka do piłki nożnej na bramki 5x2</w:t>
            </w:r>
          </w:p>
        </w:tc>
        <w:tc>
          <w:tcPr>
            <w:tcW w:w="5348" w:type="dxa"/>
          </w:tcPr>
          <w:p w:rsidR="00642A73" w:rsidRPr="00431CC4" w:rsidRDefault="000D0CB1" w:rsidP="000D0CB1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Siatka na bramki o wymiarach 5m x 2m.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642A73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olipropylen bezwęzłowy grubość splotu 3mm 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42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Siatka do obręczy koszykówka </w:t>
            </w:r>
          </w:p>
        </w:tc>
        <w:tc>
          <w:tcPr>
            <w:tcW w:w="5348" w:type="dxa"/>
          </w:tcPr>
          <w:p w:rsidR="00642A73" w:rsidRPr="00431CC4" w:rsidRDefault="0069274B" w:rsidP="0069274B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Profesjonalna biała siatka antywibracyjna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  <w:r w:rsidRPr="00431CC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Wykonana z dwóch rodzajów sznurka, wzmacnianego i sztywnego przy zaczepach, oraz grubszego, giętkiego o gramaturze 120g przy dolnej plecionej części.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238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Piłka do piłki nożnej roz. 4 </w:t>
            </w:r>
          </w:p>
        </w:tc>
        <w:tc>
          <w:tcPr>
            <w:tcW w:w="5348" w:type="dxa"/>
          </w:tcPr>
          <w:p w:rsidR="00642A73" w:rsidRPr="00431CC4" w:rsidRDefault="00642A73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Rozmiar 4, przeznaczenie trawa naturalna, waga 350-390g, zaawansowanie: piłka meczowa</w:t>
            </w:r>
          </w:p>
          <w:p w:rsidR="00FA5786" w:rsidRPr="00431CC4" w:rsidRDefault="00FA5786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238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Piłka do piłki nożnej roz. 5 </w:t>
            </w:r>
          </w:p>
        </w:tc>
        <w:tc>
          <w:tcPr>
            <w:tcW w:w="5348" w:type="dxa"/>
          </w:tcPr>
          <w:p w:rsidR="00FA5786" w:rsidRPr="00431CC4" w:rsidRDefault="00642A73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Rozmiar 5, przeznaczenie trawa naturalna, waga 410-450g, zaawansowanie: piłka treningowa</w:t>
            </w:r>
          </w:p>
          <w:p w:rsidR="00FA5786" w:rsidRPr="00431CC4" w:rsidRDefault="00FA5786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42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Piłka do piłki nożnej halowej </w:t>
            </w:r>
          </w:p>
        </w:tc>
        <w:tc>
          <w:tcPr>
            <w:tcW w:w="5348" w:type="dxa"/>
          </w:tcPr>
          <w:p w:rsidR="00642A73" w:rsidRPr="00431CC4" w:rsidRDefault="00642A73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Rozmiar 4, przeznaczenie hala sportowa,, waga 400-440g, zaawansowanie: piłka treningowa</w:t>
            </w:r>
          </w:p>
          <w:p w:rsidR="00FA5786" w:rsidRPr="00431CC4" w:rsidRDefault="00FA5786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Piłka do siatkówki </w:t>
            </w:r>
          </w:p>
        </w:tc>
        <w:tc>
          <w:tcPr>
            <w:tcW w:w="5348" w:type="dxa"/>
          </w:tcPr>
          <w:p w:rsidR="00642A73" w:rsidRPr="00431CC4" w:rsidRDefault="00642A73" w:rsidP="00BA0B3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Rozmiar 5, Materiał Poliuretan, Przeznaczenie Piłka treningowa</w:t>
            </w:r>
          </w:p>
          <w:p w:rsidR="00FA5786" w:rsidRPr="00431CC4" w:rsidRDefault="00FA5786" w:rsidP="00BA0B3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 xml:space="preserve">( Marka- Mikasa, Molten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lub równoważne)</w:t>
            </w:r>
          </w:p>
        </w:tc>
        <w:tc>
          <w:tcPr>
            <w:tcW w:w="1046" w:type="dxa"/>
          </w:tcPr>
          <w:p w:rsidR="00642A73" w:rsidRPr="00431CC4" w:rsidRDefault="00994AFE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17</w:t>
            </w:r>
            <w:r w:rsidR="00642A73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sztuk 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Piłeczki dziecięce do tenisa 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Piłki tenisowe o obniżonej kompresji (o 25% w porównaniu ze standardową piłką tenisową) 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Piłki do piłki ręcznej roz.1</w:t>
            </w:r>
          </w:p>
        </w:tc>
        <w:tc>
          <w:tcPr>
            <w:tcW w:w="5348" w:type="dxa"/>
          </w:tcPr>
          <w:p w:rsidR="00642A73" w:rsidRPr="00431CC4" w:rsidRDefault="00642A73" w:rsidP="00994AFE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Wykonana ze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  <w:lang w:eastAsia="pl-PL"/>
              </w:rPr>
              <w:t>skóry syntetycznej, rozmiar 1</w:t>
            </w:r>
          </w:p>
          <w:p w:rsidR="00FA5786" w:rsidRPr="00431CC4" w:rsidRDefault="00FA5786" w:rsidP="00994AFE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Selecta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Piłki do piłki ręcznej roz. 2</w:t>
            </w:r>
          </w:p>
        </w:tc>
        <w:tc>
          <w:tcPr>
            <w:tcW w:w="5348" w:type="dxa"/>
          </w:tcPr>
          <w:p w:rsidR="00642A73" w:rsidRPr="00431CC4" w:rsidRDefault="00642A73" w:rsidP="00994AFE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Wykonana ze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  <w:lang w:eastAsia="pl-PL"/>
              </w:rPr>
              <w:t>skóry syntetycznej, rozmiar 2</w:t>
            </w:r>
          </w:p>
          <w:p w:rsidR="00FA5786" w:rsidRPr="00431CC4" w:rsidRDefault="00FA5786" w:rsidP="00994AFE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Selecta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Płotek lekkoatletyczny Płotek treningowy gięty Polanik PP-178</w:t>
            </w:r>
          </w:p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348" w:type="dxa"/>
          </w:tcPr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Listwa Plastikowa żebrowana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Długość listwy 115 cm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Rura teleskopu Aluminium, Malowanie proszkowe, Zatrzaskowy system regulacji wysokości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Rama Stal, Malowanie proszkowe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Stopy Stal, Malowanie proszkowe, Stałe przeciwwagi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Długość stopy 61 cm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Zakres regulacji wysokości 686 mm, 762 mm, 840 mm, 914 mm, 990 mm, 1067 mm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Przeznaczenie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Trening</w:t>
            </w:r>
          </w:p>
          <w:p w:rsidR="00642A73" w:rsidRPr="00431CC4" w:rsidRDefault="00642A73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Rodzaj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Składany</w:t>
            </w:r>
          </w:p>
          <w:p w:rsidR="00FA5786" w:rsidRPr="00431CC4" w:rsidRDefault="00FA5786" w:rsidP="00FA5786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Polspost lub 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Lina gimnastyczna </w:t>
            </w:r>
          </w:p>
        </w:tc>
        <w:tc>
          <w:tcPr>
            <w:tcW w:w="5348" w:type="dxa"/>
          </w:tcPr>
          <w:p w:rsidR="00642A73" w:rsidRPr="00431CC4" w:rsidRDefault="00A74F85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Lina o długości 5 </w:t>
            </w:r>
            <w:bookmarkStart w:id="0" w:name="_GoBack"/>
            <w:bookmarkEnd w:id="0"/>
            <w:r w:rsidR="00642A73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Kółka gimnastyczne 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Drewniane kółka gimnastyczne, średnica koła</w:t>
            </w:r>
            <w:r w:rsidR="00994AFE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23.50 cm 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sztuki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Strój sportowy </w:t>
            </w:r>
          </w:p>
        </w:tc>
        <w:tc>
          <w:tcPr>
            <w:tcW w:w="5348" w:type="dxa"/>
          </w:tcPr>
          <w:p w:rsidR="00C946F7" w:rsidRPr="00431CC4" w:rsidRDefault="00C946F7" w:rsidP="00BA404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18"/>
                <w:szCs w:val="18"/>
              </w:rPr>
            </w:pPr>
            <w:r w:rsidRPr="00431CC4">
              <w:rPr>
                <w:rFonts w:asciiTheme="minorHAnsi" w:hAnsiTheme="minorHAnsi" w:cstheme="minorHAnsi"/>
                <w:color w:val="111111"/>
                <w:sz w:val="18"/>
                <w:szCs w:val="18"/>
              </w:rPr>
              <w:t xml:space="preserve">Komplet składa się z koszulki </w:t>
            </w:r>
            <w:r w:rsidR="00BA4041" w:rsidRPr="00431CC4">
              <w:rPr>
                <w:rFonts w:asciiTheme="minorHAnsi" w:hAnsiTheme="minorHAnsi" w:cstheme="minorHAnsi"/>
                <w:color w:val="111111"/>
                <w:sz w:val="18"/>
                <w:szCs w:val="18"/>
              </w:rPr>
              <w:t xml:space="preserve">oraz spodenek </w:t>
            </w:r>
            <w:r w:rsidR="00642A73" w:rsidRPr="00431C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 logiem szkoły i numerem</w:t>
            </w:r>
            <w:r w:rsidRPr="00431CC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31CC4">
              <w:rPr>
                <w:rFonts w:asciiTheme="minorHAnsi" w:hAnsiTheme="minorHAnsi" w:cstheme="minorHAnsi"/>
                <w:color w:val="111111"/>
                <w:sz w:val="18"/>
                <w:szCs w:val="18"/>
              </w:rPr>
              <w:t>Model wyposażony w technologię Climalite, która odprowadza pot na zewnątrz, poprawiając poczucie komfortu oraz zapewnia lepszą wentylację. Funkcjonalna tkanina poliestrowa. </w:t>
            </w:r>
            <w:r w:rsidRPr="00431CC4">
              <w:rPr>
                <w:rFonts w:asciiTheme="minorHAnsi" w:hAnsiTheme="minorHAnsi" w:cstheme="minorHAnsi"/>
                <w:color w:val="111111"/>
                <w:sz w:val="18"/>
                <w:szCs w:val="18"/>
                <w:shd w:val="clear" w:color="auto" w:fill="FFFFFF"/>
              </w:rPr>
              <w:t>Materiał: 100% poliester</w:t>
            </w:r>
          </w:p>
          <w:p w:rsidR="00FA5786" w:rsidRPr="00431CC4" w:rsidRDefault="00C946F7" w:rsidP="00FA5786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FA5786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 lub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30 </w:t>
            </w:r>
            <w:r w:rsidR="00FA5786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kompletów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Stożki płaskie na halę różne kolory 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Stożki płaskie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51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Stożki klasyczne Wysepki, Stożek, Stożki, Kapturki, Grzybki 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Stożek klasyczny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Znaczniki (koszulki dziecięce), różne kolory Znacznik piłkarski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Znaczniki (koszulki dziecięce), różne kolory Znacznik piłkarski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53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Drążek do drabinek gimnastycznych </w:t>
            </w:r>
          </w:p>
        </w:tc>
        <w:tc>
          <w:tcPr>
            <w:tcW w:w="5348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Drążek gimnastyczny wykonany z klejonego drewna. Ruchome ramiona metalowe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 sztuk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Próg do odbicia do skoku w dal </w:t>
            </w:r>
          </w:p>
        </w:tc>
        <w:tc>
          <w:tcPr>
            <w:tcW w:w="5348" w:type="dxa"/>
          </w:tcPr>
          <w:p w:rsidR="00BA0B31" w:rsidRPr="00431CC4" w:rsidRDefault="001616CF" w:rsidP="00BA0B31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Wymiary progu: 1217x100x24 mm, wymiary nakładki: 1217x185x18 mm. Na środku nakładki znajduje się dodatkowe podwyższenie o wysokości 0,6cm i szerokości 8cm. Wykonany ze sklejki wodoodpornej, malowanej. Składa się z dwóch elementów - deska biała (wybicie) oraz deska niebieska (pozycja spalona). Deska niebieska z możliwością ułożenia plasteliny, na której odznacza się ślad buta (skok spalony).</w:t>
            </w:r>
          </w:p>
          <w:p w:rsidR="00BA0B31" w:rsidRPr="00431CC4" w:rsidRDefault="00BA0B31" w:rsidP="00BA0B31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Polspost lub  równoważne)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  <w:tr w:rsidR="00642A73" w:rsidRPr="00431CC4" w:rsidTr="001616CF">
        <w:tc>
          <w:tcPr>
            <w:tcW w:w="43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63" w:type="dxa"/>
          </w:tcPr>
          <w:p w:rsidR="00642A73" w:rsidRPr="00431CC4" w:rsidRDefault="00642A73" w:rsidP="00642A73">
            <w:pPr>
              <w:spacing w:before="142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Siatka do siatkówki</w:t>
            </w:r>
          </w:p>
        </w:tc>
        <w:tc>
          <w:tcPr>
            <w:tcW w:w="5348" w:type="dxa"/>
          </w:tcPr>
          <w:p w:rsidR="00642A73" w:rsidRPr="00431CC4" w:rsidRDefault="00642A73" w:rsidP="000D0CB1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Siatka do siatkówki z antenkami profesjonalna, bezwęzłowa, wykonana z polipropylenu, Grubość splotu 4 mm. Wymiary: 9,5m x 1 m a krawędź oczka to: 10 x 10 cm. Posiada linki naciągowe: góra stalowa.</w:t>
            </w:r>
          </w:p>
        </w:tc>
        <w:tc>
          <w:tcPr>
            <w:tcW w:w="1046" w:type="dxa"/>
          </w:tcPr>
          <w:p w:rsidR="00642A73" w:rsidRPr="00431CC4" w:rsidRDefault="00642A73" w:rsidP="00642A73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sztuki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Skakanka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beforeAutospacing="1" w:line="288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1CC4">
              <w:rPr>
                <w:rFonts w:cstheme="minorHAnsi"/>
                <w:color w:val="000000" w:themeColor="text1"/>
                <w:sz w:val="18"/>
                <w:szCs w:val="18"/>
              </w:rPr>
              <w:t>Sznur wykonany ze skóry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17</w:t>
            </w:r>
            <w:r w:rsidR="00994AFE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sztuk 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Rękawice piłkarskie dziecięce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Rozmiar 5 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pary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Rękawice piłkarskie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Rozmiar 6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 para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Rękawice piłkarskie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Rozmiar 7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 para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Strój bramkarski</w:t>
            </w:r>
          </w:p>
        </w:tc>
        <w:tc>
          <w:tcPr>
            <w:tcW w:w="5348" w:type="dxa"/>
          </w:tcPr>
          <w:p w:rsidR="001616CF" w:rsidRPr="00431CC4" w:rsidRDefault="00431CC4" w:rsidP="000D0CB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Komplet składa się z spodni oraz  koszulki</w:t>
            </w:r>
            <w:r w:rsidR="001616CF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logiem szkoły i numerem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  <w:r w:rsidR="00BA4041" w:rsidRPr="00431CC4">
              <w:rPr>
                <w:rFonts w:cstheme="minorHAnsi"/>
                <w:color w:val="707070"/>
                <w:sz w:val="18"/>
                <w:szCs w:val="18"/>
                <w:shd w:val="clear" w:color="auto" w:fill="FFFFFF"/>
              </w:rPr>
              <w:t xml:space="preserve"> </w:t>
            </w:r>
            <w:r w:rsidRPr="00431CC4">
              <w:rPr>
                <w:rFonts w:cstheme="minorHAnsi"/>
                <w:color w:val="707070"/>
                <w:sz w:val="18"/>
                <w:szCs w:val="18"/>
                <w:shd w:val="clear" w:color="auto" w:fill="FFFFFF"/>
              </w:rPr>
              <w:t> </w:t>
            </w:r>
            <w:r w:rsidRPr="00431CC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Koszulka wykonana z materiału typu poliester z zastosowaniem systemu Aeroready dzięki którym każdy ruch staje się łatwiejszy, a odpowiednia wentylacja i odprowadzenie nadmiaru wilgoci z powierzchni ciała poprawiają komfort podczas wysiłku fizycznego. Krój bluzy SLIM doskonale dopasowany do budowy ciała, specjalne wkładki amortyzujące na łokciach, kołnierzyk okrągły. </w:t>
            </w:r>
            <w:r w:rsidR="00BA4041" w:rsidRPr="00431CC4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Długie spodnie bramkarskie wykonane z poliestru, charakteryzują się odpornością na ścieranie oraz ochroną bioder, nóg i kolan, które idealnie dopasowują się do naturalnych ruchów bramkarza.</w:t>
            </w:r>
          </w:p>
          <w:p w:rsidR="000D0CB1" w:rsidRPr="00431CC4" w:rsidRDefault="000D0CB1" w:rsidP="000D0CB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 lub równoważne)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komplety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663" w:type="dxa"/>
          </w:tcPr>
          <w:p w:rsidR="001616CF" w:rsidRPr="00431CC4" w:rsidRDefault="00BA0B31" w:rsidP="001616CF">
            <w:pPr>
              <w:spacing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Ste</w:t>
            </w:r>
            <w:r w:rsidR="001616CF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per do aerobiku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Długość 69 cm, Szerokość 28 cm</w:t>
            </w:r>
          </w:p>
          <w:p w:rsidR="001616CF" w:rsidRPr="00431CC4" w:rsidRDefault="001616CF" w:rsidP="001616CF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Wysokość</w:t>
            </w:r>
          </w:p>
          <w:p w:rsidR="001616CF" w:rsidRPr="00431CC4" w:rsidRDefault="001616CF" w:rsidP="001616CF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I stopień - 10 cm</w:t>
            </w:r>
          </w:p>
          <w:p w:rsidR="001616CF" w:rsidRPr="00431CC4" w:rsidRDefault="001616CF" w:rsidP="001616CF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II stopień - 15 cm</w:t>
            </w:r>
          </w:p>
          <w:p w:rsidR="001616CF" w:rsidRPr="00431CC4" w:rsidRDefault="001616CF" w:rsidP="001616CF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III stopień - 20 cm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 sztuk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St</w:t>
            </w:r>
            <w:r w:rsidR="00BA0B31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o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per</w:t>
            </w:r>
          </w:p>
        </w:tc>
        <w:tc>
          <w:tcPr>
            <w:tcW w:w="5348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timer z dokładnością do 1/100 sekundy, minimum 20 czasów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sztuki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Piłka lekarska 5kg</w:t>
            </w:r>
          </w:p>
        </w:tc>
        <w:tc>
          <w:tcPr>
            <w:tcW w:w="5348" w:type="dxa"/>
          </w:tcPr>
          <w:p w:rsidR="001616CF" w:rsidRPr="00431CC4" w:rsidRDefault="001616CF" w:rsidP="00137094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Piłka lekarska gumowa</w:t>
            </w:r>
          </w:p>
          <w:p w:rsidR="00994AFE" w:rsidRPr="00431CC4" w:rsidRDefault="00994AFE" w:rsidP="00137094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( Marka- </w:t>
            </w:r>
            <w:r w:rsidR="00137094"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4FIZJO</w:t>
            </w:r>
            <w:r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r w:rsidRPr="00431C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lub równoważne)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sztuki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Piłka lekarska 5kg</w:t>
            </w:r>
          </w:p>
        </w:tc>
        <w:tc>
          <w:tcPr>
            <w:tcW w:w="5348" w:type="dxa"/>
          </w:tcPr>
          <w:p w:rsidR="001616CF" w:rsidRPr="00431CC4" w:rsidRDefault="001616CF" w:rsidP="00137094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Piłka lekarska ze skóry</w:t>
            </w:r>
          </w:p>
          <w:p w:rsidR="00994AFE" w:rsidRPr="00431CC4" w:rsidRDefault="00994AFE" w:rsidP="00137094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( Marka- 4F</w:t>
            </w:r>
            <w:r w:rsidR="00137094"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IZJO</w:t>
            </w:r>
            <w:r w:rsidRPr="00431CC4">
              <w:rPr>
                <w:rFonts w:eastAsia="Times New Roman" w:cstheme="minorHAnsi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</w:t>
            </w:r>
            <w:r w:rsidRPr="00431C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lub równoważne)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sztuki</w:t>
            </w:r>
          </w:p>
        </w:tc>
      </w:tr>
      <w:tr w:rsidR="001616CF" w:rsidRPr="00431CC4" w:rsidTr="001616CF">
        <w:tc>
          <w:tcPr>
            <w:tcW w:w="43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663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Buty kolce lekkoatletyczne</w:t>
            </w:r>
          </w:p>
        </w:tc>
        <w:tc>
          <w:tcPr>
            <w:tcW w:w="5348" w:type="dxa"/>
          </w:tcPr>
          <w:p w:rsidR="001616CF" w:rsidRPr="00431CC4" w:rsidRDefault="001616CF" w:rsidP="00BA0B3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Buty do biegów spr</w:t>
            </w:r>
            <w:r w:rsidR="00BA0B31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interskich, rozmiar 39,40,42,43,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  <w:t>45</w:t>
            </w:r>
          </w:p>
          <w:p w:rsidR="00BA0B31" w:rsidRPr="00431CC4" w:rsidRDefault="00BA0B31" w:rsidP="00BA0B31">
            <w:pPr>
              <w:spacing w:line="288" w:lineRule="auto"/>
              <w:rPr>
                <w:rFonts w:eastAsia="Times New Roman" w:cstheme="minorHAnsi"/>
                <w:color w:val="000000" w:themeColor="text1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( Marka- Adidas, Nike</w:t>
            </w:r>
            <w:r w:rsidR="00137094"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lub  równoważne)</w:t>
            </w:r>
          </w:p>
        </w:tc>
        <w:tc>
          <w:tcPr>
            <w:tcW w:w="1046" w:type="dxa"/>
          </w:tcPr>
          <w:p w:rsidR="001616CF" w:rsidRPr="00431CC4" w:rsidRDefault="001616CF" w:rsidP="001616CF">
            <w:pPr>
              <w:spacing w:before="100" w:beforeAutospacing="1" w:after="100" w:afterAutospacing="1" w:line="288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431CC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 par</w:t>
            </w:r>
          </w:p>
        </w:tc>
      </w:tr>
    </w:tbl>
    <w:p w:rsidR="00B13B31" w:rsidRPr="00431CC4" w:rsidRDefault="00B13B31">
      <w:pPr>
        <w:rPr>
          <w:rFonts w:cstheme="minorHAnsi"/>
          <w:sz w:val="18"/>
          <w:szCs w:val="18"/>
        </w:rPr>
      </w:pPr>
    </w:p>
    <w:sectPr w:rsidR="00B13B31" w:rsidRPr="0043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06" w:rsidRDefault="001E4B06" w:rsidP="00300D86">
      <w:pPr>
        <w:spacing w:after="0" w:line="240" w:lineRule="auto"/>
      </w:pPr>
      <w:r>
        <w:separator/>
      </w:r>
    </w:p>
  </w:endnote>
  <w:endnote w:type="continuationSeparator" w:id="0">
    <w:p w:rsidR="001E4B06" w:rsidRDefault="001E4B06" w:rsidP="0030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06" w:rsidRDefault="001E4B06" w:rsidP="00300D86">
      <w:pPr>
        <w:spacing w:after="0" w:line="240" w:lineRule="auto"/>
      </w:pPr>
      <w:r>
        <w:separator/>
      </w:r>
    </w:p>
  </w:footnote>
  <w:footnote w:type="continuationSeparator" w:id="0">
    <w:p w:rsidR="001E4B06" w:rsidRDefault="001E4B06" w:rsidP="0030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6091A"/>
    <w:multiLevelType w:val="multilevel"/>
    <w:tmpl w:val="939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B1B07"/>
    <w:multiLevelType w:val="multilevel"/>
    <w:tmpl w:val="265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53095"/>
    <w:multiLevelType w:val="multilevel"/>
    <w:tmpl w:val="0CA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86"/>
    <w:rsid w:val="000D077D"/>
    <w:rsid w:val="000D0CB1"/>
    <w:rsid w:val="000D7436"/>
    <w:rsid w:val="00133626"/>
    <w:rsid w:val="00137094"/>
    <w:rsid w:val="001616CF"/>
    <w:rsid w:val="001E4B06"/>
    <w:rsid w:val="001E6CAA"/>
    <w:rsid w:val="0025422C"/>
    <w:rsid w:val="00300D86"/>
    <w:rsid w:val="00354F6F"/>
    <w:rsid w:val="00431CC4"/>
    <w:rsid w:val="00447277"/>
    <w:rsid w:val="004774DE"/>
    <w:rsid w:val="00503F22"/>
    <w:rsid w:val="00515A3D"/>
    <w:rsid w:val="005253DD"/>
    <w:rsid w:val="00642A73"/>
    <w:rsid w:val="0069274B"/>
    <w:rsid w:val="006E4D24"/>
    <w:rsid w:val="00793097"/>
    <w:rsid w:val="0095344C"/>
    <w:rsid w:val="00994AFE"/>
    <w:rsid w:val="00A2245B"/>
    <w:rsid w:val="00A74F85"/>
    <w:rsid w:val="00AC46C8"/>
    <w:rsid w:val="00AF33B4"/>
    <w:rsid w:val="00B13B31"/>
    <w:rsid w:val="00BA0B31"/>
    <w:rsid w:val="00BA4041"/>
    <w:rsid w:val="00C946F7"/>
    <w:rsid w:val="00DF3A69"/>
    <w:rsid w:val="00F40A06"/>
    <w:rsid w:val="00F968A1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2CF8D"/>
  <w15:chartTrackingRefBased/>
  <w15:docId w15:val="{D4CA6CED-5603-4944-A57F-C28F287E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D86"/>
  </w:style>
  <w:style w:type="paragraph" w:styleId="Stopka">
    <w:name w:val="footer"/>
    <w:basedOn w:val="Normalny"/>
    <w:link w:val="StopkaZnak"/>
    <w:uiPriority w:val="99"/>
    <w:unhideWhenUsed/>
    <w:rsid w:val="0030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D86"/>
  </w:style>
  <w:style w:type="table" w:customStyle="1" w:styleId="Tabela-Siatka1">
    <w:name w:val="Tabela - Siatka1"/>
    <w:basedOn w:val="Standardowy"/>
    <w:next w:val="Tabela-Siatka"/>
    <w:uiPriority w:val="39"/>
    <w:rsid w:val="00F9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9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Admin_DPN</dc:creator>
  <cp:keywords/>
  <dc:description/>
  <cp:lastModifiedBy>Admin_DPN</cp:lastModifiedBy>
  <cp:revision>12</cp:revision>
  <cp:lastPrinted>2024-11-18T07:56:00Z</cp:lastPrinted>
  <dcterms:created xsi:type="dcterms:W3CDTF">2024-11-06T14:11:00Z</dcterms:created>
  <dcterms:modified xsi:type="dcterms:W3CDTF">2024-11-18T07:57:00Z</dcterms:modified>
</cp:coreProperties>
</file>