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4B1656">
        <w:rPr>
          <w:sz w:val="20"/>
        </w:rPr>
        <w:t>35</w:t>
      </w:r>
      <w:r w:rsidR="00BE5F4F">
        <w:rPr>
          <w:sz w:val="20"/>
        </w:rPr>
        <w:t>/2022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202</w:t>
      </w:r>
      <w:r w:rsidR="00BE5F4F">
        <w:rPr>
          <w:sz w:val="20"/>
        </w:rPr>
        <w:t>2</w:t>
      </w:r>
      <w:r w:rsidRPr="00C72291">
        <w:rPr>
          <w:sz w:val="20"/>
        </w:rPr>
        <w:t>-</w:t>
      </w:r>
      <w:r w:rsidR="00BE5F4F">
        <w:rPr>
          <w:sz w:val="20"/>
        </w:rPr>
        <w:t>0</w:t>
      </w:r>
      <w:r w:rsidR="004B1656">
        <w:rPr>
          <w:sz w:val="20"/>
        </w:rPr>
        <w:t>6</w:t>
      </w:r>
      <w:r w:rsidR="00A67E29">
        <w:rPr>
          <w:sz w:val="20"/>
        </w:rPr>
        <w:t>-</w:t>
      </w:r>
      <w:r w:rsidR="004B1656">
        <w:rPr>
          <w:sz w:val="20"/>
        </w:rPr>
        <w:t>07</w:t>
      </w:r>
    </w:p>
    <w:p w:rsidR="00A6077D" w:rsidRPr="00C72291" w:rsidRDefault="00A6077D" w:rsidP="00A6077D">
      <w:pPr>
        <w:pStyle w:val="Tekstpodstawowy"/>
        <w:rPr>
          <w:sz w:val="20"/>
        </w:rPr>
      </w:pPr>
    </w:p>
    <w:p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>Wykonywanie drobnych napraw bieżących oraz świadczenie stałych usług konserwacyjnych stolarsko-szklarskich w zasobach gminnych administrowanych przez ZGM w rejonie ADM-</w:t>
      </w:r>
      <w:r w:rsidR="004B1656">
        <w:rPr>
          <w:rFonts w:ascii="Arial" w:hAnsi="Arial" w:cs="Arial"/>
          <w:b/>
          <w:sz w:val="20"/>
          <w:szCs w:val="28"/>
        </w:rPr>
        <w:t>4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21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3123C3">
        <w:rPr>
          <w:rFonts w:ascii="Arial" w:hAnsi="Arial" w:cs="Arial"/>
          <w:sz w:val="22"/>
          <w:szCs w:val="22"/>
        </w:rPr>
        <w:t>1129</w:t>
      </w:r>
      <w:r w:rsidR="00A6364A">
        <w:rPr>
          <w:rFonts w:ascii="Arial" w:hAnsi="Arial" w:cs="Arial"/>
          <w:sz w:val="22"/>
          <w:szCs w:val="22"/>
        </w:rPr>
        <w:t xml:space="preserve"> ze zm.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B0E">
        <w:rPr>
          <w:rFonts w:ascii="Arial" w:hAnsi="Arial" w:cs="Arial"/>
          <w:b/>
          <w:sz w:val="22"/>
          <w:szCs w:val="22"/>
        </w:rPr>
        <w:t xml:space="preserve">- Uzasadnienie faktyczne: </w:t>
      </w:r>
      <w:r w:rsidR="004E5219">
        <w:rPr>
          <w:rFonts w:ascii="Arial" w:hAnsi="Arial" w:cs="Arial"/>
          <w:sz w:val="22"/>
          <w:szCs w:val="22"/>
        </w:rPr>
        <w:t>w prowadzonym postępowaniu nie wpłynęła żadna oferta.</w:t>
      </w:r>
    </w:p>
    <w:p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C8"/>
    <w:rsid w:val="000304B1"/>
    <w:rsid w:val="000D5D96"/>
    <w:rsid w:val="000E6E57"/>
    <w:rsid w:val="0010086D"/>
    <w:rsid w:val="0013504C"/>
    <w:rsid w:val="001E40D3"/>
    <w:rsid w:val="00205CA9"/>
    <w:rsid w:val="00237835"/>
    <w:rsid w:val="00273193"/>
    <w:rsid w:val="002E65FD"/>
    <w:rsid w:val="003123C3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783B61"/>
    <w:rsid w:val="007F6599"/>
    <w:rsid w:val="00837500"/>
    <w:rsid w:val="008D3E1C"/>
    <w:rsid w:val="008E3F00"/>
    <w:rsid w:val="00983F22"/>
    <w:rsid w:val="009B672D"/>
    <w:rsid w:val="009C15DC"/>
    <w:rsid w:val="00A02D44"/>
    <w:rsid w:val="00A11E3F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E5F4F"/>
    <w:rsid w:val="00CF0E2D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16</cp:revision>
  <cp:lastPrinted>2021-09-13T07:20:00Z</cp:lastPrinted>
  <dcterms:created xsi:type="dcterms:W3CDTF">2021-06-28T05:44:00Z</dcterms:created>
  <dcterms:modified xsi:type="dcterms:W3CDTF">2022-06-07T05:55:00Z</dcterms:modified>
</cp:coreProperties>
</file>