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0888B393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E554E6">
        <w:rPr>
          <w:rFonts w:ascii="Arial" w:hAnsi="Arial" w:cs="Arial"/>
          <w:sz w:val="22"/>
          <w:szCs w:val="22"/>
        </w:rPr>
        <w:t xml:space="preserve">26.02.2024r. </w:t>
      </w:r>
      <w:r w:rsidR="00110802">
        <w:rPr>
          <w:rFonts w:ascii="Arial" w:hAnsi="Arial" w:cs="Arial"/>
          <w:sz w:val="22"/>
          <w:szCs w:val="22"/>
        </w:rPr>
        <w:t xml:space="preserve">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459EC50D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</w:t>
      </w:r>
      <w:r w:rsidR="00E554E6">
        <w:rPr>
          <w:rFonts w:ascii="Arial" w:hAnsi="Arial" w:cs="Arial"/>
          <w:b/>
          <w:sz w:val="22"/>
          <w:szCs w:val="22"/>
        </w:rPr>
        <w:t>N</w:t>
      </w:r>
      <w:r w:rsidR="009307AD" w:rsidRPr="0015361C">
        <w:rPr>
          <w:rFonts w:ascii="Arial" w:hAnsi="Arial" w:cs="Arial"/>
          <w:b/>
          <w:sz w:val="22"/>
          <w:szCs w:val="22"/>
        </w:rPr>
        <w:t>UD.2230.</w:t>
      </w:r>
      <w:r w:rsidR="00E554E6">
        <w:rPr>
          <w:rFonts w:ascii="Arial" w:hAnsi="Arial" w:cs="Arial"/>
          <w:b/>
          <w:sz w:val="22"/>
          <w:szCs w:val="22"/>
        </w:rPr>
        <w:t>7.2024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4E49EFF3" w:rsidR="00B966F0" w:rsidRPr="000165D7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165D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01A3C">
        <w:rPr>
          <w:rFonts w:ascii="Arial" w:hAnsi="Arial" w:cs="Arial"/>
          <w:b/>
          <w:bCs/>
          <w:color w:val="000000"/>
          <w:sz w:val="22"/>
          <w:szCs w:val="22"/>
        </w:rPr>
        <w:t xml:space="preserve">Profilowanie drogi </w:t>
      </w:r>
      <w:r w:rsidR="00E554E6">
        <w:rPr>
          <w:rFonts w:ascii="Arial" w:hAnsi="Arial" w:cs="Arial"/>
          <w:b/>
          <w:bCs/>
          <w:color w:val="000000"/>
          <w:sz w:val="22"/>
          <w:szCs w:val="22"/>
        </w:rPr>
        <w:t xml:space="preserve">gruntowo - </w:t>
      </w:r>
      <w:r w:rsidR="00A01A3C">
        <w:rPr>
          <w:rFonts w:ascii="Arial" w:hAnsi="Arial" w:cs="Arial"/>
          <w:b/>
          <w:bCs/>
          <w:color w:val="000000"/>
          <w:sz w:val="22"/>
          <w:szCs w:val="22"/>
        </w:rPr>
        <w:t xml:space="preserve">tłuczniowej nr </w:t>
      </w:r>
      <w:r w:rsidR="00E554E6">
        <w:rPr>
          <w:rFonts w:ascii="Arial" w:hAnsi="Arial" w:cs="Arial"/>
          <w:b/>
          <w:bCs/>
          <w:color w:val="000000"/>
          <w:sz w:val="22"/>
          <w:szCs w:val="22"/>
        </w:rPr>
        <w:t xml:space="preserve">3327P w m. Rychwał, ul. Milewo </w:t>
      </w:r>
      <w:r w:rsidR="000165D7" w:rsidRPr="000165D7">
        <w:rPr>
          <w:rFonts w:ascii="Arial" w:hAnsi="Arial" w:cs="Arial"/>
          <w:b/>
          <w:bCs/>
          <w:color w:val="000000"/>
          <w:sz w:val="22"/>
          <w:szCs w:val="22"/>
        </w:rPr>
        <w:t xml:space="preserve">” 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7B062B87" w14:textId="2943DDE7" w:rsidR="00A01A3C" w:rsidRPr="00A01A3C" w:rsidRDefault="0085234D" w:rsidP="00A01A3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01A3C">
        <w:rPr>
          <w:rFonts w:ascii="Arial" w:hAnsi="Arial" w:cs="Arial"/>
          <w:sz w:val="22"/>
          <w:szCs w:val="22"/>
        </w:rPr>
        <w:t xml:space="preserve">profilowaniu i równaniu drogi </w:t>
      </w:r>
      <w:r w:rsidR="00E554E6">
        <w:rPr>
          <w:rFonts w:ascii="Arial" w:hAnsi="Arial" w:cs="Arial"/>
          <w:sz w:val="22"/>
          <w:szCs w:val="22"/>
        </w:rPr>
        <w:t xml:space="preserve">gruntowo - </w:t>
      </w:r>
      <w:r w:rsidR="00A01A3C">
        <w:rPr>
          <w:rFonts w:ascii="Arial" w:hAnsi="Arial" w:cs="Arial"/>
          <w:sz w:val="22"/>
          <w:szCs w:val="22"/>
        </w:rPr>
        <w:t xml:space="preserve">tłuczniowej nr </w:t>
      </w:r>
      <w:r w:rsidR="00E554E6">
        <w:rPr>
          <w:rFonts w:ascii="Arial" w:hAnsi="Arial" w:cs="Arial"/>
          <w:sz w:val="22"/>
          <w:szCs w:val="22"/>
        </w:rPr>
        <w:t>3327P w m. Rychwał, ul. Milewo</w:t>
      </w:r>
      <w:r w:rsidR="00A01A3C">
        <w:rPr>
          <w:rFonts w:ascii="Arial" w:hAnsi="Arial" w:cs="Arial"/>
          <w:sz w:val="22"/>
          <w:szCs w:val="22"/>
        </w:rPr>
        <w:t xml:space="preserve"> na długości </w:t>
      </w:r>
      <w:r w:rsidR="00E554E6">
        <w:rPr>
          <w:rFonts w:ascii="Arial" w:hAnsi="Arial" w:cs="Arial"/>
          <w:sz w:val="22"/>
          <w:szCs w:val="22"/>
        </w:rPr>
        <w:t xml:space="preserve">0,930 </w:t>
      </w:r>
      <w:r w:rsidR="00A01A3C">
        <w:rPr>
          <w:rFonts w:ascii="Arial" w:hAnsi="Arial" w:cs="Arial"/>
          <w:sz w:val="22"/>
          <w:szCs w:val="22"/>
        </w:rPr>
        <w:t xml:space="preserve">km i średniej szerokości pasa robót </w:t>
      </w:r>
      <w:r w:rsidR="00E554E6">
        <w:rPr>
          <w:rFonts w:ascii="Arial" w:hAnsi="Arial" w:cs="Arial"/>
          <w:sz w:val="22"/>
          <w:szCs w:val="22"/>
        </w:rPr>
        <w:t xml:space="preserve">3,80 </w:t>
      </w:r>
      <w:r w:rsidR="00A01A3C">
        <w:rPr>
          <w:rFonts w:ascii="Arial" w:hAnsi="Arial" w:cs="Arial"/>
          <w:sz w:val="22"/>
          <w:szCs w:val="22"/>
        </w:rPr>
        <w:t>m wraz z uzupełnieniem kruszywa w ilości 1</w:t>
      </w:r>
      <w:r w:rsidR="00E554E6">
        <w:rPr>
          <w:rFonts w:ascii="Arial" w:hAnsi="Arial" w:cs="Arial"/>
          <w:sz w:val="22"/>
          <w:szCs w:val="22"/>
        </w:rPr>
        <w:t>0</w:t>
      </w:r>
      <w:r w:rsidR="00A01A3C">
        <w:rPr>
          <w:rFonts w:ascii="Arial" w:hAnsi="Arial" w:cs="Arial"/>
          <w:sz w:val="22"/>
          <w:szCs w:val="22"/>
        </w:rPr>
        <w:t xml:space="preserve">0 t. </w:t>
      </w:r>
      <w:r w:rsidR="00A01A3C" w:rsidRPr="00A01A3C">
        <w:rPr>
          <w:rFonts w:ascii="Arial" w:hAnsi="Arial" w:cs="Arial"/>
          <w:sz w:val="22"/>
          <w:szCs w:val="22"/>
        </w:rPr>
        <w:t>Wykonawca</w:t>
      </w:r>
    </w:p>
    <w:p w14:paraId="34CE0AC4" w14:textId="77777777" w:rsidR="00A01A3C" w:rsidRDefault="00A01A3C" w:rsidP="00A01A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1A3C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 xml:space="preserve">obowiązek </w:t>
      </w:r>
      <w:r w:rsidRPr="00A01A3C">
        <w:rPr>
          <w:rFonts w:ascii="Arial" w:hAnsi="Arial" w:cs="Arial"/>
          <w:sz w:val="22"/>
          <w:szCs w:val="22"/>
        </w:rPr>
        <w:t xml:space="preserve">zapewnić transport kruszywa i miejsce jego składowania. </w:t>
      </w:r>
    </w:p>
    <w:p w14:paraId="56338ABA" w14:textId="60D03F12" w:rsidR="00A639B5" w:rsidRDefault="00A01A3C" w:rsidP="00A01A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1A3C">
        <w:rPr>
          <w:rFonts w:ascii="Arial" w:hAnsi="Arial" w:cs="Arial"/>
          <w:sz w:val="22"/>
          <w:szCs w:val="22"/>
        </w:rPr>
        <w:t>Technologia robót wymaga przygotowania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terenu do rozłożenia kruszywa równiarką poprzez zerwanie wierzchniej warstwy nawierzchni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jezdni na średnią głębokość 7 cm oraz miejscowo jeśli wymaga tego stan nawierzchni do gł. 10 cm, rozłożenie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kruszywa, mechaniczne profilowanie powierzchni jezdni polegające na wyrównaniu podłużnym i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poprzecznym drogi, rozłożenie mechanicznie warstwy górnej drogowego kruszywa z nadaniem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spadków poprzecznych (daszkowe lub jednostronne) o nachyleniu min. 3% oraz mechaniczne zagęszczenie</w:t>
      </w:r>
      <w:r>
        <w:rPr>
          <w:rFonts w:ascii="Arial" w:hAnsi="Arial" w:cs="Arial"/>
          <w:sz w:val="22"/>
          <w:szCs w:val="22"/>
        </w:rPr>
        <w:t xml:space="preserve"> </w:t>
      </w:r>
      <w:r w:rsidRPr="00A01A3C">
        <w:rPr>
          <w:rFonts w:ascii="Arial" w:hAnsi="Arial" w:cs="Arial"/>
          <w:sz w:val="22"/>
          <w:szCs w:val="22"/>
        </w:rPr>
        <w:t>wyprofilowanej nawierzchni drogi specjalistycznym sprzętem drogowym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B40C539" w14:textId="21E8E2AC" w:rsidR="00B61A99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08170" w14:textId="2E7A2064" w:rsidR="00F96E45" w:rsidRPr="00F96E45" w:rsidRDefault="00F96E45" w:rsidP="00F96E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E45">
        <w:rPr>
          <w:rFonts w:ascii="Arial" w:hAnsi="Arial" w:cs="Arial"/>
          <w:sz w:val="22"/>
          <w:szCs w:val="22"/>
        </w:rPr>
        <w:t xml:space="preserve">Wymagania dla dostarczanego kruszywa przeznaczonego do wbudowania w nawierzchnię </w:t>
      </w:r>
      <w:r>
        <w:rPr>
          <w:rFonts w:ascii="Arial" w:hAnsi="Arial" w:cs="Arial"/>
          <w:sz w:val="22"/>
          <w:szCs w:val="22"/>
        </w:rPr>
        <w:t>drogi powiatowej:</w:t>
      </w:r>
      <w:r w:rsidR="0093348E">
        <w:rPr>
          <w:rFonts w:ascii="Arial" w:hAnsi="Arial" w:cs="Arial"/>
          <w:sz w:val="22"/>
          <w:szCs w:val="22"/>
        </w:rPr>
        <w:t xml:space="preserve"> </w:t>
      </w:r>
      <w:r w:rsidRPr="00F96E45">
        <w:rPr>
          <w:rFonts w:ascii="Arial" w:hAnsi="Arial" w:cs="Arial"/>
          <w:sz w:val="22"/>
          <w:szCs w:val="22"/>
        </w:rPr>
        <w:t>kruszywo nie może zawierać elementów szkodliwych dla środowiska (np. azbest, popioły</w:t>
      </w:r>
      <w:r w:rsidR="00AB113A">
        <w:rPr>
          <w:rFonts w:ascii="Arial" w:hAnsi="Arial" w:cs="Arial"/>
          <w:sz w:val="22"/>
          <w:szCs w:val="22"/>
        </w:rPr>
        <w:t>, gruz betonowy</w:t>
      </w:r>
      <w:r w:rsidRPr="00F96E45">
        <w:rPr>
          <w:rFonts w:ascii="Arial" w:hAnsi="Arial" w:cs="Arial"/>
          <w:sz w:val="22"/>
          <w:szCs w:val="22"/>
        </w:rPr>
        <w:t>) oraz</w:t>
      </w:r>
      <w:r>
        <w:rPr>
          <w:rFonts w:ascii="Arial" w:hAnsi="Arial" w:cs="Arial"/>
          <w:sz w:val="22"/>
          <w:szCs w:val="22"/>
        </w:rPr>
        <w:t xml:space="preserve"> </w:t>
      </w:r>
      <w:r w:rsidRPr="00F96E45">
        <w:rPr>
          <w:rFonts w:ascii="Arial" w:hAnsi="Arial" w:cs="Arial"/>
          <w:sz w:val="22"/>
          <w:szCs w:val="22"/>
        </w:rPr>
        <w:t>niebezpiecznych dla użytkowników dróg (metal, drut, szkło, itp.)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20B32320" w14:textId="4DD2E3CD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 xml:space="preserve">Obowiązkiem </w:t>
      </w:r>
      <w:r w:rsidR="0093348E">
        <w:rPr>
          <w:rFonts w:ascii="Arial" w:hAnsi="Arial" w:cs="Arial"/>
          <w:color w:val="000000"/>
          <w:sz w:val="22"/>
          <w:szCs w:val="22"/>
        </w:rPr>
        <w:t>W</w:t>
      </w:r>
      <w:r w:rsidRPr="0015361C">
        <w:rPr>
          <w:rFonts w:ascii="Arial" w:hAnsi="Arial" w:cs="Arial"/>
          <w:color w:val="000000"/>
          <w:sz w:val="22"/>
          <w:szCs w:val="22"/>
        </w:rPr>
        <w:t>ykonawcy jest:</w:t>
      </w:r>
    </w:p>
    <w:p w14:paraId="4A290E16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1BED5303" w:rsidR="00646FFE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lastRenderedPageBreak/>
        <w:t>Oznakowanie na własny koszt miejsc</w:t>
      </w:r>
      <w:r w:rsidR="0093348E">
        <w:rPr>
          <w:rFonts w:ascii="Arial" w:hAnsi="Arial" w:cs="Arial"/>
          <w:sz w:val="22"/>
          <w:szCs w:val="22"/>
        </w:rPr>
        <w:t>a</w:t>
      </w:r>
      <w:r w:rsidRPr="00646FFE">
        <w:rPr>
          <w:rFonts w:ascii="Arial" w:hAnsi="Arial" w:cs="Arial"/>
          <w:sz w:val="22"/>
          <w:szCs w:val="22"/>
        </w:rPr>
        <w:t xml:space="preserve"> prowadzonych robót</w:t>
      </w:r>
      <w:r w:rsidR="00A01A3C">
        <w:rPr>
          <w:rFonts w:ascii="Arial" w:hAnsi="Arial" w:cs="Arial"/>
          <w:sz w:val="22"/>
          <w:szCs w:val="22"/>
        </w:rPr>
        <w:t>.</w:t>
      </w:r>
    </w:p>
    <w:p w14:paraId="5662FCAD" w14:textId="77777777" w:rsidR="003E327A" w:rsidRDefault="0015361C" w:rsidP="003E327A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i zabezpieczenie miejsca prowadzonych robót w pasie drogowym oraz za ich utrzymanie w należytym stanie przez cały czas wykonywania robót. </w:t>
      </w:r>
    </w:p>
    <w:p w14:paraId="3D722295" w14:textId="0E7447DC" w:rsidR="0015361C" w:rsidRDefault="003E327A" w:rsidP="003E327A">
      <w:pPr>
        <w:pStyle w:val="Akapitzlist"/>
        <w:numPr>
          <w:ilvl w:val="1"/>
          <w:numId w:val="18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3E327A">
        <w:rPr>
          <w:rFonts w:ascii="Arial" w:hAnsi="Arial" w:cs="Arial"/>
          <w:sz w:val="22"/>
          <w:szCs w:val="22"/>
        </w:rPr>
        <w:t>Postępowanie z odpadami powstałymi w trakcie realizacji przedmiotu zamówienia zgodnie z zapisami Ustawy o odpadach z dnia 14 grudnia 2012r. ( Dz. U. 2023, poz. 1587 ze zm.) i Ustawy  z dnia 27 kwietnia 2001 roku Prawo ochrony środowiska ( Dz. U 2024,  poz. 54) i przepisami wykonawczymi oraz zapewnienie na własny koszt transportu odpadów do miejsc ich wykorzystania lub utylizacji, łącznie  z kosztami utylizacji.</w:t>
      </w:r>
    </w:p>
    <w:p w14:paraId="6EF3DFE5" w14:textId="77777777" w:rsidR="003E327A" w:rsidRPr="003E327A" w:rsidRDefault="003E327A" w:rsidP="003E327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29C1E71" w14:textId="1A48CB84" w:rsidR="00846DAF" w:rsidRPr="00846DAF" w:rsidRDefault="0015361C" w:rsidP="00846D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DAF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30FF4BEE" w14:textId="77777777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16F7A5CF" w14:textId="4ECD5390" w:rsidR="00846DAF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Zaleca się, aby Wykonawca dokonał wizji lokalnej w terenie</w:t>
      </w:r>
      <w:r w:rsidR="0093348E">
        <w:rPr>
          <w:rFonts w:ascii="Arial" w:hAnsi="Arial" w:cs="Arial"/>
          <w:sz w:val="22"/>
          <w:szCs w:val="22"/>
        </w:rPr>
        <w:t>,</w:t>
      </w:r>
      <w:r w:rsidRPr="00846DAF">
        <w:rPr>
          <w:rFonts w:ascii="Arial" w:hAnsi="Arial" w:cs="Arial"/>
          <w:sz w:val="22"/>
          <w:szCs w:val="22"/>
        </w:rPr>
        <w:t xml:space="preserve"> w miejscu objętym przedmiotem zamówienia w celu zdobycia wszelkich informacji, które mogą być konieczne do złożenia oferty.</w:t>
      </w:r>
    </w:p>
    <w:p w14:paraId="56DD166E" w14:textId="064EC567" w:rsidR="0015361C" w:rsidRPr="00846DAF" w:rsidRDefault="0015361C" w:rsidP="00AD2DA0">
      <w:pPr>
        <w:pStyle w:val="Akapitzlist"/>
        <w:numPr>
          <w:ilvl w:val="1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6DAF">
        <w:rPr>
          <w:rFonts w:ascii="Arial" w:hAnsi="Arial" w:cs="Arial"/>
          <w:sz w:val="22"/>
          <w:szCs w:val="22"/>
        </w:rPr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3BEE9D64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0165D7">
        <w:rPr>
          <w:rFonts w:ascii="Arial" w:hAnsi="Arial" w:cs="Arial"/>
          <w:sz w:val="22"/>
          <w:szCs w:val="22"/>
        </w:rPr>
        <w:t>3</w:t>
      </w:r>
      <w:r w:rsidR="00646FFE">
        <w:rPr>
          <w:rFonts w:ascii="Arial" w:hAnsi="Arial" w:cs="Arial"/>
          <w:sz w:val="22"/>
          <w:szCs w:val="22"/>
        </w:rPr>
        <w:t>0.</w:t>
      </w:r>
      <w:r w:rsidR="00E554E6">
        <w:rPr>
          <w:rFonts w:ascii="Arial" w:hAnsi="Arial" w:cs="Arial"/>
          <w:sz w:val="22"/>
          <w:szCs w:val="22"/>
        </w:rPr>
        <w:t xml:space="preserve">04.2024 r. </w:t>
      </w:r>
      <w:r w:rsidR="00646FFE">
        <w:rPr>
          <w:rFonts w:ascii="Arial" w:hAnsi="Arial" w:cs="Arial"/>
          <w:sz w:val="22"/>
          <w:szCs w:val="22"/>
        </w:rPr>
        <w:t xml:space="preserve">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4B26BBAD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E554E6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05.0</w:t>
      </w:r>
      <w:r w:rsidR="00C17CE4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3</w:t>
      </w:r>
      <w:r w:rsidR="00E554E6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.2024 r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2F3171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4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6"/>
  </w:num>
  <w:num w:numId="13" w16cid:durableId="1931310632">
    <w:abstractNumId w:val="15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7"/>
  </w:num>
  <w:num w:numId="19" w16cid:durableId="8267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165D7"/>
    <w:rsid w:val="000C3DFD"/>
    <w:rsid w:val="000C70B5"/>
    <w:rsid w:val="00110802"/>
    <w:rsid w:val="0014285C"/>
    <w:rsid w:val="0015361C"/>
    <w:rsid w:val="001E6A66"/>
    <w:rsid w:val="002F3171"/>
    <w:rsid w:val="00335AF4"/>
    <w:rsid w:val="003E327A"/>
    <w:rsid w:val="00484A6F"/>
    <w:rsid w:val="0060751B"/>
    <w:rsid w:val="00646FFE"/>
    <w:rsid w:val="006C10EE"/>
    <w:rsid w:val="006C3AC0"/>
    <w:rsid w:val="00813B5E"/>
    <w:rsid w:val="00846DAF"/>
    <w:rsid w:val="0085234D"/>
    <w:rsid w:val="008A567C"/>
    <w:rsid w:val="009307AD"/>
    <w:rsid w:val="0093348E"/>
    <w:rsid w:val="00A01A3C"/>
    <w:rsid w:val="00A52752"/>
    <w:rsid w:val="00A639B5"/>
    <w:rsid w:val="00AA7B8D"/>
    <w:rsid w:val="00AB113A"/>
    <w:rsid w:val="00AD2DA0"/>
    <w:rsid w:val="00B61A99"/>
    <w:rsid w:val="00B966F0"/>
    <w:rsid w:val="00C17CE4"/>
    <w:rsid w:val="00C17F75"/>
    <w:rsid w:val="00C92D38"/>
    <w:rsid w:val="00CA379A"/>
    <w:rsid w:val="00D142D9"/>
    <w:rsid w:val="00E554E6"/>
    <w:rsid w:val="00E57FD1"/>
    <w:rsid w:val="00F50FC2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42</cp:revision>
  <cp:lastPrinted>2024-02-26T12:34:00Z</cp:lastPrinted>
  <dcterms:created xsi:type="dcterms:W3CDTF">2022-02-15T11:57:00Z</dcterms:created>
  <dcterms:modified xsi:type="dcterms:W3CDTF">2024-02-26T12:45:00Z</dcterms:modified>
</cp:coreProperties>
</file>