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45B" w14:textId="04DBD747" w:rsidR="009806E8" w:rsidRPr="00DB58CC" w:rsidRDefault="009806E8" w:rsidP="009806E8">
      <w:pPr>
        <w:ind w:left="3540" w:firstLine="708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58CC">
        <w:rPr>
          <w:rFonts w:cstheme="minorHAnsi"/>
          <w:i/>
          <w:iCs/>
          <w:sz w:val="24"/>
          <w:szCs w:val="24"/>
        </w:rPr>
        <w:t xml:space="preserve">     </w:t>
      </w:r>
      <w:r w:rsidR="002850AE">
        <w:rPr>
          <w:rFonts w:cstheme="minorHAnsi"/>
          <w:i/>
          <w:iCs/>
          <w:sz w:val="24"/>
          <w:szCs w:val="24"/>
        </w:rPr>
        <w:t xml:space="preserve">              </w:t>
      </w:r>
      <w:r w:rsidRPr="00DB58CC">
        <w:rPr>
          <w:rFonts w:cstheme="minorHAnsi"/>
          <w:i/>
          <w:iCs/>
          <w:sz w:val="24"/>
          <w:szCs w:val="24"/>
        </w:rPr>
        <w:t xml:space="preserve"> </w:t>
      </w:r>
      <w:r w:rsidR="002850AE">
        <w:rPr>
          <w:rFonts w:cstheme="minorHAnsi"/>
          <w:i/>
          <w:iCs/>
          <w:sz w:val="24"/>
          <w:szCs w:val="24"/>
        </w:rPr>
        <w:t xml:space="preserve">         </w:t>
      </w:r>
      <w:r w:rsidRPr="00DB58CC">
        <w:rPr>
          <w:rFonts w:cstheme="minorHAnsi"/>
          <w:b/>
          <w:bCs/>
          <w:i/>
          <w:iCs/>
          <w:sz w:val="24"/>
          <w:szCs w:val="24"/>
        </w:rPr>
        <w:t>Załącznik nr 1 do Wzoru umowy</w:t>
      </w:r>
    </w:p>
    <w:p w14:paraId="52478248" w14:textId="7760D50B" w:rsidR="009806E8" w:rsidRPr="00DB58CC" w:rsidRDefault="009806E8" w:rsidP="00971708">
      <w:pPr>
        <w:ind w:left="3540"/>
        <w:rPr>
          <w:rFonts w:cstheme="minorHAnsi"/>
          <w:b/>
          <w:bCs/>
          <w:i/>
          <w:iCs/>
          <w:sz w:val="24"/>
          <w:szCs w:val="24"/>
        </w:rPr>
      </w:pPr>
      <w:r w:rsidRPr="00DB58CC">
        <w:rPr>
          <w:rFonts w:cstheme="minorHAnsi"/>
          <w:b/>
          <w:bCs/>
          <w:i/>
          <w:iCs/>
          <w:sz w:val="24"/>
          <w:szCs w:val="24"/>
        </w:rPr>
        <w:t xml:space="preserve">                        </w:t>
      </w:r>
      <w:r w:rsidR="002850AE"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Pr="00DB58CC">
        <w:rPr>
          <w:rFonts w:cstheme="minorHAnsi"/>
          <w:b/>
          <w:bCs/>
          <w:i/>
          <w:iCs/>
          <w:sz w:val="24"/>
          <w:szCs w:val="24"/>
        </w:rPr>
        <w:t>stanowiącego Załącznik nr 6 do SWZ</w:t>
      </w:r>
    </w:p>
    <w:p w14:paraId="259E1FAD" w14:textId="77777777" w:rsidR="00971708" w:rsidRPr="00DB58CC" w:rsidRDefault="00971708" w:rsidP="00DB58CC">
      <w:pPr>
        <w:rPr>
          <w:rFonts w:cstheme="minorHAnsi"/>
          <w:b/>
          <w:bCs/>
          <w:i/>
          <w:iCs/>
          <w:sz w:val="24"/>
          <w:szCs w:val="24"/>
        </w:rPr>
      </w:pPr>
    </w:p>
    <w:p w14:paraId="6EDF033C" w14:textId="7759FCE3" w:rsidR="007E1C2D" w:rsidRPr="00DB58CC" w:rsidRDefault="009806E8" w:rsidP="0004376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B58CC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76FDDB9D" w14:textId="77777777" w:rsidR="00DB58CC" w:rsidRPr="00DB58CC" w:rsidRDefault="00DB58CC" w:rsidP="00482FFC">
      <w:pPr>
        <w:rPr>
          <w:rFonts w:cstheme="minorHAnsi"/>
          <w:b/>
          <w:bCs/>
          <w:sz w:val="24"/>
          <w:szCs w:val="24"/>
          <w:u w:val="single"/>
        </w:rPr>
      </w:pPr>
    </w:p>
    <w:p w14:paraId="0CC5B47A" w14:textId="759AB2DF" w:rsidR="00DB58CC" w:rsidRDefault="006D227F" w:rsidP="00DB58CC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DB58CC" w:rsidRPr="00DB58CC">
        <w:rPr>
          <w:rFonts w:eastAsia="Times New Roman" w:cstheme="minorHAnsi"/>
          <w:sz w:val="24"/>
          <w:szCs w:val="24"/>
          <w:lang w:eastAsia="pl-PL"/>
        </w:rPr>
        <w:t xml:space="preserve">ózek widłowy </w:t>
      </w:r>
      <w:r>
        <w:rPr>
          <w:rFonts w:eastAsia="Times New Roman" w:cstheme="minorHAnsi"/>
          <w:sz w:val="24"/>
          <w:szCs w:val="24"/>
          <w:lang w:eastAsia="pl-PL"/>
        </w:rPr>
        <w:t>- f</w:t>
      </w:r>
      <w:r w:rsidRPr="00DB58CC">
        <w:rPr>
          <w:rFonts w:eastAsia="Times New Roman" w:cstheme="minorHAnsi"/>
          <w:sz w:val="24"/>
          <w:szCs w:val="24"/>
          <w:lang w:eastAsia="pl-PL"/>
        </w:rPr>
        <w:t xml:space="preserve">abrycznie nowy </w:t>
      </w:r>
      <w:r w:rsidR="00DB58CC" w:rsidRPr="00DB58CC">
        <w:rPr>
          <w:rFonts w:eastAsia="Times New Roman" w:cstheme="minorHAnsi"/>
          <w:sz w:val="24"/>
          <w:szCs w:val="24"/>
          <w:lang w:eastAsia="pl-PL"/>
        </w:rPr>
        <w:t>z napędem Hydrostatycznym</w:t>
      </w:r>
      <w:r w:rsidR="00DB58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58CC" w:rsidRPr="00DB58CC">
        <w:rPr>
          <w:rFonts w:cstheme="minorHAnsi"/>
          <w:sz w:val="24"/>
          <w:szCs w:val="24"/>
        </w:rPr>
        <w:t>(wózek zasilany LPG)</w:t>
      </w:r>
    </w:p>
    <w:p w14:paraId="6F1590E4" w14:textId="368D3630" w:rsidR="00A63A19" w:rsidRPr="00DB58CC" w:rsidRDefault="00A63A19" w:rsidP="00DB58CC">
      <w:pPr>
        <w:rPr>
          <w:rFonts w:eastAsia="Times New Roman" w:cstheme="minorHAnsi"/>
          <w:sz w:val="24"/>
          <w:szCs w:val="24"/>
          <w:lang w:eastAsia="pl-PL"/>
        </w:rPr>
      </w:pPr>
      <w:bookmarkStart w:id="0" w:name="_Hlk155769979"/>
      <w:r>
        <w:rPr>
          <w:rFonts w:cstheme="minorHAnsi"/>
          <w:sz w:val="24"/>
          <w:szCs w:val="24"/>
        </w:rPr>
        <w:t>Rok produkcji – nie starszy niż 2023 r.</w:t>
      </w:r>
    </w:p>
    <w:bookmarkEnd w:id="0"/>
    <w:p w14:paraId="17A976BA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DB58CC">
        <w:rPr>
          <w:rFonts w:asciiTheme="minorHAnsi" w:hAnsiTheme="minorHAnsi" w:cstheme="minorHAnsi"/>
        </w:rPr>
        <w:t>Dostosowany do kontenerów (2123 mm wysokości)</w:t>
      </w:r>
    </w:p>
    <w:p w14:paraId="5B3C7F35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</w:p>
    <w:p w14:paraId="3AE8F297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DB58CC">
        <w:rPr>
          <w:rFonts w:asciiTheme="minorHAnsi" w:hAnsiTheme="minorHAnsi" w:cstheme="minorHAnsi"/>
        </w:rPr>
        <w:t>Udźwig nominalny wózka 2.000 kg na środku ciężkości 500 mm</w:t>
      </w:r>
    </w:p>
    <w:p w14:paraId="15AF58A2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02E80729" w14:textId="20455E9B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DB58CC">
        <w:rPr>
          <w:rFonts w:asciiTheme="minorHAnsi" w:eastAsia="Times New Roman" w:hAnsiTheme="minorHAnsi" w:cstheme="minorHAnsi"/>
        </w:rPr>
        <w:t>SPECYFIKACJA TECHNICZNA</w:t>
      </w:r>
    </w:p>
    <w:p w14:paraId="1A676E3D" w14:textId="77777777" w:rsidR="00DB58CC" w:rsidRPr="00DB58CC" w:rsidRDefault="00DB58CC" w:rsidP="00DB58CC">
      <w:pPr>
        <w:rPr>
          <w:rFonts w:cstheme="minorHAnsi"/>
          <w:b/>
          <w:sz w:val="24"/>
          <w:szCs w:val="24"/>
        </w:rPr>
      </w:pPr>
    </w:p>
    <w:p w14:paraId="0CFCD270" w14:textId="380DA291" w:rsidR="00DB58CC" w:rsidRPr="00DB58CC" w:rsidRDefault="00DB58CC" w:rsidP="00DB58CC">
      <w:pPr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NAPĘD: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b/>
          <w:sz w:val="24"/>
          <w:szCs w:val="24"/>
        </w:rPr>
        <w:t>HYDROSTATYCZNY BEZSTOPNIOWY</w:t>
      </w:r>
    </w:p>
    <w:p w14:paraId="5A21C69D" w14:textId="77777777" w:rsidR="00DB58CC" w:rsidRPr="00DB58CC" w:rsidRDefault="00DB58CC" w:rsidP="00DB58CC">
      <w:pPr>
        <w:ind w:left="1418" w:firstLine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(brak skrzyni biegów, sprzęgła, okładzin hamulcowych)</w:t>
      </w:r>
    </w:p>
    <w:p w14:paraId="5CCD4A27" w14:textId="77777777" w:rsidR="00DB58CC" w:rsidRPr="00DB58CC" w:rsidRDefault="00DB58CC" w:rsidP="00DB58CC">
      <w:pPr>
        <w:ind w:left="1418" w:firstLine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(wózek zasilany LPG)</w:t>
      </w:r>
    </w:p>
    <w:p w14:paraId="4AA2A132" w14:textId="77777777" w:rsidR="00DB58CC" w:rsidRPr="00DB58CC" w:rsidRDefault="00DB58CC" w:rsidP="00DB58CC">
      <w:pPr>
        <w:ind w:left="55"/>
        <w:rPr>
          <w:rFonts w:cstheme="minorHAnsi"/>
          <w:b/>
          <w:sz w:val="24"/>
          <w:szCs w:val="24"/>
        </w:rPr>
      </w:pPr>
    </w:p>
    <w:p w14:paraId="5C0ECBA3" w14:textId="77777777" w:rsidR="00DB58CC" w:rsidRPr="00DB58CC" w:rsidRDefault="00DB58CC" w:rsidP="00DB58CC">
      <w:pPr>
        <w:ind w:left="55"/>
        <w:rPr>
          <w:rFonts w:cstheme="minorHAnsi"/>
          <w:b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OGUMIENIE:</w:t>
      </w:r>
      <w:r w:rsidRPr="00DB58CC">
        <w:rPr>
          <w:rFonts w:cstheme="minorHAnsi"/>
          <w:b/>
          <w:sz w:val="24"/>
          <w:szCs w:val="24"/>
        </w:rPr>
        <w:tab/>
      </w:r>
      <w:r w:rsidRPr="00DB58CC">
        <w:rPr>
          <w:rFonts w:cstheme="minorHAnsi"/>
          <w:b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 xml:space="preserve">super-elastyczne (pełne) </w:t>
      </w:r>
    </w:p>
    <w:p w14:paraId="3EA70934" w14:textId="77777777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</w:p>
    <w:p w14:paraId="38700346" w14:textId="435AF696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MASZT: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b/>
          <w:bCs/>
          <w:sz w:val="24"/>
          <w:szCs w:val="24"/>
        </w:rPr>
        <w:t>Wysokość podnoszenia:</w:t>
      </w:r>
      <w:r w:rsidRPr="00DB58CC">
        <w:rPr>
          <w:rFonts w:cstheme="minorHAnsi"/>
          <w:b/>
          <w:bCs/>
          <w:sz w:val="24"/>
          <w:szCs w:val="24"/>
        </w:rPr>
        <w:tab/>
      </w:r>
      <w:r w:rsidRPr="00DB58CC">
        <w:rPr>
          <w:rFonts w:cstheme="minorHAnsi"/>
          <w:b/>
          <w:bCs/>
          <w:sz w:val="24"/>
          <w:szCs w:val="24"/>
        </w:rPr>
        <w:tab/>
        <w:t>min.</w:t>
      </w:r>
      <w:r w:rsidRPr="00DB58CC">
        <w:rPr>
          <w:rFonts w:cstheme="minorHAnsi"/>
          <w:b/>
          <w:bCs/>
          <w:sz w:val="24"/>
          <w:szCs w:val="24"/>
        </w:rPr>
        <w:tab/>
        <w:t>3.850 mm</w:t>
      </w:r>
    </w:p>
    <w:p w14:paraId="294337A1" w14:textId="13B2BABA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</w:p>
    <w:p w14:paraId="12B9D20A" w14:textId="77777777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KARETKA WIDEŁ:</w:t>
      </w:r>
      <w:r w:rsidRPr="00DB58CC">
        <w:rPr>
          <w:rFonts w:cstheme="minorHAnsi"/>
          <w:sz w:val="24"/>
          <w:szCs w:val="24"/>
        </w:rPr>
        <w:tab/>
        <w:t xml:space="preserve"> typ: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ISO 2A</w:t>
      </w:r>
    </w:p>
    <w:p w14:paraId="7DBB8619" w14:textId="77777777" w:rsidR="00DB58CC" w:rsidRPr="00DB58CC" w:rsidRDefault="00DB58CC" w:rsidP="00DB58CC">
      <w:pPr>
        <w:ind w:left="1473" w:firstLine="654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szerokość: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980 mm</w:t>
      </w:r>
    </w:p>
    <w:p w14:paraId="1E145D54" w14:textId="77777777" w:rsidR="00DB58CC" w:rsidRPr="00DB58CC" w:rsidRDefault="00DB58CC" w:rsidP="00DB58CC">
      <w:pPr>
        <w:ind w:left="1473" w:firstLine="654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ilość rolek w karetce: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6</w:t>
      </w:r>
    </w:p>
    <w:p w14:paraId="3E73E539" w14:textId="77777777" w:rsidR="00DB58CC" w:rsidRPr="00DB58CC" w:rsidRDefault="00DB58CC" w:rsidP="00DB58CC">
      <w:pPr>
        <w:rPr>
          <w:rFonts w:cstheme="minorHAnsi"/>
          <w:sz w:val="24"/>
          <w:szCs w:val="24"/>
        </w:rPr>
      </w:pPr>
    </w:p>
    <w:p w14:paraId="7F2D7E9D" w14:textId="77777777" w:rsidR="00DB58CC" w:rsidRPr="00DB58CC" w:rsidRDefault="00DB58CC" w:rsidP="00DB58CC">
      <w:pPr>
        <w:ind w:left="55"/>
        <w:rPr>
          <w:rFonts w:cstheme="minorHAnsi"/>
          <w:b/>
          <w:sz w:val="24"/>
          <w:szCs w:val="24"/>
        </w:rPr>
      </w:pPr>
      <w:r w:rsidRPr="00DB58CC">
        <w:rPr>
          <w:rFonts w:cstheme="minorHAnsi"/>
          <w:sz w:val="24"/>
          <w:szCs w:val="24"/>
        </w:rPr>
        <w:t>WYMIARY WÓZKA:</w:t>
      </w:r>
    </w:p>
    <w:p w14:paraId="0F5F551C" w14:textId="77777777" w:rsidR="00DB58CC" w:rsidRPr="00DB58CC" w:rsidRDefault="00DB58CC" w:rsidP="00DB58CC">
      <w:pPr>
        <w:ind w:left="2127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długość do czoła wideł:</w:t>
      </w:r>
      <w:r w:rsidRPr="00DB58CC">
        <w:rPr>
          <w:rFonts w:cstheme="minorHAnsi"/>
          <w:sz w:val="24"/>
          <w:szCs w:val="24"/>
        </w:rPr>
        <w:tab/>
        <w:t>max.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2.331 mm</w:t>
      </w:r>
      <w:r w:rsidRPr="00DB58CC">
        <w:rPr>
          <w:rFonts w:cstheme="minorHAnsi"/>
          <w:sz w:val="24"/>
          <w:szCs w:val="24"/>
        </w:rPr>
        <w:tab/>
      </w:r>
    </w:p>
    <w:p w14:paraId="5750C140" w14:textId="01F0C0E0" w:rsidR="00DB58CC" w:rsidRPr="00DB58CC" w:rsidRDefault="00DB58CC" w:rsidP="00DB58CC">
      <w:pPr>
        <w:ind w:left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szerokość: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="006D227F">
        <w:rPr>
          <w:rFonts w:cstheme="minorHAnsi"/>
          <w:sz w:val="24"/>
          <w:szCs w:val="24"/>
        </w:rPr>
        <w:t xml:space="preserve">             </w:t>
      </w:r>
      <w:r w:rsidRPr="00DB58CC">
        <w:rPr>
          <w:rFonts w:cstheme="minorHAnsi"/>
          <w:sz w:val="24"/>
          <w:szCs w:val="24"/>
        </w:rPr>
        <w:t>max.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1.152 mm</w:t>
      </w:r>
    </w:p>
    <w:p w14:paraId="5012A94A" w14:textId="77777777" w:rsidR="00DB58CC" w:rsidRPr="00DB58CC" w:rsidRDefault="00DB58CC" w:rsidP="00DB58CC">
      <w:pPr>
        <w:ind w:left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wysokość kabiny: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max.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2.123 mm</w:t>
      </w:r>
    </w:p>
    <w:p w14:paraId="76F54B14" w14:textId="08E92623" w:rsidR="00DB58CC" w:rsidRPr="00DB58CC" w:rsidRDefault="00DB58CC" w:rsidP="00DB58CC">
      <w:pPr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                                       Promień skrętu:               </w:t>
      </w:r>
      <w:r w:rsidR="006D227F">
        <w:rPr>
          <w:rFonts w:cstheme="minorHAnsi"/>
          <w:sz w:val="24"/>
          <w:szCs w:val="24"/>
        </w:rPr>
        <w:t xml:space="preserve">         </w:t>
      </w:r>
      <w:r w:rsidRPr="00DB58CC">
        <w:rPr>
          <w:rFonts w:cstheme="minorHAnsi"/>
          <w:sz w:val="24"/>
          <w:szCs w:val="24"/>
        </w:rPr>
        <w:t>max.                               2.121 mm</w:t>
      </w:r>
    </w:p>
    <w:p w14:paraId="3B4E3E3E" w14:textId="77777777" w:rsidR="00DB58CC" w:rsidRPr="00DB58CC" w:rsidRDefault="00DB58CC" w:rsidP="00DB58CC">
      <w:pPr>
        <w:rPr>
          <w:rFonts w:cstheme="minorHAnsi"/>
          <w:sz w:val="24"/>
          <w:szCs w:val="24"/>
        </w:rPr>
      </w:pPr>
    </w:p>
    <w:p w14:paraId="3004A65E" w14:textId="77777777" w:rsidR="00DB58CC" w:rsidRDefault="00DB58CC" w:rsidP="00DB58CC">
      <w:pPr>
        <w:jc w:val="center"/>
        <w:rPr>
          <w:rFonts w:cstheme="minorHAnsi"/>
          <w:b/>
          <w:sz w:val="24"/>
          <w:szCs w:val="24"/>
        </w:rPr>
      </w:pPr>
    </w:p>
    <w:p w14:paraId="6E76526B" w14:textId="77777777" w:rsidR="00DB58CC" w:rsidRDefault="00DB58CC" w:rsidP="00DB58CC">
      <w:pPr>
        <w:jc w:val="center"/>
        <w:rPr>
          <w:rFonts w:cstheme="minorHAnsi"/>
          <w:b/>
          <w:sz w:val="24"/>
          <w:szCs w:val="24"/>
        </w:rPr>
      </w:pPr>
    </w:p>
    <w:p w14:paraId="43B6B3A7" w14:textId="7368C7E8" w:rsidR="00DB58CC" w:rsidRPr="00DB58CC" w:rsidRDefault="00DB58CC" w:rsidP="00DB58CC">
      <w:pPr>
        <w:jc w:val="center"/>
        <w:rPr>
          <w:rFonts w:cstheme="minorHAnsi"/>
          <w:b/>
          <w:sz w:val="24"/>
          <w:szCs w:val="24"/>
        </w:rPr>
      </w:pPr>
      <w:r w:rsidRPr="00DB58CC">
        <w:rPr>
          <w:rFonts w:cstheme="minorHAnsi"/>
          <w:b/>
          <w:sz w:val="24"/>
          <w:szCs w:val="24"/>
        </w:rPr>
        <w:t>WYPOSAŻENIE WÓZKA:</w:t>
      </w:r>
    </w:p>
    <w:p w14:paraId="5316F36B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przełącznik zmiany kierunku jazdy w podłokietniku</w:t>
      </w:r>
    </w:p>
    <w:p w14:paraId="32854356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Opony super elastyczne (pełne) – wysokiej klasy</w:t>
      </w:r>
    </w:p>
    <w:p w14:paraId="3D75108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 xml:space="preserve">Karetka wideł szerokości 980 mm </w:t>
      </w:r>
    </w:p>
    <w:p w14:paraId="4F092161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2 Dodatkowe funkcje hydrauliczna na wózku i maszcie do obsługi przesuwu / chwytaka </w:t>
      </w:r>
    </w:p>
    <w:p w14:paraId="2C526181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 xml:space="preserve">Zintegrowany przesuw boczny </w:t>
      </w:r>
    </w:p>
    <w:p w14:paraId="6F734E7A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Widły: 1.200 mm / 100 x 45 mm</w:t>
      </w:r>
    </w:p>
    <w:p w14:paraId="35969C80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Hydraulicznie zawieszony fotel. Łatwa regulacja do indywidualnej wagi i wielkości każdego operatora</w:t>
      </w:r>
    </w:p>
    <w:p w14:paraId="6DFEAFD7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Regulowana kolumna kierownicy</w:t>
      </w:r>
    </w:p>
    <w:p w14:paraId="5EACC709" w14:textId="1BC5D95A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Regulowany podłokietnik dostosowujący się do preferencji każdego operatora</w:t>
      </w:r>
    </w:p>
    <w:p w14:paraId="255C8EE5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Hydrostatyczne wspomaganie kierownicy</w:t>
      </w:r>
    </w:p>
    <w:p w14:paraId="6AE2ACD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Filtr powietrza z separatorem cyklonowym</w:t>
      </w:r>
    </w:p>
    <w:p w14:paraId="150EE45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Katalizator</w:t>
      </w:r>
    </w:p>
    <w:p w14:paraId="775BBFA3" w14:textId="0D9213C8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Butla LPG zamontowana w sposób umożliwiający łatwą wymianę. Wersja ze zbiornikiem typu </w:t>
      </w:r>
      <w:proofErr w:type="spellStart"/>
      <w:r w:rsidRPr="00DB58CC">
        <w:rPr>
          <w:rFonts w:cstheme="minorHAnsi"/>
          <w:sz w:val="24"/>
          <w:szCs w:val="24"/>
        </w:rPr>
        <w:t>Volumetric</w:t>
      </w:r>
      <w:proofErr w:type="spellEnd"/>
      <w:r w:rsidRPr="00DB58CC">
        <w:rPr>
          <w:rFonts w:cstheme="minorHAnsi"/>
          <w:sz w:val="24"/>
          <w:szCs w:val="24"/>
        </w:rPr>
        <w:t xml:space="preserve"> ze wskaźnikiem poziomu paliwa na wyświetlaczu w kabinie wózka.</w:t>
      </w:r>
    </w:p>
    <w:p w14:paraId="15D3DA16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Sterownie masztem i hydraulikami za pomocą mini-dźwigni w podłokietniku</w:t>
      </w:r>
    </w:p>
    <w:p w14:paraId="7B6239DB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Amortyzowane siedzenie PVC z regulowanym podłokietnikiem </w:t>
      </w:r>
    </w:p>
    <w:p w14:paraId="02528BC9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Redukcja prędkości na zakrętach, reguluje prędkość wózka w zależności od kąta skrętu.</w:t>
      </w:r>
    </w:p>
    <w:p w14:paraId="33C94FF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Lusterko wewnętrzne panoramiczne</w:t>
      </w:r>
    </w:p>
    <w:p w14:paraId="4D0EC966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Oświetlenie robocze LED 2 x przód, 1 x tył</w:t>
      </w:r>
    </w:p>
    <w:p w14:paraId="4B511DC7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Oświetlenie drogowe wraz z kierunkowskazami</w:t>
      </w:r>
    </w:p>
    <w:p w14:paraId="01F03F54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Sygnał dźwiękowy jazdy wstecz</w:t>
      </w:r>
    </w:p>
    <w:p w14:paraId="78BA196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W pełni zabudowana kabina z wycieraczkami szyb </w:t>
      </w:r>
    </w:p>
    <w:p w14:paraId="166E9FB4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Ogrzewanie kabiny </w:t>
      </w:r>
    </w:p>
    <w:p w14:paraId="2CF187D8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Oświetlenie ostrzegawcze – kogut</w:t>
      </w:r>
    </w:p>
    <w:p w14:paraId="48F53FF0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Światło bezpieczeństwa niebieskie w kierunku cofania</w:t>
      </w:r>
    </w:p>
    <w:p w14:paraId="03A2A532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Radio USB z Bluetooth i głośnikami</w:t>
      </w:r>
    </w:p>
    <w:p w14:paraId="11A81BD3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Hydrauliczny zawór nadmiarowy ciśnienia umożliwiający szybkie i bezpieczne przełączanie pomiędzy różnymi osprzętem – uruchamiany z kabiny operatora</w:t>
      </w:r>
    </w:p>
    <w:p w14:paraId="79402B04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DB58CC">
        <w:rPr>
          <w:rFonts w:cstheme="minorHAnsi"/>
          <w:b/>
          <w:bCs/>
          <w:sz w:val="24"/>
          <w:szCs w:val="24"/>
        </w:rPr>
        <w:t>Chwytak do bel:</w:t>
      </w:r>
    </w:p>
    <w:p w14:paraId="2DBF2F97" w14:textId="77777777" w:rsidR="00DB58CC" w:rsidRPr="00DB58CC" w:rsidRDefault="00DB58CC" w:rsidP="001565B3">
      <w:pPr>
        <w:pStyle w:val="Akapitzlist"/>
        <w:numPr>
          <w:ilvl w:val="1"/>
          <w:numId w:val="5"/>
        </w:numPr>
        <w:spacing w:after="200" w:line="276" w:lineRule="auto"/>
        <w:ind w:left="1418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Udźwig chwytaka 2100 kg / 500 mm</w:t>
      </w:r>
    </w:p>
    <w:p w14:paraId="1A918681" w14:textId="77777777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Zakres pozycjonowania (A): 575-1.875 mm</w:t>
      </w:r>
    </w:p>
    <w:p w14:paraId="5BE1C3C0" w14:textId="72406671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Szerokość budowy (B): 1.040 mm</w:t>
      </w:r>
    </w:p>
    <w:p w14:paraId="7F1F8220" w14:textId="3DD614D0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Wysokość ramion (D): 440 mm</w:t>
      </w:r>
    </w:p>
    <w:p w14:paraId="76CFFC9C" w14:textId="078F7328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Grubość ramion (E): 42 mm</w:t>
      </w:r>
    </w:p>
    <w:p w14:paraId="241AD799" w14:textId="5ADD7E22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lastRenderedPageBreak/>
        <w:t>Długość ramion (G): 1.200 mm</w:t>
      </w:r>
    </w:p>
    <w:p w14:paraId="34CDC3DA" w14:textId="77777777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Klasa karetki ISO: 2 ISO</w:t>
      </w:r>
    </w:p>
    <w:p w14:paraId="1C37AF8F" w14:textId="54DF4FAC" w:rsidR="00DB58CC" w:rsidRPr="00DB58CC" w:rsidRDefault="00DB58CC" w:rsidP="00DB58CC">
      <w:pPr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dolne uchwyty do szybkiego montażu / demontażu</w:t>
      </w:r>
    </w:p>
    <w:sectPr w:rsidR="00DB58CC" w:rsidRPr="00DB58CC" w:rsidSect="009F68E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EB8A" w14:textId="77777777" w:rsidR="009F68E7" w:rsidRDefault="009F68E7" w:rsidP="006570C2">
      <w:pPr>
        <w:spacing w:after="0" w:line="240" w:lineRule="auto"/>
      </w:pPr>
      <w:r>
        <w:separator/>
      </w:r>
    </w:p>
  </w:endnote>
  <w:endnote w:type="continuationSeparator" w:id="0">
    <w:p w14:paraId="3FA8BB91" w14:textId="77777777" w:rsidR="009F68E7" w:rsidRDefault="009F68E7" w:rsidP="0065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46B4" w14:textId="77777777" w:rsidR="009F68E7" w:rsidRDefault="009F68E7" w:rsidP="006570C2">
      <w:pPr>
        <w:spacing w:after="0" w:line="240" w:lineRule="auto"/>
      </w:pPr>
      <w:r>
        <w:separator/>
      </w:r>
    </w:p>
  </w:footnote>
  <w:footnote w:type="continuationSeparator" w:id="0">
    <w:p w14:paraId="577AF960" w14:textId="77777777" w:rsidR="009F68E7" w:rsidRDefault="009F68E7" w:rsidP="0065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372"/>
    <w:multiLevelType w:val="hybridMultilevel"/>
    <w:tmpl w:val="87D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70D1"/>
    <w:multiLevelType w:val="hybridMultilevel"/>
    <w:tmpl w:val="AE5A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893"/>
    <w:multiLevelType w:val="hybridMultilevel"/>
    <w:tmpl w:val="8F40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BCB"/>
    <w:multiLevelType w:val="hybridMultilevel"/>
    <w:tmpl w:val="E56C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F1833"/>
    <w:multiLevelType w:val="hybridMultilevel"/>
    <w:tmpl w:val="915882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34709">
    <w:abstractNumId w:val="0"/>
  </w:num>
  <w:num w:numId="2" w16cid:durableId="2036152399">
    <w:abstractNumId w:val="3"/>
  </w:num>
  <w:num w:numId="3" w16cid:durableId="42602127">
    <w:abstractNumId w:val="2"/>
  </w:num>
  <w:num w:numId="4" w16cid:durableId="324212453">
    <w:abstractNumId w:val="1"/>
  </w:num>
  <w:num w:numId="5" w16cid:durableId="569005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AC"/>
    <w:rsid w:val="00043768"/>
    <w:rsid w:val="00061EBF"/>
    <w:rsid w:val="000840EE"/>
    <w:rsid w:val="00087151"/>
    <w:rsid w:val="00144BED"/>
    <w:rsid w:val="001565B3"/>
    <w:rsid w:val="00174C37"/>
    <w:rsid w:val="001E0254"/>
    <w:rsid w:val="001E1AFC"/>
    <w:rsid w:val="00242F58"/>
    <w:rsid w:val="00246B27"/>
    <w:rsid w:val="002601A5"/>
    <w:rsid w:val="002850AE"/>
    <w:rsid w:val="0028784D"/>
    <w:rsid w:val="002C5F8E"/>
    <w:rsid w:val="003723CE"/>
    <w:rsid w:val="0039434B"/>
    <w:rsid w:val="003D67CF"/>
    <w:rsid w:val="00405D4C"/>
    <w:rsid w:val="00427840"/>
    <w:rsid w:val="004573EE"/>
    <w:rsid w:val="00482FFC"/>
    <w:rsid w:val="004F7DFF"/>
    <w:rsid w:val="00523498"/>
    <w:rsid w:val="0053020C"/>
    <w:rsid w:val="00550B51"/>
    <w:rsid w:val="00575C64"/>
    <w:rsid w:val="005E6C2B"/>
    <w:rsid w:val="00606EB1"/>
    <w:rsid w:val="00614D6A"/>
    <w:rsid w:val="00620BD2"/>
    <w:rsid w:val="00637B64"/>
    <w:rsid w:val="006570C2"/>
    <w:rsid w:val="006A607F"/>
    <w:rsid w:val="006D03DC"/>
    <w:rsid w:val="006D227F"/>
    <w:rsid w:val="007E1C2D"/>
    <w:rsid w:val="00830188"/>
    <w:rsid w:val="008B22AC"/>
    <w:rsid w:val="008C113D"/>
    <w:rsid w:val="009303C0"/>
    <w:rsid w:val="00971708"/>
    <w:rsid w:val="009806E8"/>
    <w:rsid w:val="009B2D61"/>
    <w:rsid w:val="009C3A87"/>
    <w:rsid w:val="009C3C30"/>
    <w:rsid w:val="009E57DA"/>
    <w:rsid w:val="009F68E7"/>
    <w:rsid w:val="00A124E9"/>
    <w:rsid w:val="00A52948"/>
    <w:rsid w:val="00A63A19"/>
    <w:rsid w:val="00AB19E4"/>
    <w:rsid w:val="00B41869"/>
    <w:rsid w:val="00BC468E"/>
    <w:rsid w:val="00BE3DD2"/>
    <w:rsid w:val="00CC5663"/>
    <w:rsid w:val="00D51E6E"/>
    <w:rsid w:val="00D76F74"/>
    <w:rsid w:val="00DB58CC"/>
    <w:rsid w:val="00E174DF"/>
    <w:rsid w:val="00E251DE"/>
    <w:rsid w:val="00E52AC9"/>
    <w:rsid w:val="00E56073"/>
    <w:rsid w:val="00E61C30"/>
    <w:rsid w:val="00E837E7"/>
    <w:rsid w:val="00F55D3E"/>
    <w:rsid w:val="00F73CEC"/>
    <w:rsid w:val="00FC2D00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5A9"/>
  <w15:chartTrackingRefBased/>
  <w15:docId w15:val="{F69BAB46-7301-48ED-860E-475BBD1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3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0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0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0C2"/>
    <w:rPr>
      <w:vertAlign w:val="superscript"/>
    </w:rPr>
  </w:style>
  <w:style w:type="paragraph" w:styleId="Bezodstpw">
    <w:name w:val="No Spacing"/>
    <w:basedOn w:val="Normalny"/>
    <w:uiPriority w:val="1"/>
    <w:qFormat/>
    <w:rsid w:val="00DB58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D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Siler</dc:creator>
  <cp:keywords/>
  <dc:description/>
  <cp:lastModifiedBy>Dominika Rydygier</cp:lastModifiedBy>
  <cp:revision>20</cp:revision>
  <cp:lastPrinted>2023-11-16T11:51:00Z</cp:lastPrinted>
  <dcterms:created xsi:type="dcterms:W3CDTF">2023-11-03T09:03:00Z</dcterms:created>
  <dcterms:modified xsi:type="dcterms:W3CDTF">2024-01-10T08:07:00Z</dcterms:modified>
</cp:coreProperties>
</file>