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99F8D" w14:textId="77777777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78E9BD0B" wp14:editId="3A064708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BC103E">
        <w:rPr>
          <w:rFonts w:cstheme="minorHAnsi"/>
          <w:b/>
          <w:i/>
          <w:iCs/>
          <w:spacing w:val="-1"/>
        </w:rPr>
        <w:t>4</w:t>
      </w:r>
    </w:p>
    <w:p w14:paraId="3B5AB3DF" w14:textId="3FC737E4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D4560C" w:rsidRPr="00D4560C">
        <w:rPr>
          <w:rFonts w:cstheme="minorHAnsi"/>
          <w:b/>
          <w:i/>
          <w:iCs/>
          <w:spacing w:val="-1"/>
        </w:rPr>
        <w:t>DZiK-DZP.2920.3.2025</w:t>
      </w:r>
    </w:p>
    <w:p w14:paraId="21B34F13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76ED564E" w14:textId="77777777" w:rsidR="001E10C2" w:rsidRPr="005B310B" w:rsidRDefault="001E10C2" w:rsidP="001E10C2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>
        <w:rPr>
          <w:rFonts w:eastAsia="Calibri" w:cstheme="minorHAnsi"/>
          <w:b/>
          <w:u w:val="single"/>
        </w:rPr>
        <w:t xml:space="preserve"> </w:t>
      </w:r>
      <w:r w:rsidR="00BC103E">
        <w:rPr>
          <w:rFonts w:eastAsia="Calibri" w:cstheme="minorHAnsi"/>
          <w:b/>
          <w:u w:val="single"/>
        </w:rPr>
        <w:t>4</w:t>
      </w:r>
    </w:p>
    <w:p w14:paraId="0A14D657" w14:textId="77777777" w:rsidR="001E10C2" w:rsidRDefault="001E10C2" w:rsidP="001E10C2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5C6F7F93" w14:textId="77777777" w:rsidR="001E10C2" w:rsidRPr="005B310B" w:rsidRDefault="00BC103E" w:rsidP="00BC103E">
      <w:pPr>
        <w:spacing w:after="0" w:line="240" w:lineRule="auto"/>
        <w:ind w:left="142"/>
        <w:jc w:val="both"/>
        <w:rPr>
          <w:rFonts w:cstheme="minorHAnsi"/>
          <w:b/>
          <w:i/>
        </w:rPr>
      </w:pPr>
      <w:r>
        <w:rPr>
          <w:rFonts w:cstheme="minorHAnsi"/>
          <w:b/>
          <w:i/>
          <w:color w:val="FF0000"/>
          <w:lang w:eastAsia="pl-PL"/>
        </w:rPr>
        <w:t>Uwaga</w:t>
      </w:r>
      <w:r w:rsidR="001E10C2" w:rsidRPr="005B310B">
        <w:rPr>
          <w:rFonts w:cstheme="minorHAnsi"/>
          <w:b/>
          <w:i/>
          <w:color w:val="FF0000"/>
          <w:lang w:eastAsia="pl-PL"/>
        </w:rPr>
        <w:t xml:space="preserve">! </w:t>
      </w:r>
      <w:r w:rsidR="001E10C2"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="001E10C2" w:rsidRPr="005B310B">
        <w:rPr>
          <w:rFonts w:cstheme="minorHAnsi"/>
          <w:b/>
          <w:i/>
          <w:u w:val="single"/>
          <w:lang w:eastAsia="pl-PL"/>
        </w:rPr>
        <w:t>wraz z Ofertą</w:t>
      </w:r>
      <w:r w:rsidR="001E10C2" w:rsidRPr="005B310B">
        <w:rPr>
          <w:rFonts w:cstheme="minorHAnsi"/>
          <w:b/>
          <w:i/>
          <w:lang w:eastAsia="pl-PL"/>
        </w:rPr>
        <w:t>, przedmiotowy środek dowodowy, o którym mowa w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620"/>
        <w:gridCol w:w="695"/>
        <w:gridCol w:w="868"/>
        <w:gridCol w:w="1739"/>
        <w:gridCol w:w="2173"/>
      </w:tblGrid>
      <w:tr w:rsidR="001E10C2" w:rsidRPr="006C7547" w14:paraId="2E6010B5" w14:textId="77777777" w:rsidTr="008651C0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C7E1E8B" w14:textId="77777777" w:rsidR="001E10C2" w:rsidRPr="006C7547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6C7547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620" w:type="dxa"/>
            <w:shd w:val="clear" w:color="auto" w:fill="D9D9D9" w:themeFill="background1" w:themeFillShade="D9"/>
            <w:vAlign w:val="center"/>
          </w:tcPr>
          <w:p w14:paraId="4D6682CD" w14:textId="77777777" w:rsidR="001E10C2" w:rsidRPr="006C7547" w:rsidRDefault="001E10C2" w:rsidP="008651C0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6C7547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70B4D72C" w14:textId="77777777" w:rsidR="001E10C2" w:rsidRPr="006C7547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6C7547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64AFB7FB" w14:textId="77777777" w:rsidR="001E10C2" w:rsidRPr="006C7547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6C7547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43201E8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14:paraId="4D80066F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Wartość brutto (zł)</w:t>
            </w:r>
          </w:p>
          <w:p w14:paraId="4383B268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(kol. 4x5)</w:t>
            </w:r>
          </w:p>
        </w:tc>
      </w:tr>
      <w:tr w:rsidR="001E10C2" w:rsidRPr="006C7547" w14:paraId="31F3D679" w14:textId="77777777" w:rsidTr="008651C0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366DA9D3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1.</w:t>
            </w:r>
          </w:p>
        </w:tc>
        <w:tc>
          <w:tcPr>
            <w:tcW w:w="7620" w:type="dxa"/>
            <w:shd w:val="clear" w:color="auto" w:fill="D9D9D9" w:themeFill="background1" w:themeFillShade="D9"/>
            <w:vAlign w:val="center"/>
          </w:tcPr>
          <w:p w14:paraId="2818D4BA" w14:textId="77777777" w:rsidR="001E10C2" w:rsidRPr="006C7547" w:rsidRDefault="001E10C2" w:rsidP="008651C0">
            <w:pPr>
              <w:jc w:val="center"/>
              <w:rPr>
                <w:rFonts w:cstheme="minorHAnsi"/>
                <w:b/>
                <w:bCs/>
              </w:rPr>
            </w:pPr>
            <w:r w:rsidRPr="006C7547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695" w:type="dxa"/>
            <w:shd w:val="clear" w:color="auto" w:fill="D9D9D9" w:themeFill="background1" w:themeFillShade="D9"/>
            <w:vAlign w:val="center"/>
          </w:tcPr>
          <w:p w14:paraId="5BA5AB93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3.</w:t>
            </w:r>
          </w:p>
        </w:tc>
        <w:tc>
          <w:tcPr>
            <w:tcW w:w="868" w:type="dxa"/>
            <w:shd w:val="clear" w:color="auto" w:fill="D9D9D9" w:themeFill="background1" w:themeFillShade="D9"/>
            <w:vAlign w:val="center"/>
          </w:tcPr>
          <w:p w14:paraId="7DB41598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0AD5757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5.</w:t>
            </w:r>
          </w:p>
        </w:tc>
        <w:tc>
          <w:tcPr>
            <w:tcW w:w="2173" w:type="dxa"/>
            <w:shd w:val="clear" w:color="auto" w:fill="D9D9D9" w:themeFill="background1" w:themeFillShade="D9"/>
            <w:vAlign w:val="center"/>
          </w:tcPr>
          <w:p w14:paraId="14FC6678" w14:textId="77777777" w:rsidR="001E10C2" w:rsidRPr="006C7547" w:rsidRDefault="001E10C2" w:rsidP="008651C0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6.</w:t>
            </w:r>
          </w:p>
        </w:tc>
      </w:tr>
      <w:tr w:rsidR="001E10C2" w:rsidRPr="006C7547" w14:paraId="742FBF16" w14:textId="77777777" w:rsidTr="00BC103E">
        <w:trPr>
          <w:trHeight w:val="429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7277ACDE" w14:textId="77777777" w:rsidR="001E10C2" w:rsidRPr="006C7547" w:rsidRDefault="00BC103E" w:rsidP="007F19A6">
            <w:pPr>
              <w:jc w:val="center"/>
              <w:rPr>
                <w:rFonts w:cstheme="minorHAnsi"/>
                <w:b/>
              </w:rPr>
            </w:pPr>
            <w:r w:rsidRPr="006C7547">
              <w:rPr>
                <w:rFonts w:cstheme="minorHAnsi"/>
                <w:b/>
              </w:rPr>
              <w:t>Zadanie nr 4</w:t>
            </w:r>
            <w:r w:rsidR="001E10C2" w:rsidRPr="006C7547">
              <w:rPr>
                <w:rFonts w:cstheme="minorHAnsi"/>
                <w:b/>
              </w:rPr>
              <w:t xml:space="preserve"> – </w:t>
            </w:r>
            <w:r w:rsidR="00B13A3E" w:rsidRPr="006C7547">
              <w:rPr>
                <w:rFonts w:cstheme="minorHAnsi"/>
                <w:b/>
              </w:rPr>
              <w:t>Dział Aparatury</w:t>
            </w:r>
            <w:r w:rsidR="00601D9F" w:rsidRPr="006C7547">
              <w:rPr>
                <w:rFonts w:cstheme="minorHAnsi"/>
                <w:b/>
              </w:rPr>
              <w:t xml:space="preserve">, ul Czysta 21, 31-121 Kraków </w:t>
            </w:r>
          </w:p>
        </w:tc>
      </w:tr>
      <w:tr w:rsidR="005F6AB6" w:rsidRPr="006C7547" w14:paraId="23384829" w14:textId="77777777" w:rsidTr="00131A2C">
        <w:trPr>
          <w:trHeight w:val="699"/>
          <w:jc w:val="center"/>
        </w:trPr>
        <w:tc>
          <w:tcPr>
            <w:tcW w:w="704" w:type="dxa"/>
            <w:vAlign w:val="center"/>
          </w:tcPr>
          <w:p w14:paraId="66C2AFF1" w14:textId="77777777" w:rsidR="005F6AB6" w:rsidRPr="003D5194" w:rsidRDefault="005F6AB6" w:rsidP="005F6AB6">
            <w:pPr>
              <w:jc w:val="center"/>
              <w:rPr>
                <w:rFonts w:cstheme="minorHAnsi"/>
              </w:rPr>
            </w:pPr>
            <w:bookmarkStart w:id="0" w:name="_Hlk173225980"/>
            <w:r w:rsidRPr="003D5194">
              <w:rPr>
                <w:rFonts w:cstheme="minorHAnsi"/>
              </w:rPr>
              <w:t>1.</w:t>
            </w:r>
          </w:p>
        </w:tc>
        <w:tc>
          <w:tcPr>
            <w:tcW w:w="7620" w:type="dxa"/>
            <w:vAlign w:val="center"/>
          </w:tcPr>
          <w:p w14:paraId="55E4A19E" w14:textId="77777777" w:rsidR="005F6AB6" w:rsidRPr="003D5194" w:rsidRDefault="005F6AB6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u w:val="single"/>
                <w:lang w:eastAsia="pl-PL"/>
              </w:rPr>
            </w:pPr>
            <w:r w:rsidRPr="003D5194">
              <w:rPr>
                <w:rFonts w:eastAsia="Calibri" w:cstheme="minorHAnsi"/>
                <w:b/>
                <w:u w:val="single"/>
                <w:lang w:eastAsia="pl-PL"/>
              </w:rPr>
              <w:t>Fotel biurowy obrotowy:</w:t>
            </w:r>
          </w:p>
          <w:p w14:paraId="3F1907E9" w14:textId="77777777" w:rsidR="005F6AB6" w:rsidRPr="003D5194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u w:val="single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 xml:space="preserve">fotel z ergonomicznie wyprofilowanym siedziskiem i oparciem, </w:t>
            </w:r>
          </w:p>
          <w:p w14:paraId="3E51437F" w14:textId="77777777" w:rsidR="005F6AB6" w:rsidRPr="003D5194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u w:val="single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 xml:space="preserve">siedzisko i oparcie tapicerowane materiałem o gramaturze co najmniej </w:t>
            </w:r>
            <w:r w:rsidRPr="003D5194">
              <w:rPr>
                <w:rFonts w:asciiTheme="minorHAnsi" w:hAnsiTheme="minorHAnsi" w:cstheme="minorHAnsi"/>
                <w:shd w:val="clear" w:color="auto" w:fill="FFFFFF"/>
              </w:rPr>
              <w:t>250 g/m</w:t>
            </w:r>
            <w:r w:rsidRPr="003D5194">
              <w:rPr>
                <w:rFonts w:asciiTheme="minorHAnsi" w:hAnsiTheme="minorHAnsi" w:cstheme="minorHAnsi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3D5194">
              <w:rPr>
                <w:rFonts w:asciiTheme="minorHAnsi" w:hAnsiTheme="minorHAnsi" w:cstheme="minorHAnsi"/>
                <w:bdr w:val="none" w:sz="0" w:space="0" w:color="auto" w:frame="1"/>
                <w:shd w:val="clear" w:color="auto" w:fill="FFFFFF"/>
              </w:rPr>
              <w:t>,</w:t>
            </w:r>
          </w:p>
          <w:p w14:paraId="4E972E69" w14:textId="49FC8F53" w:rsidR="005F6AB6" w:rsidRPr="003D5194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u w:val="single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kolor tapicerki w odcieniu czerni do uzgodnienia z Zamawiającym</w:t>
            </w:r>
            <w:r w:rsidR="006C7547" w:rsidRPr="003D5194">
              <w:rPr>
                <w:rFonts w:asciiTheme="minorHAnsi" w:hAnsiTheme="minorHAnsi" w:cstheme="minorHAnsi"/>
                <w:lang w:eastAsia="pl-PL"/>
              </w:rPr>
              <w:t>,</w:t>
            </w:r>
          </w:p>
          <w:p w14:paraId="18DC52BB" w14:textId="0A36B0B4" w:rsidR="005F6AB6" w:rsidRPr="003D5194" w:rsidRDefault="005F6AB6" w:rsidP="005F6AB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 xml:space="preserve">podstawa jezdna aluminiowa z kółkami </w:t>
            </w:r>
            <w:r w:rsidR="008531EA" w:rsidRPr="003D5194">
              <w:rPr>
                <w:rFonts w:asciiTheme="minorHAnsi" w:hAnsiTheme="minorHAnsi" w:cstheme="minorHAnsi"/>
                <w:lang w:eastAsia="pl-PL"/>
              </w:rPr>
              <w:t xml:space="preserve">gumowanymi </w:t>
            </w:r>
            <w:r w:rsidRPr="003D5194">
              <w:rPr>
                <w:rFonts w:asciiTheme="minorHAnsi" w:hAnsiTheme="minorHAnsi" w:cstheme="minorHAnsi"/>
                <w:lang w:eastAsia="pl-PL"/>
              </w:rPr>
              <w:t xml:space="preserve">do powierzchni twardych, </w:t>
            </w:r>
            <w:r w:rsidR="008531EA" w:rsidRPr="003D5194">
              <w:rPr>
                <w:rFonts w:asciiTheme="minorHAnsi" w:hAnsiTheme="minorHAnsi" w:cstheme="minorHAnsi"/>
                <w:lang w:eastAsia="pl-PL"/>
              </w:rPr>
              <w:t>nierysujących</w:t>
            </w:r>
            <w:r w:rsidRPr="003D5194">
              <w:rPr>
                <w:rFonts w:asciiTheme="minorHAnsi" w:hAnsiTheme="minorHAnsi" w:cstheme="minorHAnsi"/>
                <w:lang w:eastAsia="pl-PL"/>
              </w:rPr>
              <w:t xml:space="preserve"> podłogi</w:t>
            </w:r>
            <w:r w:rsidR="006C7547" w:rsidRPr="003D5194">
              <w:rPr>
                <w:rFonts w:asciiTheme="minorHAnsi" w:hAnsiTheme="minorHAnsi" w:cstheme="minorHAnsi"/>
                <w:lang w:eastAsia="pl-PL"/>
              </w:rPr>
              <w:t>,</w:t>
            </w:r>
          </w:p>
          <w:p w14:paraId="575E8894" w14:textId="77777777" w:rsidR="005F6AB6" w:rsidRPr="003D5194" w:rsidRDefault="005F6AB6" w:rsidP="005F6AB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fotel wyposażony w mechanizm zapewniający:</w:t>
            </w:r>
          </w:p>
          <w:p w14:paraId="60AA7BE4" w14:textId="32125FA6" w:rsidR="005F6AB6" w:rsidRPr="003D5194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- regulacj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>ę</w:t>
            </w:r>
            <w:r w:rsidRPr="003D5194">
              <w:rPr>
                <w:rFonts w:asciiTheme="minorHAnsi" w:hAnsiTheme="minorHAnsi" w:cstheme="minorHAnsi"/>
                <w:lang w:eastAsia="pl-PL"/>
              </w:rPr>
              <w:t xml:space="preserve"> wysokości siedziska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 xml:space="preserve"> i oparcia </w:t>
            </w:r>
            <w:r w:rsidRPr="003D5194">
              <w:rPr>
                <w:rFonts w:asciiTheme="minorHAnsi" w:hAnsiTheme="minorHAnsi" w:cstheme="minorHAnsi"/>
                <w:lang w:eastAsia="pl-PL"/>
              </w:rPr>
              <w:t>- dostosowan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>e</w:t>
            </w:r>
            <w:r w:rsidRPr="003D5194">
              <w:rPr>
                <w:rFonts w:asciiTheme="minorHAnsi" w:hAnsiTheme="minorHAnsi" w:cstheme="minorHAnsi"/>
                <w:lang w:eastAsia="pl-PL"/>
              </w:rPr>
              <w:t xml:space="preserve"> do wzrostu 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 xml:space="preserve">użytkownika tj. </w:t>
            </w:r>
            <w:r w:rsidRPr="003D5194">
              <w:rPr>
                <w:rFonts w:asciiTheme="minorHAnsi" w:hAnsiTheme="minorHAnsi" w:cstheme="minorHAnsi"/>
                <w:lang w:eastAsia="pl-PL"/>
              </w:rPr>
              <w:t>160 cm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>,</w:t>
            </w:r>
          </w:p>
          <w:p w14:paraId="075FC9C6" w14:textId="77777777" w:rsidR="005F6AB6" w:rsidRPr="003D5194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- możliwość zmiany kąta siedziska do oparcia,</w:t>
            </w:r>
          </w:p>
          <w:p w14:paraId="00CC72A5" w14:textId="77777777" w:rsidR="005F6AB6" w:rsidRPr="003D5194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- możliwość regulacji wysuwu siedziska,</w:t>
            </w:r>
          </w:p>
          <w:p w14:paraId="3E56E2E2" w14:textId="77777777" w:rsidR="005F6AB6" w:rsidRPr="003D5194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>- możliwość blokady siedziska i oparcia w kilku pozycjach,</w:t>
            </w:r>
          </w:p>
          <w:p w14:paraId="264AC1C2" w14:textId="1CEB25D3" w:rsidR="005F6AB6" w:rsidRPr="003D5194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eastAsia="Times New Roman" w:hAnsiTheme="minorHAnsi" w:cstheme="minorHAnsi"/>
                <w:lang w:eastAsia="pl-PL"/>
              </w:rPr>
              <w:t>regulowana wysokość podparcia odcinka piersiowego i lędźwiowego</w:t>
            </w:r>
            <w:r w:rsidR="003D5194">
              <w:rPr>
                <w:rFonts w:asciiTheme="minorHAnsi" w:eastAsia="Times New Roman" w:hAnsiTheme="minorHAnsi" w:cstheme="minorHAnsi"/>
                <w:lang w:eastAsia="pl-PL"/>
              </w:rPr>
              <w:t>,</w:t>
            </w:r>
          </w:p>
          <w:p w14:paraId="1CF803A0" w14:textId="77777777" w:rsidR="005F6AB6" w:rsidRPr="003D5194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eastAsia="pl-PL"/>
              </w:rPr>
            </w:pPr>
            <w:r w:rsidRPr="003D5194">
              <w:rPr>
                <w:rFonts w:asciiTheme="minorHAnsi" w:hAnsiTheme="minorHAnsi" w:cstheme="minorHAnsi"/>
                <w:lang w:eastAsia="pl-PL"/>
              </w:rPr>
              <w:t xml:space="preserve">podłokietniki regulowane w zakresie góra – dół, </w:t>
            </w:r>
          </w:p>
          <w:p w14:paraId="71AFC3EC" w14:textId="341C057D" w:rsidR="005F6AB6" w:rsidRPr="003D5194" w:rsidRDefault="00234004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w</w:t>
            </w:r>
            <w:r w:rsidR="005F6AB6" w:rsidRPr="003D5194">
              <w:rPr>
                <w:rFonts w:asciiTheme="minorHAnsi" w:hAnsiTheme="minorHAnsi" w:cstheme="minorHAnsi"/>
                <w:lang w:eastAsia="pl-PL"/>
              </w:rPr>
              <w:t>ymiary fotela: szerokość całkowita: 68 cm (+/- 3 cm), szerokość siedziska: 52 cm (+/- 3 cm), głębokość siedziska: 47 cm (+/- 4 cm)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 xml:space="preserve">, </w:t>
            </w:r>
            <w:r w:rsidR="005F6AB6" w:rsidRPr="003D5194">
              <w:rPr>
                <w:rFonts w:asciiTheme="minorHAnsi" w:hAnsiTheme="minorHAnsi" w:cstheme="minorHAnsi"/>
                <w:lang w:eastAsia="pl-PL"/>
              </w:rPr>
              <w:t>szerokość oparcia 46 cm (+/- 2 cm)</w:t>
            </w:r>
            <w:r w:rsidR="006C7547" w:rsidRPr="003D5194">
              <w:rPr>
                <w:rFonts w:asciiTheme="minorHAnsi" w:hAnsiTheme="minorHAnsi" w:cstheme="minorHAnsi"/>
                <w:lang w:eastAsia="pl-PL"/>
              </w:rPr>
              <w:t>,</w:t>
            </w:r>
          </w:p>
          <w:p w14:paraId="28E20980" w14:textId="115D3A49" w:rsidR="006700AC" w:rsidRPr="003D5194" w:rsidRDefault="00234004" w:rsidP="006700AC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o</w:t>
            </w:r>
            <w:r w:rsidR="005F6AB6" w:rsidRPr="003D5194">
              <w:rPr>
                <w:rFonts w:asciiTheme="minorHAnsi" w:hAnsiTheme="minorHAnsi" w:cstheme="minorHAnsi"/>
                <w:lang w:eastAsia="pl-PL"/>
              </w:rPr>
              <w:t>bciążenie</w:t>
            </w:r>
            <w:r w:rsidR="008531EA" w:rsidRPr="003D5194">
              <w:rPr>
                <w:rFonts w:asciiTheme="minorHAnsi" w:hAnsiTheme="minorHAnsi" w:cstheme="minorHAnsi"/>
                <w:lang w:eastAsia="pl-PL"/>
              </w:rPr>
              <w:t xml:space="preserve"> maksymalne </w:t>
            </w:r>
            <w:r w:rsidR="005F6AB6" w:rsidRPr="003D5194">
              <w:rPr>
                <w:rFonts w:asciiTheme="minorHAnsi" w:hAnsiTheme="minorHAnsi" w:cstheme="minorHAnsi"/>
                <w:lang w:eastAsia="pl-PL"/>
              </w:rPr>
              <w:t>1</w:t>
            </w:r>
            <w:r w:rsidR="008531EA" w:rsidRPr="003D5194">
              <w:rPr>
                <w:rFonts w:asciiTheme="minorHAnsi" w:hAnsiTheme="minorHAnsi" w:cstheme="minorHAnsi"/>
                <w:lang w:eastAsia="pl-PL"/>
              </w:rPr>
              <w:t>3</w:t>
            </w:r>
            <w:r w:rsidR="005F6AB6" w:rsidRPr="003D5194">
              <w:rPr>
                <w:rFonts w:asciiTheme="minorHAnsi" w:hAnsiTheme="minorHAnsi" w:cstheme="minorHAnsi"/>
                <w:lang w:eastAsia="pl-PL"/>
              </w:rPr>
              <w:t>0 kg</w:t>
            </w:r>
            <w:r w:rsidR="006700AC" w:rsidRPr="003D5194">
              <w:rPr>
                <w:rFonts w:asciiTheme="minorHAnsi" w:hAnsiTheme="minorHAnsi" w:cstheme="minorHAnsi"/>
                <w:lang w:eastAsia="pl-PL"/>
              </w:rPr>
              <w:t xml:space="preserve"> (+/- 10 kg).</w:t>
            </w:r>
          </w:p>
          <w:p w14:paraId="13659020" w14:textId="4514F7B2" w:rsidR="00F824CA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lang w:eastAsia="pl-PL"/>
              </w:rPr>
            </w:pPr>
          </w:p>
          <w:p w14:paraId="506F3F2E" w14:textId="77777777" w:rsidR="00A04D6D" w:rsidRDefault="00A04D6D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lang w:eastAsia="pl-PL"/>
              </w:rPr>
            </w:pPr>
          </w:p>
          <w:p w14:paraId="30CD0A68" w14:textId="77777777" w:rsidR="00A04D6D" w:rsidRPr="006C7547" w:rsidRDefault="00A04D6D" w:rsidP="00A04D6D">
            <w:pPr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Zdjęcie poglądowe:</w:t>
            </w:r>
          </w:p>
          <w:p w14:paraId="2E7F33B0" w14:textId="77777777" w:rsidR="00A04D6D" w:rsidRDefault="00A04D6D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lang w:eastAsia="pl-PL"/>
              </w:rPr>
            </w:pPr>
          </w:p>
          <w:p w14:paraId="420A681A" w14:textId="0163B53B" w:rsidR="00A04D6D" w:rsidRDefault="00A04D6D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lang w:eastAsia="pl-PL"/>
              </w:rPr>
            </w:pPr>
            <w:r w:rsidRPr="006C7547">
              <w:rPr>
                <w:rFonts w:cstheme="minorHAnsi"/>
                <w:b/>
                <w:noProof/>
              </w:rPr>
              <w:drawing>
                <wp:inline distT="0" distB="0" distL="0" distR="0" wp14:anchorId="692C4889" wp14:editId="03291ED6">
                  <wp:extent cx="810986" cy="1155377"/>
                  <wp:effectExtent l="0" t="0" r="8255" b="698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0290" cy="1182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7670BC" w14:textId="789086BC" w:rsidR="00A04D6D" w:rsidRPr="003D5194" w:rsidRDefault="00A04D6D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695" w:type="dxa"/>
            <w:vAlign w:val="center"/>
          </w:tcPr>
          <w:p w14:paraId="2BCF7DDE" w14:textId="77777777" w:rsidR="005F6AB6" w:rsidRPr="006C7547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6C7547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521C6F82" w14:textId="77777777" w:rsidR="005F6AB6" w:rsidRPr="006C7547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</w:rPr>
              <w:t>1</w:t>
            </w:r>
          </w:p>
        </w:tc>
        <w:tc>
          <w:tcPr>
            <w:tcW w:w="1739" w:type="dxa"/>
            <w:vAlign w:val="center"/>
          </w:tcPr>
          <w:p w14:paraId="27EEC178" w14:textId="77777777" w:rsidR="005F6AB6" w:rsidRPr="006C7547" w:rsidRDefault="005F6AB6" w:rsidP="005F6AB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73" w:type="dxa"/>
          </w:tcPr>
          <w:p w14:paraId="0D80DA02" w14:textId="77777777" w:rsidR="005F6AB6" w:rsidRPr="006C7547" w:rsidRDefault="005F6AB6" w:rsidP="005F6AB6">
            <w:pPr>
              <w:rPr>
                <w:rFonts w:cstheme="minorHAnsi"/>
              </w:rPr>
            </w:pPr>
          </w:p>
        </w:tc>
      </w:tr>
      <w:tr w:rsidR="005F6AB6" w:rsidRPr="006C7547" w14:paraId="10729C83" w14:textId="77777777" w:rsidTr="008651C0">
        <w:trPr>
          <w:trHeight w:val="70"/>
          <w:jc w:val="center"/>
        </w:trPr>
        <w:tc>
          <w:tcPr>
            <w:tcW w:w="704" w:type="dxa"/>
            <w:vAlign w:val="center"/>
          </w:tcPr>
          <w:p w14:paraId="12BE8559" w14:textId="6CEC5654" w:rsidR="005F6AB6" w:rsidRPr="006C7547" w:rsidRDefault="00F824CA" w:rsidP="005F6AB6">
            <w:pPr>
              <w:rPr>
                <w:rFonts w:cstheme="minorHAnsi"/>
              </w:rPr>
            </w:pPr>
            <w:r w:rsidRPr="006C7547">
              <w:rPr>
                <w:rFonts w:cstheme="minorHAnsi"/>
              </w:rPr>
              <w:t>2.</w:t>
            </w:r>
          </w:p>
        </w:tc>
        <w:tc>
          <w:tcPr>
            <w:tcW w:w="7620" w:type="dxa"/>
            <w:vAlign w:val="center"/>
          </w:tcPr>
          <w:p w14:paraId="320E6992" w14:textId="77777777" w:rsidR="005F6AB6" w:rsidRPr="006C7547" w:rsidRDefault="005F6AB6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Fotel biurowy obrotowy:</w:t>
            </w:r>
          </w:p>
          <w:p w14:paraId="6DF4CF64" w14:textId="77777777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fotel z ergonomicznie wyprofilowanym siedziskiem i oparciem, </w:t>
            </w:r>
          </w:p>
          <w:p w14:paraId="63C528DC" w14:textId="77777777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siedzisko i oparcie tapicerowane materiałem o gramaturze co najmniej </w:t>
            </w:r>
            <w:r w:rsidRPr="006C754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250 g/m</w:t>
            </w:r>
            <w:r w:rsidRPr="006C7547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6C7547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FFFFF"/>
              </w:rPr>
              <w:t>,</w:t>
            </w:r>
          </w:p>
          <w:p w14:paraId="1DBD71BE" w14:textId="73709E6C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kolor tapicerki w odcieniu czerni do uzgodnienia z Zamawiającym</w:t>
            </w:r>
            <w:r w:rsid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,</w:t>
            </w:r>
          </w:p>
          <w:p w14:paraId="07C13622" w14:textId="77777777" w:rsidR="005F6AB6" w:rsidRPr="006C7547" w:rsidRDefault="005F6AB6" w:rsidP="005F6AB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podstawa jezdna aluminiowa z kółkami </w:t>
            </w:r>
            <w:r w:rsidR="008531E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gumowanymi </w:t>
            </w: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do powierzchni twardych, </w:t>
            </w:r>
            <w:r w:rsidR="006700AC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nierysujących</w:t>
            </w: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podłogi</w:t>
            </w:r>
          </w:p>
          <w:p w14:paraId="1A465AFE" w14:textId="77777777" w:rsidR="006700AC" w:rsidRPr="006C7547" w:rsidRDefault="005F6AB6" w:rsidP="006700AC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fotel wyposażony w mechanizm zapewniający:</w:t>
            </w:r>
          </w:p>
          <w:p w14:paraId="181D954C" w14:textId="77777777" w:rsidR="005F6AB6" w:rsidRPr="006C7547" w:rsidRDefault="006700AC" w:rsidP="006700A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- regulację wysokości siedziska i oparcia  - dostosowane do wzrostu użytkownika    tj.  168 cm, </w:t>
            </w:r>
          </w:p>
          <w:p w14:paraId="41F541FA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zmiany kąta siedziska do oparcia,</w:t>
            </w:r>
          </w:p>
          <w:p w14:paraId="78F0E497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regulacji wysuwu siedziska,</w:t>
            </w:r>
          </w:p>
          <w:p w14:paraId="4C7E6DB7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blokady siedziska i oparcia w kilku pozycjach,</w:t>
            </w:r>
          </w:p>
          <w:p w14:paraId="2943DEDF" w14:textId="77777777" w:rsidR="005F6AB6" w:rsidRPr="006C7547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regulowana wysokość podparcia odcinka piersiowego i lędźwiowego</w:t>
            </w:r>
          </w:p>
          <w:p w14:paraId="2BC9DF3D" w14:textId="77777777" w:rsidR="005F6AB6" w:rsidRPr="006C7547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podłokietniki regulowane w zakresie góra – dół, </w:t>
            </w:r>
          </w:p>
          <w:p w14:paraId="7A85F2E9" w14:textId="75F4C9BE" w:rsidR="008531EA" w:rsidRPr="003D5194" w:rsidRDefault="00234004" w:rsidP="008531E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b/>
                <w:u w:val="single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w</w:t>
            </w:r>
            <w:r w:rsidR="005F6AB6" w:rsidRPr="006C7547">
              <w:rPr>
                <w:rFonts w:asciiTheme="minorHAnsi" w:hAnsiTheme="minorHAnsi" w:cstheme="minorHAnsi"/>
                <w:lang w:eastAsia="pl-PL"/>
              </w:rPr>
              <w:t xml:space="preserve">ymiary fotela: szerokość całkowita: 68 cm (+/- 3 cm), szerokość siedziska: 52 </w:t>
            </w:r>
            <w:r w:rsidR="005F6AB6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cm (+/- 3 cm), głębokość siedziska: 47 cm (+/- 4 cm)</w:t>
            </w:r>
            <w:r w:rsidR="006C7547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,</w:t>
            </w:r>
            <w:r w:rsidR="005F6AB6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szerokość oparcia 46 cm (+/- 2 cm)</w:t>
            </w:r>
            <w:r w:rsidR="006C7547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,</w:t>
            </w:r>
          </w:p>
          <w:p w14:paraId="528E1A4C" w14:textId="6EE11B29" w:rsidR="005F6AB6" w:rsidRPr="006C7547" w:rsidRDefault="00234004" w:rsidP="008531EA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o</w:t>
            </w:r>
            <w:r w:rsidR="008531E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bciążenie maksymalne 130 kg </w:t>
            </w:r>
            <w:r w:rsidR="006700AC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(+/- 10 kg).</w:t>
            </w:r>
          </w:p>
          <w:p w14:paraId="3093A9FB" w14:textId="77777777" w:rsidR="006700AC" w:rsidRPr="006C7547" w:rsidRDefault="006700AC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2BECC9E4" w14:textId="2CDF95DB" w:rsidR="006700AC" w:rsidRPr="006C7547" w:rsidRDefault="006700AC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1884C55B" w14:textId="389402E2" w:rsidR="00F824CA" w:rsidRPr="006C7547" w:rsidRDefault="00F824CA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213F753D" w14:textId="5685EDA5" w:rsidR="00F824CA" w:rsidRPr="006C7547" w:rsidRDefault="00F824CA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6AFAC79A" w14:textId="77777777" w:rsidR="00F824CA" w:rsidRPr="006C7547" w:rsidRDefault="00F824CA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5D5EFF93" w14:textId="77777777" w:rsidR="00F824CA" w:rsidRPr="006C7547" w:rsidRDefault="00F824CA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360A0326" w14:textId="77777777" w:rsidR="006700AC" w:rsidRPr="006C7547" w:rsidRDefault="006700AC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  <w:t>Zdjęcie poglądowe:</w:t>
            </w:r>
          </w:p>
          <w:p w14:paraId="3927A20C" w14:textId="77777777" w:rsidR="006700AC" w:rsidRPr="006C7547" w:rsidRDefault="006700AC" w:rsidP="006700AC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b/>
                <w:noProof/>
              </w:rPr>
              <w:drawing>
                <wp:inline distT="0" distB="0" distL="0" distR="0" wp14:anchorId="06444D48" wp14:editId="05556986">
                  <wp:extent cx="876300" cy="1248427"/>
                  <wp:effectExtent l="0" t="0" r="0" b="889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944" cy="1276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5" w:type="dxa"/>
            <w:vAlign w:val="center"/>
          </w:tcPr>
          <w:p w14:paraId="408066A6" w14:textId="77777777" w:rsidR="005F6AB6" w:rsidRPr="00A04D6D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04D6D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18EEC24D" w14:textId="77777777" w:rsidR="005F6AB6" w:rsidRPr="00A04D6D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A04D6D"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1AA0CF34" w14:textId="77777777" w:rsidR="005F6AB6" w:rsidRPr="00A04D6D" w:rsidRDefault="005F6AB6" w:rsidP="005F6AB6">
            <w:pPr>
              <w:rPr>
                <w:rFonts w:cstheme="minorHAnsi"/>
              </w:rPr>
            </w:pPr>
          </w:p>
        </w:tc>
        <w:tc>
          <w:tcPr>
            <w:tcW w:w="2173" w:type="dxa"/>
          </w:tcPr>
          <w:p w14:paraId="2639BF74" w14:textId="77777777" w:rsidR="005F6AB6" w:rsidRPr="006C7547" w:rsidRDefault="005F6AB6" w:rsidP="005F6AB6">
            <w:pPr>
              <w:rPr>
                <w:rFonts w:cstheme="minorHAnsi"/>
              </w:rPr>
            </w:pPr>
          </w:p>
        </w:tc>
      </w:tr>
      <w:bookmarkEnd w:id="0"/>
      <w:tr w:rsidR="005F6AB6" w:rsidRPr="006C7547" w14:paraId="2E3EC9F6" w14:textId="77777777" w:rsidTr="00131A2C">
        <w:trPr>
          <w:trHeight w:val="128"/>
          <w:jc w:val="center"/>
        </w:trPr>
        <w:tc>
          <w:tcPr>
            <w:tcW w:w="704" w:type="dxa"/>
            <w:vAlign w:val="center"/>
          </w:tcPr>
          <w:p w14:paraId="17EAF920" w14:textId="69D6D33F" w:rsidR="005F6AB6" w:rsidRPr="006C7547" w:rsidRDefault="00F824CA" w:rsidP="005F6AB6">
            <w:pPr>
              <w:jc w:val="center"/>
              <w:rPr>
                <w:rFonts w:cstheme="minorHAnsi"/>
              </w:rPr>
            </w:pPr>
            <w:r w:rsidRPr="006C7547">
              <w:rPr>
                <w:rFonts w:cstheme="minorHAnsi"/>
              </w:rPr>
              <w:t>3.</w:t>
            </w:r>
          </w:p>
        </w:tc>
        <w:tc>
          <w:tcPr>
            <w:tcW w:w="7620" w:type="dxa"/>
            <w:vAlign w:val="center"/>
          </w:tcPr>
          <w:p w14:paraId="2C64088F" w14:textId="77777777" w:rsidR="005F6AB6" w:rsidRPr="006C7547" w:rsidRDefault="005F6AB6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Fotel biurowy obrotowy:</w:t>
            </w:r>
          </w:p>
          <w:p w14:paraId="14A917D0" w14:textId="77777777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fotel z ergonomicznie wyprofilowanym siedziskiem i oparciem, </w:t>
            </w:r>
          </w:p>
          <w:p w14:paraId="36035371" w14:textId="77777777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siedzisko i oparcie tapicerowane materiałem o gramaturze co najmniej </w:t>
            </w:r>
            <w:r w:rsidRPr="006C7547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250 g/m</w:t>
            </w:r>
            <w:r w:rsidRPr="006C7547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FFFFF"/>
                <w:vertAlign w:val="superscript"/>
              </w:rPr>
              <w:t>2</w:t>
            </w:r>
            <w:r w:rsidRPr="006C7547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shd w:val="clear" w:color="auto" w:fill="FFFFFF"/>
              </w:rPr>
              <w:t>,</w:t>
            </w:r>
          </w:p>
          <w:p w14:paraId="38A4D777" w14:textId="745934B5" w:rsidR="005F6AB6" w:rsidRPr="006C7547" w:rsidRDefault="005F6AB6" w:rsidP="005F6AB6">
            <w:pPr>
              <w:pStyle w:val="Akapitzlist"/>
              <w:numPr>
                <w:ilvl w:val="0"/>
                <w:numId w:val="45"/>
              </w:numPr>
              <w:shd w:val="clear" w:color="auto" w:fill="FFFFFF"/>
              <w:spacing w:after="0" w:line="240" w:lineRule="auto"/>
              <w:ind w:left="184" w:hanging="188"/>
              <w:textAlignment w:val="baseline"/>
              <w:rPr>
                <w:rFonts w:asciiTheme="minorHAnsi" w:hAnsiTheme="minorHAns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kolor tapicerki w odcieniu czerni do uzgodnienia z Zamawiającym</w:t>
            </w:r>
            <w:r w:rsid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,</w:t>
            </w:r>
          </w:p>
          <w:p w14:paraId="26EAB9A9" w14:textId="77777777" w:rsidR="005F6AB6" w:rsidRPr="006C7547" w:rsidRDefault="005F6AB6" w:rsidP="005F6AB6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podstawa jezdna aluminiowa z kółkami</w:t>
            </w:r>
            <w:r w:rsidR="008531E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gumowanymi</w:t>
            </w: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do powierzchni twardych, </w:t>
            </w:r>
            <w:r w:rsidR="006700AC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nierysujących</w:t>
            </w: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podłogi</w:t>
            </w:r>
          </w:p>
          <w:p w14:paraId="15E16289" w14:textId="77777777" w:rsidR="00131A2C" w:rsidRPr="006C7547" w:rsidRDefault="005F6AB6" w:rsidP="00131A2C">
            <w:pPr>
              <w:pStyle w:val="Akapitzlist"/>
              <w:numPr>
                <w:ilvl w:val="0"/>
                <w:numId w:val="47"/>
              </w:numPr>
              <w:spacing w:line="240" w:lineRule="auto"/>
              <w:ind w:left="184" w:hanging="249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fotel wyposażony w mechanizm zapewniający:</w:t>
            </w:r>
          </w:p>
          <w:p w14:paraId="028DE8F5" w14:textId="77777777" w:rsidR="00131A2C" w:rsidRPr="006C7547" w:rsidRDefault="00131A2C" w:rsidP="00131A2C">
            <w:pPr>
              <w:pStyle w:val="Akapitzlist"/>
              <w:spacing w:line="240" w:lineRule="auto"/>
              <w:ind w:left="0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- regulację wysokości siedziska i oparcia  - dostosowane do wzrostu użytkownika    tj.  177 cm, </w:t>
            </w:r>
          </w:p>
          <w:p w14:paraId="192EA18C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zmiany kąta siedziska do oparcia,</w:t>
            </w:r>
          </w:p>
          <w:p w14:paraId="2CF84796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regulacji wysuwu siedziska,</w:t>
            </w:r>
          </w:p>
          <w:p w14:paraId="4BDF1A29" w14:textId="77777777" w:rsidR="005F6AB6" w:rsidRPr="006C7547" w:rsidRDefault="005F6AB6" w:rsidP="005F6AB6">
            <w:pPr>
              <w:pStyle w:val="Akapitzlist"/>
              <w:spacing w:after="0" w:line="240" w:lineRule="auto"/>
              <w:ind w:left="42" w:hanging="46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- możliwość blokady siedziska i oparcia w kilku pozycjach,</w:t>
            </w:r>
          </w:p>
          <w:p w14:paraId="48FB7A79" w14:textId="77777777" w:rsidR="005F6AB6" w:rsidRPr="006C7547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eastAsia="Times New Roman" w:hAnsiTheme="minorHAnsi" w:cstheme="minorHAnsi"/>
                <w:color w:val="000000" w:themeColor="text1"/>
                <w:lang w:eastAsia="pl-PL"/>
              </w:rPr>
              <w:t>regulowana wysokość podparcia odcinka piersiowego i lędźwiowego</w:t>
            </w:r>
          </w:p>
          <w:p w14:paraId="72965D27" w14:textId="77777777" w:rsidR="005F6AB6" w:rsidRPr="006C7547" w:rsidRDefault="005F6AB6" w:rsidP="005F6AB6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podłokietniki regulowane w zakresie góra – dół, </w:t>
            </w:r>
          </w:p>
          <w:p w14:paraId="0D80A246" w14:textId="7AE9ADA7" w:rsidR="008531EA" w:rsidRPr="006C7547" w:rsidRDefault="00234004" w:rsidP="00A57A8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w</w:t>
            </w:r>
            <w:r w:rsidR="005F6AB6" w:rsidRPr="006C7547">
              <w:rPr>
                <w:rFonts w:asciiTheme="minorHAnsi" w:hAnsiTheme="minorHAnsi" w:cstheme="minorHAnsi"/>
                <w:lang w:eastAsia="pl-PL"/>
              </w:rPr>
              <w:t>ymiary fotela: szerokość całkowita: 68 cm (+/- 3 cm), szerokość siedziska: 52 cm (+/- 3 cm), głębokość siedziska: 47 cm (+/- 4 c</w:t>
            </w:r>
            <w:r w:rsidR="005F6AB6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m)</w:t>
            </w:r>
            <w:r w:rsidR="00F824C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, </w:t>
            </w:r>
            <w:r w:rsidR="005F6AB6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szerokość oparcia 46 cm (+/- 2 cm)</w:t>
            </w:r>
            <w:r w:rsidR="00F824C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>,</w:t>
            </w:r>
          </w:p>
          <w:p w14:paraId="22E9C6C8" w14:textId="2B83E82D" w:rsidR="005F6AB6" w:rsidRPr="006C7547" w:rsidRDefault="00234004" w:rsidP="00A57A8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o</w:t>
            </w:r>
            <w:r w:rsidR="008531EA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bciążenie maksymalne 130 kg </w:t>
            </w:r>
            <w:r w:rsidR="00131A2C" w:rsidRPr="006C7547">
              <w:rPr>
                <w:rFonts w:asciiTheme="minorHAnsi" w:hAnsiTheme="minorHAnsi" w:cstheme="minorHAnsi"/>
                <w:color w:val="000000" w:themeColor="text1"/>
                <w:lang w:eastAsia="pl-PL"/>
              </w:rPr>
              <w:t xml:space="preserve"> (+/- 10 kg).</w:t>
            </w:r>
          </w:p>
          <w:p w14:paraId="026C249B" w14:textId="7173146A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66E3225D" w14:textId="32AA2D5E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459B31FC" w14:textId="6DD96B48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48F5A816" w14:textId="09797A93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51BC29B5" w14:textId="3A98EABB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1771E9F1" w14:textId="08288C82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16A3156B" w14:textId="77777777" w:rsidR="00F824CA" w:rsidRPr="006C7547" w:rsidRDefault="00F824CA" w:rsidP="00F824CA">
            <w:pPr>
              <w:pStyle w:val="Akapitzlist"/>
              <w:spacing w:after="0" w:line="240" w:lineRule="auto"/>
              <w:ind w:left="184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  <w:p w14:paraId="7D7BAEE2" w14:textId="2985F65F" w:rsidR="005F6AB6" w:rsidRPr="006C7547" w:rsidRDefault="00F824CA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  <w:t>Zdjęcia poglądowe:</w:t>
            </w:r>
          </w:p>
          <w:p w14:paraId="0CF11834" w14:textId="77777777" w:rsidR="00131A2C" w:rsidRPr="006C7547" w:rsidRDefault="00131A2C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</w:p>
          <w:p w14:paraId="183A3F5C" w14:textId="79ADEC9E" w:rsidR="00131A2C" w:rsidRPr="006C7547" w:rsidRDefault="00F824CA" w:rsidP="005F6AB6">
            <w:pPr>
              <w:shd w:val="clear" w:color="auto" w:fill="FFFFFF"/>
              <w:textAlignment w:val="baseline"/>
              <w:rPr>
                <w:rFonts w:eastAsia="Calibri" w:cstheme="minorHAnsi"/>
                <w:color w:val="000000" w:themeColor="text1"/>
                <w:lang w:eastAsia="pl-PL"/>
              </w:rPr>
            </w:pPr>
            <w:r w:rsidRPr="006C7547">
              <w:rPr>
                <w:rFonts w:eastAsia="Calibri" w:cstheme="minorHAnsi"/>
                <w:noProof/>
                <w:color w:val="000000" w:themeColor="text1"/>
                <w:lang w:eastAsia="pl-PL"/>
              </w:rPr>
              <w:drawing>
                <wp:inline distT="0" distB="0" distL="0" distR="0" wp14:anchorId="5E434A57" wp14:editId="48894E19">
                  <wp:extent cx="1000125" cy="1423171"/>
                  <wp:effectExtent l="0" t="0" r="0" b="571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21" cy="14248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D9D764E" w14:textId="77777777" w:rsidR="00131A2C" w:rsidRPr="006C7547" w:rsidRDefault="00131A2C" w:rsidP="005F6AB6">
            <w:pPr>
              <w:shd w:val="clear" w:color="auto" w:fill="FFFFFF"/>
              <w:textAlignment w:val="baseline"/>
              <w:rPr>
                <w:rFonts w:eastAsia="Calibri" w:cstheme="minorHAnsi"/>
                <w:b/>
                <w:color w:val="000000" w:themeColor="text1"/>
                <w:u w:val="single"/>
                <w:lang w:eastAsia="pl-PL"/>
              </w:rPr>
            </w:pPr>
          </w:p>
        </w:tc>
        <w:tc>
          <w:tcPr>
            <w:tcW w:w="695" w:type="dxa"/>
            <w:vAlign w:val="center"/>
          </w:tcPr>
          <w:p w14:paraId="6CD0458E" w14:textId="77777777" w:rsidR="005F6AB6" w:rsidRPr="006C7547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6C7547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868" w:type="dxa"/>
            <w:vAlign w:val="center"/>
          </w:tcPr>
          <w:p w14:paraId="0D0953C5" w14:textId="77777777" w:rsidR="005F6AB6" w:rsidRPr="006C7547" w:rsidRDefault="005F6AB6" w:rsidP="005F6AB6">
            <w:pPr>
              <w:spacing w:after="200" w:line="276" w:lineRule="auto"/>
              <w:jc w:val="center"/>
              <w:rPr>
                <w:rFonts w:eastAsia="Calibri" w:cstheme="minorHAnsi"/>
                <w:b/>
                <w:color w:val="000000" w:themeColor="text1"/>
              </w:rPr>
            </w:pPr>
            <w:r w:rsidRPr="006C7547">
              <w:rPr>
                <w:rFonts w:eastAsia="Calibri" w:cstheme="minorHAnsi"/>
                <w:b/>
                <w:color w:val="000000" w:themeColor="text1"/>
              </w:rPr>
              <w:t>1</w:t>
            </w:r>
          </w:p>
        </w:tc>
        <w:tc>
          <w:tcPr>
            <w:tcW w:w="1739" w:type="dxa"/>
            <w:vAlign w:val="center"/>
          </w:tcPr>
          <w:p w14:paraId="39DF77B8" w14:textId="77777777" w:rsidR="005F6AB6" w:rsidRPr="006C7547" w:rsidRDefault="005F6AB6" w:rsidP="005F6AB6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2173" w:type="dxa"/>
          </w:tcPr>
          <w:p w14:paraId="4D00AECD" w14:textId="77777777" w:rsidR="005F6AB6" w:rsidRPr="006C7547" w:rsidRDefault="005F6AB6" w:rsidP="005F6AB6">
            <w:pPr>
              <w:rPr>
                <w:rFonts w:cstheme="minorHAnsi"/>
              </w:rPr>
            </w:pPr>
          </w:p>
        </w:tc>
      </w:tr>
      <w:tr w:rsidR="005F6AB6" w:rsidRPr="006C7547" w14:paraId="749DCF1B" w14:textId="77777777" w:rsidTr="00822C4B">
        <w:trPr>
          <w:trHeight w:val="499"/>
          <w:jc w:val="center"/>
        </w:trPr>
        <w:tc>
          <w:tcPr>
            <w:tcW w:w="11626" w:type="dxa"/>
            <w:gridSpan w:val="5"/>
            <w:vAlign w:val="center"/>
          </w:tcPr>
          <w:p w14:paraId="68008A47" w14:textId="77777777" w:rsidR="005F6AB6" w:rsidRPr="006C7547" w:rsidRDefault="005F6AB6" w:rsidP="005F6AB6">
            <w:pPr>
              <w:jc w:val="right"/>
              <w:rPr>
                <w:rFonts w:cstheme="minorHAnsi"/>
                <w:b/>
                <w:color w:val="000000" w:themeColor="text1"/>
              </w:rPr>
            </w:pPr>
            <w:r w:rsidRPr="006C7547">
              <w:rPr>
                <w:rFonts w:cstheme="minorHAnsi"/>
                <w:b/>
                <w:color w:val="000000" w:themeColor="text1"/>
              </w:rPr>
              <w:t>Łącznie wartość brutto zadania:</w:t>
            </w:r>
          </w:p>
        </w:tc>
        <w:tc>
          <w:tcPr>
            <w:tcW w:w="2173" w:type="dxa"/>
          </w:tcPr>
          <w:p w14:paraId="77C5A6D2" w14:textId="77777777" w:rsidR="005F6AB6" w:rsidRPr="006C7547" w:rsidRDefault="005F6AB6" w:rsidP="005F6AB6">
            <w:pPr>
              <w:rPr>
                <w:rFonts w:cstheme="minorHAnsi"/>
              </w:rPr>
            </w:pPr>
          </w:p>
        </w:tc>
      </w:tr>
    </w:tbl>
    <w:p w14:paraId="651F32B9" w14:textId="77777777" w:rsidR="00822C4B" w:rsidRDefault="00822C4B" w:rsidP="00822C4B">
      <w:pPr>
        <w:spacing w:line="240" w:lineRule="auto"/>
        <w:rPr>
          <w:rFonts w:ascii="Arial" w:hAnsi="Arial" w:cs="Arial"/>
          <w:color w:val="111111"/>
          <w:sz w:val="20"/>
          <w:szCs w:val="20"/>
        </w:rPr>
      </w:pPr>
    </w:p>
    <w:sectPr w:rsidR="00822C4B" w:rsidSect="00257124">
      <w:footerReference w:type="default" r:id="rId11"/>
      <w:pgSz w:w="16838" w:h="11906" w:orient="landscape" w:code="9"/>
      <w:pgMar w:top="1276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D84D8" w14:textId="77777777" w:rsidR="00CF46C4" w:rsidRDefault="00CF46C4" w:rsidP="00FA698A">
      <w:pPr>
        <w:spacing w:after="0" w:line="240" w:lineRule="auto"/>
      </w:pPr>
      <w:r>
        <w:separator/>
      </w:r>
    </w:p>
  </w:endnote>
  <w:endnote w:type="continuationSeparator" w:id="0">
    <w:p w14:paraId="0F28A231" w14:textId="77777777" w:rsidR="00CF46C4" w:rsidRDefault="00CF46C4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986778"/>
      <w:docPartObj>
        <w:docPartGallery w:val="Page Numbers (Bottom of Page)"/>
        <w:docPartUnique/>
      </w:docPartObj>
    </w:sdtPr>
    <w:sdtContent>
      <w:p w14:paraId="2FDEDF69" w14:textId="77777777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822C4B">
          <w:rPr>
            <w:noProof/>
          </w:rPr>
          <w:t>1</w:t>
        </w:r>
        <w:r>
          <w:fldChar w:fldCharType="end"/>
        </w:r>
      </w:p>
    </w:sdtContent>
  </w:sdt>
  <w:p w14:paraId="142D9DC8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89132" w14:textId="77777777" w:rsidR="00CF46C4" w:rsidRDefault="00CF46C4" w:rsidP="00FA698A">
      <w:pPr>
        <w:spacing w:after="0" w:line="240" w:lineRule="auto"/>
      </w:pPr>
      <w:r>
        <w:separator/>
      </w:r>
    </w:p>
  </w:footnote>
  <w:footnote w:type="continuationSeparator" w:id="0">
    <w:p w14:paraId="2BBA580A" w14:textId="77777777" w:rsidR="00CF46C4" w:rsidRDefault="00CF46C4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90EAE"/>
    <w:multiLevelType w:val="multilevel"/>
    <w:tmpl w:val="B63A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D31552"/>
    <w:multiLevelType w:val="hybridMultilevel"/>
    <w:tmpl w:val="56A8F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D4750"/>
    <w:multiLevelType w:val="hybridMultilevel"/>
    <w:tmpl w:val="2A8C8E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A70CB2"/>
    <w:multiLevelType w:val="hybridMultilevel"/>
    <w:tmpl w:val="40FEB5A8"/>
    <w:lvl w:ilvl="0" w:tplc="8542C776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4" w15:restartNumberingAfterBreak="0">
    <w:nsid w:val="0DB62855"/>
    <w:multiLevelType w:val="multilevel"/>
    <w:tmpl w:val="09B6F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14921"/>
    <w:multiLevelType w:val="hybridMultilevel"/>
    <w:tmpl w:val="5816B9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C4656B"/>
    <w:multiLevelType w:val="hybridMultilevel"/>
    <w:tmpl w:val="054ED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D3774"/>
    <w:multiLevelType w:val="hybridMultilevel"/>
    <w:tmpl w:val="5D88A4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32175D"/>
    <w:multiLevelType w:val="hybridMultilevel"/>
    <w:tmpl w:val="209C82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251376"/>
    <w:multiLevelType w:val="hybridMultilevel"/>
    <w:tmpl w:val="A2400D36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E1865"/>
    <w:multiLevelType w:val="hybridMultilevel"/>
    <w:tmpl w:val="1A7E9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2265E4"/>
    <w:multiLevelType w:val="multilevel"/>
    <w:tmpl w:val="57F85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5795478"/>
    <w:multiLevelType w:val="multilevel"/>
    <w:tmpl w:val="6AD6F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0D5C71"/>
    <w:multiLevelType w:val="hybridMultilevel"/>
    <w:tmpl w:val="5522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8A868AD"/>
    <w:multiLevelType w:val="hybridMultilevel"/>
    <w:tmpl w:val="DBB8D0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F9635D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0540C"/>
    <w:multiLevelType w:val="hybridMultilevel"/>
    <w:tmpl w:val="2C3C8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6519DE"/>
    <w:multiLevelType w:val="hybridMultilevel"/>
    <w:tmpl w:val="2DB00A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E42216D"/>
    <w:multiLevelType w:val="hybridMultilevel"/>
    <w:tmpl w:val="3A5A1A3A"/>
    <w:lvl w:ilvl="0" w:tplc="0415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19" w15:restartNumberingAfterBreak="0">
    <w:nsid w:val="414C317B"/>
    <w:multiLevelType w:val="hybridMultilevel"/>
    <w:tmpl w:val="F1DE57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137B"/>
    <w:multiLevelType w:val="hybridMultilevel"/>
    <w:tmpl w:val="0AC48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470AD9"/>
    <w:multiLevelType w:val="multilevel"/>
    <w:tmpl w:val="B6A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7857B89"/>
    <w:multiLevelType w:val="hybridMultilevel"/>
    <w:tmpl w:val="184C995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D66802"/>
    <w:multiLevelType w:val="hybridMultilevel"/>
    <w:tmpl w:val="D9E6F762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43DB6"/>
    <w:multiLevelType w:val="hybridMultilevel"/>
    <w:tmpl w:val="56A2FD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2C2781"/>
    <w:multiLevelType w:val="hybridMultilevel"/>
    <w:tmpl w:val="924CF1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104C9C"/>
    <w:multiLevelType w:val="hybridMultilevel"/>
    <w:tmpl w:val="5BDA16A4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D5D24"/>
    <w:multiLevelType w:val="hybridMultilevel"/>
    <w:tmpl w:val="FB244B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77B18"/>
    <w:multiLevelType w:val="hybridMultilevel"/>
    <w:tmpl w:val="33884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9D4D84"/>
    <w:multiLevelType w:val="hybridMultilevel"/>
    <w:tmpl w:val="0DD61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2C4421"/>
    <w:multiLevelType w:val="hybridMultilevel"/>
    <w:tmpl w:val="C22A62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6ED15D7"/>
    <w:multiLevelType w:val="hybridMultilevel"/>
    <w:tmpl w:val="2A14BB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75484B"/>
    <w:multiLevelType w:val="hybridMultilevel"/>
    <w:tmpl w:val="8D64B542"/>
    <w:lvl w:ilvl="0" w:tplc="0415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3" w15:restartNumberingAfterBreak="0">
    <w:nsid w:val="590D16AB"/>
    <w:multiLevelType w:val="hybridMultilevel"/>
    <w:tmpl w:val="AC582B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AB067EE"/>
    <w:multiLevelType w:val="hybridMultilevel"/>
    <w:tmpl w:val="AF249C6E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5745C"/>
    <w:multiLevelType w:val="hybridMultilevel"/>
    <w:tmpl w:val="18806374"/>
    <w:lvl w:ilvl="0" w:tplc="0415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214F28"/>
    <w:multiLevelType w:val="hybridMultilevel"/>
    <w:tmpl w:val="DA5EE8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9EE0E90"/>
    <w:multiLevelType w:val="multilevel"/>
    <w:tmpl w:val="C2C6A0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A200DBB"/>
    <w:multiLevelType w:val="hybridMultilevel"/>
    <w:tmpl w:val="FAA646DC"/>
    <w:lvl w:ilvl="0" w:tplc="5308EA2A">
      <w:numFmt w:val="bullet"/>
      <w:lvlText w:val="•"/>
      <w:lvlJc w:val="left"/>
      <w:pPr>
        <w:ind w:left="360" w:hanging="360"/>
      </w:pPr>
      <w:rPr>
        <w:rFonts w:ascii="Arial" w:eastAsia="Times New Roman" w:hAnsi="Aria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5E3CF6"/>
    <w:multiLevelType w:val="hybridMultilevel"/>
    <w:tmpl w:val="BA20F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413766"/>
    <w:multiLevelType w:val="hybridMultilevel"/>
    <w:tmpl w:val="0CFED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1CA1FD8"/>
    <w:multiLevelType w:val="hybridMultilevel"/>
    <w:tmpl w:val="9884A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2B5DE7"/>
    <w:multiLevelType w:val="hybridMultilevel"/>
    <w:tmpl w:val="99DC39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625BB"/>
    <w:multiLevelType w:val="hybridMultilevel"/>
    <w:tmpl w:val="5C5A4A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66317DF"/>
    <w:multiLevelType w:val="multilevel"/>
    <w:tmpl w:val="FD6A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71352B5"/>
    <w:multiLevelType w:val="hybridMultilevel"/>
    <w:tmpl w:val="7B248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F8E36CF"/>
    <w:multiLevelType w:val="hybridMultilevel"/>
    <w:tmpl w:val="DAD81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07549511">
    <w:abstractNumId w:val="45"/>
  </w:num>
  <w:num w:numId="2" w16cid:durableId="1441073524">
    <w:abstractNumId w:val="30"/>
  </w:num>
  <w:num w:numId="3" w16cid:durableId="1476294731">
    <w:abstractNumId w:val="33"/>
  </w:num>
  <w:num w:numId="4" w16cid:durableId="373700883">
    <w:abstractNumId w:val="24"/>
  </w:num>
  <w:num w:numId="5" w16cid:durableId="787242018">
    <w:abstractNumId w:val="46"/>
  </w:num>
  <w:num w:numId="6" w16cid:durableId="1606383421">
    <w:abstractNumId w:val="25"/>
  </w:num>
  <w:num w:numId="7" w16cid:durableId="95448229">
    <w:abstractNumId w:val="40"/>
  </w:num>
  <w:num w:numId="8" w16cid:durableId="1162817175">
    <w:abstractNumId w:val="5"/>
  </w:num>
  <w:num w:numId="9" w16cid:durableId="579943874">
    <w:abstractNumId w:val="43"/>
  </w:num>
  <w:num w:numId="10" w16cid:durableId="287013430">
    <w:abstractNumId w:val="31"/>
  </w:num>
  <w:num w:numId="11" w16cid:durableId="1020593965">
    <w:abstractNumId w:val="7"/>
  </w:num>
  <w:num w:numId="12" w16cid:durableId="1380938856">
    <w:abstractNumId w:val="15"/>
  </w:num>
  <w:num w:numId="13" w16cid:durableId="1330908998">
    <w:abstractNumId w:val="23"/>
  </w:num>
  <w:num w:numId="14" w16cid:durableId="2134129217">
    <w:abstractNumId w:val="22"/>
  </w:num>
  <w:num w:numId="15" w16cid:durableId="746420421">
    <w:abstractNumId w:val="34"/>
  </w:num>
  <w:num w:numId="16" w16cid:durableId="928537495">
    <w:abstractNumId w:val="38"/>
  </w:num>
  <w:num w:numId="17" w16cid:durableId="1728456048">
    <w:abstractNumId w:val="9"/>
  </w:num>
  <w:num w:numId="18" w16cid:durableId="660157608">
    <w:abstractNumId w:val="36"/>
  </w:num>
  <w:num w:numId="19" w16cid:durableId="1987542883">
    <w:abstractNumId w:val="13"/>
  </w:num>
  <w:num w:numId="20" w16cid:durableId="1706903562">
    <w:abstractNumId w:val="39"/>
  </w:num>
  <w:num w:numId="21" w16cid:durableId="1118838197">
    <w:abstractNumId w:val="32"/>
  </w:num>
  <w:num w:numId="22" w16cid:durableId="423575862">
    <w:abstractNumId w:val="35"/>
  </w:num>
  <w:num w:numId="23" w16cid:durableId="372734404">
    <w:abstractNumId w:val="28"/>
  </w:num>
  <w:num w:numId="24" w16cid:durableId="1244801443">
    <w:abstractNumId w:val="10"/>
  </w:num>
  <w:num w:numId="25" w16cid:durableId="1267074496">
    <w:abstractNumId w:val="2"/>
  </w:num>
  <w:num w:numId="26" w16cid:durableId="1255358161">
    <w:abstractNumId w:val="41"/>
  </w:num>
  <w:num w:numId="27" w16cid:durableId="1889490333">
    <w:abstractNumId w:val="26"/>
  </w:num>
  <w:num w:numId="28" w16cid:durableId="676420584">
    <w:abstractNumId w:val="17"/>
  </w:num>
  <w:num w:numId="29" w16cid:durableId="1329987633">
    <w:abstractNumId w:val="42"/>
  </w:num>
  <w:num w:numId="30" w16cid:durableId="419837406">
    <w:abstractNumId w:val="11"/>
  </w:num>
  <w:num w:numId="31" w16cid:durableId="838882586">
    <w:abstractNumId w:val="0"/>
  </w:num>
  <w:num w:numId="32" w16cid:durableId="780301148">
    <w:abstractNumId w:val="21"/>
  </w:num>
  <w:num w:numId="33" w16cid:durableId="1402409372">
    <w:abstractNumId w:val="29"/>
  </w:num>
  <w:num w:numId="34" w16cid:durableId="354817100">
    <w:abstractNumId w:val="37"/>
  </w:num>
  <w:num w:numId="35" w16cid:durableId="954016789">
    <w:abstractNumId w:val="8"/>
  </w:num>
  <w:num w:numId="36" w16cid:durableId="716202683">
    <w:abstractNumId w:val="27"/>
  </w:num>
  <w:num w:numId="37" w16cid:durableId="1951357153">
    <w:abstractNumId w:val="16"/>
  </w:num>
  <w:num w:numId="38" w16cid:durableId="1950232286">
    <w:abstractNumId w:val="19"/>
  </w:num>
  <w:num w:numId="39" w16cid:durableId="1452479747">
    <w:abstractNumId w:val="4"/>
  </w:num>
  <w:num w:numId="40" w16cid:durableId="879170217">
    <w:abstractNumId w:val="12"/>
  </w:num>
  <w:num w:numId="41" w16cid:durableId="684864576">
    <w:abstractNumId w:val="1"/>
  </w:num>
  <w:num w:numId="42" w16cid:durableId="1222405310">
    <w:abstractNumId w:val="6"/>
  </w:num>
  <w:num w:numId="43" w16cid:durableId="1079717678">
    <w:abstractNumId w:val="20"/>
  </w:num>
  <w:num w:numId="44" w16cid:durableId="305817892">
    <w:abstractNumId w:val="29"/>
  </w:num>
  <w:num w:numId="45" w16cid:durableId="1222861995">
    <w:abstractNumId w:val="14"/>
  </w:num>
  <w:num w:numId="46" w16cid:durableId="286816924">
    <w:abstractNumId w:val="44"/>
  </w:num>
  <w:num w:numId="47" w16cid:durableId="2002349971">
    <w:abstractNumId w:val="18"/>
  </w:num>
  <w:num w:numId="48" w16cid:durableId="1156724136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47AC"/>
    <w:rsid w:val="0003026E"/>
    <w:rsid w:val="00037454"/>
    <w:rsid w:val="00042833"/>
    <w:rsid w:val="00047106"/>
    <w:rsid w:val="00052F47"/>
    <w:rsid w:val="00054AC5"/>
    <w:rsid w:val="00056A1E"/>
    <w:rsid w:val="00056E6D"/>
    <w:rsid w:val="00060EAA"/>
    <w:rsid w:val="000741C7"/>
    <w:rsid w:val="00085E57"/>
    <w:rsid w:val="000D00C6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7BEB"/>
    <w:rsid w:val="001012D8"/>
    <w:rsid w:val="00101AF6"/>
    <w:rsid w:val="001054E3"/>
    <w:rsid w:val="00113BA0"/>
    <w:rsid w:val="00116737"/>
    <w:rsid w:val="001173CD"/>
    <w:rsid w:val="00123C01"/>
    <w:rsid w:val="00124F9B"/>
    <w:rsid w:val="00125E60"/>
    <w:rsid w:val="00131A2C"/>
    <w:rsid w:val="00131EF6"/>
    <w:rsid w:val="001351CE"/>
    <w:rsid w:val="00136018"/>
    <w:rsid w:val="001439F1"/>
    <w:rsid w:val="00154E36"/>
    <w:rsid w:val="001656E7"/>
    <w:rsid w:val="00166688"/>
    <w:rsid w:val="00167D80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D3EBA"/>
    <w:rsid w:val="001D5D9B"/>
    <w:rsid w:val="001D7576"/>
    <w:rsid w:val="001E10C2"/>
    <w:rsid w:val="001E3230"/>
    <w:rsid w:val="001E3A23"/>
    <w:rsid w:val="00205607"/>
    <w:rsid w:val="00217801"/>
    <w:rsid w:val="00220C06"/>
    <w:rsid w:val="00220D28"/>
    <w:rsid w:val="00223200"/>
    <w:rsid w:val="00225514"/>
    <w:rsid w:val="0022719C"/>
    <w:rsid w:val="002273C9"/>
    <w:rsid w:val="002273E2"/>
    <w:rsid w:val="00234004"/>
    <w:rsid w:val="002341D0"/>
    <w:rsid w:val="00246D77"/>
    <w:rsid w:val="00250A89"/>
    <w:rsid w:val="00257124"/>
    <w:rsid w:val="0026164D"/>
    <w:rsid w:val="00261B25"/>
    <w:rsid w:val="00284292"/>
    <w:rsid w:val="002878F4"/>
    <w:rsid w:val="002930C4"/>
    <w:rsid w:val="00293174"/>
    <w:rsid w:val="002933BC"/>
    <w:rsid w:val="00295CD7"/>
    <w:rsid w:val="002B00FE"/>
    <w:rsid w:val="002B325C"/>
    <w:rsid w:val="002B5396"/>
    <w:rsid w:val="002C0556"/>
    <w:rsid w:val="002C4AC7"/>
    <w:rsid w:val="002C5559"/>
    <w:rsid w:val="002D00D2"/>
    <w:rsid w:val="002D56D9"/>
    <w:rsid w:val="002E1110"/>
    <w:rsid w:val="002E2DF8"/>
    <w:rsid w:val="002F3EF1"/>
    <w:rsid w:val="002F5A04"/>
    <w:rsid w:val="0030142C"/>
    <w:rsid w:val="00303161"/>
    <w:rsid w:val="003064CB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75AE7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66C9"/>
    <w:rsid w:val="003A76B5"/>
    <w:rsid w:val="003A76CC"/>
    <w:rsid w:val="003A7C5F"/>
    <w:rsid w:val="003B09F0"/>
    <w:rsid w:val="003B3A31"/>
    <w:rsid w:val="003B7274"/>
    <w:rsid w:val="003D3D11"/>
    <w:rsid w:val="003D5194"/>
    <w:rsid w:val="003D6217"/>
    <w:rsid w:val="003E5FCC"/>
    <w:rsid w:val="003F08B1"/>
    <w:rsid w:val="003F28B1"/>
    <w:rsid w:val="003F453F"/>
    <w:rsid w:val="003F4E19"/>
    <w:rsid w:val="003F60C4"/>
    <w:rsid w:val="00407620"/>
    <w:rsid w:val="004109F6"/>
    <w:rsid w:val="00411F62"/>
    <w:rsid w:val="00415B84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5469"/>
    <w:rsid w:val="00470319"/>
    <w:rsid w:val="00471F59"/>
    <w:rsid w:val="00475C9D"/>
    <w:rsid w:val="00477A7C"/>
    <w:rsid w:val="00486030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4D71C9"/>
    <w:rsid w:val="00500180"/>
    <w:rsid w:val="00501EC6"/>
    <w:rsid w:val="0050570A"/>
    <w:rsid w:val="00511805"/>
    <w:rsid w:val="005151D4"/>
    <w:rsid w:val="0052195C"/>
    <w:rsid w:val="005222CF"/>
    <w:rsid w:val="00532299"/>
    <w:rsid w:val="00533CAD"/>
    <w:rsid w:val="005354A8"/>
    <w:rsid w:val="00541531"/>
    <w:rsid w:val="00541DD1"/>
    <w:rsid w:val="0056426A"/>
    <w:rsid w:val="00564359"/>
    <w:rsid w:val="005654F9"/>
    <w:rsid w:val="00565800"/>
    <w:rsid w:val="00571A9D"/>
    <w:rsid w:val="00571ABC"/>
    <w:rsid w:val="00592B78"/>
    <w:rsid w:val="005A096B"/>
    <w:rsid w:val="005A12F7"/>
    <w:rsid w:val="005A41ED"/>
    <w:rsid w:val="005A5DB6"/>
    <w:rsid w:val="005B310B"/>
    <w:rsid w:val="005B5BCC"/>
    <w:rsid w:val="005B7D22"/>
    <w:rsid w:val="005C06C2"/>
    <w:rsid w:val="005D041E"/>
    <w:rsid w:val="005D51DC"/>
    <w:rsid w:val="005E6D27"/>
    <w:rsid w:val="005F01B7"/>
    <w:rsid w:val="005F02D9"/>
    <w:rsid w:val="005F29E9"/>
    <w:rsid w:val="005F3BD0"/>
    <w:rsid w:val="005F5996"/>
    <w:rsid w:val="005F5E90"/>
    <w:rsid w:val="005F6AB6"/>
    <w:rsid w:val="005F7D77"/>
    <w:rsid w:val="005F7DF6"/>
    <w:rsid w:val="00601D9F"/>
    <w:rsid w:val="0060304F"/>
    <w:rsid w:val="00604DFF"/>
    <w:rsid w:val="0061152A"/>
    <w:rsid w:val="00614F33"/>
    <w:rsid w:val="00635515"/>
    <w:rsid w:val="00643391"/>
    <w:rsid w:val="0064667D"/>
    <w:rsid w:val="006509F9"/>
    <w:rsid w:val="00653C98"/>
    <w:rsid w:val="00661419"/>
    <w:rsid w:val="006666D0"/>
    <w:rsid w:val="006700AC"/>
    <w:rsid w:val="00674AF2"/>
    <w:rsid w:val="00676E33"/>
    <w:rsid w:val="00683D26"/>
    <w:rsid w:val="0068757C"/>
    <w:rsid w:val="0069170A"/>
    <w:rsid w:val="0069506D"/>
    <w:rsid w:val="006A02E8"/>
    <w:rsid w:val="006A14DF"/>
    <w:rsid w:val="006A6255"/>
    <w:rsid w:val="006B46AF"/>
    <w:rsid w:val="006B5E30"/>
    <w:rsid w:val="006B7FA3"/>
    <w:rsid w:val="006C537A"/>
    <w:rsid w:val="006C6A45"/>
    <w:rsid w:val="006C7547"/>
    <w:rsid w:val="006D1BB6"/>
    <w:rsid w:val="006D24DE"/>
    <w:rsid w:val="006D52B9"/>
    <w:rsid w:val="006E130C"/>
    <w:rsid w:val="0070719B"/>
    <w:rsid w:val="00707626"/>
    <w:rsid w:val="0071074B"/>
    <w:rsid w:val="00717DF3"/>
    <w:rsid w:val="0072260E"/>
    <w:rsid w:val="00740527"/>
    <w:rsid w:val="00741769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C2D3E"/>
    <w:rsid w:val="007C67FF"/>
    <w:rsid w:val="007D5EE2"/>
    <w:rsid w:val="007D7528"/>
    <w:rsid w:val="007E1BAC"/>
    <w:rsid w:val="007E559F"/>
    <w:rsid w:val="007E6A58"/>
    <w:rsid w:val="007F19A6"/>
    <w:rsid w:val="007F2093"/>
    <w:rsid w:val="007F2D0F"/>
    <w:rsid w:val="007F6518"/>
    <w:rsid w:val="007F7AF1"/>
    <w:rsid w:val="00803691"/>
    <w:rsid w:val="00810E57"/>
    <w:rsid w:val="00814436"/>
    <w:rsid w:val="0081630D"/>
    <w:rsid w:val="00822C4B"/>
    <w:rsid w:val="00832051"/>
    <w:rsid w:val="0083392C"/>
    <w:rsid w:val="00837038"/>
    <w:rsid w:val="00843B62"/>
    <w:rsid w:val="0084552C"/>
    <w:rsid w:val="00850CE9"/>
    <w:rsid w:val="008531EA"/>
    <w:rsid w:val="00860397"/>
    <w:rsid w:val="00860D0B"/>
    <w:rsid w:val="00865CBE"/>
    <w:rsid w:val="00870669"/>
    <w:rsid w:val="00877932"/>
    <w:rsid w:val="0088248F"/>
    <w:rsid w:val="008875BB"/>
    <w:rsid w:val="00891585"/>
    <w:rsid w:val="00891B85"/>
    <w:rsid w:val="0089297A"/>
    <w:rsid w:val="00892D70"/>
    <w:rsid w:val="008A3CBB"/>
    <w:rsid w:val="008B3839"/>
    <w:rsid w:val="008B56AC"/>
    <w:rsid w:val="008B6270"/>
    <w:rsid w:val="008C3CD4"/>
    <w:rsid w:val="008C52D0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43017"/>
    <w:rsid w:val="00943C36"/>
    <w:rsid w:val="009538AF"/>
    <w:rsid w:val="00954D3A"/>
    <w:rsid w:val="00964E95"/>
    <w:rsid w:val="0096711C"/>
    <w:rsid w:val="00976308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F165F"/>
    <w:rsid w:val="009F4996"/>
    <w:rsid w:val="00A04D6D"/>
    <w:rsid w:val="00A077E3"/>
    <w:rsid w:val="00A13D95"/>
    <w:rsid w:val="00A14E5D"/>
    <w:rsid w:val="00A1501B"/>
    <w:rsid w:val="00A200C1"/>
    <w:rsid w:val="00A237FE"/>
    <w:rsid w:val="00A25A9C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7706"/>
    <w:rsid w:val="00A82074"/>
    <w:rsid w:val="00A830D6"/>
    <w:rsid w:val="00A86C82"/>
    <w:rsid w:val="00A91B9C"/>
    <w:rsid w:val="00AA1118"/>
    <w:rsid w:val="00AA27A6"/>
    <w:rsid w:val="00AB4C78"/>
    <w:rsid w:val="00AB749A"/>
    <w:rsid w:val="00AB7E77"/>
    <w:rsid w:val="00AC1EAB"/>
    <w:rsid w:val="00AC287F"/>
    <w:rsid w:val="00AD26B9"/>
    <w:rsid w:val="00AD4AB3"/>
    <w:rsid w:val="00AD50E3"/>
    <w:rsid w:val="00AD5C9C"/>
    <w:rsid w:val="00AD6EDF"/>
    <w:rsid w:val="00AD7D05"/>
    <w:rsid w:val="00AE6397"/>
    <w:rsid w:val="00AF21D2"/>
    <w:rsid w:val="00AF3C2D"/>
    <w:rsid w:val="00AF4545"/>
    <w:rsid w:val="00AF5665"/>
    <w:rsid w:val="00B13A3E"/>
    <w:rsid w:val="00B2443A"/>
    <w:rsid w:val="00B3160B"/>
    <w:rsid w:val="00B32D8A"/>
    <w:rsid w:val="00B340DD"/>
    <w:rsid w:val="00B42A96"/>
    <w:rsid w:val="00B42BA3"/>
    <w:rsid w:val="00B42D64"/>
    <w:rsid w:val="00B61756"/>
    <w:rsid w:val="00B62A73"/>
    <w:rsid w:val="00B63635"/>
    <w:rsid w:val="00B66F10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103E"/>
    <w:rsid w:val="00BC3A4D"/>
    <w:rsid w:val="00BE1E89"/>
    <w:rsid w:val="00BE506E"/>
    <w:rsid w:val="00BF3497"/>
    <w:rsid w:val="00BF5EA4"/>
    <w:rsid w:val="00BF6E3F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54A7D"/>
    <w:rsid w:val="00C56422"/>
    <w:rsid w:val="00C60459"/>
    <w:rsid w:val="00C604A3"/>
    <w:rsid w:val="00C71AA6"/>
    <w:rsid w:val="00C91995"/>
    <w:rsid w:val="00C97209"/>
    <w:rsid w:val="00CB056D"/>
    <w:rsid w:val="00CB35A1"/>
    <w:rsid w:val="00CB598A"/>
    <w:rsid w:val="00CC49DE"/>
    <w:rsid w:val="00CC5683"/>
    <w:rsid w:val="00CE3B6D"/>
    <w:rsid w:val="00CE5F81"/>
    <w:rsid w:val="00CF29EF"/>
    <w:rsid w:val="00CF46C4"/>
    <w:rsid w:val="00D1167F"/>
    <w:rsid w:val="00D13C2A"/>
    <w:rsid w:val="00D1408D"/>
    <w:rsid w:val="00D220D8"/>
    <w:rsid w:val="00D30219"/>
    <w:rsid w:val="00D40142"/>
    <w:rsid w:val="00D40BE7"/>
    <w:rsid w:val="00D4415E"/>
    <w:rsid w:val="00D44477"/>
    <w:rsid w:val="00D451FD"/>
    <w:rsid w:val="00D4560C"/>
    <w:rsid w:val="00D50A25"/>
    <w:rsid w:val="00D50F26"/>
    <w:rsid w:val="00D55FA7"/>
    <w:rsid w:val="00D57DE3"/>
    <w:rsid w:val="00D655C1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211B5"/>
    <w:rsid w:val="00E23EDB"/>
    <w:rsid w:val="00E34A46"/>
    <w:rsid w:val="00E350B7"/>
    <w:rsid w:val="00E41DF0"/>
    <w:rsid w:val="00E424A9"/>
    <w:rsid w:val="00E424F9"/>
    <w:rsid w:val="00E42EC0"/>
    <w:rsid w:val="00E431F7"/>
    <w:rsid w:val="00E44154"/>
    <w:rsid w:val="00E45306"/>
    <w:rsid w:val="00E47DD9"/>
    <w:rsid w:val="00E55B9C"/>
    <w:rsid w:val="00E55F4F"/>
    <w:rsid w:val="00E56A83"/>
    <w:rsid w:val="00E65AF2"/>
    <w:rsid w:val="00E90DB0"/>
    <w:rsid w:val="00EA1229"/>
    <w:rsid w:val="00EB1396"/>
    <w:rsid w:val="00EB709B"/>
    <w:rsid w:val="00EB7B04"/>
    <w:rsid w:val="00EC21B8"/>
    <w:rsid w:val="00EC5572"/>
    <w:rsid w:val="00EC7BEE"/>
    <w:rsid w:val="00ED6BAE"/>
    <w:rsid w:val="00ED7779"/>
    <w:rsid w:val="00EF799F"/>
    <w:rsid w:val="00F015FE"/>
    <w:rsid w:val="00F14D7E"/>
    <w:rsid w:val="00F21AC4"/>
    <w:rsid w:val="00F26629"/>
    <w:rsid w:val="00F33BFE"/>
    <w:rsid w:val="00F34C42"/>
    <w:rsid w:val="00F4220D"/>
    <w:rsid w:val="00F51A83"/>
    <w:rsid w:val="00F606DC"/>
    <w:rsid w:val="00F639F1"/>
    <w:rsid w:val="00F63F61"/>
    <w:rsid w:val="00F71922"/>
    <w:rsid w:val="00F736F9"/>
    <w:rsid w:val="00F7544C"/>
    <w:rsid w:val="00F75AE6"/>
    <w:rsid w:val="00F824CA"/>
    <w:rsid w:val="00F84146"/>
    <w:rsid w:val="00F950DF"/>
    <w:rsid w:val="00FA08CD"/>
    <w:rsid w:val="00FA3968"/>
    <w:rsid w:val="00FA5EEF"/>
    <w:rsid w:val="00FA698A"/>
    <w:rsid w:val="00FB385B"/>
    <w:rsid w:val="00FC5121"/>
    <w:rsid w:val="00FC7048"/>
    <w:rsid w:val="00FD05F5"/>
    <w:rsid w:val="00FD3204"/>
    <w:rsid w:val="00FD7455"/>
    <w:rsid w:val="00FE1E64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D1700C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AB6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2C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2C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price-name">
    <w:name w:val="price-name"/>
    <w:basedOn w:val="Domylnaczcionkaakapitu"/>
    <w:rsid w:val="00822C4B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822C4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822C4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radio-wrap">
    <w:name w:val="radio-wrap"/>
    <w:basedOn w:val="Domylnaczcionkaakapitu"/>
    <w:rsid w:val="00822C4B"/>
  </w:style>
  <w:style w:type="character" w:customStyle="1" w:styleId="quantityname">
    <w:name w:val="quantity_name"/>
    <w:basedOn w:val="Domylnaczcionkaakapitu"/>
    <w:rsid w:val="00822C4B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822C4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822C4B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first">
    <w:name w:val="first"/>
    <w:basedOn w:val="Domylnaczcionkaakapitu"/>
    <w:rsid w:val="00822C4B"/>
  </w:style>
  <w:style w:type="character" w:customStyle="1" w:styleId="second">
    <w:name w:val="second"/>
    <w:basedOn w:val="Domylnaczcionkaakapitu"/>
    <w:rsid w:val="00822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782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8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0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26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689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59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01864">
                          <w:marLeft w:val="29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13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7689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33137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4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51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8452478">
                                      <w:marLeft w:val="0"/>
                                      <w:marRight w:val="0"/>
                                      <w:marTop w:val="0"/>
                                      <w:marBottom w:val="5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764955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377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25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4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73842951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904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523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297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43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37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95034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50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5" w:color="auto"/>
                                    <w:left w:val="none" w:sz="0" w:space="0" w:color="auto"/>
                                    <w:bottom w:val="single" w:sz="6" w:space="15" w:color="DDDDDD"/>
                                    <w:right w:val="none" w:sz="0" w:space="0" w:color="auto"/>
                                  </w:divBdr>
                                  <w:divsChild>
                                    <w:div w:id="1308172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3683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5" w:color="auto"/>
                                    <w:left w:val="none" w:sz="0" w:space="0" w:color="auto"/>
                                    <w:bottom w:val="single" w:sz="6" w:space="15" w:color="DDDDDD"/>
                                    <w:right w:val="none" w:sz="0" w:space="0" w:color="auto"/>
                                  </w:divBdr>
                                  <w:divsChild>
                                    <w:div w:id="175513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8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38393">
                      <w:marLeft w:val="0"/>
                      <w:marRight w:val="0"/>
                      <w:marTop w:val="3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19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BDC17-0FEB-40CD-954F-33E8CE4FE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7</cp:revision>
  <cp:lastPrinted>2024-11-21T12:39:00Z</cp:lastPrinted>
  <dcterms:created xsi:type="dcterms:W3CDTF">2024-11-25T06:10:00Z</dcterms:created>
  <dcterms:modified xsi:type="dcterms:W3CDTF">2025-02-22T16:23:00Z</dcterms:modified>
</cp:coreProperties>
</file>