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EA1C3F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EA1C3F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876BED">
        <w:rPr>
          <w:rFonts w:cs="Arial"/>
          <w:color w:val="000000" w:themeColor="text1"/>
          <w:sz w:val="22"/>
          <w:szCs w:val="22"/>
          <w:lang w:val="pl-PL"/>
        </w:rPr>
        <w:t>12</w:t>
      </w:r>
      <w:r w:rsidR="00B93F6E">
        <w:rPr>
          <w:rFonts w:cs="Arial"/>
          <w:color w:val="000000" w:themeColor="text1"/>
          <w:sz w:val="22"/>
          <w:szCs w:val="22"/>
          <w:lang w:val="pl-PL"/>
        </w:rPr>
        <w:t>.0</w:t>
      </w:r>
      <w:r w:rsidR="00E06CE7">
        <w:rPr>
          <w:rFonts w:cs="Arial"/>
          <w:color w:val="000000" w:themeColor="text1"/>
          <w:sz w:val="22"/>
          <w:szCs w:val="22"/>
          <w:lang w:val="pl-PL"/>
        </w:rPr>
        <w:t>4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.201</w:t>
      </w:r>
      <w:r w:rsidR="0099069B">
        <w:rPr>
          <w:rFonts w:cs="Arial"/>
          <w:color w:val="000000" w:themeColor="text1"/>
          <w:sz w:val="22"/>
          <w:szCs w:val="22"/>
          <w:lang w:val="pl-PL"/>
        </w:rPr>
        <w:t xml:space="preserve">9 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1A5163" w:rsidRPr="002168A1" w:rsidRDefault="009D3230" w:rsidP="00B93F6E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dostawę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odczynników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wraz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dzierżawą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analizatorów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na 3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zadania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Laboratorium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Diagnostycznego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B93F6E" w:rsidRPr="00B93F6E">
        <w:rPr>
          <w:rFonts w:ascii="Tahoma" w:hAnsi="Tahoma" w:cs="Tahoma"/>
          <w:b/>
          <w:color w:val="000000" w:themeColor="text1"/>
          <w:sz w:val="20"/>
          <w:szCs w:val="20"/>
        </w:rPr>
        <w:t xml:space="preserve"> 10/2019)</w:t>
      </w:r>
    </w:p>
    <w:p w:rsidR="009D3230" w:rsidRPr="00B8436A" w:rsidRDefault="009D3230" w:rsidP="001A5163">
      <w:pPr>
        <w:pStyle w:val="Bezodstpw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876BED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876BED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876BED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876BED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876BED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876BED">
        <w:rPr>
          <w:rFonts w:ascii="Tahoma" w:eastAsia="TimesNewRomanPSMT" w:hAnsi="Tahoma" w:cs="Tahoma"/>
          <w:sz w:val="20"/>
          <w:szCs w:val="20"/>
        </w:rPr>
        <w:t>. z 201</w:t>
      </w:r>
      <w:r w:rsidR="0099069B" w:rsidRPr="00876BED">
        <w:rPr>
          <w:rFonts w:ascii="Tahoma" w:eastAsia="TimesNewRomanPSMT" w:hAnsi="Tahoma" w:cs="Tahoma"/>
          <w:sz w:val="20"/>
          <w:szCs w:val="20"/>
        </w:rPr>
        <w:t>8</w:t>
      </w:r>
      <w:r w:rsidRPr="00876BED">
        <w:rPr>
          <w:rFonts w:ascii="Tahoma" w:eastAsia="TimesNewRomanPSMT" w:hAnsi="Tahoma" w:cs="Tahoma"/>
          <w:sz w:val="20"/>
          <w:szCs w:val="20"/>
        </w:rPr>
        <w:t xml:space="preserve"> r. </w:t>
      </w:r>
      <w:proofErr w:type="spellStart"/>
      <w:r w:rsidRPr="00876BED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876BED">
        <w:rPr>
          <w:rFonts w:ascii="Tahoma" w:eastAsia="TimesNewRomanPSMT" w:hAnsi="Tahoma" w:cs="Tahoma"/>
          <w:sz w:val="20"/>
          <w:szCs w:val="20"/>
        </w:rPr>
        <w:t>.</w:t>
      </w:r>
      <w:r w:rsidR="0099069B" w:rsidRPr="00876BED">
        <w:rPr>
          <w:rFonts w:ascii="Tahoma" w:eastAsia="TimesNewRomanPSMT" w:hAnsi="Tahoma" w:cs="Tahoma"/>
          <w:sz w:val="20"/>
          <w:szCs w:val="20"/>
        </w:rPr>
        <w:t xml:space="preserve"> 1986</w:t>
      </w:r>
      <w:r w:rsidRPr="00876BED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876BED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876BED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876BED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876BED" w:rsidRPr="00876BED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6</w:t>
      </w:r>
    </w:p>
    <w:p w:rsidR="009D3230" w:rsidRPr="00876BED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876BED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876BED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876BED" w:rsidRPr="00876BED" w:rsidRDefault="00876BED" w:rsidP="00954B5D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76BED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876BED">
        <w:rPr>
          <w:rFonts w:ascii="Tahoma" w:hAnsi="Tahoma" w:cs="Tahoma"/>
          <w:sz w:val="20"/>
          <w:szCs w:val="20"/>
        </w:rPr>
        <w:t>nawiązaniu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876BED">
        <w:rPr>
          <w:rFonts w:ascii="Tahoma" w:hAnsi="Tahoma" w:cs="Tahoma"/>
          <w:sz w:val="20"/>
          <w:szCs w:val="20"/>
        </w:rPr>
        <w:t>postępowania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10/2019 </w:t>
      </w:r>
      <w:proofErr w:type="spellStart"/>
      <w:r w:rsidRPr="00876BED">
        <w:rPr>
          <w:rFonts w:ascii="Tahoma" w:hAnsi="Tahoma" w:cs="Tahoma"/>
          <w:sz w:val="20"/>
          <w:szCs w:val="20"/>
        </w:rPr>
        <w:t>ws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Dostawa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odczynników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wraz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76BED">
        <w:rPr>
          <w:rFonts w:ascii="Tahoma" w:hAnsi="Tahoma" w:cs="Tahoma"/>
          <w:sz w:val="20"/>
          <w:szCs w:val="20"/>
        </w:rPr>
        <w:t>dzierżawą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analizatorów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76BED">
        <w:rPr>
          <w:rFonts w:ascii="Tahoma" w:hAnsi="Tahoma" w:cs="Tahoma"/>
          <w:sz w:val="20"/>
          <w:szCs w:val="20"/>
        </w:rPr>
        <w:t>proszę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76BED">
        <w:rPr>
          <w:rFonts w:ascii="Tahoma" w:hAnsi="Tahoma" w:cs="Tahoma"/>
          <w:sz w:val="20"/>
          <w:szCs w:val="20"/>
        </w:rPr>
        <w:t>informację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czy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zamawiający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dopuszcza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inną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metodę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składania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oferty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niż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poprzez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podpis</w:t>
      </w:r>
      <w:proofErr w:type="spellEnd"/>
      <w:r w:rsidRPr="00876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76BED">
        <w:rPr>
          <w:rFonts w:ascii="Tahoma" w:hAnsi="Tahoma" w:cs="Tahoma"/>
          <w:sz w:val="20"/>
          <w:szCs w:val="20"/>
        </w:rPr>
        <w:t>elektroniczny</w:t>
      </w:r>
      <w:proofErr w:type="spellEnd"/>
      <w:r w:rsidRPr="00876BED">
        <w:rPr>
          <w:rFonts w:ascii="Tahoma" w:hAnsi="Tahoma" w:cs="Tahoma"/>
          <w:sz w:val="20"/>
          <w:szCs w:val="20"/>
        </w:rPr>
        <w:t>.</w:t>
      </w:r>
    </w:p>
    <w:p w:rsidR="00691B57" w:rsidRPr="00876BED" w:rsidRDefault="00691B57" w:rsidP="00954B5D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876BED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876BED">
        <w:rPr>
          <w:rFonts w:ascii="Tahoma" w:hAnsi="Tahoma" w:cs="Tahoma"/>
          <w:b/>
          <w:sz w:val="20"/>
          <w:szCs w:val="20"/>
        </w:rPr>
        <w:t>:</w:t>
      </w:r>
      <w:r w:rsidR="00954B5D" w:rsidRPr="00876BED">
        <w:rPr>
          <w:rFonts w:ascii="Tahoma" w:hAnsi="Tahoma" w:cs="Tahoma"/>
          <w:b/>
          <w:sz w:val="20"/>
          <w:szCs w:val="20"/>
        </w:rPr>
        <w:t xml:space="preserve"> </w:t>
      </w:r>
      <w:r w:rsidR="00876BED">
        <w:rPr>
          <w:rFonts w:ascii="Tahoma" w:hAnsi="Tahoma" w:cs="Tahoma"/>
          <w:b/>
          <w:sz w:val="20"/>
          <w:szCs w:val="20"/>
        </w:rPr>
        <w:t>Nie.</w:t>
      </w:r>
    </w:p>
    <w:p w:rsidR="00691B57" w:rsidRPr="00876BED" w:rsidRDefault="00691B57" w:rsidP="00691B57">
      <w:pPr>
        <w:rPr>
          <w:rFonts w:ascii="Tahoma" w:hAnsi="Tahoma" w:cs="Tahoma"/>
          <w:sz w:val="20"/>
          <w:szCs w:val="20"/>
        </w:rPr>
      </w:pPr>
    </w:p>
    <w:p w:rsidR="00691B57" w:rsidRPr="00876BED" w:rsidRDefault="00691B57" w:rsidP="00691B57">
      <w:pPr>
        <w:rPr>
          <w:rFonts w:ascii="Tahoma" w:hAnsi="Tahoma" w:cs="Tahoma"/>
          <w:sz w:val="20"/>
          <w:szCs w:val="20"/>
        </w:rPr>
      </w:pPr>
    </w:p>
    <w:sectPr w:rsidR="00691B57" w:rsidRPr="00876BED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ED" w:rsidRDefault="00876BED" w:rsidP="009D3230">
      <w:r>
        <w:separator/>
      </w:r>
    </w:p>
  </w:endnote>
  <w:endnote w:type="continuationSeparator" w:id="0">
    <w:p w:rsidR="00876BED" w:rsidRDefault="00876BED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ED" w:rsidRDefault="00876BED" w:rsidP="009D3230">
      <w:r>
        <w:separator/>
      </w:r>
    </w:p>
  </w:footnote>
  <w:footnote w:type="continuationSeparator" w:id="0">
    <w:p w:rsidR="00876BED" w:rsidRDefault="00876BED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76BED" w:rsidTr="009D3230">
      <w:trPr>
        <w:trHeight w:val="2264"/>
        <w:jc w:val="center"/>
      </w:trPr>
      <w:tc>
        <w:tcPr>
          <w:tcW w:w="2779" w:type="dxa"/>
        </w:tcPr>
        <w:p w:rsidR="00876BED" w:rsidRPr="00AE7B28" w:rsidRDefault="00876BED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76BED" w:rsidRDefault="00876BED" w:rsidP="009D3230">
          <w:pPr>
            <w:ind w:right="281"/>
            <w:jc w:val="right"/>
            <w:rPr>
              <w:b/>
            </w:rPr>
          </w:pPr>
        </w:p>
        <w:p w:rsidR="00876BED" w:rsidRDefault="00876BED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876BED" w:rsidRDefault="00876BED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876BED" w:rsidRDefault="00876BED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6BED" w:rsidRDefault="00876B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C1A77"/>
    <w:multiLevelType w:val="hybridMultilevel"/>
    <w:tmpl w:val="0B68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74A63"/>
    <w:rsid w:val="000832B6"/>
    <w:rsid w:val="000B1FB8"/>
    <w:rsid w:val="000F6EF0"/>
    <w:rsid w:val="00165E65"/>
    <w:rsid w:val="00187F4D"/>
    <w:rsid w:val="00195872"/>
    <w:rsid w:val="001A5163"/>
    <w:rsid w:val="0020141D"/>
    <w:rsid w:val="0020505F"/>
    <w:rsid w:val="00224065"/>
    <w:rsid w:val="00232488"/>
    <w:rsid w:val="00240191"/>
    <w:rsid w:val="0024141A"/>
    <w:rsid w:val="00254712"/>
    <w:rsid w:val="002920A7"/>
    <w:rsid w:val="002E308F"/>
    <w:rsid w:val="003258AB"/>
    <w:rsid w:val="003476E6"/>
    <w:rsid w:val="003A505E"/>
    <w:rsid w:val="003B5959"/>
    <w:rsid w:val="003C4BBD"/>
    <w:rsid w:val="003D2658"/>
    <w:rsid w:val="004048BA"/>
    <w:rsid w:val="00411D14"/>
    <w:rsid w:val="0045306E"/>
    <w:rsid w:val="004879C8"/>
    <w:rsid w:val="004879CD"/>
    <w:rsid w:val="00492E43"/>
    <w:rsid w:val="004D009D"/>
    <w:rsid w:val="004D1FBA"/>
    <w:rsid w:val="004F2C43"/>
    <w:rsid w:val="0050342D"/>
    <w:rsid w:val="00541F37"/>
    <w:rsid w:val="00563FA7"/>
    <w:rsid w:val="00595B11"/>
    <w:rsid w:val="00597E01"/>
    <w:rsid w:val="005C34F7"/>
    <w:rsid w:val="005D7FD8"/>
    <w:rsid w:val="00626315"/>
    <w:rsid w:val="00640E7D"/>
    <w:rsid w:val="00643DD2"/>
    <w:rsid w:val="00651CB2"/>
    <w:rsid w:val="00690E2F"/>
    <w:rsid w:val="00691B57"/>
    <w:rsid w:val="0069704F"/>
    <w:rsid w:val="006B1AE4"/>
    <w:rsid w:val="006C00AD"/>
    <w:rsid w:val="006C0F5C"/>
    <w:rsid w:val="006C4EDE"/>
    <w:rsid w:val="006E4F34"/>
    <w:rsid w:val="007B6C7F"/>
    <w:rsid w:val="007F0840"/>
    <w:rsid w:val="0080218C"/>
    <w:rsid w:val="00827807"/>
    <w:rsid w:val="00853DA5"/>
    <w:rsid w:val="00876BED"/>
    <w:rsid w:val="0089090A"/>
    <w:rsid w:val="008C7913"/>
    <w:rsid w:val="008D0415"/>
    <w:rsid w:val="008E4DBD"/>
    <w:rsid w:val="009342BB"/>
    <w:rsid w:val="00954B5D"/>
    <w:rsid w:val="00967AA5"/>
    <w:rsid w:val="0099069B"/>
    <w:rsid w:val="009B6383"/>
    <w:rsid w:val="009C1F6B"/>
    <w:rsid w:val="009D3230"/>
    <w:rsid w:val="009D4C1C"/>
    <w:rsid w:val="009E3B1C"/>
    <w:rsid w:val="00A378A0"/>
    <w:rsid w:val="00A41FD1"/>
    <w:rsid w:val="00A55388"/>
    <w:rsid w:val="00A55FD0"/>
    <w:rsid w:val="00A65ED8"/>
    <w:rsid w:val="00A82A49"/>
    <w:rsid w:val="00A87AEA"/>
    <w:rsid w:val="00AC6AC5"/>
    <w:rsid w:val="00B3016D"/>
    <w:rsid w:val="00B80CC7"/>
    <w:rsid w:val="00B93F6E"/>
    <w:rsid w:val="00BB3F13"/>
    <w:rsid w:val="00BF7E8C"/>
    <w:rsid w:val="00C10C0C"/>
    <w:rsid w:val="00C52111"/>
    <w:rsid w:val="00CA25E4"/>
    <w:rsid w:val="00CB60E0"/>
    <w:rsid w:val="00CC4783"/>
    <w:rsid w:val="00CD29CF"/>
    <w:rsid w:val="00CD335D"/>
    <w:rsid w:val="00D132DA"/>
    <w:rsid w:val="00D2623F"/>
    <w:rsid w:val="00D3798A"/>
    <w:rsid w:val="00D75EC2"/>
    <w:rsid w:val="00D91386"/>
    <w:rsid w:val="00DD7F52"/>
    <w:rsid w:val="00E06CE7"/>
    <w:rsid w:val="00E27D16"/>
    <w:rsid w:val="00E52735"/>
    <w:rsid w:val="00ED0B0D"/>
    <w:rsid w:val="00F3360B"/>
    <w:rsid w:val="00F34EF2"/>
    <w:rsid w:val="00F8341F"/>
    <w:rsid w:val="00F922D4"/>
    <w:rsid w:val="00F930CF"/>
    <w:rsid w:val="00F97193"/>
    <w:rsid w:val="00FA4D67"/>
    <w:rsid w:val="00FD006E"/>
    <w:rsid w:val="00FD1C8D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23248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23</cp:revision>
  <cp:lastPrinted>2019-04-12T07:05:00Z</cp:lastPrinted>
  <dcterms:created xsi:type="dcterms:W3CDTF">2018-01-09T07:24:00Z</dcterms:created>
  <dcterms:modified xsi:type="dcterms:W3CDTF">2019-04-12T07:29:00Z</dcterms:modified>
</cp:coreProperties>
</file>