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86B6" w14:textId="77777777" w:rsidR="00C678DB" w:rsidRPr="00D1256C" w:rsidRDefault="00C678DB" w:rsidP="00C678DB">
      <w:pPr>
        <w:rPr>
          <w:rFonts w:ascii="Calibri Light" w:eastAsiaTheme="majorEastAsia" w:hAnsi="Calibri Light" w:cs="Calibri Light"/>
          <w:b/>
          <w:sz w:val="22"/>
          <w:szCs w:val="22"/>
          <w:lang w:eastAsia="en-US"/>
        </w:rPr>
      </w:pPr>
      <w:r w:rsidRPr="00D1256C">
        <w:rPr>
          <w:rFonts w:ascii="Calibri Light" w:eastAsiaTheme="majorEastAsia" w:hAnsi="Calibri Light" w:cs="Calibri Light"/>
          <w:b/>
          <w:sz w:val="22"/>
          <w:szCs w:val="22"/>
          <w:lang w:eastAsia="en-US"/>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C678DB" w:rsidRPr="00CC1C42" w14:paraId="5A72D1B7" w14:textId="77777777" w:rsidTr="006735A2">
        <w:tc>
          <w:tcPr>
            <w:tcW w:w="3652" w:type="dxa"/>
          </w:tcPr>
          <w:p w14:paraId="43E0E230" w14:textId="77777777" w:rsidR="00C678DB" w:rsidRPr="00CC1C42" w:rsidRDefault="00C678DB" w:rsidP="006735A2">
            <w:pPr>
              <w:pStyle w:val="pkt"/>
              <w:spacing w:before="0" w:after="0"/>
              <w:ind w:left="0" w:firstLine="0"/>
              <w:rPr>
                <w:rFonts w:ascii="Calibri Light" w:hAnsi="Calibri Light" w:cs="Calibri Light"/>
                <w:b/>
                <w:sz w:val="22"/>
                <w:szCs w:val="22"/>
              </w:rPr>
            </w:pPr>
            <w:r w:rsidRPr="00CC1C42">
              <w:rPr>
                <w:rFonts w:ascii="Calibri Light" w:hAnsi="Calibri Light" w:cs="Calibri Light"/>
                <w:b/>
                <w:sz w:val="22"/>
                <w:szCs w:val="22"/>
              </w:rPr>
              <w:t>Nazwa Zamawiającego:</w:t>
            </w:r>
          </w:p>
        </w:tc>
        <w:tc>
          <w:tcPr>
            <w:tcW w:w="5387" w:type="dxa"/>
          </w:tcPr>
          <w:p w14:paraId="25521EC2" w14:textId="77777777" w:rsidR="00C678DB" w:rsidRPr="00CC1C42" w:rsidRDefault="00C678DB" w:rsidP="006735A2">
            <w:pPr>
              <w:pStyle w:val="pkt"/>
              <w:spacing w:before="0" w:after="0"/>
              <w:ind w:left="0" w:firstLine="0"/>
              <w:jc w:val="left"/>
              <w:rPr>
                <w:rFonts w:ascii="Calibri Light" w:hAnsi="Calibri Light" w:cs="Calibri Light"/>
                <w:b/>
                <w:sz w:val="22"/>
                <w:szCs w:val="22"/>
              </w:rPr>
            </w:pPr>
            <w:r>
              <w:rPr>
                <w:rFonts w:ascii="Calibri Light" w:hAnsi="Calibri Light" w:cs="Calibri Light"/>
                <w:b/>
                <w:sz w:val="22"/>
                <w:szCs w:val="22"/>
              </w:rPr>
              <w:t>POWIAT RZESZOWSKI</w:t>
            </w:r>
          </w:p>
        </w:tc>
      </w:tr>
      <w:tr w:rsidR="00C678DB" w:rsidRPr="00CC1C42" w14:paraId="591B1D90" w14:textId="77777777" w:rsidTr="006735A2">
        <w:tc>
          <w:tcPr>
            <w:tcW w:w="3652" w:type="dxa"/>
          </w:tcPr>
          <w:p w14:paraId="01E44023" w14:textId="77777777" w:rsidR="00C678DB" w:rsidRPr="00CC1C42" w:rsidRDefault="00C678DB" w:rsidP="006735A2">
            <w:pPr>
              <w:pStyle w:val="pkt"/>
              <w:spacing w:before="0" w:after="0"/>
              <w:ind w:left="0" w:firstLine="0"/>
              <w:rPr>
                <w:rFonts w:ascii="Calibri Light" w:hAnsi="Calibri Light" w:cs="Calibri Light"/>
                <w:b/>
                <w:sz w:val="22"/>
                <w:szCs w:val="22"/>
              </w:rPr>
            </w:pPr>
            <w:r w:rsidRPr="00CC1C42">
              <w:rPr>
                <w:rFonts w:ascii="Calibri Light" w:hAnsi="Calibri Light" w:cs="Calibri Light"/>
                <w:b/>
                <w:iCs/>
                <w:sz w:val="22"/>
                <w:szCs w:val="22"/>
              </w:rPr>
              <w:t>NIP: </w:t>
            </w:r>
          </w:p>
        </w:tc>
        <w:tc>
          <w:tcPr>
            <w:tcW w:w="5387" w:type="dxa"/>
          </w:tcPr>
          <w:p w14:paraId="2C7D2C59" w14:textId="77777777" w:rsidR="00C678DB" w:rsidRPr="00CC1C42" w:rsidRDefault="00C678DB" w:rsidP="006735A2">
            <w:pPr>
              <w:pStyle w:val="pkt"/>
              <w:spacing w:before="0" w:after="0"/>
              <w:ind w:left="0" w:firstLine="0"/>
              <w:jc w:val="left"/>
              <w:rPr>
                <w:rFonts w:ascii="Calibri Light" w:hAnsi="Calibri Light" w:cs="Calibri Light"/>
                <w:b/>
                <w:sz w:val="22"/>
                <w:szCs w:val="22"/>
              </w:rPr>
            </w:pPr>
            <w:r>
              <w:rPr>
                <w:rFonts w:ascii="Calibri Light" w:hAnsi="Calibri Light" w:cs="Calibri Light"/>
                <w:sz w:val="22"/>
                <w:szCs w:val="22"/>
              </w:rPr>
              <w:t>8132919572</w:t>
            </w:r>
          </w:p>
        </w:tc>
      </w:tr>
      <w:tr w:rsidR="00C678DB" w:rsidRPr="00CC1C42" w14:paraId="01CB5D5C" w14:textId="77777777" w:rsidTr="006735A2">
        <w:tc>
          <w:tcPr>
            <w:tcW w:w="3652" w:type="dxa"/>
          </w:tcPr>
          <w:p w14:paraId="0049F5E2" w14:textId="77777777" w:rsidR="00C678DB" w:rsidRPr="00CC1C42" w:rsidRDefault="00C678DB" w:rsidP="006735A2">
            <w:pPr>
              <w:pStyle w:val="pkt"/>
              <w:spacing w:before="0" w:after="0"/>
              <w:ind w:left="0" w:firstLine="0"/>
              <w:rPr>
                <w:rFonts w:ascii="Calibri Light" w:hAnsi="Calibri Light" w:cs="Calibri Light"/>
                <w:b/>
                <w:sz w:val="22"/>
                <w:szCs w:val="22"/>
              </w:rPr>
            </w:pPr>
            <w:r w:rsidRPr="00CC1C42">
              <w:rPr>
                <w:rFonts w:ascii="Calibri Light" w:hAnsi="Calibri Light" w:cs="Calibri Light"/>
                <w:b/>
                <w:sz w:val="22"/>
                <w:szCs w:val="22"/>
              </w:rPr>
              <w:t>Miejscowość:</w:t>
            </w:r>
          </w:p>
        </w:tc>
        <w:tc>
          <w:tcPr>
            <w:tcW w:w="5387" w:type="dxa"/>
          </w:tcPr>
          <w:p w14:paraId="306A870A" w14:textId="77777777" w:rsidR="00C678DB" w:rsidRPr="00CC1C42" w:rsidRDefault="00C678DB" w:rsidP="006735A2">
            <w:pPr>
              <w:rPr>
                <w:rFonts w:ascii="Calibri Light" w:hAnsi="Calibri Light" w:cs="Calibri Light"/>
                <w:sz w:val="22"/>
                <w:szCs w:val="22"/>
              </w:rPr>
            </w:pPr>
            <w:r>
              <w:rPr>
                <w:rFonts w:ascii="Calibri Light" w:hAnsi="Calibri Light" w:cs="Calibri Light"/>
                <w:sz w:val="22"/>
                <w:szCs w:val="22"/>
              </w:rPr>
              <w:t>35-959 RZESZÓW</w:t>
            </w:r>
          </w:p>
        </w:tc>
      </w:tr>
      <w:tr w:rsidR="00C678DB" w:rsidRPr="00CC1C42" w14:paraId="3CDD78C9" w14:textId="77777777" w:rsidTr="006735A2">
        <w:tc>
          <w:tcPr>
            <w:tcW w:w="3652" w:type="dxa"/>
          </w:tcPr>
          <w:p w14:paraId="71C9424C" w14:textId="77777777" w:rsidR="00C678DB" w:rsidRPr="00CC1C42" w:rsidRDefault="00C678DB" w:rsidP="006735A2">
            <w:pPr>
              <w:pStyle w:val="pkt"/>
              <w:spacing w:before="0" w:after="0"/>
              <w:ind w:left="0" w:firstLine="0"/>
              <w:rPr>
                <w:rFonts w:ascii="Calibri Light" w:hAnsi="Calibri Light" w:cs="Calibri Light"/>
                <w:b/>
                <w:sz w:val="22"/>
                <w:szCs w:val="22"/>
              </w:rPr>
            </w:pPr>
            <w:r w:rsidRPr="00CC1C42">
              <w:rPr>
                <w:rFonts w:ascii="Calibri Light" w:hAnsi="Calibri Light" w:cs="Calibri Light"/>
                <w:b/>
                <w:iCs/>
                <w:sz w:val="22"/>
                <w:szCs w:val="22"/>
              </w:rPr>
              <w:t>Adres:</w:t>
            </w:r>
            <w:r w:rsidRPr="00CC1C42">
              <w:rPr>
                <w:rFonts w:ascii="Calibri Light" w:hAnsi="Calibri Light" w:cs="Calibri Light"/>
                <w:b/>
                <w:sz w:val="22"/>
                <w:szCs w:val="22"/>
              </w:rPr>
              <w:tab/>
            </w:r>
          </w:p>
        </w:tc>
        <w:tc>
          <w:tcPr>
            <w:tcW w:w="5387" w:type="dxa"/>
          </w:tcPr>
          <w:p w14:paraId="51016070" w14:textId="77777777" w:rsidR="00C678DB" w:rsidRPr="00CC1C42" w:rsidRDefault="00C678DB" w:rsidP="006735A2">
            <w:pPr>
              <w:pStyle w:val="pkt"/>
              <w:spacing w:before="0" w:after="0"/>
              <w:ind w:left="0" w:firstLine="0"/>
              <w:jc w:val="left"/>
              <w:rPr>
                <w:rFonts w:ascii="Calibri Light" w:hAnsi="Calibri Light" w:cs="Calibri Light"/>
                <w:b/>
                <w:sz w:val="22"/>
                <w:szCs w:val="22"/>
              </w:rPr>
            </w:pPr>
            <w:r>
              <w:rPr>
                <w:rFonts w:ascii="Calibri Light" w:hAnsi="Calibri Light" w:cs="Calibri Light"/>
                <w:sz w:val="22"/>
                <w:szCs w:val="22"/>
              </w:rPr>
              <w:t>GRUNWALDZKA 15</w:t>
            </w:r>
          </w:p>
        </w:tc>
      </w:tr>
      <w:tr w:rsidR="00C678DB" w:rsidRPr="00CC1C42" w14:paraId="50FE85E0" w14:textId="77777777" w:rsidTr="006735A2">
        <w:tc>
          <w:tcPr>
            <w:tcW w:w="3652" w:type="dxa"/>
          </w:tcPr>
          <w:p w14:paraId="176F9788" w14:textId="77777777" w:rsidR="00C678DB" w:rsidRPr="00CC1C42" w:rsidRDefault="00C678DB" w:rsidP="006735A2">
            <w:pPr>
              <w:pStyle w:val="pkt"/>
              <w:spacing w:before="0" w:after="0"/>
              <w:ind w:left="0" w:firstLine="0"/>
              <w:rPr>
                <w:rFonts w:ascii="Calibri Light" w:hAnsi="Calibri Light" w:cs="Calibri Light"/>
                <w:b/>
                <w:sz w:val="22"/>
                <w:szCs w:val="22"/>
              </w:rPr>
            </w:pPr>
            <w:proofErr w:type="spellStart"/>
            <w:r w:rsidRPr="00CC1C42">
              <w:rPr>
                <w:rFonts w:ascii="Calibri Light" w:hAnsi="Calibri Light" w:cs="Calibri Light"/>
                <w:b/>
                <w:iCs/>
                <w:sz w:val="22"/>
                <w:szCs w:val="22"/>
                <w:lang w:val="de-DE"/>
              </w:rPr>
              <w:t>Adres</w:t>
            </w:r>
            <w:proofErr w:type="spellEnd"/>
            <w:r w:rsidRPr="00CC1C42">
              <w:rPr>
                <w:rFonts w:ascii="Calibri Light" w:hAnsi="Calibri Light" w:cs="Calibri Light"/>
                <w:b/>
                <w:iCs/>
                <w:sz w:val="22"/>
                <w:szCs w:val="22"/>
                <w:lang w:val="de-DE"/>
              </w:rPr>
              <w:t xml:space="preserve"> </w:t>
            </w:r>
            <w:proofErr w:type="spellStart"/>
            <w:r w:rsidRPr="00CC1C42">
              <w:rPr>
                <w:rFonts w:ascii="Calibri Light" w:hAnsi="Calibri Light" w:cs="Calibri Light"/>
                <w:b/>
                <w:iCs/>
                <w:sz w:val="22"/>
                <w:szCs w:val="22"/>
                <w:lang w:val="de-DE"/>
              </w:rPr>
              <w:t>e-mail</w:t>
            </w:r>
            <w:proofErr w:type="spellEnd"/>
            <w:r w:rsidRPr="00CC1C42">
              <w:rPr>
                <w:rFonts w:ascii="Calibri Light" w:hAnsi="Calibri Light" w:cs="Calibri Light"/>
                <w:b/>
                <w:iCs/>
                <w:sz w:val="22"/>
                <w:szCs w:val="22"/>
              </w:rPr>
              <w:t>:</w:t>
            </w:r>
          </w:p>
        </w:tc>
        <w:tc>
          <w:tcPr>
            <w:tcW w:w="5387" w:type="dxa"/>
          </w:tcPr>
          <w:p w14:paraId="2F14EE16" w14:textId="77777777" w:rsidR="00C678DB" w:rsidRPr="00CC1C42" w:rsidRDefault="00C678DB" w:rsidP="006735A2">
            <w:pPr>
              <w:pStyle w:val="pkt"/>
              <w:spacing w:before="0" w:after="0"/>
              <w:ind w:left="34" w:firstLine="0"/>
              <w:jc w:val="left"/>
              <w:rPr>
                <w:rFonts w:ascii="Calibri Light" w:hAnsi="Calibri Light" w:cs="Calibri Light"/>
                <w:b/>
                <w:iCs/>
                <w:sz w:val="22"/>
                <w:szCs w:val="22"/>
                <w:lang w:val="de-DE"/>
              </w:rPr>
            </w:pPr>
            <w:r w:rsidRPr="007B2347">
              <w:rPr>
                <w:rStyle w:val="Hipercze"/>
                <w:rFonts w:ascii="Calibri Light" w:hAnsi="Calibri Light" w:cs="Calibri Light"/>
                <w:b/>
                <w:sz w:val="22"/>
                <w:szCs w:val="22"/>
              </w:rPr>
              <w:t>starostwo@powiat.rzeszowski.pl</w:t>
            </w:r>
          </w:p>
        </w:tc>
      </w:tr>
      <w:tr w:rsidR="00C678DB" w:rsidRPr="00CC1C42" w14:paraId="7B1BE359" w14:textId="77777777" w:rsidTr="006735A2">
        <w:tc>
          <w:tcPr>
            <w:tcW w:w="3652" w:type="dxa"/>
          </w:tcPr>
          <w:p w14:paraId="4F62D1F1" w14:textId="77777777" w:rsidR="00C678DB" w:rsidRPr="00CC1C42" w:rsidRDefault="00C678DB" w:rsidP="006735A2">
            <w:pPr>
              <w:pStyle w:val="pkt"/>
              <w:spacing w:before="0" w:after="0"/>
              <w:ind w:left="0" w:firstLine="0"/>
              <w:rPr>
                <w:rFonts w:ascii="Calibri Light" w:hAnsi="Calibri Light" w:cs="Calibri Light"/>
                <w:b/>
                <w:iCs/>
                <w:sz w:val="22"/>
                <w:szCs w:val="22"/>
                <w:lang w:val="de-DE"/>
              </w:rPr>
            </w:pPr>
            <w:proofErr w:type="spellStart"/>
            <w:r w:rsidRPr="00CC1C42">
              <w:rPr>
                <w:rFonts w:ascii="Calibri Light" w:hAnsi="Calibri Light" w:cs="Calibri Light"/>
                <w:b/>
                <w:iCs/>
                <w:sz w:val="22"/>
                <w:szCs w:val="22"/>
                <w:lang w:val="de-DE"/>
              </w:rPr>
              <w:t>Strona</w:t>
            </w:r>
            <w:proofErr w:type="spellEnd"/>
            <w:r w:rsidRPr="00CC1C42">
              <w:rPr>
                <w:rFonts w:ascii="Calibri Light" w:hAnsi="Calibri Light" w:cs="Calibri Light"/>
                <w:b/>
                <w:iCs/>
                <w:sz w:val="22"/>
                <w:szCs w:val="22"/>
                <w:lang w:val="de-DE"/>
              </w:rPr>
              <w:t xml:space="preserve"> </w:t>
            </w:r>
            <w:proofErr w:type="spellStart"/>
            <w:r w:rsidRPr="00CC1C42">
              <w:rPr>
                <w:rFonts w:ascii="Calibri Light" w:hAnsi="Calibri Light" w:cs="Calibri Light"/>
                <w:b/>
                <w:iCs/>
                <w:sz w:val="22"/>
                <w:szCs w:val="22"/>
                <w:lang w:val="de-DE"/>
              </w:rPr>
              <w:t>internetowa</w:t>
            </w:r>
            <w:proofErr w:type="spellEnd"/>
            <w:r w:rsidRPr="00CC1C42">
              <w:rPr>
                <w:rFonts w:ascii="Calibri Light" w:hAnsi="Calibri Light" w:cs="Calibri Light"/>
                <w:b/>
                <w:iCs/>
                <w:sz w:val="22"/>
                <w:szCs w:val="22"/>
                <w:lang w:val="de-DE"/>
              </w:rPr>
              <w:t>:</w:t>
            </w:r>
            <w:r w:rsidRPr="00CC1C42">
              <w:rPr>
                <w:rFonts w:ascii="Calibri Light" w:hAnsi="Calibri Light" w:cs="Calibri Light"/>
                <w:b/>
                <w:iCs/>
                <w:sz w:val="22"/>
                <w:szCs w:val="22"/>
                <w:lang w:val="de-DE"/>
              </w:rPr>
              <w:tab/>
            </w:r>
          </w:p>
        </w:tc>
        <w:tc>
          <w:tcPr>
            <w:tcW w:w="5387" w:type="dxa"/>
          </w:tcPr>
          <w:p w14:paraId="1D1CF626" w14:textId="77777777" w:rsidR="00C678DB" w:rsidRPr="00CC1C42" w:rsidRDefault="00C678DB" w:rsidP="006735A2">
            <w:pPr>
              <w:pStyle w:val="pkt"/>
              <w:spacing w:before="0" w:after="0"/>
              <w:ind w:left="34" w:firstLine="0"/>
              <w:jc w:val="left"/>
              <w:rPr>
                <w:rFonts w:ascii="Calibri Light" w:hAnsi="Calibri Light" w:cs="Calibri Light"/>
                <w:sz w:val="22"/>
                <w:szCs w:val="22"/>
              </w:rPr>
            </w:pPr>
            <w:r w:rsidRPr="00F6339F">
              <w:rPr>
                <w:rStyle w:val="Hipercze"/>
                <w:rFonts w:ascii="Calibri Light" w:hAnsi="Calibri Light" w:cs="Calibri Light"/>
                <w:sz w:val="22"/>
                <w:szCs w:val="22"/>
              </w:rPr>
              <w:t>https://powiat.rzeszowski.pl/</w:t>
            </w:r>
          </w:p>
        </w:tc>
      </w:tr>
      <w:tr w:rsidR="00C678DB" w:rsidRPr="00CC1C42" w14:paraId="463C229B" w14:textId="77777777" w:rsidTr="006735A2">
        <w:tc>
          <w:tcPr>
            <w:tcW w:w="3652" w:type="dxa"/>
          </w:tcPr>
          <w:p w14:paraId="77EDBB79" w14:textId="77777777" w:rsidR="00C678DB" w:rsidRPr="00CC1C42" w:rsidRDefault="00C678DB" w:rsidP="006735A2">
            <w:pPr>
              <w:pStyle w:val="pkt"/>
              <w:spacing w:before="0" w:after="0"/>
              <w:ind w:left="0" w:firstLine="0"/>
              <w:rPr>
                <w:rFonts w:ascii="Calibri Light" w:hAnsi="Calibri Light" w:cs="Calibri Light"/>
                <w:b/>
                <w:iCs/>
                <w:sz w:val="22"/>
                <w:szCs w:val="22"/>
                <w:lang w:val="de-DE"/>
              </w:rPr>
            </w:pPr>
            <w:r w:rsidRPr="00CC1C42">
              <w:rPr>
                <w:rFonts w:ascii="Calibri Light" w:hAnsi="Calibri Light" w:cs="Calibri Light"/>
                <w:b/>
                <w:iCs/>
                <w:sz w:val="22"/>
                <w:szCs w:val="22"/>
              </w:rPr>
              <w:t>Telefon:</w:t>
            </w:r>
          </w:p>
        </w:tc>
        <w:tc>
          <w:tcPr>
            <w:tcW w:w="5387" w:type="dxa"/>
          </w:tcPr>
          <w:p w14:paraId="763E11C1" w14:textId="77777777" w:rsidR="00C678DB" w:rsidRPr="00CC1C42" w:rsidRDefault="00C678DB" w:rsidP="006735A2">
            <w:pPr>
              <w:ind w:left="34"/>
              <w:rPr>
                <w:rFonts w:ascii="Calibri Light" w:hAnsi="Calibri Light" w:cs="Calibri Light"/>
                <w:bCs/>
                <w:sz w:val="22"/>
                <w:szCs w:val="22"/>
                <w:shd w:val="clear" w:color="auto" w:fill="FFFFFF"/>
              </w:rPr>
            </w:pPr>
            <w:r w:rsidRPr="00862381">
              <w:rPr>
                <w:rFonts w:ascii="Calibri Light" w:hAnsi="Calibri Light" w:cs="Calibri Light"/>
                <w:sz w:val="22"/>
                <w:szCs w:val="22"/>
              </w:rPr>
              <w:t>+48</w:t>
            </w:r>
            <w:r>
              <w:rPr>
                <w:rFonts w:ascii="Calibri Light" w:hAnsi="Calibri Light" w:cs="Calibri Light"/>
                <w:sz w:val="22"/>
                <w:szCs w:val="22"/>
              </w:rPr>
              <w:t> </w:t>
            </w:r>
            <w:r w:rsidRPr="00F6339F">
              <w:rPr>
                <w:rFonts w:ascii="Calibri Light" w:hAnsi="Calibri Light" w:cs="Calibri Light"/>
                <w:sz w:val="22"/>
                <w:szCs w:val="22"/>
              </w:rPr>
              <w:t>(17) 230 06 55</w:t>
            </w:r>
          </w:p>
        </w:tc>
      </w:tr>
    </w:tbl>
    <w:p w14:paraId="0C087A24" w14:textId="77777777" w:rsidR="00C678DB" w:rsidRPr="00D1256C" w:rsidRDefault="00C678DB" w:rsidP="00C678DB">
      <w:pPr>
        <w:rPr>
          <w:rFonts w:ascii="Calibri Light" w:eastAsiaTheme="majorEastAsia" w:hAnsi="Calibri Light" w:cs="Calibri Light"/>
          <w:b/>
          <w:sz w:val="22"/>
          <w:szCs w:val="22"/>
          <w:lang w:eastAsia="en-US"/>
        </w:rPr>
      </w:pPr>
    </w:p>
    <w:p w14:paraId="3C4264C9" w14:textId="77777777" w:rsidR="00C678DB" w:rsidRPr="00D1256C" w:rsidRDefault="00C678DB" w:rsidP="00C678DB">
      <w:pPr>
        <w:rPr>
          <w:rFonts w:ascii="Calibri Light" w:eastAsiaTheme="majorEastAsia" w:hAnsi="Calibri Light" w:cs="Calibri Light"/>
          <w:b/>
          <w:sz w:val="22"/>
          <w:szCs w:val="22"/>
          <w:lang w:eastAsia="en-US"/>
        </w:rPr>
      </w:pPr>
      <w:r>
        <w:rPr>
          <w:rFonts w:ascii="Calibri Light" w:eastAsiaTheme="majorEastAsia" w:hAnsi="Calibri Light" w:cs="Calibri Light"/>
          <w:b/>
          <w:sz w:val="22"/>
          <w:szCs w:val="22"/>
          <w:lang w:eastAsia="en-US"/>
        </w:rPr>
        <w:t>ODBIORCA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C678DB" w:rsidRPr="00CC1C42" w14:paraId="63CE20C2" w14:textId="77777777" w:rsidTr="006735A2">
        <w:tc>
          <w:tcPr>
            <w:tcW w:w="3652" w:type="dxa"/>
          </w:tcPr>
          <w:p w14:paraId="5A214537" w14:textId="77777777" w:rsidR="00C678DB" w:rsidRPr="00CC1C42" w:rsidRDefault="00C678DB" w:rsidP="006735A2">
            <w:pPr>
              <w:pStyle w:val="pkt"/>
              <w:spacing w:before="0" w:after="0"/>
              <w:ind w:left="0" w:firstLine="0"/>
              <w:rPr>
                <w:rFonts w:ascii="Calibri Light" w:hAnsi="Calibri Light" w:cs="Calibri Light"/>
                <w:b/>
                <w:sz w:val="22"/>
                <w:szCs w:val="22"/>
              </w:rPr>
            </w:pPr>
            <w:r w:rsidRPr="00CC1C42">
              <w:rPr>
                <w:rFonts w:ascii="Calibri Light" w:hAnsi="Calibri Light" w:cs="Calibri Light"/>
                <w:b/>
                <w:sz w:val="22"/>
                <w:szCs w:val="22"/>
              </w:rPr>
              <w:t>Nazwa Zamawiającego:</w:t>
            </w:r>
          </w:p>
        </w:tc>
        <w:tc>
          <w:tcPr>
            <w:tcW w:w="5387" w:type="dxa"/>
          </w:tcPr>
          <w:p w14:paraId="496932C9" w14:textId="77777777" w:rsidR="00C678DB" w:rsidRPr="00CC1C42" w:rsidRDefault="00C678DB" w:rsidP="006735A2">
            <w:pPr>
              <w:pStyle w:val="pkt"/>
              <w:spacing w:before="0" w:after="0"/>
              <w:ind w:left="0" w:firstLine="0"/>
              <w:jc w:val="left"/>
              <w:rPr>
                <w:rFonts w:ascii="Calibri Light" w:hAnsi="Calibri Light" w:cs="Calibri Light"/>
                <w:b/>
                <w:sz w:val="22"/>
                <w:szCs w:val="22"/>
              </w:rPr>
            </w:pPr>
            <w:r>
              <w:rPr>
                <w:rFonts w:ascii="Calibri Light" w:hAnsi="Calibri Light" w:cs="Calibri Light"/>
                <w:b/>
                <w:sz w:val="22"/>
                <w:szCs w:val="22"/>
              </w:rPr>
              <w:t>POWIATOWY  OŚRODEK</w:t>
            </w:r>
            <w:r w:rsidRPr="00F6339F">
              <w:rPr>
                <w:rFonts w:ascii="Calibri Light" w:hAnsi="Calibri Light" w:cs="Calibri Light"/>
                <w:b/>
                <w:sz w:val="22"/>
                <w:szCs w:val="22"/>
              </w:rPr>
              <w:t xml:space="preserve">  DOKUMENTACJI  GEODEZYJNEJ  I KARTOGRAFICZNEJ W RZESZOWIE                                                      </w:t>
            </w:r>
          </w:p>
        </w:tc>
      </w:tr>
      <w:tr w:rsidR="00C678DB" w:rsidRPr="00CC1C42" w14:paraId="036B044C" w14:textId="77777777" w:rsidTr="006735A2">
        <w:tc>
          <w:tcPr>
            <w:tcW w:w="3652" w:type="dxa"/>
          </w:tcPr>
          <w:p w14:paraId="75CBA736" w14:textId="77777777" w:rsidR="00C678DB" w:rsidRPr="00CC1C42" w:rsidRDefault="00C678DB" w:rsidP="006735A2">
            <w:pPr>
              <w:pStyle w:val="pkt"/>
              <w:spacing w:before="0" w:after="0"/>
              <w:ind w:left="0" w:firstLine="0"/>
              <w:rPr>
                <w:rFonts w:ascii="Calibri Light" w:hAnsi="Calibri Light" w:cs="Calibri Light"/>
                <w:b/>
                <w:sz w:val="22"/>
                <w:szCs w:val="22"/>
              </w:rPr>
            </w:pPr>
            <w:r w:rsidRPr="00CC1C42">
              <w:rPr>
                <w:rFonts w:ascii="Calibri Light" w:hAnsi="Calibri Light" w:cs="Calibri Light"/>
                <w:b/>
                <w:sz w:val="22"/>
                <w:szCs w:val="22"/>
              </w:rPr>
              <w:t>Miejscowość:</w:t>
            </w:r>
          </w:p>
        </w:tc>
        <w:tc>
          <w:tcPr>
            <w:tcW w:w="5387" w:type="dxa"/>
          </w:tcPr>
          <w:p w14:paraId="20DAC2AC" w14:textId="77777777" w:rsidR="00C678DB" w:rsidRPr="00CC1C42" w:rsidRDefault="00C678DB" w:rsidP="006735A2">
            <w:pPr>
              <w:rPr>
                <w:rFonts w:ascii="Calibri Light" w:hAnsi="Calibri Light" w:cs="Calibri Light"/>
                <w:sz w:val="22"/>
                <w:szCs w:val="22"/>
              </w:rPr>
            </w:pPr>
            <w:r>
              <w:rPr>
                <w:rFonts w:ascii="Calibri Light" w:hAnsi="Calibri Light" w:cs="Calibri Light"/>
                <w:sz w:val="22"/>
                <w:szCs w:val="22"/>
              </w:rPr>
              <w:t>35-069 Rzeszów</w:t>
            </w:r>
          </w:p>
        </w:tc>
      </w:tr>
      <w:tr w:rsidR="00C678DB" w:rsidRPr="00CC1C42" w14:paraId="609A7B9B" w14:textId="77777777" w:rsidTr="006735A2">
        <w:tc>
          <w:tcPr>
            <w:tcW w:w="3652" w:type="dxa"/>
          </w:tcPr>
          <w:p w14:paraId="3B9099D9" w14:textId="77777777" w:rsidR="00C678DB" w:rsidRPr="00CC1C42" w:rsidRDefault="00C678DB" w:rsidP="006735A2">
            <w:pPr>
              <w:pStyle w:val="pkt"/>
              <w:spacing w:before="0" w:after="0"/>
              <w:ind w:left="0" w:firstLine="0"/>
              <w:rPr>
                <w:rFonts w:ascii="Calibri Light" w:hAnsi="Calibri Light" w:cs="Calibri Light"/>
                <w:b/>
                <w:sz w:val="22"/>
                <w:szCs w:val="22"/>
              </w:rPr>
            </w:pPr>
            <w:r w:rsidRPr="00CC1C42">
              <w:rPr>
                <w:rFonts w:ascii="Calibri Light" w:hAnsi="Calibri Light" w:cs="Calibri Light"/>
                <w:b/>
                <w:iCs/>
                <w:sz w:val="22"/>
                <w:szCs w:val="22"/>
              </w:rPr>
              <w:t>Adres:</w:t>
            </w:r>
            <w:r w:rsidRPr="00CC1C42">
              <w:rPr>
                <w:rFonts w:ascii="Calibri Light" w:hAnsi="Calibri Light" w:cs="Calibri Light"/>
                <w:b/>
                <w:sz w:val="22"/>
                <w:szCs w:val="22"/>
              </w:rPr>
              <w:tab/>
            </w:r>
          </w:p>
        </w:tc>
        <w:tc>
          <w:tcPr>
            <w:tcW w:w="5387" w:type="dxa"/>
          </w:tcPr>
          <w:p w14:paraId="356AE330" w14:textId="77777777" w:rsidR="00C678DB" w:rsidRPr="00CC1C42" w:rsidRDefault="00C678DB" w:rsidP="006735A2">
            <w:pPr>
              <w:pStyle w:val="pkt"/>
              <w:spacing w:before="0" w:after="0"/>
              <w:ind w:left="0" w:firstLine="0"/>
              <w:jc w:val="left"/>
              <w:rPr>
                <w:rFonts w:ascii="Calibri Light" w:hAnsi="Calibri Light" w:cs="Calibri Light"/>
                <w:b/>
                <w:sz w:val="22"/>
                <w:szCs w:val="22"/>
              </w:rPr>
            </w:pPr>
            <w:r w:rsidRPr="00F6339F">
              <w:rPr>
                <w:rFonts w:ascii="Calibri Light" w:hAnsi="Calibri Light" w:cs="Calibri Light"/>
                <w:sz w:val="22"/>
                <w:szCs w:val="22"/>
              </w:rPr>
              <w:t>Bernardyńska 7</w:t>
            </w:r>
          </w:p>
        </w:tc>
      </w:tr>
      <w:tr w:rsidR="00C678DB" w:rsidRPr="00CC1C42" w14:paraId="7DF65CF0" w14:textId="77777777" w:rsidTr="006735A2">
        <w:tc>
          <w:tcPr>
            <w:tcW w:w="3652" w:type="dxa"/>
          </w:tcPr>
          <w:p w14:paraId="2184DAFA" w14:textId="77777777" w:rsidR="00C678DB" w:rsidRPr="00CC1C42" w:rsidRDefault="00C678DB" w:rsidP="006735A2">
            <w:pPr>
              <w:pStyle w:val="pkt"/>
              <w:spacing w:before="0" w:after="0"/>
              <w:ind w:left="0" w:firstLine="0"/>
              <w:rPr>
                <w:rFonts w:ascii="Calibri Light" w:hAnsi="Calibri Light" w:cs="Calibri Light"/>
                <w:b/>
                <w:sz w:val="22"/>
                <w:szCs w:val="22"/>
              </w:rPr>
            </w:pPr>
            <w:proofErr w:type="spellStart"/>
            <w:r w:rsidRPr="00CC1C42">
              <w:rPr>
                <w:rFonts w:ascii="Calibri Light" w:hAnsi="Calibri Light" w:cs="Calibri Light"/>
                <w:b/>
                <w:iCs/>
                <w:sz w:val="22"/>
                <w:szCs w:val="22"/>
                <w:lang w:val="de-DE"/>
              </w:rPr>
              <w:t>Adres</w:t>
            </w:r>
            <w:proofErr w:type="spellEnd"/>
            <w:r w:rsidRPr="00CC1C42">
              <w:rPr>
                <w:rFonts w:ascii="Calibri Light" w:hAnsi="Calibri Light" w:cs="Calibri Light"/>
                <w:b/>
                <w:iCs/>
                <w:sz w:val="22"/>
                <w:szCs w:val="22"/>
                <w:lang w:val="de-DE"/>
              </w:rPr>
              <w:t xml:space="preserve"> </w:t>
            </w:r>
            <w:proofErr w:type="spellStart"/>
            <w:r w:rsidRPr="00CC1C42">
              <w:rPr>
                <w:rFonts w:ascii="Calibri Light" w:hAnsi="Calibri Light" w:cs="Calibri Light"/>
                <w:b/>
                <w:iCs/>
                <w:sz w:val="22"/>
                <w:szCs w:val="22"/>
                <w:lang w:val="de-DE"/>
              </w:rPr>
              <w:t>e-mail</w:t>
            </w:r>
            <w:proofErr w:type="spellEnd"/>
            <w:r w:rsidRPr="00CC1C42">
              <w:rPr>
                <w:rFonts w:ascii="Calibri Light" w:hAnsi="Calibri Light" w:cs="Calibri Light"/>
                <w:b/>
                <w:iCs/>
                <w:sz w:val="22"/>
                <w:szCs w:val="22"/>
              </w:rPr>
              <w:t>:</w:t>
            </w:r>
          </w:p>
        </w:tc>
        <w:tc>
          <w:tcPr>
            <w:tcW w:w="5387" w:type="dxa"/>
          </w:tcPr>
          <w:p w14:paraId="00D1715B" w14:textId="77777777" w:rsidR="00C678DB" w:rsidRPr="00CC1C42" w:rsidRDefault="00C678DB" w:rsidP="006735A2">
            <w:pPr>
              <w:pStyle w:val="pkt"/>
              <w:spacing w:before="0" w:after="0"/>
              <w:ind w:left="34" w:firstLine="0"/>
              <w:jc w:val="left"/>
              <w:rPr>
                <w:rFonts w:ascii="Calibri Light" w:hAnsi="Calibri Light" w:cs="Calibri Light"/>
                <w:b/>
                <w:iCs/>
                <w:sz w:val="22"/>
                <w:szCs w:val="22"/>
                <w:lang w:val="de-DE"/>
              </w:rPr>
            </w:pPr>
            <w:r w:rsidRPr="00F6339F">
              <w:rPr>
                <w:rStyle w:val="Hipercze"/>
                <w:rFonts w:ascii="Calibri Light" w:hAnsi="Calibri Light" w:cs="Calibri Light"/>
                <w:b/>
                <w:sz w:val="22"/>
                <w:szCs w:val="22"/>
              </w:rPr>
              <w:t>podgik@powiat.rzeszowski.pl</w:t>
            </w:r>
          </w:p>
        </w:tc>
      </w:tr>
      <w:tr w:rsidR="00C678DB" w:rsidRPr="00E366EF" w14:paraId="1F2A4F98" w14:textId="77777777" w:rsidTr="006735A2">
        <w:tc>
          <w:tcPr>
            <w:tcW w:w="3652" w:type="dxa"/>
          </w:tcPr>
          <w:p w14:paraId="6F585BD2" w14:textId="77777777" w:rsidR="00C678DB" w:rsidRPr="00CC1C42" w:rsidRDefault="00C678DB" w:rsidP="006735A2">
            <w:pPr>
              <w:pStyle w:val="pkt"/>
              <w:spacing w:before="0" w:after="0"/>
              <w:ind w:left="0" w:firstLine="0"/>
              <w:rPr>
                <w:rFonts w:ascii="Calibri Light" w:hAnsi="Calibri Light" w:cs="Calibri Light"/>
                <w:b/>
                <w:iCs/>
                <w:sz w:val="22"/>
                <w:szCs w:val="22"/>
                <w:lang w:val="de-DE"/>
              </w:rPr>
            </w:pPr>
            <w:proofErr w:type="spellStart"/>
            <w:r w:rsidRPr="00CC1C42">
              <w:rPr>
                <w:rFonts w:ascii="Calibri Light" w:hAnsi="Calibri Light" w:cs="Calibri Light"/>
                <w:b/>
                <w:iCs/>
                <w:sz w:val="22"/>
                <w:szCs w:val="22"/>
                <w:lang w:val="de-DE"/>
              </w:rPr>
              <w:t>Strona</w:t>
            </w:r>
            <w:proofErr w:type="spellEnd"/>
            <w:r w:rsidRPr="00CC1C42">
              <w:rPr>
                <w:rFonts w:ascii="Calibri Light" w:hAnsi="Calibri Light" w:cs="Calibri Light"/>
                <w:b/>
                <w:iCs/>
                <w:sz w:val="22"/>
                <w:szCs w:val="22"/>
                <w:lang w:val="de-DE"/>
              </w:rPr>
              <w:t xml:space="preserve"> </w:t>
            </w:r>
            <w:proofErr w:type="spellStart"/>
            <w:r w:rsidRPr="00CC1C42">
              <w:rPr>
                <w:rFonts w:ascii="Calibri Light" w:hAnsi="Calibri Light" w:cs="Calibri Light"/>
                <w:b/>
                <w:iCs/>
                <w:sz w:val="22"/>
                <w:szCs w:val="22"/>
                <w:lang w:val="de-DE"/>
              </w:rPr>
              <w:t>internetowa</w:t>
            </w:r>
            <w:proofErr w:type="spellEnd"/>
            <w:r w:rsidRPr="00CC1C42">
              <w:rPr>
                <w:rFonts w:ascii="Calibri Light" w:hAnsi="Calibri Light" w:cs="Calibri Light"/>
                <w:b/>
                <w:iCs/>
                <w:sz w:val="22"/>
                <w:szCs w:val="22"/>
                <w:lang w:val="de-DE"/>
              </w:rPr>
              <w:t>:</w:t>
            </w:r>
            <w:r w:rsidRPr="00CC1C42">
              <w:rPr>
                <w:rFonts w:ascii="Calibri Light" w:hAnsi="Calibri Light" w:cs="Calibri Light"/>
                <w:b/>
                <w:iCs/>
                <w:sz w:val="22"/>
                <w:szCs w:val="22"/>
                <w:lang w:val="de-DE"/>
              </w:rPr>
              <w:tab/>
            </w:r>
          </w:p>
        </w:tc>
        <w:tc>
          <w:tcPr>
            <w:tcW w:w="5387" w:type="dxa"/>
          </w:tcPr>
          <w:p w14:paraId="2BC77D9A" w14:textId="77777777" w:rsidR="00C678DB" w:rsidRPr="00F6339F" w:rsidRDefault="00C678DB" w:rsidP="006735A2">
            <w:pPr>
              <w:pStyle w:val="pkt"/>
              <w:spacing w:before="0" w:after="0"/>
              <w:ind w:left="34" w:firstLine="0"/>
              <w:jc w:val="left"/>
              <w:rPr>
                <w:rFonts w:ascii="Calibri Light" w:hAnsi="Calibri Light" w:cs="Calibri Light"/>
                <w:sz w:val="22"/>
                <w:szCs w:val="22"/>
                <w:lang w:val="de-DE"/>
              </w:rPr>
            </w:pPr>
            <w:r w:rsidRPr="00F6339F">
              <w:rPr>
                <w:rStyle w:val="Hipercze"/>
                <w:rFonts w:ascii="Calibri Light" w:hAnsi="Calibri Light" w:cs="Calibri Light"/>
                <w:sz w:val="22"/>
                <w:szCs w:val="22"/>
                <w:lang w:val="de-DE"/>
              </w:rPr>
              <w:t>https://pod</w:t>
            </w:r>
            <w:r>
              <w:rPr>
                <w:rStyle w:val="Hipercze"/>
                <w:rFonts w:ascii="Calibri Light" w:hAnsi="Calibri Light" w:cs="Calibri Light"/>
                <w:sz w:val="22"/>
                <w:szCs w:val="22"/>
                <w:lang w:val="de-DE"/>
              </w:rPr>
              <w:t>gik.powiat.rzeszowski.pl</w:t>
            </w:r>
          </w:p>
        </w:tc>
      </w:tr>
      <w:tr w:rsidR="00C678DB" w:rsidRPr="00CC1C42" w14:paraId="3CDAE210" w14:textId="77777777" w:rsidTr="006735A2">
        <w:tc>
          <w:tcPr>
            <w:tcW w:w="3652" w:type="dxa"/>
          </w:tcPr>
          <w:p w14:paraId="353C3B1C" w14:textId="77777777" w:rsidR="00C678DB" w:rsidRPr="00CC1C42" w:rsidRDefault="00C678DB" w:rsidP="006735A2">
            <w:pPr>
              <w:pStyle w:val="pkt"/>
              <w:spacing w:before="0" w:after="0"/>
              <w:ind w:left="0" w:firstLine="0"/>
              <w:rPr>
                <w:rFonts w:ascii="Calibri Light" w:hAnsi="Calibri Light" w:cs="Calibri Light"/>
                <w:b/>
                <w:iCs/>
                <w:sz w:val="22"/>
                <w:szCs w:val="22"/>
                <w:lang w:val="de-DE"/>
              </w:rPr>
            </w:pPr>
            <w:r w:rsidRPr="00CC1C42">
              <w:rPr>
                <w:rFonts w:ascii="Calibri Light" w:hAnsi="Calibri Light" w:cs="Calibri Light"/>
                <w:b/>
                <w:iCs/>
                <w:sz w:val="22"/>
                <w:szCs w:val="22"/>
              </w:rPr>
              <w:t>Telefon:</w:t>
            </w:r>
          </w:p>
        </w:tc>
        <w:tc>
          <w:tcPr>
            <w:tcW w:w="5387" w:type="dxa"/>
          </w:tcPr>
          <w:p w14:paraId="62B4602F" w14:textId="77777777" w:rsidR="00C678DB" w:rsidRPr="00CC1C42" w:rsidRDefault="00C678DB" w:rsidP="006735A2">
            <w:pPr>
              <w:ind w:left="34"/>
              <w:rPr>
                <w:rFonts w:ascii="Calibri Light" w:hAnsi="Calibri Light" w:cs="Calibri Light"/>
                <w:bCs/>
                <w:sz w:val="22"/>
                <w:szCs w:val="22"/>
                <w:shd w:val="clear" w:color="auto" w:fill="FFFFFF"/>
              </w:rPr>
            </w:pPr>
            <w:r w:rsidRPr="00862381">
              <w:rPr>
                <w:rFonts w:ascii="Calibri Light" w:hAnsi="Calibri Light" w:cs="Calibri Light"/>
                <w:sz w:val="22"/>
                <w:szCs w:val="22"/>
              </w:rPr>
              <w:t>+48</w:t>
            </w:r>
            <w:r>
              <w:rPr>
                <w:rFonts w:ascii="Calibri Light" w:hAnsi="Calibri Light" w:cs="Calibri Light"/>
                <w:sz w:val="22"/>
                <w:szCs w:val="22"/>
              </w:rPr>
              <w:t> </w:t>
            </w:r>
            <w:r w:rsidRPr="00F6339F">
              <w:rPr>
                <w:rFonts w:ascii="Calibri Light" w:hAnsi="Calibri Light" w:cs="Calibri Light"/>
                <w:sz w:val="22"/>
                <w:szCs w:val="22"/>
              </w:rPr>
              <w:t>(</w:t>
            </w:r>
            <w:r>
              <w:rPr>
                <w:rFonts w:ascii="Calibri Light" w:hAnsi="Calibri Light" w:cs="Calibri Light"/>
                <w:sz w:val="22"/>
                <w:szCs w:val="22"/>
              </w:rPr>
              <w:t xml:space="preserve">17) </w:t>
            </w:r>
            <w:r w:rsidRPr="00F6339F">
              <w:rPr>
                <w:rFonts w:ascii="Calibri Light" w:hAnsi="Calibri Light" w:cs="Calibri Light"/>
                <w:sz w:val="22"/>
                <w:szCs w:val="22"/>
              </w:rPr>
              <w:t>23 00 849</w:t>
            </w:r>
          </w:p>
        </w:tc>
      </w:tr>
    </w:tbl>
    <w:p w14:paraId="341F445F" w14:textId="77777777" w:rsidR="00C678DB" w:rsidRDefault="00C678DB" w:rsidP="00C678DB">
      <w:pPr>
        <w:tabs>
          <w:tab w:val="center" w:pos="7020"/>
        </w:tabs>
        <w:jc w:val="both"/>
        <w:rPr>
          <w:rFonts w:ascii="Cambria" w:hAnsi="Cambria"/>
          <w:b/>
          <w:iCs/>
          <w:sz w:val="20"/>
          <w:szCs w:val="20"/>
        </w:rPr>
      </w:pPr>
    </w:p>
    <w:p w14:paraId="2E8ED212" w14:textId="77777777" w:rsidR="00C678DB" w:rsidRPr="00894473" w:rsidRDefault="00C678DB" w:rsidP="00C678DB">
      <w:pPr>
        <w:tabs>
          <w:tab w:val="center" w:pos="7020"/>
        </w:tabs>
        <w:jc w:val="both"/>
        <w:rPr>
          <w:rFonts w:ascii="Calibri Light" w:hAnsi="Calibri Light" w:cs="Calibri Light"/>
          <w:b/>
          <w:iCs/>
          <w:sz w:val="22"/>
          <w:szCs w:val="22"/>
        </w:rPr>
      </w:pPr>
      <w:r w:rsidRPr="00894473">
        <w:rPr>
          <w:rFonts w:ascii="Calibri Light" w:hAnsi="Calibri Light" w:cs="Calibri Light"/>
          <w:b/>
          <w:iCs/>
          <w:sz w:val="22"/>
          <w:szCs w:val="22"/>
        </w:rPr>
        <w:t xml:space="preserve">PEŁNOMOCNIK ZAMAWIAJACEGO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C678DB" w:rsidRPr="00894473" w14:paraId="29485F2F" w14:textId="77777777" w:rsidTr="006735A2">
        <w:tc>
          <w:tcPr>
            <w:tcW w:w="3652" w:type="dxa"/>
          </w:tcPr>
          <w:p w14:paraId="381DC30C" w14:textId="77777777" w:rsidR="00C678DB" w:rsidRPr="00894473" w:rsidRDefault="00C678DB" w:rsidP="006735A2">
            <w:pPr>
              <w:pStyle w:val="pkt"/>
              <w:spacing w:before="0" w:after="0"/>
              <w:ind w:left="0" w:firstLine="0"/>
              <w:rPr>
                <w:rFonts w:ascii="Calibri Light" w:hAnsi="Calibri Light" w:cs="Calibri Light"/>
                <w:b/>
                <w:sz w:val="22"/>
                <w:szCs w:val="22"/>
              </w:rPr>
            </w:pPr>
            <w:r w:rsidRPr="00894473">
              <w:rPr>
                <w:rFonts w:ascii="Calibri Light" w:hAnsi="Calibri Light" w:cs="Calibri Light"/>
                <w:b/>
                <w:sz w:val="22"/>
                <w:szCs w:val="22"/>
              </w:rPr>
              <w:t>Nazwa:</w:t>
            </w:r>
          </w:p>
        </w:tc>
        <w:tc>
          <w:tcPr>
            <w:tcW w:w="5387" w:type="dxa"/>
          </w:tcPr>
          <w:p w14:paraId="68D07A46" w14:textId="77777777" w:rsidR="00C678DB" w:rsidRPr="00894473" w:rsidRDefault="00C678DB" w:rsidP="006735A2">
            <w:pPr>
              <w:pStyle w:val="pkt"/>
              <w:spacing w:before="0" w:after="0"/>
              <w:ind w:left="0" w:firstLine="0"/>
              <w:jc w:val="left"/>
              <w:rPr>
                <w:rFonts w:ascii="Calibri Light" w:hAnsi="Calibri Light" w:cs="Calibri Light"/>
                <w:b/>
                <w:sz w:val="22"/>
                <w:szCs w:val="22"/>
              </w:rPr>
            </w:pPr>
            <w:r w:rsidRPr="00894473">
              <w:rPr>
                <w:rFonts w:ascii="Calibri Light" w:hAnsi="Calibri Light" w:cs="Calibri Light"/>
                <w:b/>
                <w:sz w:val="22"/>
                <w:szCs w:val="22"/>
              </w:rPr>
              <w:t xml:space="preserve">Jacek Walski </w:t>
            </w:r>
          </w:p>
          <w:p w14:paraId="20EFC43F" w14:textId="77777777" w:rsidR="00C678DB" w:rsidRPr="00894473" w:rsidRDefault="00C678DB" w:rsidP="006735A2">
            <w:pPr>
              <w:pStyle w:val="pkt"/>
              <w:spacing w:before="0" w:after="0"/>
              <w:ind w:left="0" w:firstLine="0"/>
              <w:jc w:val="left"/>
              <w:rPr>
                <w:rFonts w:ascii="Calibri Light" w:hAnsi="Calibri Light" w:cs="Calibri Light"/>
                <w:b/>
                <w:sz w:val="22"/>
                <w:szCs w:val="22"/>
              </w:rPr>
            </w:pPr>
            <w:r w:rsidRPr="00894473">
              <w:rPr>
                <w:rFonts w:ascii="Calibri Light" w:hAnsi="Calibri Light" w:cs="Calibri Light"/>
                <w:b/>
                <w:sz w:val="22"/>
                <w:szCs w:val="22"/>
              </w:rPr>
              <w:t>prowadzący działalność gospodarczą pod nazwą PREDA</w:t>
            </w:r>
          </w:p>
        </w:tc>
      </w:tr>
      <w:tr w:rsidR="00C678DB" w:rsidRPr="00894473" w14:paraId="06671FDF" w14:textId="77777777" w:rsidTr="006735A2">
        <w:tc>
          <w:tcPr>
            <w:tcW w:w="3652" w:type="dxa"/>
          </w:tcPr>
          <w:p w14:paraId="58784DB0" w14:textId="77777777" w:rsidR="00C678DB" w:rsidRPr="00894473" w:rsidRDefault="00C678DB" w:rsidP="006735A2">
            <w:pPr>
              <w:pStyle w:val="pkt"/>
              <w:spacing w:before="0" w:after="0"/>
              <w:ind w:left="0" w:firstLine="0"/>
              <w:rPr>
                <w:rFonts w:ascii="Calibri Light" w:hAnsi="Calibri Light" w:cs="Calibri Light"/>
                <w:b/>
                <w:sz w:val="22"/>
                <w:szCs w:val="22"/>
              </w:rPr>
            </w:pPr>
            <w:r w:rsidRPr="00894473">
              <w:rPr>
                <w:rFonts w:ascii="Calibri Light" w:hAnsi="Calibri Light" w:cs="Calibri Light"/>
                <w:b/>
                <w:iCs/>
                <w:sz w:val="22"/>
                <w:szCs w:val="22"/>
              </w:rPr>
              <w:t>NIP: </w:t>
            </w:r>
          </w:p>
        </w:tc>
        <w:tc>
          <w:tcPr>
            <w:tcW w:w="5387" w:type="dxa"/>
          </w:tcPr>
          <w:p w14:paraId="1A493AF2" w14:textId="77777777" w:rsidR="00C678DB" w:rsidRPr="00894473" w:rsidRDefault="00C678DB" w:rsidP="006735A2">
            <w:pPr>
              <w:pStyle w:val="pkt"/>
              <w:spacing w:before="0" w:after="0"/>
              <w:ind w:left="0" w:firstLine="0"/>
              <w:rPr>
                <w:rFonts w:ascii="Calibri Light" w:hAnsi="Calibri Light" w:cs="Calibri Light"/>
                <w:b/>
                <w:sz w:val="22"/>
                <w:szCs w:val="22"/>
              </w:rPr>
            </w:pPr>
            <w:r w:rsidRPr="00894473">
              <w:rPr>
                <w:rFonts w:ascii="Calibri Light" w:hAnsi="Calibri Light" w:cs="Calibri Light"/>
                <w:sz w:val="22"/>
                <w:szCs w:val="22"/>
              </w:rPr>
              <w:t>7560010003</w:t>
            </w:r>
          </w:p>
        </w:tc>
      </w:tr>
      <w:tr w:rsidR="00C678DB" w:rsidRPr="00894473" w14:paraId="40608762" w14:textId="77777777" w:rsidTr="006735A2">
        <w:tc>
          <w:tcPr>
            <w:tcW w:w="3652" w:type="dxa"/>
          </w:tcPr>
          <w:p w14:paraId="3D3E6C34" w14:textId="77777777" w:rsidR="00C678DB" w:rsidRPr="00894473" w:rsidRDefault="00C678DB" w:rsidP="006735A2">
            <w:pPr>
              <w:pStyle w:val="pkt"/>
              <w:spacing w:before="0" w:after="0"/>
              <w:ind w:left="0" w:firstLine="0"/>
              <w:rPr>
                <w:rFonts w:ascii="Calibri Light" w:hAnsi="Calibri Light" w:cs="Calibri Light"/>
                <w:b/>
                <w:sz w:val="22"/>
                <w:szCs w:val="22"/>
              </w:rPr>
            </w:pPr>
            <w:r w:rsidRPr="00894473">
              <w:rPr>
                <w:rFonts w:ascii="Calibri Light" w:hAnsi="Calibri Light" w:cs="Calibri Light"/>
                <w:b/>
                <w:sz w:val="22"/>
                <w:szCs w:val="22"/>
              </w:rPr>
              <w:t>Miejscowość:</w:t>
            </w:r>
          </w:p>
        </w:tc>
        <w:tc>
          <w:tcPr>
            <w:tcW w:w="5387" w:type="dxa"/>
          </w:tcPr>
          <w:p w14:paraId="1EC9D797" w14:textId="77777777" w:rsidR="00C678DB" w:rsidRPr="00894473" w:rsidRDefault="00C678DB" w:rsidP="006735A2">
            <w:pPr>
              <w:rPr>
                <w:rFonts w:ascii="Calibri Light" w:hAnsi="Calibri Light" w:cs="Calibri Light"/>
                <w:sz w:val="22"/>
                <w:szCs w:val="22"/>
              </w:rPr>
            </w:pPr>
            <w:r w:rsidRPr="00894473">
              <w:rPr>
                <w:rFonts w:ascii="Calibri Light" w:hAnsi="Calibri Light" w:cs="Calibri Light"/>
                <w:sz w:val="22"/>
                <w:szCs w:val="22"/>
              </w:rPr>
              <w:t>46-040 Ozimek</w:t>
            </w:r>
          </w:p>
        </w:tc>
      </w:tr>
      <w:tr w:rsidR="00C678DB" w:rsidRPr="00894473" w14:paraId="50C96159" w14:textId="77777777" w:rsidTr="006735A2">
        <w:tc>
          <w:tcPr>
            <w:tcW w:w="3652" w:type="dxa"/>
          </w:tcPr>
          <w:p w14:paraId="52369809" w14:textId="77777777" w:rsidR="00C678DB" w:rsidRPr="00894473" w:rsidRDefault="00C678DB" w:rsidP="006735A2">
            <w:pPr>
              <w:pStyle w:val="pkt"/>
              <w:spacing w:before="0" w:after="0"/>
              <w:ind w:left="0" w:firstLine="0"/>
              <w:rPr>
                <w:rFonts w:ascii="Calibri Light" w:hAnsi="Calibri Light" w:cs="Calibri Light"/>
                <w:b/>
                <w:sz w:val="22"/>
                <w:szCs w:val="22"/>
              </w:rPr>
            </w:pPr>
            <w:r w:rsidRPr="00894473">
              <w:rPr>
                <w:rFonts w:ascii="Calibri Light" w:hAnsi="Calibri Light" w:cs="Calibri Light"/>
                <w:b/>
                <w:iCs/>
                <w:sz w:val="22"/>
                <w:szCs w:val="22"/>
              </w:rPr>
              <w:t>Adres:</w:t>
            </w:r>
            <w:r w:rsidRPr="00894473">
              <w:rPr>
                <w:rFonts w:ascii="Calibri Light" w:hAnsi="Calibri Light" w:cs="Calibri Light"/>
                <w:b/>
                <w:sz w:val="22"/>
                <w:szCs w:val="22"/>
              </w:rPr>
              <w:tab/>
            </w:r>
          </w:p>
        </w:tc>
        <w:tc>
          <w:tcPr>
            <w:tcW w:w="5387" w:type="dxa"/>
          </w:tcPr>
          <w:p w14:paraId="13737E85" w14:textId="77777777" w:rsidR="00C678DB" w:rsidRPr="00894473" w:rsidRDefault="00C678DB" w:rsidP="006735A2">
            <w:pPr>
              <w:pStyle w:val="pkt"/>
              <w:spacing w:before="0" w:after="0"/>
              <w:ind w:left="0" w:firstLine="0"/>
              <w:rPr>
                <w:rFonts w:ascii="Calibri Light" w:hAnsi="Calibri Light" w:cs="Calibri Light"/>
                <w:b/>
                <w:sz w:val="22"/>
                <w:szCs w:val="22"/>
              </w:rPr>
            </w:pPr>
            <w:r w:rsidRPr="00894473">
              <w:rPr>
                <w:rFonts w:ascii="Calibri Light" w:hAnsi="Calibri Light" w:cs="Calibri Light"/>
                <w:sz w:val="22"/>
                <w:szCs w:val="22"/>
              </w:rPr>
              <w:t>Korczaka 4/8</w:t>
            </w:r>
          </w:p>
        </w:tc>
      </w:tr>
      <w:tr w:rsidR="00C678DB" w:rsidRPr="00894473" w14:paraId="37E0E921" w14:textId="77777777" w:rsidTr="006735A2">
        <w:tc>
          <w:tcPr>
            <w:tcW w:w="3652" w:type="dxa"/>
          </w:tcPr>
          <w:p w14:paraId="58A8738A" w14:textId="77777777" w:rsidR="00C678DB" w:rsidRPr="00894473" w:rsidRDefault="00C678DB" w:rsidP="006735A2">
            <w:pPr>
              <w:pStyle w:val="pkt"/>
              <w:spacing w:before="0" w:after="0"/>
              <w:ind w:left="0" w:firstLine="0"/>
              <w:rPr>
                <w:rFonts w:ascii="Calibri Light" w:hAnsi="Calibri Light" w:cs="Calibri Light"/>
                <w:b/>
                <w:sz w:val="22"/>
                <w:szCs w:val="22"/>
              </w:rPr>
            </w:pPr>
            <w:proofErr w:type="spellStart"/>
            <w:r w:rsidRPr="00894473">
              <w:rPr>
                <w:rFonts w:ascii="Calibri Light" w:hAnsi="Calibri Light" w:cs="Calibri Light"/>
                <w:b/>
                <w:iCs/>
                <w:sz w:val="22"/>
                <w:szCs w:val="22"/>
                <w:lang w:val="de-DE"/>
              </w:rPr>
              <w:t>Adres</w:t>
            </w:r>
            <w:proofErr w:type="spellEnd"/>
            <w:r w:rsidRPr="00894473">
              <w:rPr>
                <w:rFonts w:ascii="Calibri Light" w:hAnsi="Calibri Light" w:cs="Calibri Light"/>
                <w:b/>
                <w:iCs/>
                <w:sz w:val="22"/>
                <w:szCs w:val="22"/>
                <w:lang w:val="de-DE"/>
              </w:rPr>
              <w:t xml:space="preserve"> </w:t>
            </w:r>
            <w:proofErr w:type="spellStart"/>
            <w:r w:rsidRPr="00894473">
              <w:rPr>
                <w:rFonts w:ascii="Calibri Light" w:hAnsi="Calibri Light" w:cs="Calibri Light"/>
                <w:b/>
                <w:iCs/>
                <w:sz w:val="22"/>
                <w:szCs w:val="22"/>
                <w:lang w:val="de-DE"/>
              </w:rPr>
              <w:t>e-mail</w:t>
            </w:r>
            <w:proofErr w:type="spellEnd"/>
            <w:r w:rsidRPr="00894473">
              <w:rPr>
                <w:rFonts w:ascii="Calibri Light" w:hAnsi="Calibri Light" w:cs="Calibri Light"/>
                <w:b/>
                <w:iCs/>
                <w:sz w:val="22"/>
                <w:szCs w:val="22"/>
              </w:rPr>
              <w:t>:</w:t>
            </w:r>
          </w:p>
        </w:tc>
        <w:tc>
          <w:tcPr>
            <w:tcW w:w="5387" w:type="dxa"/>
          </w:tcPr>
          <w:p w14:paraId="516557AA" w14:textId="77777777" w:rsidR="00C678DB" w:rsidRPr="00894473" w:rsidRDefault="00F13564" w:rsidP="006735A2">
            <w:pPr>
              <w:pStyle w:val="pkt"/>
              <w:spacing w:before="0" w:after="0"/>
              <w:ind w:left="0" w:firstLine="0"/>
              <w:rPr>
                <w:rFonts w:ascii="Calibri Light" w:hAnsi="Calibri Light" w:cs="Calibri Light"/>
                <w:b/>
                <w:sz w:val="22"/>
                <w:szCs w:val="22"/>
              </w:rPr>
            </w:pPr>
            <w:hyperlink r:id="rId8" w:history="1">
              <w:r w:rsidR="00C678DB" w:rsidRPr="00894473">
                <w:rPr>
                  <w:rStyle w:val="Hipercze"/>
                  <w:rFonts w:ascii="Calibri Light" w:hAnsi="Calibri Light" w:cs="Calibri Light"/>
                  <w:sz w:val="22"/>
                  <w:szCs w:val="22"/>
                </w:rPr>
                <w:t>jacek.walski@preda.pl</w:t>
              </w:r>
            </w:hyperlink>
            <w:r w:rsidR="00C678DB" w:rsidRPr="00894473">
              <w:rPr>
                <w:rFonts w:ascii="Calibri Light" w:hAnsi="Calibri Light" w:cs="Calibri Light"/>
                <w:sz w:val="22"/>
                <w:szCs w:val="22"/>
              </w:rPr>
              <w:t xml:space="preserve"> </w:t>
            </w:r>
          </w:p>
        </w:tc>
      </w:tr>
      <w:tr w:rsidR="00C678DB" w:rsidRPr="00894473" w14:paraId="0B518DCA" w14:textId="77777777" w:rsidTr="006735A2">
        <w:tc>
          <w:tcPr>
            <w:tcW w:w="3652" w:type="dxa"/>
          </w:tcPr>
          <w:p w14:paraId="4A5C5EB2" w14:textId="77777777" w:rsidR="00C678DB" w:rsidRPr="00894473" w:rsidRDefault="00C678DB" w:rsidP="006735A2">
            <w:pPr>
              <w:pStyle w:val="pkt"/>
              <w:spacing w:before="0" w:after="0"/>
              <w:ind w:left="0" w:firstLine="0"/>
              <w:rPr>
                <w:rFonts w:ascii="Calibri Light" w:hAnsi="Calibri Light" w:cs="Calibri Light"/>
                <w:b/>
                <w:iCs/>
                <w:sz w:val="22"/>
                <w:szCs w:val="22"/>
                <w:lang w:val="de-DE"/>
              </w:rPr>
            </w:pPr>
            <w:proofErr w:type="spellStart"/>
            <w:r w:rsidRPr="00894473">
              <w:rPr>
                <w:rFonts w:ascii="Calibri Light" w:hAnsi="Calibri Light" w:cs="Calibri Light"/>
                <w:b/>
                <w:iCs/>
                <w:sz w:val="22"/>
                <w:szCs w:val="22"/>
                <w:lang w:val="de-DE"/>
              </w:rPr>
              <w:t>Strona</w:t>
            </w:r>
            <w:proofErr w:type="spellEnd"/>
            <w:r w:rsidRPr="00894473">
              <w:rPr>
                <w:rFonts w:ascii="Calibri Light" w:hAnsi="Calibri Light" w:cs="Calibri Light"/>
                <w:b/>
                <w:iCs/>
                <w:sz w:val="22"/>
                <w:szCs w:val="22"/>
                <w:lang w:val="de-DE"/>
              </w:rPr>
              <w:t xml:space="preserve"> </w:t>
            </w:r>
            <w:proofErr w:type="spellStart"/>
            <w:r w:rsidRPr="00894473">
              <w:rPr>
                <w:rFonts w:ascii="Calibri Light" w:hAnsi="Calibri Light" w:cs="Calibri Light"/>
                <w:b/>
                <w:iCs/>
                <w:sz w:val="22"/>
                <w:szCs w:val="22"/>
                <w:lang w:val="de-DE"/>
              </w:rPr>
              <w:t>internetowa</w:t>
            </w:r>
            <w:proofErr w:type="spellEnd"/>
            <w:r w:rsidRPr="00894473">
              <w:rPr>
                <w:rFonts w:ascii="Calibri Light" w:hAnsi="Calibri Light" w:cs="Calibri Light"/>
                <w:b/>
                <w:iCs/>
                <w:sz w:val="22"/>
                <w:szCs w:val="22"/>
                <w:lang w:val="de-DE"/>
              </w:rPr>
              <w:t>:</w:t>
            </w:r>
            <w:r w:rsidRPr="00894473">
              <w:rPr>
                <w:rFonts w:ascii="Calibri Light" w:hAnsi="Calibri Light" w:cs="Calibri Light"/>
                <w:b/>
                <w:iCs/>
                <w:sz w:val="22"/>
                <w:szCs w:val="22"/>
                <w:lang w:val="de-DE"/>
              </w:rPr>
              <w:tab/>
            </w:r>
          </w:p>
        </w:tc>
        <w:tc>
          <w:tcPr>
            <w:tcW w:w="5387" w:type="dxa"/>
          </w:tcPr>
          <w:p w14:paraId="54A9A5FC" w14:textId="77777777" w:rsidR="00C678DB" w:rsidRPr="00894473" w:rsidRDefault="00F13564" w:rsidP="006735A2">
            <w:pPr>
              <w:pStyle w:val="pkt"/>
              <w:spacing w:before="0" w:after="0"/>
              <w:ind w:left="0" w:firstLine="0"/>
              <w:rPr>
                <w:rFonts w:ascii="Calibri Light" w:hAnsi="Calibri Light" w:cs="Calibri Light"/>
                <w:b/>
                <w:sz w:val="22"/>
                <w:szCs w:val="22"/>
                <w:lang w:val="de-DE"/>
              </w:rPr>
            </w:pPr>
            <w:hyperlink r:id="rId9" w:history="1">
              <w:r w:rsidR="00C678DB" w:rsidRPr="00894473">
                <w:rPr>
                  <w:rStyle w:val="Hipercze"/>
                  <w:rFonts w:ascii="Calibri Light" w:hAnsi="Calibri Light" w:cs="Calibri Light"/>
                  <w:sz w:val="22"/>
                  <w:szCs w:val="22"/>
                </w:rPr>
                <w:t>preda.pl</w:t>
              </w:r>
            </w:hyperlink>
          </w:p>
        </w:tc>
      </w:tr>
      <w:tr w:rsidR="00C678DB" w:rsidRPr="00894473" w14:paraId="2B38D9EA" w14:textId="77777777" w:rsidTr="006735A2">
        <w:tc>
          <w:tcPr>
            <w:tcW w:w="3652" w:type="dxa"/>
          </w:tcPr>
          <w:p w14:paraId="52B93EAC" w14:textId="77777777" w:rsidR="00C678DB" w:rsidRPr="00894473" w:rsidRDefault="00C678DB" w:rsidP="006735A2">
            <w:pPr>
              <w:pStyle w:val="pkt"/>
              <w:spacing w:before="0" w:after="0"/>
              <w:ind w:left="0" w:firstLine="0"/>
              <w:rPr>
                <w:rFonts w:ascii="Calibri Light" w:hAnsi="Calibri Light" w:cs="Calibri Light"/>
                <w:b/>
                <w:iCs/>
                <w:sz w:val="22"/>
                <w:szCs w:val="22"/>
                <w:lang w:val="de-DE"/>
              </w:rPr>
            </w:pPr>
            <w:r w:rsidRPr="00894473">
              <w:rPr>
                <w:rFonts w:ascii="Calibri Light" w:hAnsi="Calibri Light" w:cs="Calibri Light"/>
                <w:b/>
                <w:iCs/>
                <w:sz w:val="22"/>
                <w:szCs w:val="22"/>
              </w:rPr>
              <w:t>Telefon:</w:t>
            </w:r>
          </w:p>
        </w:tc>
        <w:tc>
          <w:tcPr>
            <w:tcW w:w="5387" w:type="dxa"/>
          </w:tcPr>
          <w:p w14:paraId="27A6207B" w14:textId="77777777" w:rsidR="00C678DB" w:rsidRPr="00894473" w:rsidRDefault="00C678DB" w:rsidP="006735A2">
            <w:pPr>
              <w:pStyle w:val="pkt"/>
              <w:spacing w:before="0" w:after="0"/>
              <w:ind w:left="0" w:firstLine="0"/>
              <w:rPr>
                <w:rFonts w:ascii="Calibri Light" w:hAnsi="Calibri Light" w:cs="Calibri Light"/>
                <w:b/>
                <w:sz w:val="22"/>
                <w:szCs w:val="22"/>
              </w:rPr>
            </w:pPr>
            <w:r w:rsidRPr="00894473">
              <w:rPr>
                <w:rFonts w:ascii="Calibri Light" w:hAnsi="Calibri Light" w:cs="Calibri Light"/>
                <w:sz w:val="22"/>
                <w:szCs w:val="22"/>
              </w:rPr>
              <w:t>+48 77 544 99 20</w:t>
            </w:r>
          </w:p>
        </w:tc>
      </w:tr>
    </w:tbl>
    <w:p w14:paraId="2374BAD5" w14:textId="77777777" w:rsidR="006156FC" w:rsidRPr="00E72778" w:rsidRDefault="006156FC" w:rsidP="004D5EB3">
      <w:pPr>
        <w:pStyle w:val="pkt"/>
        <w:spacing w:before="0" w:after="0" w:line="240" w:lineRule="auto"/>
        <w:ind w:left="1440" w:firstLine="0"/>
        <w:rPr>
          <w:rFonts w:ascii="Calibri Light" w:hAnsi="Calibri Light" w:cs="Calibri Light"/>
          <w:iCs/>
          <w:sz w:val="22"/>
          <w:szCs w:val="22"/>
        </w:rPr>
      </w:pPr>
    </w:p>
    <w:p w14:paraId="7650C5E3" w14:textId="77777777" w:rsidR="006C422C" w:rsidRPr="00E72778" w:rsidRDefault="006C422C" w:rsidP="004D5EB3">
      <w:pPr>
        <w:rPr>
          <w:rFonts w:ascii="Calibri Light" w:eastAsiaTheme="majorEastAsia" w:hAnsi="Calibri Light" w:cs="Calibri Light"/>
          <w:b/>
          <w:sz w:val="22"/>
          <w:szCs w:val="22"/>
          <w:lang w:eastAsia="en-US"/>
        </w:rPr>
      </w:pPr>
      <w:r w:rsidRPr="00E72778">
        <w:rPr>
          <w:rFonts w:ascii="Calibri Light" w:eastAsiaTheme="majorEastAsia" w:hAnsi="Calibri Light" w:cs="Calibri Light"/>
          <w:b/>
          <w:sz w:val="22"/>
          <w:szCs w:val="22"/>
          <w:lang w:eastAsia="en-US"/>
        </w:rPr>
        <w:t>Nazwa zamówienia:</w:t>
      </w:r>
    </w:p>
    <w:p w14:paraId="5A69BED7" w14:textId="4BC0CC54" w:rsidR="00D930E2" w:rsidRDefault="00C678DB" w:rsidP="00C678DB">
      <w:pPr>
        <w:jc w:val="center"/>
        <w:rPr>
          <w:rFonts w:ascii="Calibri Light" w:eastAsiaTheme="majorEastAsia" w:hAnsi="Calibri Light" w:cs="Calibri Light"/>
          <w:b/>
          <w:sz w:val="22"/>
          <w:szCs w:val="22"/>
          <w:lang w:eastAsia="en-US"/>
        </w:rPr>
      </w:pPr>
      <w:r w:rsidRPr="00C678DB">
        <w:rPr>
          <w:rFonts w:ascii="Calibri Light" w:eastAsiaTheme="majorEastAsia" w:hAnsi="Calibri Light" w:cs="Calibri Light"/>
          <w:b/>
          <w:caps/>
          <w:color w:val="943634" w:themeColor="accent2" w:themeShade="BF"/>
          <w:spacing w:val="10"/>
          <w:sz w:val="22"/>
          <w:szCs w:val="22"/>
          <w:lang w:eastAsia="en-US"/>
        </w:rPr>
        <w:t>DOSTAWA I DYSTRYBUCJA ENERGII ELEKTRYCZNEJ  DLA POTRZEB POWIATOWEGO  OŚRODKA  DOKUMENTACJI  GEODEZYJNEJ  I KARTOGRAFICZNEJ W RZESZOWIE</w:t>
      </w:r>
    </w:p>
    <w:p w14:paraId="71C4BA8B" w14:textId="77777777" w:rsidR="00AB0104" w:rsidRPr="00E72778" w:rsidRDefault="005C1A20" w:rsidP="004D5EB3">
      <w:pPr>
        <w:rPr>
          <w:rFonts w:ascii="Calibri Light" w:eastAsiaTheme="majorEastAsia" w:hAnsi="Calibri Light" w:cs="Calibri Light"/>
          <w:b/>
          <w:sz w:val="22"/>
          <w:szCs w:val="22"/>
          <w:lang w:eastAsia="en-US"/>
        </w:rPr>
      </w:pPr>
      <w:r w:rsidRPr="00E72778">
        <w:rPr>
          <w:rFonts w:ascii="Calibri Light" w:eastAsiaTheme="majorEastAsia" w:hAnsi="Calibri Light" w:cs="Calibri Light"/>
          <w:b/>
          <w:sz w:val="22"/>
          <w:szCs w:val="22"/>
          <w:lang w:eastAsia="en-US"/>
        </w:rPr>
        <w:t>Wartość zamówienia</w:t>
      </w:r>
      <w:r w:rsidR="00AB0104" w:rsidRPr="00E72778">
        <w:rPr>
          <w:rFonts w:ascii="Calibri Light" w:eastAsiaTheme="majorEastAsia" w:hAnsi="Calibri Light" w:cs="Calibri Light"/>
          <w:b/>
          <w:sz w:val="22"/>
          <w:szCs w:val="22"/>
          <w:lang w:eastAsia="en-US"/>
        </w:rPr>
        <w:t>:</w:t>
      </w:r>
    </w:p>
    <w:p w14:paraId="23354F9F" w14:textId="341F6CC6" w:rsidR="00724949" w:rsidRPr="00E72778" w:rsidRDefault="005C1A20" w:rsidP="004D5EB3">
      <w:pPr>
        <w:jc w:val="both"/>
        <w:rPr>
          <w:rFonts w:ascii="Calibri Light" w:eastAsiaTheme="majorEastAsia" w:hAnsi="Calibri Light" w:cs="Calibri Light"/>
          <w:sz w:val="22"/>
          <w:szCs w:val="22"/>
          <w:lang w:eastAsia="en-US"/>
        </w:rPr>
      </w:pPr>
      <w:r w:rsidRPr="00E72778">
        <w:rPr>
          <w:rFonts w:ascii="Calibri Light" w:eastAsiaTheme="majorEastAsia" w:hAnsi="Calibri Light" w:cs="Calibri Light"/>
          <w:b/>
          <w:sz w:val="22"/>
          <w:szCs w:val="22"/>
          <w:lang w:eastAsia="en-US"/>
        </w:rPr>
        <w:t>nie przekracza</w:t>
      </w:r>
      <w:r w:rsidRPr="00E72778">
        <w:rPr>
          <w:rFonts w:ascii="Calibri Light" w:eastAsiaTheme="majorEastAsia" w:hAnsi="Calibri Light" w:cs="Calibri Light"/>
          <w:sz w:val="22"/>
          <w:szCs w:val="22"/>
          <w:lang w:eastAsia="en-US"/>
        </w:rPr>
        <w:t xml:space="preserve"> progów unijnych określonych na podstawie art. 3 </w:t>
      </w:r>
      <w:r w:rsidR="00AB0104" w:rsidRPr="00E72778">
        <w:rPr>
          <w:rFonts w:ascii="Calibri Light" w:eastAsiaTheme="majorEastAsia" w:hAnsi="Calibri Light" w:cs="Calibri Light"/>
          <w:sz w:val="22"/>
          <w:szCs w:val="22"/>
          <w:lang w:eastAsia="en-US"/>
        </w:rPr>
        <w:t>ustawy z 11 września 2019 r</w:t>
      </w:r>
      <w:r w:rsidR="00330FFC" w:rsidRPr="00E72778">
        <w:rPr>
          <w:rFonts w:ascii="Calibri Light" w:eastAsiaTheme="majorEastAsia" w:hAnsi="Calibri Light" w:cs="Calibri Light"/>
          <w:sz w:val="22"/>
          <w:szCs w:val="22"/>
          <w:lang w:eastAsia="en-US"/>
        </w:rPr>
        <w:t xml:space="preserve">. – </w:t>
      </w:r>
      <w:r w:rsidR="00AB0104" w:rsidRPr="00E72778">
        <w:rPr>
          <w:rFonts w:ascii="Calibri Light" w:eastAsiaTheme="majorEastAsia" w:hAnsi="Calibri Light" w:cs="Calibri Light"/>
          <w:sz w:val="22"/>
          <w:szCs w:val="22"/>
          <w:lang w:eastAsia="en-US"/>
        </w:rPr>
        <w:t xml:space="preserve">Prawo zamówień publicznych </w:t>
      </w:r>
      <w:r w:rsidR="00510782" w:rsidRPr="00E72778">
        <w:rPr>
          <w:rFonts w:ascii="Calibri Light" w:eastAsiaTheme="majorEastAsia" w:hAnsi="Calibri Light" w:cs="Calibri Light"/>
          <w:sz w:val="22"/>
          <w:szCs w:val="22"/>
          <w:lang w:eastAsia="en-US"/>
        </w:rPr>
        <w:t>(</w:t>
      </w:r>
      <w:proofErr w:type="spellStart"/>
      <w:r w:rsidR="00C678DB" w:rsidRPr="00C678DB">
        <w:rPr>
          <w:rFonts w:ascii="Calibri Light" w:eastAsiaTheme="majorEastAsia" w:hAnsi="Calibri Light" w:cs="Calibri Light"/>
          <w:sz w:val="22"/>
          <w:szCs w:val="22"/>
          <w:lang w:eastAsia="en-US"/>
        </w:rPr>
        <w:t>t.j</w:t>
      </w:r>
      <w:proofErr w:type="spellEnd"/>
      <w:r w:rsidR="00C678DB" w:rsidRPr="00C678DB">
        <w:rPr>
          <w:rFonts w:ascii="Calibri Light" w:eastAsiaTheme="majorEastAsia" w:hAnsi="Calibri Light" w:cs="Calibri Light"/>
          <w:sz w:val="22"/>
          <w:szCs w:val="22"/>
          <w:lang w:eastAsia="en-US"/>
        </w:rPr>
        <w:t>. Dz. U. z 2022 r. poz. 1710 , 1933 . 1812</w:t>
      </w:r>
      <w:r w:rsidR="00C678DB">
        <w:rPr>
          <w:rFonts w:ascii="Calibri Light" w:eastAsiaTheme="majorEastAsia" w:hAnsi="Calibri Light" w:cs="Calibri Light"/>
          <w:sz w:val="22"/>
          <w:szCs w:val="22"/>
          <w:lang w:eastAsia="en-US"/>
        </w:rPr>
        <w:t xml:space="preserve">) </w:t>
      </w:r>
      <w:r w:rsidR="00724949" w:rsidRPr="00E72778">
        <w:rPr>
          <w:rFonts w:ascii="Calibri Light" w:eastAsiaTheme="majorEastAsia" w:hAnsi="Calibri Light" w:cs="Calibri Light"/>
          <w:sz w:val="22"/>
          <w:szCs w:val="22"/>
          <w:lang w:eastAsia="en-US"/>
        </w:rPr>
        <w:t>dalej</w:t>
      </w:r>
      <w:r w:rsidR="00330FFC" w:rsidRPr="00E72778">
        <w:rPr>
          <w:rFonts w:ascii="Calibri Light" w:eastAsiaTheme="majorEastAsia" w:hAnsi="Calibri Light" w:cs="Calibri Light"/>
          <w:sz w:val="22"/>
          <w:szCs w:val="22"/>
          <w:lang w:eastAsia="en-US"/>
        </w:rPr>
        <w:t>:</w:t>
      </w:r>
      <w:r w:rsidR="00724949" w:rsidRPr="00E72778">
        <w:rPr>
          <w:rFonts w:ascii="Calibri Light" w:eastAsiaTheme="majorEastAsia" w:hAnsi="Calibri Light" w:cs="Calibri Light"/>
          <w:sz w:val="22"/>
          <w:szCs w:val="22"/>
          <w:lang w:eastAsia="en-US"/>
        </w:rPr>
        <w:t xml:space="preserve"> ustawa Pzp.</w:t>
      </w:r>
    </w:p>
    <w:p w14:paraId="4F3C5A9B" w14:textId="77777777" w:rsidR="00B22030" w:rsidRPr="00E72778" w:rsidRDefault="00B22030" w:rsidP="004D5EB3">
      <w:pPr>
        <w:jc w:val="both"/>
        <w:rPr>
          <w:rFonts w:ascii="Calibri Light" w:eastAsiaTheme="majorEastAsia" w:hAnsi="Calibri Light" w:cs="Calibri Light"/>
          <w:sz w:val="22"/>
          <w:szCs w:val="22"/>
          <w:lang w:eastAsia="en-US"/>
        </w:rPr>
      </w:pPr>
    </w:p>
    <w:p w14:paraId="596CCFF6" w14:textId="10AE5C29" w:rsidR="00B22030" w:rsidRPr="00E72778" w:rsidRDefault="00B22030" w:rsidP="004D5EB3">
      <w:pPr>
        <w:rPr>
          <w:rFonts w:ascii="Calibri Light" w:eastAsiaTheme="majorEastAsia" w:hAnsi="Calibri Light" w:cs="Calibri Light"/>
          <w:b/>
          <w:sz w:val="22"/>
          <w:szCs w:val="22"/>
          <w:lang w:eastAsia="en-US"/>
        </w:rPr>
      </w:pPr>
      <w:r w:rsidRPr="00E72778">
        <w:rPr>
          <w:rFonts w:ascii="Calibri Light" w:eastAsiaTheme="majorEastAsia" w:hAnsi="Calibri Light" w:cs="Calibri Light"/>
          <w:b/>
          <w:sz w:val="22"/>
          <w:szCs w:val="22"/>
          <w:lang w:eastAsia="en-US"/>
        </w:rPr>
        <w:t>Tryb udzielenia zamówienia:</w:t>
      </w:r>
      <w:r w:rsidR="002879D7" w:rsidRPr="00E72778">
        <w:rPr>
          <w:rFonts w:ascii="Calibri Light" w:eastAsiaTheme="majorEastAsia" w:hAnsi="Calibri Light" w:cs="Calibri Light"/>
          <w:b/>
          <w:sz w:val="22"/>
          <w:szCs w:val="22"/>
          <w:lang w:eastAsia="en-US"/>
        </w:rPr>
        <w:t xml:space="preserve"> </w:t>
      </w:r>
      <w:r w:rsidR="00EE4767" w:rsidRPr="00E72778">
        <w:rPr>
          <w:rFonts w:ascii="Calibri Light" w:eastAsiaTheme="majorEastAsia" w:hAnsi="Calibri Light" w:cs="Calibri Light"/>
          <w:b/>
          <w:sz w:val="22"/>
          <w:szCs w:val="22"/>
          <w:lang w:eastAsia="en-US"/>
        </w:rPr>
        <w:t xml:space="preserve"> </w:t>
      </w:r>
      <w:r w:rsidRPr="00E72778">
        <w:rPr>
          <w:rFonts w:ascii="Calibri Light" w:eastAsiaTheme="majorEastAsia" w:hAnsi="Calibri Light" w:cs="Calibri Light"/>
          <w:b/>
          <w:sz w:val="22"/>
          <w:szCs w:val="22"/>
          <w:lang w:eastAsia="en-US"/>
        </w:rPr>
        <w:t xml:space="preserve">Tryb podstawowy </w:t>
      </w:r>
      <w:r w:rsidR="00565BC8" w:rsidRPr="00E72778">
        <w:rPr>
          <w:rFonts w:ascii="Calibri Light" w:eastAsiaTheme="majorEastAsia" w:hAnsi="Calibri Light" w:cs="Calibri Light"/>
          <w:b/>
          <w:sz w:val="22"/>
          <w:szCs w:val="22"/>
          <w:lang w:eastAsia="en-US"/>
        </w:rPr>
        <w:t>bez negocjacji</w:t>
      </w:r>
      <w:r w:rsidR="00CD0799" w:rsidRPr="00E72778">
        <w:rPr>
          <w:rFonts w:ascii="Calibri Light" w:eastAsiaTheme="majorEastAsia" w:hAnsi="Calibri Light" w:cs="Calibri Light"/>
          <w:sz w:val="22"/>
          <w:szCs w:val="22"/>
          <w:lang w:eastAsia="en-US"/>
        </w:rPr>
        <w:t>, o którym mowa w art. 275 pkt</w:t>
      </w:r>
      <w:r w:rsidR="00B42695" w:rsidRPr="00E72778">
        <w:rPr>
          <w:rFonts w:ascii="Calibri Light" w:eastAsiaTheme="majorEastAsia" w:hAnsi="Calibri Light" w:cs="Calibri Light"/>
          <w:sz w:val="22"/>
          <w:szCs w:val="22"/>
          <w:lang w:eastAsia="en-US"/>
        </w:rPr>
        <w:t>.</w:t>
      </w:r>
      <w:r w:rsidR="00CD0799" w:rsidRPr="00E72778">
        <w:rPr>
          <w:rFonts w:ascii="Calibri Light" w:eastAsiaTheme="majorEastAsia" w:hAnsi="Calibri Light" w:cs="Calibri Light"/>
          <w:sz w:val="22"/>
          <w:szCs w:val="22"/>
          <w:lang w:eastAsia="en-US"/>
        </w:rPr>
        <w:t xml:space="preserve"> 1</w:t>
      </w:r>
      <w:r w:rsidR="00724949" w:rsidRPr="00E72778">
        <w:rPr>
          <w:rFonts w:ascii="Calibri Light" w:eastAsiaTheme="majorEastAsia" w:hAnsi="Calibri Light" w:cs="Calibri Light"/>
          <w:sz w:val="22"/>
          <w:szCs w:val="22"/>
          <w:lang w:eastAsia="en-US"/>
        </w:rPr>
        <w:t xml:space="preserve"> ustawy Pzp</w:t>
      </w:r>
      <w:r w:rsidR="00B42695" w:rsidRPr="00E72778">
        <w:rPr>
          <w:rFonts w:ascii="Calibri Light" w:eastAsiaTheme="majorEastAsia" w:hAnsi="Calibri Light" w:cs="Calibri Light"/>
          <w:sz w:val="22"/>
          <w:szCs w:val="22"/>
          <w:lang w:eastAsia="en-US"/>
        </w:rPr>
        <w:t>.</w:t>
      </w:r>
    </w:p>
    <w:p w14:paraId="3E730089" w14:textId="77777777" w:rsidR="00F04544" w:rsidRPr="00E72778" w:rsidRDefault="00F04544" w:rsidP="004D5EB3">
      <w:pPr>
        <w:jc w:val="both"/>
        <w:rPr>
          <w:rFonts w:ascii="Calibri Light" w:eastAsiaTheme="majorEastAsia" w:hAnsi="Calibri Light" w:cs="Calibri Light"/>
          <w:sz w:val="22"/>
          <w:szCs w:val="22"/>
          <w:lang w:eastAsia="en-US"/>
        </w:rPr>
      </w:pPr>
    </w:p>
    <w:p w14:paraId="5CE85E63" w14:textId="77777777" w:rsidR="008717AE" w:rsidRPr="00E72778" w:rsidRDefault="00611E50" w:rsidP="004D5EB3">
      <w:pPr>
        <w:jc w:val="both"/>
        <w:rPr>
          <w:rFonts w:ascii="Calibri Light" w:eastAsiaTheme="majorEastAsia" w:hAnsi="Calibri Light" w:cs="Calibri Light"/>
          <w:sz w:val="22"/>
          <w:szCs w:val="22"/>
          <w:lang w:eastAsia="en-US"/>
        </w:rPr>
      </w:pPr>
      <w:r w:rsidRPr="00E72778">
        <w:rPr>
          <w:rFonts w:ascii="Calibri Light" w:eastAsiaTheme="majorEastAsia" w:hAnsi="Calibri Light" w:cs="Calibri Light"/>
          <w:b/>
          <w:sz w:val="22"/>
          <w:szCs w:val="22"/>
          <w:lang w:eastAsia="en-US"/>
        </w:rPr>
        <w:t>Wspólny Słownik Zamówień:</w:t>
      </w:r>
      <w:r w:rsidRPr="00E72778">
        <w:rPr>
          <w:rFonts w:ascii="Calibri Light" w:eastAsiaTheme="majorEastAsia" w:hAnsi="Calibri Light" w:cs="Calibri Light"/>
          <w:sz w:val="22"/>
          <w:szCs w:val="22"/>
          <w:lang w:eastAsia="en-US"/>
        </w:rPr>
        <w:t xml:space="preserve"> </w:t>
      </w:r>
      <w:r w:rsidR="00A20CB4" w:rsidRPr="00E72778">
        <w:rPr>
          <w:rFonts w:ascii="Calibri Light" w:eastAsiaTheme="majorEastAsia" w:hAnsi="Calibri Light" w:cs="Calibri Light"/>
          <w:sz w:val="22"/>
          <w:szCs w:val="22"/>
          <w:lang w:eastAsia="en-US"/>
        </w:rPr>
        <w:t>09310000-5 elektryczność</w:t>
      </w:r>
    </w:p>
    <w:p w14:paraId="5D802761" w14:textId="77777777" w:rsidR="004B7B18" w:rsidRPr="00E72778" w:rsidRDefault="004B7B18" w:rsidP="004D5EB3">
      <w:pPr>
        <w:jc w:val="both"/>
        <w:rPr>
          <w:rFonts w:ascii="Calibri Light" w:eastAsiaTheme="majorEastAsia" w:hAnsi="Calibri Light" w:cs="Calibri Light"/>
          <w:sz w:val="22"/>
          <w:szCs w:val="22"/>
          <w:lang w:eastAsia="en-US"/>
        </w:rPr>
      </w:pPr>
    </w:p>
    <w:p w14:paraId="4AD91A4F" w14:textId="77777777" w:rsidR="006156FC" w:rsidRDefault="006156FC" w:rsidP="004D5EB3">
      <w:pPr>
        <w:jc w:val="center"/>
        <w:rPr>
          <w:rFonts w:ascii="Calibri Light" w:eastAsiaTheme="majorEastAsia" w:hAnsi="Calibri Light" w:cs="Calibri Light"/>
          <w:bCs/>
          <w:sz w:val="22"/>
          <w:szCs w:val="22"/>
          <w:lang w:eastAsia="en-US"/>
        </w:rPr>
      </w:pPr>
    </w:p>
    <w:p w14:paraId="05D33400" w14:textId="77777777" w:rsidR="006156FC" w:rsidRPr="00E72778" w:rsidRDefault="006156FC" w:rsidP="004D5EB3">
      <w:pPr>
        <w:jc w:val="center"/>
        <w:rPr>
          <w:rFonts w:ascii="Calibri Light" w:eastAsiaTheme="majorEastAsia" w:hAnsi="Calibri Light" w:cs="Calibri Light"/>
          <w:bCs/>
          <w:sz w:val="22"/>
          <w:szCs w:val="22"/>
          <w:lang w:eastAsia="en-US"/>
        </w:rPr>
      </w:pPr>
    </w:p>
    <w:p w14:paraId="28E2B268" w14:textId="77777777" w:rsidR="00EE4767" w:rsidRPr="00E72778" w:rsidRDefault="00EE4767" w:rsidP="004D5EB3">
      <w:pPr>
        <w:jc w:val="center"/>
        <w:rPr>
          <w:rFonts w:ascii="Calibri Light" w:eastAsiaTheme="majorEastAsia" w:hAnsi="Calibri Light" w:cs="Calibri Light"/>
          <w:bCs/>
          <w:sz w:val="22"/>
          <w:szCs w:val="22"/>
          <w:lang w:eastAsia="en-US"/>
        </w:rPr>
      </w:pPr>
    </w:p>
    <w:p w14:paraId="6DF10D42" w14:textId="77777777" w:rsidR="00EE4767" w:rsidRPr="00E72778" w:rsidRDefault="00EE4767" w:rsidP="004D5EB3">
      <w:pPr>
        <w:jc w:val="center"/>
        <w:rPr>
          <w:rFonts w:ascii="Calibri Light" w:eastAsiaTheme="majorEastAsia" w:hAnsi="Calibri Light" w:cs="Calibri Light"/>
          <w:bCs/>
          <w:sz w:val="22"/>
          <w:szCs w:val="22"/>
          <w:lang w:eastAsia="en-US"/>
        </w:rPr>
      </w:pPr>
    </w:p>
    <w:p w14:paraId="127E9BAD" w14:textId="77777777" w:rsidR="006156FC" w:rsidRPr="00E72778" w:rsidRDefault="006156FC" w:rsidP="004D5EB3">
      <w:pPr>
        <w:jc w:val="center"/>
        <w:rPr>
          <w:rFonts w:ascii="Calibri Light" w:eastAsiaTheme="majorEastAsia" w:hAnsi="Calibri Light" w:cs="Calibri Light"/>
          <w:bCs/>
          <w:sz w:val="22"/>
          <w:szCs w:val="22"/>
          <w:lang w:eastAsia="en-US"/>
        </w:rPr>
      </w:pPr>
    </w:p>
    <w:p w14:paraId="318726A7" w14:textId="39A3A8DF" w:rsidR="00EE4767" w:rsidRPr="00C678DB" w:rsidRDefault="00C678DB" w:rsidP="00C678DB">
      <w:pPr>
        <w:jc w:val="center"/>
        <w:rPr>
          <w:rFonts w:ascii="Calibri Light" w:eastAsiaTheme="majorEastAsia" w:hAnsi="Calibri Light" w:cs="Calibri Light"/>
          <w:bCs/>
          <w:sz w:val="22"/>
          <w:szCs w:val="22"/>
          <w:lang w:eastAsia="en-US"/>
        </w:rPr>
      </w:pPr>
      <w:r>
        <w:rPr>
          <w:rFonts w:ascii="Calibri Light" w:eastAsiaTheme="majorEastAsia" w:hAnsi="Calibri Light" w:cs="Calibri Light"/>
          <w:bCs/>
          <w:sz w:val="22"/>
          <w:szCs w:val="22"/>
          <w:lang w:eastAsia="en-US"/>
        </w:rPr>
        <w:t>Rzeszów,</w:t>
      </w:r>
      <w:r w:rsidR="00530733">
        <w:rPr>
          <w:rFonts w:ascii="Calibri Light" w:eastAsiaTheme="majorEastAsia" w:hAnsi="Calibri Light" w:cs="Calibri Light"/>
          <w:bCs/>
          <w:sz w:val="22"/>
          <w:szCs w:val="22"/>
          <w:lang w:eastAsia="en-US"/>
        </w:rPr>
        <w:t xml:space="preserve"> </w:t>
      </w:r>
      <w:r w:rsidR="00EE4767" w:rsidRPr="00E72778">
        <w:rPr>
          <w:rFonts w:ascii="Calibri Light" w:eastAsiaTheme="majorEastAsia" w:hAnsi="Calibri Light" w:cs="Calibri Light"/>
          <w:bCs/>
          <w:sz w:val="22"/>
          <w:szCs w:val="22"/>
          <w:lang w:eastAsia="en-US"/>
        </w:rPr>
        <w:t xml:space="preserve"> 2022</w:t>
      </w:r>
      <w:r w:rsidR="00C90FC9" w:rsidRPr="00E72778">
        <w:rPr>
          <w:rFonts w:ascii="Calibri Light" w:eastAsiaTheme="majorEastAsia" w:hAnsi="Calibri Light" w:cs="Calibri Light"/>
          <w:bCs/>
          <w:sz w:val="22"/>
          <w:szCs w:val="22"/>
          <w:lang w:eastAsia="en-US"/>
        </w:rPr>
        <w:t xml:space="preserve"> r.</w:t>
      </w:r>
    </w:p>
    <w:p w14:paraId="5BDC9D29" w14:textId="77777777" w:rsidR="00330FFC" w:rsidRPr="00E72778" w:rsidRDefault="00330FFC" w:rsidP="004D5EB3">
      <w:pPr>
        <w:shd w:val="clear" w:color="auto" w:fill="EAF1DD" w:themeFill="accent3" w:themeFillTint="33"/>
        <w:spacing w:after="200"/>
        <w:contextualSpacing/>
        <w:jc w:val="both"/>
        <w:rPr>
          <w:rFonts w:ascii="Calibri Light" w:eastAsiaTheme="majorEastAsia" w:hAnsi="Calibri Light" w:cs="Calibri Light"/>
          <w:b/>
          <w:sz w:val="22"/>
          <w:szCs w:val="22"/>
          <w:lang w:eastAsia="en-US"/>
        </w:rPr>
      </w:pPr>
    </w:p>
    <w:p w14:paraId="3986149F" w14:textId="77777777" w:rsidR="002821BA" w:rsidRPr="00E72778" w:rsidRDefault="002821BA" w:rsidP="004D5EB3">
      <w:pPr>
        <w:shd w:val="clear" w:color="auto" w:fill="EAF1DD" w:themeFill="accent3" w:themeFillTint="33"/>
        <w:spacing w:after="200"/>
        <w:contextualSpacing/>
        <w:jc w:val="center"/>
        <w:rPr>
          <w:rFonts w:ascii="Calibri Light" w:eastAsiaTheme="majorEastAsia" w:hAnsi="Calibri Light" w:cs="Calibri Light"/>
          <w:b/>
          <w:sz w:val="22"/>
          <w:szCs w:val="22"/>
          <w:lang w:eastAsia="en-US"/>
        </w:rPr>
      </w:pPr>
      <w:r w:rsidRPr="00E72778">
        <w:rPr>
          <w:rFonts w:ascii="Calibri Light" w:eastAsiaTheme="majorEastAsia" w:hAnsi="Calibri Light" w:cs="Calibri Light"/>
          <w:b/>
          <w:sz w:val="22"/>
          <w:szCs w:val="22"/>
          <w:lang w:eastAsia="en-US"/>
        </w:rPr>
        <w:t>Przedmiot zamówienia</w:t>
      </w:r>
      <w:r w:rsidR="00D946D0" w:rsidRPr="00E72778">
        <w:rPr>
          <w:rFonts w:ascii="Calibri Light" w:eastAsiaTheme="majorEastAsia" w:hAnsi="Calibri Light" w:cs="Calibri Light"/>
          <w:b/>
          <w:sz w:val="22"/>
          <w:szCs w:val="22"/>
          <w:lang w:eastAsia="en-US"/>
        </w:rPr>
        <w:t xml:space="preserve"> i wymagania stawiane Wykonawcy.</w:t>
      </w:r>
    </w:p>
    <w:p w14:paraId="67D1F2B9" w14:textId="77777777" w:rsidR="00727DE6" w:rsidRPr="00E72778" w:rsidRDefault="00727DE6" w:rsidP="004D5EB3">
      <w:pPr>
        <w:jc w:val="both"/>
        <w:rPr>
          <w:rFonts w:ascii="Calibri Light" w:eastAsiaTheme="majorEastAsia" w:hAnsi="Calibri Light" w:cs="Calibri Light"/>
          <w:sz w:val="22"/>
          <w:szCs w:val="22"/>
          <w:lang w:eastAsia="en-US"/>
        </w:rPr>
      </w:pPr>
    </w:p>
    <w:p w14:paraId="7C5990AD" w14:textId="4747EEC2" w:rsidR="00546167" w:rsidRPr="00E72778" w:rsidRDefault="00546167" w:rsidP="004D5EB3">
      <w:pPr>
        <w:jc w:val="both"/>
        <w:rPr>
          <w:rFonts w:ascii="Calibri Light" w:eastAsiaTheme="majorEastAsia" w:hAnsi="Calibri Light" w:cs="Calibri Light"/>
          <w:sz w:val="22"/>
          <w:szCs w:val="22"/>
          <w:lang w:eastAsia="en-US"/>
        </w:rPr>
      </w:pPr>
      <w:r w:rsidRPr="00E72778">
        <w:rPr>
          <w:rFonts w:ascii="Calibri Light" w:eastAsiaTheme="majorEastAsia" w:hAnsi="Calibri Light" w:cs="Calibri Light"/>
          <w:sz w:val="22"/>
          <w:szCs w:val="22"/>
          <w:lang w:eastAsia="en-US"/>
        </w:rPr>
        <w:t>Określenie przedmiotu zamówienia</w:t>
      </w:r>
      <w:r w:rsidR="00D930E2">
        <w:rPr>
          <w:rFonts w:ascii="Calibri Light" w:eastAsiaTheme="majorEastAsia" w:hAnsi="Calibri Light" w:cs="Calibri Light"/>
          <w:sz w:val="22"/>
          <w:szCs w:val="22"/>
          <w:lang w:eastAsia="en-US"/>
        </w:rPr>
        <w:t>:</w:t>
      </w:r>
    </w:p>
    <w:p w14:paraId="13102527" w14:textId="4E9116C4" w:rsidR="00546167" w:rsidRPr="00E72778" w:rsidRDefault="00546167" w:rsidP="004D5EB3">
      <w:pPr>
        <w:jc w:val="both"/>
        <w:rPr>
          <w:rFonts w:ascii="Calibri Light" w:eastAsiaTheme="majorEastAsia" w:hAnsi="Calibri Light" w:cs="Calibri Light"/>
          <w:b/>
          <w:sz w:val="22"/>
          <w:szCs w:val="22"/>
          <w:lang w:eastAsia="en-US"/>
        </w:rPr>
      </w:pPr>
      <w:bookmarkStart w:id="0" w:name="_Hlk77063084"/>
      <w:r w:rsidRPr="00E72778">
        <w:rPr>
          <w:rFonts w:ascii="Calibri Light" w:eastAsiaTheme="majorEastAsia" w:hAnsi="Calibri Light" w:cs="Calibri Light"/>
          <w:b/>
          <w:sz w:val="22"/>
          <w:szCs w:val="22"/>
          <w:lang w:eastAsia="en-US"/>
        </w:rPr>
        <w:t>Przedmiotem zamówienia jest dostawa energii elektrycznej, obejmująca sprzedaż energii elektrycznej  dla punktów poboru energii wskazanych w załączniku nr 1a</w:t>
      </w:r>
      <w:r w:rsidR="00E37DCE" w:rsidRPr="00E72778">
        <w:rPr>
          <w:rFonts w:ascii="Calibri Light" w:eastAsiaTheme="majorEastAsia" w:hAnsi="Calibri Light" w:cs="Calibri Light"/>
          <w:b/>
          <w:sz w:val="22"/>
          <w:szCs w:val="22"/>
          <w:lang w:eastAsia="en-US"/>
        </w:rPr>
        <w:t xml:space="preserve"> </w:t>
      </w:r>
      <w:r w:rsidRPr="00E72778">
        <w:rPr>
          <w:rFonts w:ascii="Calibri Light" w:eastAsiaTheme="majorEastAsia" w:hAnsi="Calibri Light" w:cs="Calibri Light"/>
          <w:b/>
          <w:sz w:val="22"/>
          <w:szCs w:val="22"/>
          <w:lang w:eastAsia="en-US"/>
        </w:rPr>
        <w:t>do SWZ</w:t>
      </w:r>
      <w:r w:rsidR="00530733">
        <w:rPr>
          <w:rFonts w:ascii="Calibri Light" w:eastAsiaTheme="majorEastAsia" w:hAnsi="Calibri Light" w:cs="Calibri Light"/>
          <w:b/>
          <w:sz w:val="22"/>
          <w:szCs w:val="22"/>
          <w:lang w:eastAsia="en-US"/>
        </w:rPr>
        <w:t xml:space="preserve"> w okresie</w:t>
      </w:r>
      <w:r w:rsidR="00C678DB">
        <w:rPr>
          <w:rFonts w:ascii="Calibri Light" w:eastAsiaTheme="majorEastAsia" w:hAnsi="Calibri Light" w:cs="Calibri Light"/>
          <w:b/>
          <w:sz w:val="22"/>
          <w:szCs w:val="22"/>
          <w:lang w:eastAsia="en-US"/>
        </w:rPr>
        <w:t xml:space="preserve"> dwunastu miesięcy począwszy od 01.01.2023 </w:t>
      </w:r>
      <w:r w:rsidR="00530733">
        <w:rPr>
          <w:rFonts w:ascii="Calibri Light" w:eastAsiaTheme="majorEastAsia" w:hAnsi="Calibri Light" w:cs="Calibri Light"/>
          <w:b/>
          <w:sz w:val="22"/>
          <w:szCs w:val="22"/>
          <w:lang w:eastAsia="en-US"/>
        </w:rPr>
        <w:t>r.</w:t>
      </w:r>
    </w:p>
    <w:bookmarkEnd w:id="0"/>
    <w:p w14:paraId="6D6DF6A6" w14:textId="77777777" w:rsidR="00546167" w:rsidRPr="00E72778" w:rsidRDefault="00546167" w:rsidP="004D5EB3">
      <w:pPr>
        <w:rPr>
          <w:rFonts w:ascii="Calibri Light" w:hAnsi="Calibri Light" w:cs="Calibri Light"/>
          <w:sz w:val="22"/>
          <w:szCs w:val="22"/>
        </w:rPr>
      </w:pPr>
    </w:p>
    <w:p w14:paraId="2E9C21F6"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Na potrzeby </w:t>
      </w:r>
      <w:r w:rsidR="00CB07E2" w:rsidRPr="00E72778">
        <w:rPr>
          <w:rFonts w:ascii="Calibri Light" w:hAnsi="Calibri Light" w:cs="Calibri Light"/>
          <w:sz w:val="22"/>
          <w:szCs w:val="22"/>
        </w:rPr>
        <w:t xml:space="preserve">niniejszego </w:t>
      </w:r>
      <w:r w:rsidRPr="00E72778">
        <w:rPr>
          <w:rFonts w:ascii="Calibri Light" w:hAnsi="Calibri Light" w:cs="Calibri Light"/>
          <w:sz w:val="22"/>
          <w:szCs w:val="22"/>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E72778" w14:paraId="612F7AAA" w14:textId="77777777" w:rsidTr="0041061D">
        <w:tc>
          <w:tcPr>
            <w:tcW w:w="2689" w:type="dxa"/>
          </w:tcPr>
          <w:p w14:paraId="36CFA45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Pojęcie</w:t>
            </w:r>
          </w:p>
        </w:tc>
        <w:tc>
          <w:tcPr>
            <w:tcW w:w="7655" w:type="dxa"/>
          </w:tcPr>
          <w:p w14:paraId="56DFC25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Definicja</w:t>
            </w:r>
          </w:p>
        </w:tc>
      </w:tr>
      <w:tr w:rsidR="00546167" w:rsidRPr="00E72778" w14:paraId="20534DFC" w14:textId="77777777" w:rsidTr="0041061D">
        <w:tc>
          <w:tcPr>
            <w:tcW w:w="2689" w:type="dxa"/>
          </w:tcPr>
          <w:p w14:paraId="7581BDA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Administrator pomiarów</w:t>
            </w:r>
          </w:p>
        </w:tc>
        <w:tc>
          <w:tcPr>
            <w:tcW w:w="7655" w:type="dxa"/>
          </w:tcPr>
          <w:p w14:paraId="0D5566B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Jednostka organizacyjna OSD odpowiedzialna za obsługę i kontrolę układów pomiarowo-rozliczeniowych</w:t>
            </w:r>
          </w:p>
        </w:tc>
      </w:tr>
      <w:tr w:rsidR="00546167" w:rsidRPr="00E72778" w14:paraId="0E82D4D3" w14:textId="77777777" w:rsidTr="0041061D">
        <w:tc>
          <w:tcPr>
            <w:tcW w:w="2689" w:type="dxa"/>
          </w:tcPr>
          <w:p w14:paraId="36E3708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Bilansowanie systemu</w:t>
            </w:r>
          </w:p>
        </w:tc>
        <w:tc>
          <w:tcPr>
            <w:tcW w:w="7655" w:type="dxa"/>
          </w:tcPr>
          <w:p w14:paraId="4E6186F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E72778" w14:paraId="590EE6E7" w14:textId="77777777" w:rsidTr="0041061D">
        <w:tc>
          <w:tcPr>
            <w:tcW w:w="2689" w:type="dxa"/>
          </w:tcPr>
          <w:p w14:paraId="4C2B4D2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Dystrybucja energii</w:t>
            </w:r>
          </w:p>
        </w:tc>
        <w:tc>
          <w:tcPr>
            <w:tcW w:w="7655" w:type="dxa"/>
          </w:tcPr>
          <w:p w14:paraId="343B112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Transport energii elektrycznej sieciami dystrybucyjnymi w celu jej dostarczania odbiorcom, z wyłączeniem sprzedaży energii.</w:t>
            </w:r>
          </w:p>
        </w:tc>
      </w:tr>
      <w:tr w:rsidR="00546167" w:rsidRPr="00E72778" w14:paraId="303990C9" w14:textId="77777777" w:rsidTr="0041061D">
        <w:tc>
          <w:tcPr>
            <w:tcW w:w="2689" w:type="dxa"/>
          </w:tcPr>
          <w:p w14:paraId="2BBD19E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Fizyczne Miejsce Dostarczenia Energii Rynku Bilansującego (FMB)</w:t>
            </w:r>
          </w:p>
        </w:tc>
        <w:tc>
          <w:tcPr>
            <w:tcW w:w="7655" w:type="dxa"/>
          </w:tcPr>
          <w:p w14:paraId="1097F25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E72778" w14:paraId="708E21BD" w14:textId="77777777" w:rsidTr="0041061D">
        <w:tc>
          <w:tcPr>
            <w:tcW w:w="2689" w:type="dxa"/>
          </w:tcPr>
          <w:p w14:paraId="2B742EE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Fizyczne Grafikowe Miejsce Dostarczania Energii Rynku Detalicznego (FMDD)</w:t>
            </w:r>
          </w:p>
        </w:tc>
        <w:tc>
          <w:tcPr>
            <w:tcW w:w="7655" w:type="dxa"/>
          </w:tcPr>
          <w:p w14:paraId="23395E5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odpowiednich algorytmów obliczeniowych.</w:t>
            </w:r>
          </w:p>
        </w:tc>
      </w:tr>
      <w:tr w:rsidR="00546167" w:rsidRPr="00E72778" w14:paraId="78A55E5A" w14:textId="77777777" w:rsidTr="0041061D">
        <w:tc>
          <w:tcPr>
            <w:tcW w:w="2689" w:type="dxa"/>
          </w:tcPr>
          <w:p w14:paraId="17B138C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Fizyczne Profilowe Miejsce Dostarczania Energii Rynku Detalicznego</w:t>
            </w:r>
          </w:p>
          <w:p w14:paraId="04DC4AD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(PMDD)</w:t>
            </w:r>
          </w:p>
        </w:tc>
        <w:tc>
          <w:tcPr>
            <w:tcW w:w="7655" w:type="dxa"/>
          </w:tcPr>
          <w:p w14:paraId="1230E3F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E72778" w14:paraId="02DC8140" w14:textId="77777777" w:rsidTr="0041061D">
        <w:tc>
          <w:tcPr>
            <w:tcW w:w="2689" w:type="dxa"/>
          </w:tcPr>
          <w:p w14:paraId="7B219FA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Fizyczny Punkt Pomiarowy</w:t>
            </w:r>
          </w:p>
          <w:p w14:paraId="53F788C9"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(FPP)</w:t>
            </w:r>
          </w:p>
        </w:tc>
        <w:tc>
          <w:tcPr>
            <w:tcW w:w="7655" w:type="dxa"/>
          </w:tcPr>
          <w:p w14:paraId="5A47783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w sieci, urządzeniu lub instalacji, w którym dokonywany jest pomiar przepływającej energii elektrycznej.</w:t>
            </w:r>
          </w:p>
        </w:tc>
      </w:tr>
      <w:tr w:rsidR="00546167" w:rsidRPr="00E72778" w14:paraId="4A197870" w14:textId="77777777" w:rsidTr="0041061D">
        <w:tc>
          <w:tcPr>
            <w:tcW w:w="2689" w:type="dxa"/>
          </w:tcPr>
          <w:p w14:paraId="6057137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Generalna umowa dystrybucji</w:t>
            </w:r>
          </w:p>
        </w:tc>
        <w:tc>
          <w:tcPr>
            <w:tcW w:w="7655" w:type="dxa"/>
          </w:tcPr>
          <w:p w14:paraId="0793BF2B"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E72778" w14:paraId="624DF1B5" w14:textId="77777777" w:rsidTr="0041061D">
        <w:tc>
          <w:tcPr>
            <w:tcW w:w="2689" w:type="dxa"/>
          </w:tcPr>
          <w:p w14:paraId="4E2E33C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Grafik obciążeń</w:t>
            </w:r>
          </w:p>
        </w:tc>
        <w:tc>
          <w:tcPr>
            <w:tcW w:w="7655" w:type="dxa"/>
          </w:tcPr>
          <w:p w14:paraId="5D856A5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Zbiór danych określających oddzielnie dla poszczególnych okresów przyjętych do technicznego bilansowania systemu, zawierający ilości energii elektrycznej planowane do wprowadzenia do sieci lub do poboru z sieci.</w:t>
            </w:r>
          </w:p>
        </w:tc>
      </w:tr>
      <w:tr w:rsidR="00546167" w:rsidRPr="00E72778" w14:paraId="4BF1C268" w14:textId="77777777" w:rsidTr="0041061D">
        <w:tc>
          <w:tcPr>
            <w:tcW w:w="2689" w:type="dxa"/>
          </w:tcPr>
          <w:p w14:paraId="633EA5F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Instalacja odnawialnego źródła energii</w:t>
            </w:r>
          </w:p>
        </w:tc>
        <w:tc>
          <w:tcPr>
            <w:tcW w:w="7655" w:type="dxa"/>
          </w:tcPr>
          <w:p w14:paraId="7572B0B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Instalacja stanowiąca wyodrębniony zespół urządzeń służących do wytwarzania energii i wyprowadzania mocy, w których energia elektryczna wytwarzana jest z odnawialnych źródeł energii</w:t>
            </w:r>
          </w:p>
        </w:tc>
      </w:tr>
      <w:tr w:rsidR="00546167" w:rsidRPr="00E72778" w14:paraId="2A382DCF" w14:textId="77777777" w:rsidTr="0041061D">
        <w:tc>
          <w:tcPr>
            <w:tcW w:w="2689" w:type="dxa"/>
          </w:tcPr>
          <w:p w14:paraId="14BBE18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Jednostka wytwórcza</w:t>
            </w:r>
          </w:p>
        </w:tc>
        <w:tc>
          <w:tcPr>
            <w:tcW w:w="7655" w:type="dxa"/>
          </w:tcPr>
          <w:p w14:paraId="06C7D86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wraz z łącznikami w miejscu przyłączenia jednostki do sieci.</w:t>
            </w:r>
          </w:p>
        </w:tc>
      </w:tr>
      <w:tr w:rsidR="00546167" w:rsidRPr="00E72778" w14:paraId="06D7F818" w14:textId="77777777" w:rsidTr="0041061D">
        <w:tc>
          <w:tcPr>
            <w:tcW w:w="2689" w:type="dxa"/>
          </w:tcPr>
          <w:p w14:paraId="484226A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lastRenderedPageBreak/>
              <w:t>Koordynowana sieć 110kV</w:t>
            </w:r>
          </w:p>
        </w:tc>
        <w:tc>
          <w:tcPr>
            <w:tcW w:w="7655" w:type="dxa"/>
          </w:tcPr>
          <w:p w14:paraId="2CD1C74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Część sieci dystrybucyjnej 110 </w:t>
            </w:r>
            <w:proofErr w:type="spellStart"/>
            <w:r w:rsidRPr="00E72778">
              <w:rPr>
                <w:rFonts w:ascii="Calibri Light" w:hAnsi="Calibri Light" w:cs="Calibri Light"/>
                <w:sz w:val="22"/>
                <w:szCs w:val="22"/>
              </w:rPr>
              <w:t>kV</w:t>
            </w:r>
            <w:proofErr w:type="spellEnd"/>
            <w:r w:rsidRPr="00E72778">
              <w:rPr>
                <w:rFonts w:ascii="Calibri Light" w:hAnsi="Calibri Light" w:cs="Calibri Light"/>
                <w:sz w:val="22"/>
                <w:szCs w:val="22"/>
              </w:rPr>
              <w:t>, w której przepływy energii elektrycznej zależą także od warunków pracy sieci przesyłowej,</w:t>
            </w:r>
          </w:p>
        </w:tc>
      </w:tr>
      <w:tr w:rsidR="00546167" w:rsidRPr="00E72778" w14:paraId="67F08BF7" w14:textId="77777777" w:rsidTr="0041061D">
        <w:tc>
          <w:tcPr>
            <w:tcW w:w="2689" w:type="dxa"/>
          </w:tcPr>
          <w:p w14:paraId="265574C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Krajowy system elektroenergetyczny</w:t>
            </w:r>
          </w:p>
        </w:tc>
        <w:tc>
          <w:tcPr>
            <w:tcW w:w="7655" w:type="dxa"/>
          </w:tcPr>
          <w:p w14:paraId="376CE74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System elektroenergetyczny na terenie Polski.</w:t>
            </w:r>
          </w:p>
        </w:tc>
      </w:tr>
      <w:tr w:rsidR="00546167" w:rsidRPr="00E72778" w14:paraId="5C42319E" w14:textId="77777777" w:rsidTr="0041061D">
        <w:tc>
          <w:tcPr>
            <w:tcW w:w="2689" w:type="dxa"/>
          </w:tcPr>
          <w:p w14:paraId="12367D64"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Licznik zdalnego odczytu</w:t>
            </w:r>
          </w:p>
        </w:tc>
        <w:tc>
          <w:tcPr>
            <w:tcW w:w="7655" w:type="dxa"/>
          </w:tcPr>
          <w:p w14:paraId="4F75261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Zespół urządzeń służących do pozyskiwania danych pomiarowych, umożliwiający dwustronną komunikację z systemem teleinformatycznym OSD</w:t>
            </w:r>
          </w:p>
        </w:tc>
      </w:tr>
      <w:tr w:rsidR="00546167" w:rsidRPr="00E72778" w14:paraId="01DD5945" w14:textId="77777777" w:rsidTr="0041061D">
        <w:tc>
          <w:tcPr>
            <w:tcW w:w="2689" w:type="dxa"/>
          </w:tcPr>
          <w:p w14:paraId="7276534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Mała instalacja</w:t>
            </w:r>
          </w:p>
        </w:tc>
        <w:tc>
          <w:tcPr>
            <w:tcW w:w="7655" w:type="dxa"/>
          </w:tcPr>
          <w:p w14:paraId="40651B8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E72778">
              <w:rPr>
                <w:rFonts w:ascii="Calibri Light" w:hAnsi="Calibri Light" w:cs="Calibri Light"/>
                <w:sz w:val="22"/>
                <w:szCs w:val="22"/>
              </w:rPr>
              <w:t>kV</w:t>
            </w:r>
            <w:proofErr w:type="spellEnd"/>
            <w:r w:rsidRPr="00E72778">
              <w:rPr>
                <w:rFonts w:ascii="Calibri Light" w:hAnsi="Calibri Light" w:cs="Calibri Light"/>
                <w:sz w:val="22"/>
                <w:szCs w:val="22"/>
              </w:rPr>
              <w:t xml:space="preserve"> albo o mocy osiągalnej cieplnej w skojarzeniu większej niż 150 kW i nie większej niż 900 kW w której łączna moc zainstalowana elektryczna jest większa niż 50 kW i mniejsza niż 500 kW.</w:t>
            </w:r>
          </w:p>
        </w:tc>
      </w:tr>
      <w:tr w:rsidR="00546167" w:rsidRPr="00E72778" w14:paraId="27895FDD" w14:textId="77777777" w:rsidTr="0041061D">
        <w:tc>
          <w:tcPr>
            <w:tcW w:w="2689" w:type="dxa"/>
          </w:tcPr>
          <w:p w14:paraId="23B65607" w14:textId="7E1D92E6"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dostarczania</w:t>
            </w:r>
          </w:p>
        </w:tc>
        <w:tc>
          <w:tcPr>
            <w:tcW w:w="7655" w:type="dxa"/>
          </w:tcPr>
          <w:p w14:paraId="250F1999"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 umowie kompleksowej, będący jednocześnie miejscem jej odbioru.</w:t>
            </w:r>
          </w:p>
        </w:tc>
      </w:tr>
      <w:tr w:rsidR="00546167" w:rsidRPr="00E72778" w14:paraId="2DBD5BDA" w14:textId="77777777" w:rsidTr="0041061D">
        <w:tc>
          <w:tcPr>
            <w:tcW w:w="2689" w:type="dxa"/>
          </w:tcPr>
          <w:p w14:paraId="5C2F60B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Dostarczani Energii Rynku</w:t>
            </w:r>
          </w:p>
          <w:p w14:paraId="209F79D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Detalicznego (MDD)</w:t>
            </w:r>
          </w:p>
        </w:tc>
        <w:tc>
          <w:tcPr>
            <w:tcW w:w="7655" w:type="dxa"/>
          </w:tcPr>
          <w:p w14:paraId="21113F7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Określony przez OSD punkt w sieci dystrybucyjnej poza obszarem Rynku Bilansującego, którym następuje przekazanie energii pomiędzy Sprzedawcą lub POB a URD.</w:t>
            </w:r>
          </w:p>
        </w:tc>
      </w:tr>
      <w:tr w:rsidR="00546167" w:rsidRPr="00E72778" w14:paraId="7B97D800" w14:textId="77777777" w:rsidTr="0041061D">
        <w:tc>
          <w:tcPr>
            <w:tcW w:w="2689" w:type="dxa"/>
          </w:tcPr>
          <w:p w14:paraId="547991E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przyłączenia</w:t>
            </w:r>
          </w:p>
        </w:tc>
        <w:tc>
          <w:tcPr>
            <w:tcW w:w="7655" w:type="dxa"/>
          </w:tcPr>
          <w:p w14:paraId="56E0729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sieci, w którym przyłącze łączy się z siecią.</w:t>
            </w:r>
          </w:p>
        </w:tc>
      </w:tr>
      <w:tr w:rsidR="00546167" w:rsidRPr="00E72778" w14:paraId="568F4BF5" w14:textId="77777777" w:rsidTr="0041061D">
        <w:tc>
          <w:tcPr>
            <w:tcW w:w="2689" w:type="dxa"/>
          </w:tcPr>
          <w:p w14:paraId="0B46621A" w14:textId="77777777" w:rsidR="00546167" w:rsidRPr="00E72778" w:rsidRDefault="00546167" w:rsidP="004D5EB3">
            <w:pPr>
              <w:rPr>
                <w:rFonts w:ascii="Calibri Light" w:hAnsi="Calibri Light" w:cs="Calibri Light"/>
                <w:sz w:val="22"/>
                <w:szCs w:val="22"/>
              </w:rPr>
            </w:pPr>
            <w:proofErr w:type="spellStart"/>
            <w:r w:rsidRPr="00E72778">
              <w:rPr>
                <w:rFonts w:ascii="Calibri Light" w:hAnsi="Calibri Light" w:cs="Calibri Light"/>
                <w:sz w:val="22"/>
                <w:szCs w:val="22"/>
              </w:rPr>
              <w:t>Mikroinstalacja</w:t>
            </w:r>
            <w:proofErr w:type="spellEnd"/>
          </w:p>
        </w:tc>
        <w:tc>
          <w:tcPr>
            <w:tcW w:w="7655" w:type="dxa"/>
          </w:tcPr>
          <w:p w14:paraId="262E3AB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Instalacja odnawialnego źródło energii o łącznej mocy zainstalowanej elektrycznej nie większej niż 50 kW, przyłączona do sieci elektroenergetycznej o napięciu znamionowym niższym niż 110 </w:t>
            </w:r>
            <w:proofErr w:type="spellStart"/>
            <w:r w:rsidRPr="00E72778">
              <w:rPr>
                <w:rFonts w:ascii="Calibri Light" w:hAnsi="Calibri Light" w:cs="Calibri Light"/>
                <w:sz w:val="22"/>
                <w:szCs w:val="22"/>
              </w:rPr>
              <w:t>kV</w:t>
            </w:r>
            <w:proofErr w:type="spellEnd"/>
            <w:r w:rsidRPr="00E72778">
              <w:rPr>
                <w:rFonts w:ascii="Calibri Light" w:hAnsi="Calibri Light" w:cs="Calibri Light"/>
                <w:sz w:val="22"/>
                <w:szCs w:val="22"/>
              </w:rPr>
              <w:t xml:space="preserve"> albo o mocy osiągalnej cieplnej w skojarzeniu nie większej niż 150 kW w której łączna moc zainstalowana elektryczna jest nie większa niż 50 kW.</w:t>
            </w:r>
          </w:p>
        </w:tc>
      </w:tr>
      <w:tr w:rsidR="00546167" w:rsidRPr="00E72778" w14:paraId="076053C0" w14:textId="77777777" w:rsidTr="0041061D">
        <w:tc>
          <w:tcPr>
            <w:tcW w:w="2689" w:type="dxa"/>
          </w:tcPr>
          <w:p w14:paraId="5261C8C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Obrót energią elektryczną</w:t>
            </w:r>
          </w:p>
        </w:tc>
        <w:tc>
          <w:tcPr>
            <w:tcW w:w="7655" w:type="dxa"/>
          </w:tcPr>
          <w:p w14:paraId="0C612F4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Działalność gospodarcza polegająca na handlu hurtowym albo detalicznym energią elektryczną.</w:t>
            </w:r>
          </w:p>
        </w:tc>
      </w:tr>
      <w:tr w:rsidR="00546167" w:rsidRPr="00E72778" w14:paraId="7DCF6EC4" w14:textId="77777777" w:rsidTr="0041061D">
        <w:tc>
          <w:tcPr>
            <w:tcW w:w="2689" w:type="dxa"/>
          </w:tcPr>
          <w:p w14:paraId="157997C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Obszar OSD</w:t>
            </w:r>
          </w:p>
        </w:tc>
        <w:tc>
          <w:tcPr>
            <w:tcW w:w="7655" w:type="dxa"/>
          </w:tcPr>
          <w:p w14:paraId="74BFD15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Posiadana przez OSD sieć elektroenergetyczna na obszarze określonym w koncesji na dystrybucję energii elektrycznej OSD, za której ruch i eksploatację odpowiada OSD.</w:t>
            </w:r>
          </w:p>
        </w:tc>
      </w:tr>
      <w:tr w:rsidR="00546167" w:rsidRPr="00E72778" w14:paraId="3CEB3A25" w14:textId="77777777" w:rsidTr="0041061D">
        <w:tc>
          <w:tcPr>
            <w:tcW w:w="2689" w:type="dxa"/>
          </w:tcPr>
          <w:p w14:paraId="19D945D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Odbiorca</w:t>
            </w:r>
          </w:p>
        </w:tc>
        <w:tc>
          <w:tcPr>
            <w:tcW w:w="7655" w:type="dxa"/>
          </w:tcPr>
          <w:p w14:paraId="3F58636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Każdy, kto otrzymuje lub pobiera energię elektryczną na podstawie umowy z przedsiębiorstwem energetycznym.</w:t>
            </w:r>
          </w:p>
        </w:tc>
      </w:tr>
      <w:tr w:rsidR="00546167" w:rsidRPr="00E72778" w14:paraId="0E82E11E" w14:textId="77777777" w:rsidTr="0041061D">
        <w:tc>
          <w:tcPr>
            <w:tcW w:w="2689" w:type="dxa"/>
          </w:tcPr>
          <w:p w14:paraId="27226659"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Odbiorca końcowy</w:t>
            </w:r>
          </w:p>
        </w:tc>
        <w:tc>
          <w:tcPr>
            <w:tcW w:w="7655" w:type="dxa"/>
          </w:tcPr>
          <w:p w14:paraId="6DBD340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Odbiorca dokonujący zakupu energii elektrycznej na własny użytek; do własnego użytku nie zalicza się energii elektrycznej zakupionej w celu jej zużycia na potrzeby wytwarzania, przesyłania lub dystrybucji.</w:t>
            </w:r>
          </w:p>
        </w:tc>
      </w:tr>
      <w:tr w:rsidR="00546167" w:rsidRPr="00E72778" w14:paraId="215D5D10" w14:textId="77777777" w:rsidTr="0041061D">
        <w:tc>
          <w:tcPr>
            <w:tcW w:w="2689" w:type="dxa"/>
          </w:tcPr>
          <w:p w14:paraId="4E03024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Odnawialne źródło energii</w:t>
            </w:r>
          </w:p>
          <w:p w14:paraId="647A66F4"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(OZE)</w:t>
            </w:r>
          </w:p>
        </w:tc>
        <w:tc>
          <w:tcPr>
            <w:tcW w:w="7655" w:type="dxa"/>
          </w:tcPr>
          <w:p w14:paraId="46CC9BB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Odnawialne, niekopalne źródła energii obejmujące energię wiatru, energię promieniowania słonecznego, energię </w:t>
            </w:r>
            <w:proofErr w:type="spellStart"/>
            <w:r w:rsidRPr="00E72778">
              <w:rPr>
                <w:rFonts w:ascii="Calibri Light" w:hAnsi="Calibri Light" w:cs="Calibri Light"/>
                <w:sz w:val="22"/>
                <w:szCs w:val="22"/>
              </w:rPr>
              <w:t>aerotermalną</w:t>
            </w:r>
            <w:proofErr w:type="spellEnd"/>
            <w:r w:rsidRPr="00E72778">
              <w:rPr>
                <w:rFonts w:ascii="Calibri Light" w:hAnsi="Calibri Light" w:cs="Calibri Light"/>
                <w:sz w:val="22"/>
                <w:szCs w:val="22"/>
              </w:rPr>
              <w:t>, energię geotermalną, energię hydrotermalną, hydroenergię, energię fal, prądów i pływów morskich, energię</w:t>
            </w:r>
          </w:p>
          <w:p w14:paraId="327DDB9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otrzymywaną z biomasy, biogazu, biogazu rolniczego oraz z </w:t>
            </w:r>
            <w:proofErr w:type="spellStart"/>
            <w:r w:rsidRPr="00E72778">
              <w:rPr>
                <w:rFonts w:ascii="Calibri Light" w:hAnsi="Calibri Light" w:cs="Calibri Light"/>
                <w:sz w:val="22"/>
                <w:szCs w:val="22"/>
              </w:rPr>
              <w:t>biopłynów</w:t>
            </w:r>
            <w:proofErr w:type="spellEnd"/>
            <w:r w:rsidRPr="00E72778">
              <w:rPr>
                <w:rFonts w:ascii="Calibri Light" w:hAnsi="Calibri Light" w:cs="Calibri Light"/>
                <w:sz w:val="22"/>
                <w:szCs w:val="22"/>
              </w:rPr>
              <w:t>.</w:t>
            </w:r>
          </w:p>
        </w:tc>
      </w:tr>
      <w:tr w:rsidR="00546167" w:rsidRPr="00E72778" w14:paraId="4BAE84DA" w14:textId="77777777" w:rsidTr="0041061D">
        <w:tc>
          <w:tcPr>
            <w:tcW w:w="2689" w:type="dxa"/>
          </w:tcPr>
          <w:p w14:paraId="15C7ED4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Okres rozliczeniowy usług</w:t>
            </w:r>
          </w:p>
          <w:p w14:paraId="31E78F8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dystrybucyjnych</w:t>
            </w:r>
          </w:p>
        </w:tc>
        <w:tc>
          <w:tcPr>
            <w:tcW w:w="7655" w:type="dxa"/>
          </w:tcPr>
          <w:p w14:paraId="1B7AA8E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Okres pomiędzy dwoma kolejnymi rozliczeniowymi odczytami urządzeń do pomiaru mocy lub energii elektrycznej, dokonanymi przez OSD.</w:t>
            </w:r>
          </w:p>
        </w:tc>
      </w:tr>
      <w:tr w:rsidR="00546167" w:rsidRPr="00E72778" w14:paraId="6990982D" w14:textId="77777777" w:rsidTr="0041061D">
        <w:tc>
          <w:tcPr>
            <w:tcW w:w="2689" w:type="dxa"/>
          </w:tcPr>
          <w:p w14:paraId="012B7E5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Operator handlowy (OH)</w:t>
            </w:r>
          </w:p>
        </w:tc>
        <w:tc>
          <w:tcPr>
            <w:tcW w:w="7655" w:type="dxa"/>
          </w:tcPr>
          <w:p w14:paraId="7C9B36C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który jest odpowiedzialny za dysponowanie Jednostką Grafikową Uczestnika Rynku Bilansującego w zakresie handlowym.</w:t>
            </w:r>
          </w:p>
        </w:tc>
      </w:tr>
      <w:tr w:rsidR="00546167" w:rsidRPr="00E72778" w14:paraId="5753DFDB" w14:textId="77777777" w:rsidTr="0041061D">
        <w:tc>
          <w:tcPr>
            <w:tcW w:w="2689" w:type="dxa"/>
          </w:tcPr>
          <w:p w14:paraId="6B2AEAB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Operator pomiarów</w:t>
            </w:r>
          </w:p>
        </w:tc>
        <w:tc>
          <w:tcPr>
            <w:tcW w:w="7655" w:type="dxa"/>
          </w:tcPr>
          <w:p w14:paraId="687B255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odpowiedzialny za zbieranie, przetwarzanie i udostępnianie danych pomiarowych oraz pomiarowo- rozliczeniowych energii elektrycznej, a także za utrzymanie i eksploatacje układów pomiarowych i pomiarowo-rozliczeniowych.</w:t>
            </w:r>
          </w:p>
        </w:tc>
      </w:tr>
      <w:tr w:rsidR="00546167" w:rsidRPr="00E72778" w14:paraId="07CA139D" w14:textId="77777777" w:rsidTr="0041061D">
        <w:tc>
          <w:tcPr>
            <w:tcW w:w="2689" w:type="dxa"/>
          </w:tcPr>
          <w:p w14:paraId="47BFB45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lastRenderedPageBreak/>
              <w:t>Operator systemu dystrybucyjnego</w:t>
            </w:r>
          </w:p>
        </w:tc>
        <w:tc>
          <w:tcPr>
            <w:tcW w:w="7655" w:type="dxa"/>
          </w:tcPr>
          <w:p w14:paraId="2075668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konserwację, remonty oraz niezbędną rozbudowę sieci dystrybucyjnej, w tym połączeń z innymi systemami elektroenergetycznymi.</w:t>
            </w:r>
          </w:p>
        </w:tc>
      </w:tr>
      <w:tr w:rsidR="00546167" w:rsidRPr="00E72778" w14:paraId="49A33C7C" w14:textId="77777777" w:rsidTr="0041061D">
        <w:tc>
          <w:tcPr>
            <w:tcW w:w="2689" w:type="dxa"/>
          </w:tcPr>
          <w:p w14:paraId="6E5F301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Operator systemu  przesyłowego</w:t>
            </w:r>
          </w:p>
        </w:tc>
        <w:tc>
          <w:tcPr>
            <w:tcW w:w="7655" w:type="dxa"/>
          </w:tcPr>
          <w:p w14:paraId="54C5F70B"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E72778" w14:paraId="1B45763E" w14:textId="77777777" w:rsidTr="0041061D">
        <w:tc>
          <w:tcPr>
            <w:tcW w:w="2689" w:type="dxa"/>
          </w:tcPr>
          <w:p w14:paraId="1654329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Procedura zmiany sprzedawcy</w:t>
            </w:r>
          </w:p>
        </w:tc>
        <w:tc>
          <w:tcPr>
            <w:tcW w:w="7655" w:type="dxa"/>
          </w:tcPr>
          <w:p w14:paraId="3724D67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E72778" w14:paraId="67D4E757" w14:textId="77777777" w:rsidTr="0041061D">
        <w:tc>
          <w:tcPr>
            <w:tcW w:w="2689" w:type="dxa"/>
          </w:tcPr>
          <w:p w14:paraId="52D5F38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Prosument energii odnawialnej</w:t>
            </w:r>
          </w:p>
        </w:tc>
        <w:tc>
          <w:tcPr>
            <w:tcW w:w="7655" w:type="dxa"/>
          </w:tcPr>
          <w:p w14:paraId="74EC551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 gospodarstwie domowym, nie stanowi to przedmiotu przeważającej działalności gospodarczej określonej zgodnie z przepisami wydanymi na podstawie art. 40 ust. 2 ustawy z dnia 29 czerwca 1995 r. o statystyce publicznej (</w:t>
            </w:r>
            <w:proofErr w:type="spellStart"/>
            <w:r w:rsidRPr="00E72778">
              <w:rPr>
                <w:rFonts w:ascii="Calibri Light" w:hAnsi="Calibri Light" w:cs="Calibri Light"/>
                <w:sz w:val="22"/>
                <w:szCs w:val="22"/>
              </w:rPr>
              <w:t>t.j</w:t>
            </w:r>
            <w:proofErr w:type="spellEnd"/>
            <w:r w:rsidRPr="00E72778">
              <w:rPr>
                <w:rFonts w:ascii="Calibri Light" w:hAnsi="Calibri Light" w:cs="Calibri Light"/>
                <w:sz w:val="22"/>
                <w:szCs w:val="22"/>
              </w:rPr>
              <w:t>. Dz. U. z 2020 r. poz. 443, 1486.),</w:t>
            </w:r>
          </w:p>
        </w:tc>
      </w:tr>
      <w:tr w:rsidR="00546167" w:rsidRPr="00E72778" w14:paraId="4C358506" w14:textId="77777777" w:rsidTr="0041061D">
        <w:tc>
          <w:tcPr>
            <w:tcW w:w="2689" w:type="dxa"/>
          </w:tcPr>
          <w:p w14:paraId="6DBBF46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w:t>
            </w:r>
          </w:p>
        </w:tc>
        <w:tc>
          <w:tcPr>
            <w:tcW w:w="7655" w:type="dxa"/>
          </w:tcPr>
          <w:p w14:paraId="5E9D1B84"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prowadzący działalność gospodarczą w zakresie wytwarzania, przesyłania, dystrybucji energii lub obrotu nią.</w:t>
            </w:r>
          </w:p>
        </w:tc>
      </w:tr>
      <w:tr w:rsidR="00546167" w:rsidRPr="00E72778" w14:paraId="09249E51" w14:textId="77777777" w:rsidTr="0041061D">
        <w:tc>
          <w:tcPr>
            <w:tcW w:w="2689" w:type="dxa"/>
          </w:tcPr>
          <w:p w14:paraId="3C3D0A8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obrotu</w:t>
            </w:r>
          </w:p>
        </w:tc>
        <w:tc>
          <w:tcPr>
            <w:tcW w:w="7655" w:type="dxa"/>
          </w:tcPr>
          <w:p w14:paraId="0CC8A9B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prowadzące działalność gospodarczą polegającą na handlu hurtowym lub detalicznym energią elektryczną, niezależnie od innych rodzajów prowadzonych działalności.</w:t>
            </w:r>
          </w:p>
        </w:tc>
      </w:tr>
      <w:tr w:rsidR="00546167" w:rsidRPr="00E72778" w14:paraId="3609A5C6" w14:textId="77777777" w:rsidTr="0041061D">
        <w:tc>
          <w:tcPr>
            <w:tcW w:w="2689" w:type="dxa"/>
          </w:tcPr>
          <w:p w14:paraId="5CDA370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Poboru Energii (PPE)</w:t>
            </w:r>
          </w:p>
        </w:tc>
        <w:tc>
          <w:tcPr>
            <w:tcW w:w="7655" w:type="dxa"/>
          </w:tcPr>
          <w:p w14:paraId="3A7F05A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E72778" w14:paraId="14F99829" w14:textId="77777777" w:rsidTr="0041061D">
        <w:tc>
          <w:tcPr>
            <w:tcW w:w="2689" w:type="dxa"/>
          </w:tcPr>
          <w:p w14:paraId="2B29744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Rejestr MIOZE</w:t>
            </w:r>
          </w:p>
        </w:tc>
        <w:tc>
          <w:tcPr>
            <w:tcW w:w="7655" w:type="dxa"/>
          </w:tcPr>
          <w:p w14:paraId="705F598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E72778" w14:paraId="2FAEF579" w14:textId="77777777" w:rsidTr="0041061D">
        <w:tc>
          <w:tcPr>
            <w:tcW w:w="2689" w:type="dxa"/>
          </w:tcPr>
          <w:p w14:paraId="464F1EC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Rezerwowa umowa kompleksowa</w:t>
            </w:r>
          </w:p>
        </w:tc>
        <w:tc>
          <w:tcPr>
            <w:tcW w:w="7655" w:type="dxa"/>
          </w:tcPr>
          <w:p w14:paraId="645BC55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Umowa kompleksowa zawierająca postanowienia umowy sprzedaży rezerwowej</w:t>
            </w:r>
          </w:p>
        </w:tc>
      </w:tr>
      <w:tr w:rsidR="00546167" w:rsidRPr="00E72778" w14:paraId="10D80EFE" w14:textId="77777777" w:rsidTr="0041061D">
        <w:tc>
          <w:tcPr>
            <w:tcW w:w="2689" w:type="dxa"/>
          </w:tcPr>
          <w:p w14:paraId="660BEC6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Sprzedawca</w:t>
            </w:r>
          </w:p>
        </w:tc>
        <w:tc>
          <w:tcPr>
            <w:tcW w:w="7655" w:type="dxa"/>
          </w:tcPr>
          <w:p w14:paraId="72786C1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E72778" w14:paraId="2FD46523" w14:textId="77777777" w:rsidTr="0041061D">
        <w:tc>
          <w:tcPr>
            <w:tcW w:w="2689" w:type="dxa"/>
          </w:tcPr>
          <w:p w14:paraId="4BC3EF54"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Sprzedawca rezerwowy</w:t>
            </w:r>
          </w:p>
        </w:tc>
        <w:tc>
          <w:tcPr>
            <w:tcW w:w="7655" w:type="dxa"/>
          </w:tcPr>
          <w:p w14:paraId="36C1472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posiadające koncesję na obrót energią elektryczną, wskazane przez URD, zapewniające temu URD sprzedaż rezerwową.</w:t>
            </w:r>
          </w:p>
        </w:tc>
      </w:tr>
      <w:tr w:rsidR="00085524" w:rsidRPr="00E72778" w14:paraId="0920D0D1" w14:textId="77777777" w:rsidTr="0041061D">
        <w:tc>
          <w:tcPr>
            <w:tcW w:w="2689" w:type="dxa"/>
          </w:tcPr>
          <w:p w14:paraId="0238B6C0" w14:textId="77777777" w:rsidR="00085524" w:rsidRPr="00E72778" w:rsidRDefault="00085524" w:rsidP="004D5EB3">
            <w:pPr>
              <w:rPr>
                <w:rFonts w:ascii="Calibri Light" w:hAnsi="Calibri Light" w:cs="Calibri Light"/>
                <w:sz w:val="22"/>
                <w:szCs w:val="22"/>
              </w:rPr>
            </w:pPr>
            <w:r w:rsidRPr="00E72778">
              <w:rPr>
                <w:rFonts w:ascii="Calibri Light" w:hAnsi="Calibri Light" w:cs="Calibri Light"/>
                <w:sz w:val="22"/>
                <w:szCs w:val="22"/>
              </w:rPr>
              <w:t>Sprzedawca zastępczy</w:t>
            </w:r>
          </w:p>
        </w:tc>
        <w:tc>
          <w:tcPr>
            <w:tcW w:w="7655" w:type="dxa"/>
          </w:tcPr>
          <w:p w14:paraId="54C79EB8" w14:textId="1D2C928A" w:rsidR="00085524" w:rsidRPr="00E72778" w:rsidRDefault="00085524" w:rsidP="004D5EB3">
            <w:pPr>
              <w:rPr>
                <w:rFonts w:ascii="Calibri Light" w:hAnsi="Calibri Light" w:cs="Calibri Light"/>
                <w:sz w:val="22"/>
                <w:szCs w:val="22"/>
              </w:rPr>
            </w:pPr>
            <w:r w:rsidRPr="00E72778">
              <w:rPr>
                <w:rFonts w:ascii="Calibri Light" w:hAnsi="Calibri Light" w:cs="Calibri Light"/>
                <w:sz w:val="22"/>
                <w:szCs w:val="22"/>
              </w:rPr>
              <w:t xml:space="preserve">Przedsiębiorstwo energetyczne prowadzące działalność gospodarczą polegającą na sprzedaży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niego wytworzonej lub przedsiębiorstwo </w:t>
            </w:r>
            <w:r w:rsidRPr="00E72778">
              <w:rPr>
                <w:rFonts w:ascii="Calibri Light" w:hAnsi="Calibri Light" w:cs="Calibri Light"/>
                <w:sz w:val="22"/>
                <w:szCs w:val="22"/>
              </w:rPr>
              <w:lastRenderedPageBreak/>
              <w:t xml:space="preserve">energetyczne prowadzące działalność gospodarczą polegającą na obrocie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wyłonione w niniejszym postępowaniu, który podejmie sprzedaż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w przypadku zaprzestania sprzedaży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dotychczasowego sprzedawcę</w:t>
            </w:r>
          </w:p>
        </w:tc>
      </w:tr>
      <w:tr w:rsidR="00546167" w:rsidRPr="00E72778" w14:paraId="6EA43861" w14:textId="77777777" w:rsidTr="0041061D">
        <w:tc>
          <w:tcPr>
            <w:tcW w:w="2689" w:type="dxa"/>
          </w:tcPr>
          <w:p w14:paraId="4AF78F7B"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lastRenderedPageBreak/>
              <w:t>Sprzedaż energii elektrycznej</w:t>
            </w:r>
          </w:p>
        </w:tc>
        <w:tc>
          <w:tcPr>
            <w:tcW w:w="7655" w:type="dxa"/>
          </w:tcPr>
          <w:p w14:paraId="16484C4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Bezpośrednia sprzedaż energii przez podmiot zajmujący się jej wytwarzaniem lub odsprzedaż energii przez podmiot zajmujący się jej obrotem</w:t>
            </w:r>
          </w:p>
        </w:tc>
      </w:tr>
      <w:tr w:rsidR="00546167" w:rsidRPr="00E72778" w14:paraId="4CC66CFE" w14:textId="77777777" w:rsidTr="0041061D">
        <w:tc>
          <w:tcPr>
            <w:tcW w:w="2689" w:type="dxa"/>
          </w:tcPr>
          <w:p w14:paraId="2D13DE9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Sprzedaż rezerwowa</w:t>
            </w:r>
          </w:p>
        </w:tc>
        <w:tc>
          <w:tcPr>
            <w:tcW w:w="7655" w:type="dxa"/>
          </w:tcPr>
          <w:p w14:paraId="6E4F42B6"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kompleksowej.</w:t>
            </w:r>
          </w:p>
        </w:tc>
      </w:tr>
      <w:tr w:rsidR="00085524" w:rsidRPr="00E72778" w14:paraId="573D035B" w14:textId="77777777" w:rsidTr="0041061D">
        <w:tc>
          <w:tcPr>
            <w:tcW w:w="2689" w:type="dxa"/>
          </w:tcPr>
          <w:p w14:paraId="73502B34" w14:textId="77777777" w:rsidR="00085524" w:rsidRPr="00E72778" w:rsidRDefault="00085524" w:rsidP="004D5EB3">
            <w:pPr>
              <w:rPr>
                <w:rFonts w:ascii="Calibri Light" w:hAnsi="Calibri Light" w:cs="Calibri Light"/>
                <w:sz w:val="22"/>
                <w:szCs w:val="22"/>
              </w:rPr>
            </w:pPr>
            <w:r w:rsidRPr="00E72778">
              <w:rPr>
                <w:rFonts w:ascii="Calibri Light" w:hAnsi="Calibri Light" w:cs="Calibri Light"/>
                <w:sz w:val="22"/>
                <w:szCs w:val="22"/>
              </w:rPr>
              <w:t>Sprzedaż zastępcza</w:t>
            </w:r>
          </w:p>
        </w:tc>
        <w:tc>
          <w:tcPr>
            <w:tcW w:w="7655" w:type="dxa"/>
          </w:tcPr>
          <w:p w14:paraId="65966F69" w14:textId="2CBFFFD0" w:rsidR="00085524" w:rsidRPr="00E72778" w:rsidRDefault="00085524" w:rsidP="004D5EB3">
            <w:pPr>
              <w:rPr>
                <w:rFonts w:ascii="Calibri Light" w:hAnsi="Calibri Light" w:cs="Calibri Light"/>
                <w:sz w:val="22"/>
                <w:szCs w:val="22"/>
              </w:rPr>
            </w:pPr>
            <w:r w:rsidRPr="00E72778">
              <w:rPr>
                <w:rFonts w:ascii="Calibri Light" w:hAnsi="Calibri Light" w:cs="Calibri Light"/>
                <w:sz w:val="22"/>
                <w:szCs w:val="22"/>
              </w:rPr>
              <w:t xml:space="preserve">Bezpośrednia sprzedaż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podmiot zajmujący się jej wytwarzaniem lub odsprzedaż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podmiot zajmujący się jej obrotem następująca w wyniku zaprzestania sprzedaży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pierwotnie wybranego w tym postępowaniu  sprzedawcę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w:t>
            </w:r>
          </w:p>
        </w:tc>
      </w:tr>
      <w:tr w:rsidR="00546167" w:rsidRPr="00E72778" w14:paraId="0104EFE6" w14:textId="77777777" w:rsidTr="0041061D">
        <w:tc>
          <w:tcPr>
            <w:tcW w:w="2689" w:type="dxa"/>
          </w:tcPr>
          <w:p w14:paraId="5AB6AFB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System elektroenergetyczny</w:t>
            </w:r>
          </w:p>
        </w:tc>
        <w:tc>
          <w:tcPr>
            <w:tcW w:w="7655" w:type="dxa"/>
          </w:tcPr>
          <w:p w14:paraId="2D7F204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Sieci elektroenergetyczne oraz przyłączone do nich urządzenia i instalacje, współpracujące z siecią.</w:t>
            </w:r>
          </w:p>
        </w:tc>
      </w:tr>
      <w:tr w:rsidR="00546167" w:rsidRPr="00E72778" w14:paraId="5F1A9F39" w14:textId="77777777" w:rsidTr="0041061D">
        <w:tc>
          <w:tcPr>
            <w:tcW w:w="2689" w:type="dxa"/>
          </w:tcPr>
          <w:p w14:paraId="35740A5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Uczestnik Rynku Detalicznego</w:t>
            </w:r>
          </w:p>
        </w:tc>
        <w:tc>
          <w:tcPr>
            <w:tcW w:w="7655" w:type="dxa"/>
          </w:tcPr>
          <w:p w14:paraId="3FBCB55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posiadającym zawartą z OSD GUD-K.</w:t>
            </w:r>
          </w:p>
        </w:tc>
      </w:tr>
      <w:tr w:rsidR="00546167" w:rsidRPr="00E72778" w14:paraId="4C2127D0" w14:textId="77777777" w:rsidTr="0041061D">
        <w:tc>
          <w:tcPr>
            <w:tcW w:w="2689" w:type="dxa"/>
          </w:tcPr>
          <w:p w14:paraId="1B5B2D0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Układ pomiarowo-rozliczeniowy</w:t>
            </w:r>
          </w:p>
        </w:tc>
        <w:tc>
          <w:tcPr>
            <w:tcW w:w="7655" w:type="dxa"/>
          </w:tcPr>
          <w:p w14:paraId="13DACE1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E72778" w14:paraId="341B75C9" w14:textId="77777777" w:rsidTr="0041061D">
        <w:tc>
          <w:tcPr>
            <w:tcW w:w="2689" w:type="dxa"/>
          </w:tcPr>
          <w:p w14:paraId="2F01402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Umowa sieciowa</w:t>
            </w:r>
          </w:p>
        </w:tc>
        <w:tc>
          <w:tcPr>
            <w:tcW w:w="7655" w:type="dxa"/>
          </w:tcPr>
          <w:p w14:paraId="5E0655E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Umowa na podstawie której OSD świadczy usługi dystrybucji dla URD tj. umowa kompleksowa lub umowa o świadczenie usług dystrybucji.</w:t>
            </w:r>
          </w:p>
        </w:tc>
      </w:tr>
      <w:tr w:rsidR="00546167" w:rsidRPr="00E72778" w14:paraId="31E64AB7" w14:textId="77777777" w:rsidTr="0041061D">
        <w:tc>
          <w:tcPr>
            <w:tcW w:w="2689" w:type="dxa"/>
          </w:tcPr>
          <w:p w14:paraId="1C82703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Wyprowadzenie URD z PPE</w:t>
            </w:r>
          </w:p>
        </w:tc>
        <w:tc>
          <w:tcPr>
            <w:tcW w:w="7655" w:type="dxa"/>
          </w:tcPr>
          <w:p w14:paraId="5316EF4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E72778" w14:paraId="333F4A88" w14:textId="77777777" w:rsidTr="0041061D">
        <w:tc>
          <w:tcPr>
            <w:tcW w:w="2689" w:type="dxa"/>
          </w:tcPr>
          <w:p w14:paraId="6ACD12B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Wytwórca</w:t>
            </w:r>
          </w:p>
        </w:tc>
        <w:tc>
          <w:tcPr>
            <w:tcW w:w="7655" w:type="dxa"/>
          </w:tcPr>
          <w:p w14:paraId="5854C8B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E72778" w:rsidRDefault="00546167" w:rsidP="004D5EB3">
            <w:pPr>
              <w:rPr>
                <w:rFonts w:ascii="Calibri Light" w:hAnsi="Calibri Light" w:cs="Calibri Light"/>
                <w:sz w:val="22"/>
                <w:szCs w:val="22"/>
              </w:rPr>
            </w:pPr>
          </w:p>
          <w:p w14:paraId="27E5C12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1) w mikroinstalacji;</w:t>
            </w:r>
          </w:p>
          <w:p w14:paraId="342FDC4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2) w małej instalacji;</w:t>
            </w:r>
          </w:p>
          <w:p w14:paraId="2B221A8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3) z biogazu rolniczego;</w:t>
            </w:r>
          </w:p>
          <w:p w14:paraId="565FC61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4) wyłącznie z </w:t>
            </w:r>
            <w:proofErr w:type="spellStart"/>
            <w:r w:rsidRPr="00E72778">
              <w:rPr>
                <w:rFonts w:ascii="Calibri Light" w:hAnsi="Calibri Light" w:cs="Calibri Light"/>
                <w:sz w:val="22"/>
                <w:szCs w:val="22"/>
              </w:rPr>
              <w:t>biopłynów</w:t>
            </w:r>
            <w:proofErr w:type="spellEnd"/>
            <w:r w:rsidRPr="00E72778">
              <w:rPr>
                <w:rFonts w:ascii="Calibri Light" w:hAnsi="Calibri Light" w:cs="Calibri Light"/>
                <w:sz w:val="22"/>
                <w:szCs w:val="22"/>
              </w:rPr>
              <w:t>.</w:t>
            </w:r>
          </w:p>
        </w:tc>
      </w:tr>
      <w:tr w:rsidR="00546167" w:rsidRPr="00E72778" w14:paraId="1B9455F6" w14:textId="77777777" w:rsidTr="0041061D">
        <w:tc>
          <w:tcPr>
            <w:tcW w:w="2689" w:type="dxa"/>
          </w:tcPr>
          <w:p w14:paraId="1E1B05A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lastRenderedPageBreak/>
              <w:t>Zaprzestanie dostarczania energii elektrycznej</w:t>
            </w:r>
          </w:p>
        </w:tc>
        <w:tc>
          <w:tcPr>
            <w:tcW w:w="7655" w:type="dxa"/>
          </w:tcPr>
          <w:p w14:paraId="0DB4544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rezerwowej umowy kompleksowej, bez dokonania trwałego demontażu elementów przyłącza.</w:t>
            </w:r>
          </w:p>
        </w:tc>
      </w:tr>
    </w:tbl>
    <w:p w14:paraId="1322B81E" w14:textId="2FE7C6BC" w:rsidR="00546167" w:rsidRPr="00E72778" w:rsidRDefault="00933C3B" w:rsidP="004D5EB3">
      <w:pPr>
        <w:tabs>
          <w:tab w:val="left" w:pos="6495"/>
        </w:tabs>
        <w:autoSpaceDE w:val="0"/>
        <w:autoSpaceDN w:val="0"/>
        <w:adjustRightInd w:val="0"/>
        <w:jc w:val="both"/>
        <w:rPr>
          <w:rFonts w:ascii="Calibri Light" w:eastAsia="CIDFont+F4" w:hAnsi="Calibri Light" w:cs="Calibri Light"/>
          <w:b/>
          <w:sz w:val="22"/>
          <w:szCs w:val="22"/>
          <w:lang w:eastAsia="en-US"/>
        </w:rPr>
      </w:pPr>
      <w:r>
        <w:rPr>
          <w:rFonts w:ascii="Calibri Light" w:eastAsia="CIDFont+F4" w:hAnsi="Calibri Light" w:cs="Calibri Light"/>
          <w:b/>
          <w:sz w:val="22"/>
          <w:szCs w:val="22"/>
          <w:lang w:eastAsia="en-US"/>
        </w:rPr>
        <w:tab/>
      </w:r>
    </w:p>
    <w:p w14:paraId="35FE1683" w14:textId="2F233ADD" w:rsidR="00546167"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Dostawa </w:t>
      </w:r>
      <w:r w:rsidR="00C678DB">
        <w:rPr>
          <w:rFonts w:ascii="Calibri Light" w:eastAsia="CIDFont+F4" w:hAnsi="Calibri Light" w:cs="Calibri Light"/>
          <w:sz w:val="22"/>
          <w:szCs w:val="22"/>
        </w:rPr>
        <w:t xml:space="preserve">i dystrybucja </w:t>
      </w:r>
      <w:r w:rsidRPr="00E72778">
        <w:rPr>
          <w:rFonts w:ascii="Calibri Light" w:eastAsia="CIDFont+F4" w:hAnsi="Calibri Light" w:cs="Calibri Light"/>
          <w:sz w:val="22"/>
          <w:szCs w:val="22"/>
        </w:rPr>
        <w:t>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szczegółowych zasad kształtowania i kalkulacji taryf oraz rozliczeń w obrocie energią elektryczną (</w:t>
      </w:r>
      <w:r w:rsidR="00BF489A" w:rsidRPr="00E72778">
        <w:rPr>
          <w:rFonts w:ascii="Calibri Light" w:eastAsia="CIDFont+F4" w:hAnsi="Calibri Light" w:cs="Calibri Light"/>
          <w:sz w:val="22"/>
          <w:szCs w:val="22"/>
        </w:rPr>
        <w:t xml:space="preserve">tj. </w:t>
      </w:r>
      <w:r w:rsidRPr="00E72778">
        <w:rPr>
          <w:rFonts w:ascii="Calibri Light" w:eastAsia="CIDFont+F4" w:hAnsi="Calibri Light" w:cs="Calibri Light"/>
          <w:sz w:val="22"/>
          <w:szCs w:val="22"/>
        </w:rPr>
        <w:t>Dz.U. 2019 poz. 503 oraz Dz.U. 2020 poz. 2053). (Rozporządzenie zmieniające)</w:t>
      </w:r>
      <w:r w:rsidR="00D73D96">
        <w:rPr>
          <w:rFonts w:ascii="Calibri Light" w:eastAsia="CIDFont+F4" w:hAnsi="Calibri Light" w:cs="Calibri Light"/>
          <w:sz w:val="22"/>
          <w:szCs w:val="22"/>
        </w:rPr>
        <w:t>.</w:t>
      </w:r>
    </w:p>
    <w:p w14:paraId="6FB28198"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Zamawiający udzieli wyłonionemu w postępowaniu Wykonawcy pełnomocnictwa na które składa się obowiązek:</w:t>
      </w:r>
    </w:p>
    <w:p w14:paraId="2E22948A" w14:textId="1859FBF0"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powiadomienia właściwego Operatora Systemu Dystrybucyjnego o zawarciu umowy sprzedaży energii elektrycznej oraz o planowanym terminie rozpoczęcia sprzedaży energ</w:t>
      </w:r>
      <w:r w:rsidR="00C678DB">
        <w:rPr>
          <w:rFonts w:ascii="Calibri Light" w:eastAsia="CIDFont+F4" w:hAnsi="Calibri Light" w:cs="Calibri Light"/>
          <w:sz w:val="22"/>
          <w:szCs w:val="22"/>
        </w:rPr>
        <w:t>ii elektrycznej,</w:t>
      </w:r>
    </w:p>
    <w:p w14:paraId="7FA93065"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18B290B9"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wzoru umowy o świadczenie usług dystrybucji zamieszczonego na stronie internetowej wskazanego Operatora Systemu Dystrybucyjnego,</w:t>
      </w:r>
    </w:p>
    <w:p w14:paraId="1566D0C4"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obowiązującej taryfy wskazanego Operatora Systemu Dystrybucyjnego oraz Instrukcji Ruchu  i Eksploatacji Sieci Dystrybucyjnej Operatora Systemu Dystrybucyjnego,</w:t>
      </w:r>
    </w:p>
    <w:p w14:paraId="2463B497"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2013BFFA"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uzyskania, w razie potrzeby, od dotychczasowego sprzedawcy informacji o numerze, dacie zawarcia, terminie obowiązywania i okresie wypowiedzenia dotychczas obowiązującej umowy sprzedaży energii elektrycznej i świadczenia usług dystrybucji.</w:t>
      </w:r>
    </w:p>
    <w:p w14:paraId="30B8995C"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Wykonawca odpowiedzialny będzie za całokształt, w tym za przebieg oraz terminowe wykonanie zamówienia, za jakość, zgodność z warunkami technicznymi  i jakościowymi określonymi dla </w:t>
      </w:r>
      <w:r w:rsidRPr="00E72778">
        <w:rPr>
          <w:rFonts w:ascii="Calibri Light" w:eastAsia="CIDFont+F4" w:hAnsi="Calibri Light" w:cs="Calibri Light"/>
          <w:sz w:val="22"/>
          <w:szCs w:val="22"/>
        </w:rPr>
        <w:lastRenderedPageBreak/>
        <w:t xml:space="preserve">przedmiotu zamówienia oraz przyjmuje na siebie pełną odpowiedzialność za właściwe wykonanie zamówienia. </w:t>
      </w:r>
    </w:p>
    <w:p w14:paraId="69E48125" w14:textId="77777777" w:rsidR="00BF1DEB" w:rsidRDefault="00546167" w:rsidP="00BF1DEB">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Spełnienie innych wymagań określonych w istotnych postanowieniach umowy oraz wynikających z obowiązujących przepisów prawa.</w:t>
      </w:r>
    </w:p>
    <w:p w14:paraId="2C44E4CD" w14:textId="77777777" w:rsidR="00BF1DEB" w:rsidRDefault="00BF1DEB" w:rsidP="00BF1DEB">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BF1DEB">
        <w:rPr>
          <w:rFonts w:ascii="Calibri Light" w:eastAsia="CIDFont+F4" w:hAnsi="Calibri Light" w:cs="Calibri Light"/>
          <w:sz w:val="22"/>
          <w:szCs w:val="22"/>
        </w:rPr>
        <w:t xml:space="preserve">Zamawiający, przewiduje, że minimalna ilość energii zużytej przez obiekty wskazane w załączniku nr 1 do umowy nie będzie niższa niż 50 % wolumenu wskazanego w Załączniku nr 1 do SWZ. </w:t>
      </w:r>
      <w:r>
        <w:rPr>
          <w:rFonts w:ascii="Calibri Light" w:eastAsia="CIDFont+F4" w:hAnsi="Calibri Light" w:cs="Calibri Light"/>
          <w:sz w:val="22"/>
          <w:szCs w:val="22"/>
        </w:rPr>
        <w:t xml:space="preserve"> </w:t>
      </w:r>
      <w:r w:rsidRPr="00BF1DEB">
        <w:rPr>
          <w:rFonts w:ascii="Calibri Light" w:eastAsia="CIDFont+F4" w:hAnsi="Calibri Light" w:cs="Calibri Light"/>
          <w:sz w:val="22"/>
          <w:szCs w:val="22"/>
        </w:rPr>
        <w:t>Zmiana  ilości energii elektrycznej nie stanowi podstawy do jakichkolwiek roszczeń ze strony Wykonawcy</w:t>
      </w:r>
      <w:r>
        <w:rPr>
          <w:rFonts w:ascii="Calibri Light" w:eastAsia="CIDFont+F4" w:hAnsi="Calibri Light" w:cs="Calibri Light"/>
          <w:sz w:val="22"/>
          <w:szCs w:val="22"/>
        </w:rPr>
        <w:t>.</w:t>
      </w:r>
    </w:p>
    <w:p w14:paraId="10CDCEBC" w14:textId="6A0A4591" w:rsidR="00546167" w:rsidRPr="00BF1DEB" w:rsidRDefault="00546167" w:rsidP="00BF1DEB">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bookmarkStart w:id="1" w:name="_GoBack"/>
      <w:bookmarkEnd w:id="1"/>
      <w:r w:rsidRPr="00BF1DEB">
        <w:rPr>
          <w:rFonts w:ascii="Calibri Light" w:eastAsia="CIDFont+F4" w:hAnsi="Calibri Light" w:cs="Calibri Light"/>
          <w:sz w:val="22"/>
          <w:szCs w:val="22"/>
        </w:rPr>
        <w:t>Zakres i zasady dokonania zmian:</w:t>
      </w:r>
    </w:p>
    <w:p w14:paraId="4280B027" w14:textId="77777777"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5DF2A84D" w14:textId="77777777"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412F6D89" w14:textId="78DFDF90"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w:t>
      </w:r>
      <w:r w:rsidR="00104CD5" w:rsidRPr="00E72778">
        <w:rPr>
          <w:rFonts w:ascii="Calibri Light" w:eastAsia="CIDFont+F4" w:hAnsi="Calibri Light" w:cs="Calibri Light"/>
          <w:sz w:val="22"/>
          <w:szCs w:val="22"/>
        </w:rPr>
        <w:t xml:space="preserve">boru energii elektrycznej przez </w:t>
      </w:r>
      <w:r w:rsidRPr="00E72778">
        <w:rPr>
          <w:rFonts w:ascii="Calibri Light" w:eastAsia="CIDFont+F4" w:hAnsi="Calibri Light" w:cs="Calibri Light"/>
          <w:sz w:val="22"/>
          <w:szCs w:val="22"/>
        </w:rPr>
        <w:t>Zamawiającego.</w:t>
      </w:r>
      <w:r w:rsidR="00104CD5" w:rsidRPr="00E72778">
        <w:rPr>
          <w:rFonts w:ascii="Calibri Light" w:eastAsia="CIDFont+F4" w:hAnsi="Calibri Light" w:cs="Calibri Light"/>
          <w:b/>
          <w:sz w:val="22"/>
          <w:szCs w:val="22"/>
        </w:rPr>
        <w:t xml:space="preserve"> Dodanie nowych ppe będzie dokonywane z uwzględnieniem grup taryfowych ujętych w załączniku nr 1</w:t>
      </w:r>
      <w:r w:rsidR="00E72778">
        <w:rPr>
          <w:rFonts w:ascii="Calibri Light" w:eastAsia="CIDFont+F4" w:hAnsi="Calibri Light" w:cs="Calibri Light"/>
          <w:b/>
          <w:sz w:val="22"/>
          <w:szCs w:val="22"/>
        </w:rPr>
        <w:t xml:space="preserve">a </w:t>
      </w:r>
      <w:r w:rsidR="00104CD5" w:rsidRPr="00E72778">
        <w:rPr>
          <w:rFonts w:ascii="Calibri Light" w:eastAsia="CIDFont+F4" w:hAnsi="Calibri Light" w:cs="Calibri Light"/>
          <w:b/>
          <w:sz w:val="22"/>
          <w:szCs w:val="22"/>
        </w:rPr>
        <w:t>do projektowanych postanowień umowy – Załącznik nr 2</w:t>
      </w:r>
      <w:r w:rsidR="00D930E2">
        <w:rPr>
          <w:rFonts w:ascii="Calibri Light" w:eastAsia="CIDFont+F4" w:hAnsi="Calibri Light" w:cs="Calibri Light"/>
          <w:b/>
          <w:sz w:val="22"/>
          <w:szCs w:val="22"/>
        </w:rPr>
        <w:t xml:space="preserve"> </w:t>
      </w:r>
      <w:r w:rsidR="00104CD5" w:rsidRPr="00E72778">
        <w:rPr>
          <w:rFonts w:ascii="Calibri Light" w:eastAsia="CIDFont+F4" w:hAnsi="Calibri Light" w:cs="Calibri Light"/>
          <w:b/>
          <w:sz w:val="22"/>
          <w:szCs w:val="22"/>
        </w:rPr>
        <w:t>do SWZ.</w:t>
      </w:r>
    </w:p>
    <w:p w14:paraId="5389F942" w14:textId="2F45F16D"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 niniejszym postępowaniu Zamawiający założył zużycie energii elektrycznej wg rzeczywistego zużycia w okresie roz</w:t>
      </w:r>
      <w:r w:rsidR="00E72778">
        <w:rPr>
          <w:rFonts w:ascii="Calibri Light" w:eastAsia="CIDFont+F4" w:hAnsi="Calibri Light" w:cs="Calibri Light"/>
          <w:sz w:val="22"/>
          <w:szCs w:val="22"/>
        </w:rPr>
        <w:t>liczeniowym dotyczącym roku 2021</w:t>
      </w:r>
      <w:r w:rsidRPr="00E72778">
        <w:rPr>
          <w:rFonts w:ascii="Calibri Light" w:eastAsia="CIDFont+F4" w:hAnsi="Calibri Light" w:cs="Calibri Light"/>
          <w:sz w:val="22"/>
          <w:szCs w:val="22"/>
        </w:rPr>
        <w:t>.</w:t>
      </w:r>
    </w:p>
    <w:p w14:paraId="6F2C46AB" w14:textId="71ABE76C"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w:t>
      </w:r>
      <w:r w:rsidR="00104CD5" w:rsidRPr="00E72778">
        <w:rPr>
          <w:rFonts w:ascii="Calibri Light" w:eastAsia="CIDFont+F4" w:hAnsi="Calibri Light" w:cs="Calibri Light"/>
          <w:sz w:val="22"/>
          <w:szCs w:val="22"/>
        </w:rPr>
        <w:t xml:space="preserve"> kosztów na usłudze dystrybucji, </w:t>
      </w:r>
      <w:r w:rsidR="00104CD5" w:rsidRPr="00E72778">
        <w:rPr>
          <w:rFonts w:ascii="Calibri Light" w:eastAsia="CIDFont+F4" w:hAnsi="Calibri Light" w:cs="Calibri Light"/>
          <w:b/>
          <w:sz w:val="22"/>
          <w:szCs w:val="22"/>
        </w:rPr>
        <w:t>przy czym zmiany będą dokonywane w obrębie grup taryfowych ujętych w załączniku nr 1 do projektowanych postanowień umowy – Załącznik nr 2</w:t>
      </w:r>
      <w:r w:rsidR="00D930E2">
        <w:rPr>
          <w:rFonts w:ascii="Calibri Light" w:eastAsia="CIDFont+F4" w:hAnsi="Calibri Light" w:cs="Calibri Light"/>
          <w:b/>
          <w:sz w:val="22"/>
          <w:szCs w:val="22"/>
        </w:rPr>
        <w:t xml:space="preserve"> do</w:t>
      </w:r>
      <w:r w:rsidR="006B4C36">
        <w:rPr>
          <w:rFonts w:ascii="Calibri Light" w:eastAsia="CIDFont+F4" w:hAnsi="Calibri Light" w:cs="Calibri Light"/>
          <w:b/>
          <w:sz w:val="22"/>
          <w:szCs w:val="22"/>
        </w:rPr>
        <w:t xml:space="preserve"> </w:t>
      </w:r>
      <w:r w:rsidR="00D930E2">
        <w:rPr>
          <w:rFonts w:ascii="Calibri Light" w:eastAsia="CIDFont+F4" w:hAnsi="Calibri Light" w:cs="Calibri Light"/>
          <w:b/>
          <w:sz w:val="22"/>
          <w:szCs w:val="22"/>
        </w:rPr>
        <w:t>SWZ</w:t>
      </w:r>
      <w:r w:rsidR="00104CD5" w:rsidRPr="00E72778">
        <w:rPr>
          <w:rFonts w:ascii="Calibri Light" w:eastAsia="CIDFont+F4" w:hAnsi="Calibri Light" w:cs="Calibri Light"/>
          <w:b/>
          <w:sz w:val="22"/>
          <w:szCs w:val="22"/>
        </w:rPr>
        <w:t>.</w:t>
      </w:r>
    </w:p>
    <w:p w14:paraId="10A00B54"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Wykonawca zobowiązuje się wykonać przedmiot umowy siłami własnymi lub z udziałem podwykonawców. </w:t>
      </w:r>
    </w:p>
    <w:p w14:paraId="66DF5D12"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Rozliczenia za dostarczone energię elektryczną dokonywać się będą na podstawie faktur wystawionych przez Wykonawcę w terminach stosowanych przez OSD wg ceny zawartej  w ofercie.</w:t>
      </w:r>
    </w:p>
    <w:p w14:paraId="2202674A"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w:t>
      </w:r>
      <w:r w:rsidRPr="00E72778">
        <w:rPr>
          <w:rFonts w:ascii="Calibri Light" w:eastAsia="CIDFont+F4" w:hAnsi="Calibri Light" w:cs="Calibri Light"/>
          <w:sz w:val="22"/>
          <w:szCs w:val="22"/>
        </w:rPr>
        <w:lastRenderedPageBreak/>
        <w:t>cen jednostkowych. Tym samym opisane prognozowane zużycie energii elektrycznej nie stanowi dla Zamawiającego zobowiązania do zakupu energii elektrycznej w podanej wysokości.</w:t>
      </w:r>
    </w:p>
    <w:p w14:paraId="51413D00"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14:paraId="4ECE0EE7"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Wykonawca zobowiązany jest do zaoferowania jednakowej dla wszystkich </w:t>
      </w:r>
      <w:r w:rsidR="00E969C5" w:rsidRPr="00E72778">
        <w:rPr>
          <w:rFonts w:ascii="Calibri Light" w:eastAsia="CIDFont+F4" w:hAnsi="Calibri Light" w:cs="Calibri Light"/>
          <w:sz w:val="22"/>
          <w:szCs w:val="22"/>
        </w:rPr>
        <w:t>punktów poboru energii</w:t>
      </w:r>
      <w:r w:rsidRPr="00E72778">
        <w:rPr>
          <w:rFonts w:ascii="Calibri Light" w:eastAsia="CIDFont+F4" w:hAnsi="Calibri Light" w:cs="Calibri Light"/>
          <w:sz w:val="22"/>
          <w:szCs w:val="22"/>
        </w:rPr>
        <w:t>.</w:t>
      </w:r>
    </w:p>
    <w:p w14:paraId="521E8EF4" w14:textId="4B8C7826"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Sprzedaż energii elektrycznej odbywać się będzie za pośrednictwem sieci dystry</w:t>
      </w:r>
      <w:r w:rsidR="00E969C5" w:rsidRPr="00E72778">
        <w:rPr>
          <w:rFonts w:ascii="Calibri Light" w:eastAsia="CIDFont+F4" w:hAnsi="Calibri Light" w:cs="Calibri Light"/>
          <w:sz w:val="22"/>
          <w:szCs w:val="22"/>
        </w:rPr>
        <w:t>bucyjnej należącej do </w:t>
      </w:r>
      <w:r w:rsidR="006B4C36">
        <w:rPr>
          <w:rFonts w:ascii="Calibri Light" w:eastAsia="CIDFont+F4" w:hAnsi="Calibri Light" w:cs="Calibri Light"/>
          <w:b/>
          <w:sz w:val="22"/>
          <w:szCs w:val="22"/>
        </w:rPr>
        <w:t xml:space="preserve">PGE </w:t>
      </w:r>
      <w:r w:rsidR="00AF6BFF" w:rsidRPr="00E72778">
        <w:rPr>
          <w:rFonts w:ascii="Calibri Light" w:eastAsia="CIDFont+F4" w:hAnsi="Calibri Light" w:cs="Calibri Light"/>
          <w:b/>
          <w:sz w:val="22"/>
          <w:szCs w:val="22"/>
        </w:rPr>
        <w:t>Dystrybucja SA</w:t>
      </w:r>
      <w:r w:rsidR="00B37464" w:rsidRPr="00E72778">
        <w:rPr>
          <w:rFonts w:ascii="Calibri Light" w:eastAsia="CIDFont+F4" w:hAnsi="Calibri Light" w:cs="Calibri Light"/>
          <w:b/>
          <w:sz w:val="22"/>
          <w:szCs w:val="22"/>
        </w:rPr>
        <w:t xml:space="preserve"> </w:t>
      </w:r>
      <w:r w:rsidRPr="00E72778">
        <w:rPr>
          <w:rFonts w:ascii="Calibri Light" w:eastAsia="CIDFont+F4" w:hAnsi="Calibri Light" w:cs="Calibri Light"/>
          <w:sz w:val="22"/>
          <w:szCs w:val="22"/>
        </w:rPr>
        <w:t>na warunkach określonych przepisami ustawy z dnia 10 kwietnia 1997r. Prawo energetyczne, zgodnie z obowiązującymi rozporządzeniami do ww. ustawy, przepisami kodeksu cywilnego, zasadami określonymi w koncesjach, postanowieniami SIWZ oraz ceną energii elektrycznej przedstawionej w ofercie.</w:t>
      </w:r>
    </w:p>
    <w:p w14:paraId="795F1B13"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Wykonawca zobowiązuje się do pełnienia funkcji podmiotu odpowiedzialnego za bilansowanie handlowe dla energii elektrycznej zużywanej w punktach poboru energii </w:t>
      </w:r>
      <w:r w:rsidR="00E969C5" w:rsidRPr="00E72778">
        <w:rPr>
          <w:rFonts w:ascii="Calibri Light" w:eastAsia="CIDFont+F4" w:hAnsi="Calibri Light" w:cs="Calibri Light"/>
          <w:sz w:val="22"/>
          <w:szCs w:val="22"/>
        </w:rPr>
        <w:t>Zamawiającego</w:t>
      </w:r>
      <w:r w:rsidRPr="00E72778">
        <w:rPr>
          <w:rFonts w:ascii="Calibri Light" w:eastAsia="CIDFont+F4" w:hAnsi="Calibri Light" w:cs="Calibri Light"/>
          <w:sz w:val="22"/>
          <w:szCs w:val="22"/>
        </w:rPr>
        <w:t>.</w:t>
      </w:r>
    </w:p>
    <w:p w14:paraId="509EB272" w14:textId="01E7B3F2"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Wykonawca dokonywać będzie bilansowania handlowego e</w:t>
      </w:r>
      <w:r w:rsidR="00E969C5" w:rsidRPr="00E72778">
        <w:rPr>
          <w:rFonts w:ascii="Calibri Light" w:eastAsia="CIDFont+F4" w:hAnsi="Calibri Light" w:cs="Calibri Light"/>
          <w:sz w:val="22"/>
          <w:szCs w:val="22"/>
        </w:rPr>
        <w:t xml:space="preserve">nergii zakupionej przez Zamawiającego </w:t>
      </w:r>
      <w:r w:rsidRPr="00E72778">
        <w:rPr>
          <w:rFonts w:ascii="Calibri Light" w:eastAsia="CIDFont+F4" w:hAnsi="Calibri Light" w:cs="Calibri Light"/>
          <w:sz w:val="22"/>
          <w:szCs w:val="22"/>
        </w:rPr>
        <w:t xml:space="preserve">na podstawie standardowego profilu zużycia o mocy umownej określonej w załączniku   </w:t>
      </w:r>
      <w:r w:rsidR="00E969C5" w:rsidRPr="00E72778">
        <w:rPr>
          <w:rFonts w:ascii="Calibri Light" w:eastAsia="CIDFont+F4" w:hAnsi="Calibri Light" w:cs="Calibri Light"/>
          <w:sz w:val="22"/>
          <w:szCs w:val="22"/>
        </w:rPr>
        <w:t>nr 1a do SWZ</w:t>
      </w:r>
      <w:r w:rsidR="00600ACA">
        <w:rPr>
          <w:rFonts w:ascii="Calibri Light" w:eastAsia="CIDFont+F4" w:hAnsi="Calibri Light" w:cs="Calibri Light"/>
          <w:sz w:val="22"/>
          <w:szCs w:val="22"/>
        </w:rPr>
        <w:t xml:space="preserve"> i załączniku   nr 1b</w:t>
      </w:r>
      <w:r w:rsidR="00600ACA" w:rsidRPr="00600ACA">
        <w:rPr>
          <w:rFonts w:ascii="Calibri Light" w:eastAsia="CIDFont+F4" w:hAnsi="Calibri Light" w:cs="Calibri Light"/>
          <w:sz w:val="22"/>
          <w:szCs w:val="22"/>
        </w:rPr>
        <w:t xml:space="preserve"> do SWZ</w:t>
      </w:r>
      <w:r w:rsidRPr="00E72778">
        <w:rPr>
          <w:rFonts w:ascii="Calibri Light" w:eastAsia="CIDFont+F4" w:hAnsi="Calibri Light" w:cs="Calibri Light"/>
          <w:sz w:val="22"/>
          <w:szCs w:val="22"/>
        </w:rPr>
        <w:t>.</w:t>
      </w:r>
    </w:p>
    <w:p w14:paraId="733093B5"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Koszty wynikające z dokonania bilansowania uwzględnione są w cenie energii elektrycznej.</w:t>
      </w:r>
    </w:p>
    <w:p w14:paraId="299F6DDB"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Wszystkie prawa i obowiązki związane z bilansowaniem handlowym, w tym zgłaszanie grafików handlowych do OSD, przechodzą na Wykonawcę.</w:t>
      </w:r>
    </w:p>
    <w:p w14:paraId="644641FF"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 ramach wykonania przedmiotu zamówienia Wykonawca zobowiązany będzie do:</w:t>
      </w:r>
    </w:p>
    <w:p w14:paraId="765ED2DD"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zawarcia </w:t>
      </w:r>
      <w:r w:rsidR="000176D4" w:rsidRPr="00E72778">
        <w:rPr>
          <w:rFonts w:ascii="Calibri Light" w:eastAsia="CIDFont+F4" w:hAnsi="Calibri Light" w:cs="Calibri Light"/>
          <w:sz w:val="22"/>
          <w:szCs w:val="22"/>
        </w:rPr>
        <w:t xml:space="preserve">w razie konieczności </w:t>
      </w:r>
      <w:r w:rsidRPr="00E72778">
        <w:rPr>
          <w:rFonts w:ascii="Calibri Light" w:eastAsia="CIDFont+F4" w:hAnsi="Calibri Light" w:cs="Calibri Light"/>
          <w:sz w:val="22"/>
          <w:szCs w:val="22"/>
        </w:rPr>
        <w:t xml:space="preserve">w imieniu </w:t>
      </w:r>
      <w:r w:rsidR="00E969C5" w:rsidRPr="00E72778">
        <w:rPr>
          <w:rFonts w:ascii="Calibri Light" w:eastAsia="CIDFont+F4" w:hAnsi="Calibri Light" w:cs="Calibri Light"/>
          <w:sz w:val="22"/>
          <w:szCs w:val="22"/>
        </w:rPr>
        <w:t xml:space="preserve">Zmawiającego </w:t>
      </w:r>
      <w:r w:rsidRPr="00E72778">
        <w:rPr>
          <w:rFonts w:ascii="Calibri Light" w:eastAsia="CIDFont+F4" w:hAnsi="Calibri Light" w:cs="Calibri Light"/>
          <w:sz w:val="22"/>
          <w:szCs w:val="22"/>
        </w:rPr>
        <w:t>umów z OSD na świadczenie usług dystrybucyjnych,</w:t>
      </w:r>
    </w:p>
    <w:p w14:paraId="2ECC5276"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sprzedaży </w:t>
      </w:r>
      <w:r w:rsidR="000176D4" w:rsidRPr="00E72778">
        <w:rPr>
          <w:rFonts w:ascii="Calibri Light" w:eastAsia="CIDFont+F4" w:hAnsi="Calibri Light" w:cs="Calibri Light"/>
          <w:sz w:val="22"/>
          <w:szCs w:val="22"/>
        </w:rPr>
        <w:t xml:space="preserve">Zamawiającemu </w:t>
      </w:r>
      <w:r w:rsidRPr="00E72778">
        <w:rPr>
          <w:rFonts w:ascii="Calibri Light" w:eastAsia="CIDFont+F4" w:hAnsi="Calibri Light" w:cs="Calibri Light"/>
          <w:sz w:val="22"/>
          <w:szCs w:val="22"/>
        </w:rPr>
        <w:t>energii z zastrzeżeniem, że sprzedaż energii rozpocznie się w chwili przyjęcia umowy do realizacji przez OSD,</w:t>
      </w:r>
    </w:p>
    <w:p w14:paraId="6F843B2D"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przeniesienia na </w:t>
      </w:r>
      <w:r w:rsidR="000176D4" w:rsidRPr="00E72778">
        <w:rPr>
          <w:rFonts w:ascii="Calibri Light" w:eastAsia="CIDFont+F4" w:hAnsi="Calibri Light" w:cs="Calibri Light"/>
          <w:sz w:val="22"/>
          <w:szCs w:val="22"/>
        </w:rPr>
        <w:t>Zamawiającego</w:t>
      </w:r>
      <w:r w:rsidRPr="00E72778">
        <w:rPr>
          <w:rFonts w:ascii="Calibri Light" w:eastAsia="CIDFont+F4" w:hAnsi="Calibri Light" w:cs="Calibri Light"/>
          <w:sz w:val="22"/>
          <w:szCs w:val="22"/>
        </w:rPr>
        <w:t xml:space="preserve"> własności energii;</w:t>
      </w:r>
    </w:p>
    <w:p w14:paraId="3EDF2409"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dokonania bilansowania handlowego </w:t>
      </w:r>
      <w:r w:rsidR="000176D4" w:rsidRPr="00E72778">
        <w:rPr>
          <w:rFonts w:ascii="Calibri Light" w:eastAsia="CIDFont+F4" w:hAnsi="Calibri Light" w:cs="Calibri Light"/>
          <w:sz w:val="22"/>
          <w:szCs w:val="22"/>
        </w:rPr>
        <w:t>Zamawiającego</w:t>
      </w:r>
      <w:r w:rsidRPr="00E72778">
        <w:rPr>
          <w:rFonts w:ascii="Calibri Light" w:eastAsia="CIDFont+F4" w:hAnsi="Calibri Light" w:cs="Calibri Light"/>
          <w:sz w:val="22"/>
          <w:szCs w:val="22"/>
        </w:rPr>
        <w:t xml:space="preserve"> jako Uczestnika Rynku Detalicznego (URD), w ramach swojej jednostki grafikowej (JG), tylko w przypadku, gdy jest jedynym podmiotem sprzedającym energię </w:t>
      </w:r>
      <w:r w:rsidR="000176D4" w:rsidRPr="00E72778">
        <w:rPr>
          <w:rFonts w:ascii="Calibri Light" w:eastAsia="CIDFont+F4" w:hAnsi="Calibri Light" w:cs="Calibri Light"/>
          <w:sz w:val="22"/>
          <w:szCs w:val="22"/>
        </w:rPr>
        <w:t>Zamawiającemu</w:t>
      </w:r>
      <w:r w:rsidRPr="00E72778">
        <w:rPr>
          <w:rFonts w:ascii="Calibri Light" w:eastAsia="CIDFont+F4" w:hAnsi="Calibri Light" w:cs="Calibri Light"/>
          <w:sz w:val="22"/>
          <w:szCs w:val="22"/>
        </w:rPr>
        <w:t>,</w:t>
      </w:r>
    </w:p>
    <w:p w14:paraId="11763C52"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prowadzenia ewidencji wpłat należności zapewniającej poprawność rozliczeń,</w:t>
      </w:r>
    </w:p>
    <w:p w14:paraId="7FF4E177"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nieodpłatnego udzielania informacji w sprawie aktualnych cen energii oraz zasad rozliczeń,</w:t>
      </w:r>
    </w:p>
    <w:p w14:paraId="707A7D9A"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przyjmowania </w:t>
      </w:r>
      <w:r w:rsidR="000176D4" w:rsidRPr="00E72778">
        <w:rPr>
          <w:rFonts w:ascii="Calibri Light" w:eastAsia="CIDFont+F4" w:hAnsi="Calibri Light" w:cs="Calibri Light"/>
          <w:sz w:val="22"/>
          <w:szCs w:val="22"/>
        </w:rPr>
        <w:t xml:space="preserve">od Zamawiającego </w:t>
      </w:r>
      <w:r w:rsidRPr="00E72778">
        <w:rPr>
          <w:rFonts w:ascii="Calibri Light" w:eastAsia="CIDFont+F4" w:hAnsi="Calibri Light" w:cs="Calibri Light"/>
          <w:sz w:val="22"/>
          <w:szCs w:val="22"/>
        </w:rPr>
        <w:t>wniosków i reklamacji,</w:t>
      </w:r>
    </w:p>
    <w:p w14:paraId="26316207"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przekazywania </w:t>
      </w:r>
      <w:r w:rsidR="00085524" w:rsidRPr="00E72778">
        <w:rPr>
          <w:rFonts w:ascii="Calibri Light" w:eastAsia="CIDFont+F4" w:hAnsi="Calibri Light" w:cs="Calibri Light"/>
          <w:sz w:val="22"/>
          <w:szCs w:val="22"/>
        </w:rPr>
        <w:t>Zamawiającemu</w:t>
      </w:r>
      <w:r w:rsidRPr="00E72778">
        <w:rPr>
          <w:rFonts w:ascii="Calibri Light" w:eastAsia="CIDFont+F4" w:hAnsi="Calibri Light" w:cs="Calibri Light"/>
          <w:sz w:val="22"/>
          <w:szCs w:val="22"/>
        </w:rPr>
        <w:t xml:space="preserve"> istotnych informacji dotyczących realizacji umowy,</w:t>
      </w:r>
    </w:p>
    <w:p w14:paraId="4F8A5B5E" w14:textId="2AA60CC6" w:rsidR="00546167" w:rsidRPr="00E72778" w:rsidRDefault="00E53CC9" w:rsidP="004D5EB3">
      <w:pPr>
        <w:numPr>
          <w:ilvl w:val="0"/>
          <w:numId w:val="3"/>
        </w:numPr>
        <w:autoSpaceDE w:val="0"/>
        <w:autoSpaceDN w:val="0"/>
        <w:adjustRightInd w:val="0"/>
        <w:spacing w:before="40" w:after="40"/>
        <w:contextualSpacing/>
        <w:jc w:val="both"/>
        <w:rPr>
          <w:rFonts w:ascii="Calibri Light" w:eastAsia="CIDFont+F4" w:hAnsi="Calibri Light" w:cs="Calibri Light"/>
          <w:sz w:val="22"/>
          <w:szCs w:val="22"/>
        </w:rPr>
      </w:pPr>
      <w:r w:rsidRPr="00E53CC9">
        <w:rPr>
          <w:rFonts w:ascii="Calibri Light" w:eastAsia="CIDFont+F4" w:hAnsi="Calibri Light" w:cs="Calibri Light"/>
          <w:sz w:val="22"/>
          <w:szCs w:val="22"/>
        </w:rPr>
        <w:t>rozliczenia za sprzedaną energię elektryczną odbywać się będą na podstawie danych pomiarowo-rozliczeniowych uzyskanych z układów pomiarowo-rozliczeniowych</w:t>
      </w:r>
      <w:r w:rsidR="00546167" w:rsidRPr="00E72778">
        <w:rPr>
          <w:rFonts w:ascii="Calibri Light" w:eastAsia="CIDFont+F4" w:hAnsi="Calibri Light" w:cs="Calibri Light"/>
          <w:sz w:val="22"/>
          <w:szCs w:val="22"/>
        </w:rPr>
        <w:t>.</w:t>
      </w:r>
    </w:p>
    <w:p w14:paraId="0A26358E" w14:textId="77777777" w:rsidR="00C13531" w:rsidRPr="00E72778" w:rsidRDefault="00C13531" w:rsidP="004D5EB3">
      <w:pPr>
        <w:jc w:val="both"/>
        <w:rPr>
          <w:rFonts w:ascii="Calibri Light" w:eastAsiaTheme="majorEastAsia" w:hAnsi="Calibri Light" w:cs="Calibri Light"/>
          <w:sz w:val="22"/>
          <w:szCs w:val="22"/>
          <w:lang w:eastAsia="en-US"/>
        </w:rPr>
      </w:pPr>
    </w:p>
    <w:p w14:paraId="1AD4670C" w14:textId="7310442A" w:rsidR="00565BC8" w:rsidRPr="00E72778" w:rsidRDefault="00727DE6" w:rsidP="004D5EB3">
      <w:pPr>
        <w:jc w:val="both"/>
        <w:rPr>
          <w:rFonts w:ascii="Calibri Light" w:eastAsiaTheme="majorEastAsia" w:hAnsi="Calibri Light" w:cs="Calibri Light"/>
          <w:sz w:val="22"/>
          <w:szCs w:val="22"/>
          <w:lang w:eastAsia="en-US"/>
        </w:rPr>
      </w:pPr>
      <w:r w:rsidRPr="00E72778">
        <w:rPr>
          <w:rFonts w:ascii="Calibri Light" w:eastAsiaTheme="majorEastAsia" w:hAnsi="Calibri Light" w:cs="Calibri Light"/>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w:t>
      </w:r>
      <w:r w:rsidR="00932163" w:rsidRPr="00E72778">
        <w:rPr>
          <w:rFonts w:ascii="Calibri Light" w:eastAsiaTheme="majorEastAsia" w:hAnsi="Calibri Light" w:cs="Calibri Light"/>
          <w:sz w:val="22"/>
          <w:szCs w:val="22"/>
          <w:lang w:eastAsia="en-US"/>
        </w:rPr>
        <w:t>rt. 226 ust. 1 pkt 5 ustawy Pz</w:t>
      </w:r>
      <w:r w:rsidR="00FA7A7F" w:rsidRPr="00E72778">
        <w:rPr>
          <w:rFonts w:ascii="Calibri Light" w:eastAsiaTheme="majorEastAsia" w:hAnsi="Calibri Light" w:cs="Calibri Light"/>
          <w:sz w:val="22"/>
          <w:szCs w:val="22"/>
          <w:lang w:eastAsia="en-US"/>
        </w:rPr>
        <w:t>p</w:t>
      </w:r>
    </w:p>
    <w:p w14:paraId="6181FC71" w14:textId="77777777" w:rsidR="00072004" w:rsidRPr="00E72778" w:rsidRDefault="00072004" w:rsidP="004D5EB3">
      <w:pPr>
        <w:jc w:val="both"/>
        <w:rPr>
          <w:rFonts w:ascii="Calibri Light" w:eastAsiaTheme="majorEastAsia" w:hAnsi="Calibri Light" w:cs="Calibri Light"/>
          <w:color w:val="FF0000"/>
          <w:sz w:val="22"/>
          <w:szCs w:val="22"/>
          <w:lang w:eastAsia="en-US"/>
        </w:rPr>
      </w:pPr>
    </w:p>
    <w:p w14:paraId="617A6DC8" w14:textId="77777777" w:rsidR="00D4673C" w:rsidRDefault="00D4673C" w:rsidP="004D5EB3">
      <w:pPr>
        <w:autoSpaceDE w:val="0"/>
        <w:autoSpaceDN w:val="0"/>
        <w:adjustRightInd w:val="0"/>
        <w:jc w:val="both"/>
        <w:rPr>
          <w:rFonts w:ascii="Calibri Light" w:eastAsia="CIDFont+F4" w:hAnsi="Calibri Light" w:cs="Calibri Light"/>
          <w:b/>
          <w:sz w:val="22"/>
          <w:szCs w:val="22"/>
          <w:lang w:eastAsia="en-US"/>
        </w:rPr>
      </w:pPr>
    </w:p>
    <w:p w14:paraId="78E7BA75" w14:textId="517509D3" w:rsidR="00E37DCE" w:rsidRPr="00E72778" w:rsidRDefault="00E37DCE" w:rsidP="004D5EB3">
      <w:pPr>
        <w:autoSpaceDE w:val="0"/>
        <w:autoSpaceDN w:val="0"/>
        <w:adjustRightInd w:val="0"/>
        <w:jc w:val="both"/>
        <w:rPr>
          <w:rFonts w:ascii="Calibri Light" w:eastAsia="CIDFont+F4" w:hAnsi="Calibri Light" w:cs="Calibri Light"/>
          <w:b/>
          <w:sz w:val="22"/>
          <w:szCs w:val="22"/>
          <w:lang w:eastAsia="en-US"/>
        </w:rPr>
      </w:pPr>
      <w:r w:rsidRPr="00E72778">
        <w:rPr>
          <w:rFonts w:ascii="Calibri Light" w:eastAsia="CIDFont+F4" w:hAnsi="Calibri Light" w:cs="Calibri Light"/>
          <w:b/>
          <w:sz w:val="22"/>
          <w:szCs w:val="22"/>
          <w:lang w:eastAsia="en-US"/>
        </w:rPr>
        <w:t>Podstawowe informacje</w:t>
      </w:r>
      <w:r w:rsidR="00386D92" w:rsidRPr="00E72778">
        <w:rPr>
          <w:rFonts w:ascii="Calibri Light" w:eastAsia="CIDFont+F4" w:hAnsi="Calibri Light" w:cs="Calibri Light"/>
          <w:b/>
          <w:sz w:val="22"/>
          <w:szCs w:val="22"/>
          <w:lang w:eastAsia="en-US"/>
        </w:rPr>
        <w:t xml:space="preserve"> dla części 1</w:t>
      </w:r>
      <w:r w:rsidRPr="00E72778">
        <w:rPr>
          <w:rFonts w:ascii="Calibri Light" w:eastAsia="CIDFont+F4" w:hAnsi="Calibri Light" w:cs="Calibri Light"/>
          <w:b/>
          <w:sz w:val="22"/>
          <w:szCs w:val="22"/>
          <w:lang w:eastAsia="en-US"/>
        </w:rPr>
        <w:t>:</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E37DCE" w:rsidRPr="00E72778" w14:paraId="3CCF83AC" w14:textId="77777777" w:rsidTr="00E72778">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6CE90653"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486AD" w14:textId="1EBB533F" w:rsidR="00E37DCE" w:rsidRPr="00E72778" w:rsidRDefault="001933AD" w:rsidP="004D5EB3">
            <w:pPr>
              <w:pStyle w:val="Tekstpodstawowy"/>
              <w:tabs>
                <w:tab w:val="left" w:pos="720"/>
              </w:tabs>
              <w:jc w:val="center"/>
              <w:rPr>
                <w:rFonts w:ascii="Calibri Light" w:hAnsi="Calibri Light" w:cs="Calibri Light"/>
                <w:sz w:val="22"/>
                <w:szCs w:val="22"/>
              </w:rPr>
            </w:pPr>
            <w:r>
              <w:rPr>
                <w:rFonts w:ascii="Calibri Light" w:hAnsi="Calibri Light" w:cs="Calibri Light"/>
                <w:sz w:val="22"/>
                <w:szCs w:val="22"/>
              </w:rPr>
              <w:t>2</w:t>
            </w:r>
          </w:p>
        </w:tc>
      </w:tr>
      <w:tr w:rsidR="00E37DCE" w:rsidRPr="00E72778" w14:paraId="1A12ABAB" w14:textId="77777777" w:rsidTr="00E72778">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FFB3BBE" w14:textId="77777777" w:rsidR="00E37DCE" w:rsidRPr="00E72778" w:rsidRDefault="00E37DCE" w:rsidP="004D5EB3">
            <w:pPr>
              <w:pStyle w:val="Tekstpodstawowy"/>
              <w:tabs>
                <w:tab w:val="left" w:pos="720"/>
              </w:tabs>
              <w:jc w:val="both"/>
              <w:rPr>
                <w:rFonts w:ascii="Calibri Light" w:hAnsi="Calibri Light" w:cs="Calibri Light"/>
                <w:bCs/>
                <w:sz w:val="22"/>
                <w:szCs w:val="22"/>
              </w:rPr>
            </w:pPr>
            <w:r w:rsidRPr="00E72778">
              <w:rPr>
                <w:rFonts w:ascii="Calibri Light" w:hAnsi="Calibri Light" w:cs="Calibri Light"/>
                <w:bCs/>
                <w:sz w:val="22"/>
                <w:szCs w:val="22"/>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FD531"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Wg wykazu stanowiącego załącznik nr 1a do SWZ</w:t>
            </w:r>
          </w:p>
        </w:tc>
      </w:tr>
      <w:tr w:rsidR="00E37DCE" w:rsidRPr="00E72778" w14:paraId="35D6DC8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0840E" w14:textId="77777777" w:rsidR="00E37DCE" w:rsidRPr="00E72778" w:rsidRDefault="00E37DCE" w:rsidP="004D5EB3">
            <w:pPr>
              <w:pStyle w:val="Tekstpodstawowy"/>
              <w:tabs>
                <w:tab w:val="left" w:pos="720"/>
              </w:tabs>
              <w:jc w:val="both"/>
              <w:rPr>
                <w:rFonts w:ascii="Calibri Light" w:hAnsi="Calibri Light" w:cs="Calibri Light"/>
                <w:sz w:val="22"/>
                <w:szCs w:val="22"/>
              </w:rPr>
            </w:pPr>
            <w:r w:rsidRPr="00E72778">
              <w:rPr>
                <w:rFonts w:ascii="Calibri Light" w:hAnsi="Calibri Light" w:cs="Calibri Light"/>
                <w:bCs/>
                <w:sz w:val="22"/>
                <w:szCs w:val="22"/>
              </w:rPr>
              <w:lastRenderedPageBreak/>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EB20" w14:textId="07C8C84C" w:rsidR="00E37DCE" w:rsidRPr="00E72778" w:rsidRDefault="001933AD" w:rsidP="001933AD">
            <w:pPr>
              <w:jc w:val="center"/>
              <w:rPr>
                <w:rFonts w:ascii="Calibri Light" w:hAnsi="Calibri Light" w:cs="Calibri Light"/>
                <w:sz w:val="22"/>
                <w:szCs w:val="22"/>
              </w:rPr>
            </w:pPr>
            <w:r w:rsidRPr="001933AD">
              <w:rPr>
                <w:rFonts w:ascii="Calibri Light" w:hAnsi="Calibri Light" w:cs="Calibri Light"/>
                <w:sz w:val="22"/>
                <w:szCs w:val="22"/>
              </w:rPr>
              <w:t>126</w:t>
            </w:r>
            <w:r>
              <w:rPr>
                <w:rFonts w:ascii="Calibri Light" w:hAnsi="Calibri Light" w:cs="Calibri Light"/>
                <w:sz w:val="22"/>
                <w:szCs w:val="22"/>
              </w:rPr>
              <w:t>,</w:t>
            </w:r>
            <w:r w:rsidRPr="001933AD">
              <w:rPr>
                <w:rFonts w:ascii="Calibri Light" w:hAnsi="Calibri Light" w:cs="Calibri Light"/>
                <w:sz w:val="22"/>
                <w:szCs w:val="22"/>
              </w:rPr>
              <w:t>216</w:t>
            </w:r>
          </w:p>
        </w:tc>
      </w:tr>
      <w:tr w:rsidR="00E37DCE" w:rsidRPr="00E72778" w14:paraId="44C71A1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ED6FFD6" w14:textId="77777777" w:rsidR="00E37DCE" w:rsidRPr="00E72778" w:rsidRDefault="00E37DCE" w:rsidP="004D5EB3">
            <w:pPr>
              <w:pStyle w:val="Tekstpodstawowy"/>
              <w:tabs>
                <w:tab w:val="left" w:pos="720"/>
              </w:tabs>
              <w:jc w:val="both"/>
              <w:rPr>
                <w:rFonts w:ascii="Calibri Light" w:hAnsi="Calibri Light" w:cs="Calibri Light"/>
                <w:color w:val="000000"/>
                <w:sz w:val="22"/>
                <w:szCs w:val="22"/>
              </w:rPr>
            </w:pPr>
            <w:r w:rsidRPr="00E72778">
              <w:rPr>
                <w:rFonts w:ascii="Calibri Light" w:hAnsi="Calibri Light" w:cs="Calibri Light"/>
                <w:bCs/>
                <w:sz w:val="22"/>
                <w:szCs w:val="22"/>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7D0C" w14:textId="77777777" w:rsidR="00E37DCE" w:rsidRPr="00E72778" w:rsidRDefault="00E37DCE" w:rsidP="004D5EB3">
            <w:pPr>
              <w:jc w:val="center"/>
              <w:rPr>
                <w:rFonts w:ascii="Calibri Light" w:hAnsi="Calibri Light" w:cs="Calibri Light"/>
                <w:sz w:val="22"/>
                <w:szCs w:val="22"/>
              </w:rPr>
            </w:pPr>
            <w:r w:rsidRPr="00E72778">
              <w:rPr>
                <w:rFonts w:ascii="Calibri Light" w:hAnsi="Calibri Light" w:cs="Calibri Light"/>
                <w:color w:val="000000"/>
                <w:sz w:val="22"/>
                <w:szCs w:val="22"/>
              </w:rPr>
              <w:t>Zamawiający nie jest przedsiębiorstwem energetycznym w rozumieniu ustawy Prawo Energetyczne</w:t>
            </w:r>
          </w:p>
        </w:tc>
      </w:tr>
      <w:tr w:rsidR="00E37DCE" w:rsidRPr="00E72778" w14:paraId="7B32CCF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3FB673" w14:textId="77777777" w:rsidR="00E37DCE" w:rsidRPr="00E72778" w:rsidRDefault="00E37DCE" w:rsidP="004D5EB3">
            <w:pPr>
              <w:pStyle w:val="Tekstpodstawowy"/>
              <w:tabs>
                <w:tab w:val="left" w:pos="720"/>
              </w:tabs>
              <w:jc w:val="both"/>
              <w:rPr>
                <w:rFonts w:ascii="Calibri Light" w:hAnsi="Calibri Light" w:cs="Calibri Light"/>
                <w:sz w:val="22"/>
                <w:szCs w:val="22"/>
              </w:rPr>
            </w:pPr>
            <w:r w:rsidRPr="00E72778">
              <w:rPr>
                <w:rFonts w:ascii="Calibri Light" w:hAnsi="Calibri Light" w:cs="Calibri Light"/>
                <w:bCs/>
                <w:sz w:val="22"/>
                <w:szCs w:val="22"/>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71D11" w14:textId="3B47A4E0" w:rsidR="00E37DCE" w:rsidRPr="001933AD" w:rsidRDefault="00E37DCE" w:rsidP="001933AD">
            <w:pPr>
              <w:jc w:val="center"/>
              <w:rPr>
                <w:rFonts w:ascii="Calibri Light" w:hAnsi="Calibri Light" w:cs="Calibri Light"/>
                <w:bCs/>
                <w:sz w:val="22"/>
                <w:szCs w:val="22"/>
              </w:rPr>
            </w:pPr>
            <w:r w:rsidRPr="00E72778">
              <w:rPr>
                <w:rFonts w:ascii="Calibri Light" w:hAnsi="Calibri Light" w:cs="Calibri Light"/>
                <w:bCs/>
                <w:sz w:val="22"/>
                <w:szCs w:val="22"/>
              </w:rPr>
              <w:t xml:space="preserve">Umowa </w:t>
            </w:r>
            <w:r w:rsidR="001933AD">
              <w:rPr>
                <w:rFonts w:ascii="Calibri Light" w:hAnsi="Calibri Light" w:cs="Calibri Light"/>
                <w:bCs/>
                <w:sz w:val="22"/>
                <w:szCs w:val="22"/>
              </w:rPr>
              <w:t>kompleksowa</w:t>
            </w:r>
            <w:r w:rsidR="006B4C36">
              <w:rPr>
                <w:rFonts w:ascii="Calibri Light" w:hAnsi="Calibri Light" w:cs="Calibri Light"/>
                <w:bCs/>
                <w:sz w:val="22"/>
                <w:szCs w:val="22"/>
              </w:rPr>
              <w:t xml:space="preserve"> </w:t>
            </w:r>
            <w:r w:rsidRPr="00E72778">
              <w:rPr>
                <w:rFonts w:ascii="Calibri Light" w:hAnsi="Calibri Light" w:cs="Calibri Light"/>
                <w:bCs/>
                <w:sz w:val="22"/>
                <w:szCs w:val="22"/>
              </w:rPr>
              <w:t>ważna</w:t>
            </w:r>
            <w:r w:rsidR="006B4C36">
              <w:rPr>
                <w:rFonts w:ascii="Calibri Light" w:hAnsi="Calibri Light" w:cs="Calibri Light"/>
                <w:bCs/>
                <w:sz w:val="22"/>
                <w:szCs w:val="22"/>
              </w:rPr>
              <w:t xml:space="preserve"> do </w:t>
            </w:r>
            <w:r w:rsidR="001933AD">
              <w:rPr>
                <w:rFonts w:ascii="Calibri Light" w:hAnsi="Calibri Light" w:cs="Calibri Light"/>
                <w:bCs/>
                <w:sz w:val="22"/>
                <w:szCs w:val="22"/>
              </w:rPr>
              <w:t>końca 2022 r</w:t>
            </w:r>
            <w:r w:rsidR="006B4C36">
              <w:rPr>
                <w:rFonts w:ascii="Calibri Light" w:hAnsi="Calibri Light" w:cs="Calibri Light"/>
                <w:bCs/>
                <w:sz w:val="22"/>
                <w:szCs w:val="22"/>
              </w:rPr>
              <w:t xml:space="preserve">.  </w:t>
            </w:r>
            <w:r w:rsidRPr="00E72778">
              <w:rPr>
                <w:rFonts w:ascii="Calibri Light" w:hAnsi="Calibri Light" w:cs="Calibri Light"/>
                <w:bCs/>
                <w:sz w:val="22"/>
                <w:szCs w:val="22"/>
              </w:rPr>
              <w:t xml:space="preserve"> </w:t>
            </w:r>
          </w:p>
        </w:tc>
      </w:tr>
      <w:tr w:rsidR="00E37DCE" w:rsidRPr="00E72778" w14:paraId="5FDCCA9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6EF38D6" w14:textId="77777777" w:rsidR="00E37DCE" w:rsidRPr="00E72778" w:rsidRDefault="00E37DCE" w:rsidP="004D5EB3">
            <w:pPr>
              <w:pStyle w:val="Tekstpodstawowy"/>
              <w:tabs>
                <w:tab w:val="left" w:pos="720"/>
              </w:tabs>
              <w:jc w:val="both"/>
              <w:rPr>
                <w:rFonts w:ascii="Calibri Light" w:hAnsi="Calibri Light" w:cs="Calibri Light"/>
                <w:bCs/>
                <w:sz w:val="22"/>
                <w:szCs w:val="22"/>
              </w:rPr>
            </w:pPr>
            <w:r w:rsidRPr="00E72778">
              <w:rPr>
                <w:rFonts w:ascii="Calibri Light" w:hAnsi="Calibri Light" w:cs="Calibri Light"/>
                <w:bCs/>
                <w:sz w:val="22"/>
                <w:szCs w:val="22"/>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60A8" w14:textId="77777777" w:rsidR="00E37DCE" w:rsidRPr="00E72778" w:rsidRDefault="00E37DCE" w:rsidP="004D5EB3">
            <w:pPr>
              <w:jc w:val="center"/>
              <w:rPr>
                <w:rFonts w:ascii="Calibri Light" w:hAnsi="Calibri Light" w:cs="Calibri Light"/>
                <w:bCs/>
                <w:sz w:val="22"/>
                <w:szCs w:val="22"/>
              </w:rPr>
            </w:pPr>
            <w:r w:rsidRPr="00E72778">
              <w:rPr>
                <w:rFonts w:ascii="Calibri Light" w:hAnsi="Calibri Light" w:cs="Calibri Light"/>
                <w:bCs/>
                <w:sz w:val="22"/>
                <w:szCs w:val="22"/>
              </w:rPr>
              <w:t>Umowy na czas nieokreślony</w:t>
            </w:r>
          </w:p>
        </w:tc>
      </w:tr>
      <w:tr w:rsidR="00E37DCE" w:rsidRPr="00E72778" w14:paraId="2FB951D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4561B71"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9B2F" w14:textId="078DA4E1" w:rsidR="00E37DCE" w:rsidRPr="00E72778" w:rsidRDefault="001933AD" w:rsidP="004D5EB3">
            <w:pPr>
              <w:pStyle w:val="Tekstpodstawowy"/>
              <w:tabs>
                <w:tab w:val="left" w:pos="720"/>
              </w:tabs>
              <w:jc w:val="center"/>
              <w:rPr>
                <w:rFonts w:ascii="Calibri Light" w:hAnsi="Calibri Light" w:cs="Calibri Light"/>
                <w:sz w:val="22"/>
                <w:szCs w:val="22"/>
              </w:rPr>
            </w:pPr>
            <w:r>
              <w:rPr>
                <w:rFonts w:ascii="Calibri Light" w:hAnsi="Calibri Light" w:cs="Calibri Light"/>
                <w:bCs/>
                <w:sz w:val="22"/>
                <w:szCs w:val="22"/>
              </w:rPr>
              <w:t>Kolejna.</w:t>
            </w:r>
          </w:p>
        </w:tc>
      </w:tr>
      <w:tr w:rsidR="00E37DCE" w:rsidRPr="00E72778" w14:paraId="5B29101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3845613"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71BFA" w14:textId="75054B28" w:rsidR="00E37DCE" w:rsidRPr="00E72778" w:rsidRDefault="001933AD" w:rsidP="004D5EB3">
            <w:pPr>
              <w:pStyle w:val="Tekstpodstawowy"/>
              <w:tabs>
                <w:tab w:val="left" w:pos="720"/>
              </w:tabs>
              <w:jc w:val="center"/>
              <w:rPr>
                <w:rFonts w:ascii="Calibri Light" w:hAnsi="Calibri Light" w:cs="Calibri Light"/>
                <w:bCs/>
                <w:sz w:val="22"/>
                <w:szCs w:val="22"/>
              </w:rPr>
            </w:pPr>
            <w:r>
              <w:rPr>
                <w:rFonts w:ascii="Calibri Light" w:hAnsi="Calibri Light" w:cs="Calibri Light"/>
                <w:bCs/>
                <w:sz w:val="22"/>
                <w:szCs w:val="22"/>
              </w:rPr>
              <w:t>Kompleksowa</w:t>
            </w:r>
            <w:r w:rsidR="00E37DCE" w:rsidRPr="00E72778">
              <w:rPr>
                <w:rFonts w:ascii="Calibri Light" w:hAnsi="Calibri Light" w:cs="Calibri Light"/>
                <w:bCs/>
                <w:sz w:val="22"/>
                <w:szCs w:val="22"/>
              </w:rPr>
              <w:t xml:space="preserve">   </w:t>
            </w:r>
          </w:p>
        </w:tc>
      </w:tr>
      <w:tr w:rsidR="00E37DCE" w:rsidRPr="00E72778" w14:paraId="1500B7B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5A82F7"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244F"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Wg wykazu stanowiącego załącznik nr 1a do SWZ</w:t>
            </w:r>
          </w:p>
        </w:tc>
      </w:tr>
      <w:tr w:rsidR="00E37DCE" w:rsidRPr="00E72778" w14:paraId="1A814F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79529EB"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603ED"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Wg wykazu stanowiącego załącznik nr 1a do SWZ</w:t>
            </w:r>
          </w:p>
        </w:tc>
      </w:tr>
      <w:tr w:rsidR="00E37DCE" w:rsidRPr="00E72778" w14:paraId="0718F6F8"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3140C0"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Okres wypowiedzenia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B9AC" w14:textId="0F53769D"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 xml:space="preserve">Dla wszystkich ppe objętych zmianą sprzedawcy </w:t>
            </w:r>
            <w:r w:rsidR="006B4C36">
              <w:rPr>
                <w:rFonts w:ascii="Calibri Light" w:hAnsi="Calibri Light" w:cs="Calibri Light"/>
                <w:bCs/>
                <w:sz w:val="22"/>
                <w:szCs w:val="22"/>
              </w:rPr>
              <w:t xml:space="preserve">umowa rezerwowego zakupu energii </w:t>
            </w:r>
            <w:r w:rsidRPr="00E72778">
              <w:rPr>
                <w:rFonts w:ascii="Calibri Light" w:hAnsi="Calibri Light" w:cs="Calibri Light"/>
                <w:bCs/>
                <w:sz w:val="22"/>
                <w:szCs w:val="22"/>
              </w:rPr>
              <w:t>okres wypowiedzenia wynosi jeden miesiąc.</w:t>
            </w:r>
          </w:p>
        </w:tc>
      </w:tr>
      <w:tr w:rsidR="00E37DCE" w:rsidRPr="00E72778" w14:paraId="6093E94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C748C1"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0AF2" w14:textId="77777777" w:rsidR="00E37DCE" w:rsidRPr="00E72778" w:rsidRDefault="00E37DCE"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Zamawiający posiada prawo do swobodnego dysponowania obiektami opisanymi w przedmiocie zamówienia.</w:t>
            </w:r>
          </w:p>
        </w:tc>
      </w:tr>
      <w:tr w:rsidR="00E37DCE" w:rsidRPr="00E72778" w14:paraId="3718E4E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689937"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A9FB5"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 xml:space="preserve">Zamawiający nie przewiduje zmiany ceny jednostkowej netto podczas trwania umowy, poza </w:t>
            </w:r>
            <w:r w:rsidRPr="00E72778">
              <w:rPr>
                <w:rFonts w:ascii="Calibri Light" w:hAnsi="Calibri Light" w:cs="Calibri Light"/>
                <w:sz w:val="22"/>
                <w:szCs w:val="22"/>
              </w:rPr>
              <w:t>zmianami ogólnie obowiązujących przepisów prawa.</w:t>
            </w:r>
          </w:p>
          <w:p w14:paraId="505DBC98"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Ceny energii elektrycznej zostaną zmienione o kwotę wynikającą z obowiązków nałożonych właściwymi przepisami, od dnia ich wejścia w życie.</w:t>
            </w:r>
          </w:p>
        </w:tc>
      </w:tr>
      <w:tr w:rsidR="00E37DCE" w:rsidRPr="00E72778" w14:paraId="61F32DB9"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11D838"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AA92"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Zamawiający udostępnia wszystkie posiadane dane niezbędne w procedurze zmiany sprzedawcy  w arkuszu Excel.</w:t>
            </w:r>
          </w:p>
          <w:p w14:paraId="12BC6ECB"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podaje parametry dystrybucyjne, dane adresowe i oznaczenia punktów poboru energii zgodnie z danymi zawartymi w umowach dystrybucyjnych.</w:t>
            </w:r>
          </w:p>
        </w:tc>
      </w:tr>
      <w:tr w:rsidR="00E37DCE" w:rsidRPr="00E72778" w14:paraId="08F6A006"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2DF317"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8DE1"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Zamawiający nie podpisywał aneksów dotyczących programów lojalnościowych i promocyjnych</w:t>
            </w:r>
          </w:p>
        </w:tc>
      </w:tr>
      <w:tr w:rsidR="00E37DCE" w:rsidRPr="00E72778" w14:paraId="35A03F0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865AAE5"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042C" w14:textId="77777777" w:rsidR="00E37DCE" w:rsidRPr="00E72778" w:rsidRDefault="00E37DCE"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Pełnomocnictwo i jego zakres jest integralną częścią umowy.</w:t>
            </w:r>
          </w:p>
          <w:p w14:paraId="6B5EF9C1"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Zakres pełnomocnictwa jest wyczerpujący dla prawidłowego wykonania umowy.</w:t>
            </w:r>
          </w:p>
        </w:tc>
      </w:tr>
      <w:tr w:rsidR="00E37DCE" w:rsidRPr="00E72778" w14:paraId="67E9D55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9DAD67"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306B" w14:textId="77777777" w:rsidR="00E37DCE" w:rsidRPr="00E72778" w:rsidRDefault="00E37DCE"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Zmawiający udostępni Wykonawcy kopie dokumentów:</w:t>
            </w:r>
          </w:p>
          <w:p w14:paraId="37D85735" w14:textId="77777777" w:rsidR="00E37DCE" w:rsidRPr="00E72778" w:rsidRDefault="00E37DCE" w:rsidP="004D5EB3">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E72778">
              <w:rPr>
                <w:rFonts w:ascii="Calibri Light" w:hAnsi="Calibri Light" w:cs="Calibri Light"/>
                <w:bCs/>
                <w:sz w:val="22"/>
                <w:szCs w:val="22"/>
              </w:rPr>
              <w:t>nadania numeru NIP;</w:t>
            </w:r>
          </w:p>
          <w:p w14:paraId="01965A09" w14:textId="77777777" w:rsidR="00E37DCE" w:rsidRPr="00E72778" w:rsidRDefault="00E37DCE" w:rsidP="004D5EB3">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E72778">
              <w:rPr>
                <w:rFonts w:ascii="Calibri Light" w:hAnsi="Calibri Light" w:cs="Calibri Light"/>
                <w:bCs/>
                <w:sz w:val="22"/>
                <w:szCs w:val="22"/>
              </w:rPr>
              <w:t>nadania numeru REGON;</w:t>
            </w:r>
          </w:p>
          <w:p w14:paraId="0008AD37" w14:textId="77777777" w:rsidR="00E37DCE" w:rsidRPr="00E72778" w:rsidRDefault="00E37DCE" w:rsidP="004D5EB3">
            <w:pPr>
              <w:pStyle w:val="Tekstpodstawowy"/>
              <w:widowControl w:val="0"/>
              <w:numPr>
                <w:ilvl w:val="0"/>
                <w:numId w:val="6"/>
              </w:numPr>
              <w:tabs>
                <w:tab w:val="left" w:pos="720"/>
              </w:tabs>
              <w:suppressAutoHyphens/>
              <w:spacing w:after="0"/>
              <w:rPr>
                <w:rFonts w:ascii="Calibri Light" w:hAnsi="Calibri Light" w:cs="Calibri Light"/>
                <w:sz w:val="22"/>
                <w:szCs w:val="22"/>
              </w:rPr>
            </w:pPr>
            <w:r w:rsidRPr="00E72778">
              <w:rPr>
                <w:rFonts w:ascii="Calibri Light" w:hAnsi="Calibri Light" w:cs="Calibri Light"/>
                <w:bCs/>
                <w:sz w:val="22"/>
                <w:szCs w:val="22"/>
              </w:rPr>
              <w:lastRenderedPageBreak/>
              <w:t>KRS lub inny dokument na podstawie którego działa dana jednostka;</w:t>
            </w:r>
          </w:p>
        </w:tc>
      </w:tr>
      <w:tr w:rsidR="00E37DCE" w:rsidRPr="00E72778" w14:paraId="58A9F785"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A994ED"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lastRenderedPageBreak/>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3052A"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1</w:t>
            </w:r>
          </w:p>
        </w:tc>
      </w:tr>
      <w:tr w:rsidR="00E37DCE" w:rsidRPr="00E72778" w14:paraId="1B0785F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898C4D"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176D" w14:textId="7257AD3A"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Zamawiający dopuszcza podpisanie umowy w ramach wymiany korespon</w:t>
            </w:r>
            <w:r w:rsidR="00386D92" w:rsidRPr="00E72778">
              <w:rPr>
                <w:rFonts w:ascii="Calibri Light" w:hAnsi="Calibri Light" w:cs="Calibri Light"/>
                <w:bCs/>
                <w:sz w:val="22"/>
                <w:szCs w:val="22"/>
              </w:rPr>
              <w:t xml:space="preserve">dencji drogą poczty tradycyjnej, </w:t>
            </w:r>
            <w:r w:rsidRPr="00E72778">
              <w:rPr>
                <w:rFonts w:ascii="Calibri Light" w:hAnsi="Calibri Light" w:cs="Calibri Light"/>
                <w:bCs/>
                <w:sz w:val="22"/>
                <w:szCs w:val="22"/>
              </w:rPr>
              <w:t>kurierskiej</w:t>
            </w:r>
            <w:r w:rsidR="00386D92" w:rsidRPr="00E72778">
              <w:rPr>
                <w:rFonts w:ascii="Calibri Light" w:hAnsi="Calibri Light" w:cs="Calibri Light"/>
                <w:bCs/>
                <w:sz w:val="22"/>
                <w:szCs w:val="22"/>
              </w:rPr>
              <w:t xml:space="preserve"> lub elektronicznej</w:t>
            </w:r>
            <w:r w:rsidR="003E598A">
              <w:rPr>
                <w:rFonts w:ascii="Calibri Light" w:hAnsi="Calibri Light" w:cs="Calibri Light"/>
                <w:bCs/>
                <w:sz w:val="22"/>
                <w:szCs w:val="22"/>
              </w:rPr>
              <w:t xml:space="preserve"> z wykorzystaniem podpisu kwalifikowa</w:t>
            </w:r>
            <w:r w:rsidR="00610AB2">
              <w:rPr>
                <w:rFonts w:ascii="Calibri Light" w:hAnsi="Calibri Light" w:cs="Calibri Light"/>
                <w:bCs/>
                <w:sz w:val="22"/>
                <w:szCs w:val="22"/>
              </w:rPr>
              <w:t>nego</w:t>
            </w:r>
          </w:p>
        </w:tc>
      </w:tr>
      <w:tr w:rsidR="00E37DCE" w:rsidRPr="00E72778" w14:paraId="435D83E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AAA441F" w14:textId="77777777" w:rsidR="00E37DCE" w:rsidRPr="00E72778" w:rsidRDefault="00E37DCE" w:rsidP="004D5EB3">
            <w:pPr>
              <w:pStyle w:val="Tekstpodstawowy"/>
              <w:tabs>
                <w:tab w:val="left" w:pos="720"/>
              </w:tabs>
              <w:rPr>
                <w:rFonts w:ascii="Calibri Light" w:hAnsi="Calibri Light" w:cs="Calibri Light"/>
                <w:sz w:val="22"/>
                <w:szCs w:val="22"/>
              </w:rPr>
            </w:pPr>
            <w:r w:rsidRPr="00E72778">
              <w:rPr>
                <w:rFonts w:ascii="Calibri Light" w:hAnsi="Calibri Light" w:cs="Calibri Light"/>
                <w:bCs/>
                <w:sz w:val="22"/>
                <w:szCs w:val="22"/>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1D5F"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jest płatnikiem należności za zużytą energię elektryczną.</w:t>
            </w:r>
          </w:p>
          <w:p w14:paraId="327CE9FF"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wymaga rozliczeń w oparciu o wskazanie rzeczywistego zużycia energii przekazanego przez OSD.</w:t>
            </w:r>
          </w:p>
          <w:p w14:paraId="7D29B04D"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nie dopuszcza do sytuacji, w której Wykonawca samodzielnie dokonuje szacowania zużycia energii.</w:t>
            </w:r>
          </w:p>
        </w:tc>
      </w:tr>
      <w:tr w:rsidR="00E37DCE" w:rsidRPr="00E72778" w14:paraId="1891EAB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9A9147" w14:textId="77777777" w:rsidR="00E37DCE" w:rsidRPr="00E72778" w:rsidRDefault="00E37DCE" w:rsidP="004D5EB3">
            <w:pPr>
              <w:pStyle w:val="Tekstpodstawowy"/>
              <w:tabs>
                <w:tab w:val="left" w:pos="720"/>
              </w:tabs>
              <w:rPr>
                <w:rFonts w:ascii="Calibri Light" w:hAnsi="Calibri Light" w:cs="Calibri Light"/>
                <w:sz w:val="22"/>
                <w:szCs w:val="22"/>
              </w:rPr>
            </w:pPr>
            <w:r w:rsidRPr="00E72778">
              <w:rPr>
                <w:rFonts w:ascii="Calibri Light" w:hAnsi="Calibri Light" w:cs="Calibri Light"/>
                <w:bCs/>
                <w:sz w:val="22"/>
                <w:szCs w:val="22"/>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58DD"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Faktura winna zawierać pełne dane identyfikacyjne Zamawiającego, tj.: nazwę, adres   i NIP oraz dane Odbiorcy, tj. nazwę i adres..</w:t>
            </w:r>
          </w:p>
        </w:tc>
      </w:tr>
      <w:tr w:rsidR="00E37DCE" w:rsidRPr="00E72778" w14:paraId="51895D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0E6D69C"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EDE0"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W części faktury dotyczącej rozliczenia Wykonawca umieści informacje o numerze ppe, dane lokalizacyjne ppe, grupa taryfowa, daty odczytów, zużycie w strefach w okresie rozliczeniowym, cena jednostkowa energii elektrycznej, wartość energii elektrycznej netto, wartość podatku VAT, wartość brutto.</w:t>
            </w:r>
          </w:p>
        </w:tc>
      </w:tr>
      <w:tr w:rsidR="00E37DCE" w:rsidRPr="00E72778" w14:paraId="47F7704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DD9A642"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BF15E" w14:textId="4071F867" w:rsidR="00E37DCE" w:rsidRPr="00E72778" w:rsidRDefault="00E37DCE" w:rsidP="001933AD">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Wykonawca dostarczy faktury na adres</w:t>
            </w:r>
            <w:r w:rsidR="001933AD">
              <w:rPr>
                <w:rFonts w:ascii="Calibri Light" w:hAnsi="Calibri Light" w:cs="Calibri Light"/>
                <w:bCs/>
                <w:sz w:val="22"/>
                <w:szCs w:val="22"/>
              </w:rPr>
              <w:t xml:space="preserve"> Odbiorcy</w:t>
            </w:r>
            <w:r w:rsidRPr="00E72778">
              <w:rPr>
                <w:rFonts w:ascii="Calibri Light" w:hAnsi="Calibri Light" w:cs="Calibri Light"/>
                <w:bCs/>
                <w:sz w:val="22"/>
                <w:szCs w:val="22"/>
              </w:rPr>
              <w:t>.</w:t>
            </w:r>
          </w:p>
        </w:tc>
      </w:tr>
    </w:tbl>
    <w:p w14:paraId="52BE6706" w14:textId="77777777" w:rsidR="00072004" w:rsidRPr="00E72778" w:rsidRDefault="00072004" w:rsidP="004D5EB3">
      <w:pPr>
        <w:jc w:val="both"/>
        <w:rPr>
          <w:rFonts w:ascii="Calibri Light" w:eastAsiaTheme="majorEastAsia" w:hAnsi="Calibri Light" w:cs="Calibri Light"/>
          <w:color w:val="FF0000"/>
          <w:sz w:val="22"/>
          <w:szCs w:val="22"/>
          <w:lang w:eastAsia="en-US"/>
        </w:rPr>
      </w:pPr>
    </w:p>
    <w:p w14:paraId="3B483EA7" w14:textId="77777777" w:rsidR="00600ACA" w:rsidRDefault="00600ACA" w:rsidP="004D5EB3">
      <w:pPr>
        <w:autoSpaceDE w:val="0"/>
        <w:autoSpaceDN w:val="0"/>
        <w:adjustRightInd w:val="0"/>
        <w:jc w:val="both"/>
        <w:rPr>
          <w:rFonts w:ascii="Calibri Light" w:eastAsia="CIDFont+F4" w:hAnsi="Calibri Light" w:cs="Calibri Light"/>
          <w:b/>
          <w:sz w:val="22"/>
          <w:szCs w:val="22"/>
          <w:lang w:eastAsia="en-US"/>
        </w:rPr>
      </w:pPr>
    </w:p>
    <w:p w14:paraId="0918CC92"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p w14:paraId="176CAC79"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p w14:paraId="3F21509C"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p w14:paraId="7C1E426A"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p w14:paraId="2FE6E33B"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sectPr w:rsidR="0015127F" w:rsidSect="004327F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AA27" w14:textId="77777777" w:rsidR="00F13564" w:rsidRDefault="00F13564" w:rsidP="000F1DCF">
      <w:r>
        <w:separator/>
      </w:r>
    </w:p>
  </w:endnote>
  <w:endnote w:type="continuationSeparator" w:id="0">
    <w:p w14:paraId="4C571D18" w14:textId="77777777" w:rsidR="00F13564" w:rsidRDefault="00F13564" w:rsidP="000F1DCF">
      <w:r>
        <w:continuationSeparator/>
      </w:r>
    </w:p>
  </w:endnote>
  <w:endnote w:type="continuationNotice" w:id="1">
    <w:p w14:paraId="4831FEF5" w14:textId="77777777" w:rsidR="00F13564" w:rsidRDefault="00F13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DCCD2" w14:textId="77777777" w:rsidR="00F13564" w:rsidRDefault="00F13564" w:rsidP="000F1DCF">
      <w:r>
        <w:separator/>
      </w:r>
    </w:p>
  </w:footnote>
  <w:footnote w:type="continuationSeparator" w:id="0">
    <w:p w14:paraId="08C1AC0B" w14:textId="77777777" w:rsidR="00F13564" w:rsidRDefault="00F13564" w:rsidP="000F1DCF">
      <w:r>
        <w:continuationSeparator/>
      </w:r>
    </w:p>
  </w:footnote>
  <w:footnote w:type="continuationNotice" w:id="1">
    <w:p w14:paraId="42FB9915" w14:textId="77777777" w:rsidR="00F13564" w:rsidRDefault="00F135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5AE2" w14:textId="77777777" w:rsidR="00546167" w:rsidRPr="00593CE4" w:rsidRDefault="00546167"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752B5662" w14:textId="44974285" w:rsidR="00546167" w:rsidRDefault="00C678DB"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C678DB">
      <w:rPr>
        <w:rFonts w:ascii="Calibri Light" w:eastAsiaTheme="majorEastAsia" w:hAnsi="Calibri Light" w:cs="Calibri Light"/>
        <w:b/>
        <w:caps/>
        <w:spacing w:val="20"/>
        <w:sz w:val="20"/>
        <w:szCs w:val="20"/>
        <w:lang w:eastAsia="en-US"/>
      </w:rPr>
      <w:t xml:space="preserve">DOSTAWA I DYSTRYBUCJA ENERGII ELEKTRYCZNEJ  DLA POTRZEB POWIATOWEGO  OŚRODKA  DOKUMENTACJI  GEODEZYJNEJ  I KARTOGRAFICZNEJ W RZESZOWIE                                                      </w:t>
    </w:r>
    <w:r w:rsidR="00546167"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4B4B9C2C" w:rsidR="00546167" w:rsidRPr="00593CE4" w:rsidRDefault="00546167" w:rsidP="00B669A7">
    <w:pPr>
      <w:pBdr>
        <w:bottom w:val="thinThickSmallGap" w:sz="12" w:space="0"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593CE4">
      <w:rPr>
        <w:rFonts w:ascii="Calibri Light" w:eastAsiaTheme="majorEastAsia" w:hAnsi="Calibri Light" w:cs="Calibri Light"/>
        <w:b/>
        <w:caps/>
        <w:spacing w:val="20"/>
        <w:sz w:val="18"/>
        <w:szCs w:val="18"/>
        <w:lang w:eastAsia="en-US"/>
      </w:rPr>
      <w:t>Nr sprawy</w:t>
    </w:r>
    <w:r w:rsidR="00C678DB">
      <w:rPr>
        <w:rFonts w:ascii="Calibri Light" w:eastAsiaTheme="majorEastAsia" w:hAnsi="Calibri Light" w:cs="Calibri Light"/>
        <w:b/>
        <w:caps/>
        <w:spacing w:val="20"/>
        <w:sz w:val="18"/>
        <w:szCs w:val="18"/>
        <w:lang w:eastAsia="en-US"/>
      </w:rPr>
      <w:t>; P-10/2022</w:t>
    </w:r>
  </w:p>
  <w:p w14:paraId="3426B2B6" w14:textId="77777777" w:rsidR="00546167" w:rsidRDefault="005461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33AD"/>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5825"/>
    <w:rsid w:val="0024586E"/>
    <w:rsid w:val="002469EF"/>
    <w:rsid w:val="00246F8D"/>
    <w:rsid w:val="00247911"/>
    <w:rsid w:val="00247D6B"/>
    <w:rsid w:val="00250EE5"/>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446"/>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788A"/>
    <w:rsid w:val="00690FA6"/>
    <w:rsid w:val="006929D6"/>
    <w:rsid w:val="00692B88"/>
    <w:rsid w:val="00692F70"/>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7F0"/>
    <w:rsid w:val="00762198"/>
    <w:rsid w:val="0077233A"/>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456"/>
    <w:rsid w:val="00866B88"/>
    <w:rsid w:val="00867299"/>
    <w:rsid w:val="00867A33"/>
    <w:rsid w:val="00867D98"/>
    <w:rsid w:val="008705DD"/>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4C5"/>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4BE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1923"/>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1DEB"/>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8DB"/>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5113"/>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6EF"/>
    <w:rsid w:val="00E36F3F"/>
    <w:rsid w:val="00E3713E"/>
    <w:rsid w:val="00E37DC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564"/>
    <w:rsid w:val="00F13D0E"/>
    <w:rsid w:val="00F14465"/>
    <w:rsid w:val="00F146CE"/>
    <w:rsid w:val="00F15A6F"/>
    <w:rsid w:val="00F15DE4"/>
    <w:rsid w:val="00F173A6"/>
    <w:rsid w:val="00F21B2E"/>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DC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alski@pre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rzmanowice-przegi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7B2C-DA90-4E1C-9656-AD5F99BB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4011</Words>
  <Characters>24067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28022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Konto Microsoft</cp:lastModifiedBy>
  <cp:revision>2</cp:revision>
  <cp:lastPrinted>2021-07-27T12:48:00Z</cp:lastPrinted>
  <dcterms:created xsi:type="dcterms:W3CDTF">2022-11-20T16:11:00Z</dcterms:created>
  <dcterms:modified xsi:type="dcterms:W3CDTF">2022-11-20T16:11:00Z</dcterms:modified>
</cp:coreProperties>
</file>