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B8F7" w14:textId="76BAC631" w:rsidR="006208EF" w:rsidRPr="00E12E30" w:rsidRDefault="00F16EC6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0"/>
        </w:rPr>
      </w:pPr>
      <w:r w:rsidRPr="00E12E30">
        <w:rPr>
          <w:rFonts w:asciiTheme="majorHAnsi" w:hAnsiTheme="majorHAnsi" w:cstheme="majorHAnsi"/>
          <w:b/>
          <w:bCs/>
          <w:sz w:val="24"/>
          <w:szCs w:val="20"/>
        </w:rPr>
        <w:t>PROJEKT</w:t>
      </w:r>
    </w:p>
    <w:p w14:paraId="4E11875E" w14:textId="77777777" w:rsidR="006208EF" w:rsidRPr="00E12E30" w:rsidRDefault="006208EF" w:rsidP="00E12E3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0"/>
        </w:rPr>
      </w:pPr>
      <w:r w:rsidRPr="00E12E30">
        <w:rPr>
          <w:rFonts w:asciiTheme="majorHAnsi" w:hAnsiTheme="majorHAnsi" w:cstheme="majorHAnsi"/>
          <w:b/>
          <w:bCs/>
          <w:sz w:val="24"/>
          <w:szCs w:val="20"/>
        </w:rPr>
        <w:t>UMOWA NR ……………………..</w:t>
      </w:r>
    </w:p>
    <w:p w14:paraId="11830721" w14:textId="77777777" w:rsidR="006208EF" w:rsidRPr="00E12E30" w:rsidRDefault="006208EF" w:rsidP="00E12E3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A1871FB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zawarta w dniu  ……………………………… 2024 roku w Poznaniu pomiędzy:</w:t>
      </w:r>
    </w:p>
    <w:p w14:paraId="06D97531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F718575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D6AAD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2119BD3C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D6AAD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737D7791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sz w:val="20"/>
          <w:szCs w:val="20"/>
        </w:rPr>
        <w:t>REGON: …, NIP: …</w:t>
      </w:r>
    </w:p>
    <w:p w14:paraId="2F60EE89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reprezentowanym przez:</w:t>
      </w:r>
    </w:p>
    <w:p w14:paraId="34ABD729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…………………………………………………………………………………..</w:t>
      </w:r>
    </w:p>
    <w:p w14:paraId="3F6A0E1F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zwanym dalej </w:t>
      </w:r>
      <w:r w:rsidRPr="00ED6AAD">
        <w:rPr>
          <w:rFonts w:asciiTheme="majorHAnsi" w:hAnsiTheme="majorHAnsi" w:cstheme="majorHAnsi"/>
          <w:b/>
          <w:bCs/>
          <w:sz w:val="20"/>
          <w:szCs w:val="20"/>
        </w:rPr>
        <w:t>WYKONAWCĄ</w:t>
      </w:r>
    </w:p>
    <w:p w14:paraId="62AC8703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FC4706F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a</w:t>
      </w:r>
    </w:p>
    <w:p w14:paraId="7E1A0CD7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86B8EFD" w14:textId="77777777" w:rsidR="00BF1809" w:rsidRPr="00ED6AAD" w:rsidRDefault="00BF1809" w:rsidP="00BF1809">
      <w:pPr>
        <w:snapToGrid w:val="0"/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ED6AAD">
        <w:rPr>
          <w:rFonts w:asciiTheme="majorHAnsi" w:eastAsia="Times New Roman" w:hAnsiTheme="majorHAnsi" w:cstheme="majorHAnsi"/>
          <w:b/>
          <w:sz w:val="20"/>
          <w:szCs w:val="20"/>
          <w:lang w:val="x-none" w:eastAsia="pl-PL"/>
        </w:rPr>
        <w:t xml:space="preserve">Skarbem Państwa reprezentowanym przez Wielkopolskiego Komendanta Wojewódzkiego Państwowej Straży Pożarnej </w:t>
      </w:r>
      <w:r w:rsidRPr="00ED6AA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st. bryg</w:t>
      </w:r>
      <w:r w:rsidRPr="00ED6AAD">
        <w:rPr>
          <w:rFonts w:asciiTheme="majorHAnsi" w:eastAsia="Times New Roman" w:hAnsiTheme="majorHAnsi" w:cstheme="majorHAnsi"/>
          <w:b/>
          <w:sz w:val="20"/>
          <w:szCs w:val="20"/>
          <w:lang w:val="x-none" w:eastAsia="pl-PL"/>
        </w:rPr>
        <w:t xml:space="preserve">. </w:t>
      </w:r>
      <w:r w:rsidRPr="00ED6AA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Jacka STRUŻYŃSKIEGIO</w:t>
      </w:r>
    </w:p>
    <w:p w14:paraId="6159558D" w14:textId="77777777" w:rsidR="00BF1809" w:rsidRPr="00ED6AAD" w:rsidRDefault="00BF1809" w:rsidP="00BF1809">
      <w:pPr>
        <w:snapToGrid w:val="0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x-none" w:eastAsia="pl-PL"/>
        </w:rPr>
      </w:pPr>
      <w:r w:rsidRPr="00ED6AAD">
        <w:rPr>
          <w:rFonts w:asciiTheme="majorHAnsi" w:eastAsia="Times New Roman" w:hAnsiTheme="majorHAnsi" w:cstheme="majorHAnsi"/>
          <w:sz w:val="20"/>
          <w:szCs w:val="20"/>
          <w:lang w:val="x-none" w:eastAsia="pl-PL"/>
        </w:rPr>
        <w:t xml:space="preserve">przy kontrasygnacie Głównego Księgowego </w:t>
      </w:r>
      <w:r w:rsidRPr="00ED6AAD">
        <w:rPr>
          <w:rFonts w:asciiTheme="majorHAnsi" w:eastAsia="Times New Roman" w:hAnsiTheme="majorHAnsi" w:cstheme="majorHAnsi"/>
          <w:sz w:val="20"/>
          <w:szCs w:val="20"/>
          <w:lang w:eastAsia="pl-PL"/>
        </w:rPr>
        <w:t>bryg. Aleksandry Fojt</w:t>
      </w:r>
      <w:r w:rsidRPr="00ED6AAD">
        <w:rPr>
          <w:rFonts w:asciiTheme="majorHAnsi" w:eastAsia="Times New Roman" w:hAnsiTheme="majorHAnsi" w:cstheme="majorHAnsi"/>
          <w:sz w:val="20"/>
          <w:szCs w:val="20"/>
          <w:lang w:val="x-none" w:eastAsia="pl-PL"/>
        </w:rPr>
        <w:t xml:space="preserve"> </w:t>
      </w:r>
    </w:p>
    <w:p w14:paraId="3B33F3AA" w14:textId="77777777" w:rsidR="00BF1809" w:rsidRPr="00ED6AAD" w:rsidRDefault="00BF1809" w:rsidP="00BF1809">
      <w:pPr>
        <w:snapToGrid w:val="0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D6AA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adres do korespondencji: </w:t>
      </w:r>
    </w:p>
    <w:p w14:paraId="53179ABF" w14:textId="77777777" w:rsidR="00BF1809" w:rsidRPr="00ED6AAD" w:rsidRDefault="00BF1809" w:rsidP="00BF1809">
      <w:pPr>
        <w:snapToGrid w:val="0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D6AAD">
        <w:rPr>
          <w:rFonts w:asciiTheme="majorHAnsi" w:eastAsia="Times New Roman" w:hAnsiTheme="majorHAnsi" w:cstheme="majorHAnsi"/>
          <w:sz w:val="20"/>
          <w:szCs w:val="20"/>
          <w:lang w:eastAsia="pl-PL"/>
        </w:rPr>
        <w:t>Komenda Wojewódzka Państwowej Straży Pożarnej</w:t>
      </w:r>
    </w:p>
    <w:p w14:paraId="4B9870FF" w14:textId="77777777" w:rsidR="00BF1809" w:rsidRPr="00ED6AAD" w:rsidRDefault="00BF1809" w:rsidP="00BF1809">
      <w:pPr>
        <w:snapToGrid w:val="0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x-none" w:eastAsia="pl-PL"/>
        </w:rPr>
      </w:pPr>
      <w:r w:rsidRPr="00ED6AAD">
        <w:rPr>
          <w:rFonts w:asciiTheme="majorHAnsi" w:eastAsia="Times New Roman" w:hAnsiTheme="majorHAnsi" w:cstheme="majorHAnsi"/>
          <w:sz w:val="20"/>
          <w:szCs w:val="20"/>
          <w:lang w:val="x-none" w:eastAsia="pl-PL"/>
        </w:rPr>
        <w:t>61-767 Poznań, ul. Masztalarska 3</w:t>
      </w:r>
    </w:p>
    <w:p w14:paraId="3233B7C9" w14:textId="77777777" w:rsidR="00BF1809" w:rsidRPr="00ED6AAD" w:rsidRDefault="00BF1809" w:rsidP="00BF1809">
      <w:pPr>
        <w:snapToGrid w:val="0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x-none" w:eastAsia="pl-PL"/>
        </w:rPr>
      </w:pPr>
      <w:r w:rsidRPr="00ED6AAD">
        <w:rPr>
          <w:rFonts w:asciiTheme="majorHAnsi" w:hAnsiTheme="majorHAnsi" w:cstheme="majorHAnsi"/>
          <w:sz w:val="20"/>
          <w:szCs w:val="20"/>
        </w:rPr>
        <w:t>NIP: 7781209832 | REGON: 000684493</w:t>
      </w:r>
    </w:p>
    <w:p w14:paraId="051E68FF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zwanym dalej </w:t>
      </w:r>
      <w:r w:rsidRPr="00ED6AAD">
        <w:rPr>
          <w:rFonts w:asciiTheme="majorHAnsi" w:hAnsiTheme="majorHAnsi" w:cstheme="majorHAnsi"/>
          <w:b/>
          <w:sz w:val="20"/>
          <w:szCs w:val="20"/>
          <w:lang w:val="x-none" w:eastAsia="pl-PL"/>
        </w:rPr>
        <w:t>ZAMAWIAJĄCYM</w:t>
      </w:r>
    </w:p>
    <w:p w14:paraId="7AAEC358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D6AAD">
        <w:rPr>
          <w:rFonts w:asciiTheme="majorHAnsi" w:hAnsiTheme="majorHAnsi" w:cstheme="majorHAnsi"/>
          <w:b/>
          <w:sz w:val="20"/>
          <w:szCs w:val="20"/>
        </w:rPr>
        <w:t xml:space="preserve">  </w:t>
      </w:r>
    </w:p>
    <w:p w14:paraId="1D88F677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</w:t>
      </w:r>
    </w:p>
    <w:p w14:paraId="2A63F17F" w14:textId="77777777" w:rsidR="00BF1809" w:rsidRPr="00ED6AAD" w:rsidRDefault="00BF1809" w:rsidP="00BF1809">
      <w:pPr>
        <w:pStyle w:val="Tekstpodstawowywcity"/>
        <w:spacing w:after="0" w:line="240" w:lineRule="auto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Niniejsza Umowa zostaje zawarta w wyniku przeprowadzonego rozeznania cenowego na usługę utrzymania czystości </w:t>
      </w:r>
      <w:r w:rsidRPr="00ED6AAD">
        <w:rPr>
          <w:rFonts w:asciiTheme="majorHAnsi" w:hAnsiTheme="majorHAnsi" w:cstheme="majorHAnsi"/>
          <w:sz w:val="20"/>
          <w:szCs w:val="20"/>
        </w:rPr>
        <w:t>w pomieszczeniach w budynkach PSP w Poznaniu przy ul. Masztalarskiej 3 i przy ul. Wolnica 1</w:t>
      </w:r>
      <w:r w:rsidRPr="00ED6AAD">
        <w:rPr>
          <w:rFonts w:asciiTheme="majorHAnsi" w:hAnsiTheme="majorHAnsi" w:cstheme="majorHAnsi"/>
          <w:bCs/>
          <w:sz w:val="20"/>
          <w:szCs w:val="20"/>
        </w:rPr>
        <w:t xml:space="preserve"> w zakresie określonym w załączniku nr 1 do niniejszej umowy.</w:t>
      </w:r>
    </w:p>
    <w:p w14:paraId="57346CCD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113EE23F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2</w:t>
      </w:r>
    </w:p>
    <w:p w14:paraId="347A4256" w14:textId="77777777" w:rsidR="00BF1809" w:rsidRPr="00ED6AAD" w:rsidRDefault="00BF1809" w:rsidP="00BF1809">
      <w:pPr>
        <w:pStyle w:val="Tekstpodstawowywcity"/>
        <w:spacing w:after="0" w:line="240" w:lineRule="auto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Wykonawca zobowiązuje się do wykonania prac polegających na sprzątaniu i utrzymaniu w czystości pomieszczeń  zlokalizowanych </w:t>
      </w:r>
      <w:r w:rsidRPr="00ED6AAD">
        <w:rPr>
          <w:rFonts w:asciiTheme="majorHAnsi" w:hAnsiTheme="majorHAnsi" w:cstheme="majorHAnsi"/>
          <w:sz w:val="20"/>
          <w:szCs w:val="20"/>
        </w:rPr>
        <w:t>w budynkach PSP w Poznaniu przy ul. Masztalarskiej 3 i przy ul. Wolnica 1.</w:t>
      </w:r>
    </w:p>
    <w:p w14:paraId="514FA09A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6D11918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3</w:t>
      </w:r>
    </w:p>
    <w:p w14:paraId="4EBCB62A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Zakres prac do wykonania i wykaz pomieszczeń objętych utrzymaniem w czystości przez Wykonawcę zawarty jest w załączniku nr 1 do niniejszej umowy.</w:t>
      </w:r>
    </w:p>
    <w:p w14:paraId="38A53A42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5B8B704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4</w:t>
      </w:r>
    </w:p>
    <w:p w14:paraId="0A51E168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Wykonawca na własny koszt zapewni narzędzia i materiały niezbędne do wykonania umówionych prac, w tym w szczególności: sprzęt techniczny, środki czystości, worki na śmieci, mydło w płynie, papier toaletowy, środki zapachowe itp. </w:t>
      </w:r>
    </w:p>
    <w:p w14:paraId="02411B2B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16BBDF92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5</w:t>
      </w:r>
    </w:p>
    <w:p w14:paraId="407C9831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Wykonawca zobowiązuje się stosować środki czystości posiadające wymagane atesty i świadectwa </w:t>
      </w:r>
      <w:r w:rsidRPr="00ED6AAD">
        <w:rPr>
          <w:rFonts w:asciiTheme="majorHAnsi" w:hAnsiTheme="majorHAnsi" w:cstheme="majorHAnsi"/>
          <w:sz w:val="20"/>
          <w:szCs w:val="20"/>
        </w:rPr>
        <w:t>Narodowego Instytutu Zdrowia Publicznego – Państwowego Zakładu Higieny</w:t>
      </w:r>
      <w:r w:rsidRPr="00ED6AAD">
        <w:rPr>
          <w:rFonts w:asciiTheme="majorHAnsi" w:hAnsiTheme="majorHAnsi" w:cstheme="majorHAnsi"/>
          <w:bCs/>
          <w:sz w:val="20"/>
          <w:szCs w:val="20"/>
        </w:rPr>
        <w:t>.</w:t>
      </w:r>
    </w:p>
    <w:p w14:paraId="06E76A78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6EC28D3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6</w:t>
      </w:r>
    </w:p>
    <w:p w14:paraId="5CE71F6F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Wykonawca zapewnia odpowiednią ilość pracowników do wykonania prac określonych w § 2 i § 3.  W przypadku konieczności dokonania zmiany pracownika/ów stosownie do potrzeb Wykonawca przedstawia Zamawiającemu z co najmniej jednodniowym wyprzedzeniem listę osób przewidzianych do realizacji usługi sprzątania i nadzorujących oraz zaświadczenie z KRK, że wymieniona osoba/y jest/są niekarane (zaświadczenie z KRK), ksero polisy potwierdzonej za zgodność z oryginałem (§20 przedmiotowej umowy) należy złożyć najpóźniej w dniu podpisania umowy.</w:t>
      </w:r>
    </w:p>
    <w:p w14:paraId="29ADDE09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E2BCAA7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7</w:t>
      </w:r>
    </w:p>
    <w:p w14:paraId="410A11CE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1. </w:t>
      </w:r>
      <w:r w:rsidRPr="00ED6AAD">
        <w:rPr>
          <w:rFonts w:asciiTheme="majorHAnsi" w:hAnsiTheme="majorHAnsi" w:cstheme="majorHAnsi"/>
          <w:sz w:val="20"/>
          <w:szCs w:val="20"/>
        </w:rPr>
        <w:tab/>
        <w:t xml:space="preserve">Zamawiający </w:t>
      </w:r>
      <w:r w:rsidRPr="00ED6AAD">
        <w:rPr>
          <w:rFonts w:asciiTheme="majorHAnsi" w:eastAsia="Arial" w:hAnsiTheme="majorHAnsi" w:cstheme="majorHAnsi"/>
          <w:sz w:val="20"/>
          <w:szCs w:val="20"/>
          <w:lang w:bidi="pl-PL"/>
        </w:rPr>
        <w:t xml:space="preserve">wymaga, aby minimum jedna osoba realizująca przedmiot zamówienia, która wykonywać będzie </w:t>
      </w:r>
      <w:r w:rsidRPr="00ED6AAD">
        <w:rPr>
          <w:rFonts w:asciiTheme="majorHAnsi" w:hAnsiTheme="majorHAnsi" w:cstheme="majorHAnsi"/>
          <w:bCs/>
          <w:sz w:val="20"/>
          <w:szCs w:val="20"/>
        </w:rPr>
        <w:t>czynności</w:t>
      </w:r>
      <w:r w:rsidRPr="00ED6AAD">
        <w:rPr>
          <w:rFonts w:asciiTheme="majorHAnsi" w:eastAsia="Arial" w:hAnsiTheme="majorHAnsi" w:cstheme="majorHAnsi"/>
          <w:sz w:val="20"/>
          <w:szCs w:val="20"/>
          <w:lang w:bidi="pl-PL"/>
        </w:rPr>
        <w:t xml:space="preserve"> faktyczne związane z przedmiotem </w:t>
      </w:r>
      <w:r w:rsidRPr="00ED6AAD">
        <w:rPr>
          <w:rFonts w:asciiTheme="majorHAnsi" w:eastAsia="Times New Roman" w:hAnsiTheme="majorHAnsi" w:cstheme="majorHAnsi"/>
          <w:bCs/>
          <w:sz w:val="20"/>
          <w:szCs w:val="20"/>
        </w:rPr>
        <w:t>zamówienia</w:t>
      </w:r>
      <w:r w:rsidRPr="00ED6AAD">
        <w:rPr>
          <w:rFonts w:asciiTheme="majorHAnsi" w:eastAsia="Arial" w:hAnsiTheme="majorHAnsi" w:cstheme="majorHAnsi"/>
          <w:sz w:val="20"/>
          <w:szCs w:val="20"/>
          <w:lang w:bidi="pl-PL"/>
        </w:rPr>
        <w:t xml:space="preserve">, była zatrudniona przez Wykonawcę na podstawie </w:t>
      </w:r>
      <w:r w:rsidRPr="00ED6AAD">
        <w:rPr>
          <w:rFonts w:asciiTheme="majorHAnsi" w:eastAsia="Arial" w:hAnsiTheme="majorHAnsi" w:cstheme="majorHAnsi"/>
          <w:sz w:val="20"/>
          <w:szCs w:val="20"/>
          <w:lang w:bidi="pl-PL"/>
        </w:rPr>
        <w:lastRenderedPageBreak/>
        <w:t>umowy o pracę.</w:t>
      </w:r>
      <w:r w:rsidRPr="00ED6AAD">
        <w:rPr>
          <w:rFonts w:asciiTheme="majorHAnsi" w:eastAsia="Calibri" w:hAnsiTheme="majorHAnsi" w:cstheme="majorHAnsi"/>
          <w:sz w:val="20"/>
          <w:szCs w:val="20"/>
        </w:rPr>
        <w:t xml:space="preserve"> Przedmiotowy wymóg nie dotyczy czynno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>ś</w:t>
      </w:r>
      <w:r w:rsidRPr="00ED6AAD">
        <w:rPr>
          <w:rFonts w:asciiTheme="majorHAnsi" w:eastAsia="Calibri" w:hAnsiTheme="majorHAnsi" w:cstheme="majorHAnsi"/>
          <w:sz w:val="20"/>
          <w:szCs w:val="20"/>
        </w:rPr>
        <w:t>ci okresowego mycia okien oraz czyszczenia wykładzin podłogowych</w:t>
      </w:r>
    </w:p>
    <w:p w14:paraId="3A59DAF6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D6AAD">
        <w:rPr>
          <w:rFonts w:asciiTheme="majorHAnsi" w:eastAsia="Arial" w:hAnsiTheme="majorHAnsi" w:cstheme="majorHAnsi"/>
          <w:sz w:val="20"/>
          <w:szCs w:val="20"/>
          <w:lang w:bidi="pl-PL"/>
        </w:rPr>
        <w:t>2.</w:t>
      </w:r>
      <w:r w:rsidRPr="00ED6AAD">
        <w:rPr>
          <w:rFonts w:asciiTheme="majorHAnsi" w:eastAsia="Arial" w:hAnsiTheme="majorHAnsi" w:cstheme="majorHAnsi"/>
          <w:sz w:val="20"/>
          <w:szCs w:val="20"/>
          <w:lang w:bidi="pl-PL"/>
        </w:rPr>
        <w:tab/>
        <w:t xml:space="preserve">W </w:t>
      </w:r>
      <w:r w:rsidRPr="00ED6AAD">
        <w:rPr>
          <w:rFonts w:asciiTheme="majorHAnsi" w:eastAsia="Calibri" w:hAnsiTheme="majorHAnsi" w:cstheme="majorHAnsi"/>
          <w:sz w:val="20"/>
          <w:szCs w:val="20"/>
        </w:rPr>
        <w:t>przypadku</w:t>
      </w:r>
      <w:r w:rsidRPr="00ED6AAD">
        <w:rPr>
          <w:rFonts w:asciiTheme="majorHAnsi" w:eastAsia="Arial" w:hAnsiTheme="majorHAnsi" w:cstheme="majorHAnsi"/>
          <w:sz w:val="20"/>
          <w:szCs w:val="20"/>
          <w:lang w:bidi="pl-PL"/>
        </w:rPr>
        <w:t xml:space="preserve"> rozwiązania stosunku pracy przed zakończeniem tego okresu, Wykonawca zobowiązuje się do niezwłocznego zatrudnienia na to miejsce innej osoby.</w:t>
      </w:r>
    </w:p>
    <w:p w14:paraId="2431E204" w14:textId="77777777" w:rsidR="00BF1809" w:rsidRPr="00ED6AAD" w:rsidRDefault="00BF1809" w:rsidP="00BF1809">
      <w:pPr>
        <w:widowControl w:val="0"/>
        <w:spacing w:after="0" w:line="240" w:lineRule="auto"/>
        <w:ind w:left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bookmarkStart w:id="0" w:name="bookmark20"/>
    </w:p>
    <w:bookmarkEnd w:id="0"/>
    <w:p w14:paraId="28B87458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8</w:t>
      </w:r>
    </w:p>
    <w:p w14:paraId="475412FC" w14:textId="77777777" w:rsidR="00BF1809" w:rsidRPr="00ED6AAD" w:rsidRDefault="00BF1809" w:rsidP="00BF1809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D6AAD">
        <w:rPr>
          <w:rFonts w:asciiTheme="majorHAnsi" w:eastAsia="Calibri" w:hAnsiTheme="majorHAnsi" w:cstheme="majorHAnsi"/>
          <w:bCs/>
          <w:sz w:val="20"/>
          <w:szCs w:val="20"/>
        </w:rPr>
        <w:t xml:space="preserve">Każdorazowo na żądanie Zamawiającego, w terminie wskazanym przez Zamawiającego nie krótszym niż 5 dni roboczych, Wykonawca zobowiązuje się przedłożyć do wglądu kopie umów o pracę zawartych przez Wykonawcę z Pracownikami świadczącymi Usługi. </w:t>
      </w:r>
      <w:r w:rsidRPr="00ED6AAD">
        <w:rPr>
          <w:rFonts w:asciiTheme="majorHAnsi" w:hAnsiTheme="majorHAnsi" w:cstheme="majorHAnsi"/>
          <w:sz w:val="20"/>
          <w:szCs w:val="20"/>
        </w:rPr>
        <w:t>Kopia umów powinna zostać zanonimizowana w sposób zapewniający ochronę danych osobowych pracowników, zgodnie z przepisami ustawy z dnia 10 maja 2018 r. o ochronie danych osobowych (Dz. U. z 2019 r. poz. 1781)</w:t>
      </w:r>
    </w:p>
    <w:p w14:paraId="7F691E2B" w14:textId="77777777" w:rsidR="00BF1809" w:rsidRPr="00ED6AAD" w:rsidRDefault="00BF1809" w:rsidP="00BF1809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D6AAD">
        <w:rPr>
          <w:rFonts w:asciiTheme="majorHAnsi" w:eastAsia="Calibri" w:hAnsiTheme="majorHAnsi" w:cstheme="majorHAnsi"/>
          <w:bCs/>
          <w:sz w:val="20"/>
          <w:szCs w:val="20"/>
        </w:rPr>
        <w:t>Nieprzedłożenie przez Wykonawcę kopii umów zawartych przez Wykonawcę z Pracownikami świadczącymi usługi w terminie wskazanym przez Zamawiającego zgodnie z ust. 1 będzie traktowane jako niewypełnienie obowiązku zatrudnienia Pracowników świadczących Usługi na podstawie umowy o pracę.</w:t>
      </w:r>
    </w:p>
    <w:p w14:paraId="7EB7428A" w14:textId="77777777" w:rsidR="00BF1809" w:rsidRPr="00ED6AAD" w:rsidRDefault="00BF1809" w:rsidP="00BF1809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D6AAD">
        <w:rPr>
          <w:rFonts w:asciiTheme="majorHAnsi" w:eastAsia="Calibri" w:hAnsiTheme="majorHAnsi" w:cstheme="majorHAnsi"/>
          <w:bCs/>
          <w:sz w:val="20"/>
          <w:szCs w:val="20"/>
        </w:rPr>
        <w:t xml:space="preserve">Zmiana przez Wykonawcę pracowników skierowanych do realizacji przedmiotu zamówienia wymaga powiadomienia Zamawiającego z co najmniej jednodniowym wyprzedzeniem. W przypadku konieczności nagłej zmiany pracowników, Wykonawca powiadomi o tym </w:t>
      </w:r>
      <w:r w:rsidRPr="00ED6AAD">
        <w:rPr>
          <w:rFonts w:asciiTheme="majorHAnsi" w:hAnsiTheme="majorHAnsi" w:cstheme="majorHAnsi"/>
          <w:sz w:val="20"/>
          <w:szCs w:val="20"/>
        </w:rPr>
        <w:t>Zamawiającego</w:t>
      </w:r>
      <w:r w:rsidRPr="00ED6AAD">
        <w:rPr>
          <w:rFonts w:asciiTheme="majorHAnsi" w:eastAsia="Calibri" w:hAnsiTheme="majorHAnsi" w:cstheme="majorHAnsi"/>
          <w:bCs/>
          <w:sz w:val="20"/>
          <w:szCs w:val="20"/>
        </w:rPr>
        <w:t xml:space="preserve"> telefonicznie, pisemnie (fax) lub za pośrednictwem poczty elektronicznej.</w:t>
      </w:r>
    </w:p>
    <w:p w14:paraId="5780B020" w14:textId="77777777" w:rsidR="00BF1809" w:rsidRPr="00ED6AAD" w:rsidRDefault="00BF1809" w:rsidP="00BF1809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D6AAD">
        <w:rPr>
          <w:rFonts w:asciiTheme="majorHAnsi" w:eastAsia="Calibri" w:hAnsiTheme="majorHAnsi" w:cstheme="majorHAnsi"/>
          <w:bCs/>
          <w:sz w:val="20"/>
          <w:szCs w:val="20"/>
        </w:rPr>
        <w:t xml:space="preserve">Wykonawca zobowiązuje się do dokonywania zmian pracowników na wniosek </w:t>
      </w:r>
      <w:r w:rsidRPr="00ED6AAD">
        <w:rPr>
          <w:rFonts w:asciiTheme="majorHAnsi" w:hAnsiTheme="majorHAnsi" w:cstheme="majorHAnsi"/>
          <w:sz w:val="20"/>
          <w:szCs w:val="20"/>
        </w:rPr>
        <w:t>Zamawiającego</w:t>
      </w:r>
      <w:r w:rsidRPr="00ED6AAD">
        <w:rPr>
          <w:rFonts w:asciiTheme="majorHAnsi" w:eastAsia="Calibri" w:hAnsiTheme="majorHAnsi" w:cstheme="majorHAnsi"/>
          <w:bCs/>
          <w:sz w:val="20"/>
          <w:szCs w:val="20"/>
        </w:rPr>
        <w:t xml:space="preserve">, w przypadku zaistnienia uzasadnionych zarzutów </w:t>
      </w:r>
      <w:r w:rsidRPr="00ED6AAD">
        <w:rPr>
          <w:rFonts w:asciiTheme="majorHAnsi" w:hAnsiTheme="majorHAnsi" w:cstheme="majorHAnsi"/>
          <w:sz w:val="20"/>
          <w:szCs w:val="20"/>
        </w:rPr>
        <w:t>Zamawiającego</w:t>
      </w:r>
      <w:r w:rsidRPr="00ED6AAD">
        <w:rPr>
          <w:rFonts w:asciiTheme="majorHAnsi" w:eastAsia="Calibri" w:hAnsiTheme="majorHAnsi" w:cstheme="majorHAnsi"/>
          <w:bCs/>
          <w:sz w:val="20"/>
          <w:szCs w:val="20"/>
        </w:rPr>
        <w:t xml:space="preserve"> co do osoby pracownika Wykonawcy. </w:t>
      </w:r>
    </w:p>
    <w:p w14:paraId="7EF1AF89" w14:textId="77777777" w:rsidR="00BF1809" w:rsidRPr="00ED6AAD" w:rsidRDefault="00BF1809" w:rsidP="00BF1809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D6AAD">
        <w:rPr>
          <w:rFonts w:asciiTheme="majorHAnsi" w:eastAsia="Calibri" w:hAnsiTheme="majorHAnsi" w:cstheme="majorHAnsi"/>
          <w:bCs/>
          <w:sz w:val="20"/>
          <w:szCs w:val="20"/>
        </w:rPr>
        <w:t xml:space="preserve">Wykonawca ma obowiązek niezwłocznie skierować do sprzątania obiektów </w:t>
      </w:r>
      <w:r w:rsidRPr="00ED6AAD">
        <w:rPr>
          <w:rFonts w:asciiTheme="majorHAnsi" w:hAnsiTheme="majorHAnsi" w:cstheme="majorHAnsi"/>
          <w:sz w:val="20"/>
          <w:szCs w:val="20"/>
        </w:rPr>
        <w:t>Zamawiającego</w:t>
      </w:r>
      <w:r w:rsidRPr="00ED6AAD">
        <w:rPr>
          <w:rFonts w:asciiTheme="majorHAnsi" w:eastAsia="Calibri" w:hAnsiTheme="majorHAnsi" w:cstheme="majorHAnsi"/>
          <w:bCs/>
          <w:sz w:val="20"/>
          <w:szCs w:val="20"/>
        </w:rPr>
        <w:t xml:space="preserve"> innego pracownika, zatrudnionego na umowę o pracę w przypadku nie przybycia pracownika Wykonawcy lub przybycia pracownika Wykonawcy w stanie uniemożliwiającym mu wykonywanie obowiązków.</w:t>
      </w:r>
    </w:p>
    <w:p w14:paraId="18E81AE6" w14:textId="77777777" w:rsidR="00BF1809" w:rsidRPr="00ED6AAD" w:rsidRDefault="00BF1809" w:rsidP="00BF1809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1B5CB469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9</w:t>
      </w:r>
    </w:p>
    <w:p w14:paraId="4E81E53A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D6AAD">
        <w:rPr>
          <w:rFonts w:asciiTheme="majorHAnsi" w:eastAsia="Calibri" w:hAnsiTheme="majorHAnsi" w:cstheme="majorHAnsi"/>
          <w:sz w:val="20"/>
          <w:szCs w:val="20"/>
        </w:rPr>
        <w:t xml:space="preserve">Z tytułu nienależytego wykonywania umowy Wykonawca zapłaci </w:t>
      </w:r>
      <w:r w:rsidRPr="00ED6AAD">
        <w:rPr>
          <w:rFonts w:asciiTheme="majorHAnsi" w:hAnsiTheme="majorHAnsi" w:cstheme="majorHAnsi"/>
          <w:sz w:val="20"/>
          <w:szCs w:val="20"/>
        </w:rPr>
        <w:t>Zamawiającemu</w:t>
      </w:r>
      <w:r w:rsidRPr="00ED6AAD">
        <w:rPr>
          <w:rFonts w:asciiTheme="majorHAnsi" w:eastAsia="Calibri" w:hAnsiTheme="majorHAnsi" w:cstheme="majorHAnsi"/>
          <w:sz w:val="20"/>
          <w:szCs w:val="20"/>
        </w:rPr>
        <w:t xml:space="preserve"> karę umowną w wysokości 5 % wynagrodzenia miesięcznego brutto, w przypadku gdy nie dopełniono wymogu zatrudnienia przez Wykonawcę minimum jednego pracownika na podstawie umowy o pracę w rozumieniu przepisów Kodeksu Pracy, za każdy dzień obsady pracownika nie spełniającego zapisu z wzoru umowy.</w:t>
      </w:r>
    </w:p>
    <w:p w14:paraId="6843CE0A" w14:textId="77777777" w:rsidR="00BF1809" w:rsidRPr="00ED6AAD" w:rsidRDefault="00BF1809" w:rsidP="00BF1809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0C444C06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10</w:t>
      </w:r>
    </w:p>
    <w:p w14:paraId="3325355B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Wykonawca dokonuje rozliczenia za pracę, sprzęt techniczny, odzież roboczą i ochronną z pracownikami we własnym zakresie.</w:t>
      </w:r>
    </w:p>
    <w:p w14:paraId="357CC039" w14:textId="77777777" w:rsidR="00BF1809" w:rsidRPr="00ED6AAD" w:rsidRDefault="00BF1809" w:rsidP="00BF1809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0DE70E39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11</w:t>
      </w:r>
    </w:p>
    <w:p w14:paraId="74194711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1.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 xml:space="preserve">Wykonawca ponosi pełną odpowiedzialność za mienie pozostające w sprzątanych pomieszczeniach, a także za pozostawienie w sprzątanych pomieszczeniach otwartych okien, włączonych urządzeń elektrycznych, grzewczych. </w:t>
      </w:r>
    </w:p>
    <w:p w14:paraId="08C85762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2.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W przypadku zauważenia w trakcie wykonywania usługi sprzątania usterek technicznych, pracownicy Wykonawcy mają obowiązek powiadomić niezwłocznie o tych nieprawidłowościach wyznaczonych pracowników Zamawiającego.</w:t>
      </w:r>
    </w:p>
    <w:p w14:paraId="08CCF5FD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3.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Odpowiedzialność Wykonawcy za straty w mieniu Zamawiającego (powstałe w trakcie wykonywania czynności wynikających z umowy) ustala się na podstawie:</w:t>
      </w:r>
    </w:p>
    <w:p w14:paraId="3A05A4E8" w14:textId="77777777" w:rsidR="00BF1809" w:rsidRPr="00ED6AAD" w:rsidRDefault="00BF1809" w:rsidP="00BF1809">
      <w:p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a)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</w:r>
      <w:r w:rsidRPr="00ED6AAD">
        <w:rPr>
          <w:rFonts w:asciiTheme="majorHAnsi" w:hAnsiTheme="majorHAnsi" w:cstheme="majorHAnsi"/>
          <w:bCs/>
          <w:spacing w:val="-2"/>
          <w:sz w:val="20"/>
          <w:szCs w:val="20"/>
        </w:rPr>
        <w:t>protokołu ustalającego okoliczności powstania szkody sporządzonego przy udziale stron umowy,</w:t>
      </w:r>
    </w:p>
    <w:p w14:paraId="05942264" w14:textId="77777777" w:rsidR="00BF1809" w:rsidRPr="00ED6AAD" w:rsidRDefault="00BF1809" w:rsidP="00BF1809">
      <w:p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b)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udokumentowanej wartości mienia utraconego (dokumentuje Zamawiający),</w:t>
      </w:r>
    </w:p>
    <w:p w14:paraId="1EF7FC18" w14:textId="77777777" w:rsidR="00BF1809" w:rsidRPr="00ED6AAD" w:rsidRDefault="00BF1809" w:rsidP="00BF1809">
      <w:p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c)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rachunku za poniesione straty w postaci noty obciążeniowej.</w:t>
      </w:r>
    </w:p>
    <w:p w14:paraId="2A8EED2D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4.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Wypłata odszkodowania na rzecz Zamawiającego następować będzie w terminie 30 dni od daty prawidłowo wystawionej noty obciążeniowej.</w:t>
      </w:r>
    </w:p>
    <w:p w14:paraId="482DA3A0" w14:textId="77777777" w:rsidR="00BF1809" w:rsidRPr="00ED6AAD" w:rsidRDefault="00BF1809" w:rsidP="00BF1809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19EB0785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12</w:t>
      </w:r>
    </w:p>
    <w:p w14:paraId="688C3D59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1.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Wykonawca zobowiązany jest do przestrzegania przepisów przeciwpożarowych i zasad BHP w sprzątanych obiektach Zamawiającego.</w:t>
      </w:r>
    </w:p>
    <w:p w14:paraId="671A7CD6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2.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Wykonawca oświadcza, że wszystkie osoby które zostaną zatrudnione przy wykonywaniu usług będą posiadały przeszkolenie bhp i ppoż.</w:t>
      </w:r>
    </w:p>
    <w:p w14:paraId="7E340118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3.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Wykonawca jest zobowiązany do respektowania przepisów prawa pracy (zawieranie umów o pracę, przestrzeganie praw pracownika), przepisów prawa cywilnego (zawieranie umów cywilnoprawnych), przepisów dotyczących sytemu ubezpieczeń społecznych.</w:t>
      </w:r>
    </w:p>
    <w:p w14:paraId="2C1AF061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4.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Wykonawca zobowiązany jest do zachowania tajemnicy wszelkich informacji związanych z działalnością Zamawiającego, jakie pracownicy Wykonawcy mogą uzyskać podczas wykonywani prac będących przedmiotem umowy.</w:t>
      </w:r>
    </w:p>
    <w:p w14:paraId="20847A0E" w14:textId="77777777" w:rsidR="00BF1809" w:rsidRPr="00ED6AAD" w:rsidRDefault="00BF1809" w:rsidP="00BF1809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154B2323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13</w:t>
      </w:r>
    </w:p>
    <w:p w14:paraId="7E8FA418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1.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Wykonawca upoważniony będzie do pobierania kluczy do pomieszczeń w wyznaczonych przez Zamawiającego  miejscach w budynkach przy ul. Masztalarskiej 3 i przy ul. Wolnica 1.</w:t>
      </w:r>
    </w:p>
    <w:p w14:paraId="67971744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2.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Po zakończeniu sprzątania Wykonawca zamyka pomieszczenia na klucz i odnosi klucze w wyznaczone miejsce.</w:t>
      </w:r>
    </w:p>
    <w:p w14:paraId="2A6470EF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3.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W przypadku zgubienia lub zniszczenia otrzymanego klucza, duplikat zostanie udostępniony na podstawie pisemnego zgłoszenia, a koszty wykonania kopii pokryje Wykonawca.</w:t>
      </w:r>
    </w:p>
    <w:p w14:paraId="6A4D4382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4.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Zamawiający wyda Wykonawcy karty umożliwiające poruszanie się pracowników Wykonawcy w budynkach.</w:t>
      </w:r>
    </w:p>
    <w:p w14:paraId="3123C564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5.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 xml:space="preserve">W przypadku zgubienia lub zniszczenia otrzymanej karty, duplikat zostanie udostępniony na podstawie pisemnego zgłoszenia, a koszty wykonania kopii pokryje Wykonawca. </w:t>
      </w:r>
    </w:p>
    <w:p w14:paraId="44586E23" w14:textId="77777777" w:rsidR="00BF1809" w:rsidRPr="00ED6AAD" w:rsidRDefault="00BF1809" w:rsidP="00BF1809">
      <w:pPr>
        <w:pStyle w:val="Tekstpodstawowy"/>
        <w:spacing w:after="0"/>
        <w:ind w:left="360" w:hanging="360"/>
        <w:rPr>
          <w:rFonts w:asciiTheme="majorHAnsi" w:hAnsiTheme="majorHAnsi" w:cstheme="majorHAnsi"/>
          <w:bCs/>
          <w:sz w:val="20"/>
          <w:szCs w:val="20"/>
        </w:rPr>
      </w:pPr>
    </w:p>
    <w:p w14:paraId="0F860245" w14:textId="77777777" w:rsidR="00BF1809" w:rsidRPr="00ED6AAD" w:rsidRDefault="00BF1809" w:rsidP="00BF1809">
      <w:pPr>
        <w:pStyle w:val="Tekstpodstawowy"/>
        <w:spacing w:after="0"/>
        <w:ind w:left="360" w:hanging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14</w:t>
      </w:r>
    </w:p>
    <w:p w14:paraId="2311C478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Zamawiający zobowiązuje się udostępnić Wykonawcy w budynku przy ul. Masztalarskiej 3 i przy ul. Wolnica miejsce do przechowywania sprzętu i środków Wykonawcy.</w:t>
      </w:r>
    </w:p>
    <w:p w14:paraId="7BAAFA4B" w14:textId="77777777" w:rsidR="00BF1809" w:rsidRPr="00ED6AAD" w:rsidRDefault="00BF1809" w:rsidP="00BF1809">
      <w:pPr>
        <w:pStyle w:val="Tekstpodstawowy"/>
        <w:spacing w:after="0"/>
        <w:ind w:left="360" w:hanging="360"/>
        <w:rPr>
          <w:rFonts w:asciiTheme="majorHAnsi" w:hAnsiTheme="majorHAnsi" w:cstheme="majorHAnsi"/>
          <w:bCs/>
          <w:sz w:val="20"/>
          <w:szCs w:val="20"/>
        </w:rPr>
      </w:pPr>
    </w:p>
    <w:p w14:paraId="6951131E" w14:textId="77777777" w:rsidR="00BF1809" w:rsidRPr="00ED6AAD" w:rsidRDefault="00BF1809" w:rsidP="00BF1809">
      <w:pPr>
        <w:pStyle w:val="Tekstpodstawowy"/>
        <w:spacing w:after="0"/>
        <w:ind w:left="360" w:hanging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15</w:t>
      </w:r>
    </w:p>
    <w:p w14:paraId="66575A1C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Wykonawca nie może powierzyć wykonania przedmiotu umowy innym osobom fizycznym i prawnym bez pisemnej zgody Zamawiającego.</w:t>
      </w:r>
    </w:p>
    <w:p w14:paraId="4028D9CF" w14:textId="77777777" w:rsidR="00BF1809" w:rsidRPr="00ED6AAD" w:rsidRDefault="00BF1809" w:rsidP="00BF1809">
      <w:pPr>
        <w:pStyle w:val="Tekstpodstawowy"/>
        <w:spacing w:after="0"/>
        <w:ind w:left="360" w:hanging="360"/>
        <w:rPr>
          <w:rFonts w:asciiTheme="majorHAnsi" w:hAnsiTheme="majorHAnsi" w:cstheme="majorHAnsi"/>
          <w:bCs/>
          <w:sz w:val="20"/>
          <w:szCs w:val="20"/>
        </w:rPr>
      </w:pPr>
    </w:p>
    <w:p w14:paraId="7A38BAC7" w14:textId="77777777" w:rsidR="00BF1809" w:rsidRPr="00ED6AAD" w:rsidRDefault="00BF1809" w:rsidP="00BF1809">
      <w:pPr>
        <w:pStyle w:val="Tekstpodstawowy"/>
        <w:spacing w:after="0"/>
        <w:ind w:left="360" w:hanging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16</w:t>
      </w:r>
    </w:p>
    <w:p w14:paraId="6D6269AA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Umowa zostaje zawarta na okres od dnia </w:t>
      </w:r>
      <w:r w:rsidRPr="00ED6AAD">
        <w:rPr>
          <w:rFonts w:asciiTheme="majorHAnsi" w:hAnsiTheme="majorHAnsi" w:cstheme="majorHAnsi"/>
          <w:b/>
          <w:sz w:val="20"/>
          <w:szCs w:val="20"/>
        </w:rPr>
        <w:t>1 stycznia 2025 r. do dnia 31 grudnia 2025 r.</w:t>
      </w:r>
    </w:p>
    <w:p w14:paraId="737C84E2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B02C21F" w14:textId="77777777" w:rsidR="00BF1809" w:rsidRPr="00ED6AAD" w:rsidRDefault="00BF1809" w:rsidP="00BF1809">
      <w:pPr>
        <w:pStyle w:val="Tekstpodstawowy"/>
        <w:spacing w:after="0"/>
        <w:ind w:left="360" w:hanging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17</w:t>
      </w:r>
    </w:p>
    <w:p w14:paraId="03DDE805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1.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Za wykonaną usługę określoną w §2 - §5  Wykonawca otrzyma wynagrodzenie miesięczne w wysokości ……………………………. zł brutto (słownie: …………………………… złotych … /100)</w:t>
      </w:r>
    </w:p>
    <w:p w14:paraId="731AC99A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2.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>Kwota, o której mowa w § 17 ust. 1 zawiera należny podatek VAT.</w:t>
      </w:r>
    </w:p>
    <w:p w14:paraId="65B50537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 xml:space="preserve">3.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 xml:space="preserve">Płatność za realizację niniejszej umowy dokonywana będzie przelewem na konto bankowe wskazane w fakturze w terminie </w:t>
      </w:r>
      <w:r w:rsidRPr="00ED6AAD">
        <w:rPr>
          <w:rFonts w:asciiTheme="majorHAnsi" w:hAnsiTheme="majorHAnsi" w:cstheme="majorHAnsi"/>
          <w:b/>
          <w:bCs/>
          <w:sz w:val="20"/>
          <w:szCs w:val="20"/>
        </w:rPr>
        <w:t>30 dni</w:t>
      </w:r>
      <w:r w:rsidRPr="00ED6AAD">
        <w:rPr>
          <w:rFonts w:asciiTheme="majorHAnsi" w:hAnsiTheme="majorHAnsi" w:cstheme="majorHAnsi"/>
          <w:bCs/>
          <w:sz w:val="20"/>
          <w:szCs w:val="20"/>
        </w:rPr>
        <w:t xml:space="preserve"> od daty otrzymania faktury.  </w:t>
      </w:r>
    </w:p>
    <w:p w14:paraId="6C95FAF3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t>4.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</w:r>
      <w:r w:rsidRPr="00ED6AAD">
        <w:rPr>
          <w:rFonts w:asciiTheme="majorHAnsi" w:hAnsiTheme="majorHAnsi" w:cstheme="majorHAnsi"/>
          <w:sz w:val="20"/>
          <w:szCs w:val="20"/>
        </w:rPr>
        <w:t>Termin płatności uważa się za zachowany jeżeli obciążenie rachunku Zleceniodawcy nastąpi najpóźniej w ostatnim dniu płatności.</w:t>
      </w:r>
    </w:p>
    <w:p w14:paraId="50C932AA" w14:textId="77777777" w:rsidR="00BF1809" w:rsidRPr="00ED6AAD" w:rsidRDefault="00BF1809" w:rsidP="00BF1809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5. </w:t>
      </w:r>
      <w:r w:rsidRPr="00ED6AAD">
        <w:rPr>
          <w:rFonts w:asciiTheme="majorHAnsi" w:hAnsiTheme="majorHAnsi" w:cstheme="majorHAnsi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14:paraId="51A97D4C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E38A8C5" w14:textId="77777777" w:rsidR="00BF1809" w:rsidRPr="00ED6AAD" w:rsidRDefault="00BF1809" w:rsidP="00BF1809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D6AAD">
        <w:rPr>
          <w:rFonts w:asciiTheme="majorHAnsi" w:hAnsiTheme="majorHAnsi" w:cstheme="majorHAnsi"/>
          <w:b/>
          <w:sz w:val="20"/>
          <w:szCs w:val="20"/>
        </w:rPr>
        <w:t>§ 18</w:t>
      </w:r>
    </w:p>
    <w:p w14:paraId="0EAF7772" w14:textId="77777777" w:rsidR="00BF1809" w:rsidRPr="00ED6AAD" w:rsidRDefault="00BF1809" w:rsidP="00BF1809">
      <w:pPr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Zmiana postanowie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 xml:space="preserve">ń </w:t>
      </w:r>
      <w:r w:rsidRPr="00ED6AAD">
        <w:rPr>
          <w:rFonts w:asciiTheme="majorHAnsi" w:hAnsiTheme="majorHAnsi" w:cstheme="majorHAnsi"/>
          <w:sz w:val="20"/>
          <w:szCs w:val="20"/>
        </w:rPr>
        <w:t>niniejszej umowy mo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>ż</w:t>
      </w:r>
      <w:r w:rsidRPr="00ED6AAD">
        <w:rPr>
          <w:rFonts w:asciiTheme="majorHAnsi" w:hAnsiTheme="majorHAnsi" w:cstheme="majorHAnsi"/>
          <w:sz w:val="20"/>
          <w:szCs w:val="20"/>
        </w:rPr>
        <w:t>e nast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>ą</w:t>
      </w:r>
      <w:r w:rsidRPr="00ED6AAD">
        <w:rPr>
          <w:rFonts w:asciiTheme="majorHAnsi" w:hAnsiTheme="majorHAnsi" w:cstheme="majorHAnsi"/>
          <w:sz w:val="20"/>
          <w:szCs w:val="20"/>
        </w:rPr>
        <w:t>pi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 xml:space="preserve">ć </w:t>
      </w:r>
      <w:r w:rsidRPr="00ED6AAD">
        <w:rPr>
          <w:rFonts w:asciiTheme="majorHAnsi" w:hAnsiTheme="majorHAnsi" w:cstheme="majorHAnsi"/>
          <w:sz w:val="20"/>
          <w:szCs w:val="20"/>
        </w:rPr>
        <w:t>wył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>ą</w:t>
      </w:r>
      <w:r w:rsidRPr="00ED6AAD">
        <w:rPr>
          <w:rFonts w:asciiTheme="majorHAnsi" w:hAnsiTheme="majorHAnsi" w:cstheme="majorHAnsi"/>
          <w:sz w:val="20"/>
          <w:szCs w:val="20"/>
        </w:rPr>
        <w:t>cznie za zgod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ED6AAD">
        <w:rPr>
          <w:rFonts w:asciiTheme="majorHAnsi" w:hAnsiTheme="majorHAnsi" w:cstheme="majorHAnsi"/>
          <w:sz w:val="20"/>
          <w:szCs w:val="20"/>
        </w:rPr>
        <w:t>obu stron wyra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>ż</w:t>
      </w:r>
      <w:r w:rsidRPr="00ED6AAD">
        <w:rPr>
          <w:rFonts w:asciiTheme="majorHAnsi" w:hAnsiTheme="majorHAnsi" w:cstheme="majorHAnsi"/>
          <w:sz w:val="20"/>
          <w:szCs w:val="20"/>
        </w:rPr>
        <w:t>on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ED6AAD">
        <w:rPr>
          <w:rFonts w:asciiTheme="majorHAnsi" w:hAnsiTheme="majorHAnsi" w:cstheme="majorHAnsi"/>
          <w:sz w:val="20"/>
          <w:szCs w:val="20"/>
        </w:rPr>
        <w:t>na pi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>ś</w:t>
      </w:r>
      <w:r w:rsidRPr="00ED6AAD">
        <w:rPr>
          <w:rFonts w:asciiTheme="majorHAnsi" w:hAnsiTheme="majorHAnsi" w:cstheme="majorHAnsi"/>
          <w:sz w:val="20"/>
          <w:szCs w:val="20"/>
        </w:rPr>
        <w:t>mie pod rygorem niewa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>ż</w:t>
      </w:r>
      <w:r w:rsidRPr="00ED6AAD">
        <w:rPr>
          <w:rFonts w:asciiTheme="majorHAnsi" w:hAnsiTheme="majorHAnsi" w:cstheme="majorHAnsi"/>
          <w:sz w:val="20"/>
          <w:szCs w:val="20"/>
        </w:rPr>
        <w:t>no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>ś</w:t>
      </w:r>
      <w:r w:rsidRPr="00ED6AAD">
        <w:rPr>
          <w:rFonts w:asciiTheme="majorHAnsi" w:hAnsiTheme="majorHAnsi" w:cstheme="majorHAnsi"/>
          <w:sz w:val="20"/>
          <w:szCs w:val="20"/>
        </w:rPr>
        <w:t>ci. Zamawiający dopuszcza:</w:t>
      </w:r>
    </w:p>
    <w:p w14:paraId="7C85F6D9" w14:textId="77777777" w:rsidR="00BF1809" w:rsidRPr="00ED6AAD" w:rsidRDefault="00BF1809" w:rsidP="00BF1809">
      <w:p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a) </w:t>
      </w:r>
      <w:r w:rsidRPr="00ED6AAD">
        <w:rPr>
          <w:rFonts w:asciiTheme="majorHAnsi" w:hAnsiTheme="majorHAnsi" w:cstheme="majorHAnsi"/>
          <w:sz w:val="20"/>
          <w:szCs w:val="20"/>
        </w:rPr>
        <w:tab/>
        <w:t>aktualizacj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ED6AAD">
        <w:rPr>
          <w:rFonts w:asciiTheme="majorHAnsi" w:hAnsiTheme="majorHAnsi" w:cstheme="majorHAnsi"/>
          <w:sz w:val="20"/>
          <w:szCs w:val="20"/>
        </w:rPr>
        <w:t>danych Wykonawcy i Zamawiającego poprzez: zmian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ED6AAD">
        <w:rPr>
          <w:rFonts w:asciiTheme="majorHAnsi" w:hAnsiTheme="majorHAnsi" w:cstheme="majorHAnsi"/>
          <w:sz w:val="20"/>
          <w:szCs w:val="20"/>
        </w:rPr>
        <w:t>nazwy firmy, zmian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ED6AAD">
        <w:rPr>
          <w:rFonts w:asciiTheme="majorHAnsi" w:hAnsiTheme="majorHAnsi" w:cstheme="majorHAnsi"/>
          <w:sz w:val="20"/>
          <w:szCs w:val="20"/>
        </w:rPr>
        <w:t>adresu siedziby, zmian</w:t>
      </w:r>
      <w:r w:rsidRPr="00ED6AAD">
        <w:rPr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ED6AAD">
        <w:rPr>
          <w:rFonts w:asciiTheme="majorHAnsi" w:hAnsiTheme="majorHAnsi" w:cstheme="majorHAnsi"/>
          <w:sz w:val="20"/>
          <w:szCs w:val="20"/>
        </w:rPr>
        <w:t>formy prawnej itp.,</w:t>
      </w:r>
    </w:p>
    <w:p w14:paraId="3A5BEA01" w14:textId="77777777" w:rsidR="00BF1809" w:rsidRPr="00ED6AAD" w:rsidRDefault="00BF1809" w:rsidP="00BF1809">
      <w:p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b) </w:t>
      </w:r>
      <w:r w:rsidRPr="00ED6AAD">
        <w:rPr>
          <w:rFonts w:asciiTheme="majorHAnsi" w:hAnsiTheme="majorHAnsi" w:cstheme="majorHAnsi"/>
          <w:sz w:val="20"/>
          <w:szCs w:val="20"/>
        </w:rPr>
        <w:tab/>
        <w:t>zmianę wynagrodzenia brutto Wykonawcy w przypadku ustawowej zmiany stawki podatku VAT (wyłącznie w zakresie tej stawki).</w:t>
      </w:r>
    </w:p>
    <w:p w14:paraId="732CF5E9" w14:textId="77777777" w:rsidR="00BF1809" w:rsidRPr="00ED6AAD" w:rsidRDefault="00BF1809" w:rsidP="00BF1809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1EE2EBC6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19</w:t>
      </w:r>
    </w:p>
    <w:p w14:paraId="027BD5CA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1.</w:t>
      </w:r>
      <w:r w:rsidRPr="00ED6AAD">
        <w:rPr>
          <w:rFonts w:asciiTheme="majorHAnsi" w:hAnsiTheme="majorHAnsi" w:cstheme="majorHAnsi"/>
          <w:sz w:val="20"/>
          <w:szCs w:val="20"/>
        </w:rPr>
        <w:tab/>
        <w:t xml:space="preserve">Umowa może być rozwiązana przez każdą ze stron, z udokumentowaniem przyczyn niezależnych od strony wypowiadającej, z zachowaniem jednomiesięcznego okresu wypowiedzenia, którego bieg rozpoczyna się od pierwszego dnia miesiąca po miesiącu w którym wypowiedzenie zostało złożone na piśmie. </w:t>
      </w:r>
    </w:p>
    <w:p w14:paraId="63C5451A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2. </w:t>
      </w:r>
      <w:r w:rsidRPr="00ED6AAD">
        <w:rPr>
          <w:rFonts w:asciiTheme="majorHAnsi" w:hAnsiTheme="majorHAnsi" w:cstheme="majorHAnsi"/>
          <w:sz w:val="20"/>
          <w:szCs w:val="20"/>
        </w:rPr>
        <w:tab/>
        <w:t>W przypadku wypowiedzenia umowy bez podania przyczyny, o której mowa w ust. 1 strona wypowiadająca zapłaci drugiej stronie karę umowną w wysokości miesięcznego wynagrodzenia brutto. Ponadto obowiązuje okres wypowiedzenia jak w ust. 1.</w:t>
      </w:r>
    </w:p>
    <w:p w14:paraId="21F8E26C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3. </w:t>
      </w:r>
      <w:r w:rsidRPr="00ED6AAD">
        <w:rPr>
          <w:rFonts w:asciiTheme="majorHAnsi" w:hAnsiTheme="majorHAnsi" w:cstheme="majorHAnsi"/>
          <w:sz w:val="20"/>
          <w:szCs w:val="20"/>
        </w:rPr>
        <w:tab/>
        <w:t>Rozwiązanie umowy może nastąpić w drodze porozumienia stron w każdym czasie.</w:t>
      </w:r>
    </w:p>
    <w:p w14:paraId="641309E5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4. </w:t>
      </w:r>
      <w:r w:rsidRPr="00ED6AAD">
        <w:rPr>
          <w:rFonts w:asciiTheme="majorHAnsi" w:hAnsiTheme="majorHAnsi" w:cstheme="majorHAnsi"/>
          <w:sz w:val="20"/>
          <w:szCs w:val="20"/>
        </w:rPr>
        <w:tab/>
      </w:r>
      <w:r w:rsidRPr="00ED6AAD">
        <w:rPr>
          <w:rFonts w:asciiTheme="majorHAnsi" w:hAnsiTheme="majorHAnsi" w:cstheme="majorHAnsi"/>
          <w:bCs/>
          <w:sz w:val="20"/>
          <w:szCs w:val="20"/>
        </w:rPr>
        <w:t xml:space="preserve">Nadzór nad wykonywaniem przedmiotu umowy ze strony Zamawiającego sprawować będzie wyznaczony pracownik Zamawiającego, który w okresie wykonywania usługi sprzątania będzie zbierał pisemne informację z poszczególnych wydziałów KW PSP Poznań. W przypadku uzyskania informacji o nienależytym wykonywaniu usługi sprzątania, zawiadomi o tym pisemnie Wykonawcę, który zobowiązany jest do bezzwłocznego usunięcia zaistniałych nieprawidłowości nie później niż w ciągu 48 h. </w:t>
      </w:r>
    </w:p>
    <w:p w14:paraId="496F8D07" w14:textId="77777777" w:rsidR="00BF1809" w:rsidRDefault="00BF1809" w:rsidP="00BF1809">
      <w:pPr>
        <w:pStyle w:val="Tekstpodstawowy"/>
        <w:spacing w:after="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ED6AAD"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5. </w:t>
      </w:r>
      <w:r w:rsidRPr="00ED6AAD">
        <w:rPr>
          <w:rFonts w:asciiTheme="majorHAnsi" w:hAnsiTheme="majorHAnsi" w:cstheme="majorHAnsi"/>
          <w:bCs/>
          <w:sz w:val="20"/>
          <w:szCs w:val="20"/>
        </w:rPr>
        <w:tab/>
        <w:t xml:space="preserve">Po upływie czasu określonego w ust. 4 wyznaczony pracownik Zamawiającego dokona kontroli sprzątania. </w:t>
      </w:r>
      <w:r w:rsidRPr="00ED6AAD">
        <w:rPr>
          <w:rFonts w:asciiTheme="majorHAnsi" w:hAnsiTheme="majorHAnsi" w:cstheme="majorHAnsi"/>
          <w:bCs/>
          <w:sz w:val="20"/>
          <w:szCs w:val="20"/>
        </w:rPr>
        <w:br/>
        <w:t xml:space="preserve">W przypadku gdy nieprawidłowości w wykonywaniu usługi sprzątania nie zostały usunięte w sposób prawidłowy, Zamawiający zawiadomi pisemnie  Wykonawcę o negatywnym wyniku kontroli. </w:t>
      </w:r>
      <w:r w:rsidRPr="00ED6AAD">
        <w:rPr>
          <w:rFonts w:asciiTheme="majorHAnsi" w:hAnsiTheme="majorHAnsi" w:cstheme="majorHAnsi"/>
          <w:sz w:val="20"/>
          <w:szCs w:val="20"/>
        </w:rPr>
        <w:t xml:space="preserve">W przypadku gdy </w:t>
      </w:r>
      <w:r w:rsidRPr="00ED6AAD">
        <w:rPr>
          <w:rFonts w:asciiTheme="majorHAnsi" w:hAnsiTheme="majorHAnsi" w:cstheme="majorHAnsi"/>
          <w:bCs/>
          <w:sz w:val="20"/>
          <w:szCs w:val="20"/>
        </w:rPr>
        <w:t xml:space="preserve">kontrola sprzątania uzyska wynik negatywy, Wykonawca zapłaci </w:t>
      </w:r>
      <w:r w:rsidRPr="00ED6AAD">
        <w:rPr>
          <w:rFonts w:asciiTheme="majorHAnsi" w:hAnsiTheme="majorHAnsi" w:cstheme="majorHAnsi"/>
          <w:sz w:val="20"/>
          <w:szCs w:val="20"/>
        </w:rPr>
        <w:t xml:space="preserve">Zamawiającemu karę umowną w wysokości 10 % miesięcznego wynagrodzenia przysługującego Wykonawcy. W takim przypadku Zamawiający wystawi rachunek obciążający Wykonawcę. </w:t>
      </w:r>
      <w:r w:rsidRPr="00931263">
        <w:rPr>
          <w:rFonts w:ascii="Calibri Light" w:hAnsi="Calibri Light" w:cs="Calibri Light"/>
          <w:sz w:val="20"/>
          <w:szCs w:val="20"/>
        </w:rPr>
        <w:t>Kara umowna staje się wymagalna z chwilą powstania podstawy do jej naliczenia.</w:t>
      </w:r>
    </w:p>
    <w:p w14:paraId="57822287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6.</w:t>
      </w:r>
      <w:r>
        <w:rPr>
          <w:rFonts w:ascii="Calibri Light" w:hAnsi="Calibri Light" w:cs="Calibri Light"/>
          <w:sz w:val="20"/>
          <w:szCs w:val="20"/>
        </w:rPr>
        <w:tab/>
        <w:t>Wykonawca</w:t>
      </w:r>
      <w:r w:rsidRPr="00931263">
        <w:rPr>
          <w:rFonts w:ascii="Calibri Light" w:hAnsi="Calibri Light" w:cs="Calibri Light"/>
          <w:sz w:val="20"/>
          <w:szCs w:val="20"/>
        </w:rPr>
        <w:t xml:space="preserve"> wyraża zgodę na potrącenie kar umownych z należnego wynagrodzenia.</w:t>
      </w:r>
    </w:p>
    <w:p w14:paraId="36737ED8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7</w:t>
      </w:r>
      <w:r w:rsidRPr="00ED6AAD">
        <w:rPr>
          <w:rFonts w:asciiTheme="majorHAnsi" w:hAnsiTheme="majorHAnsi" w:cstheme="majorHAnsi"/>
          <w:sz w:val="20"/>
          <w:szCs w:val="20"/>
        </w:rPr>
        <w:t xml:space="preserve">. </w:t>
      </w:r>
      <w:r w:rsidRPr="00ED6AAD">
        <w:rPr>
          <w:rFonts w:asciiTheme="majorHAnsi" w:hAnsiTheme="majorHAnsi" w:cstheme="majorHAnsi"/>
          <w:sz w:val="20"/>
          <w:szCs w:val="20"/>
        </w:rPr>
        <w:tab/>
        <w:t>Zamawiający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D6AAD">
        <w:rPr>
          <w:rFonts w:asciiTheme="majorHAnsi" w:hAnsiTheme="majorHAnsi" w:cstheme="majorHAnsi"/>
          <w:sz w:val="20"/>
          <w:szCs w:val="20"/>
        </w:rPr>
        <w:t>może rozwiązać umowę ze skutkiem natychmiastowym w przypadku nie dotrzymywania ustalonej częstotliwości sprzątania przez Wykonawcę lub w przypadku uzyskania:</w:t>
      </w:r>
    </w:p>
    <w:p w14:paraId="07D5EA3B" w14:textId="77777777" w:rsidR="00BF1809" w:rsidRPr="00ED6AAD" w:rsidRDefault="00BF1809" w:rsidP="00BF1809">
      <w:pPr>
        <w:pStyle w:val="Tekstpodstawowy"/>
        <w:numPr>
          <w:ilvl w:val="0"/>
          <w:numId w:val="82"/>
        </w:numPr>
        <w:spacing w:after="0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 xml:space="preserve">w jednym miesiącu trzech wyników negatywnych </w:t>
      </w:r>
      <w:r w:rsidRPr="00ED6AAD">
        <w:rPr>
          <w:rFonts w:asciiTheme="majorHAnsi" w:hAnsiTheme="majorHAnsi" w:cstheme="majorHAnsi"/>
          <w:bCs/>
          <w:sz w:val="20"/>
          <w:szCs w:val="20"/>
        </w:rPr>
        <w:t>z kontroli;</w:t>
      </w:r>
    </w:p>
    <w:p w14:paraId="34879108" w14:textId="77777777" w:rsidR="00BF1809" w:rsidRPr="00ED6AAD" w:rsidRDefault="00BF1809" w:rsidP="00BF1809">
      <w:pPr>
        <w:pStyle w:val="Tekstpodstawowy"/>
        <w:numPr>
          <w:ilvl w:val="0"/>
          <w:numId w:val="82"/>
        </w:numPr>
        <w:spacing w:after="0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w ciągu roku </w:t>
      </w:r>
      <w:r w:rsidRPr="00ED6AAD">
        <w:rPr>
          <w:rFonts w:asciiTheme="majorHAnsi" w:hAnsiTheme="majorHAnsi" w:cstheme="majorHAnsi"/>
          <w:bCs/>
          <w:sz w:val="20"/>
          <w:szCs w:val="20"/>
        </w:rPr>
        <w:t>dziewięciu wyników negatywnych z kontroli.</w:t>
      </w:r>
    </w:p>
    <w:p w14:paraId="4FD3B134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8</w:t>
      </w:r>
      <w:r w:rsidRPr="00ED6AAD">
        <w:rPr>
          <w:rFonts w:asciiTheme="majorHAnsi" w:hAnsiTheme="majorHAnsi" w:cstheme="majorHAnsi"/>
          <w:sz w:val="20"/>
          <w:szCs w:val="20"/>
        </w:rPr>
        <w:t>.</w:t>
      </w:r>
      <w:r w:rsidRPr="00ED6AAD">
        <w:rPr>
          <w:rFonts w:asciiTheme="majorHAnsi" w:hAnsiTheme="majorHAnsi" w:cstheme="majorHAnsi"/>
          <w:sz w:val="20"/>
          <w:szCs w:val="20"/>
        </w:rPr>
        <w:tab/>
        <w:t xml:space="preserve">Zamawiający może rozwiązać umowę ze skutkiem natychmiastowym, gdy pracownicy Wykonawcy po godzinach urzędowania do pomieszczeń Zamawiającego wpuszczą osobę trzecią lub w przypadku, gdy okaże się że osoby sprzątające były karane. </w:t>
      </w:r>
    </w:p>
    <w:p w14:paraId="0741F4CE" w14:textId="77777777" w:rsidR="00BF1809" w:rsidRPr="00ED6AAD" w:rsidRDefault="00BF1809" w:rsidP="00BF1809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9</w:t>
      </w:r>
      <w:r w:rsidRPr="00ED6AAD">
        <w:rPr>
          <w:rFonts w:asciiTheme="majorHAnsi" w:hAnsiTheme="majorHAnsi" w:cstheme="majorHAnsi"/>
          <w:sz w:val="20"/>
          <w:szCs w:val="20"/>
        </w:rPr>
        <w:t xml:space="preserve">. </w:t>
      </w:r>
      <w:r w:rsidRPr="00ED6AAD">
        <w:rPr>
          <w:rFonts w:asciiTheme="majorHAnsi" w:hAnsiTheme="majorHAnsi" w:cstheme="majorHAnsi"/>
          <w:sz w:val="20"/>
          <w:szCs w:val="20"/>
        </w:rPr>
        <w:tab/>
        <w:t>Wykonawca może rozwiązać umowę ze skutkiem natychmiastowym w przypadku gdy Zamawiający zalega z zapłatą za wykonanie przedmiotu umowy za co najmniej dwa miesiące.</w:t>
      </w:r>
    </w:p>
    <w:p w14:paraId="08593F4F" w14:textId="77777777" w:rsidR="00BF1809" w:rsidRPr="00ED6AAD" w:rsidRDefault="00BF1809" w:rsidP="00BF1809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62DE5D37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20</w:t>
      </w:r>
    </w:p>
    <w:p w14:paraId="07AAE492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Wykonawca oświadcza, że posiada ubezpieczenie od odpowiedzialności cywilnej z tytułu prowadzonej działalności gospodarczej na kwotę co najmniej 50.000,00 zł i będzie je kontynuował przez cały czas trwania umowy. Nieprzedłużenie ubezpieczenia i nieprzedłożenie Zamawiającemu odpowiedniej polisy stanowi podstawę do rozwiązania umowy ze skutkiem natychmiastowym. Potwierdzona za zgodność z oryginałem kopia polisy stanowi załącznik do umowy.</w:t>
      </w:r>
    </w:p>
    <w:p w14:paraId="420F637F" w14:textId="77777777" w:rsidR="00BF1809" w:rsidRPr="00ED6AAD" w:rsidRDefault="00BF1809" w:rsidP="00BF1809">
      <w:pPr>
        <w:pStyle w:val="Tekstpodstawowy"/>
        <w:spacing w:after="0"/>
        <w:ind w:left="3540" w:firstLine="708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368CA4A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21</w:t>
      </w:r>
    </w:p>
    <w:p w14:paraId="462559D7" w14:textId="77777777" w:rsidR="00BF1809" w:rsidRPr="00ED6AAD" w:rsidRDefault="00BF1809" w:rsidP="00BF1809">
      <w:pPr>
        <w:spacing w:after="0" w:line="240" w:lineRule="auto"/>
        <w:ind w:left="284" w:right="-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1.</w:t>
      </w:r>
      <w:r w:rsidRPr="00ED6AAD">
        <w:rPr>
          <w:rFonts w:asciiTheme="majorHAnsi" w:hAnsiTheme="majorHAnsi" w:cstheme="majorHAnsi"/>
          <w:sz w:val="20"/>
          <w:szCs w:val="20"/>
        </w:rPr>
        <w:tab/>
        <w:t>W przypadku powstania sporu na tle realizacji niniejszej umowy strony zawartej umowy zgodnie oświadczają, że poddają go rozstrzygnięciu przez właściwy sąd powszechny właściwy miejscowo dla Zamawiającego.</w:t>
      </w:r>
    </w:p>
    <w:p w14:paraId="21F46898" w14:textId="77777777" w:rsidR="00BF1809" w:rsidRPr="00ED6AAD" w:rsidRDefault="00BF1809" w:rsidP="00BF1809">
      <w:pPr>
        <w:spacing w:after="0" w:line="240" w:lineRule="auto"/>
        <w:ind w:left="284" w:right="-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2.</w:t>
      </w:r>
      <w:r w:rsidRPr="00ED6AAD">
        <w:rPr>
          <w:rFonts w:asciiTheme="majorHAnsi" w:hAnsiTheme="majorHAnsi" w:cstheme="majorHAnsi"/>
          <w:sz w:val="20"/>
          <w:szCs w:val="20"/>
        </w:rPr>
        <w:tab/>
        <w:t>W sprawach nie objętych umową będą miały zastosowanie przepisy polskiego Kodeksu Cywilnego.</w:t>
      </w:r>
    </w:p>
    <w:p w14:paraId="385D60BE" w14:textId="77777777" w:rsidR="00BF1809" w:rsidRPr="00ED6AAD" w:rsidRDefault="00BF1809" w:rsidP="00BF1809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71552479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D6AAD">
        <w:rPr>
          <w:rFonts w:asciiTheme="majorHAnsi" w:hAnsiTheme="majorHAnsi" w:cstheme="majorHAnsi"/>
          <w:b/>
          <w:bCs/>
          <w:sz w:val="20"/>
          <w:szCs w:val="20"/>
        </w:rPr>
        <w:t>§ 22</w:t>
      </w:r>
    </w:p>
    <w:p w14:paraId="6A6532C9" w14:textId="77777777" w:rsidR="00BF1809" w:rsidRPr="00ED6AAD" w:rsidRDefault="00BF1809" w:rsidP="00BF1809">
      <w:pPr>
        <w:spacing w:after="0" w:line="240" w:lineRule="auto"/>
        <w:ind w:left="284" w:right="-71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1.</w:t>
      </w:r>
      <w:r w:rsidRPr="00ED6AAD">
        <w:rPr>
          <w:rFonts w:asciiTheme="majorHAnsi" w:hAnsiTheme="majorHAnsi" w:cstheme="majorHAnsi"/>
          <w:sz w:val="20"/>
          <w:szCs w:val="20"/>
        </w:rPr>
        <w:tab/>
        <w:t>Umowa wchodzi w życie z dniem jej podpisania przez obie strony.</w:t>
      </w:r>
    </w:p>
    <w:p w14:paraId="475A3A89" w14:textId="77777777" w:rsidR="00BF1809" w:rsidRPr="00ED6AAD" w:rsidRDefault="00BF1809" w:rsidP="00BF1809">
      <w:pPr>
        <w:spacing w:after="0" w:line="240" w:lineRule="auto"/>
        <w:ind w:left="284" w:right="-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2.</w:t>
      </w:r>
      <w:r w:rsidRPr="00ED6AAD">
        <w:rPr>
          <w:rFonts w:asciiTheme="majorHAnsi" w:hAnsiTheme="majorHAnsi" w:cstheme="majorHAnsi"/>
          <w:sz w:val="20"/>
          <w:szCs w:val="20"/>
        </w:rPr>
        <w:tab/>
      </w:r>
      <w:r w:rsidRPr="00ED6AAD">
        <w:rPr>
          <w:rFonts w:asciiTheme="majorHAnsi" w:hAnsiTheme="majorHAnsi" w:cstheme="majorHAnsi"/>
          <w:spacing w:val="-2"/>
          <w:sz w:val="20"/>
          <w:szCs w:val="20"/>
        </w:rPr>
        <w:t>Zmiana umowy wymaga formy pisemnej pod rygorem nieważności i stanowić będzie aneks do niej.</w:t>
      </w:r>
    </w:p>
    <w:p w14:paraId="6B847AB9" w14:textId="77777777" w:rsidR="00BF1809" w:rsidRPr="00ED6AAD" w:rsidRDefault="00BF1809" w:rsidP="00BF1809">
      <w:pPr>
        <w:spacing w:after="0" w:line="240" w:lineRule="auto"/>
        <w:ind w:left="284" w:right="-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3.</w:t>
      </w:r>
      <w:r w:rsidRPr="00ED6AAD">
        <w:rPr>
          <w:rFonts w:asciiTheme="majorHAnsi" w:hAnsiTheme="majorHAnsi" w:cstheme="majorHAnsi"/>
          <w:sz w:val="20"/>
          <w:szCs w:val="20"/>
        </w:rPr>
        <w:tab/>
        <w:t>Umowę sporządzono w 2 jednobrzmiących egzemplarzach, po jednym egzemplarzu  dla każdej ze stron.</w:t>
      </w:r>
    </w:p>
    <w:p w14:paraId="54650D0F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3B2CA0C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CFE00C8" w14:textId="77777777" w:rsidR="00BF1809" w:rsidRPr="00ED6AAD" w:rsidRDefault="00BF1809" w:rsidP="00BF18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770CB00" w14:textId="77777777" w:rsidR="00BF1809" w:rsidRPr="00ED6AAD" w:rsidRDefault="00BF1809" w:rsidP="00BF1809">
      <w:pPr>
        <w:pStyle w:val="Tekstpodstawowy"/>
        <w:spacing w:after="0"/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 w:rsidRPr="00ED6AAD">
        <w:rPr>
          <w:rFonts w:asciiTheme="majorHAnsi" w:hAnsiTheme="majorHAnsi" w:cstheme="majorHAnsi"/>
          <w:b/>
          <w:sz w:val="20"/>
          <w:szCs w:val="20"/>
        </w:rPr>
        <w:t>WYKONAWCA                                                                                ZAMAWIAJĄCY</w:t>
      </w:r>
    </w:p>
    <w:p w14:paraId="3D28B0BE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D1138AC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8B7FB8B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539F443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B5C966A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A0345D1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A9A0638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1ED5B06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9C9D65D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F3177D0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bookmarkStart w:id="1" w:name="_GoBack"/>
      <w:bookmarkEnd w:id="1"/>
    </w:p>
    <w:p w14:paraId="07CE5217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12FE292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513C6F0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2C3E578" w14:textId="77777777" w:rsidR="00BF1809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46DEE0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9E0E648" w14:textId="77777777" w:rsidR="00BF1809" w:rsidRPr="00ED6AAD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D6AAD">
        <w:rPr>
          <w:rFonts w:asciiTheme="majorHAnsi" w:hAnsiTheme="majorHAnsi" w:cstheme="majorHAnsi"/>
          <w:b/>
          <w:sz w:val="20"/>
          <w:szCs w:val="20"/>
          <w:u w:val="single"/>
        </w:rPr>
        <w:t>Załączniki:</w:t>
      </w:r>
    </w:p>
    <w:p w14:paraId="114F19F3" w14:textId="03EF26C3" w:rsidR="006208EF" w:rsidRPr="00E12E30" w:rsidRDefault="00BF1809" w:rsidP="00BF1809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AAD">
        <w:rPr>
          <w:rFonts w:asciiTheme="majorHAnsi" w:hAnsiTheme="majorHAnsi" w:cstheme="majorHAnsi"/>
          <w:sz w:val="20"/>
          <w:szCs w:val="20"/>
        </w:rPr>
        <w:t>1) Załącznik nr 1 do umowy – kopia oferty cenowej Wykonawcy wraz z opisem przedmiotu zamówienia.</w:t>
      </w:r>
    </w:p>
    <w:p w14:paraId="2D682040" w14:textId="5728BC87" w:rsidR="00F01679" w:rsidRPr="00E12E30" w:rsidRDefault="00F01679" w:rsidP="00E12E3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F01679" w:rsidRPr="00E12E30" w:rsidSect="00E12E30">
      <w:headerReference w:type="default" r:id="rId8"/>
      <w:footerReference w:type="default" r:id="rId9"/>
      <w:pgSz w:w="11906" w:h="16838"/>
      <w:pgMar w:top="1417" w:right="1417" w:bottom="1276" w:left="1417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1699" w14:textId="77777777" w:rsidR="00891004" w:rsidRDefault="00891004" w:rsidP="006D492C">
      <w:pPr>
        <w:spacing w:after="0" w:line="240" w:lineRule="auto"/>
      </w:pPr>
      <w:r>
        <w:separator/>
      </w:r>
    </w:p>
  </w:endnote>
  <w:endnote w:type="continuationSeparator" w:id="0">
    <w:p w14:paraId="17015E11" w14:textId="77777777" w:rsidR="00891004" w:rsidRDefault="00891004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977997"/>
      <w:docPartObj>
        <w:docPartGallery w:val="Page Numbers (Bottom of Page)"/>
        <w:docPartUnique/>
      </w:docPartObj>
    </w:sdtPr>
    <w:sdtEndPr/>
    <w:sdtContent>
      <w:p w14:paraId="0B030B74" w14:textId="105B3BD9" w:rsidR="00132552" w:rsidRDefault="00853D02" w:rsidP="00FA10FD">
        <w:pPr>
          <w:pStyle w:val="Stopka"/>
          <w:jc w:val="right"/>
        </w:pPr>
        <w:r w:rsidRPr="00E20B3F">
          <w:rPr>
            <w:sz w:val="16"/>
            <w:szCs w:val="16"/>
          </w:rPr>
          <w:t xml:space="preserve">Strona | </w:t>
        </w:r>
        <w:r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Pr="00E20B3F">
          <w:rPr>
            <w:sz w:val="16"/>
            <w:szCs w:val="16"/>
          </w:rPr>
          <w:fldChar w:fldCharType="separate"/>
        </w:r>
        <w:r w:rsidR="00BF1809">
          <w:rPr>
            <w:noProof/>
            <w:sz w:val="16"/>
            <w:szCs w:val="16"/>
          </w:rPr>
          <w:t>4</w:t>
        </w:r>
        <w:r w:rsidRPr="00E20B3F">
          <w:rPr>
            <w:sz w:val="16"/>
            <w:szCs w:val="16"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B1FF5" w14:textId="77777777" w:rsidR="00891004" w:rsidRDefault="00891004" w:rsidP="006D492C">
      <w:pPr>
        <w:spacing w:after="0" w:line="240" w:lineRule="auto"/>
      </w:pPr>
      <w:r>
        <w:separator/>
      </w:r>
    </w:p>
  </w:footnote>
  <w:footnote w:type="continuationSeparator" w:id="0">
    <w:p w14:paraId="1307599E" w14:textId="77777777" w:rsidR="00891004" w:rsidRDefault="00891004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DB75" w14:textId="38DEBBDA" w:rsidR="00613277" w:rsidRPr="005559FE" w:rsidRDefault="00613277" w:rsidP="00613277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ZAŁĄCZNIK NR 2</w:t>
    </w:r>
    <w:r w:rsidRPr="005559FE">
      <w:rPr>
        <w:rFonts w:asciiTheme="majorHAnsi" w:hAnsiTheme="majorHAnsi" w:cstheme="majorHAnsi"/>
        <w:sz w:val="16"/>
        <w:szCs w:val="16"/>
      </w:rPr>
      <w:t xml:space="preserve"> DO ZAPROSZENIA</w:t>
    </w:r>
  </w:p>
  <w:p w14:paraId="214CF52B" w14:textId="5253A16A" w:rsidR="00613277" w:rsidRPr="005559FE" w:rsidRDefault="00613277" w:rsidP="00613277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 xml:space="preserve">NR </w:t>
    </w:r>
    <w:r w:rsidR="00BF1809">
      <w:rPr>
        <w:rFonts w:asciiTheme="majorHAnsi" w:hAnsiTheme="majorHAnsi" w:cstheme="majorHAnsi"/>
        <w:sz w:val="16"/>
        <w:szCs w:val="16"/>
      </w:rPr>
      <w:t>SPRAWY WL.2370.48</w:t>
    </w:r>
    <w:r>
      <w:rPr>
        <w:rFonts w:asciiTheme="majorHAnsi" w:hAnsiTheme="majorHAnsi" w:cstheme="majorHAnsi"/>
        <w:sz w:val="16"/>
        <w:szCs w:val="16"/>
      </w:rPr>
      <w:t>.202</w:t>
    </w:r>
    <w:r w:rsidR="00BF1809">
      <w:rPr>
        <w:rFonts w:asciiTheme="majorHAnsi" w:hAnsiTheme="majorHAnsi" w:cstheme="majorHAnsi"/>
        <w:sz w:val="16"/>
        <w:szCs w:val="16"/>
      </w:rPr>
      <w:t>4</w:t>
    </w:r>
  </w:p>
  <w:p w14:paraId="27153A77" w14:textId="77777777" w:rsidR="00613277" w:rsidRDefault="006132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8575D4"/>
    <w:multiLevelType w:val="multilevel"/>
    <w:tmpl w:val="1E40C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3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6FA2"/>
    <w:multiLevelType w:val="hybridMultilevel"/>
    <w:tmpl w:val="DA70BDD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CA5072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017ECC"/>
    <w:multiLevelType w:val="hybridMultilevel"/>
    <w:tmpl w:val="98B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5349B"/>
    <w:multiLevelType w:val="hybridMultilevel"/>
    <w:tmpl w:val="A8123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FFA71A5"/>
    <w:multiLevelType w:val="hybridMultilevel"/>
    <w:tmpl w:val="0AC6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E60E7D"/>
    <w:multiLevelType w:val="multilevel"/>
    <w:tmpl w:val="F2F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165FFF"/>
    <w:multiLevelType w:val="hybridMultilevel"/>
    <w:tmpl w:val="8A5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FAD18E1"/>
    <w:multiLevelType w:val="hybridMultilevel"/>
    <w:tmpl w:val="257C740E"/>
    <w:lvl w:ilvl="0" w:tplc="E80E1A60">
      <w:start w:val="1"/>
      <w:numFmt w:val="decimal"/>
      <w:lvlText w:val="%1)"/>
      <w:lvlJc w:val="left"/>
      <w:pPr>
        <w:ind w:left="644" w:hanging="360"/>
      </w:pPr>
      <w:rPr>
        <w:rFonts w:eastAsia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44BD51EB"/>
    <w:multiLevelType w:val="hybridMultilevel"/>
    <w:tmpl w:val="3AB0C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5E35600"/>
    <w:multiLevelType w:val="multilevel"/>
    <w:tmpl w:val="BA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51BF5AB1"/>
    <w:multiLevelType w:val="hybridMultilevel"/>
    <w:tmpl w:val="5AD8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8" w15:restartNumberingAfterBreak="0">
    <w:nsid w:val="5BAB0409"/>
    <w:multiLevelType w:val="multilevel"/>
    <w:tmpl w:val="B77A4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21919F0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8B6DDA"/>
    <w:multiLevelType w:val="hybridMultilevel"/>
    <w:tmpl w:val="45567AE8"/>
    <w:lvl w:ilvl="0" w:tplc="0415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5" w15:restartNumberingAfterBreak="0">
    <w:nsid w:val="664E16E7"/>
    <w:multiLevelType w:val="hybridMultilevel"/>
    <w:tmpl w:val="0D12D710"/>
    <w:lvl w:ilvl="0" w:tplc="539CF2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40008CF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1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  <w:lvlOverride w:ilvl="0">
      <w:startOverride w:val="1"/>
    </w:lvlOverride>
  </w:num>
  <w:num w:numId="3">
    <w:abstractNumId w:val="42"/>
    <w:lvlOverride w:ilvl="0">
      <w:startOverride w:val="1"/>
    </w:lvlOverride>
  </w:num>
  <w:num w:numId="4">
    <w:abstractNumId w:val="59"/>
  </w:num>
  <w:num w:numId="5">
    <w:abstractNumId w:val="42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3"/>
  </w:num>
  <w:num w:numId="9">
    <w:abstractNumId w:val="19"/>
  </w:num>
  <w:num w:numId="10">
    <w:abstractNumId w:val="36"/>
  </w:num>
  <w:num w:numId="11">
    <w:abstractNumId w:val="61"/>
  </w:num>
  <w:num w:numId="12">
    <w:abstractNumId w:val="41"/>
  </w:num>
  <w:num w:numId="13">
    <w:abstractNumId w:val="50"/>
  </w:num>
  <w:num w:numId="14">
    <w:abstractNumId w:val="6"/>
  </w:num>
  <w:num w:numId="15">
    <w:abstractNumId w:val="20"/>
  </w:num>
  <w:num w:numId="16">
    <w:abstractNumId w:val="10"/>
  </w:num>
  <w:num w:numId="17">
    <w:abstractNumId w:val="51"/>
  </w:num>
  <w:num w:numId="18">
    <w:abstractNumId w:val="74"/>
  </w:num>
  <w:num w:numId="19">
    <w:abstractNumId w:val="72"/>
  </w:num>
  <w:num w:numId="20">
    <w:abstractNumId w:val="9"/>
  </w:num>
  <w:num w:numId="21">
    <w:abstractNumId w:val="49"/>
  </w:num>
  <w:num w:numId="22">
    <w:abstractNumId w:val="15"/>
  </w:num>
  <w:num w:numId="23">
    <w:abstractNumId w:val="53"/>
  </w:num>
  <w:num w:numId="24">
    <w:abstractNumId w:val="35"/>
  </w:num>
  <w:num w:numId="25">
    <w:abstractNumId w:val="12"/>
  </w:num>
  <w:num w:numId="26">
    <w:abstractNumId w:val="11"/>
  </w:num>
  <w:num w:numId="27">
    <w:abstractNumId w:val="2"/>
  </w:num>
  <w:num w:numId="28">
    <w:abstractNumId w:val="1"/>
  </w:num>
  <w:num w:numId="29">
    <w:abstractNumId w:val="0"/>
  </w:num>
  <w:num w:numId="30">
    <w:abstractNumId w:val="69"/>
  </w:num>
  <w:num w:numId="31">
    <w:abstractNumId w:val="45"/>
  </w:num>
  <w:num w:numId="32">
    <w:abstractNumId w:val="68"/>
  </w:num>
  <w:num w:numId="33">
    <w:abstractNumId w:val="62"/>
  </w:num>
  <w:num w:numId="34">
    <w:abstractNumId w:val="7"/>
  </w:num>
  <w:num w:numId="35">
    <w:abstractNumId w:val="7"/>
    <w:lvlOverride w:ilvl="1">
      <w:lvl w:ilvl="1">
        <w:numFmt w:val="lowerLetter"/>
        <w:lvlText w:val="%2."/>
        <w:lvlJc w:val="left"/>
      </w:lvl>
    </w:lvlOverride>
  </w:num>
  <w:num w:numId="36">
    <w:abstractNumId w:val="46"/>
  </w:num>
  <w:num w:numId="37">
    <w:abstractNumId w:val="65"/>
  </w:num>
  <w:num w:numId="38">
    <w:abstractNumId w:val="58"/>
  </w:num>
  <w:num w:numId="39">
    <w:abstractNumId w:val="66"/>
  </w:num>
  <w:num w:numId="40">
    <w:abstractNumId w:val="60"/>
  </w:num>
  <w:num w:numId="41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2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3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4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5">
    <w:abstractNumId w:val="22"/>
  </w:num>
  <w:num w:numId="46">
    <w:abstractNumId w:val="3"/>
    <w:lvlOverride w:ilvl="0">
      <w:startOverride w:val="1"/>
    </w:lvlOverride>
  </w:num>
  <w:num w:numId="47">
    <w:abstractNumId w:val="57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54"/>
  </w:num>
  <w:num w:numId="51">
    <w:abstractNumId w:val="27"/>
  </w:num>
  <w:num w:numId="52">
    <w:abstractNumId w:val="39"/>
  </w:num>
  <w:num w:numId="53">
    <w:abstractNumId w:val="5"/>
  </w:num>
  <w:num w:numId="54">
    <w:abstractNumId w:val="23"/>
  </w:num>
  <w:num w:numId="55">
    <w:abstractNumId w:val="63"/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</w:num>
  <w:num w:numId="58">
    <w:abstractNumId w:val="31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</w:num>
  <w:num w:numId="61">
    <w:abstractNumId w:val="21"/>
  </w:num>
  <w:num w:numId="62">
    <w:abstractNumId w:val="67"/>
  </w:num>
  <w:num w:numId="63">
    <w:abstractNumId w:val="34"/>
  </w:num>
  <w:num w:numId="64">
    <w:abstractNumId w:val="8"/>
  </w:num>
  <w:num w:numId="65">
    <w:abstractNumId w:val="30"/>
  </w:num>
  <w:num w:numId="66">
    <w:abstractNumId w:val="16"/>
  </w:num>
  <w:num w:numId="67">
    <w:abstractNumId w:val="55"/>
  </w:num>
  <w:num w:numId="68">
    <w:abstractNumId w:val="52"/>
  </w:num>
  <w:num w:numId="69">
    <w:abstractNumId w:val="24"/>
  </w:num>
  <w:num w:numId="7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6"/>
  </w:num>
  <w:num w:numId="72">
    <w:abstractNumId w:val="13"/>
  </w:num>
  <w:num w:numId="73">
    <w:abstractNumId w:val="18"/>
  </w:num>
  <w:num w:numId="74">
    <w:abstractNumId w:val="70"/>
  </w:num>
  <w:num w:numId="75">
    <w:abstractNumId w:val="48"/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3"/>
  </w:num>
  <w:num w:numId="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4"/>
  </w:num>
  <w:num w:numId="81">
    <w:abstractNumId w:val="25"/>
  </w:num>
  <w:num w:numId="82">
    <w:abstractNumId w:val="6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26CAA"/>
    <w:rsid w:val="000302D6"/>
    <w:rsid w:val="00030D9A"/>
    <w:rsid w:val="00031658"/>
    <w:rsid w:val="0003414E"/>
    <w:rsid w:val="000352F0"/>
    <w:rsid w:val="00040AB6"/>
    <w:rsid w:val="00042632"/>
    <w:rsid w:val="00042D3C"/>
    <w:rsid w:val="000472C6"/>
    <w:rsid w:val="000535B4"/>
    <w:rsid w:val="0006085F"/>
    <w:rsid w:val="000612BD"/>
    <w:rsid w:val="0006137A"/>
    <w:rsid w:val="00064891"/>
    <w:rsid w:val="00065F70"/>
    <w:rsid w:val="00066B22"/>
    <w:rsid w:val="00071C87"/>
    <w:rsid w:val="000738D6"/>
    <w:rsid w:val="00073F36"/>
    <w:rsid w:val="00074FE3"/>
    <w:rsid w:val="000808D8"/>
    <w:rsid w:val="00083639"/>
    <w:rsid w:val="00092C6A"/>
    <w:rsid w:val="000A0480"/>
    <w:rsid w:val="000A0DC6"/>
    <w:rsid w:val="000A68C9"/>
    <w:rsid w:val="000A6B7F"/>
    <w:rsid w:val="000A6EAF"/>
    <w:rsid w:val="000B1C3B"/>
    <w:rsid w:val="000B2C89"/>
    <w:rsid w:val="000B3D78"/>
    <w:rsid w:val="000C1D81"/>
    <w:rsid w:val="000C435F"/>
    <w:rsid w:val="000C4FB6"/>
    <w:rsid w:val="000C50CF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21E6B"/>
    <w:rsid w:val="00127051"/>
    <w:rsid w:val="0012783E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A3D3E"/>
    <w:rsid w:val="001B5096"/>
    <w:rsid w:val="001C0C6F"/>
    <w:rsid w:val="001C2934"/>
    <w:rsid w:val="001C4069"/>
    <w:rsid w:val="001D5B7C"/>
    <w:rsid w:val="001E6614"/>
    <w:rsid w:val="001E686C"/>
    <w:rsid w:val="001F17F7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37A9C"/>
    <w:rsid w:val="00241EEA"/>
    <w:rsid w:val="00242E7E"/>
    <w:rsid w:val="00246AD7"/>
    <w:rsid w:val="002568AB"/>
    <w:rsid w:val="0026393D"/>
    <w:rsid w:val="00271292"/>
    <w:rsid w:val="00271FAF"/>
    <w:rsid w:val="00272A42"/>
    <w:rsid w:val="0028070E"/>
    <w:rsid w:val="00281D41"/>
    <w:rsid w:val="00282FC5"/>
    <w:rsid w:val="00291891"/>
    <w:rsid w:val="00294C0B"/>
    <w:rsid w:val="00295397"/>
    <w:rsid w:val="00296942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D52DE"/>
    <w:rsid w:val="002E1716"/>
    <w:rsid w:val="002E6F23"/>
    <w:rsid w:val="002F1879"/>
    <w:rsid w:val="002F2320"/>
    <w:rsid w:val="002F2564"/>
    <w:rsid w:val="002F37EA"/>
    <w:rsid w:val="002F7D67"/>
    <w:rsid w:val="003031BD"/>
    <w:rsid w:val="003042E5"/>
    <w:rsid w:val="0030642C"/>
    <w:rsid w:val="00307371"/>
    <w:rsid w:val="003073CF"/>
    <w:rsid w:val="00307727"/>
    <w:rsid w:val="00307AAC"/>
    <w:rsid w:val="003111BB"/>
    <w:rsid w:val="003111E2"/>
    <w:rsid w:val="00311599"/>
    <w:rsid w:val="00312DD4"/>
    <w:rsid w:val="0032153F"/>
    <w:rsid w:val="003258ED"/>
    <w:rsid w:val="003258F8"/>
    <w:rsid w:val="00332C9B"/>
    <w:rsid w:val="00333DE7"/>
    <w:rsid w:val="00341A64"/>
    <w:rsid w:val="00343282"/>
    <w:rsid w:val="00345744"/>
    <w:rsid w:val="00350425"/>
    <w:rsid w:val="003519C7"/>
    <w:rsid w:val="003546B3"/>
    <w:rsid w:val="00362DC6"/>
    <w:rsid w:val="0036425E"/>
    <w:rsid w:val="0036493B"/>
    <w:rsid w:val="00380357"/>
    <w:rsid w:val="00380A9D"/>
    <w:rsid w:val="00382790"/>
    <w:rsid w:val="00385394"/>
    <w:rsid w:val="003941B3"/>
    <w:rsid w:val="00394262"/>
    <w:rsid w:val="003960DC"/>
    <w:rsid w:val="003974AB"/>
    <w:rsid w:val="003B1190"/>
    <w:rsid w:val="003B359F"/>
    <w:rsid w:val="003B51D8"/>
    <w:rsid w:val="003B5644"/>
    <w:rsid w:val="003C12C2"/>
    <w:rsid w:val="003D077D"/>
    <w:rsid w:val="003D10E7"/>
    <w:rsid w:val="003D719C"/>
    <w:rsid w:val="003D7EFF"/>
    <w:rsid w:val="003E57CD"/>
    <w:rsid w:val="003F30D0"/>
    <w:rsid w:val="003F4CB7"/>
    <w:rsid w:val="003F5363"/>
    <w:rsid w:val="003F5A41"/>
    <w:rsid w:val="003F752A"/>
    <w:rsid w:val="00407BBD"/>
    <w:rsid w:val="00415FEB"/>
    <w:rsid w:val="00422657"/>
    <w:rsid w:val="004236E2"/>
    <w:rsid w:val="004270A5"/>
    <w:rsid w:val="004308BE"/>
    <w:rsid w:val="00436B49"/>
    <w:rsid w:val="00441DE3"/>
    <w:rsid w:val="004462CC"/>
    <w:rsid w:val="0045263B"/>
    <w:rsid w:val="004546A9"/>
    <w:rsid w:val="004559D1"/>
    <w:rsid w:val="0045680D"/>
    <w:rsid w:val="00457A68"/>
    <w:rsid w:val="004612E7"/>
    <w:rsid w:val="00462481"/>
    <w:rsid w:val="004708AB"/>
    <w:rsid w:val="00470C1A"/>
    <w:rsid w:val="0047106B"/>
    <w:rsid w:val="0048277B"/>
    <w:rsid w:val="004831C7"/>
    <w:rsid w:val="00493130"/>
    <w:rsid w:val="004A140F"/>
    <w:rsid w:val="004A1CA2"/>
    <w:rsid w:val="004A1E9E"/>
    <w:rsid w:val="004A3DC4"/>
    <w:rsid w:val="004A7541"/>
    <w:rsid w:val="004B3CE4"/>
    <w:rsid w:val="004B5BA6"/>
    <w:rsid w:val="004C406E"/>
    <w:rsid w:val="004C4DB6"/>
    <w:rsid w:val="004C7828"/>
    <w:rsid w:val="004D65A0"/>
    <w:rsid w:val="004E2538"/>
    <w:rsid w:val="004E3B04"/>
    <w:rsid w:val="004F0F7E"/>
    <w:rsid w:val="004F4DF3"/>
    <w:rsid w:val="004F6B5D"/>
    <w:rsid w:val="005005D6"/>
    <w:rsid w:val="00501B75"/>
    <w:rsid w:val="00502094"/>
    <w:rsid w:val="005043C9"/>
    <w:rsid w:val="00507430"/>
    <w:rsid w:val="00510D0A"/>
    <w:rsid w:val="005122C2"/>
    <w:rsid w:val="00512388"/>
    <w:rsid w:val="005124DF"/>
    <w:rsid w:val="00515565"/>
    <w:rsid w:val="005206C8"/>
    <w:rsid w:val="00522B46"/>
    <w:rsid w:val="00522BB9"/>
    <w:rsid w:val="00523156"/>
    <w:rsid w:val="005266A5"/>
    <w:rsid w:val="00527E0F"/>
    <w:rsid w:val="00530E2C"/>
    <w:rsid w:val="00537B96"/>
    <w:rsid w:val="0054448A"/>
    <w:rsid w:val="00551B6B"/>
    <w:rsid w:val="005539DC"/>
    <w:rsid w:val="00553C57"/>
    <w:rsid w:val="00556E93"/>
    <w:rsid w:val="0056025C"/>
    <w:rsid w:val="00560279"/>
    <w:rsid w:val="0057197A"/>
    <w:rsid w:val="005730C3"/>
    <w:rsid w:val="00580483"/>
    <w:rsid w:val="0058474B"/>
    <w:rsid w:val="00584A84"/>
    <w:rsid w:val="0059185F"/>
    <w:rsid w:val="00591E1D"/>
    <w:rsid w:val="005A000F"/>
    <w:rsid w:val="005A0227"/>
    <w:rsid w:val="005A194C"/>
    <w:rsid w:val="005A3E1D"/>
    <w:rsid w:val="005A4F17"/>
    <w:rsid w:val="005A6606"/>
    <w:rsid w:val="005A7995"/>
    <w:rsid w:val="005B30FD"/>
    <w:rsid w:val="005B3887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074B3"/>
    <w:rsid w:val="00613277"/>
    <w:rsid w:val="00613846"/>
    <w:rsid w:val="006157B6"/>
    <w:rsid w:val="006208EF"/>
    <w:rsid w:val="00620A86"/>
    <w:rsid w:val="00621A6C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246C"/>
    <w:rsid w:val="0064737B"/>
    <w:rsid w:val="00651D6E"/>
    <w:rsid w:val="00654C53"/>
    <w:rsid w:val="006553CA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701A32"/>
    <w:rsid w:val="00704D5B"/>
    <w:rsid w:val="00705565"/>
    <w:rsid w:val="007117CD"/>
    <w:rsid w:val="00713F85"/>
    <w:rsid w:val="00717011"/>
    <w:rsid w:val="0071762A"/>
    <w:rsid w:val="007374A4"/>
    <w:rsid w:val="00737A23"/>
    <w:rsid w:val="007448E1"/>
    <w:rsid w:val="00745533"/>
    <w:rsid w:val="007468A2"/>
    <w:rsid w:val="00754C6B"/>
    <w:rsid w:val="00760A8E"/>
    <w:rsid w:val="00765F94"/>
    <w:rsid w:val="00767C80"/>
    <w:rsid w:val="00774A0D"/>
    <w:rsid w:val="007777A0"/>
    <w:rsid w:val="00780D4C"/>
    <w:rsid w:val="007812ED"/>
    <w:rsid w:val="00784795"/>
    <w:rsid w:val="0078717A"/>
    <w:rsid w:val="0078785E"/>
    <w:rsid w:val="00787FC5"/>
    <w:rsid w:val="00790105"/>
    <w:rsid w:val="007921FF"/>
    <w:rsid w:val="00796E9E"/>
    <w:rsid w:val="007C1844"/>
    <w:rsid w:val="007D247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146C"/>
    <w:rsid w:val="0082238C"/>
    <w:rsid w:val="00824815"/>
    <w:rsid w:val="00827026"/>
    <w:rsid w:val="00832D32"/>
    <w:rsid w:val="008364AC"/>
    <w:rsid w:val="00853D02"/>
    <w:rsid w:val="008544A5"/>
    <w:rsid w:val="008561EC"/>
    <w:rsid w:val="00857421"/>
    <w:rsid w:val="00857EAD"/>
    <w:rsid w:val="00867662"/>
    <w:rsid w:val="008708DE"/>
    <w:rsid w:val="00874049"/>
    <w:rsid w:val="00875F36"/>
    <w:rsid w:val="00881F2A"/>
    <w:rsid w:val="00887FC3"/>
    <w:rsid w:val="0089066F"/>
    <w:rsid w:val="00891004"/>
    <w:rsid w:val="008940D2"/>
    <w:rsid w:val="00897EF9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1877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2874"/>
    <w:rsid w:val="00932FBC"/>
    <w:rsid w:val="009370D8"/>
    <w:rsid w:val="00941235"/>
    <w:rsid w:val="00944CD9"/>
    <w:rsid w:val="009458EE"/>
    <w:rsid w:val="00946E9E"/>
    <w:rsid w:val="009475CD"/>
    <w:rsid w:val="009509C7"/>
    <w:rsid w:val="0096487A"/>
    <w:rsid w:val="009676F7"/>
    <w:rsid w:val="009713C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D1F90"/>
    <w:rsid w:val="009D43A6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30AFB"/>
    <w:rsid w:val="00A336FF"/>
    <w:rsid w:val="00A341F1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4561"/>
    <w:rsid w:val="00AC5682"/>
    <w:rsid w:val="00AC6AE7"/>
    <w:rsid w:val="00AD3DC8"/>
    <w:rsid w:val="00AE55AA"/>
    <w:rsid w:val="00AE6655"/>
    <w:rsid w:val="00AF09F9"/>
    <w:rsid w:val="00AF5681"/>
    <w:rsid w:val="00AF6639"/>
    <w:rsid w:val="00B01AF4"/>
    <w:rsid w:val="00B0235E"/>
    <w:rsid w:val="00B042F9"/>
    <w:rsid w:val="00B11FDA"/>
    <w:rsid w:val="00B20B43"/>
    <w:rsid w:val="00B21941"/>
    <w:rsid w:val="00B2366A"/>
    <w:rsid w:val="00B27615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D70"/>
    <w:rsid w:val="00B959DA"/>
    <w:rsid w:val="00BB2C04"/>
    <w:rsid w:val="00BC0E11"/>
    <w:rsid w:val="00BC5AEB"/>
    <w:rsid w:val="00BD042C"/>
    <w:rsid w:val="00BD2E34"/>
    <w:rsid w:val="00BD391D"/>
    <w:rsid w:val="00BD3AF3"/>
    <w:rsid w:val="00BE2BCA"/>
    <w:rsid w:val="00BE363D"/>
    <w:rsid w:val="00BE4762"/>
    <w:rsid w:val="00BF1809"/>
    <w:rsid w:val="00BF72F7"/>
    <w:rsid w:val="00C0134D"/>
    <w:rsid w:val="00C0139B"/>
    <w:rsid w:val="00C013D2"/>
    <w:rsid w:val="00C01E2A"/>
    <w:rsid w:val="00C10CAB"/>
    <w:rsid w:val="00C11391"/>
    <w:rsid w:val="00C11FBB"/>
    <w:rsid w:val="00C238E8"/>
    <w:rsid w:val="00C302E5"/>
    <w:rsid w:val="00C372DC"/>
    <w:rsid w:val="00C40535"/>
    <w:rsid w:val="00C459CD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66CEF"/>
    <w:rsid w:val="00C71E5F"/>
    <w:rsid w:val="00C732A2"/>
    <w:rsid w:val="00C80CBA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D31"/>
    <w:rsid w:val="00CF2FBD"/>
    <w:rsid w:val="00CF75F4"/>
    <w:rsid w:val="00D00032"/>
    <w:rsid w:val="00D0036B"/>
    <w:rsid w:val="00D00E1F"/>
    <w:rsid w:val="00D02C1F"/>
    <w:rsid w:val="00D12070"/>
    <w:rsid w:val="00D139BC"/>
    <w:rsid w:val="00D13F7F"/>
    <w:rsid w:val="00D1420D"/>
    <w:rsid w:val="00D147B8"/>
    <w:rsid w:val="00D17B84"/>
    <w:rsid w:val="00D24CC3"/>
    <w:rsid w:val="00D329B6"/>
    <w:rsid w:val="00D374B8"/>
    <w:rsid w:val="00D379E8"/>
    <w:rsid w:val="00D41C01"/>
    <w:rsid w:val="00D574EF"/>
    <w:rsid w:val="00D635DE"/>
    <w:rsid w:val="00D63F57"/>
    <w:rsid w:val="00D66F12"/>
    <w:rsid w:val="00D67801"/>
    <w:rsid w:val="00D76722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EAE"/>
    <w:rsid w:val="00DB0385"/>
    <w:rsid w:val="00DB0E35"/>
    <w:rsid w:val="00DB25CE"/>
    <w:rsid w:val="00DB5373"/>
    <w:rsid w:val="00DB576C"/>
    <w:rsid w:val="00DC6396"/>
    <w:rsid w:val="00DC7D27"/>
    <w:rsid w:val="00DD0F9B"/>
    <w:rsid w:val="00DD3397"/>
    <w:rsid w:val="00DD391B"/>
    <w:rsid w:val="00DD61D4"/>
    <w:rsid w:val="00DD7DAC"/>
    <w:rsid w:val="00DE5D01"/>
    <w:rsid w:val="00DF6F0B"/>
    <w:rsid w:val="00DF732B"/>
    <w:rsid w:val="00E01824"/>
    <w:rsid w:val="00E01CC2"/>
    <w:rsid w:val="00E02022"/>
    <w:rsid w:val="00E03509"/>
    <w:rsid w:val="00E05A1C"/>
    <w:rsid w:val="00E06DD3"/>
    <w:rsid w:val="00E12E30"/>
    <w:rsid w:val="00E15322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508F0"/>
    <w:rsid w:val="00E5110F"/>
    <w:rsid w:val="00E60877"/>
    <w:rsid w:val="00E62157"/>
    <w:rsid w:val="00E642FD"/>
    <w:rsid w:val="00E64F62"/>
    <w:rsid w:val="00E67EA5"/>
    <w:rsid w:val="00E704E1"/>
    <w:rsid w:val="00E72563"/>
    <w:rsid w:val="00E759B6"/>
    <w:rsid w:val="00E8354E"/>
    <w:rsid w:val="00E8796D"/>
    <w:rsid w:val="00E87B3E"/>
    <w:rsid w:val="00E87B98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F01679"/>
    <w:rsid w:val="00F05B2B"/>
    <w:rsid w:val="00F071CD"/>
    <w:rsid w:val="00F07E4F"/>
    <w:rsid w:val="00F11154"/>
    <w:rsid w:val="00F141A1"/>
    <w:rsid w:val="00F148B7"/>
    <w:rsid w:val="00F16EC6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85E4C"/>
    <w:rsid w:val="00F938FA"/>
    <w:rsid w:val="00F954A2"/>
    <w:rsid w:val="00FA10FD"/>
    <w:rsid w:val="00FA20E8"/>
    <w:rsid w:val="00FA4B19"/>
    <w:rsid w:val="00FB49E8"/>
    <w:rsid w:val="00FB5438"/>
    <w:rsid w:val="00FC0524"/>
    <w:rsid w:val="00FC0A2B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0D2A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8"/>
      </w:numPr>
    </w:pPr>
  </w:style>
  <w:style w:type="numbering" w:customStyle="1" w:styleId="WWNum2">
    <w:name w:val="WWNum2"/>
    <w:basedOn w:val="Bezlisty"/>
    <w:rsid w:val="00804ABD"/>
    <w:pPr>
      <w:numPr>
        <w:numId w:val="9"/>
      </w:numPr>
    </w:pPr>
  </w:style>
  <w:style w:type="numbering" w:customStyle="1" w:styleId="WWNum3">
    <w:name w:val="WWNum3"/>
    <w:basedOn w:val="Bezlisty"/>
    <w:rsid w:val="00804ABD"/>
    <w:pPr>
      <w:numPr>
        <w:numId w:val="10"/>
      </w:numPr>
    </w:pPr>
  </w:style>
  <w:style w:type="numbering" w:customStyle="1" w:styleId="WWNum4">
    <w:name w:val="WWNum4"/>
    <w:basedOn w:val="Bezlisty"/>
    <w:rsid w:val="00804ABD"/>
    <w:pPr>
      <w:numPr>
        <w:numId w:val="11"/>
      </w:numPr>
    </w:pPr>
  </w:style>
  <w:style w:type="numbering" w:customStyle="1" w:styleId="WWNum5">
    <w:name w:val="WWNum5"/>
    <w:basedOn w:val="Bezlisty"/>
    <w:rsid w:val="00804ABD"/>
    <w:pPr>
      <w:numPr>
        <w:numId w:val="12"/>
      </w:numPr>
    </w:pPr>
  </w:style>
  <w:style w:type="numbering" w:customStyle="1" w:styleId="WWNum6">
    <w:name w:val="WWNum6"/>
    <w:basedOn w:val="Bezlisty"/>
    <w:rsid w:val="00804ABD"/>
    <w:pPr>
      <w:numPr>
        <w:numId w:val="13"/>
      </w:numPr>
    </w:pPr>
  </w:style>
  <w:style w:type="numbering" w:customStyle="1" w:styleId="WWNum7">
    <w:name w:val="WWNum7"/>
    <w:basedOn w:val="Bezlisty"/>
    <w:rsid w:val="00804ABD"/>
    <w:pPr>
      <w:numPr>
        <w:numId w:val="14"/>
      </w:numPr>
    </w:pPr>
  </w:style>
  <w:style w:type="numbering" w:customStyle="1" w:styleId="WWNum8">
    <w:name w:val="WWNum8"/>
    <w:basedOn w:val="Bezlisty"/>
    <w:rsid w:val="00804ABD"/>
    <w:pPr>
      <w:numPr>
        <w:numId w:val="15"/>
      </w:numPr>
    </w:pPr>
  </w:style>
  <w:style w:type="numbering" w:customStyle="1" w:styleId="WWNum9">
    <w:name w:val="WWNum9"/>
    <w:basedOn w:val="Bezlisty"/>
    <w:rsid w:val="00804ABD"/>
    <w:pPr>
      <w:numPr>
        <w:numId w:val="16"/>
      </w:numPr>
    </w:pPr>
  </w:style>
  <w:style w:type="numbering" w:customStyle="1" w:styleId="WWNum10">
    <w:name w:val="WWNum10"/>
    <w:basedOn w:val="Bezlisty"/>
    <w:rsid w:val="00804ABD"/>
    <w:pPr>
      <w:numPr>
        <w:numId w:val="17"/>
      </w:numPr>
    </w:pPr>
  </w:style>
  <w:style w:type="numbering" w:customStyle="1" w:styleId="WWNum11">
    <w:name w:val="WWNum11"/>
    <w:basedOn w:val="Bezlisty"/>
    <w:rsid w:val="00804ABD"/>
    <w:pPr>
      <w:numPr>
        <w:numId w:val="18"/>
      </w:numPr>
    </w:pPr>
  </w:style>
  <w:style w:type="numbering" w:customStyle="1" w:styleId="WWNum12">
    <w:name w:val="WWNum12"/>
    <w:basedOn w:val="Bezlisty"/>
    <w:rsid w:val="00804ABD"/>
    <w:pPr>
      <w:numPr>
        <w:numId w:val="19"/>
      </w:numPr>
    </w:pPr>
  </w:style>
  <w:style w:type="numbering" w:customStyle="1" w:styleId="WWNum76">
    <w:name w:val="WWNum76"/>
    <w:basedOn w:val="Bezlisty"/>
    <w:rsid w:val="00804ABD"/>
    <w:pPr>
      <w:numPr>
        <w:numId w:val="20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3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3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3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Style3">
    <w:name w:val="Style3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3B51D8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C8BC-5170-4DD7-B248-EFB1CED3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57</cp:revision>
  <cp:lastPrinted>2022-12-07T13:43:00Z</cp:lastPrinted>
  <dcterms:created xsi:type="dcterms:W3CDTF">2021-08-17T14:46:00Z</dcterms:created>
  <dcterms:modified xsi:type="dcterms:W3CDTF">2024-12-17T12:02:00Z</dcterms:modified>
</cp:coreProperties>
</file>