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3E99" w14:textId="7242179F" w:rsidR="00E42242" w:rsidRPr="00FA3B0F" w:rsidRDefault="00E42242" w:rsidP="00E422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3705A2" w14:textId="5F6C597D" w:rsidR="000766BC" w:rsidRPr="00FA3B0F" w:rsidRDefault="000766BC" w:rsidP="006910A7">
      <w:pPr>
        <w:rPr>
          <w:rFonts w:ascii="Times New Roman" w:hAnsi="Times New Roman" w:cs="Times New Roman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650"/>
        <w:gridCol w:w="142"/>
        <w:gridCol w:w="2940"/>
        <w:gridCol w:w="179"/>
        <w:gridCol w:w="2693"/>
      </w:tblGrid>
      <w:tr w:rsidR="004E19F2" w:rsidRPr="00FA3B0F" w14:paraId="09CEFEE6" w14:textId="77777777" w:rsidTr="001B0885">
        <w:trPr>
          <w:trHeight w:val="448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F536" w14:textId="77777777" w:rsidR="004E19F2" w:rsidRPr="00FA3B0F" w:rsidRDefault="006C4ED6" w:rsidP="00D1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Zadanie nr 1 - </w:t>
            </w:r>
            <w:r w:rsidR="00D10F6A" w:rsidRPr="00FA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Oddział Psychiatrii Dzieci i Młodzieży</w:t>
            </w:r>
          </w:p>
        </w:tc>
      </w:tr>
      <w:tr w:rsidR="00560BB2" w:rsidRPr="00FA3B0F" w14:paraId="6576A829" w14:textId="77777777" w:rsidTr="001B0885">
        <w:trPr>
          <w:trHeight w:val="56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56EC8" w14:textId="77777777" w:rsidR="004E19F2" w:rsidRPr="00FA3B0F" w:rsidRDefault="000427EB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Nazwa/T</w:t>
            </w:r>
            <w:r w:rsidR="004E19F2" w:rsidRPr="00FA3B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yp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D576" w14:textId="77777777" w:rsidR="004E19F2" w:rsidRPr="00FA3B0F" w:rsidRDefault="001C464B" w:rsidP="009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  <w:r w:rsidR="004E19F2" w:rsidRPr="00FA3B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sztuk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CB70" w14:textId="77777777" w:rsidR="004E19F2" w:rsidRPr="00FA3B0F" w:rsidRDefault="001C464B" w:rsidP="001C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Parametry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4AAD" w14:textId="77777777" w:rsidR="004E19F2" w:rsidRPr="00FA3B0F" w:rsidRDefault="00E842C5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Uwagi</w:t>
            </w:r>
          </w:p>
        </w:tc>
      </w:tr>
      <w:tr w:rsidR="00560BB2" w:rsidRPr="00FA3B0F" w14:paraId="0357406E" w14:textId="77777777" w:rsidTr="001B0885">
        <w:trPr>
          <w:trHeight w:val="848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1A85" w14:textId="77777777" w:rsidR="004E19F2" w:rsidRPr="00FA3B0F" w:rsidRDefault="004E19F2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427EB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anel 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ełny</w:t>
            </w:r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60</w:t>
            </w:r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C09D3" w14:textId="77777777" w:rsidR="004E19F2" w:rsidRPr="00FA3B0F" w:rsidRDefault="004E19F2" w:rsidP="0004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80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D59E" w14:textId="77777777" w:rsidR="004E19F2" w:rsidRPr="00FA3B0F" w:rsidRDefault="004E19F2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W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4700lm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4000 </w:t>
            </w:r>
            <w:r w:rsidR="00983C93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73ACF2CD" w14:textId="77777777" w:rsidR="009C5959" w:rsidRPr="00FA3B0F" w:rsidRDefault="00B64643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8B99" w14:textId="77777777" w:rsidR="004E19F2" w:rsidRPr="00FA3B0F" w:rsidRDefault="00E842C5" w:rsidP="0012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="0012166D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a </w:t>
            </w: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12166D" w:rsidRPr="00FA3B0F">
              <w:rPr>
                <w:rFonts w:ascii="Times New Roman" w:eastAsia="Times New Roman" w:hAnsi="Times New Roman" w:cs="Times New Roman"/>
                <w:lang w:eastAsia="pl-PL"/>
              </w:rPr>
              <w:t>rzykład</w:t>
            </w: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iluve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VICO BL 38W</w:t>
            </w:r>
            <w:r w:rsidR="0012166D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E19F2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lub </w:t>
            </w:r>
            <w:r w:rsidR="0012166D" w:rsidRPr="00FA3B0F">
              <w:rPr>
                <w:rFonts w:ascii="Times New Roman" w:eastAsia="Times New Roman" w:hAnsi="Times New Roman" w:cs="Times New Roman"/>
                <w:lang w:eastAsia="pl-PL"/>
              </w:rPr>
              <w:t>porównywalne</w:t>
            </w:r>
            <w:r w:rsidR="00F417B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F417B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o zbliżonych parametrach </w:t>
            </w:r>
          </w:p>
        </w:tc>
      </w:tr>
      <w:tr w:rsidR="00560BB2" w:rsidRPr="00FA3B0F" w14:paraId="36528E7A" w14:textId="77777777" w:rsidTr="001B0885">
        <w:trPr>
          <w:trHeight w:val="68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7941" w14:textId="77777777" w:rsidR="004E19F2" w:rsidRPr="00FA3B0F" w:rsidRDefault="001C464B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anel ramka</w:t>
            </w:r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60</w:t>
            </w:r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B7C6C" w14:textId="77777777" w:rsidR="004E19F2" w:rsidRPr="00FA3B0F" w:rsidRDefault="004E19F2" w:rsidP="0004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20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EB7D" w14:textId="77777777" w:rsidR="004E19F2" w:rsidRPr="00FA3B0F" w:rsidRDefault="004E19F2" w:rsidP="00C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W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3600lm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4000 K</w:t>
            </w:r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="009C595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F35B" w14:textId="77777777" w:rsidR="004E19F2" w:rsidRPr="00FA3B0F" w:rsidRDefault="00315083" w:rsidP="003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Na przykład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kanlux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AVAR 6060 </w:t>
            </w:r>
            <w:r w:rsidR="004E19F2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lub </w:t>
            </w: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porównywalne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B088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417B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o zbliżonych parametrach</w:t>
            </w:r>
          </w:p>
        </w:tc>
      </w:tr>
      <w:tr w:rsidR="00560BB2" w:rsidRPr="00FA3B0F" w14:paraId="575BE0A4" w14:textId="77777777" w:rsidTr="001B0885">
        <w:trPr>
          <w:trHeight w:val="839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9C70" w14:textId="77777777" w:rsidR="004E19F2" w:rsidRPr="00FA3B0F" w:rsidRDefault="001C464B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świetlenie nocne okrągłe do montażu w panelu sufitu podwieszanego 60/60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E3E6B" w14:textId="77777777" w:rsidR="004E19F2" w:rsidRPr="00FA3B0F" w:rsidRDefault="004E19F2" w:rsidP="0004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10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5E86" w14:textId="77777777" w:rsidR="004E19F2" w:rsidRPr="00FA3B0F" w:rsidRDefault="004E19F2" w:rsidP="00C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W</w:t>
            </w:r>
            <w:r w:rsidR="008E3F7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barwa ciepła</w:t>
            </w:r>
            <w:r w:rsidR="008E3F7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300lm</w:t>
            </w:r>
            <w:r w:rsidR="008E3F7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3000</w:t>
            </w:r>
            <w:r w:rsidR="00B64643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K, </w:t>
            </w:r>
            <w:proofErr w:type="spellStart"/>
            <w:r w:rsidR="00B64643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F160" w14:textId="77777777" w:rsidR="004E19F2" w:rsidRPr="00FA3B0F" w:rsidRDefault="00216B18" w:rsidP="006C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Na przykład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Downlight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Slim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E19F2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lub </w:t>
            </w: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porównywalne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1B088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417B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o zbliżonych parametrach </w:t>
            </w:r>
          </w:p>
        </w:tc>
      </w:tr>
      <w:tr w:rsidR="00560BB2" w:rsidRPr="00FA3B0F" w14:paraId="2F5C7AAF" w14:textId="77777777" w:rsidTr="001B0885">
        <w:trPr>
          <w:trHeight w:val="696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DB93" w14:textId="77777777" w:rsidR="004E19F2" w:rsidRPr="00FA3B0F" w:rsidRDefault="001C464B" w:rsidP="0014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świetlenie ewakuacyjne naścienne z  piktogramem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9B1A" w14:textId="77777777" w:rsidR="004E19F2" w:rsidRPr="00FA3B0F" w:rsidRDefault="004E19F2" w:rsidP="008E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4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024D" w14:textId="77777777" w:rsidR="004E19F2" w:rsidRPr="00FA3B0F" w:rsidRDefault="00B64643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ECE3" w14:textId="77777777" w:rsidR="004E19F2" w:rsidRPr="00FA3B0F" w:rsidRDefault="00216B18" w:rsidP="0056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Na przykład </w:t>
            </w:r>
            <w:r w:rsidR="00560BB2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EXIT M ETE/3W/E/1/SE/AT/WH </w:t>
            </w:r>
            <w:r w:rsidR="004E19F2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lub </w:t>
            </w:r>
            <w:r w:rsidR="00560BB2" w:rsidRPr="00FA3B0F">
              <w:rPr>
                <w:rFonts w:ascii="Times New Roman" w:eastAsia="Times New Roman" w:hAnsi="Times New Roman" w:cs="Times New Roman"/>
                <w:lang w:eastAsia="pl-PL"/>
              </w:rPr>
              <w:t>porównywalne</w:t>
            </w:r>
            <w:r w:rsidR="003B3D0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1B088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3B3D05" w:rsidRPr="00FA3B0F">
              <w:rPr>
                <w:rFonts w:ascii="Times New Roman" w:eastAsia="Times New Roman" w:hAnsi="Times New Roman" w:cs="Times New Roman"/>
                <w:lang w:eastAsia="pl-PL"/>
              </w:rPr>
              <w:t>o zbliżonych parametrach</w:t>
            </w:r>
          </w:p>
        </w:tc>
      </w:tr>
      <w:tr w:rsidR="004E19F2" w:rsidRPr="00FA3B0F" w14:paraId="4194BC42" w14:textId="77777777" w:rsidTr="001B0885">
        <w:trPr>
          <w:trHeight w:val="409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6A96" w14:textId="77777777" w:rsidR="004E19F2" w:rsidRPr="00FA3B0F" w:rsidRDefault="006C4ED6" w:rsidP="006C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Zadanie nr 2 - </w:t>
            </w:r>
            <w:r w:rsidR="00143674" w:rsidRPr="00FA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Oddział Psychiatr</w:t>
            </w:r>
            <w:r w:rsidRPr="00FA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yczny</w:t>
            </w:r>
            <w:r w:rsidR="00143674" w:rsidRPr="00FA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I</w:t>
            </w:r>
          </w:p>
        </w:tc>
      </w:tr>
      <w:tr w:rsidR="004E19F2" w:rsidRPr="00FA3B0F" w14:paraId="3CC2528D" w14:textId="77777777" w:rsidTr="001B0885">
        <w:trPr>
          <w:trHeight w:val="557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6F98F" w14:textId="77777777" w:rsidR="004E19F2" w:rsidRPr="00FA3B0F" w:rsidRDefault="00983C93" w:rsidP="0067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anel </w:t>
            </w:r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pełny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60/60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0A4A9" w14:textId="77777777" w:rsidR="004E19F2" w:rsidRPr="00FA3B0F" w:rsidRDefault="004E19F2" w:rsidP="0098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CCB4" w14:textId="77777777" w:rsidR="004E19F2" w:rsidRPr="00FA3B0F" w:rsidRDefault="004E19F2" w:rsidP="00C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W</w:t>
            </w:r>
            <w:r w:rsidR="00983C93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4700lm</w:t>
            </w:r>
            <w:r w:rsidR="00983C93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4000</w:t>
            </w:r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</w:t>
            </w:r>
            <w:r w:rsidR="00983C93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672129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CFAF" w14:textId="77777777" w:rsidR="004E19F2" w:rsidRPr="00FA3B0F" w:rsidRDefault="0012166D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Na przykład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iluve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VICO BL 38W lub porównywalne</w:t>
            </w:r>
            <w:r w:rsidR="003B3D0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1B088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3B3D05" w:rsidRPr="00FA3B0F">
              <w:rPr>
                <w:rFonts w:ascii="Times New Roman" w:eastAsia="Times New Roman" w:hAnsi="Times New Roman" w:cs="Times New Roman"/>
                <w:lang w:eastAsia="pl-PL"/>
              </w:rPr>
              <w:t>o zbliżonych parametrach</w:t>
            </w:r>
          </w:p>
        </w:tc>
      </w:tr>
      <w:tr w:rsidR="004E19F2" w:rsidRPr="00FA3B0F" w14:paraId="66502B59" w14:textId="77777777" w:rsidTr="001B0885">
        <w:trPr>
          <w:trHeight w:val="693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CD4F" w14:textId="77777777" w:rsidR="004E19F2" w:rsidRPr="00FA3B0F" w:rsidRDefault="00560BB2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anel ramka</w:t>
            </w:r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60/60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1FA42" w14:textId="77777777" w:rsidR="004E19F2" w:rsidRPr="00FA3B0F" w:rsidRDefault="004E19F2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38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9669" w14:textId="77777777" w:rsidR="004E19F2" w:rsidRPr="00FA3B0F" w:rsidRDefault="004E19F2" w:rsidP="00C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W</w:t>
            </w:r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3600lm</w:t>
            </w:r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4000 K</w:t>
            </w:r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0B38" w14:textId="77777777" w:rsidR="004E19F2" w:rsidRPr="00FA3B0F" w:rsidRDefault="00A96335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Na przykład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kanlux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AVAR 6060 lub porównywalne</w:t>
            </w:r>
            <w:r w:rsidR="003B3D0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B088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3B3D05" w:rsidRPr="00FA3B0F">
              <w:rPr>
                <w:rFonts w:ascii="Times New Roman" w:eastAsia="Times New Roman" w:hAnsi="Times New Roman" w:cs="Times New Roman"/>
                <w:lang w:eastAsia="pl-PL"/>
              </w:rPr>
              <w:t>o zbliżonych parametrach</w:t>
            </w:r>
          </w:p>
        </w:tc>
      </w:tr>
      <w:tr w:rsidR="004E19F2" w:rsidRPr="00FA3B0F" w14:paraId="3878A987" w14:textId="77777777" w:rsidTr="001B0885">
        <w:trPr>
          <w:trHeight w:val="561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E487" w14:textId="77777777" w:rsidR="004E19F2" w:rsidRPr="00FA3B0F" w:rsidRDefault="004E19F2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Oświetlenie  ewakuacyjne</w:t>
            </w:r>
            <w:r w:rsidR="00721CF4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wiszące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D7CC" w14:textId="77777777" w:rsidR="004E19F2" w:rsidRPr="00FA3B0F" w:rsidRDefault="004E19F2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9543" w14:textId="77777777" w:rsidR="004E19F2" w:rsidRPr="00FA3B0F" w:rsidRDefault="00721CF4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F165" w14:textId="77777777" w:rsidR="004E19F2" w:rsidRPr="00FA3B0F" w:rsidRDefault="00214904" w:rsidP="0021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Na przykład PUNTO WALL </w:t>
            </w:r>
            <w:r w:rsidR="004E19F2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lub </w:t>
            </w: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porównywalne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1B088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o zbliżonych parametrach</w:t>
            </w:r>
          </w:p>
        </w:tc>
      </w:tr>
      <w:tr w:rsidR="004E19F2" w:rsidRPr="00FA3B0F" w14:paraId="7C366FB2" w14:textId="77777777" w:rsidTr="001B0885">
        <w:trPr>
          <w:trHeight w:val="839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6102" w14:textId="77777777" w:rsidR="004E19F2" w:rsidRPr="00FA3B0F" w:rsidRDefault="004F1A87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świetlenie nocne okrągłe do montażu w panelu sufitu podwieszanego 60/60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4FB5" w14:textId="77777777" w:rsidR="004E19F2" w:rsidRPr="00FA3B0F" w:rsidRDefault="004E19F2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10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C59F" w14:textId="77777777" w:rsidR="004E19F2" w:rsidRPr="00FA3B0F" w:rsidRDefault="004E19F2" w:rsidP="00C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W</w:t>
            </w:r>
            <w:r w:rsidR="00CE3EF0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barwa ciepła</w:t>
            </w:r>
            <w:r w:rsidR="001B0885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300lm 3000K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29B3" w14:textId="77777777" w:rsidR="004E19F2" w:rsidRPr="00FA3B0F" w:rsidRDefault="003B3D05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Na przykład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Downlight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>Slim</w:t>
            </w:r>
            <w:proofErr w:type="spellEnd"/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lub porównywalne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1B0885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C4ED6"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o zbliżonych parametrach </w:t>
            </w:r>
          </w:p>
        </w:tc>
      </w:tr>
      <w:tr w:rsidR="004E19F2" w:rsidRPr="00FA3B0F" w14:paraId="02557A9A" w14:textId="77777777" w:rsidTr="001B0885">
        <w:trPr>
          <w:trHeight w:val="1096"/>
        </w:trPr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FE4B" w14:textId="77777777" w:rsidR="004E19F2" w:rsidRPr="00FA3B0F" w:rsidRDefault="004F1A87" w:rsidP="0074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świetlenie ewakuacyjne naścienne</w:t>
            </w:r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E19F2"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 piktogramem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5C2F" w14:textId="77777777" w:rsidR="004E19F2" w:rsidRPr="00FA3B0F" w:rsidRDefault="004E19F2" w:rsidP="007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6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6838" w14:textId="77777777" w:rsidR="004E19F2" w:rsidRPr="00FA3B0F" w:rsidRDefault="004F1A87" w:rsidP="004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A3B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EA77" w14:textId="77777777" w:rsidR="004E19F2" w:rsidRPr="00FA3B0F" w:rsidRDefault="00F417B6" w:rsidP="00F7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3B0F">
              <w:rPr>
                <w:rFonts w:ascii="Times New Roman" w:eastAsia="Times New Roman" w:hAnsi="Times New Roman" w:cs="Times New Roman"/>
                <w:lang w:eastAsia="pl-PL"/>
              </w:rPr>
              <w:t xml:space="preserve"> Na przykład EXIT M ETE/3W/E/1/SE/AT/WH lub porównywalne o zbliżonych parametrach </w:t>
            </w:r>
          </w:p>
        </w:tc>
      </w:tr>
    </w:tbl>
    <w:p w14:paraId="244D0F3C" w14:textId="77777777" w:rsidR="00A10CC0" w:rsidRPr="00FA3B0F" w:rsidRDefault="00A10CC0" w:rsidP="003760C4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4E277F" w14:textId="77777777" w:rsidR="00D22A74" w:rsidRPr="00FA3B0F" w:rsidRDefault="00D22A74" w:rsidP="003760C4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FA3B0F">
        <w:rPr>
          <w:rFonts w:ascii="Times New Roman" w:eastAsia="Times New Roman" w:hAnsi="Times New Roman" w:cs="Times New Roman"/>
          <w:color w:val="000000"/>
          <w:lang w:eastAsia="pl-PL"/>
        </w:rPr>
        <w:t>Termin składania ofert:  7 dni</w:t>
      </w:r>
    </w:p>
    <w:p w14:paraId="404E148B" w14:textId="77777777" w:rsidR="008933DF" w:rsidRPr="00FA3B0F" w:rsidRDefault="00A10CC0" w:rsidP="003760C4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FA3B0F">
        <w:rPr>
          <w:rFonts w:ascii="Times New Roman" w:eastAsia="Times New Roman" w:hAnsi="Times New Roman" w:cs="Times New Roman"/>
          <w:color w:val="000000"/>
          <w:lang w:eastAsia="pl-PL"/>
        </w:rPr>
        <w:t>Termin wykonania: 15.12.2023 r.</w:t>
      </w:r>
    </w:p>
    <w:p w14:paraId="0E76F76F" w14:textId="77777777" w:rsidR="00A10CC0" w:rsidRPr="00FA3B0F" w:rsidRDefault="00A10CC0" w:rsidP="003760C4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FA3B0F">
        <w:rPr>
          <w:rFonts w:ascii="Times New Roman" w:eastAsia="Times New Roman" w:hAnsi="Times New Roman" w:cs="Times New Roman"/>
          <w:color w:val="000000"/>
          <w:lang w:eastAsia="pl-PL"/>
        </w:rPr>
        <w:t xml:space="preserve">Forma i termin płatności: przelew </w:t>
      </w:r>
      <w:r w:rsidR="00A5116D" w:rsidRPr="00FA3B0F"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Pr="00FA3B0F">
        <w:rPr>
          <w:rFonts w:ascii="Times New Roman" w:eastAsia="Times New Roman" w:hAnsi="Times New Roman" w:cs="Times New Roman"/>
          <w:color w:val="000000"/>
          <w:lang w:eastAsia="pl-PL"/>
        </w:rPr>
        <w:t>30 dni</w:t>
      </w:r>
    </w:p>
    <w:p w14:paraId="04FF1620" w14:textId="77777777" w:rsidR="00A10CC0" w:rsidRPr="00FA3B0F" w:rsidRDefault="00A10CC0" w:rsidP="003760C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  <w:r w:rsidRPr="00FA3B0F">
        <w:rPr>
          <w:rFonts w:ascii="Times New Roman" w:eastAsia="Times New Roman" w:hAnsi="Times New Roman" w:cs="Times New Roman"/>
          <w:color w:val="000000"/>
          <w:lang w:eastAsia="pl-PL"/>
        </w:rPr>
        <w:t>Okres gwarancji: 36 miesięcy</w:t>
      </w:r>
    </w:p>
    <w:p w14:paraId="490070F6" w14:textId="77777777" w:rsidR="003760C4" w:rsidRDefault="002C6783" w:rsidP="003760C4">
      <w:pPr>
        <w:pStyle w:val="Akapitzlist"/>
        <w:tabs>
          <w:tab w:val="left" w:pos="284"/>
        </w:tabs>
        <w:ind w:left="0"/>
      </w:pPr>
      <w:r w:rsidRPr="00FA3B0F">
        <w:rPr>
          <w:rFonts w:ascii="Times New Roman" w:hAnsi="Times New Roman" w:cs="Times New Roman"/>
        </w:rPr>
        <w:t>Pozostałe warunki zamówienia ujęte są w projekci</w:t>
      </w:r>
      <w:r>
        <w:t>e umowy</w:t>
      </w:r>
      <w:r w:rsidR="00D41C63">
        <w:t xml:space="preserve"> zaakceptowanej przez Biuro Prawne.</w:t>
      </w:r>
    </w:p>
    <w:sectPr w:rsidR="003760C4" w:rsidSect="0065686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2F5"/>
    <w:multiLevelType w:val="hybridMultilevel"/>
    <w:tmpl w:val="C2967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67EDA"/>
    <w:multiLevelType w:val="hybridMultilevel"/>
    <w:tmpl w:val="60BEE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47BF0"/>
    <w:multiLevelType w:val="hybridMultilevel"/>
    <w:tmpl w:val="22C8D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17B9"/>
    <w:multiLevelType w:val="hybridMultilevel"/>
    <w:tmpl w:val="C7A83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0756">
    <w:abstractNumId w:val="3"/>
  </w:num>
  <w:num w:numId="2" w16cid:durableId="2043171287">
    <w:abstractNumId w:val="0"/>
  </w:num>
  <w:num w:numId="3" w16cid:durableId="914513886">
    <w:abstractNumId w:val="1"/>
  </w:num>
  <w:num w:numId="4" w16cid:durableId="184412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3"/>
    <w:rsid w:val="00036BA5"/>
    <w:rsid w:val="000427EB"/>
    <w:rsid w:val="000766BC"/>
    <w:rsid w:val="000B351B"/>
    <w:rsid w:val="000D6DE5"/>
    <w:rsid w:val="0012166D"/>
    <w:rsid w:val="001231B2"/>
    <w:rsid w:val="00143674"/>
    <w:rsid w:val="001916CC"/>
    <w:rsid w:val="001B0885"/>
    <w:rsid w:val="001C464B"/>
    <w:rsid w:val="001D0DE2"/>
    <w:rsid w:val="001E22FA"/>
    <w:rsid w:val="00214904"/>
    <w:rsid w:val="00216A73"/>
    <w:rsid w:val="00216B18"/>
    <w:rsid w:val="00261D40"/>
    <w:rsid w:val="002C6783"/>
    <w:rsid w:val="002D2A15"/>
    <w:rsid w:val="002E4577"/>
    <w:rsid w:val="00315083"/>
    <w:rsid w:val="003162CB"/>
    <w:rsid w:val="003709A2"/>
    <w:rsid w:val="003760C4"/>
    <w:rsid w:val="00391A21"/>
    <w:rsid w:val="003B3D05"/>
    <w:rsid w:val="003E25FC"/>
    <w:rsid w:val="003E57D6"/>
    <w:rsid w:val="003F5B98"/>
    <w:rsid w:val="004B0EBA"/>
    <w:rsid w:val="004E19F2"/>
    <w:rsid w:val="004F1A87"/>
    <w:rsid w:val="005068D0"/>
    <w:rsid w:val="0053115E"/>
    <w:rsid w:val="00560BB2"/>
    <w:rsid w:val="00591C92"/>
    <w:rsid w:val="00656864"/>
    <w:rsid w:val="00667842"/>
    <w:rsid w:val="00672129"/>
    <w:rsid w:val="006910A7"/>
    <w:rsid w:val="0069386B"/>
    <w:rsid w:val="006C4ED6"/>
    <w:rsid w:val="006F5C37"/>
    <w:rsid w:val="00721CF4"/>
    <w:rsid w:val="0072577E"/>
    <w:rsid w:val="00742CF6"/>
    <w:rsid w:val="00744716"/>
    <w:rsid w:val="0076150F"/>
    <w:rsid w:val="0076229D"/>
    <w:rsid w:val="00773A41"/>
    <w:rsid w:val="007E40BA"/>
    <w:rsid w:val="008478D3"/>
    <w:rsid w:val="008933DF"/>
    <w:rsid w:val="008B1934"/>
    <w:rsid w:val="008E22B4"/>
    <w:rsid w:val="008E3F72"/>
    <w:rsid w:val="00915E9F"/>
    <w:rsid w:val="009535FA"/>
    <w:rsid w:val="00983C93"/>
    <w:rsid w:val="009A1E35"/>
    <w:rsid w:val="009C5959"/>
    <w:rsid w:val="009E5368"/>
    <w:rsid w:val="00A10CC0"/>
    <w:rsid w:val="00A15DDC"/>
    <w:rsid w:val="00A234E2"/>
    <w:rsid w:val="00A5116D"/>
    <w:rsid w:val="00A63337"/>
    <w:rsid w:val="00A96335"/>
    <w:rsid w:val="00AC21EE"/>
    <w:rsid w:val="00AC35F0"/>
    <w:rsid w:val="00B06D9F"/>
    <w:rsid w:val="00B2598E"/>
    <w:rsid w:val="00B32436"/>
    <w:rsid w:val="00B64643"/>
    <w:rsid w:val="00B917E4"/>
    <w:rsid w:val="00C70CD3"/>
    <w:rsid w:val="00C97A9D"/>
    <w:rsid w:val="00CB05A5"/>
    <w:rsid w:val="00CD66F1"/>
    <w:rsid w:val="00CE3EF0"/>
    <w:rsid w:val="00CE59F6"/>
    <w:rsid w:val="00D10F6A"/>
    <w:rsid w:val="00D22A74"/>
    <w:rsid w:val="00D2401D"/>
    <w:rsid w:val="00D30D06"/>
    <w:rsid w:val="00D41C63"/>
    <w:rsid w:val="00D53B55"/>
    <w:rsid w:val="00D92E77"/>
    <w:rsid w:val="00DF0AF5"/>
    <w:rsid w:val="00E42242"/>
    <w:rsid w:val="00E823E2"/>
    <w:rsid w:val="00E842C5"/>
    <w:rsid w:val="00EB6D0C"/>
    <w:rsid w:val="00ED648B"/>
    <w:rsid w:val="00F370AB"/>
    <w:rsid w:val="00F417B6"/>
    <w:rsid w:val="00F606DE"/>
    <w:rsid w:val="00F70781"/>
    <w:rsid w:val="00FA3B0F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F601"/>
  <w15:docId w15:val="{70931584-61A0-4485-8BA2-5ABB9FC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Dorota Zdrojewska</cp:lastModifiedBy>
  <cp:revision>3</cp:revision>
  <cp:lastPrinted>2023-10-31T08:39:00Z</cp:lastPrinted>
  <dcterms:created xsi:type="dcterms:W3CDTF">2023-10-31T08:40:00Z</dcterms:created>
  <dcterms:modified xsi:type="dcterms:W3CDTF">2023-10-31T10:36:00Z</dcterms:modified>
</cp:coreProperties>
</file>