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894634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09031291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894634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711589">
        <w:rPr>
          <w:rFonts w:ascii="Book Antiqua" w:hAnsi="Book Antiqua" w:cs="Book Antiqua"/>
          <w:sz w:val="20"/>
          <w:szCs w:val="20"/>
        </w:rPr>
        <w:t>17</w:t>
      </w:r>
      <w:r w:rsidR="000A52CE">
        <w:rPr>
          <w:rFonts w:ascii="Book Antiqua" w:hAnsi="Book Antiqua" w:cs="Book Antiqua"/>
          <w:sz w:val="20"/>
          <w:szCs w:val="20"/>
        </w:rPr>
        <w:t>.03.2022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0A52CE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A84F41">
        <w:rPr>
          <w:rFonts w:ascii="Book Antiqua" w:hAnsi="Book Antiqua"/>
          <w:b/>
          <w:bCs/>
          <w:sz w:val="20"/>
          <w:szCs w:val="20"/>
          <w:lang w:eastAsia="ar-SA"/>
        </w:rPr>
        <w:t>5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89234E" w:rsidRDefault="0089234E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89234E" w:rsidRDefault="0089234E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89234E" w:rsidRPr="003C082C" w:rsidRDefault="0089234E" w:rsidP="0089234E">
      <w:pPr>
        <w:tabs>
          <w:tab w:val="left" w:pos="360"/>
        </w:tabs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3C082C">
        <w:rPr>
          <w:rFonts w:ascii="Book Antiqua" w:hAnsi="Book Antiqua"/>
          <w:b/>
          <w:color w:val="000000"/>
          <w:sz w:val="20"/>
          <w:szCs w:val="20"/>
        </w:rPr>
        <w:t xml:space="preserve">ZAWIADOMIENIE O </w:t>
      </w:r>
    </w:p>
    <w:p w:rsidR="0089234E" w:rsidRPr="0089234E" w:rsidRDefault="0089234E" w:rsidP="0089234E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3C082C">
        <w:rPr>
          <w:rFonts w:ascii="Book Antiqua" w:hAnsi="Book Antiqua"/>
          <w:b/>
          <w:color w:val="000000"/>
          <w:sz w:val="20"/>
          <w:szCs w:val="20"/>
        </w:rPr>
        <w:t>UNIEWAŻNIENIU POSTĘPOWANIA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2F0CAF" w:rsidRPr="002651BF">
        <w:rPr>
          <w:rFonts w:ascii="Book Antiqua" w:hAnsi="Book Antiqua"/>
          <w:b/>
          <w:sz w:val="20"/>
          <w:szCs w:val="20"/>
        </w:rPr>
        <w:t xml:space="preserve">w części </w:t>
      </w:r>
      <w:r>
        <w:rPr>
          <w:rFonts w:ascii="Book Antiqua" w:hAnsi="Book Antiqua"/>
          <w:b/>
          <w:sz w:val="20"/>
          <w:szCs w:val="20"/>
        </w:rPr>
        <w:t>1</w:t>
      </w:r>
    </w:p>
    <w:p w:rsidR="0025467A" w:rsidRPr="002A361A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89234E" w:rsidRDefault="007324AE" w:rsidP="0089463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</w:t>
      </w:r>
      <w:r w:rsidR="00A84F41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5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B627B" w:rsidRPr="00FB627B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89234E" w:rsidRPr="0089234E">
        <w:rPr>
          <w:rFonts w:ascii="Book Antiqua" w:hAnsi="Book Antiqua" w:cs="Book Antiqua"/>
          <w:sz w:val="20"/>
          <w:szCs w:val="20"/>
        </w:rPr>
        <w:t xml:space="preserve"> </w:t>
      </w:r>
      <w:r w:rsidR="0089234E" w:rsidRPr="00877778">
        <w:rPr>
          <w:rFonts w:ascii="Book Antiqua" w:hAnsi="Book Antiqua" w:cs="Book Antiqua"/>
          <w:sz w:val="20"/>
          <w:szCs w:val="20"/>
        </w:rPr>
        <w:t>uni</w:t>
      </w:r>
      <w:r w:rsidR="00711589">
        <w:rPr>
          <w:rFonts w:ascii="Book Antiqua" w:hAnsi="Book Antiqua" w:cs="Book Antiqua"/>
          <w:sz w:val="20"/>
          <w:szCs w:val="20"/>
        </w:rPr>
        <w:t>eważnia prowadzone postę</w:t>
      </w:r>
      <w:r w:rsidR="0089234E">
        <w:rPr>
          <w:rFonts w:ascii="Book Antiqua" w:hAnsi="Book Antiqua" w:cs="Book Antiqua"/>
          <w:sz w:val="20"/>
          <w:szCs w:val="20"/>
        </w:rPr>
        <w:t>powanie w części 1</w:t>
      </w:r>
    </w:p>
    <w:p w:rsidR="0089234E" w:rsidRDefault="0089234E" w:rsidP="0089234E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  <w:lang w:eastAsia="en-US"/>
        </w:rPr>
      </w:pPr>
      <w:r w:rsidRPr="0089234E">
        <w:rPr>
          <w:rFonts w:ascii="Book Antiqua" w:hAnsi="Book Antiqua" w:cs="Book Antiqua"/>
          <w:b/>
          <w:sz w:val="20"/>
          <w:szCs w:val="20"/>
          <w:u w:val="single"/>
          <w:lang w:eastAsia="en-US"/>
        </w:rPr>
        <w:t>Uzasadnienie:</w:t>
      </w:r>
    </w:p>
    <w:p w:rsidR="003F7868" w:rsidRDefault="003F7868" w:rsidP="003F7868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3F7868">
        <w:rPr>
          <w:rFonts w:ascii="Book Antiqua" w:hAnsi="Book Antiqua" w:cs="Century Gothic"/>
          <w:sz w:val="20"/>
          <w:szCs w:val="20"/>
        </w:rPr>
        <w:t xml:space="preserve">W przedmiotowym postępowaniu </w:t>
      </w:r>
      <w:r w:rsidR="005D2B9E">
        <w:rPr>
          <w:rFonts w:ascii="Book Antiqua" w:hAnsi="Book Antiqua" w:cs="Century Gothic"/>
          <w:sz w:val="20"/>
          <w:szCs w:val="20"/>
        </w:rPr>
        <w:t xml:space="preserve"> na część 1</w:t>
      </w:r>
      <w:r w:rsidRPr="003F7868">
        <w:rPr>
          <w:rFonts w:ascii="Book Antiqua" w:hAnsi="Book Antiqua" w:cs="Century Gothic"/>
          <w:sz w:val="20"/>
          <w:szCs w:val="20"/>
        </w:rPr>
        <w:t xml:space="preserve"> </w:t>
      </w:r>
      <w:r w:rsidR="005D2B9E">
        <w:rPr>
          <w:rFonts w:ascii="Book Antiqua" w:hAnsi="Book Antiqua" w:cs="Century Gothic"/>
          <w:sz w:val="20"/>
          <w:szCs w:val="20"/>
        </w:rPr>
        <w:t>nie została złożona żadna</w:t>
      </w:r>
      <w:r w:rsidRPr="003F7868">
        <w:rPr>
          <w:rFonts w:ascii="Book Antiqua" w:hAnsi="Book Antiqua" w:cs="Century Gothic"/>
          <w:sz w:val="20"/>
          <w:szCs w:val="20"/>
        </w:rPr>
        <w:t xml:space="preserve"> oferta</w:t>
      </w:r>
      <w:r w:rsidR="005D2B9E">
        <w:rPr>
          <w:rFonts w:ascii="Book Antiqua" w:hAnsi="Book Antiqua" w:cs="Century Gothic"/>
          <w:sz w:val="20"/>
          <w:szCs w:val="20"/>
        </w:rPr>
        <w:t xml:space="preserve"> nie podlegająca odrzuceniu.</w:t>
      </w:r>
    </w:p>
    <w:p w:rsidR="0025467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pPr w:leftFromText="141" w:rightFromText="141" w:bottomFromText="200" w:vertAnchor="page" w:horzAnchor="margin" w:tblpY="1086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701"/>
        <w:gridCol w:w="1843"/>
        <w:gridCol w:w="1418"/>
      </w:tblGrid>
      <w:tr w:rsidR="00894634" w:rsidRPr="005D2B9E" w:rsidTr="008946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PUNKTY </w:t>
            </w:r>
          </w:p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894634" w:rsidRPr="005D2B9E" w:rsidTr="00894634">
        <w:trPr>
          <w:trHeight w:hRule="exact" w:val="1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34" w:rsidRPr="005D2B9E" w:rsidRDefault="00894634" w:rsidP="00894634">
            <w:pP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  <w:p w:rsidR="00894634" w:rsidRPr="005D2B9E" w:rsidRDefault="00894634" w:rsidP="00894634">
            <w:pP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  <w:p w:rsidR="00894634" w:rsidRPr="005D2B9E" w:rsidRDefault="00894634" w:rsidP="00894634">
            <w:pP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D2B9E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34" w:rsidRDefault="00894634" w:rsidP="00894634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F7868">
              <w:rPr>
                <w:rFonts w:ascii="Book Antiqua" w:hAnsi="Book Antiqua" w:cs="Book Antiqua"/>
                <w:b/>
                <w:sz w:val="20"/>
                <w:szCs w:val="20"/>
              </w:rPr>
              <w:t>EVIDENT Europe GmbH</w:t>
            </w:r>
          </w:p>
          <w:p w:rsidR="00894634" w:rsidRPr="005D2B9E" w:rsidRDefault="00894634" w:rsidP="00894634">
            <w:pPr>
              <w:spacing w:line="360" w:lineRule="auto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Niemcy, 20355 Hamburg,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Caffamacherreihe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8-10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34" w:rsidRPr="005D2B9E" w:rsidRDefault="00894634" w:rsidP="0089463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5D2B9E" w:rsidRDefault="005D2B9E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</w:t>
      </w:r>
      <w:r w:rsidR="00894634">
        <w:rPr>
          <w:rFonts w:ascii="Book Antiqua" w:hAnsi="Book Antiqua" w:cs="Book Antiqua"/>
          <w:b/>
          <w:sz w:val="20"/>
          <w:szCs w:val="20"/>
          <w:u w:val="single"/>
        </w:rPr>
        <w:t xml:space="preserve"> w postępowaniu</w:t>
      </w:r>
    </w:p>
    <w:p w:rsidR="005D2B9E" w:rsidRPr="00894634" w:rsidRDefault="005D2B9E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894634" w:rsidRDefault="00894634" w:rsidP="00894634">
      <w:pPr>
        <w:spacing w:line="276" w:lineRule="auto"/>
        <w:ind w:left="7082"/>
        <w:rPr>
          <w:rFonts w:ascii="Book Antiqua" w:eastAsia="Calibri" w:hAnsi="Book Antiqua"/>
          <w:b/>
          <w:sz w:val="20"/>
          <w:szCs w:val="20"/>
          <w:lang w:eastAsia="en-US"/>
        </w:rPr>
      </w:pPr>
      <w:r w:rsidRPr="00894634">
        <w:rPr>
          <w:rFonts w:ascii="Book Antiqua" w:eastAsia="Calibri" w:hAnsi="Book Antiqua"/>
          <w:b/>
          <w:sz w:val="20"/>
          <w:szCs w:val="20"/>
          <w:lang w:eastAsia="en-US"/>
        </w:rPr>
        <w:t>Kanclerz UKW</w:t>
      </w:r>
    </w:p>
    <w:p w:rsidR="00894634" w:rsidRPr="00894634" w:rsidRDefault="00894634" w:rsidP="00894634">
      <w:pPr>
        <w:spacing w:line="276" w:lineRule="auto"/>
        <w:ind w:left="7082"/>
        <w:rPr>
          <w:rFonts w:ascii="Book Antiqua" w:eastAsia="Calibri" w:hAnsi="Book Antiqua"/>
          <w:b/>
          <w:sz w:val="20"/>
          <w:szCs w:val="20"/>
          <w:lang w:eastAsia="en-US"/>
        </w:rPr>
      </w:pPr>
      <w:bookmarkStart w:id="0" w:name="_GoBack"/>
      <w:bookmarkEnd w:id="0"/>
      <w:r w:rsidRPr="00894634">
        <w:rPr>
          <w:rFonts w:ascii="Book Antiqua" w:eastAsia="Calibri" w:hAnsi="Book Antiqua"/>
          <w:b/>
          <w:sz w:val="20"/>
          <w:szCs w:val="20"/>
          <w:lang w:eastAsia="en-US"/>
        </w:rPr>
        <w:t>mgr Renata Malak</w:t>
      </w:r>
    </w:p>
    <w:sectPr w:rsidR="00894634" w:rsidRPr="0089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0D6447"/>
    <w:rsid w:val="00120ECE"/>
    <w:rsid w:val="00187692"/>
    <w:rsid w:val="001B0B70"/>
    <w:rsid w:val="001C47AB"/>
    <w:rsid w:val="001F4FE3"/>
    <w:rsid w:val="002303D8"/>
    <w:rsid w:val="002306FA"/>
    <w:rsid w:val="00236D41"/>
    <w:rsid w:val="0025467A"/>
    <w:rsid w:val="0027589A"/>
    <w:rsid w:val="00297DA3"/>
    <w:rsid w:val="002B3699"/>
    <w:rsid w:val="002F0CAF"/>
    <w:rsid w:val="00360FC2"/>
    <w:rsid w:val="003629C7"/>
    <w:rsid w:val="003A75B6"/>
    <w:rsid w:val="003F7868"/>
    <w:rsid w:val="00420CAA"/>
    <w:rsid w:val="0045145A"/>
    <w:rsid w:val="0045147A"/>
    <w:rsid w:val="00480C3F"/>
    <w:rsid w:val="004835DC"/>
    <w:rsid w:val="00491801"/>
    <w:rsid w:val="004A63F7"/>
    <w:rsid w:val="00526FD8"/>
    <w:rsid w:val="00531664"/>
    <w:rsid w:val="00532269"/>
    <w:rsid w:val="00556BD8"/>
    <w:rsid w:val="00593927"/>
    <w:rsid w:val="00596D30"/>
    <w:rsid w:val="005A6FFE"/>
    <w:rsid w:val="005D2B9E"/>
    <w:rsid w:val="005D58F8"/>
    <w:rsid w:val="006D74AA"/>
    <w:rsid w:val="00706CDD"/>
    <w:rsid w:val="00711589"/>
    <w:rsid w:val="00712F62"/>
    <w:rsid w:val="0071537C"/>
    <w:rsid w:val="00716982"/>
    <w:rsid w:val="007324AE"/>
    <w:rsid w:val="00765AE3"/>
    <w:rsid w:val="00775BBB"/>
    <w:rsid w:val="00857B0C"/>
    <w:rsid w:val="00867DB5"/>
    <w:rsid w:val="0089234E"/>
    <w:rsid w:val="0089278B"/>
    <w:rsid w:val="00894634"/>
    <w:rsid w:val="00914FF1"/>
    <w:rsid w:val="00922472"/>
    <w:rsid w:val="00932798"/>
    <w:rsid w:val="00A25528"/>
    <w:rsid w:val="00A60D68"/>
    <w:rsid w:val="00A84F41"/>
    <w:rsid w:val="00AD78F2"/>
    <w:rsid w:val="00B17651"/>
    <w:rsid w:val="00B65433"/>
    <w:rsid w:val="00B756EA"/>
    <w:rsid w:val="00BC39F7"/>
    <w:rsid w:val="00BE7555"/>
    <w:rsid w:val="00C47D98"/>
    <w:rsid w:val="00CF37C1"/>
    <w:rsid w:val="00D65EA0"/>
    <w:rsid w:val="00D70ED2"/>
    <w:rsid w:val="00DA6C87"/>
    <w:rsid w:val="00E04FD1"/>
    <w:rsid w:val="00E25ADB"/>
    <w:rsid w:val="00E824B1"/>
    <w:rsid w:val="00ED2E26"/>
    <w:rsid w:val="00F1486F"/>
    <w:rsid w:val="00F46613"/>
    <w:rsid w:val="00F940AE"/>
    <w:rsid w:val="00FB627B"/>
    <w:rsid w:val="00FB685D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F247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6</cp:revision>
  <cp:lastPrinted>2022-03-17T13:06:00Z</cp:lastPrinted>
  <dcterms:created xsi:type="dcterms:W3CDTF">2022-03-16T12:39:00Z</dcterms:created>
  <dcterms:modified xsi:type="dcterms:W3CDTF">2022-03-17T13:08:00Z</dcterms:modified>
</cp:coreProperties>
</file>