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CFBD56D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</w:t>
      </w:r>
      <w:r w:rsidR="00314350">
        <w:rPr>
          <w:sz w:val="18"/>
          <w:szCs w:val="18"/>
        </w:rPr>
        <w:t>382.</w:t>
      </w:r>
      <w:r w:rsidR="005D7A5B">
        <w:rPr>
          <w:sz w:val="18"/>
          <w:szCs w:val="18"/>
        </w:rPr>
        <w:t>1.</w:t>
      </w:r>
      <w:r w:rsidR="004B74E2">
        <w:rPr>
          <w:sz w:val="18"/>
          <w:szCs w:val="18"/>
        </w:rPr>
        <w:t>35.2024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4B74E2">
      <w:pPr>
        <w:ind w:left="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  <w:bookmarkStart w:id="0" w:name="_GoBack"/>
      <w:bookmarkEnd w:id="0"/>
    </w:p>
    <w:p w14:paraId="0B98D959" w14:textId="5B97A477" w:rsidR="007F2357" w:rsidRPr="007F2357" w:rsidRDefault="009A1D27" w:rsidP="004B74E2">
      <w:pPr>
        <w:ind w:left="0" w:firstLine="0"/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4B74E2">
      <w:pPr>
        <w:spacing w:after="120"/>
        <w:ind w:left="0" w:firstLine="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CED4379" w:rsidR="007F2357" w:rsidRPr="00052CEA" w:rsidRDefault="007F2357" w:rsidP="007E355E">
      <w:pPr>
        <w:spacing w:before="120"/>
        <w:ind w:left="142" w:firstLine="0"/>
      </w:pPr>
      <w:r w:rsidRPr="007F2357">
        <w:t xml:space="preserve">Na potrzeby postępowania o udzielenie zamówienia publicznego nr: </w:t>
      </w:r>
      <w:r w:rsidRPr="00052CEA">
        <w:rPr>
          <w:b/>
        </w:rPr>
        <w:t>DZP.</w:t>
      </w:r>
      <w:r w:rsidR="00314350" w:rsidRPr="00052CEA">
        <w:rPr>
          <w:b/>
        </w:rPr>
        <w:t>382.1.</w:t>
      </w:r>
      <w:r w:rsidR="004B74E2">
        <w:rPr>
          <w:b/>
        </w:rPr>
        <w:t>35</w:t>
      </w:r>
      <w:r w:rsidR="00314350" w:rsidRPr="00052CEA">
        <w:rPr>
          <w:b/>
        </w:rPr>
        <w:t>.202</w:t>
      </w:r>
      <w:r w:rsidR="004B74E2">
        <w:rPr>
          <w:b/>
        </w:rPr>
        <w:t>4</w:t>
      </w:r>
      <w:r w:rsidRPr="007F2357">
        <w:t xml:space="preserve">, pn.: </w:t>
      </w:r>
      <w:r w:rsidRPr="00052CEA">
        <w:rPr>
          <w:b/>
        </w:rPr>
        <w:t>„</w:t>
      </w:r>
      <w:bookmarkStart w:id="1" w:name="_Hlk65743332"/>
      <w:r w:rsidR="00052CEA" w:rsidRPr="00052CEA">
        <w:rPr>
          <w:b/>
        </w:rPr>
        <w:t xml:space="preserve">Dostawa </w:t>
      </w:r>
      <w:r w:rsidR="004B74E2">
        <w:rPr>
          <w:b/>
          <w:lang w:eastAsia="pl-PL"/>
        </w:rPr>
        <w:t>suszarki laboratoryjnej</w:t>
      </w:r>
      <w:r w:rsidR="00DB1944" w:rsidRPr="00052CEA">
        <w:rPr>
          <w:b/>
        </w:rPr>
        <w:t>”</w:t>
      </w:r>
      <w:bookmarkEnd w:id="1"/>
      <w:r w:rsidR="00DB1944" w:rsidRPr="00052CEA">
        <w:t xml:space="preserve"> </w:t>
      </w:r>
      <w:r w:rsidRPr="007F2357">
        <w:t xml:space="preserve">prowadzonego przez </w:t>
      </w:r>
      <w:r w:rsidRPr="00052CEA">
        <w:rPr>
          <w:b/>
        </w:rPr>
        <w:t>Uniwersytet Śląski</w:t>
      </w:r>
      <w:r w:rsidRPr="00052CEA">
        <w:t xml:space="preserve"> </w:t>
      </w:r>
      <w:r w:rsidRPr="00052CEA">
        <w:rPr>
          <w:b/>
        </w:rPr>
        <w:t>w Katowicach</w:t>
      </w:r>
      <w:r w:rsidR="007C7886">
        <w:t xml:space="preserve"> </w:t>
      </w:r>
      <w:r w:rsidRPr="007F2357">
        <w:t>oświadczam, co następuje:</w:t>
      </w:r>
    </w:p>
    <w:p w14:paraId="06A2B232" w14:textId="37889720" w:rsidR="007F2357" w:rsidRPr="007F2357" w:rsidRDefault="00090ADB" w:rsidP="00D712C9">
      <w:pPr>
        <w:keepNext/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23B208EE" w:rsidR="00E83FE6" w:rsidRPr="001E4645" w:rsidRDefault="00E83FE6" w:rsidP="00E83FE6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 w:rsidR="00151E67">
        <w:rPr>
          <w:lang w:val="pl-PL"/>
        </w:rPr>
        <w:t>2022</w:t>
      </w:r>
      <w:r w:rsidRPr="001E4645">
        <w:t xml:space="preserve"> r. poz</w:t>
      </w:r>
      <w:r w:rsidR="00151E67"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 w:rsidR="00151E67">
        <w:rPr>
          <w:lang w:val="pl-PL"/>
        </w:rPr>
        <w:t>2022</w:t>
      </w:r>
      <w:r w:rsidRPr="001E4645">
        <w:t xml:space="preserve"> r. poz. </w:t>
      </w:r>
      <w:r w:rsidR="00151E67">
        <w:rPr>
          <w:lang w:val="pl-PL"/>
        </w:rPr>
        <w:t>2555 ze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042B5EDB" w14:textId="77777777" w:rsidR="00E83FE6" w:rsidRPr="007F2357" w:rsidRDefault="00E83FE6" w:rsidP="00E47BC1">
      <w:pPr>
        <w:keepNext/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314350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67B8C8E5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</w:t>
      </w:r>
      <w:r w:rsidR="004B74E2">
        <w:t> </w:t>
      </w:r>
      <w:r w:rsidRPr="00F971CC">
        <w:t>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</w:t>
      </w:r>
      <w:r w:rsidR="004B74E2">
        <w:t> </w:t>
      </w:r>
      <w:r w:rsidRPr="00F971CC">
        <w:t xml:space="preserve">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351B8AD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151E67">
        <w:t>2023</w:t>
      </w:r>
      <w:r>
        <w:t xml:space="preserve"> r. poz. </w:t>
      </w:r>
      <w:r w:rsidR="00151E67">
        <w:t>120 ze</w:t>
      </w:r>
      <w:r w:rsidR="00C42CC1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28A31C12" w14:textId="77777777" w:rsidR="00C42CC1" w:rsidRDefault="00C42CC1" w:rsidP="00E83FE6">
      <w:pPr>
        <w:spacing w:before="240"/>
        <w:jc w:val="center"/>
        <w:rPr>
          <w:b/>
          <w:sz w:val="22"/>
        </w:rPr>
      </w:pPr>
    </w:p>
    <w:p w14:paraId="1A86D5ED" w14:textId="7CAA343E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41C9B38C" w14:textId="479FAC72" w:rsidR="00E83FE6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53A768B4" w14:textId="77777777" w:rsidR="00151E67" w:rsidRPr="007F2357" w:rsidRDefault="00151E67" w:rsidP="00E83FE6">
      <w:pPr>
        <w:ind w:left="567" w:firstLine="0"/>
      </w:pPr>
    </w:p>
    <w:p w14:paraId="71F9E284" w14:textId="0F5B9AD0" w:rsidR="00E83FE6" w:rsidRDefault="00E83FE6" w:rsidP="00E83FE6"/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41359D91" w14:textId="77777777" w:rsidR="00151E67" w:rsidRDefault="00151E67">
      <w:pPr>
        <w:rPr>
          <w:b/>
          <w:sz w:val="22"/>
        </w:rPr>
      </w:pPr>
      <w:r>
        <w:rPr>
          <w:b/>
          <w:sz w:val="22"/>
        </w:rPr>
        <w:br w:type="page"/>
      </w:r>
    </w:p>
    <w:p w14:paraId="5EBB1226" w14:textId="081C4FFF" w:rsidR="00E83FE6" w:rsidRPr="0063646B" w:rsidRDefault="00E83FE6" w:rsidP="00E83FE6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49B42AFF" w14:textId="77777777" w:rsidR="00E83FE6" w:rsidRPr="007566B0" w:rsidRDefault="00E83FE6" w:rsidP="00314350">
      <w:pPr>
        <w:pStyle w:val="Nagwek2"/>
        <w:spacing w:before="0" w:after="0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314350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314350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314350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314350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314350">
      <w:pPr>
        <w:pStyle w:val="Nagwek4"/>
        <w:spacing w:before="0" w:after="0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314350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314350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314350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87918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lastRenderedPageBreak/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87918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t>W przypadku wykonawcy wykluczonego na podstawie przesłanek, o których mowa w ust. 5, zamawiający odrzuca ofertę takiego wykonawcy.</w:t>
      </w:r>
    </w:p>
    <w:p w14:paraId="7800FA33" w14:textId="15749726" w:rsidR="005300D3" w:rsidRPr="00314350" w:rsidRDefault="00E83FE6" w:rsidP="00314350">
      <w:pPr>
        <w:pStyle w:val="Nagwek2"/>
        <w:spacing w:before="0" w:after="0"/>
        <w:ind w:left="567" w:hanging="283"/>
        <w:rPr>
          <w:sz w:val="18"/>
          <w:szCs w:val="18"/>
        </w:rPr>
      </w:pPr>
      <w:r w:rsidRPr="00487918">
        <w:rPr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5300D3" w:rsidRPr="00314350" w:rsidSect="00B5380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134" w:bottom="567" w:left="1134" w:header="0" w:footer="8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052CEA" w14:paraId="6DCA42CB" w14:textId="77777777" w:rsidTr="00D712C9">
      <w:tc>
        <w:tcPr>
          <w:tcW w:w="2802" w:type="dxa"/>
          <w:vMerge w:val="restart"/>
          <w:vAlign w:val="center"/>
        </w:tcPr>
        <w:p w14:paraId="32D0712D" w14:textId="6E4342DC" w:rsidR="00052CEA" w:rsidRDefault="00052CEA" w:rsidP="00052CEA">
          <w:pPr>
            <w:tabs>
              <w:tab w:val="center" w:pos="3765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</w:tcPr>
        <w:p w14:paraId="01928A24" w14:textId="77777777" w:rsidR="00052CEA" w:rsidRDefault="00052CEA" w:rsidP="00052CE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052CEA" w14:paraId="23B8E4D3" w14:textId="77777777" w:rsidTr="00D712C9">
      <w:tc>
        <w:tcPr>
          <w:tcW w:w="0" w:type="auto"/>
          <w:vMerge/>
          <w:vAlign w:val="center"/>
        </w:tcPr>
        <w:p w14:paraId="03715D0A" w14:textId="77777777" w:rsidR="00052CEA" w:rsidRDefault="00052CEA" w:rsidP="00052CEA">
          <w:pPr>
            <w:rPr>
              <w:rFonts w:ascii="Calibri" w:hAnsi="Calibri" w:cs="Calibri"/>
              <w:i/>
            </w:rPr>
          </w:pPr>
        </w:p>
      </w:tc>
      <w:tc>
        <w:tcPr>
          <w:tcW w:w="7512" w:type="dxa"/>
        </w:tcPr>
        <w:p w14:paraId="6761885A" w14:textId="77777777" w:rsidR="00052CEA" w:rsidRDefault="00052CEA" w:rsidP="00052CE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</w:tr>
  </w:tbl>
  <w:p w14:paraId="14736680" w14:textId="5F21E80F" w:rsidR="00D623D2" w:rsidRPr="00052CEA" w:rsidRDefault="00D623D2" w:rsidP="00052CEA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B53809" w14:paraId="6EB72BD8" w14:textId="77777777" w:rsidTr="00411DE7">
      <w:tc>
        <w:tcPr>
          <w:tcW w:w="1596" w:type="dxa"/>
          <w:hideMark/>
        </w:tcPr>
        <w:p w14:paraId="4402B5A3" w14:textId="77777777" w:rsidR="00B53809" w:rsidRDefault="00B53809" w:rsidP="00B53809">
          <w:pPr>
            <w:pStyle w:val="Stopka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77C6797D" wp14:editId="142FB0D7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36FEF985" w14:textId="77777777" w:rsidR="00B53809" w:rsidRDefault="00B53809" w:rsidP="00B53809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0419F715" w14:textId="77777777" w:rsidR="00B53809" w:rsidRDefault="00B53809" w:rsidP="00B53809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49FE879" wp14:editId="05A61E90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288C9C" w14:textId="77777777" w:rsidR="00B53809" w:rsidRDefault="00B53809" w:rsidP="00B53809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75A72E69" w14:textId="77777777" w:rsidR="00B53809" w:rsidRDefault="00B53809" w:rsidP="00B53809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29AC6829" w14:textId="77777777" w:rsidR="00B53809" w:rsidRDefault="00B53809" w:rsidP="00B53809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5624A3AB" w14:textId="77777777" w:rsidR="00B53809" w:rsidRDefault="00B53809" w:rsidP="00B53809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56A7A87E" w14:textId="77777777" w:rsidR="00B53809" w:rsidRDefault="00B53809" w:rsidP="00B53809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78F7CDA6" w14:textId="77777777" w:rsidR="00B53809" w:rsidRDefault="00B53809" w:rsidP="00B53809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55995E60" w14:textId="77777777" w:rsidR="00B53809" w:rsidRDefault="004B74E2" w:rsidP="00B53809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B53809">
        <w:rPr>
          <w:rStyle w:val="Hipercze"/>
          <w:rFonts w:eastAsia="Calibri" w:cs="Times New Roman"/>
          <w:sz w:val="18"/>
          <w:szCs w:val="18"/>
        </w:rPr>
        <w:t>www.</w:t>
      </w:r>
      <w:r w:rsidR="00B53809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B53809">
        <w:rPr>
          <w:rStyle w:val="Hipercze"/>
          <w:rFonts w:eastAsia="Calibri" w:cs="Times New Roman"/>
          <w:sz w:val="18"/>
          <w:szCs w:val="18"/>
        </w:rPr>
        <w:t>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0624902"/>
      <w:docPartObj>
        <w:docPartGallery w:val="Page Numbers (Margins)"/>
        <w:docPartUnique/>
      </w:docPartObj>
    </w:sdtPr>
    <w:sdtEndPr/>
    <w:sdtContent>
      <w:p w14:paraId="5AE2B8EE" w14:textId="507B5AED" w:rsidR="00D712C9" w:rsidRDefault="00D712C9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44B49340" wp14:editId="43A7CC5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73" name="Prostokąt 2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1E4AD" w14:textId="756CCD45" w:rsidR="00D712C9" w:rsidRDefault="00D712C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 w:rsidRPr="00C34978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 </w:t>
                              </w:r>
                              <w:r w:rsidRPr="00C34978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C34978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34978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C34978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34978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4B49340" id="Prostokąt 273" o:spid="_x0000_s1026" style="position:absolute;left:0;text-align:left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coNuwIAALoFAAAOAAAAZHJzL2Uyb0RvYy54bWysVEtu2zAQ3RfoHQjuFX0s2ZIQOUgsqyiQ&#10;tgHSHoCWKIuIRKokbTkosuzNerAOKX+TTdGWC4LDGc7vPc71za5r0ZZKxQTPsH/lYUR5KSrG1xn+&#10;9rVwYoyUJrwireA0w89U4Zv5+3fXQ5/SQDSirahE4ISrdOgz3Gjdp66ryoZ2RF2JnnJQ1kJ2RIMo&#10;124lyQDeu9YNPG/qDkJWvRQlVQpu81GJ59Z/XdNSf6lrRTVqMwy5abtLu6/M7s6vSbqWpG9YuU+D&#10;/EUWHWEcgh5d5UQTtJHsjauOlVIoUeurUnSuqGtWUlsDVON7r6p5bEhPbS3QHNUf26T+n9vy8/ZB&#10;IlZlOJhNMOKkA5AeIEUtnn791MjcQo+GXqVg+tg/SFOl6u9F+aQQF4uG8DW9lVIMDSUVZOYbe/fi&#10;gREUPEWr4ZOoIADZaGHbtatlZxxCI9DOovJ8RIXuNCrhMvK9KATsSlAFfjzxJxY2l6SH171U+gMV&#10;HTKHDEtA3Xon23ulTTYkPZiYYFwUrG0t8i2/uADD8QZiw1OjM1lYIH8kXrKMl3HohMF06YRenju3&#10;xSJ0poU/i/JJvljk/ouJ64dpw6qKchPmQCo//DPQ9vQe6XCklRItq4w7k5KS69WilWhLgNSFXbbn&#10;oDmZuZdp2CZALa9K8oPQuwsSp5jGMycswshJZl7seH5yl0y9MAnz4rKke8bpv5eEhgwnURBZlM6S&#10;flWbZ9fb2kjaMQ1jo2VdhuOjEUkNBZe8stBqwtrxfNYKk/6pFQD3AWhLWMPRket6t9qBF0Pclaie&#10;gbpSALOAhTDr4GD2YAbiAKMjw+r7hkiKUfuRww9I/NDwVVshjGYBCPJcszrXEF42AiZSqSVGo7DQ&#10;44Ta9JKtGwjnj43qb+HfFMxS+pTa/rfBgLCV7YeZmUDnsrU6jdz5bwA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Fklyg27AgAA&#10;ug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5E81E4AD" w14:textId="756CCD45" w:rsidR="00D712C9" w:rsidRDefault="00D712C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 w:rsidRPr="00C34978">
                          <w:rPr>
                            <w:rFonts w:eastAsiaTheme="majorEastAsia" w:cstheme="majorBidi"/>
                            <w:szCs w:val="20"/>
                          </w:rPr>
                          <w:t xml:space="preserve">Strona  </w:t>
                        </w:r>
                        <w:r w:rsidRPr="00C34978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C34978">
                          <w:rPr>
                            <w:szCs w:val="20"/>
                          </w:rPr>
                          <w:instrText>PAGE    \* MERGEFORMAT</w:instrText>
                        </w:r>
                        <w:r w:rsidRPr="00C34978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C34978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34978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13DC9" w14:textId="61EBEDC8" w:rsidR="00B53809" w:rsidRDefault="00B53809" w:rsidP="00B53809">
    <w:pPr>
      <w:pStyle w:val="Nagwek"/>
      <w:ind w:left="-142" w:firstLine="142"/>
    </w:pPr>
    <w:r>
      <w:rPr>
        <w:noProof/>
      </w:rPr>
      <w:drawing>
        <wp:inline distT="0" distB="0" distL="0" distR="0" wp14:anchorId="330E007A" wp14:editId="51FCFDBB">
          <wp:extent cx="6120130" cy="911762"/>
          <wp:effectExtent l="0" t="0" r="0" b="317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117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 w:numId="2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52CEA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1E6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350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87918"/>
    <w:rsid w:val="00490CBC"/>
    <w:rsid w:val="0049570C"/>
    <w:rsid w:val="004960E1"/>
    <w:rsid w:val="004A2BDB"/>
    <w:rsid w:val="004A6BB3"/>
    <w:rsid w:val="004B4CE9"/>
    <w:rsid w:val="004B74E2"/>
    <w:rsid w:val="004C0E1D"/>
    <w:rsid w:val="004D22E3"/>
    <w:rsid w:val="004D2D43"/>
    <w:rsid w:val="004E0BD8"/>
    <w:rsid w:val="004E1DCA"/>
    <w:rsid w:val="004F088D"/>
    <w:rsid w:val="005149DB"/>
    <w:rsid w:val="00515101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A54FE"/>
    <w:rsid w:val="005B34FE"/>
    <w:rsid w:val="005B5871"/>
    <w:rsid w:val="005D2930"/>
    <w:rsid w:val="005D4855"/>
    <w:rsid w:val="005D63CD"/>
    <w:rsid w:val="005D6930"/>
    <w:rsid w:val="005D7A5B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886"/>
    <w:rsid w:val="007C7952"/>
    <w:rsid w:val="007D67F0"/>
    <w:rsid w:val="007E1600"/>
    <w:rsid w:val="007E1EB6"/>
    <w:rsid w:val="007E355E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B5B2B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53809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34978"/>
    <w:rsid w:val="00C42CC1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41C8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0176"/>
    <w:rsid w:val="00D21ADE"/>
    <w:rsid w:val="00D310A4"/>
    <w:rsid w:val="00D31A33"/>
    <w:rsid w:val="00D370E8"/>
    <w:rsid w:val="00D54C1C"/>
    <w:rsid w:val="00D61394"/>
    <w:rsid w:val="00D623D2"/>
    <w:rsid w:val="00D65CB7"/>
    <w:rsid w:val="00D712C9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47BC1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1EDB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A34DC32"/>
  <w15:docId w15:val="{70B47D39-109E-48DD-866D-D4AE0643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D71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CA6AF-71A7-4A33-844D-B46FC0A8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1797</Words>
  <Characters>10787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</cp:revision>
  <cp:lastPrinted>2023-08-29T10:30:00Z</cp:lastPrinted>
  <dcterms:created xsi:type="dcterms:W3CDTF">2024-05-16T10:38:00Z</dcterms:created>
  <dcterms:modified xsi:type="dcterms:W3CDTF">2024-05-16T10:38:00Z</dcterms:modified>
</cp:coreProperties>
</file>