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2" w:rsidRPr="00317015" w:rsidRDefault="00A90DC4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9626F4">
        <w:rPr>
          <w:rFonts w:asciiTheme="minorHAnsi" w:hAnsiTheme="minorHAnsi" w:cstheme="minorHAnsi"/>
          <w:sz w:val="24"/>
          <w:szCs w:val="24"/>
        </w:rPr>
        <w:t>09</w:t>
      </w:r>
      <w:r w:rsidR="00317015" w:rsidRPr="00317015">
        <w:rPr>
          <w:rFonts w:asciiTheme="minorHAnsi" w:hAnsiTheme="minorHAnsi" w:cstheme="minorHAnsi"/>
          <w:sz w:val="24"/>
          <w:szCs w:val="24"/>
        </w:rPr>
        <w:t>.07</w:t>
      </w:r>
      <w:r w:rsidR="005D031C" w:rsidRPr="00317015">
        <w:rPr>
          <w:rFonts w:asciiTheme="minorHAnsi" w:hAnsiTheme="minorHAnsi" w:cstheme="minorHAnsi"/>
          <w:sz w:val="24"/>
          <w:szCs w:val="24"/>
        </w:rPr>
        <w:t>.2021</w:t>
      </w:r>
    </w:p>
    <w:p w:rsidR="005D031C" w:rsidRPr="00317015" w:rsidRDefault="00550389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>ZP.26.1.</w:t>
      </w:r>
      <w:r w:rsidR="00207167" w:rsidRPr="00317015">
        <w:rPr>
          <w:rFonts w:asciiTheme="minorHAnsi" w:hAnsiTheme="minorHAnsi" w:cstheme="minorHAnsi"/>
          <w:sz w:val="24"/>
          <w:szCs w:val="24"/>
        </w:rPr>
        <w:t>1</w:t>
      </w:r>
      <w:r w:rsidR="00317015" w:rsidRPr="00317015">
        <w:rPr>
          <w:rFonts w:asciiTheme="minorHAnsi" w:hAnsiTheme="minorHAnsi" w:cstheme="minorHAnsi"/>
          <w:sz w:val="24"/>
          <w:szCs w:val="24"/>
        </w:rPr>
        <w:t>1</w:t>
      </w:r>
      <w:r w:rsidR="006C0F0F" w:rsidRPr="00317015">
        <w:rPr>
          <w:rFonts w:asciiTheme="minorHAnsi" w:hAnsiTheme="minorHAnsi" w:cstheme="minorHAnsi"/>
          <w:sz w:val="24"/>
          <w:szCs w:val="24"/>
        </w:rPr>
        <w:t>.2021</w:t>
      </w:r>
    </w:p>
    <w:p w:rsidR="00AD2F5F" w:rsidRPr="00317015" w:rsidRDefault="00530BE4" w:rsidP="00317015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17015">
        <w:rPr>
          <w:rFonts w:asciiTheme="minorHAnsi" w:hAnsiTheme="minorHAnsi" w:cstheme="minorHAnsi"/>
          <w:b/>
          <w:sz w:val="24"/>
          <w:szCs w:val="24"/>
        </w:rPr>
        <w:t>Informacja o wyborze oferty najkorzystniejszej</w:t>
      </w:r>
      <w:r w:rsidR="00945488" w:rsidRPr="003170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7015" w:rsidRPr="00317015">
        <w:rPr>
          <w:rFonts w:asciiTheme="minorHAnsi" w:hAnsiTheme="minorHAnsi" w:cstheme="minorHAnsi"/>
          <w:b/>
          <w:sz w:val="24"/>
          <w:szCs w:val="24"/>
        </w:rPr>
        <w:t>w</w:t>
      </w:r>
      <w:r w:rsidR="00945488" w:rsidRPr="00317015">
        <w:rPr>
          <w:rFonts w:asciiTheme="minorHAnsi" w:hAnsiTheme="minorHAnsi" w:cstheme="minorHAnsi"/>
          <w:b/>
          <w:sz w:val="24"/>
          <w:szCs w:val="24"/>
        </w:rPr>
        <w:t xml:space="preserve"> postępowani</w:t>
      </w:r>
      <w:r w:rsidR="00317015" w:rsidRPr="00317015">
        <w:rPr>
          <w:rFonts w:asciiTheme="minorHAnsi" w:hAnsiTheme="minorHAnsi" w:cstheme="minorHAnsi"/>
          <w:b/>
          <w:sz w:val="24"/>
          <w:szCs w:val="24"/>
        </w:rPr>
        <w:t>u</w:t>
      </w:r>
      <w:r w:rsidR="00945488" w:rsidRPr="00317015">
        <w:rPr>
          <w:rFonts w:asciiTheme="minorHAnsi" w:hAnsiTheme="minorHAnsi" w:cstheme="minorHAnsi"/>
          <w:b/>
          <w:sz w:val="24"/>
          <w:szCs w:val="24"/>
        </w:rPr>
        <w:t xml:space="preserve"> prowadzon</w:t>
      </w:r>
      <w:r w:rsidR="00317015" w:rsidRPr="00317015">
        <w:rPr>
          <w:rFonts w:asciiTheme="minorHAnsi" w:hAnsiTheme="minorHAnsi" w:cstheme="minorHAnsi"/>
          <w:b/>
          <w:sz w:val="24"/>
          <w:szCs w:val="24"/>
        </w:rPr>
        <w:t>ym</w:t>
      </w:r>
      <w:r w:rsidRPr="00317015">
        <w:rPr>
          <w:rFonts w:asciiTheme="minorHAnsi" w:hAnsiTheme="minorHAnsi" w:cstheme="minorHAnsi"/>
          <w:b/>
          <w:sz w:val="24"/>
          <w:szCs w:val="24"/>
        </w:rPr>
        <w:t xml:space="preserve"> w trybie przetargu nieograniczonego na dostawę </w:t>
      </w:r>
      <w:r w:rsidR="002800E8" w:rsidRPr="0031701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sprzętu</w:t>
      </w:r>
      <w:r w:rsidR="00317015" w:rsidRPr="0031701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 oprogramowania</w:t>
      </w:r>
      <w:r w:rsidR="002800E8" w:rsidRPr="0031701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komputerowego</w:t>
      </w:r>
      <w:r w:rsidR="00AD2F5F" w:rsidRPr="0031701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dla Uniwersytetu Humanistyczno-Przyrodniczego im. Jana Długosza w Częstochowie</w:t>
      </w:r>
    </w:p>
    <w:p w:rsidR="00662309" w:rsidRPr="00317015" w:rsidRDefault="00662309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317015" w:rsidRPr="00317015" w:rsidRDefault="00317015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>W zakresie zadania nr 1, 2, 3, i 4:</w:t>
      </w:r>
    </w:p>
    <w:p w:rsidR="00945488" w:rsidRPr="00317015" w:rsidRDefault="00945488" w:rsidP="0031701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17015">
        <w:rPr>
          <w:rFonts w:asciiTheme="minorHAnsi" w:hAnsiTheme="minorHAnsi" w:cstheme="minorHAnsi"/>
          <w:b/>
          <w:sz w:val="24"/>
          <w:szCs w:val="24"/>
        </w:rPr>
        <w:t>BIS spółka cywilna Karol Kowalski Łukasz Kowalski</w:t>
      </w:r>
    </w:p>
    <w:p w:rsidR="00945488" w:rsidRPr="00317015" w:rsidRDefault="00945488" w:rsidP="0031701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17015">
        <w:rPr>
          <w:rFonts w:asciiTheme="minorHAnsi" w:hAnsiTheme="minorHAnsi" w:cstheme="minorHAnsi"/>
          <w:b/>
          <w:sz w:val="24"/>
          <w:szCs w:val="24"/>
        </w:rPr>
        <w:t>Aleja Niepodległości 41</w:t>
      </w:r>
    </w:p>
    <w:p w:rsidR="00662309" w:rsidRPr="00317015" w:rsidRDefault="00945488" w:rsidP="0031701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17015">
        <w:rPr>
          <w:rFonts w:asciiTheme="minorHAnsi" w:hAnsiTheme="minorHAnsi" w:cstheme="minorHAnsi"/>
          <w:b/>
          <w:sz w:val="24"/>
          <w:szCs w:val="24"/>
        </w:rPr>
        <w:t>42-216 Częstochowa</w:t>
      </w:r>
    </w:p>
    <w:p w:rsidR="00317015" w:rsidRPr="00317015" w:rsidRDefault="00317015" w:rsidP="0031701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51AC1" w:rsidRPr="00317015" w:rsidRDefault="00251AC1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oceny ofert określonymi w SWZ: </w:t>
      </w:r>
      <w:r w:rsidR="00BB79F6" w:rsidRPr="00317015">
        <w:rPr>
          <w:rFonts w:asciiTheme="minorHAnsi" w:hAnsiTheme="minorHAnsi" w:cstheme="minorHAnsi"/>
          <w:sz w:val="24"/>
          <w:szCs w:val="24"/>
        </w:rPr>
        <w:t>cena 100%</w:t>
      </w:r>
    </w:p>
    <w:p w:rsidR="00317015" w:rsidRPr="00317015" w:rsidRDefault="00317015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 xml:space="preserve">W zakresie zadania nr 1 wybrana oferta jest ofertą z najniższą ceną spośród ofert niepodlegających odrzuceniu. Cena oferty mieści się w możliwościach finansowych zamawiającego. </w:t>
      </w:r>
    </w:p>
    <w:p w:rsidR="00BB79F6" w:rsidRPr="00317015" w:rsidRDefault="00BB79F6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 xml:space="preserve">W zakresie zadania nr </w:t>
      </w:r>
      <w:r w:rsidR="00317015" w:rsidRPr="00317015">
        <w:rPr>
          <w:rFonts w:asciiTheme="minorHAnsi" w:hAnsiTheme="minorHAnsi" w:cstheme="minorHAnsi"/>
          <w:sz w:val="24"/>
          <w:szCs w:val="24"/>
        </w:rPr>
        <w:t>2, 3, i 4</w:t>
      </w:r>
      <w:r w:rsidRPr="00317015">
        <w:rPr>
          <w:rFonts w:asciiTheme="minorHAnsi" w:hAnsiTheme="minorHAnsi" w:cstheme="minorHAnsi"/>
          <w:sz w:val="24"/>
          <w:szCs w:val="24"/>
        </w:rPr>
        <w:t xml:space="preserve">  wybrana oferta jest jedyną ofertą złożoną w postępowaniu. Oferta nie podlega odrzuceniu. Cena oferty mieści się w możliwościach finansowych zamawiającego. </w:t>
      </w:r>
    </w:p>
    <w:p w:rsidR="00530BE4" w:rsidRPr="00317015" w:rsidRDefault="00530BE4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>Zestawienie ofert:</w:t>
      </w:r>
    </w:p>
    <w:p w:rsidR="00317015" w:rsidRPr="00317015" w:rsidRDefault="00317015" w:rsidP="003170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 xml:space="preserve">Zadanie 1: Laptopy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złożonych ofert zadanie 1"/>
        <w:tblDescription w:val="Tabela zawiera informacje o złożonych ofertach, pozycję w rankingu zgodnie z przyjętym kryterium oceny ofert oraz informacje o odrzuceniu oferty"/>
      </w:tblPr>
      <w:tblGrid>
        <w:gridCol w:w="670"/>
        <w:gridCol w:w="4467"/>
        <w:gridCol w:w="3925"/>
      </w:tblGrid>
      <w:tr w:rsidR="00317015" w:rsidRPr="00317015" w:rsidTr="00317015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Oferta - cena</w:t>
            </w:r>
          </w:p>
        </w:tc>
      </w:tr>
      <w:tr w:rsidR="00317015" w:rsidRPr="00317015" w:rsidTr="00A31B19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BIS spółka cywilna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 xml:space="preserve"> Karol Kowalski, Łukasz Kowalski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Al. Niepodległości 41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  <w:lang w:eastAsia="pl-PL"/>
              </w:rPr>
              <w:t>Cena brutto: 44329,20 zł</w:t>
            </w:r>
          </w:p>
        </w:tc>
      </w:tr>
      <w:tr w:rsidR="00317015" w:rsidRPr="00317015" w:rsidTr="00A31B19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CEZAR (Cezar) Cezary </w:t>
            </w:r>
            <w:proofErr w:type="spellStart"/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Machnio</w:t>
            </w:r>
            <w:proofErr w:type="spellEnd"/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 i Piotr Gębka Spółka  z ograniczoną odpowiedzialnością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ul. Wolność 8 lokal 4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26-600 Radom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  <w:color w:val="000000"/>
                <w:lang w:eastAsia="pl-PL"/>
              </w:rPr>
              <w:t>Oferta odrzucona</w:t>
            </w:r>
          </w:p>
        </w:tc>
      </w:tr>
      <w:tr w:rsidR="00317015" w:rsidRPr="00317015" w:rsidTr="00A31B19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317015">
              <w:rPr>
                <w:rFonts w:asciiTheme="minorHAnsi" w:hAnsiTheme="minorHAnsi" w:cstheme="minorHAnsi"/>
                <w:lang w:eastAsia="pl-PL"/>
              </w:rPr>
              <w:t>SUNTAR  (</w:t>
            </w:r>
            <w:proofErr w:type="spellStart"/>
            <w:r w:rsidRPr="00317015">
              <w:rPr>
                <w:rFonts w:asciiTheme="minorHAnsi" w:hAnsiTheme="minorHAnsi" w:cstheme="minorHAnsi"/>
                <w:lang w:eastAsia="pl-PL"/>
              </w:rPr>
              <w:t>Suntar</w:t>
            </w:r>
            <w:proofErr w:type="spellEnd"/>
            <w:r w:rsidRPr="00317015">
              <w:rPr>
                <w:rFonts w:asciiTheme="minorHAnsi" w:hAnsiTheme="minorHAnsi" w:cstheme="minorHAnsi"/>
                <w:lang w:eastAsia="pl-PL"/>
              </w:rPr>
              <w:t xml:space="preserve">) </w:t>
            </w:r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Spółka  z ograniczoną odpowiedzialnością</w:t>
            </w:r>
          </w:p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317015">
              <w:rPr>
                <w:rFonts w:asciiTheme="minorHAnsi" w:hAnsiTheme="minorHAnsi" w:cstheme="minorHAnsi"/>
                <w:lang w:eastAsia="pl-PL"/>
              </w:rPr>
              <w:t>ul. Boya Żeleńskiego 5b</w:t>
            </w:r>
          </w:p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317015">
              <w:rPr>
                <w:rFonts w:asciiTheme="minorHAnsi" w:hAnsiTheme="minorHAnsi" w:cstheme="minorHAnsi"/>
                <w:lang w:eastAsia="pl-PL"/>
              </w:rPr>
              <w:t>33-100 Tarnów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17015">
              <w:rPr>
                <w:rFonts w:asciiTheme="minorHAnsi" w:hAnsiTheme="minorHAnsi" w:cstheme="minorHAnsi"/>
                <w:lang w:eastAsia="pl-PL"/>
              </w:rPr>
              <w:t>Oferta odrzucona</w:t>
            </w:r>
          </w:p>
        </w:tc>
      </w:tr>
      <w:tr w:rsidR="00317015" w:rsidRPr="00317015" w:rsidTr="00A31B19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CPU ZETO (CPU </w:t>
            </w:r>
            <w:proofErr w:type="spellStart"/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Zeto</w:t>
            </w:r>
            <w:proofErr w:type="spellEnd"/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) Spółka  z ograniczoną odpowiedzialnością </w:t>
            </w:r>
          </w:p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lastRenderedPageBreak/>
              <w:t>ul. Powstańców Wielkopolskich 20</w:t>
            </w:r>
          </w:p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317015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58-500 Jelenia Góra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317015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Oferta odrzucona</w:t>
            </w:r>
          </w:p>
        </w:tc>
      </w:tr>
    </w:tbl>
    <w:p w:rsidR="00317015" w:rsidRDefault="00317015" w:rsidP="003170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317015" w:rsidRPr="00317015" w:rsidRDefault="00317015" w:rsidP="003170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 xml:space="preserve">Zadanie 2: Zestawy komputerowe, monitory, oprogramowanie biurowe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2"/>
        <w:tblDescription w:val="Tabela zawiera informacje o złożonych ofertach, pozycję w rankingu zgodnie z przyjętym kryterium oceny ofert "/>
      </w:tblPr>
      <w:tblGrid>
        <w:gridCol w:w="670"/>
        <w:gridCol w:w="4463"/>
        <w:gridCol w:w="3929"/>
      </w:tblGrid>
      <w:tr w:rsidR="00317015" w:rsidRPr="00317015" w:rsidTr="00317015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Oferta - cena</w:t>
            </w:r>
          </w:p>
        </w:tc>
      </w:tr>
      <w:tr w:rsidR="00317015" w:rsidRPr="00317015" w:rsidTr="00A31B19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BIS s.c. Karol Kowalski, Łukasz Kowalski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Al. Niepodległości 41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  <w:lang w:eastAsia="pl-PL"/>
              </w:rPr>
              <w:t>Cena brutto: 15694,80 zł</w:t>
            </w:r>
          </w:p>
        </w:tc>
      </w:tr>
    </w:tbl>
    <w:p w:rsidR="00317015" w:rsidRPr="00317015" w:rsidRDefault="00317015" w:rsidP="003170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7015" w:rsidRPr="00317015" w:rsidRDefault="00317015" w:rsidP="003170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 xml:space="preserve">Zadanie 3: Drukarki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3"/>
        <w:tblDescription w:val="Tabela zawiera informacje o złożonych ofertach, pozycję w rankingu zgodnie z przyjętym kryterium oceny ofert "/>
      </w:tblPr>
      <w:tblGrid>
        <w:gridCol w:w="670"/>
        <w:gridCol w:w="4464"/>
        <w:gridCol w:w="3928"/>
      </w:tblGrid>
      <w:tr w:rsidR="00317015" w:rsidRPr="00317015" w:rsidTr="00317015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Oferta - cena</w:t>
            </w:r>
          </w:p>
        </w:tc>
      </w:tr>
      <w:tr w:rsidR="00317015" w:rsidRPr="00317015" w:rsidTr="00A31B19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BIS s.c. Karol Kowalski, Łukasz Kowalski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Al. Niepodległości 41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  <w:lang w:eastAsia="pl-PL"/>
              </w:rPr>
              <w:t>Cena brutto: 5904,00 zł</w:t>
            </w:r>
          </w:p>
        </w:tc>
      </w:tr>
    </w:tbl>
    <w:p w:rsidR="00317015" w:rsidRPr="00317015" w:rsidRDefault="00317015" w:rsidP="003170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7015" w:rsidRPr="00317015" w:rsidRDefault="00317015" w:rsidP="003170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 xml:space="preserve">Zadanie 4: Drobny sprzęt komputerowy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ofert zadanie 4"/>
        <w:tblDescription w:val="Tabela zawiera informacje o złożonych ofertach, pozycję w rankingu zgodnie z przyjętym kryterium oceny ofert "/>
      </w:tblPr>
      <w:tblGrid>
        <w:gridCol w:w="670"/>
        <w:gridCol w:w="4464"/>
        <w:gridCol w:w="3928"/>
      </w:tblGrid>
      <w:tr w:rsidR="00317015" w:rsidRPr="00317015" w:rsidTr="00317015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Oferta - cena</w:t>
            </w:r>
          </w:p>
        </w:tc>
      </w:tr>
      <w:tr w:rsidR="00317015" w:rsidRPr="00317015" w:rsidTr="00A31B19">
        <w:tc>
          <w:tcPr>
            <w:tcW w:w="675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BIS s.c. Karol Kowalski, Łukasz Kowalski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Al. Niepodległości 41</w:t>
            </w:r>
          </w:p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</w:rPr>
              <w:t>42-216 Częstochowa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317015" w:rsidRPr="00317015" w:rsidRDefault="00317015" w:rsidP="00317015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317015">
              <w:rPr>
                <w:rFonts w:asciiTheme="minorHAnsi" w:hAnsiTheme="minorHAnsi" w:cstheme="minorHAnsi"/>
                <w:lang w:eastAsia="pl-PL"/>
              </w:rPr>
              <w:t>Cena brutto: 5904,00 zł</w:t>
            </w:r>
          </w:p>
        </w:tc>
      </w:tr>
    </w:tbl>
    <w:p w:rsidR="00317015" w:rsidRPr="00317015" w:rsidRDefault="00317015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7015" w:rsidRPr="00317015" w:rsidRDefault="00317015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7015">
        <w:rPr>
          <w:rFonts w:asciiTheme="minorHAnsi" w:hAnsiTheme="minorHAnsi" w:cstheme="minorHAnsi"/>
          <w:sz w:val="24"/>
          <w:szCs w:val="24"/>
        </w:rPr>
        <w:t>Zamawiający informuje, że w przedmiotowym postępowaniu w zakresie zadania nr 1 odrzucił oferty złożone przez Wykonawców:</w:t>
      </w:r>
    </w:p>
    <w:p w:rsidR="00317015" w:rsidRDefault="00317015" w:rsidP="0031701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317015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CEZAR (Cezar) Cezary </w:t>
      </w:r>
      <w:proofErr w:type="spellStart"/>
      <w:r w:rsidRPr="00317015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Machnio</w:t>
      </w:r>
      <w:proofErr w:type="spellEnd"/>
      <w:r w:rsidRPr="00317015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i Piotr Gębka Spółka  z ograniczoną odpowiedzialnością, ul. Wolność 8 lokal 4</w:t>
      </w:r>
      <w:r w:rsidRPr="00317015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Pr="00317015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26-600 Radom</w:t>
      </w:r>
      <w:r w:rsidR="001F39A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1F39A1" w:rsidRPr="0009027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na podstawie artykułu </w:t>
      </w:r>
      <w:r w:rsidR="00090271" w:rsidRPr="0009027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226 ustęp 1 punkt 5 Ustawy </w:t>
      </w:r>
      <w:proofErr w:type="spellStart"/>
      <w:r w:rsidR="00090271" w:rsidRPr="00090271">
        <w:rPr>
          <w:rFonts w:asciiTheme="minorHAnsi" w:hAnsiTheme="minorHAnsi" w:cstheme="minorHAnsi"/>
          <w:bCs/>
          <w:sz w:val="24"/>
          <w:szCs w:val="24"/>
          <w:lang w:eastAsia="pl-PL"/>
        </w:rPr>
        <w:t>pzp</w:t>
      </w:r>
      <w:proofErr w:type="spellEnd"/>
      <w:r w:rsidR="00090271" w:rsidRPr="0009027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jej treść jest niezgodna z warunkami zamówienia.</w:t>
      </w:r>
    </w:p>
    <w:p w:rsidR="001F39A1" w:rsidRPr="001F39A1" w:rsidRDefault="001F39A1" w:rsidP="001F39A1">
      <w:pPr>
        <w:pStyle w:val="Default"/>
        <w:spacing w:line="276" w:lineRule="auto"/>
        <w:rPr>
          <w:rFonts w:ascii="Calibri" w:hAnsi="Calibri" w:cs="Calibri"/>
          <w:bCs/>
        </w:rPr>
      </w:pPr>
      <w:r w:rsidRPr="001F39A1">
        <w:rPr>
          <w:rFonts w:asciiTheme="minorHAnsi" w:hAnsiTheme="minorHAnsi" w:cstheme="minorHAnsi"/>
          <w:bCs/>
        </w:rPr>
        <w:t xml:space="preserve">Uzasadnienie faktyczne: </w:t>
      </w:r>
      <w:r w:rsidRPr="001F39A1">
        <w:rPr>
          <w:rFonts w:ascii="Calibri" w:hAnsi="Calibri" w:cs="Calibri"/>
          <w:bCs/>
        </w:rPr>
        <w:t xml:space="preserve">W zakresie poz. 1 Laptop - Zamawiający wymagał, aby oferowany laptop posiadał komunikację LAN10/100/1000 na stronie producenta laptopa: </w:t>
      </w:r>
      <w:hyperlink r:id="rId8" w:tooltip="adres strony internetowej producenta oferowanego przez Wykonawcę sprzętu" w:history="1">
        <w:r w:rsidRPr="001F39A1">
          <w:rPr>
            <w:rStyle w:val="Hipercze"/>
            <w:rFonts w:ascii="Calibri" w:hAnsi="Calibri" w:cs="Calibri"/>
            <w:bCs/>
          </w:rPr>
          <w:t>https://www.lenovo.com/pl/pl/laptops/lenovo/v-series/Lenovo-V15/p/88LG80V8018</w:t>
        </w:r>
      </w:hyperlink>
      <w:r w:rsidRPr="001F39A1">
        <w:rPr>
          <w:rFonts w:ascii="Calibri" w:hAnsi="Calibri" w:cs="Calibri"/>
          <w:bCs/>
        </w:rPr>
        <w:t xml:space="preserve"> </w:t>
      </w:r>
    </w:p>
    <w:p w:rsidR="001F39A1" w:rsidRPr="001F39A1" w:rsidRDefault="001F39A1" w:rsidP="001F39A1">
      <w:pPr>
        <w:pStyle w:val="Default"/>
        <w:spacing w:line="276" w:lineRule="auto"/>
        <w:rPr>
          <w:rFonts w:ascii="Calibri" w:hAnsi="Calibri" w:cs="Calibri"/>
          <w:bCs/>
        </w:rPr>
      </w:pPr>
      <w:r w:rsidRPr="001F39A1">
        <w:rPr>
          <w:rFonts w:ascii="Calibri" w:hAnsi="Calibri" w:cs="Calibri"/>
          <w:bCs/>
        </w:rPr>
        <w:t xml:space="preserve">brak informacji, że laptop posiada komunikację LAN/10/100/1000. Ponadto zaoferowana karta graficzna dla laptopa w poz. 1 – AMD </w:t>
      </w:r>
      <w:proofErr w:type="spellStart"/>
      <w:r w:rsidRPr="001F39A1">
        <w:rPr>
          <w:rFonts w:ascii="Calibri" w:hAnsi="Calibri" w:cs="Calibri"/>
          <w:bCs/>
        </w:rPr>
        <w:t>Redeon</w:t>
      </w:r>
      <w:proofErr w:type="spellEnd"/>
      <w:r w:rsidRPr="001F39A1">
        <w:rPr>
          <w:rFonts w:ascii="Calibri" w:hAnsi="Calibri" w:cs="Calibri"/>
          <w:bCs/>
        </w:rPr>
        <w:t xml:space="preserve"> Vega 3 nie osiąga w teście PassMarkG3D Mark załączonym przez Zamawiającego do Specyfikacji warunków zamówienia 920 punktów.</w:t>
      </w:r>
    </w:p>
    <w:p w:rsidR="001F39A1" w:rsidRPr="001F39A1" w:rsidRDefault="001F39A1" w:rsidP="001F39A1">
      <w:pPr>
        <w:pStyle w:val="Default"/>
        <w:spacing w:line="276" w:lineRule="auto"/>
        <w:rPr>
          <w:rFonts w:ascii="Calibri" w:hAnsi="Calibri" w:cs="Calibri"/>
          <w:bCs/>
        </w:rPr>
      </w:pPr>
      <w:r w:rsidRPr="001F39A1">
        <w:rPr>
          <w:rFonts w:ascii="Calibri" w:hAnsi="Calibri" w:cs="Calibri"/>
          <w:bCs/>
        </w:rPr>
        <w:t xml:space="preserve">Wykonawca oferując dla zadania 1 poz. 1 laptop Lenovo V15-ADA oświadczył, że zaoferowany sprzęt spełnia wymagania Zamawiającego określone w Specyfikacji warunków zamówienia. </w:t>
      </w:r>
    </w:p>
    <w:p w:rsidR="001F39A1" w:rsidRPr="001F39A1" w:rsidRDefault="001F39A1" w:rsidP="001F39A1">
      <w:pPr>
        <w:pStyle w:val="Default"/>
        <w:spacing w:line="276" w:lineRule="auto"/>
        <w:rPr>
          <w:rFonts w:ascii="Calibri" w:hAnsi="Calibri" w:cs="Calibri"/>
          <w:bCs/>
        </w:rPr>
      </w:pPr>
      <w:r w:rsidRPr="001F39A1">
        <w:rPr>
          <w:rFonts w:ascii="Calibri" w:hAnsi="Calibri" w:cs="Calibri"/>
          <w:bCs/>
        </w:rPr>
        <w:t xml:space="preserve">W zakresie poz. 2 Laptop Wykonawca zaoferował laptop HP 15. Wskazując nazwę oferowanego sprzętu określił jedynie rodzinę produktów, nie wskazał jednak oznaczeń jednoznacznie identyfikujących oferowany produkt. </w:t>
      </w:r>
    </w:p>
    <w:p w:rsidR="001F39A1" w:rsidRPr="001F39A1" w:rsidRDefault="001F39A1" w:rsidP="001F39A1">
      <w:pPr>
        <w:pStyle w:val="Default"/>
        <w:spacing w:line="276" w:lineRule="auto"/>
        <w:rPr>
          <w:rFonts w:ascii="Calibri" w:hAnsi="Calibri" w:cs="Calibri"/>
          <w:bCs/>
        </w:rPr>
      </w:pPr>
      <w:r w:rsidRPr="001F39A1">
        <w:rPr>
          <w:rFonts w:ascii="Calibri" w:hAnsi="Calibri" w:cs="Calibri"/>
          <w:bCs/>
        </w:rPr>
        <w:t xml:space="preserve">W zakresie poz. 3 Wykonawca zaoferował mysz komputerową Producent/model: CEZAR Cezary </w:t>
      </w:r>
      <w:proofErr w:type="spellStart"/>
      <w:r w:rsidRPr="001F39A1">
        <w:rPr>
          <w:rFonts w:ascii="Calibri" w:hAnsi="Calibri" w:cs="Calibri"/>
          <w:bCs/>
        </w:rPr>
        <w:t>Machnio</w:t>
      </w:r>
      <w:proofErr w:type="spellEnd"/>
      <w:r w:rsidRPr="001F39A1">
        <w:rPr>
          <w:rFonts w:ascii="Calibri" w:hAnsi="Calibri" w:cs="Calibri"/>
          <w:bCs/>
        </w:rPr>
        <w:t xml:space="preserve"> i Piotr Gębka sp. z o.o. CRZ Mouse – na podstawie wskazanych informacji Zamawiający nie ma możliwości zidentyfikowania produktu i weryfikacji czy oferowana mysz </w:t>
      </w:r>
      <w:r w:rsidRPr="001F39A1">
        <w:rPr>
          <w:rFonts w:ascii="Calibri" w:hAnsi="Calibri" w:cs="Calibri"/>
          <w:bCs/>
        </w:rPr>
        <w:lastRenderedPageBreak/>
        <w:t xml:space="preserve">komputerowa spełnia wymagania Zamawiającego określone w Specyfikacji warunków zamówienia. </w:t>
      </w:r>
    </w:p>
    <w:p w:rsidR="001F39A1" w:rsidRPr="001F39A1" w:rsidRDefault="001F39A1" w:rsidP="001F39A1">
      <w:pPr>
        <w:pStyle w:val="Default"/>
        <w:spacing w:line="276" w:lineRule="auto"/>
        <w:rPr>
          <w:rFonts w:ascii="Calibri" w:hAnsi="Calibri" w:cs="Calibri"/>
          <w:bCs/>
        </w:rPr>
      </w:pPr>
      <w:r w:rsidRPr="001F39A1">
        <w:rPr>
          <w:rFonts w:ascii="Calibri" w:hAnsi="Calibri" w:cs="Calibri"/>
          <w:bCs/>
        </w:rPr>
        <w:t xml:space="preserve">W zakresie poz. 4 waga zaoferowanej przez Wykonawcę myszy komputerowej mysz bezprzewodowa Dell Mobile </w:t>
      </w:r>
      <w:proofErr w:type="spellStart"/>
      <w:r w:rsidRPr="001F39A1">
        <w:rPr>
          <w:rFonts w:ascii="Calibri" w:hAnsi="Calibri" w:cs="Calibri"/>
          <w:bCs/>
        </w:rPr>
        <w:t>Wiraless</w:t>
      </w:r>
      <w:proofErr w:type="spellEnd"/>
      <w:r w:rsidRPr="001F39A1">
        <w:rPr>
          <w:rFonts w:ascii="Calibri" w:hAnsi="Calibri" w:cs="Calibri"/>
          <w:bCs/>
        </w:rPr>
        <w:t xml:space="preserve"> Mouse MS3320W posiada, jak wynika z informacji na stronie producenta - </w:t>
      </w:r>
      <w:hyperlink r:id="rId9" w:tooltip="adres strony internetowej producenta oferowanego przez Wykonawcę sprzętu" w:history="1">
        <w:r w:rsidRPr="001F39A1">
          <w:rPr>
            <w:rStyle w:val="Hipercze"/>
            <w:rFonts w:ascii="Calibri" w:hAnsi="Calibri" w:cs="Calibri"/>
            <w:bCs/>
          </w:rPr>
          <w:t>https://www.dell.com/pl-pl/shop/mysz-bezprzewodowa-dell-mobile-ms3320w-ciemna-szara/apd/570-abhj/akcesoria-do-komputer%C3%B3w-pc</w:t>
        </w:r>
      </w:hyperlink>
      <w:r w:rsidRPr="001F39A1">
        <w:rPr>
          <w:rFonts w:ascii="Calibri" w:hAnsi="Calibri" w:cs="Calibri"/>
          <w:bCs/>
        </w:rPr>
        <w:t xml:space="preserve"> - wagę 65 g, natomiast Zamawiający wymagał myszy o wadze 70 g. </w:t>
      </w:r>
    </w:p>
    <w:p w:rsidR="001F39A1" w:rsidRPr="00090271" w:rsidRDefault="001F39A1" w:rsidP="001F39A1">
      <w:pPr>
        <w:pStyle w:val="Default"/>
        <w:spacing w:line="276" w:lineRule="auto"/>
        <w:rPr>
          <w:rFonts w:ascii="Calibri" w:hAnsi="Calibri" w:cs="Calibri"/>
          <w:bCs/>
          <w:color w:val="auto"/>
        </w:rPr>
      </w:pPr>
      <w:r w:rsidRPr="00090271">
        <w:rPr>
          <w:rFonts w:ascii="Calibri" w:hAnsi="Calibri" w:cs="Calibri"/>
          <w:bCs/>
          <w:color w:val="auto"/>
        </w:rPr>
        <w:t xml:space="preserve">W związku z powyższym oferta nie jest zgodna z </w:t>
      </w:r>
      <w:r w:rsidR="00090271">
        <w:rPr>
          <w:rFonts w:ascii="Calibri" w:hAnsi="Calibri" w:cs="Calibri"/>
          <w:bCs/>
          <w:color w:val="auto"/>
        </w:rPr>
        <w:t>warunkami zamówienia określonymi w SWZ.</w:t>
      </w:r>
    </w:p>
    <w:p w:rsidR="001F39A1" w:rsidRPr="00317015" w:rsidRDefault="001F39A1" w:rsidP="0031701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090271" w:rsidRDefault="00317015" w:rsidP="0031701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  <w:r w:rsidRPr="00317015">
        <w:rPr>
          <w:rFonts w:asciiTheme="minorHAnsi" w:hAnsiTheme="minorHAnsi" w:cstheme="minorHAnsi"/>
          <w:sz w:val="24"/>
          <w:szCs w:val="24"/>
          <w:lang w:eastAsia="pl-PL"/>
        </w:rPr>
        <w:t>SUNTAR  (</w:t>
      </w:r>
      <w:proofErr w:type="spellStart"/>
      <w:r w:rsidRPr="00317015">
        <w:rPr>
          <w:rFonts w:asciiTheme="minorHAnsi" w:hAnsiTheme="minorHAnsi" w:cstheme="minorHAnsi"/>
          <w:sz w:val="24"/>
          <w:szCs w:val="24"/>
          <w:lang w:eastAsia="pl-PL"/>
        </w:rPr>
        <w:t>Suntar</w:t>
      </w:r>
      <w:proofErr w:type="spellEnd"/>
      <w:r w:rsidRPr="00317015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Pr="00317015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Spółka  z </w:t>
      </w:r>
      <w:r w:rsidRPr="00090271">
        <w:rPr>
          <w:rFonts w:asciiTheme="minorHAnsi" w:hAnsiTheme="minorHAnsi" w:cstheme="minorHAnsi"/>
          <w:bCs/>
          <w:sz w:val="24"/>
          <w:szCs w:val="24"/>
          <w:lang w:eastAsia="pl-PL"/>
        </w:rPr>
        <w:t>ograniczoną odpowiedzialnością</w:t>
      </w:r>
      <w:r w:rsidRPr="00090271">
        <w:rPr>
          <w:rFonts w:asciiTheme="minorHAnsi" w:hAnsiTheme="minorHAnsi" w:cstheme="minorHAnsi"/>
          <w:sz w:val="24"/>
          <w:szCs w:val="24"/>
          <w:lang w:eastAsia="pl-PL"/>
        </w:rPr>
        <w:t>, ul. Boya Żeleńskiego 5b, 33-100 Tarnów</w:t>
      </w:r>
      <w:r w:rsidR="0087295C" w:rsidRPr="00090271">
        <w:rPr>
          <w:rFonts w:asciiTheme="minorHAnsi" w:hAnsiTheme="minorHAnsi" w:cstheme="minorHAnsi"/>
          <w:sz w:val="24"/>
          <w:szCs w:val="24"/>
          <w:lang w:eastAsia="pl-PL"/>
        </w:rPr>
        <w:t xml:space="preserve"> na podstawie art</w:t>
      </w:r>
      <w:r w:rsidR="00090271" w:rsidRPr="00090271">
        <w:rPr>
          <w:rFonts w:asciiTheme="minorHAnsi" w:hAnsiTheme="minorHAnsi" w:cstheme="minorHAnsi"/>
          <w:sz w:val="24"/>
          <w:szCs w:val="24"/>
          <w:lang w:eastAsia="pl-PL"/>
        </w:rPr>
        <w:t xml:space="preserve">ykułu 226 ustęp 1 punkt 2  litera a) ustawy </w:t>
      </w:r>
      <w:proofErr w:type="spellStart"/>
      <w:r w:rsidR="00090271" w:rsidRPr="0009027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090271" w:rsidRPr="00090271">
        <w:rPr>
          <w:rFonts w:asciiTheme="minorHAnsi" w:hAnsiTheme="minorHAnsi" w:cstheme="minorHAnsi"/>
          <w:sz w:val="24"/>
          <w:szCs w:val="24"/>
          <w:lang w:eastAsia="pl-PL"/>
        </w:rPr>
        <w:t xml:space="preserve"> – oferta została złożona przez Wykonawcę podlegającego wykluczeniu z postępowania.</w:t>
      </w:r>
    </w:p>
    <w:p w:rsidR="0087295C" w:rsidRDefault="00090271" w:rsidP="0031701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625C8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87295C">
        <w:rPr>
          <w:rFonts w:asciiTheme="minorHAnsi" w:hAnsiTheme="minorHAnsi" w:cstheme="minorHAnsi"/>
          <w:sz w:val="24"/>
          <w:szCs w:val="24"/>
          <w:lang w:eastAsia="pl-PL"/>
        </w:rPr>
        <w:t>zasadnienie faktycz</w:t>
      </w:r>
      <w:r w:rsidR="00F625C8">
        <w:rPr>
          <w:rFonts w:asciiTheme="minorHAnsi" w:hAnsiTheme="minorHAnsi" w:cstheme="minorHAnsi"/>
          <w:sz w:val="24"/>
          <w:szCs w:val="24"/>
          <w:lang w:eastAsia="pl-PL"/>
        </w:rPr>
        <w:t>ne: Zamawiający w toku badania i</w:t>
      </w:r>
      <w:r w:rsidR="0087295C">
        <w:rPr>
          <w:rFonts w:asciiTheme="minorHAnsi" w:hAnsiTheme="minorHAnsi" w:cstheme="minorHAnsi"/>
          <w:sz w:val="24"/>
          <w:szCs w:val="24"/>
          <w:lang w:eastAsia="pl-PL"/>
        </w:rPr>
        <w:t xml:space="preserve"> oceny ofert ustalił, że oferta Wykonawcy okazała się najkorzystniejsza. Zgodnie z przyjętą procedurą wezwał Wykonawcę do złożenia podmiotowych środków dowodowych na potwierdzenie braku podstaw do wykluczenia z postępowania, zgodnie z częścią VI punkt 6 Specyfikacji warunków zamówienia, na podstawie artykułu 126 i 128 ustawy </w:t>
      </w:r>
      <w:proofErr w:type="spellStart"/>
      <w:r w:rsidR="0087295C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87295C">
        <w:rPr>
          <w:rFonts w:asciiTheme="minorHAnsi" w:hAnsiTheme="minorHAnsi" w:cstheme="minorHAnsi"/>
          <w:sz w:val="24"/>
          <w:szCs w:val="24"/>
          <w:lang w:eastAsia="pl-PL"/>
        </w:rPr>
        <w:t xml:space="preserve">. Wykonawca nie odpowiedział na wezwanie Zamawiającego i nie złożył wymaganych oświadczeń i dokumentów, w przewidzianym przez Zamawiającego terminie. Wykonawca nie wykazał braku podstaw do wykluczenia z postępowania, w związku z powyższym Zamawiający odrzucił jego ofertę. </w:t>
      </w:r>
    </w:p>
    <w:p w:rsidR="0087295C" w:rsidRPr="00317015" w:rsidRDefault="0087295C" w:rsidP="0031701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17015" w:rsidRPr="001F39A1" w:rsidRDefault="00317015" w:rsidP="001F39A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317015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CPU ZETO (CPU </w:t>
      </w:r>
      <w:proofErr w:type="spellStart"/>
      <w:r w:rsidRPr="00317015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Zeto</w:t>
      </w:r>
      <w:proofErr w:type="spellEnd"/>
      <w:r w:rsidRPr="00317015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) Spółka  z ograniczoną odpowiedzialnością, ul. Powstańców Wielkopolskich 20, 58-500 Jelenia Góra</w:t>
      </w:r>
      <w:r w:rsidR="001F39A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na podstawie </w:t>
      </w:r>
      <w:bookmarkStart w:id="0" w:name="_GoBack"/>
      <w:bookmarkEnd w:id="0"/>
      <w:r w:rsidR="00090271" w:rsidRPr="0009027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artykułu 226 ustęp 1 punkt 5 Ustawy </w:t>
      </w:r>
      <w:proofErr w:type="spellStart"/>
      <w:r w:rsidR="00090271" w:rsidRPr="00090271">
        <w:rPr>
          <w:rFonts w:asciiTheme="minorHAnsi" w:hAnsiTheme="minorHAnsi" w:cstheme="minorHAnsi"/>
          <w:bCs/>
          <w:sz w:val="24"/>
          <w:szCs w:val="24"/>
          <w:lang w:eastAsia="pl-PL"/>
        </w:rPr>
        <w:t>pzp</w:t>
      </w:r>
      <w:proofErr w:type="spellEnd"/>
      <w:r w:rsidR="00090271" w:rsidRPr="0009027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jej treść jest niezgodna z warunkami zamówienia.</w:t>
      </w:r>
    </w:p>
    <w:p w:rsidR="001F39A1" w:rsidRPr="001F39A1" w:rsidRDefault="001F39A1" w:rsidP="001F39A1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1F39A1">
        <w:rPr>
          <w:rFonts w:asciiTheme="minorHAnsi" w:hAnsiTheme="minorHAnsi" w:cstheme="minorHAnsi"/>
        </w:rPr>
        <w:t xml:space="preserve">Uzasadnienie faktyczne: W zakresie zadania nr 1 poz. 4 </w:t>
      </w:r>
      <w:r w:rsidRPr="001F39A1">
        <w:rPr>
          <w:rFonts w:asciiTheme="minorHAnsi" w:hAnsiTheme="minorHAnsi" w:cstheme="minorHAnsi"/>
          <w:bCs/>
        </w:rPr>
        <w:t>Zamawiający wymagał, aby zaoferowana mysz komputerowa posiadała zasięg min. 10 m. Jak wynika z informacji dostępnych na stronach internetowych:</w:t>
      </w:r>
    </w:p>
    <w:p w:rsidR="001F39A1" w:rsidRPr="001F39A1" w:rsidRDefault="009536E3" w:rsidP="001F39A1">
      <w:pPr>
        <w:pStyle w:val="Default"/>
        <w:spacing w:line="276" w:lineRule="auto"/>
        <w:rPr>
          <w:rFonts w:asciiTheme="minorHAnsi" w:hAnsiTheme="minorHAnsi" w:cstheme="minorHAnsi"/>
          <w:bCs/>
        </w:rPr>
      </w:pPr>
      <w:hyperlink r:id="rId10" w:tooltip="adres strony internetowej na której znajdują się parametry techniczne oferowanego przez wykonawcę sprzętu" w:history="1">
        <w:r w:rsidR="001F39A1" w:rsidRPr="001F39A1">
          <w:rPr>
            <w:rStyle w:val="Hipercze"/>
            <w:rFonts w:asciiTheme="minorHAnsi" w:hAnsiTheme="minorHAnsi" w:cstheme="minorHAnsi"/>
          </w:rPr>
          <w:t>https://www.morele.net/mysz-trust-yvi-fx-22333-4189050/</w:t>
        </w:r>
      </w:hyperlink>
      <w:r w:rsidR="001F39A1" w:rsidRPr="001F39A1">
        <w:rPr>
          <w:rFonts w:asciiTheme="minorHAnsi" w:hAnsiTheme="minorHAnsi" w:cstheme="minorHAnsi"/>
        </w:rPr>
        <w:t xml:space="preserve"> </w:t>
      </w:r>
      <w:r w:rsidR="001F39A1" w:rsidRPr="001F39A1">
        <w:rPr>
          <w:rFonts w:asciiTheme="minorHAnsi" w:hAnsiTheme="minorHAnsi" w:cstheme="minorHAnsi"/>
        </w:rPr>
        <w:br/>
      </w:r>
      <w:hyperlink r:id="rId11" w:tooltip="adres strony internetowej na której znajdują się parametry techniczne oferowanego przez wykonawcę sprzętu" w:history="1">
        <w:r w:rsidR="001F39A1" w:rsidRPr="001F39A1">
          <w:rPr>
            <w:rStyle w:val="Hipercze"/>
            <w:rFonts w:asciiTheme="minorHAnsi" w:hAnsiTheme="minorHAnsi" w:cstheme="minorHAnsi"/>
          </w:rPr>
          <w:t>https://mediamarkt.pl/komputery-i-tablety/mysz-bezprzewodowa-trust-yvi-fx-wireless-czarny-22333</w:t>
        </w:r>
      </w:hyperlink>
    </w:p>
    <w:p w:rsidR="001F39A1" w:rsidRPr="001F39A1" w:rsidRDefault="001F39A1" w:rsidP="001F39A1">
      <w:pPr>
        <w:pStyle w:val="Default"/>
        <w:spacing w:line="276" w:lineRule="auto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>z</w:t>
      </w:r>
      <w:r w:rsidRPr="001F39A1">
        <w:rPr>
          <w:rFonts w:asciiTheme="minorHAnsi" w:hAnsiTheme="minorHAnsi" w:cstheme="minorHAnsi"/>
          <w:bCs/>
        </w:rPr>
        <w:t>aoferowana przez Wykonawcę mysz k</w:t>
      </w:r>
      <w:r>
        <w:rPr>
          <w:rFonts w:asciiTheme="minorHAnsi" w:hAnsiTheme="minorHAnsi" w:cstheme="minorHAnsi"/>
          <w:bCs/>
        </w:rPr>
        <w:t>omputerowa nie spełnia wymagań Z</w:t>
      </w:r>
      <w:r w:rsidRPr="001F39A1">
        <w:rPr>
          <w:rFonts w:asciiTheme="minorHAnsi" w:hAnsiTheme="minorHAnsi" w:cstheme="minorHAnsi"/>
          <w:bCs/>
        </w:rPr>
        <w:t>amawiającego i posiada zasięg 8 m. Wykonawca składając ofertę oświadczył, że zaoferowany sprzęt spełnia wymagania Zamawiającego określone w Specyfikacji warunków zamówienia</w:t>
      </w:r>
      <w:r>
        <w:rPr>
          <w:rFonts w:asciiTheme="minorHAnsi" w:hAnsiTheme="minorHAnsi" w:cstheme="minorHAnsi"/>
          <w:bCs/>
        </w:rPr>
        <w:t xml:space="preserve">, w związku z powyższym Zamawiający wezwał wykonawcę do złożenia wyjaśnień na podstawie artykułu 223 ustęp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. Wykonawca nie odpowiedział na wezwanie Zamawiającego i nie udzielił wyjaśnień</w:t>
      </w:r>
      <w:r w:rsidRPr="00090271">
        <w:rPr>
          <w:rFonts w:asciiTheme="minorHAnsi" w:hAnsiTheme="minorHAnsi" w:cstheme="minorHAnsi"/>
          <w:bCs/>
          <w:color w:val="auto"/>
        </w:rPr>
        <w:t xml:space="preserve">. Zamawiający odrzucił ofertę Wykonawcy, gdyż </w:t>
      </w:r>
      <w:r w:rsidR="00090271">
        <w:rPr>
          <w:rFonts w:asciiTheme="minorHAnsi" w:hAnsiTheme="minorHAnsi" w:cstheme="minorHAnsi"/>
          <w:bCs/>
          <w:color w:val="auto"/>
        </w:rPr>
        <w:t>nie jest zgodna z warunkami zamówienia określonymi w SWZ.</w:t>
      </w:r>
    </w:p>
    <w:p w:rsidR="001F39A1" w:rsidRDefault="001F39A1" w:rsidP="001F39A1"/>
    <w:p w:rsidR="001F39A1" w:rsidRPr="00317015" w:rsidRDefault="001F39A1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7015" w:rsidRPr="00317015" w:rsidRDefault="00317015" w:rsidP="003170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51184" w:rsidRPr="00317015" w:rsidRDefault="00751184" w:rsidP="0031701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:rsidR="00751184" w:rsidRPr="00317015" w:rsidRDefault="00751184" w:rsidP="0031701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1701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 informuje, że termin zawarcia umów w przedmiotowym postępowaniu został wyznaczony </w:t>
      </w:r>
      <w:r w:rsidR="0069100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zakresie zadania nr 1 na dzień 20.07.2021 r. , w zakresie zadania nr 2, 3 i 4 </w:t>
      </w:r>
      <w:r w:rsidRPr="0031701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na dzień 13.07.2021 r. </w:t>
      </w:r>
    </w:p>
    <w:p w:rsidR="0087295C" w:rsidRDefault="0087295C" w:rsidP="00317015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87295C" w:rsidRDefault="0087295C" w:rsidP="0087295C">
      <w:pPr>
        <w:tabs>
          <w:tab w:val="left" w:pos="5220"/>
        </w:tabs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  <w:t>Zastępca Kanclerza</w:t>
      </w:r>
    </w:p>
    <w:p w:rsidR="00751184" w:rsidRPr="0087295C" w:rsidRDefault="0087295C" w:rsidP="0087295C">
      <w:pPr>
        <w:tabs>
          <w:tab w:val="left" w:pos="5220"/>
        </w:tabs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  <w:t>mgr Anna Bojarska</w:t>
      </w:r>
    </w:p>
    <w:sectPr w:rsidR="00751184" w:rsidRPr="0087295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E3" w:rsidRDefault="009536E3" w:rsidP="00550389">
      <w:pPr>
        <w:spacing w:after="0" w:line="240" w:lineRule="auto"/>
      </w:pPr>
      <w:r>
        <w:separator/>
      </w:r>
    </w:p>
  </w:endnote>
  <w:endnote w:type="continuationSeparator" w:id="0">
    <w:p w:rsidR="009536E3" w:rsidRDefault="009536E3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448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7496" w:rsidRDefault="00B47496">
            <w:pPr>
              <w:pStyle w:val="Stopka"/>
              <w:jc w:val="center"/>
            </w:pPr>
            <w:r w:rsidRPr="00B47496">
              <w:t xml:space="preserve">Strona </w:t>
            </w:r>
            <w:r w:rsidRPr="00B47496">
              <w:rPr>
                <w:b/>
                <w:bCs/>
              </w:rPr>
              <w:fldChar w:fldCharType="begin"/>
            </w:r>
            <w:r w:rsidRPr="00B47496">
              <w:rPr>
                <w:b/>
                <w:bCs/>
              </w:rPr>
              <w:instrText>PAGE</w:instrText>
            </w:r>
            <w:r w:rsidRPr="00B47496">
              <w:rPr>
                <w:b/>
                <w:bCs/>
              </w:rPr>
              <w:fldChar w:fldCharType="separate"/>
            </w:r>
            <w:r w:rsidR="00EF61D0">
              <w:rPr>
                <w:b/>
                <w:bCs/>
                <w:noProof/>
              </w:rPr>
              <w:t>4</w:t>
            </w:r>
            <w:r w:rsidRPr="00B47496">
              <w:rPr>
                <w:b/>
                <w:bCs/>
              </w:rPr>
              <w:fldChar w:fldCharType="end"/>
            </w:r>
            <w:r w:rsidRPr="00B47496">
              <w:t xml:space="preserve"> z </w:t>
            </w:r>
            <w:r w:rsidRPr="00B47496">
              <w:rPr>
                <w:b/>
                <w:bCs/>
              </w:rPr>
              <w:fldChar w:fldCharType="begin"/>
            </w:r>
            <w:r w:rsidRPr="00B47496">
              <w:rPr>
                <w:b/>
                <w:bCs/>
              </w:rPr>
              <w:instrText>NUMPAGES</w:instrText>
            </w:r>
            <w:r w:rsidRPr="00B47496">
              <w:rPr>
                <w:b/>
                <w:bCs/>
              </w:rPr>
              <w:fldChar w:fldCharType="separate"/>
            </w:r>
            <w:r w:rsidR="00EF61D0">
              <w:rPr>
                <w:b/>
                <w:bCs/>
                <w:noProof/>
              </w:rPr>
              <w:t>4</w:t>
            </w:r>
            <w:r w:rsidRPr="00B47496">
              <w:rPr>
                <w:b/>
                <w:bCs/>
              </w:rPr>
              <w:fldChar w:fldCharType="end"/>
            </w:r>
          </w:p>
        </w:sdtContent>
      </w:sdt>
    </w:sdtContent>
  </w:sdt>
  <w:p w:rsidR="00B47496" w:rsidRDefault="00B4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E3" w:rsidRDefault="009536E3" w:rsidP="00550389">
      <w:pPr>
        <w:spacing w:after="0" w:line="240" w:lineRule="auto"/>
      </w:pPr>
      <w:r>
        <w:separator/>
      </w:r>
    </w:p>
  </w:footnote>
  <w:footnote w:type="continuationSeparator" w:id="0">
    <w:p w:rsidR="009536E3" w:rsidRDefault="009536E3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78A1A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C"/>
    <w:rsid w:val="0002620E"/>
    <w:rsid w:val="0003105A"/>
    <w:rsid w:val="00075CC3"/>
    <w:rsid w:val="000813DF"/>
    <w:rsid w:val="00090271"/>
    <w:rsid w:val="000B6840"/>
    <w:rsid w:val="000C3E3C"/>
    <w:rsid w:val="000C5FAB"/>
    <w:rsid w:val="000D7321"/>
    <w:rsid w:val="001E3E47"/>
    <w:rsid w:val="001F39A1"/>
    <w:rsid w:val="00207167"/>
    <w:rsid w:val="00215BD8"/>
    <w:rsid w:val="002355CB"/>
    <w:rsid w:val="00251AC1"/>
    <w:rsid w:val="00267AF0"/>
    <w:rsid w:val="002800E8"/>
    <w:rsid w:val="002A49A2"/>
    <w:rsid w:val="003032AE"/>
    <w:rsid w:val="00317015"/>
    <w:rsid w:val="0035007F"/>
    <w:rsid w:val="00382AD4"/>
    <w:rsid w:val="00432D97"/>
    <w:rsid w:val="00496DBE"/>
    <w:rsid w:val="004E32FA"/>
    <w:rsid w:val="005137DF"/>
    <w:rsid w:val="00530BE4"/>
    <w:rsid w:val="00550389"/>
    <w:rsid w:val="00564FCC"/>
    <w:rsid w:val="005978CC"/>
    <w:rsid w:val="005A4C23"/>
    <w:rsid w:val="005D031C"/>
    <w:rsid w:val="00607622"/>
    <w:rsid w:val="00607785"/>
    <w:rsid w:val="00644932"/>
    <w:rsid w:val="00662309"/>
    <w:rsid w:val="00690B93"/>
    <w:rsid w:val="0069100C"/>
    <w:rsid w:val="006A175C"/>
    <w:rsid w:val="006C0F0F"/>
    <w:rsid w:val="006C35C0"/>
    <w:rsid w:val="006E2D7C"/>
    <w:rsid w:val="006F3D46"/>
    <w:rsid w:val="00707CFC"/>
    <w:rsid w:val="00751184"/>
    <w:rsid w:val="007573F7"/>
    <w:rsid w:val="007814AE"/>
    <w:rsid w:val="0079770A"/>
    <w:rsid w:val="007B19E8"/>
    <w:rsid w:val="007D2D14"/>
    <w:rsid w:val="00853B60"/>
    <w:rsid w:val="0087295C"/>
    <w:rsid w:val="00893033"/>
    <w:rsid w:val="009033C1"/>
    <w:rsid w:val="0092006E"/>
    <w:rsid w:val="00945488"/>
    <w:rsid w:val="009469F4"/>
    <w:rsid w:val="009536E3"/>
    <w:rsid w:val="009626F4"/>
    <w:rsid w:val="009F2D68"/>
    <w:rsid w:val="00A40F3B"/>
    <w:rsid w:val="00A90DC4"/>
    <w:rsid w:val="00A9107C"/>
    <w:rsid w:val="00AD2F5F"/>
    <w:rsid w:val="00AD517F"/>
    <w:rsid w:val="00AE2F0D"/>
    <w:rsid w:val="00B13562"/>
    <w:rsid w:val="00B24797"/>
    <w:rsid w:val="00B47496"/>
    <w:rsid w:val="00B63F68"/>
    <w:rsid w:val="00B71D35"/>
    <w:rsid w:val="00B95064"/>
    <w:rsid w:val="00BA1F4A"/>
    <w:rsid w:val="00BB79F6"/>
    <w:rsid w:val="00BC2832"/>
    <w:rsid w:val="00C35DED"/>
    <w:rsid w:val="00C60C5B"/>
    <w:rsid w:val="00C632BC"/>
    <w:rsid w:val="00C74F57"/>
    <w:rsid w:val="00C8597A"/>
    <w:rsid w:val="00CD1CDF"/>
    <w:rsid w:val="00D172EF"/>
    <w:rsid w:val="00D73843"/>
    <w:rsid w:val="00DC10A3"/>
    <w:rsid w:val="00DD0951"/>
    <w:rsid w:val="00E212DE"/>
    <w:rsid w:val="00E87AF3"/>
    <w:rsid w:val="00EB7EA2"/>
    <w:rsid w:val="00EC78A3"/>
    <w:rsid w:val="00EF61D0"/>
    <w:rsid w:val="00F437B0"/>
    <w:rsid w:val="00F625C8"/>
    <w:rsid w:val="00FC64C2"/>
    <w:rsid w:val="00FE2412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0163"/>
  <w15:chartTrackingRefBased/>
  <w15:docId w15:val="{83384D89-7AFD-430A-9F01-8D3983F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8A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paragraph" w:styleId="Listapunktowana">
    <w:name w:val="List Bullet"/>
    <w:basedOn w:val="Normalny"/>
    <w:uiPriority w:val="99"/>
    <w:unhideWhenUsed/>
    <w:rsid w:val="00707CFC"/>
    <w:pPr>
      <w:numPr>
        <w:numId w:val="2"/>
      </w:numPr>
      <w:contextualSpacing/>
    </w:pPr>
  </w:style>
  <w:style w:type="character" w:customStyle="1" w:styleId="Nagwek4Znak">
    <w:name w:val="Nagłówek 4 Znak"/>
    <w:link w:val="Nagwek4"/>
    <w:rsid w:val="00EC78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F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1F39A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F39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39A1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9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95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ovo.com/pl/pl/laptops/lenovo/v-series/Lenovo-V15/p/88LG80V8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markt.pl/komputery-i-tablety/mysz-bezprzewodowa-trust-yvi-fx-wireless-czarny-223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rele.net/mysz-trust-yvi-fx-22333-41890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ll.com/pl-pl/shop/mysz-bezprzewodowa-dell-mobile-ms3320w-ciemna-szara/apd/570-abhj/akcesoria-do-komputer%C3%B3w-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22EB-12E9-47D0-9945-71FA6E39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m.majewska</cp:lastModifiedBy>
  <cp:revision>9</cp:revision>
  <cp:lastPrinted>2021-06-30T07:46:00Z</cp:lastPrinted>
  <dcterms:created xsi:type="dcterms:W3CDTF">2021-07-08T21:49:00Z</dcterms:created>
  <dcterms:modified xsi:type="dcterms:W3CDTF">2021-07-09T10:16:00Z</dcterms:modified>
</cp:coreProperties>
</file>