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0910" w14:textId="77777777" w:rsidR="00163DA6" w:rsidRDefault="005C4127">
      <w:pPr>
        <w:pStyle w:val="Nagwek1"/>
        <w:jc w:val="center"/>
        <w:rPr>
          <w:rFonts w:cs="Arial"/>
          <w:b/>
          <w:bCs/>
        </w:rPr>
      </w:pPr>
      <w:r>
        <w:t>SPECYFIKACJA WARUNKÓW ZAMÓWIENIA</w:t>
      </w:r>
    </w:p>
    <w:p w14:paraId="2A4471C5" w14:textId="77777777" w:rsidR="00163DA6" w:rsidRDefault="00163DA6">
      <w:pPr>
        <w:jc w:val="center"/>
        <w:rPr>
          <w:rFonts w:cs="Arial"/>
          <w:b/>
          <w:bCs/>
        </w:rPr>
      </w:pPr>
    </w:p>
    <w:p w14:paraId="1ECD6CEF" w14:textId="77777777" w:rsidR="00163DA6" w:rsidRDefault="00163DA6">
      <w:pPr>
        <w:jc w:val="center"/>
        <w:rPr>
          <w:rFonts w:cs="Arial"/>
          <w:b/>
          <w:bCs/>
        </w:rPr>
      </w:pPr>
    </w:p>
    <w:p w14:paraId="49D8C28C" w14:textId="77777777" w:rsidR="00163DA6" w:rsidRDefault="005C4127">
      <w:pPr>
        <w:jc w:val="center"/>
        <w:rPr>
          <w:rFonts w:cs="Arial"/>
          <w:b/>
          <w:bCs/>
        </w:rPr>
      </w:pPr>
      <w:r>
        <w:rPr>
          <w:rFonts w:cs="Arial"/>
          <w:b/>
          <w:bCs/>
        </w:rPr>
        <w:t>ZAMAWIAJĄCY:</w:t>
      </w:r>
    </w:p>
    <w:p w14:paraId="1BAC57C4" w14:textId="77777777" w:rsidR="00163DA6" w:rsidRDefault="005C4127">
      <w:pPr>
        <w:jc w:val="center"/>
        <w:rPr>
          <w:rFonts w:cs="Arial"/>
          <w:b/>
          <w:bCs/>
        </w:rPr>
      </w:pPr>
      <w:r>
        <w:rPr>
          <w:rFonts w:cs="Arial"/>
          <w:b/>
          <w:bCs/>
        </w:rPr>
        <w:t>Wojewódzkie Centrum Psychiatrii Długoterminowej w Stroniu Śląskim</w:t>
      </w:r>
    </w:p>
    <w:p w14:paraId="3DAFCB0D" w14:textId="77777777" w:rsidR="00163DA6" w:rsidRDefault="005C4127">
      <w:pPr>
        <w:jc w:val="center"/>
        <w:rPr>
          <w:rFonts w:cs="Arial"/>
          <w:b/>
          <w:bCs/>
        </w:rPr>
      </w:pPr>
      <w:r>
        <w:rPr>
          <w:rFonts w:cs="Arial"/>
          <w:b/>
          <w:bCs/>
        </w:rPr>
        <w:t>Samodzielny Publiczny Zakład Opieki Zdrowotnej</w:t>
      </w:r>
    </w:p>
    <w:p w14:paraId="1C0D8B31" w14:textId="77777777" w:rsidR="00163DA6" w:rsidRDefault="00163DA6">
      <w:pPr>
        <w:jc w:val="center"/>
        <w:rPr>
          <w:rFonts w:cs="Arial"/>
          <w:b/>
          <w:bCs/>
        </w:rPr>
      </w:pPr>
    </w:p>
    <w:p w14:paraId="4EA185A1" w14:textId="2C660877" w:rsidR="00163DA6" w:rsidRDefault="005C4127">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xml:space="preserve">. </w:t>
      </w:r>
      <w:r w:rsidR="000D17F6" w:rsidRPr="000D17F6">
        <w:rPr>
          <w:rFonts w:cs="Arial"/>
          <w:b/>
          <w:bCs/>
        </w:rPr>
        <w:t>Dz.U. 2023 poz. 1605</w:t>
      </w:r>
      <w:r>
        <w:rPr>
          <w:rFonts w:cs="Arial"/>
          <w:b/>
          <w:bCs/>
        </w:rPr>
        <w:t xml:space="preserve">) – dalej ustawy PZP na DOSTAWY </w:t>
      </w:r>
      <w:proofErr w:type="spellStart"/>
      <w:r>
        <w:rPr>
          <w:rFonts w:cs="Arial"/>
          <w:b/>
          <w:bCs/>
        </w:rPr>
        <w:t>pn</w:t>
      </w:r>
      <w:proofErr w:type="spellEnd"/>
      <w:r>
        <w:rPr>
          <w:rFonts w:cs="Arial"/>
          <w:b/>
          <w:bCs/>
        </w:rPr>
        <w:t>:</w:t>
      </w:r>
    </w:p>
    <w:p w14:paraId="25905F7C" w14:textId="66553F3C" w:rsidR="00163DA6" w:rsidRDefault="005C4127">
      <w:pPr>
        <w:jc w:val="center"/>
      </w:pPr>
      <w:r>
        <w:rPr>
          <w:rFonts w:cs="Arial"/>
          <w:b/>
          <w:bCs/>
        </w:rPr>
        <w:t xml:space="preserve">Dostawa  energii elektrycznej </w:t>
      </w:r>
      <w:r w:rsidR="00316BA9" w:rsidRPr="00316BA9">
        <w:rPr>
          <w:rFonts w:cs="Arial"/>
          <w:b/>
          <w:bCs/>
        </w:rPr>
        <w:t>(na 12 miesięcy)</w:t>
      </w:r>
    </w:p>
    <w:p w14:paraId="2EABE466" w14:textId="77777777" w:rsidR="00163DA6" w:rsidRDefault="00163DA6">
      <w:pPr>
        <w:jc w:val="center"/>
        <w:rPr>
          <w:rFonts w:cs="Arial"/>
          <w:b/>
          <w:bCs/>
        </w:rPr>
      </w:pPr>
    </w:p>
    <w:p w14:paraId="1365FA6B" w14:textId="77777777" w:rsidR="00163DA6" w:rsidRDefault="00163DA6">
      <w:pPr>
        <w:rPr>
          <w:rFonts w:cs="Arial"/>
        </w:rPr>
      </w:pPr>
    </w:p>
    <w:p w14:paraId="4A449AC9" w14:textId="77777777" w:rsidR="00163DA6" w:rsidRDefault="00163DA6">
      <w:pPr>
        <w:rPr>
          <w:rFonts w:cs="Arial"/>
        </w:rPr>
      </w:pPr>
    </w:p>
    <w:p w14:paraId="44F2E889" w14:textId="49ED3426" w:rsidR="00163DA6" w:rsidRDefault="005C4127">
      <w:pPr>
        <w:jc w:val="center"/>
      </w:pPr>
      <w:r>
        <w:rPr>
          <w:rFonts w:cs="Arial"/>
          <w:b/>
          <w:bCs/>
        </w:rPr>
        <w:t>Nr postępowania:  ZP.231.1</w:t>
      </w:r>
      <w:r w:rsidR="00316BA9">
        <w:rPr>
          <w:rFonts w:cs="Arial"/>
          <w:b/>
          <w:bCs/>
        </w:rPr>
        <w:t>3</w:t>
      </w:r>
      <w:r>
        <w:rPr>
          <w:rFonts w:cs="Arial"/>
          <w:b/>
          <w:bCs/>
        </w:rPr>
        <w:t>/2023</w:t>
      </w:r>
    </w:p>
    <w:p w14:paraId="35CFAF9B" w14:textId="77777777" w:rsidR="00163DA6" w:rsidRDefault="00163DA6">
      <w:pPr>
        <w:rPr>
          <w:rFonts w:cs="Arial"/>
        </w:rPr>
      </w:pPr>
    </w:p>
    <w:p w14:paraId="7B908CFF" w14:textId="77777777" w:rsidR="00163DA6" w:rsidRDefault="00163DA6">
      <w:pPr>
        <w:rPr>
          <w:rFonts w:cs="Arial"/>
        </w:rPr>
      </w:pPr>
    </w:p>
    <w:p w14:paraId="737DFB9C" w14:textId="77777777" w:rsidR="00163DA6" w:rsidRDefault="00163DA6">
      <w:pPr>
        <w:rPr>
          <w:rFonts w:cs="Arial"/>
        </w:rPr>
      </w:pPr>
    </w:p>
    <w:p w14:paraId="432A7BF2" w14:textId="77777777" w:rsidR="00163DA6" w:rsidRDefault="00163DA6">
      <w:pPr>
        <w:rPr>
          <w:rFonts w:cs="Arial"/>
        </w:rPr>
      </w:pPr>
    </w:p>
    <w:p w14:paraId="4FE1B886" w14:textId="77777777" w:rsidR="00163DA6" w:rsidRDefault="00163DA6">
      <w:pPr>
        <w:rPr>
          <w:rFonts w:cs="Arial"/>
        </w:rPr>
      </w:pPr>
    </w:p>
    <w:p w14:paraId="2170BCB5" w14:textId="77777777" w:rsidR="00163DA6" w:rsidRDefault="00163DA6">
      <w:pPr>
        <w:rPr>
          <w:rFonts w:cs="Arial"/>
        </w:rPr>
      </w:pPr>
    </w:p>
    <w:p w14:paraId="7D041EED" w14:textId="77777777" w:rsidR="00163DA6" w:rsidRDefault="00163DA6">
      <w:pPr>
        <w:rPr>
          <w:rFonts w:cs="Arial"/>
        </w:rPr>
      </w:pPr>
    </w:p>
    <w:p w14:paraId="22236CA0" w14:textId="77777777" w:rsidR="00163DA6" w:rsidRDefault="00163DA6">
      <w:pPr>
        <w:rPr>
          <w:rFonts w:cs="Arial"/>
        </w:rPr>
      </w:pPr>
    </w:p>
    <w:p w14:paraId="440AF9C9" w14:textId="77777777" w:rsidR="00163DA6" w:rsidRDefault="00163DA6">
      <w:pPr>
        <w:rPr>
          <w:rFonts w:cs="Arial"/>
        </w:rPr>
      </w:pPr>
    </w:p>
    <w:p w14:paraId="741D6EAE" w14:textId="77777777" w:rsidR="00163DA6" w:rsidRDefault="00163DA6">
      <w:pPr>
        <w:rPr>
          <w:rFonts w:cs="Arial"/>
        </w:rPr>
      </w:pPr>
    </w:p>
    <w:p w14:paraId="282C012C" w14:textId="77777777" w:rsidR="00163DA6" w:rsidRDefault="005C4127">
      <w:pPr>
        <w:ind w:left="4248" w:firstLine="708"/>
        <w:rPr>
          <w:rFonts w:cs="Arial"/>
        </w:rPr>
      </w:pPr>
      <w:r>
        <w:rPr>
          <w:rFonts w:cs="Arial"/>
        </w:rPr>
        <w:t>Zatwierdzam:</w:t>
      </w:r>
    </w:p>
    <w:p w14:paraId="3B35C77B"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19329300"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43E2E42"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08169DA" w14:textId="77777777" w:rsidR="00163DA6" w:rsidRDefault="00163DA6">
      <w:pPr>
        <w:rPr>
          <w:rFonts w:cs="Arial"/>
        </w:rPr>
      </w:pPr>
    </w:p>
    <w:p w14:paraId="1FC69BCD" w14:textId="77777777" w:rsidR="00163DA6" w:rsidRDefault="00163DA6">
      <w:pPr>
        <w:rPr>
          <w:rFonts w:cs="Arial"/>
        </w:rPr>
      </w:pPr>
    </w:p>
    <w:p w14:paraId="2153C584" w14:textId="77777777" w:rsidR="00163DA6" w:rsidRDefault="00163DA6">
      <w:pPr>
        <w:rPr>
          <w:rFonts w:cs="Arial"/>
        </w:rPr>
      </w:pPr>
    </w:p>
    <w:p w14:paraId="25CD1BB7" w14:textId="77777777" w:rsidR="00163DA6" w:rsidRDefault="00163DA6">
      <w:pPr>
        <w:rPr>
          <w:rFonts w:cs="Arial"/>
        </w:rPr>
      </w:pPr>
    </w:p>
    <w:p w14:paraId="48AD0F40" w14:textId="77777777" w:rsidR="00163DA6" w:rsidRDefault="00163DA6">
      <w:pPr>
        <w:rPr>
          <w:rFonts w:cs="Arial"/>
        </w:rPr>
      </w:pPr>
    </w:p>
    <w:p w14:paraId="322EE6F0" w14:textId="77777777" w:rsidR="00163DA6" w:rsidRDefault="00163DA6">
      <w:pPr>
        <w:rPr>
          <w:rFonts w:cs="Arial"/>
        </w:rPr>
      </w:pPr>
    </w:p>
    <w:p w14:paraId="4C5E531D" w14:textId="77777777" w:rsidR="00163DA6" w:rsidRDefault="00163DA6">
      <w:pPr>
        <w:rPr>
          <w:rFonts w:cs="Arial"/>
        </w:rPr>
      </w:pPr>
    </w:p>
    <w:p w14:paraId="59A755C7" w14:textId="77777777" w:rsidR="00163DA6" w:rsidRDefault="00163DA6">
      <w:pPr>
        <w:rPr>
          <w:rFonts w:cs="Arial"/>
        </w:rPr>
      </w:pPr>
    </w:p>
    <w:p w14:paraId="03928FC2" w14:textId="77777777" w:rsidR="00163DA6" w:rsidRDefault="00163DA6">
      <w:pPr>
        <w:rPr>
          <w:rFonts w:cs="Arial"/>
        </w:rPr>
      </w:pPr>
    </w:p>
    <w:p w14:paraId="28A1BE80" w14:textId="77777777" w:rsidR="00163DA6" w:rsidRDefault="00163DA6">
      <w:pPr>
        <w:rPr>
          <w:rFonts w:cs="Arial"/>
        </w:rPr>
      </w:pPr>
    </w:p>
    <w:p w14:paraId="6015F0BE" w14:textId="77777777" w:rsidR="00163DA6" w:rsidRDefault="00163DA6">
      <w:pPr>
        <w:rPr>
          <w:rFonts w:cs="Arial"/>
        </w:rPr>
      </w:pPr>
    </w:p>
    <w:p w14:paraId="44C1845C" w14:textId="77777777" w:rsidR="00163DA6" w:rsidRDefault="00163DA6">
      <w:pPr>
        <w:rPr>
          <w:rFonts w:cs="Arial"/>
        </w:rPr>
      </w:pPr>
    </w:p>
    <w:p w14:paraId="4EFFA75F" w14:textId="77777777" w:rsidR="00163DA6" w:rsidRDefault="00163DA6">
      <w:pPr>
        <w:rPr>
          <w:rFonts w:cs="Arial"/>
        </w:rPr>
      </w:pPr>
    </w:p>
    <w:p w14:paraId="40C4BB35" w14:textId="77777777" w:rsidR="00163DA6" w:rsidRDefault="00163DA6">
      <w:pPr>
        <w:rPr>
          <w:rFonts w:cs="Arial"/>
        </w:rPr>
      </w:pPr>
    </w:p>
    <w:p w14:paraId="564EB5F9" w14:textId="77777777" w:rsidR="00163DA6" w:rsidRDefault="00163DA6">
      <w:pPr>
        <w:rPr>
          <w:rFonts w:cs="Arial"/>
        </w:rPr>
      </w:pPr>
    </w:p>
    <w:p w14:paraId="24A7E381" w14:textId="77777777" w:rsidR="00163DA6" w:rsidRDefault="00163DA6">
      <w:pPr>
        <w:rPr>
          <w:rFonts w:cs="Arial"/>
        </w:rPr>
      </w:pPr>
    </w:p>
    <w:p w14:paraId="57CFA1BB" w14:textId="34983CCE" w:rsidR="00163DA6" w:rsidRDefault="00316BA9">
      <w:pPr>
        <w:ind w:left="2832" w:firstLine="708"/>
      </w:pPr>
      <w:r>
        <w:rPr>
          <w:rFonts w:cs="Arial"/>
        </w:rPr>
        <w:t>Listopad</w:t>
      </w:r>
      <w:r w:rsidR="005C4127">
        <w:rPr>
          <w:rFonts w:cs="Arial"/>
        </w:rPr>
        <w:t xml:space="preserve"> 2023</w:t>
      </w:r>
    </w:p>
    <w:p w14:paraId="537C62EA" w14:textId="77777777" w:rsidR="00163DA6" w:rsidRDefault="005C4127">
      <w:pPr>
        <w:rPr>
          <w:rFonts w:cs="Arial"/>
          <w:b/>
          <w:bCs/>
        </w:rPr>
      </w:pPr>
      <w:r>
        <w:rPr>
          <w:rFonts w:cs="Arial"/>
          <w:b/>
          <w:bCs/>
        </w:rPr>
        <w:lastRenderedPageBreak/>
        <w:t>I. Nazwa oraz adres Zamawiającego</w:t>
      </w:r>
    </w:p>
    <w:p w14:paraId="65EB9EFF" w14:textId="77777777" w:rsidR="00163DA6" w:rsidRDefault="005C4127">
      <w:pPr>
        <w:jc w:val="both"/>
        <w:rPr>
          <w:rFonts w:cs="Arial"/>
        </w:rPr>
      </w:pPr>
      <w:r>
        <w:rPr>
          <w:rFonts w:cs="Arial"/>
        </w:rPr>
        <w:t xml:space="preserve">Wojewódzkie Centrum Psychiatrii Długoterminowej w Stroniu Śląskim </w:t>
      </w:r>
    </w:p>
    <w:p w14:paraId="1B3F7D5F" w14:textId="77777777" w:rsidR="00163DA6" w:rsidRDefault="005C4127">
      <w:pPr>
        <w:jc w:val="both"/>
        <w:rPr>
          <w:rFonts w:cs="Arial"/>
        </w:rPr>
      </w:pPr>
      <w:r>
        <w:rPr>
          <w:rFonts w:cs="Arial"/>
        </w:rPr>
        <w:t>Samodzielny Publiczny Zakład Opieki Zdrowotnej</w:t>
      </w:r>
    </w:p>
    <w:p w14:paraId="6DB96C17" w14:textId="77777777" w:rsidR="00163DA6" w:rsidRDefault="005C4127">
      <w:pPr>
        <w:jc w:val="both"/>
        <w:rPr>
          <w:rFonts w:cs="Arial"/>
        </w:rPr>
      </w:pPr>
      <w:r>
        <w:rPr>
          <w:rFonts w:cs="Arial"/>
        </w:rPr>
        <w:t>Adres: ul. Sudecka 3A, 57 – 550 Stronie Śląskie;</w:t>
      </w:r>
    </w:p>
    <w:p w14:paraId="7D74B29A" w14:textId="77777777" w:rsidR="00163DA6" w:rsidRDefault="005C4127">
      <w:pPr>
        <w:jc w:val="both"/>
        <w:rPr>
          <w:rFonts w:cs="Arial"/>
        </w:rPr>
      </w:pPr>
      <w:r>
        <w:rPr>
          <w:rFonts w:cs="Arial"/>
        </w:rPr>
        <w:t>NIP 8811337915, REGON 000294987;</w:t>
      </w:r>
    </w:p>
    <w:p w14:paraId="00F4AEB7" w14:textId="77777777" w:rsidR="00163DA6" w:rsidRDefault="005C4127">
      <w:pPr>
        <w:jc w:val="both"/>
        <w:rPr>
          <w:rFonts w:cs="Arial"/>
        </w:rPr>
      </w:pPr>
      <w:r>
        <w:rPr>
          <w:rFonts w:cs="Arial"/>
        </w:rPr>
        <w:t xml:space="preserve">Tel.: (74) 8141 488 </w:t>
      </w:r>
    </w:p>
    <w:p w14:paraId="45DF6431" w14:textId="77777777" w:rsidR="00163DA6" w:rsidRDefault="005C4127">
      <w:pPr>
        <w:jc w:val="both"/>
      </w:pPr>
      <w:r>
        <w:rPr>
          <w:rFonts w:cs="Arial"/>
        </w:rPr>
        <w:t xml:space="preserve">Niniejsze postępowanie prowadzone jest przy użyciu platformy zakupowej: </w:t>
      </w:r>
      <w:hyperlink r:id="rId7">
        <w:r>
          <w:rPr>
            <w:rStyle w:val="czeinternetowe"/>
            <w:rFonts w:cs="Arial"/>
            <w:color w:val="000000"/>
            <w:u w:val="none"/>
          </w:rPr>
          <w:t>https://platformazakupowa.pl</w:t>
        </w:r>
      </w:hyperlink>
    </w:p>
    <w:p w14:paraId="2613911B" w14:textId="3C200F1A" w:rsidR="00163DA6" w:rsidRDefault="005C4127">
      <w:pPr>
        <w:jc w:val="both"/>
        <w:rPr>
          <w:rFonts w:cs="Arial"/>
          <w:color w:val="000000"/>
        </w:rPr>
      </w:pPr>
      <w:r>
        <w:rPr>
          <w:rFonts w:cs="Arial"/>
          <w:color w:val="000000"/>
        </w:rPr>
        <w:t xml:space="preserve">Profil Nabywcy Zamawiającego: </w:t>
      </w:r>
      <w:bookmarkStart w:id="0" w:name="__DdeLink__404_1435289781"/>
      <w:r w:rsidR="00316BA9" w:rsidRPr="00204479">
        <w:rPr>
          <w:rFonts w:cs="Arial"/>
          <w:color w:val="000000"/>
        </w:rPr>
        <w:t>https://platformazakupowa.pl/</w:t>
      </w:r>
      <w:bookmarkEnd w:id="0"/>
      <w:r w:rsidR="00316BA9" w:rsidRPr="00204479">
        <w:rPr>
          <w:rFonts w:cs="Arial"/>
          <w:color w:val="000000"/>
        </w:rPr>
        <w:t>pn/wcpd</w:t>
      </w:r>
    </w:p>
    <w:p w14:paraId="23E1AF5F" w14:textId="68D87DB3" w:rsidR="00316BA9" w:rsidRPr="00204479" w:rsidRDefault="00316BA9">
      <w:pPr>
        <w:jc w:val="both"/>
        <w:rPr>
          <w:color w:val="000000" w:themeColor="text1"/>
        </w:rPr>
      </w:pPr>
      <w:r w:rsidRPr="00204479">
        <w:rPr>
          <w:color w:val="000000" w:themeColor="text1"/>
        </w:rPr>
        <w:t xml:space="preserve">Adres strony prowadzonego postępowania: </w:t>
      </w:r>
      <w:r w:rsidR="00204479" w:rsidRPr="00204479">
        <w:rPr>
          <w:color w:val="000000" w:themeColor="text1"/>
        </w:rPr>
        <w:t>https://platformazakupowa.pl/transakcja/847568</w:t>
      </w:r>
    </w:p>
    <w:p w14:paraId="57B28DED" w14:textId="77777777" w:rsidR="00163DA6" w:rsidRDefault="001572AF">
      <w:pPr>
        <w:jc w:val="both"/>
      </w:pPr>
      <w:hyperlink r:id="rId8">
        <w:r w:rsidR="005C4127">
          <w:rPr>
            <w:rStyle w:val="czeinternetowe"/>
            <w:rFonts w:cs="Arial"/>
            <w:color w:val="000000"/>
            <w:u w:val="none"/>
          </w:rPr>
          <w:t>Strona internetowa: www.wcpd.pl</w:t>
        </w:r>
      </w:hyperlink>
    </w:p>
    <w:p w14:paraId="77FBA41F" w14:textId="77777777" w:rsidR="00163DA6" w:rsidRDefault="005C4127">
      <w:pPr>
        <w:jc w:val="both"/>
        <w:rPr>
          <w:rFonts w:cs="Arial"/>
          <w:lang w:val="en-US"/>
        </w:rPr>
      </w:pPr>
      <w:r>
        <w:rPr>
          <w:rFonts w:cs="Arial"/>
          <w:lang w:val="en-US"/>
        </w:rPr>
        <w:t>e-mail: zamowienia@wcpd.pl</w:t>
      </w:r>
    </w:p>
    <w:p w14:paraId="0BD4301A" w14:textId="77777777" w:rsidR="00163DA6" w:rsidRDefault="005C4127">
      <w:pPr>
        <w:jc w:val="both"/>
      </w:pPr>
      <w:r>
        <w:rPr>
          <w:rFonts w:cs="Arial"/>
        </w:rPr>
        <w:t>Godziny pracy Zamawiającego: od 7:00 do 14:35</w:t>
      </w:r>
    </w:p>
    <w:p w14:paraId="66460C37" w14:textId="77777777" w:rsidR="00163DA6" w:rsidRDefault="005C4127">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284F91B8" w14:textId="77777777" w:rsidR="00163DA6" w:rsidRDefault="00163DA6">
      <w:pPr>
        <w:rPr>
          <w:rFonts w:cs="Arial"/>
        </w:rPr>
      </w:pPr>
    </w:p>
    <w:p w14:paraId="0F95FD5D" w14:textId="77777777" w:rsidR="00163DA6" w:rsidRDefault="005C4127">
      <w:pPr>
        <w:jc w:val="both"/>
        <w:rPr>
          <w:rFonts w:cs="Arial"/>
          <w:b/>
          <w:bCs/>
        </w:rPr>
      </w:pPr>
      <w:r>
        <w:rPr>
          <w:rFonts w:cs="Arial"/>
          <w:b/>
          <w:bCs/>
        </w:rPr>
        <w:t>II. Ochrona danych osobowych</w:t>
      </w:r>
    </w:p>
    <w:p w14:paraId="08259123" w14:textId="77777777" w:rsidR="00163DA6" w:rsidRDefault="005C4127">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243D8F9C" w14:textId="77777777" w:rsidR="00163DA6" w:rsidRDefault="005C4127">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68BB075F" w14:textId="77777777" w:rsidR="00163DA6" w:rsidRDefault="005C4127">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6A16AE16" w14:textId="77777777" w:rsidR="00163DA6" w:rsidRDefault="005C4127">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3217563" w14:textId="77777777" w:rsidR="00163DA6" w:rsidRDefault="005C4127">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35A0FFF4" w14:textId="77777777" w:rsidR="00163DA6" w:rsidRDefault="005C4127">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7C87F4D4" w14:textId="77777777" w:rsidR="00163DA6" w:rsidRDefault="005C4127">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06C85AE9" w14:textId="77777777" w:rsidR="00163DA6" w:rsidRDefault="005C4127">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4F5453B7" w14:textId="77777777" w:rsidR="00163DA6" w:rsidRDefault="005C4127">
      <w:pPr>
        <w:pStyle w:val="Akapitzlist"/>
        <w:numPr>
          <w:ilvl w:val="0"/>
          <w:numId w:val="1"/>
        </w:numPr>
        <w:ind w:left="0" w:firstLine="0"/>
        <w:jc w:val="both"/>
        <w:rPr>
          <w:rFonts w:cs="Arial"/>
        </w:rPr>
      </w:pPr>
      <w:r>
        <w:rPr>
          <w:rFonts w:cs="Arial"/>
        </w:rPr>
        <w:t>posiada Pani/Pan:</w:t>
      </w:r>
    </w:p>
    <w:p w14:paraId="711C80B9" w14:textId="77777777" w:rsidR="00163DA6" w:rsidRDefault="005C4127">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t>
      </w:r>
      <w:r>
        <w:rPr>
          <w:rFonts w:cs="Arial"/>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8332F7" w14:textId="77777777" w:rsidR="00163DA6" w:rsidRDefault="005C4127">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470E03" w14:textId="77777777" w:rsidR="00163DA6" w:rsidRDefault="005C4127">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F172AB" w14:textId="77777777" w:rsidR="00163DA6" w:rsidRDefault="005C4127">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0EC8BAFA" w14:textId="77777777" w:rsidR="00163DA6" w:rsidRDefault="005C4127">
      <w:pPr>
        <w:pStyle w:val="Akapitzlist"/>
        <w:ind w:left="737" w:hanging="737"/>
        <w:jc w:val="both"/>
      </w:pPr>
      <w:r>
        <w:rPr>
          <w:rFonts w:cs="Arial"/>
        </w:rPr>
        <w:t>9) nie przysługuje Pani/Panu:</w:t>
      </w:r>
    </w:p>
    <w:p w14:paraId="45B9CCC8" w14:textId="77777777" w:rsidR="00163DA6" w:rsidRDefault="005C4127">
      <w:pPr>
        <w:pStyle w:val="Akapitzlist"/>
        <w:numPr>
          <w:ilvl w:val="0"/>
          <w:numId w:val="3"/>
        </w:numPr>
        <w:ind w:left="0" w:firstLine="0"/>
        <w:jc w:val="both"/>
        <w:rPr>
          <w:rFonts w:cs="Arial"/>
        </w:rPr>
      </w:pPr>
      <w:r>
        <w:rPr>
          <w:rFonts w:cs="Arial"/>
        </w:rPr>
        <w:t>w związku z art. 17 ust. 3 lit. b, d lub e RODO prawo do usunięcia danych osobowych;</w:t>
      </w:r>
    </w:p>
    <w:p w14:paraId="03F1E4D5" w14:textId="77777777" w:rsidR="00163DA6" w:rsidRDefault="005C4127">
      <w:pPr>
        <w:pStyle w:val="Akapitzlist"/>
        <w:numPr>
          <w:ilvl w:val="0"/>
          <w:numId w:val="3"/>
        </w:numPr>
        <w:ind w:left="0" w:firstLine="0"/>
        <w:jc w:val="both"/>
        <w:rPr>
          <w:rFonts w:cs="Arial"/>
        </w:rPr>
      </w:pPr>
      <w:r>
        <w:rPr>
          <w:rFonts w:cs="Arial"/>
        </w:rPr>
        <w:t>prawo do przenoszenia danych osobowych, o którym mowa w art. 20 RODO;</w:t>
      </w:r>
    </w:p>
    <w:p w14:paraId="71E4807D" w14:textId="77777777" w:rsidR="00163DA6" w:rsidRDefault="005C4127">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662235B1" w14:textId="77777777" w:rsidR="00163DA6" w:rsidRDefault="005C4127">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72B1EC" w14:textId="77777777" w:rsidR="00163DA6" w:rsidRDefault="00163DA6">
      <w:pPr>
        <w:jc w:val="both"/>
        <w:rPr>
          <w:rFonts w:cs="Arial"/>
        </w:rPr>
      </w:pPr>
    </w:p>
    <w:p w14:paraId="502096C8" w14:textId="77777777" w:rsidR="00163DA6" w:rsidRDefault="005C4127">
      <w:pPr>
        <w:jc w:val="both"/>
        <w:rPr>
          <w:rFonts w:cs="Arial"/>
        </w:rPr>
      </w:pPr>
      <w:r>
        <w:rPr>
          <w:rFonts w:cs="Arial"/>
          <w:b/>
          <w:bCs/>
        </w:rPr>
        <w:t>III. Tryb udzielania zamówienia</w:t>
      </w:r>
    </w:p>
    <w:p w14:paraId="0D454DA7" w14:textId="77777777" w:rsidR="00163DA6" w:rsidRDefault="005C4127">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36C0AEB9" w14:textId="77777777" w:rsidR="00163DA6" w:rsidRDefault="005C4127">
      <w:pPr>
        <w:numPr>
          <w:ilvl w:val="0"/>
          <w:numId w:val="4"/>
        </w:numPr>
        <w:ind w:left="0" w:firstLine="0"/>
        <w:jc w:val="both"/>
        <w:rPr>
          <w:rFonts w:cs="Arial"/>
        </w:rPr>
      </w:pPr>
      <w:r>
        <w:rPr>
          <w:rFonts w:cs="Arial"/>
        </w:rPr>
        <w:t xml:space="preserve">Zamawiający nie przewiduje prowadzenia negocjacji. </w:t>
      </w:r>
    </w:p>
    <w:p w14:paraId="18FBCBBF" w14:textId="77777777" w:rsidR="00163DA6" w:rsidRDefault="005C4127">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0EC41E61" w14:textId="77777777" w:rsidR="00163DA6" w:rsidRDefault="005C4127">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14CE275D" w14:textId="77777777" w:rsidR="00163DA6" w:rsidRDefault="005C4127">
      <w:pPr>
        <w:numPr>
          <w:ilvl w:val="0"/>
          <w:numId w:val="4"/>
        </w:numPr>
        <w:ind w:left="0" w:firstLine="0"/>
        <w:jc w:val="both"/>
        <w:rPr>
          <w:rFonts w:cs="Arial"/>
        </w:rPr>
      </w:pPr>
      <w:r>
        <w:rPr>
          <w:rFonts w:cs="Arial"/>
        </w:rPr>
        <w:t>Zamawiający nie przewiduje aukcji elektronicznej.</w:t>
      </w:r>
    </w:p>
    <w:p w14:paraId="43C8D022" w14:textId="77777777" w:rsidR="00163DA6" w:rsidRDefault="005C4127">
      <w:pPr>
        <w:numPr>
          <w:ilvl w:val="0"/>
          <w:numId w:val="4"/>
        </w:numPr>
        <w:ind w:left="0" w:firstLine="0"/>
        <w:jc w:val="both"/>
        <w:rPr>
          <w:rFonts w:cs="Arial"/>
        </w:rPr>
      </w:pPr>
      <w:r>
        <w:rPr>
          <w:rFonts w:cs="Arial"/>
        </w:rPr>
        <w:t>Zamawiający nie przewiduje złożenia oferty w postaci katalogów elektronicznych.</w:t>
      </w:r>
    </w:p>
    <w:p w14:paraId="09E58EC8" w14:textId="77777777" w:rsidR="00163DA6" w:rsidRDefault="005C4127">
      <w:pPr>
        <w:numPr>
          <w:ilvl w:val="0"/>
          <w:numId w:val="4"/>
        </w:numPr>
        <w:ind w:left="0" w:firstLine="0"/>
        <w:jc w:val="both"/>
        <w:rPr>
          <w:rFonts w:cs="Arial"/>
        </w:rPr>
      </w:pPr>
      <w:r>
        <w:rPr>
          <w:rFonts w:cs="Arial"/>
        </w:rPr>
        <w:t>Zamawiający nie prowadzi postępowania w celu zawarcia umowy ramowej.</w:t>
      </w:r>
    </w:p>
    <w:p w14:paraId="46A34DBF" w14:textId="77777777" w:rsidR="00163DA6" w:rsidRDefault="005C4127">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01EA6FFB" w14:textId="77777777" w:rsidR="00163DA6" w:rsidRDefault="005C4127">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19D6B0A0" w14:textId="77777777" w:rsidR="00163DA6" w:rsidRDefault="005C4127">
      <w:pPr>
        <w:numPr>
          <w:ilvl w:val="0"/>
          <w:numId w:val="4"/>
        </w:numPr>
        <w:ind w:left="0" w:firstLine="0"/>
        <w:jc w:val="both"/>
        <w:rPr>
          <w:rFonts w:cs="Arial"/>
        </w:rPr>
      </w:pPr>
      <w:r>
        <w:rPr>
          <w:rFonts w:cs="Arial"/>
        </w:rPr>
        <w:t xml:space="preserve">Użyte w niniejszej SWZ definicje mają następujące znaczenie: </w:t>
      </w:r>
    </w:p>
    <w:p w14:paraId="5C42A5B2" w14:textId="77777777" w:rsidR="00163DA6" w:rsidRDefault="005C4127">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03DB77A8" w14:textId="2B10E0C4" w:rsidR="00163DA6" w:rsidRDefault="005C4127">
      <w:pPr>
        <w:numPr>
          <w:ilvl w:val="0"/>
          <w:numId w:val="5"/>
        </w:numPr>
        <w:ind w:left="0" w:firstLine="0"/>
        <w:jc w:val="both"/>
      </w:pPr>
      <w:r>
        <w:rPr>
          <w:rFonts w:cs="Arial"/>
        </w:rPr>
        <w:t>„</w:t>
      </w:r>
      <w:proofErr w:type="spellStart"/>
      <w:r>
        <w:rPr>
          <w:rFonts w:cs="Arial"/>
        </w:rPr>
        <w:t>SWZ”„Specyfikacja</w:t>
      </w:r>
      <w:proofErr w:type="spellEnd"/>
      <w:r>
        <w:rPr>
          <w:rFonts w:cs="Arial"/>
        </w:rPr>
        <w:t xml:space="preserve"> Warunków Zamówienia” – niniejsza Specyfikacja Warunków Zamówienia, </w:t>
      </w:r>
    </w:p>
    <w:p w14:paraId="158A2148" w14:textId="77777777" w:rsidR="00163DA6" w:rsidRDefault="005C4127">
      <w:pPr>
        <w:numPr>
          <w:ilvl w:val="0"/>
          <w:numId w:val="5"/>
        </w:numPr>
        <w:ind w:left="0" w:firstLine="0"/>
        <w:jc w:val="both"/>
        <w:rPr>
          <w:rFonts w:cs="Arial"/>
        </w:rPr>
      </w:pPr>
      <w:r>
        <w:rPr>
          <w:rFonts w:cs="Arial"/>
        </w:rPr>
        <w:lastRenderedPageBreak/>
        <w:t>„kwalifikowany podpis elektroniczny” - zaawansowany podpis elektroniczny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6F2B71F0" w14:textId="77777777" w:rsidR="00163DA6" w:rsidRDefault="005C4127">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70BEF986" w14:textId="77777777" w:rsidR="00163DA6" w:rsidRDefault="005C4127">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697774E6" w14:textId="77777777" w:rsidR="00163DA6" w:rsidRDefault="005C4127">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26CC9910" w14:textId="77777777" w:rsidR="00163DA6" w:rsidRDefault="005C4127">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1218B7CF" w14:textId="77777777" w:rsidR="00163DA6" w:rsidRDefault="005C4127">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9502E21" w14:textId="77777777" w:rsidR="00163DA6" w:rsidRDefault="005C4127">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74068F16" w14:textId="77777777" w:rsidR="00163DA6" w:rsidRDefault="005C4127">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3AAC3CCC" w14:textId="77777777" w:rsidR="00163DA6" w:rsidRDefault="005C4127">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7CA5370C" w14:textId="77777777" w:rsidR="00163DA6" w:rsidRDefault="005C4127">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693DB880" w14:textId="61107472" w:rsidR="00163DA6" w:rsidRDefault="005C4127">
      <w:pPr>
        <w:numPr>
          <w:ilvl w:val="0"/>
          <w:numId w:val="5"/>
        </w:numPr>
        <w:ind w:left="0" w:firstLine="0"/>
        <w:jc w:val="both"/>
        <w:rPr>
          <w:rFonts w:cs="Arial"/>
        </w:rPr>
      </w:pPr>
      <w:r>
        <w:rPr>
          <w:rFonts w:cs="Arial"/>
        </w:rPr>
        <w:t>„Rozporządzenie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r w:rsidR="005023A4">
        <w:rPr>
          <w:rFonts w:cs="Arial"/>
        </w:rPr>
        <w:t xml:space="preserve"> </w:t>
      </w:r>
      <w:r w:rsidR="005023A4" w:rsidRPr="005023A4">
        <w:rPr>
          <w:rFonts w:cs="Arial"/>
        </w:rPr>
        <w:t>wraz ze zmianą rozporządzenia Ministra Rozwoju Pracy i Technologii z dnia 3 sierpnia 2023 r. zmieniającego rozporządzenie w sprawie podmiotowych środków dowodowych oraz innych dokumentów lub oświadczeń, jakich może żądać zamawiający od wykonawcy</w:t>
      </w:r>
      <w:r w:rsidR="005023A4">
        <w:rPr>
          <w:rFonts w:cs="Arial"/>
        </w:rPr>
        <w:t>,</w:t>
      </w:r>
    </w:p>
    <w:p w14:paraId="7FDBEB20" w14:textId="77777777" w:rsidR="00163DA6" w:rsidRDefault="005C4127">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32D828A8" w14:textId="77777777" w:rsidR="00163DA6" w:rsidRDefault="00163DA6">
      <w:pPr>
        <w:jc w:val="both"/>
        <w:rPr>
          <w:rFonts w:cs="Arial"/>
        </w:rPr>
      </w:pPr>
    </w:p>
    <w:p w14:paraId="51804DEF" w14:textId="77777777" w:rsidR="005023A4" w:rsidRDefault="005023A4">
      <w:pPr>
        <w:jc w:val="both"/>
        <w:rPr>
          <w:rFonts w:cs="Arial"/>
        </w:rPr>
      </w:pPr>
    </w:p>
    <w:p w14:paraId="299C7C97" w14:textId="77777777" w:rsidR="00163DA6" w:rsidRDefault="005C4127">
      <w:pPr>
        <w:jc w:val="both"/>
        <w:rPr>
          <w:rFonts w:cs="Arial"/>
        </w:rPr>
      </w:pPr>
      <w:r>
        <w:rPr>
          <w:rFonts w:cs="Arial"/>
          <w:b/>
          <w:bCs/>
        </w:rPr>
        <w:lastRenderedPageBreak/>
        <w:t>IV. Opis przedmiotu zamówienia</w:t>
      </w:r>
    </w:p>
    <w:p w14:paraId="7364723C" w14:textId="009FFF74" w:rsidR="00163DA6" w:rsidRDefault="005C4127">
      <w:pPr>
        <w:tabs>
          <w:tab w:val="left" w:pos="120"/>
        </w:tabs>
        <w:jc w:val="both"/>
      </w:pPr>
      <w:r>
        <w:rPr>
          <w:rFonts w:cs="Arial"/>
        </w:rPr>
        <w:t>1. Przedmiotem zamówienia jest: dostawa /sprzedaż/ energii elektrycznej, na potrzeby budynków A i B, Wojewódzkiego Centrum Psychiatrii Długoterminowej w Stroniu Śląskim, zlokalizowanych przy ulicy Sudeckiej 3A oraz budynku przy ul. Morawka 1. Dostawa energii elektrycznej będzie odbywać się na warunkach określonych w ustawie Prawo energetyczne z dnia 10 kwietnia 1997 r.,</w:t>
      </w:r>
      <w:r w:rsidR="00316BA9">
        <w:rPr>
          <w:rFonts w:cs="Arial"/>
        </w:rPr>
        <w:t xml:space="preserve"> </w:t>
      </w:r>
      <w:r>
        <w:rPr>
          <w:rFonts w:cs="Arial"/>
        </w:rPr>
        <w:t xml:space="preserve">przepisach wykonawczych dla tej ustawy, taryfie dla energii elektrycznej sprzedawcy oraz ogólnie obowiązujących przepisach prawnych. Zamawiający zastrzega sobie prawo do korzystania z czasowych bądź jednorazowych promocji i obniżek cen, oraz rekompensat. Zamawiający jest ostatecznym odbiorcą energii elektrycznej. Zamówienie nie obejmuje usług dystrybucji energii elektrycznej. Usługi dystrybucji energii elektrycznej będą świadczone na podstawie odrębnych umów zawartych pomiędzy Zamawiającym a Operatorem Systemu Dystrybucyjnego (OSD): TAURON Dystrybucja S.A.   Szczegółowy opis przedmiotu umowy zawiera załącznik Nr 2 do SWZ. Zamawiający udzieli wyłonionemu w postępowaniu Wykonawcy pełnomocnictwa do powiadomienia właściwego Operatora Systemu Dystrybucyjnego o zawarciu umowy na sprzedaż energii elektrycznej oraz reprezentowania Zamawiającego w kontaktach z dotychczasowym Sprzedawcą energii elektrycznej lub Operatorem Systemu Dystrybucji w sprawach związanych z procesem zmiany Sprzedawcy. </w:t>
      </w:r>
    </w:p>
    <w:p w14:paraId="6F7F6FA4" w14:textId="77777777" w:rsidR="00163DA6" w:rsidRDefault="005C4127">
      <w:pPr>
        <w:tabs>
          <w:tab w:val="left" w:pos="120"/>
        </w:tabs>
        <w:jc w:val="both"/>
      </w:pPr>
      <w:r>
        <w:rPr>
          <w:rFonts w:cs="Arial"/>
        </w:rPr>
        <w:t>2. Wspólny Słownik Zamówień CPV: 09000000-3 - Produkty naftowe, paliwo, energia elektryczna i inne źródła energii</w:t>
      </w:r>
    </w:p>
    <w:p w14:paraId="06EACC8F" w14:textId="44373C4E" w:rsidR="00163DA6" w:rsidRDefault="005C4127">
      <w:pPr>
        <w:tabs>
          <w:tab w:val="left" w:pos="120"/>
        </w:tabs>
        <w:jc w:val="both"/>
      </w:pPr>
      <w:r>
        <w:rPr>
          <w:rFonts w:cs="Arial"/>
        </w:rPr>
        <w:t xml:space="preserve">3. </w:t>
      </w:r>
      <w:r w:rsidR="00316BA9" w:rsidRPr="00316BA9">
        <w:rPr>
          <w:rFonts w:cs="Arial"/>
        </w:rPr>
        <w:t>3.</w:t>
      </w:r>
      <w:r w:rsidR="00316BA9" w:rsidRPr="00316BA9">
        <w:rPr>
          <w:rFonts w:cs="Arial"/>
        </w:rPr>
        <w:tab/>
        <w:t>Zamawiający nie dopuszcza składania ofert częściowych. Podział zamówienia prowadziłby do utrudnień organizacyjnych w realizacji przedmiotu zamówienia. Przepis art. 46 ust. 1 Dyrektywy 2014/24/UE, ani przepis art. 91 ust. 1 PZP nie nakazują podziału przedmiotu zamówienia na części, stanowią natomiast o uprawnieniu Zamawiającego do podziału zamówienia. Przepisy ustawy PZP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 zamówienia, optymalnym rozwiązaniem, służącym osiągnięciu zamierzonego celu jest udzielenie jednego zamówienia. Brak podziału zamówienia na części nie ogranicza uczciwej konkurencji, ani nie umożliwia udziału małych i średnich przedsiębiorstw w postępowaniu.</w:t>
      </w:r>
    </w:p>
    <w:p w14:paraId="78B645AA" w14:textId="77777777" w:rsidR="00163DA6" w:rsidRDefault="005C4127">
      <w:pPr>
        <w:jc w:val="both"/>
      </w:pPr>
      <w:r>
        <w:rPr>
          <w:rFonts w:cs="Arial"/>
        </w:rPr>
        <w:t>4. Zamawiający nie dopuszcza składania ofert wariantowych oraz w postaci katalogów elektronicznych.</w:t>
      </w:r>
    </w:p>
    <w:p w14:paraId="039B820C" w14:textId="77777777" w:rsidR="00163DA6" w:rsidRDefault="005C4127">
      <w:pPr>
        <w:tabs>
          <w:tab w:val="left" w:pos="120"/>
        </w:tabs>
        <w:jc w:val="both"/>
      </w:pPr>
      <w:r>
        <w:rPr>
          <w:rFonts w:cs="Arial"/>
        </w:rPr>
        <w:t>5. Zamawiający nie przewiduje udzielania zamówień, o których mowa w art. 214 ust. 1 pkt 7 i 8.</w:t>
      </w:r>
    </w:p>
    <w:p w14:paraId="7FD8C06D" w14:textId="77777777" w:rsidR="00163DA6" w:rsidRDefault="005C4127">
      <w:pPr>
        <w:jc w:val="both"/>
      </w:pPr>
      <w:r>
        <w:rPr>
          <w:rFonts w:cs="Arial"/>
        </w:rPr>
        <w:t xml:space="preserve">6. 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1" w:name="__DdeLink__2299_1381880040"/>
      <w:r>
        <w:rPr>
          <w:rFonts w:cs="Arial"/>
        </w:rPr>
        <w:t>Prawo o notariacie</w:t>
      </w:r>
      <w:bookmarkEnd w:id="1"/>
      <w:r>
        <w:rPr>
          <w:rFonts w:cs="Arial"/>
        </w:rPr>
        <w:t>.</w:t>
      </w:r>
    </w:p>
    <w:p w14:paraId="395B0D09" w14:textId="77777777" w:rsidR="00163DA6" w:rsidRDefault="00163DA6">
      <w:pPr>
        <w:jc w:val="both"/>
        <w:rPr>
          <w:rFonts w:cs="Arial"/>
        </w:rPr>
      </w:pPr>
    </w:p>
    <w:p w14:paraId="750FDA6C" w14:textId="77777777" w:rsidR="00163DA6" w:rsidRDefault="005C4127">
      <w:pPr>
        <w:jc w:val="both"/>
        <w:rPr>
          <w:rFonts w:cs="Arial"/>
        </w:rPr>
      </w:pPr>
      <w:r>
        <w:rPr>
          <w:rFonts w:cs="Arial"/>
          <w:b/>
          <w:bCs/>
        </w:rPr>
        <w:t>V. Wizja lokalna</w:t>
      </w:r>
    </w:p>
    <w:p w14:paraId="7C3B5E5C" w14:textId="77777777" w:rsidR="00163DA6" w:rsidRDefault="005C4127">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0C9FFCD1" w14:textId="77777777" w:rsidR="00163DA6" w:rsidRDefault="00163DA6">
      <w:pPr>
        <w:jc w:val="both"/>
        <w:rPr>
          <w:rFonts w:cs="Arial"/>
        </w:rPr>
      </w:pPr>
    </w:p>
    <w:p w14:paraId="70B2881C" w14:textId="77777777" w:rsidR="00163DA6" w:rsidRDefault="005C4127">
      <w:pPr>
        <w:jc w:val="both"/>
        <w:rPr>
          <w:rFonts w:cs="Arial"/>
        </w:rPr>
      </w:pPr>
      <w:r>
        <w:rPr>
          <w:rFonts w:cs="Arial"/>
          <w:b/>
          <w:bCs/>
        </w:rPr>
        <w:t>VI. Podwykonawstwo</w:t>
      </w:r>
    </w:p>
    <w:p w14:paraId="0C1C7E21" w14:textId="77777777" w:rsidR="00163DA6" w:rsidRDefault="005C4127">
      <w:pPr>
        <w:numPr>
          <w:ilvl w:val="0"/>
          <w:numId w:val="6"/>
        </w:numPr>
        <w:ind w:left="0" w:firstLine="0"/>
        <w:jc w:val="both"/>
        <w:rPr>
          <w:rFonts w:cs="Arial"/>
        </w:rPr>
      </w:pPr>
      <w:r>
        <w:rPr>
          <w:rFonts w:cs="Arial"/>
        </w:rPr>
        <w:t xml:space="preserve">Wykonawca może powierzyć wykonanie części zamówienia podwykonawcy (podwykonawcom). </w:t>
      </w:r>
    </w:p>
    <w:p w14:paraId="3C1F7774" w14:textId="77777777" w:rsidR="00163DA6" w:rsidRDefault="005C4127">
      <w:pPr>
        <w:numPr>
          <w:ilvl w:val="0"/>
          <w:numId w:val="6"/>
        </w:numPr>
        <w:ind w:left="0" w:firstLine="0"/>
        <w:jc w:val="both"/>
        <w:rPr>
          <w:rFonts w:cs="Arial"/>
        </w:rPr>
      </w:pPr>
      <w:r>
        <w:rPr>
          <w:rFonts w:cs="Arial"/>
        </w:rPr>
        <w:lastRenderedPageBreak/>
        <w:t>Zamawiający nie zastrzega obowiązku osobistego wykonania przez Wykonawcę kluczowych części zamówienia.</w:t>
      </w:r>
    </w:p>
    <w:p w14:paraId="1E367136" w14:textId="77777777" w:rsidR="00163DA6" w:rsidRDefault="005C4127">
      <w:pPr>
        <w:numPr>
          <w:ilvl w:val="0"/>
          <w:numId w:val="6"/>
        </w:numPr>
        <w:ind w:left="0" w:firstLine="0"/>
        <w:jc w:val="both"/>
      </w:pPr>
      <w:r>
        <w:rPr>
          <w:rFonts w:cs="Arial"/>
        </w:rPr>
        <w:t>Wykonawca może powierzyć wykonanie części zamówienia podwykonawcy (podwykonawcom).</w:t>
      </w:r>
    </w:p>
    <w:p w14:paraId="29A1F6D1" w14:textId="77777777" w:rsidR="00163DA6" w:rsidRDefault="005C4127">
      <w:pPr>
        <w:numPr>
          <w:ilvl w:val="0"/>
          <w:numId w:val="6"/>
        </w:numPr>
        <w:ind w:left="0" w:firstLine="0"/>
        <w:jc w:val="both"/>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 Powierzenie części zamówienia podwykonawcom nie zwalnia Wykonawcy z odpowiedzialności za należyte wykonanie zamówienia.</w:t>
      </w:r>
    </w:p>
    <w:p w14:paraId="45866D5E" w14:textId="77777777" w:rsidR="00163DA6" w:rsidRDefault="00163DA6">
      <w:pPr>
        <w:jc w:val="both"/>
        <w:rPr>
          <w:rFonts w:cs="Arial"/>
          <w:b/>
          <w:bCs/>
        </w:rPr>
      </w:pPr>
    </w:p>
    <w:p w14:paraId="511E86E4" w14:textId="77777777" w:rsidR="00163DA6" w:rsidRDefault="005C4127">
      <w:pPr>
        <w:jc w:val="both"/>
      </w:pPr>
      <w:r>
        <w:rPr>
          <w:rFonts w:cs="Arial"/>
          <w:b/>
          <w:bCs/>
        </w:rPr>
        <w:t>VII. Termin wykonania zamówienia</w:t>
      </w:r>
    </w:p>
    <w:p w14:paraId="1B29A735" w14:textId="147D9CAA" w:rsidR="00163DA6" w:rsidRPr="00316BA9" w:rsidRDefault="005C4127">
      <w:pPr>
        <w:jc w:val="both"/>
        <w:rPr>
          <w:color w:val="auto"/>
        </w:rPr>
      </w:pPr>
      <w:r>
        <w:rPr>
          <w:rFonts w:cs="Arial"/>
        </w:rPr>
        <w:t>Termin realizacji zamówienia wynosi</w:t>
      </w:r>
      <w:r w:rsidR="00D36EF8">
        <w:rPr>
          <w:rFonts w:cs="Arial"/>
        </w:rPr>
        <w:t xml:space="preserve">: </w:t>
      </w:r>
      <w:r w:rsidR="00D36EF8" w:rsidRPr="00316BA9">
        <w:rPr>
          <w:rFonts w:cs="Arial"/>
          <w:color w:val="auto"/>
        </w:rPr>
        <w:t>od dnia 01.0</w:t>
      </w:r>
      <w:r w:rsidR="00E46CB5">
        <w:rPr>
          <w:rFonts w:cs="Arial"/>
          <w:color w:val="auto"/>
        </w:rPr>
        <w:t>1</w:t>
      </w:r>
      <w:r w:rsidR="00D36EF8" w:rsidRPr="00316BA9">
        <w:rPr>
          <w:rFonts w:cs="Arial"/>
          <w:color w:val="auto"/>
        </w:rPr>
        <w:t>.202</w:t>
      </w:r>
      <w:r w:rsidR="00316BA9" w:rsidRPr="00316BA9">
        <w:rPr>
          <w:rFonts w:cs="Arial"/>
          <w:color w:val="auto"/>
        </w:rPr>
        <w:t>4</w:t>
      </w:r>
      <w:r w:rsidR="00D36EF8" w:rsidRPr="00316BA9">
        <w:rPr>
          <w:rFonts w:cs="Arial"/>
          <w:color w:val="auto"/>
        </w:rPr>
        <w:t xml:space="preserve"> r. do 31.12.202</w:t>
      </w:r>
      <w:r w:rsidR="00316BA9" w:rsidRPr="00316BA9">
        <w:rPr>
          <w:rFonts w:cs="Arial"/>
          <w:color w:val="auto"/>
        </w:rPr>
        <w:t>4</w:t>
      </w:r>
      <w:r w:rsidR="00D36EF8" w:rsidRPr="00316BA9">
        <w:rPr>
          <w:rFonts w:cs="Arial"/>
          <w:color w:val="auto"/>
        </w:rPr>
        <w:t xml:space="preserve"> r.</w:t>
      </w:r>
      <w:r w:rsidR="00D36EF8" w:rsidRPr="00316BA9">
        <w:rPr>
          <w:color w:val="auto"/>
        </w:rPr>
        <w:t xml:space="preserve">, </w:t>
      </w:r>
      <w:r w:rsidR="00D36EF8" w:rsidRPr="00316BA9">
        <w:rPr>
          <w:rFonts w:cs="Arial"/>
          <w:color w:val="auto"/>
        </w:rPr>
        <w:t xml:space="preserve">lecz nie wcześniej niż po zawarciu umowy dystrybucyjnej oraz pozytywnie przeprowadzonej procedurze zmiany sprzedawcy. </w:t>
      </w:r>
    </w:p>
    <w:p w14:paraId="28004F95" w14:textId="77777777" w:rsidR="00163DA6" w:rsidRDefault="00163DA6">
      <w:pPr>
        <w:jc w:val="both"/>
        <w:rPr>
          <w:rFonts w:cs="Arial"/>
        </w:rPr>
      </w:pPr>
    </w:p>
    <w:p w14:paraId="2EF9CADE" w14:textId="77777777" w:rsidR="00163DA6" w:rsidRDefault="005C4127">
      <w:pPr>
        <w:jc w:val="both"/>
        <w:rPr>
          <w:rFonts w:cs="Arial"/>
        </w:rPr>
      </w:pPr>
      <w:r>
        <w:rPr>
          <w:rFonts w:cs="Arial"/>
          <w:b/>
          <w:bCs/>
        </w:rPr>
        <w:t>VIII. Warunki udziału w postępowaniu</w:t>
      </w:r>
    </w:p>
    <w:p w14:paraId="3FE861EB" w14:textId="77777777" w:rsidR="00163DA6" w:rsidRDefault="005C4127">
      <w:pPr>
        <w:numPr>
          <w:ilvl w:val="0"/>
          <w:numId w:val="7"/>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510141D9" w14:textId="77777777" w:rsidR="00163DA6" w:rsidRDefault="005C4127">
      <w:pPr>
        <w:numPr>
          <w:ilvl w:val="0"/>
          <w:numId w:val="7"/>
        </w:numPr>
        <w:ind w:left="0" w:firstLine="0"/>
        <w:jc w:val="both"/>
        <w:rPr>
          <w:rFonts w:cs="Arial"/>
        </w:rPr>
      </w:pPr>
      <w:r>
        <w:rPr>
          <w:rFonts w:cs="Arial"/>
        </w:rPr>
        <w:t>O udzielenie zamówienia mogą ubiegać się Wykonawcy, którzy spełniają warunki dotyczące:</w:t>
      </w:r>
    </w:p>
    <w:p w14:paraId="3847F4A1" w14:textId="77777777" w:rsidR="00163DA6" w:rsidRDefault="005C4127">
      <w:pPr>
        <w:numPr>
          <w:ilvl w:val="0"/>
          <w:numId w:val="8"/>
        </w:numPr>
        <w:ind w:left="0" w:firstLine="0"/>
        <w:jc w:val="both"/>
        <w:rPr>
          <w:rFonts w:cs="Arial"/>
        </w:rPr>
      </w:pPr>
      <w:r>
        <w:rPr>
          <w:rFonts w:cs="Arial"/>
          <w:b/>
          <w:bCs/>
        </w:rPr>
        <w:t>zdolności do występowania w obrocie gospodarczym: Zamawiający nie precyzuje warunku w tym zakresie</w:t>
      </w:r>
    </w:p>
    <w:p w14:paraId="3B809350" w14:textId="32CAB30A" w:rsidR="00163DA6" w:rsidRPr="00316BA9" w:rsidRDefault="005C4127">
      <w:pPr>
        <w:numPr>
          <w:ilvl w:val="0"/>
          <w:numId w:val="8"/>
        </w:numPr>
        <w:tabs>
          <w:tab w:val="left" w:pos="120"/>
        </w:tabs>
        <w:ind w:left="0" w:firstLine="0"/>
        <w:jc w:val="both"/>
      </w:pPr>
      <w:r>
        <w:rPr>
          <w:rFonts w:cs="Arial"/>
          <w:b/>
          <w:bCs/>
        </w:rPr>
        <w:t xml:space="preserve">uprawnień do prowadzenia określonej działalności gospodarczej lub zawodowej, tj. Wykonawca, który: </w:t>
      </w:r>
      <w:r w:rsidRPr="00316BA9">
        <w:rPr>
          <w:rFonts w:cs="Arial"/>
        </w:rPr>
        <w:t>posiada koncesję na prowadzenie działalności gospodarczej w zakresie obrotu energią elektryczną wydaną przez Prezesa Urzędu Regulacji Energetyki</w:t>
      </w:r>
    </w:p>
    <w:p w14:paraId="4EA04133" w14:textId="77777777" w:rsidR="00163DA6" w:rsidRPr="00316BA9" w:rsidRDefault="005C4127">
      <w:pPr>
        <w:jc w:val="both"/>
      </w:pPr>
      <w:r w:rsidRPr="00316BA9">
        <w:rPr>
          <w:rFonts w:cs="Arial"/>
        </w:rPr>
        <w:t xml:space="preserve">3) </w:t>
      </w:r>
      <w:r w:rsidRPr="00316BA9">
        <w:rPr>
          <w:rFonts w:cs="Arial"/>
          <w:b/>
          <w:bCs/>
        </w:rPr>
        <w:t>sytuacji ekonomicznej lub finansowej: Zamawiający nie precyzuje warunku w tym zakresie</w:t>
      </w:r>
    </w:p>
    <w:p w14:paraId="74F212E6" w14:textId="77777777" w:rsidR="00163DA6" w:rsidRDefault="005C4127">
      <w:pPr>
        <w:jc w:val="both"/>
      </w:pPr>
      <w:r>
        <w:rPr>
          <w:rFonts w:cs="Arial"/>
          <w:b/>
          <w:bCs/>
        </w:rPr>
        <w:t>4) zdolności technicznej lub zawodowej: Zamawiający nie precyzuje warunku w tym zakresie</w:t>
      </w:r>
    </w:p>
    <w:p w14:paraId="05CBE570" w14:textId="77777777" w:rsidR="00163DA6" w:rsidRDefault="00163DA6">
      <w:pPr>
        <w:jc w:val="both"/>
        <w:rPr>
          <w:rFonts w:cs="Arial"/>
        </w:rPr>
      </w:pPr>
    </w:p>
    <w:p w14:paraId="7A2DB21B" w14:textId="77777777" w:rsidR="00163DA6" w:rsidRDefault="005C4127">
      <w:pPr>
        <w:jc w:val="both"/>
      </w:pPr>
      <w:r>
        <w:rPr>
          <w:rFonts w:cs="Arial"/>
        </w:rPr>
        <w:t>3.Warunek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4616AD65" w14:textId="77777777" w:rsidR="00163DA6" w:rsidRDefault="005C4127">
      <w:pPr>
        <w:jc w:val="both"/>
      </w:pPr>
      <w:r>
        <w:rPr>
          <w:rFonts w:cs="Arial"/>
        </w:rPr>
        <w:t xml:space="preserve">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F06D1A2" w14:textId="77777777" w:rsidR="00163DA6" w:rsidRDefault="005C4127">
      <w:pPr>
        <w:jc w:val="both"/>
      </w:pPr>
      <w:r>
        <w:rPr>
          <w:rFonts w:cs="Arial"/>
        </w:rPr>
        <w:t>5. Wykonawcy wspólnie ubiegający się o udzielenie zamówienia dołączają do oferty oświadczenie, z którego wynika, które usługi wykonają poszczególni wykonawcy w odniesieniu do warunków, które zostały opisane w ust. 2.</w:t>
      </w:r>
    </w:p>
    <w:p w14:paraId="73A51ACD" w14:textId="77777777" w:rsidR="00163DA6" w:rsidRDefault="00163DA6">
      <w:pPr>
        <w:jc w:val="both"/>
        <w:rPr>
          <w:rFonts w:cs="Arial"/>
        </w:rPr>
      </w:pPr>
    </w:p>
    <w:p w14:paraId="20021A7E" w14:textId="77777777" w:rsidR="00163DA6" w:rsidRDefault="005C4127">
      <w:pPr>
        <w:jc w:val="both"/>
        <w:rPr>
          <w:rFonts w:cs="Arial"/>
        </w:rPr>
      </w:pPr>
      <w:r>
        <w:rPr>
          <w:rFonts w:cs="Arial"/>
          <w:b/>
          <w:bCs/>
        </w:rPr>
        <w:t>IX. Podstawy wykluczenia z postępowania</w:t>
      </w:r>
    </w:p>
    <w:p w14:paraId="0BBF1C88" w14:textId="77777777" w:rsidR="00163DA6" w:rsidRDefault="005C4127">
      <w:pPr>
        <w:jc w:val="both"/>
      </w:pPr>
      <w:r>
        <w:rPr>
          <w:rFonts w:cs="Arial"/>
        </w:rPr>
        <w:t>1. Z postępowania o udzielenie zamówienia wyklucza się Wykonawców, w stosunku do których zachodzi którakolwiek z okoliczności wskazanych:</w:t>
      </w:r>
    </w:p>
    <w:p w14:paraId="3DB64F32" w14:textId="77777777" w:rsidR="00163DA6" w:rsidRDefault="005C4127">
      <w:pPr>
        <w:jc w:val="both"/>
      </w:pPr>
      <w:r>
        <w:rPr>
          <w:rFonts w:cs="Arial"/>
        </w:rPr>
        <w:t>1) w art. 108 ust. 1 PZP (obligatoryjne przesłanki wykluczenia);</w:t>
      </w:r>
    </w:p>
    <w:p w14:paraId="1608F713" w14:textId="77777777" w:rsidR="00163DA6" w:rsidRDefault="005C4127">
      <w:pPr>
        <w:jc w:val="both"/>
      </w:pPr>
      <w:r>
        <w:rPr>
          <w:rFonts w:cs="Arial"/>
        </w:rPr>
        <w:t>2) w art. 109 ust. 1 pkt. 4, 5, 7 PZP (fakultatywne przesłanki wykluczenia), tj.:</w:t>
      </w:r>
    </w:p>
    <w:p w14:paraId="70FB596F" w14:textId="77777777" w:rsidR="00163DA6" w:rsidRDefault="005C4127">
      <w:pPr>
        <w:jc w:val="both"/>
      </w:pPr>
      <w:r>
        <w:rPr>
          <w:rFonts w:cs="Arial"/>
        </w:rPr>
        <w:lastRenderedPageBreak/>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A2E6BD" w14:textId="77777777" w:rsidR="00163DA6" w:rsidRDefault="005C4127">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7AE4C3" w14:textId="77777777" w:rsidR="00163DA6" w:rsidRDefault="005C4127">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A6C94E" w14:textId="77777777" w:rsidR="00163DA6" w:rsidRDefault="005C4127">
      <w:pPr>
        <w:jc w:val="both"/>
      </w:pPr>
      <w:r>
        <w:rPr>
          <w:rFonts w:cs="Arial"/>
        </w:rPr>
        <w:t>3) w art. 7 ust. 1 ustawy z dnia 13 kwietnia 2022 r. o szczególnych rozwiązaniach w zakresie przeciwdziałania wspierania agresji na Ukrainę oraz służących ochronie bezpieczeństwa narodowego.</w:t>
      </w:r>
    </w:p>
    <w:p w14:paraId="5785A594" w14:textId="77777777" w:rsidR="00163DA6" w:rsidRDefault="005C4127">
      <w:pPr>
        <w:jc w:val="both"/>
      </w:pPr>
      <w:r>
        <w:rPr>
          <w:rFonts w:cs="Arial"/>
        </w:rPr>
        <w:t>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3D2DFC5A" w14:textId="77777777" w:rsidR="00163DA6" w:rsidRDefault="005C4127">
      <w:pPr>
        <w:jc w:val="both"/>
      </w:pPr>
      <w:r>
        <w:rPr>
          <w:rFonts w:cs="Arial"/>
        </w:rPr>
        <w:t>2.  Wykluczenie Wykonawcy następuje zgodnie z art. 111 PZP.</w:t>
      </w:r>
    </w:p>
    <w:p w14:paraId="2836DD84" w14:textId="77777777" w:rsidR="00163DA6" w:rsidRDefault="00163DA6">
      <w:pPr>
        <w:jc w:val="both"/>
        <w:rPr>
          <w:rFonts w:cs="Arial"/>
        </w:rPr>
      </w:pPr>
    </w:p>
    <w:p w14:paraId="5BDCDC1B" w14:textId="77777777" w:rsidR="00163DA6" w:rsidRDefault="005C4127">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42F4D8C4" w14:textId="77777777" w:rsidR="00163DA6" w:rsidRDefault="005C4127">
      <w:pPr>
        <w:numPr>
          <w:ilvl w:val="0"/>
          <w:numId w:val="9"/>
        </w:numPr>
        <w:ind w:left="0" w:firstLine="57"/>
        <w:jc w:val="both"/>
      </w:pPr>
      <w:r>
        <w:rPr>
          <w:rFonts w:cs="Arial"/>
          <w:b/>
          <w:bCs/>
        </w:rPr>
        <w:t xml:space="preserve">Do oferty (formularz ofertowy stanowi Załącznik nr 1 do SWZ), Wykonawca zobowiązany jest dołączyć aktualne na dzień składania ofert </w:t>
      </w:r>
      <w:bookmarkStart w:id="2" w:name="__DdeLink__1130_1151356537"/>
      <w:bookmarkStart w:id="3" w:name="__DdeLink__2040_6669700801"/>
      <w:r>
        <w:rPr>
          <w:rFonts w:cs="Arial"/>
          <w:b/>
          <w:bCs/>
        </w:rPr>
        <w:t xml:space="preserve">oświadczenie </w:t>
      </w:r>
      <w:bookmarkStart w:id="4" w:name="__DdeLink__456_16953775001"/>
      <w:r>
        <w:rPr>
          <w:rFonts w:cs="Arial"/>
          <w:b/>
          <w:bCs/>
        </w:rPr>
        <w:t>o</w:t>
      </w:r>
      <w:bookmarkEnd w:id="4"/>
      <w:r>
        <w:rPr>
          <w:rFonts w:cs="Arial"/>
          <w:b/>
          <w:bCs/>
        </w:rPr>
        <w:t xml:space="preserve"> spełnianiu warunków w postępowaniu oraz niepodleganiu wykluczeniu</w:t>
      </w:r>
      <w:bookmarkEnd w:id="2"/>
      <w:r>
        <w:rPr>
          <w:rFonts w:cs="Arial"/>
          <w:b/>
          <w:bCs/>
        </w:rPr>
        <w:t xml:space="preserve"> z postępowania, na podstawie art. 273 ust 2 PZP – zgodnie z Załącznikiem nr 4 do SWZ</w:t>
      </w:r>
      <w:bookmarkEnd w:id="3"/>
      <w:r>
        <w:rPr>
          <w:rFonts w:cs="Arial"/>
          <w:b/>
          <w:bCs/>
        </w:rPr>
        <w:t>.</w:t>
      </w:r>
    </w:p>
    <w:p w14:paraId="462CB2B1" w14:textId="77777777" w:rsidR="00163DA6" w:rsidRDefault="005C4127">
      <w:pPr>
        <w:numPr>
          <w:ilvl w:val="0"/>
          <w:numId w:val="9"/>
        </w:numPr>
        <w:ind w:left="0" w:firstLine="0"/>
        <w:jc w:val="both"/>
      </w:pPr>
      <w:r>
        <w:rPr>
          <w:rFonts w:cs="Arial"/>
        </w:rPr>
        <w:t>Informacje zawarte w oświadczeniu, o którym mowa w pkt 1 stanowią wstępne potwierdzenie, że Wykonawca nie podlega wykluczeniu w postępowaniu.</w:t>
      </w:r>
    </w:p>
    <w:p w14:paraId="3BD001D3" w14:textId="77777777" w:rsidR="00163DA6" w:rsidRDefault="005C4127">
      <w:pPr>
        <w:numPr>
          <w:ilvl w:val="0"/>
          <w:numId w:val="9"/>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E2C71B" w14:textId="77777777" w:rsidR="00163DA6" w:rsidRDefault="005C4127">
      <w:pPr>
        <w:numPr>
          <w:ilvl w:val="0"/>
          <w:numId w:val="9"/>
        </w:numPr>
        <w:ind w:left="0" w:firstLine="0"/>
        <w:jc w:val="both"/>
      </w:pPr>
      <w:r>
        <w:rPr>
          <w:rFonts w:cs="Arial"/>
        </w:rPr>
        <w:t xml:space="preserve"> Podmiotowe środki dowodowe wymagane od wykonawcy obejmują następujące oświadczenia i dokumenty:</w:t>
      </w:r>
    </w:p>
    <w:p w14:paraId="57FD2D46" w14:textId="77777777" w:rsidR="00163DA6" w:rsidRDefault="005C4127">
      <w:pPr>
        <w:numPr>
          <w:ilvl w:val="0"/>
          <w:numId w:val="10"/>
        </w:numPr>
        <w:ind w:left="0" w:firstLine="0"/>
        <w:jc w:val="both"/>
      </w:pPr>
      <w:r>
        <w:rPr>
          <w:rFonts w:cs="Arial"/>
        </w:rPr>
        <w:lastRenderedPageBreak/>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26BEC7CC" w14:textId="77777777" w:rsidR="00163DA6" w:rsidRDefault="005C4127">
      <w:pPr>
        <w:numPr>
          <w:ilvl w:val="0"/>
          <w:numId w:val="10"/>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3B022" w14:textId="522747B9" w:rsidR="00163DA6" w:rsidRDefault="006E50B1">
      <w:pPr>
        <w:numPr>
          <w:ilvl w:val="0"/>
          <w:numId w:val="10"/>
        </w:numPr>
        <w:ind w:left="0" w:firstLine="0"/>
        <w:jc w:val="both"/>
      </w:pPr>
      <w:r>
        <w:rPr>
          <w:rFonts w:cs="Arial"/>
        </w:rPr>
        <w:t>Aktualna k</w:t>
      </w:r>
      <w:r w:rsidR="005C4127">
        <w:rPr>
          <w:rFonts w:cs="Arial"/>
        </w:rPr>
        <w:t>oncesja na prowadzenie działalności gospodarczej w zakresie obrotu energią elektryczną wydaną przez Prezesa Urzędu Regulacji Energetyki.</w:t>
      </w:r>
    </w:p>
    <w:p w14:paraId="2DDE518E" w14:textId="77777777" w:rsidR="005023A4" w:rsidRPr="005023A4" w:rsidRDefault="005C4127" w:rsidP="005023A4">
      <w:pPr>
        <w:jc w:val="both"/>
        <w:rPr>
          <w:rFonts w:cs="Arial"/>
          <w:color w:val="auto"/>
        </w:rPr>
      </w:pPr>
      <w:r>
        <w:rPr>
          <w:rFonts w:cs="Arial"/>
        </w:rPr>
        <w:t xml:space="preserve">5. </w:t>
      </w:r>
      <w:r w:rsidR="005023A4" w:rsidRPr="005023A4">
        <w:rPr>
          <w:rFonts w:cs="Arial"/>
          <w:color w:val="auto"/>
        </w:rPr>
        <w:t xml:space="preserve">Jeżeli w kraju, w którym wykonawca ma siedzibę lub miejsce zamieszkania lub miejsce zamieszkania ma osoba, której dokument dotyczy, nie wydaje się dokumentów, o których mowa w pkt.4 b,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3F5631B8" w14:textId="1A4B2E37" w:rsidR="00163DA6" w:rsidRDefault="005023A4" w:rsidP="005023A4">
      <w:pPr>
        <w:jc w:val="both"/>
      </w:pPr>
      <w:r>
        <w:rPr>
          <w:rFonts w:cs="Arial"/>
        </w:rPr>
        <w:t>6</w:t>
      </w:r>
      <w:r w:rsidR="005C4127">
        <w:rPr>
          <w:rFonts w:cs="Arial"/>
        </w:rPr>
        <w:t xml:space="preserve">. Wykonawca nie jest zobowiązany do złożenia podmiotowych środków dowodowych, które Zamawiający posiada, jeżeli Wykonawca wskaże te środki oraz potwierdzi ich prawidłowość i aktualność. </w:t>
      </w:r>
    </w:p>
    <w:p w14:paraId="68BE39A5" w14:textId="05D6212C" w:rsidR="00163DA6" w:rsidRDefault="005023A4">
      <w:pPr>
        <w:jc w:val="both"/>
      </w:pPr>
      <w:r>
        <w:rPr>
          <w:rFonts w:cs="Arial"/>
        </w:rPr>
        <w:t>7</w:t>
      </w:r>
      <w:r w:rsidR="005C4127">
        <w:rPr>
          <w:rFonts w:cs="Arial"/>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sidR="005C4127">
        <w:rPr>
          <w:rFonts w:cs="Arial"/>
          <w:b/>
          <w:bCs/>
        </w:rPr>
        <w:t xml:space="preserve">w oświadczeniu o spełnianiu warunków w postępowaniu oraz niepodleganiu wykluczeniu z postępowania, tj. w załączniku nr 4 do SWZ </w:t>
      </w:r>
      <w:r w:rsidR="005C4127">
        <w:rPr>
          <w:rFonts w:cs="Arial"/>
        </w:rPr>
        <w:t>dane umożliwiające dostęp do tych środków.</w:t>
      </w:r>
    </w:p>
    <w:p w14:paraId="64B65059" w14:textId="77777777" w:rsidR="00163DA6" w:rsidRDefault="005C4127">
      <w:pPr>
        <w:jc w:val="both"/>
      </w:pPr>
      <w:r>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41354544" w14:textId="2219C43E" w:rsidR="00163DA6" w:rsidRPr="005023A4" w:rsidRDefault="005023A4" w:rsidP="005023A4">
      <w:pPr>
        <w:jc w:val="both"/>
        <w:rPr>
          <w:rFonts w:cs="Arial"/>
        </w:rPr>
      </w:pPr>
      <w:r>
        <w:rPr>
          <w:rFonts w:cs="Arial"/>
        </w:rPr>
        <w:t xml:space="preserve">8. </w:t>
      </w:r>
      <w:r w:rsidR="005C4127">
        <w:rPr>
          <w:rFonts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bookmarkStart w:id="5" w:name="_Hlk150760673"/>
      <w:r>
        <w:rPr>
          <w:rFonts w:cs="Arial"/>
        </w:rPr>
        <w:t xml:space="preserve">wraz ze zmianą </w:t>
      </w:r>
      <w:r w:rsidRPr="005023A4">
        <w:rPr>
          <w:rFonts w:cs="Arial"/>
        </w:rPr>
        <w:t>rozporządzenia Ministra Rozwoju Pracy i Technologii z dnia 3 sierpnia 2023 r.</w:t>
      </w:r>
      <w:r>
        <w:rPr>
          <w:rFonts w:cs="Arial"/>
        </w:rPr>
        <w:t xml:space="preserve"> </w:t>
      </w:r>
      <w:r w:rsidRPr="005023A4">
        <w:rPr>
          <w:rFonts w:cs="Arial"/>
        </w:rPr>
        <w:t>zmieniające</w:t>
      </w:r>
      <w:r>
        <w:rPr>
          <w:rFonts w:cs="Arial"/>
        </w:rPr>
        <w:t>go</w:t>
      </w:r>
      <w:r w:rsidRPr="005023A4">
        <w:rPr>
          <w:rFonts w:cs="Arial"/>
        </w:rPr>
        <w:t xml:space="preserve"> rozporządzenie w sprawie podmiotowych środków dowodowych oraz innych dokumentów</w:t>
      </w:r>
      <w:r>
        <w:rPr>
          <w:rFonts w:cs="Arial"/>
        </w:rPr>
        <w:t xml:space="preserve"> </w:t>
      </w:r>
      <w:r w:rsidRPr="005023A4">
        <w:rPr>
          <w:rFonts w:cs="Arial"/>
        </w:rPr>
        <w:t xml:space="preserve">lub oświadczeń, jakich może żądać zamawiający od wykonawcy </w:t>
      </w:r>
      <w:bookmarkEnd w:id="5"/>
      <w:r w:rsidR="005C4127">
        <w:rPr>
          <w:rFonts w:cs="Arial"/>
        </w:rPr>
        <w:t xml:space="preserve">oraz rozporządzenia Prezesa Rady Ministrów z dnia    grudnia 2020 r. w sprawie sposobu sporządzania i przekazywania informacji oraz wymagań </w:t>
      </w:r>
      <w:r w:rsidR="005C4127">
        <w:rPr>
          <w:rFonts w:cs="Arial"/>
        </w:rPr>
        <w:lastRenderedPageBreak/>
        <w:t>technicznych dla dokumentów elektronicznych oraz środków komunikacji elektronicznej w postępowaniu o udzielenie zamówienia publicznego lub konkursie.</w:t>
      </w:r>
    </w:p>
    <w:p w14:paraId="33AF20DD" w14:textId="77777777" w:rsidR="00163DA6" w:rsidRDefault="00163DA6">
      <w:pPr>
        <w:jc w:val="both"/>
        <w:rPr>
          <w:rFonts w:cs="Arial"/>
        </w:rPr>
      </w:pPr>
    </w:p>
    <w:p w14:paraId="608C8BFC" w14:textId="77777777" w:rsidR="00163DA6" w:rsidRDefault="005C4127">
      <w:pPr>
        <w:jc w:val="both"/>
      </w:pPr>
      <w:r>
        <w:rPr>
          <w:rFonts w:cs="Arial"/>
          <w:b/>
          <w:bCs/>
        </w:rPr>
        <w:t>XI. Poleganie na zasobach innych podmiotów</w:t>
      </w:r>
    </w:p>
    <w:p w14:paraId="0AE32A40" w14:textId="77777777" w:rsidR="00163DA6" w:rsidRDefault="005C4127">
      <w:pPr>
        <w:numPr>
          <w:ilvl w:val="0"/>
          <w:numId w:val="11"/>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47D89BB6" w14:textId="77777777" w:rsidR="00163DA6" w:rsidRDefault="005C4127">
      <w:pPr>
        <w:numPr>
          <w:ilvl w:val="0"/>
          <w:numId w:val="11"/>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5BDA7360" w14:textId="77777777" w:rsidR="00163DA6" w:rsidRDefault="005C4127">
      <w:pPr>
        <w:numPr>
          <w:ilvl w:val="0"/>
          <w:numId w:val="11"/>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6689170B" w14:textId="77777777" w:rsidR="00163DA6" w:rsidRDefault="005C4127">
      <w:pPr>
        <w:numPr>
          <w:ilvl w:val="0"/>
          <w:numId w:val="11"/>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445F3CA" w14:textId="77777777" w:rsidR="00163DA6" w:rsidRDefault="005C4127">
      <w:pPr>
        <w:numPr>
          <w:ilvl w:val="0"/>
          <w:numId w:val="11"/>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7AA64A58" w14:textId="77777777" w:rsidR="00163DA6" w:rsidRDefault="005C4127">
      <w:pPr>
        <w:numPr>
          <w:ilvl w:val="0"/>
          <w:numId w:val="11"/>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587F1A7D" w14:textId="77777777" w:rsidR="00163DA6" w:rsidRDefault="005C4127">
      <w:pPr>
        <w:numPr>
          <w:ilvl w:val="0"/>
          <w:numId w:val="11"/>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spełniane warunków oraz niepodleganie wykluczeniu tego podmiotu oraz odpowiednio spełnianie warunków udziału w postępowaniu, w zakresie, w jakim Wykonawca powołuje się na jego zasoby, zgodnie z katalogiem dokumentów określonych w Rozdziale X SWZ, zgodnie z art. 125 ust. 5 PZP. </w:t>
      </w:r>
    </w:p>
    <w:p w14:paraId="1F280574" w14:textId="77777777" w:rsidR="00163DA6" w:rsidRDefault="00163DA6">
      <w:pPr>
        <w:ind w:left="720"/>
        <w:jc w:val="both"/>
        <w:rPr>
          <w:rFonts w:cs="Arial"/>
        </w:rPr>
      </w:pPr>
    </w:p>
    <w:p w14:paraId="5D65F706" w14:textId="77777777" w:rsidR="00163DA6" w:rsidRDefault="005C4127">
      <w:pPr>
        <w:jc w:val="both"/>
      </w:pPr>
      <w:r>
        <w:rPr>
          <w:rFonts w:cs="Arial"/>
          <w:b/>
          <w:bCs/>
        </w:rPr>
        <w:t>XII. Informacja dla Wykonawców wspólnie ubiegających się o udzielenie zamówienia</w:t>
      </w:r>
    </w:p>
    <w:p w14:paraId="2BC290C0" w14:textId="77777777" w:rsidR="00163DA6" w:rsidRDefault="005C4127">
      <w:pPr>
        <w:numPr>
          <w:ilvl w:val="0"/>
          <w:numId w:val="12"/>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237DAFB" w14:textId="77777777" w:rsidR="00163DA6" w:rsidRDefault="005C4127">
      <w:pPr>
        <w:numPr>
          <w:ilvl w:val="0"/>
          <w:numId w:val="12"/>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3D8C918" w14:textId="77777777" w:rsidR="00163DA6" w:rsidRDefault="005C4127">
      <w:pPr>
        <w:numPr>
          <w:ilvl w:val="0"/>
          <w:numId w:val="12"/>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7EA7657F" w14:textId="77777777" w:rsidR="00163DA6" w:rsidRDefault="005C4127">
      <w:pPr>
        <w:numPr>
          <w:ilvl w:val="0"/>
          <w:numId w:val="12"/>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6EDB9C9" w14:textId="77777777" w:rsidR="00163DA6" w:rsidRDefault="005C4127">
      <w:pPr>
        <w:numPr>
          <w:ilvl w:val="0"/>
          <w:numId w:val="12"/>
        </w:numPr>
        <w:tabs>
          <w:tab w:val="left" w:pos="120"/>
        </w:tabs>
        <w:ind w:left="0" w:firstLine="0"/>
        <w:jc w:val="both"/>
      </w:pPr>
      <w:r>
        <w:rPr>
          <w:rFonts w:cs="Arial"/>
        </w:rPr>
        <w:lastRenderedPageBreak/>
        <w:t>Oświadczenia i dokumenty potwierdzające niepodleganie wykluczeniu z postępowania składa każdy z Wykonawców wspólnie ubiegających się o zamówienie.</w:t>
      </w:r>
    </w:p>
    <w:p w14:paraId="18FD4F94" w14:textId="77777777" w:rsidR="00163DA6" w:rsidRDefault="00163DA6">
      <w:pPr>
        <w:tabs>
          <w:tab w:val="left" w:pos="120"/>
        </w:tabs>
        <w:ind w:left="720"/>
        <w:jc w:val="both"/>
        <w:rPr>
          <w:rFonts w:cs="Arial"/>
        </w:rPr>
      </w:pPr>
    </w:p>
    <w:p w14:paraId="48E2A879" w14:textId="77777777" w:rsidR="00163DA6" w:rsidRDefault="005C4127">
      <w:pPr>
        <w:jc w:val="both"/>
      </w:pPr>
      <w:r>
        <w:rPr>
          <w:rFonts w:cs="Arial"/>
          <w:b/>
          <w:bCs/>
        </w:rPr>
        <w:t>XIII. Informacje o sposobie porozumiewania się zamawiającego z Wykonawcami oraz przekazywania oświadczeń lub dokumentów</w:t>
      </w:r>
    </w:p>
    <w:p w14:paraId="3A65FD47" w14:textId="77777777" w:rsidR="00163DA6" w:rsidRDefault="005C4127">
      <w:pPr>
        <w:numPr>
          <w:ilvl w:val="0"/>
          <w:numId w:val="13"/>
        </w:numPr>
        <w:ind w:left="0" w:firstLine="0"/>
        <w:jc w:val="both"/>
      </w:pPr>
      <w:r>
        <w:rPr>
          <w:rFonts w:cs="Arial"/>
        </w:rPr>
        <w:t>Osobą uprawnioną do kontaktu z Wykonawcami jest: Justyna Szuber</w:t>
      </w:r>
    </w:p>
    <w:p w14:paraId="75B26608" w14:textId="2652B440" w:rsidR="00163DA6" w:rsidRDefault="005C4127">
      <w:pPr>
        <w:numPr>
          <w:ilvl w:val="0"/>
          <w:numId w:val="13"/>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sidR="00204479" w:rsidRPr="00204479">
        <w:rPr>
          <w:rFonts w:cs="Arial"/>
          <w:b/>
          <w:bCs/>
          <w:color w:val="000000" w:themeColor="text1"/>
        </w:rPr>
        <w:t>https://platformazakupowa.pl/</w:t>
      </w:r>
      <w:r w:rsidR="00204479">
        <w:rPr>
          <w:rFonts w:cs="Arial"/>
          <w:b/>
          <w:bCs/>
          <w:color w:val="000000" w:themeColor="text1"/>
        </w:rPr>
        <w:t>pn/wcpd</w:t>
      </w:r>
    </w:p>
    <w:p w14:paraId="5801278F" w14:textId="77777777" w:rsidR="00163DA6" w:rsidRDefault="005C4127">
      <w:pPr>
        <w:numPr>
          <w:ilvl w:val="0"/>
          <w:numId w:val="13"/>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3F576D18" w14:textId="77777777" w:rsidR="00163DA6" w:rsidRDefault="005C4127">
      <w:pPr>
        <w:numPr>
          <w:ilvl w:val="0"/>
          <w:numId w:val="13"/>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8010AE3" w14:textId="77777777" w:rsidR="00163DA6" w:rsidRDefault="005C4127">
      <w:pPr>
        <w:numPr>
          <w:ilvl w:val="0"/>
          <w:numId w:val="13"/>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7B0B5FC8" w14:textId="77777777" w:rsidR="00163DA6" w:rsidRDefault="005C4127">
      <w:pPr>
        <w:numPr>
          <w:ilvl w:val="0"/>
          <w:numId w:val="13"/>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7E667A22" w14:textId="77777777" w:rsidR="00163DA6" w:rsidRDefault="005C4127">
      <w:pPr>
        <w:numPr>
          <w:ilvl w:val="0"/>
          <w:numId w:val="13"/>
        </w:numPr>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3C685B92" w14:textId="77777777" w:rsidR="00163DA6" w:rsidRDefault="005C4127">
      <w:pPr>
        <w:numPr>
          <w:ilvl w:val="0"/>
          <w:numId w:val="14"/>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0A8DB534" w14:textId="77777777" w:rsidR="00163DA6" w:rsidRDefault="005C4127">
      <w:pPr>
        <w:numPr>
          <w:ilvl w:val="0"/>
          <w:numId w:val="14"/>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796D321A" w14:textId="77777777" w:rsidR="00163DA6" w:rsidRDefault="005C4127">
      <w:pPr>
        <w:numPr>
          <w:ilvl w:val="0"/>
          <w:numId w:val="14"/>
        </w:numPr>
        <w:ind w:left="0" w:firstLine="0"/>
        <w:jc w:val="both"/>
      </w:pPr>
      <w:r>
        <w:rPr>
          <w:rFonts w:cs="Arial"/>
        </w:rPr>
        <w:t>zainstalowana dowolna przeglądarka internetowa, w przypadku Internet Explorer minimalnie wersja 10 0.,</w:t>
      </w:r>
    </w:p>
    <w:p w14:paraId="6D2801B5" w14:textId="77777777" w:rsidR="00163DA6" w:rsidRDefault="005C4127">
      <w:pPr>
        <w:numPr>
          <w:ilvl w:val="0"/>
          <w:numId w:val="14"/>
        </w:numPr>
        <w:ind w:left="0" w:firstLine="0"/>
        <w:jc w:val="both"/>
      </w:pPr>
      <w:r>
        <w:rPr>
          <w:rFonts w:cs="Arial"/>
        </w:rPr>
        <w:t>włączona obsługa JavaScript,</w:t>
      </w:r>
    </w:p>
    <w:p w14:paraId="32D67D1B" w14:textId="77777777" w:rsidR="00163DA6" w:rsidRDefault="005C4127">
      <w:pPr>
        <w:numPr>
          <w:ilvl w:val="0"/>
          <w:numId w:val="14"/>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98A547D" w14:textId="77777777" w:rsidR="00163DA6" w:rsidRDefault="005C4127">
      <w:pPr>
        <w:numPr>
          <w:ilvl w:val="0"/>
          <w:numId w:val="14"/>
        </w:numPr>
        <w:ind w:left="0" w:firstLine="0"/>
        <w:jc w:val="both"/>
      </w:pPr>
      <w:r>
        <w:rPr>
          <w:rFonts w:cs="Arial"/>
        </w:rPr>
        <w:t>Platforma zakupowa działa według standardu przyjętego w komunikacji sieciowej - kodowanie UTF8,</w:t>
      </w:r>
    </w:p>
    <w:p w14:paraId="7AD83DE3" w14:textId="77777777" w:rsidR="00163DA6" w:rsidRDefault="005C4127">
      <w:pPr>
        <w:numPr>
          <w:ilvl w:val="0"/>
          <w:numId w:val="14"/>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54CB1EAE" w14:textId="77777777" w:rsidR="00163DA6" w:rsidRDefault="005C4127">
      <w:pPr>
        <w:jc w:val="both"/>
      </w:pPr>
      <w:r>
        <w:rPr>
          <w:rFonts w:cs="Arial"/>
        </w:rPr>
        <w:lastRenderedPageBreak/>
        <w:t>7. Wykonawca, przystępując do niniejszego postępowania o udzielenie zamówienia publicznego:</w:t>
      </w:r>
    </w:p>
    <w:p w14:paraId="0F64E4BC" w14:textId="77777777" w:rsidR="00163DA6" w:rsidRDefault="005C4127">
      <w:pPr>
        <w:numPr>
          <w:ilvl w:val="0"/>
          <w:numId w:val="15"/>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2CA7CCE0" w14:textId="77777777" w:rsidR="00163DA6" w:rsidRDefault="005C4127">
      <w:pPr>
        <w:numPr>
          <w:ilvl w:val="0"/>
          <w:numId w:val="15"/>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3C6B7947" w14:textId="77777777" w:rsidR="00163DA6" w:rsidRDefault="005C4127">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021872B6" w14:textId="77777777" w:rsidR="00163DA6" w:rsidRDefault="005C4127">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7EF56264" w14:textId="77777777" w:rsidR="00163DA6" w:rsidRDefault="005C4127">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9">
        <w:r>
          <w:rPr>
            <w:rStyle w:val="czeinternetowe"/>
            <w:rFonts w:cs="Arial"/>
          </w:rPr>
          <w:t>https://platformazakupowa.pl/strona/45-instrukcje</w:t>
        </w:r>
      </w:hyperlink>
    </w:p>
    <w:p w14:paraId="26CC91F7" w14:textId="77777777" w:rsidR="00163DA6" w:rsidRDefault="005C4127">
      <w:pPr>
        <w:jc w:val="both"/>
      </w:pPr>
      <w:r>
        <w:rPr>
          <w:rFonts w:cs="Arial"/>
          <w:b/>
          <w:bCs/>
        </w:rPr>
        <w:t>10. Zamawiający zwraca się z prośbą do Wykonawców, aby wnioski o wyjaśnienie treści SWZ były składane w formie edytowalnej.</w:t>
      </w:r>
    </w:p>
    <w:p w14:paraId="1108700C" w14:textId="77777777" w:rsidR="00163DA6" w:rsidRDefault="005C4127">
      <w:pPr>
        <w:jc w:val="both"/>
      </w:pPr>
      <w:r>
        <w:rPr>
          <w:rFonts w:cs="Arial"/>
          <w:b/>
          <w:bCs/>
        </w:rPr>
        <w:t>XIV. Opis sposobu przygotowania ofert oraz dokumentów wymaganych przez Zamawiającego w SWZ</w:t>
      </w:r>
    </w:p>
    <w:p w14:paraId="0BBF427F" w14:textId="77777777" w:rsidR="00163DA6" w:rsidRDefault="005C4127">
      <w:pPr>
        <w:numPr>
          <w:ilvl w:val="0"/>
          <w:numId w:val="16"/>
        </w:numPr>
        <w:ind w:left="0" w:firstLine="0"/>
        <w:jc w:val="both"/>
      </w:pPr>
      <w:r>
        <w:rPr>
          <w:rFonts w:cs="Arial"/>
        </w:rPr>
        <w:t>Oferta (formularz ofertowy, oświadczenie o spełnianiu warunków w postępowaniu oraz niepodleganiu wykluczeniu)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4366B636" w14:textId="77777777" w:rsidR="00163DA6" w:rsidRDefault="005C4127">
      <w:pPr>
        <w:numPr>
          <w:ilvl w:val="0"/>
          <w:numId w:val="16"/>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6918AC" w14:textId="77777777" w:rsidR="00163DA6" w:rsidRDefault="005C4127">
      <w:pPr>
        <w:numPr>
          <w:ilvl w:val="0"/>
          <w:numId w:val="16"/>
        </w:numPr>
        <w:ind w:left="0" w:firstLine="0"/>
        <w:jc w:val="both"/>
      </w:pPr>
      <w:r>
        <w:rPr>
          <w:rFonts w:cs="Arial"/>
        </w:rPr>
        <w:t>Oferta powinna być:</w:t>
      </w:r>
    </w:p>
    <w:p w14:paraId="18E45D45" w14:textId="77777777" w:rsidR="00163DA6" w:rsidRDefault="005C4127">
      <w:pPr>
        <w:numPr>
          <w:ilvl w:val="0"/>
          <w:numId w:val="17"/>
        </w:numPr>
        <w:ind w:left="0" w:firstLine="0"/>
        <w:jc w:val="both"/>
      </w:pPr>
      <w:r>
        <w:rPr>
          <w:rFonts w:cs="Arial"/>
        </w:rPr>
        <w:t xml:space="preserve">sporządzona na podstawie załączników niniejszej SWZ w języku polskim, treść oferty musi odpowiadać treści specyfikacji, </w:t>
      </w:r>
    </w:p>
    <w:p w14:paraId="0BDAF14B" w14:textId="77777777" w:rsidR="00163DA6" w:rsidRDefault="005C4127">
      <w:pPr>
        <w:numPr>
          <w:ilvl w:val="0"/>
          <w:numId w:val="17"/>
        </w:numPr>
        <w:ind w:left="0" w:firstLine="0"/>
        <w:jc w:val="both"/>
      </w:pPr>
      <w:r>
        <w:rPr>
          <w:rFonts w:cs="Arial"/>
        </w:rPr>
        <w:t xml:space="preserve">złożona przy użyciu środków komunikacji elektronicznej tzn. za pośrednictwem https://platformazakupowa.pl/, </w:t>
      </w:r>
    </w:p>
    <w:p w14:paraId="696779D3" w14:textId="77777777" w:rsidR="00163DA6" w:rsidRDefault="005C4127">
      <w:pPr>
        <w:numPr>
          <w:ilvl w:val="0"/>
          <w:numId w:val="17"/>
        </w:numPr>
        <w:ind w:left="0" w:firstLine="0"/>
        <w:jc w:val="both"/>
      </w:pPr>
      <w:r>
        <w:rPr>
          <w:rFonts w:cs="Arial"/>
        </w:rPr>
        <w:lastRenderedPageBreak/>
        <w:t>podpisana kwalifikowanym podpisem elektronicznym https://www.nccert.pl/ lub podpisem zaufanym https://moj.gov.pl/nforms/signer/upload?xFormsAppName=SIGNER lub podpisem osobistym https://www.gov.pl/web/mswia/oprogramowanie-do-pobrania, przez osobę/osoby upoważnioną/upoważnione.</w:t>
      </w:r>
    </w:p>
    <w:p w14:paraId="41B97A9B" w14:textId="77777777" w:rsidR="00163DA6" w:rsidRDefault="005C4127">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03A155D1" w14:textId="77777777" w:rsidR="00163DA6" w:rsidRDefault="005C4127">
      <w:pPr>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5F65EDAB" w14:textId="77777777" w:rsidR="00163DA6" w:rsidRDefault="005C4127">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645BA28B" w14:textId="77777777" w:rsidR="00163DA6" w:rsidRDefault="005C4127">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2A779E24" w14:textId="77777777" w:rsidR="00163DA6" w:rsidRDefault="005C4127">
      <w:pPr>
        <w:jc w:val="both"/>
      </w:pPr>
      <w:r>
        <w:rPr>
          <w:rFonts w:cs="Arial"/>
        </w:rPr>
        <w:t>8. Każdy z Wykonawców może złożyć tylko jedną ofertę. Złożenie większej liczby ofert lub oferty zawierającej propozycje wariantowe spowoduje podlegać będzie odrzuceniu.</w:t>
      </w:r>
    </w:p>
    <w:p w14:paraId="49FA9748" w14:textId="77777777" w:rsidR="00163DA6" w:rsidRDefault="005C4127">
      <w:pPr>
        <w:jc w:val="both"/>
      </w:pPr>
      <w:r>
        <w:rPr>
          <w:rFonts w:cs="Arial"/>
        </w:rPr>
        <w:t>9. Ceny oferty muszą zawierać wszystkie koszty, jakie musi ponieść Wykonawca, aby zrealizować zamówienie z najwyższą starannością oraz ewentualne rabaty.</w:t>
      </w:r>
    </w:p>
    <w:p w14:paraId="2D8A7495" w14:textId="77777777" w:rsidR="00163DA6" w:rsidRDefault="005C4127">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3A74049" w14:textId="77777777" w:rsidR="00163DA6" w:rsidRDefault="005C4127">
      <w:pPr>
        <w:jc w:val="both"/>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5A074A" w14:textId="77777777" w:rsidR="00163DA6" w:rsidRDefault="005C4127">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42D66265" w14:textId="77777777" w:rsidR="00163DA6" w:rsidRDefault="005C4127">
      <w:pPr>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89A598" w14:textId="77777777" w:rsidR="00163DA6" w:rsidRDefault="005C4127">
      <w:pPr>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7CA27715" w14:textId="77777777" w:rsidR="00163DA6" w:rsidRDefault="005C4127">
      <w:pPr>
        <w:jc w:val="both"/>
      </w:pPr>
      <w:r>
        <w:rPr>
          <w:rFonts w:cs="Arial"/>
        </w:rPr>
        <w:t>15. W celu ewentualnej kompresji danych Zamawiający rekomenduje wykorzystanie jednego z rozszerzeń:</w:t>
      </w:r>
    </w:p>
    <w:p w14:paraId="7FBF49AD" w14:textId="77777777" w:rsidR="00163DA6" w:rsidRDefault="005C4127">
      <w:pPr>
        <w:jc w:val="both"/>
      </w:pPr>
      <w:r>
        <w:rPr>
          <w:rFonts w:cs="Arial"/>
        </w:rPr>
        <w:t xml:space="preserve">.zip </w:t>
      </w:r>
    </w:p>
    <w:p w14:paraId="687A6529" w14:textId="77777777" w:rsidR="00163DA6" w:rsidRDefault="005C4127">
      <w:pPr>
        <w:jc w:val="both"/>
      </w:pPr>
      <w:r>
        <w:rPr>
          <w:rFonts w:cs="Arial"/>
        </w:rPr>
        <w:t>.7Z</w:t>
      </w:r>
    </w:p>
    <w:p w14:paraId="3A87C4B7" w14:textId="77777777" w:rsidR="00163DA6" w:rsidRDefault="005C4127">
      <w:pPr>
        <w:jc w:val="both"/>
      </w:pPr>
      <w:r>
        <w:rPr>
          <w:rFonts w:cs="Arial"/>
        </w:rPr>
        <w:lastRenderedPageBreak/>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05926CC3" w14:textId="77777777" w:rsidR="00163DA6" w:rsidRDefault="005C4127">
      <w:pPr>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5D6324DE" w14:textId="77777777" w:rsidR="00163DA6" w:rsidRDefault="005C4127">
      <w:pPr>
        <w:jc w:val="both"/>
      </w:pPr>
      <w:r>
        <w:rPr>
          <w:rFonts w:cs="Arial"/>
        </w:rPr>
        <w:t>18. W przypadku stosowania przez wykonawcę kwalifikowanego podpisu elektronicznego:</w:t>
      </w:r>
    </w:p>
    <w:p w14:paraId="3F8A430C" w14:textId="77777777" w:rsidR="00163DA6" w:rsidRDefault="005C4127">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363AFA80" w14:textId="77777777" w:rsidR="00163DA6" w:rsidRDefault="005C4127">
      <w:pPr>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0FA8E3DC" w14:textId="77777777" w:rsidR="00163DA6" w:rsidRDefault="005C4127">
      <w:pPr>
        <w:jc w:val="both"/>
      </w:pPr>
      <w:r>
        <w:rPr>
          <w:rFonts w:cs="Arial"/>
        </w:rPr>
        <w:t>- Zamawiający rekomenduje wykorzystanie podpisu z kwalifikowanym znacznikiem czasu.</w:t>
      </w:r>
    </w:p>
    <w:p w14:paraId="5D3A1CDA" w14:textId="77777777" w:rsidR="00163DA6" w:rsidRDefault="005C4127">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1971BE4D" w14:textId="77777777" w:rsidR="00163DA6" w:rsidRDefault="005C4127">
      <w:pPr>
        <w:jc w:val="both"/>
      </w:pPr>
      <w:r>
        <w:rPr>
          <w:rFonts w:cs="Arial"/>
        </w:rPr>
        <w:t>20. Zamawiający zaleca, aby Wykonawca z odpowiednim wyprzedzeniem przetestował możliwość prawidłowego wykorzystania wybranej metody podpisania plików oferty.</w:t>
      </w:r>
    </w:p>
    <w:p w14:paraId="3B9E410D" w14:textId="77777777" w:rsidR="00163DA6" w:rsidRDefault="005C4127">
      <w:pPr>
        <w:jc w:val="both"/>
      </w:pPr>
      <w:r>
        <w:rPr>
          <w:rFonts w:cs="Arial"/>
        </w:rPr>
        <w:t>21. Osobą składającą ofertę powinna być osoba kontaktowa podawana w dokumentacji.</w:t>
      </w:r>
    </w:p>
    <w:p w14:paraId="41326896" w14:textId="77777777" w:rsidR="00163DA6" w:rsidRDefault="005C4127">
      <w:pPr>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5E32CAA" w14:textId="77777777" w:rsidR="00163DA6" w:rsidRDefault="005C4127">
      <w:pPr>
        <w:jc w:val="both"/>
      </w:pPr>
      <w:r>
        <w:rPr>
          <w:rFonts w:cs="Arial"/>
        </w:rPr>
        <w:t xml:space="preserve">23. Jeśli Wykonawca pakuje dokumenty np. w plik o rozszerzeniu .zip, zaleca się wcześniejsze podpisanie każdego ze skompresowanych plików. </w:t>
      </w:r>
    </w:p>
    <w:p w14:paraId="37355E5C" w14:textId="77777777" w:rsidR="00163DA6" w:rsidRDefault="005C4127">
      <w:pPr>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1571B8C8" w14:textId="77777777" w:rsidR="00163DA6" w:rsidRDefault="00163DA6">
      <w:pPr>
        <w:jc w:val="both"/>
        <w:rPr>
          <w:rFonts w:cs="Arial"/>
        </w:rPr>
      </w:pPr>
    </w:p>
    <w:p w14:paraId="46CA7D77" w14:textId="77777777" w:rsidR="00163DA6" w:rsidRDefault="005C4127">
      <w:pPr>
        <w:jc w:val="both"/>
      </w:pPr>
      <w:r>
        <w:rPr>
          <w:rFonts w:cs="Arial"/>
          <w:b/>
          <w:bCs/>
        </w:rPr>
        <w:t>XV. Sposób obliczania ceny oferty</w:t>
      </w:r>
    </w:p>
    <w:p w14:paraId="613C0988" w14:textId="77777777" w:rsidR="00163DA6" w:rsidRDefault="005C4127">
      <w:pPr>
        <w:numPr>
          <w:ilvl w:val="0"/>
          <w:numId w:val="18"/>
        </w:numPr>
        <w:ind w:left="0" w:firstLine="0"/>
        <w:jc w:val="both"/>
      </w:pPr>
      <w:r>
        <w:rPr>
          <w:rFonts w:cs="Arial"/>
        </w:rPr>
        <w:t xml:space="preserve">Wykonawca podaje cenę za realizację przedmiotu zamówienia zgodnie ze wzorem Formularza Ofertowego, stanowiącego Załącznik nr 1 do SWZ. </w:t>
      </w:r>
    </w:p>
    <w:p w14:paraId="5746954D" w14:textId="77777777" w:rsidR="00163DA6" w:rsidRDefault="005C4127">
      <w:pPr>
        <w:numPr>
          <w:ilvl w:val="0"/>
          <w:numId w:val="18"/>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9DA7E38" w14:textId="77777777" w:rsidR="00163DA6" w:rsidRDefault="005C4127">
      <w:pPr>
        <w:numPr>
          <w:ilvl w:val="0"/>
          <w:numId w:val="18"/>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5E28FC9D" w14:textId="77777777" w:rsidR="00163DA6" w:rsidRDefault="005C4127">
      <w:pPr>
        <w:numPr>
          <w:ilvl w:val="0"/>
          <w:numId w:val="18"/>
        </w:numPr>
        <w:ind w:left="0" w:firstLine="0"/>
        <w:jc w:val="both"/>
      </w:pPr>
      <w:r>
        <w:rPr>
          <w:rFonts w:cs="Arial"/>
        </w:rPr>
        <w:t xml:space="preserve">Cena oferty musi być podana w złotych polskich brutto – cyfrowo i słownie z uwzględnieniem podatku VAT, z zaokrągleniem do dwóch miejsc po przecinku. Cena netto za 1 kWh w ofercie ma być wyrażona z dokładnością do czterech miejsc po przecinku, wartość netto i brutto mają być wyrażone z dokładnością do dwóch miejsc po przecinku, podobnie jak opłata abonamentowa/handlowa. UWAGA: Zaokrąglenia cen w złotych wartości netto i brutto oferty należy dokonać do dwóch miejsc po przecinku według zasady, że trzecia cyfra po przecinku od 5 w górę powoduje zaokrąglenie drugiej cyfry po przecinku w górę o 1. Jeżeli trzecia cyfra po przecinku jest niższa od 5, to druga cyfra po przecinku nie ulega zmianie. Zaokrąglenia ceny jednostkowej netto (ceny netto za 1 kWh) w ofercie należy dokonać do czterech miejsc po przecinku według zasady, że piąta cyfra po przecinku od 5 w górę powoduje </w:t>
      </w:r>
      <w:r>
        <w:rPr>
          <w:rFonts w:cs="Arial"/>
        </w:rPr>
        <w:lastRenderedPageBreak/>
        <w:t xml:space="preserve">zaokrąglenie czwartej cyfry po przecinku w górę o 1. Jeżeli piąta cyfra po przecinku jest niższa od 5, to czwarta cyfra po przecinku nie ulega zmianie. Określenie stawki VAT jest obowiązkiem Wykonawcy. </w:t>
      </w:r>
    </w:p>
    <w:p w14:paraId="656FFDCE" w14:textId="77777777" w:rsidR="00163DA6" w:rsidRDefault="005C4127">
      <w:pPr>
        <w:numPr>
          <w:ilvl w:val="0"/>
          <w:numId w:val="18"/>
        </w:numPr>
        <w:ind w:left="0" w:firstLine="0"/>
        <w:jc w:val="both"/>
      </w:pPr>
      <w:r>
        <w:rPr>
          <w:rFonts w:cs="Arial"/>
        </w:rPr>
        <w:t>Zamawiający nie przewiduje rozliczeń w walucie obcej.</w:t>
      </w:r>
    </w:p>
    <w:p w14:paraId="1468C1D2" w14:textId="77777777" w:rsidR="00163DA6" w:rsidRDefault="005C4127">
      <w:pPr>
        <w:numPr>
          <w:ilvl w:val="0"/>
          <w:numId w:val="18"/>
        </w:numPr>
        <w:ind w:left="0" w:firstLine="0"/>
        <w:jc w:val="both"/>
      </w:pPr>
      <w:r>
        <w:rPr>
          <w:rFonts w:cs="Arial"/>
        </w:rPr>
        <w:t>Wyliczona cena oferty brutto będzie służyć do porównania złożonych ofert i do rozliczenia w trakcie realizacji zamówienia.</w:t>
      </w:r>
    </w:p>
    <w:p w14:paraId="11E0640B" w14:textId="77777777" w:rsidR="00163DA6" w:rsidRDefault="005C4127">
      <w:pPr>
        <w:numPr>
          <w:ilvl w:val="0"/>
          <w:numId w:val="18"/>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86AA9CC" w14:textId="77777777" w:rsidR="00163DA6" w:rsidRDefault="005C4127">
      <w:pPr>
        <w:jc w:val="both"/>
      </w:pPr>
      <w:r>
        <w:rPr>
          <w:rFonts w:cs="Arial"/>
        </w:rPr>
        <w:t>1)</w:t>
      </w:r>
      <w:r>
        <w:rPr>
          <w:rFonts w:cs="Arial"/>
        </w:rPr>
        <w:tab/>
        <w:t>poinformowania zamawiającego, że wybór jego oferty będzie prowadził do powstania u zamawiającego obowiązku podatkowego;</w:t>
      </w:r>
    </w:p>
    <w:p w14:paraId="5F00F2F7" w14:textId="77777777" w:rsidR="00163DA6" w:rsidRDefault="005C4127">
      <w:pPr>
        <w:jc w:val="both"/>
      </w:pPr>
      <w:r>
        <w:rPr>
          <w:rFonts w:cs="Arial"/>
        </w:rPr>
        <w:t>2)</w:t>
      </w:r>
      <w:r>
        <w:rPr>
          <w:rFonts w:cs="Arial"/>
        </w:rPr>
        <w:tab/>
        <w:t>wskazania nazwy (rodzaju) towaru lub usługi, których dostawa lub świadczenie będą prowadziły do powstania obowiązku podatkowego;</w:t>
      </w:r>
    </w:p>
    <w:p w14:paraId="4275D13C" w14:textId="77777777" w:rsidR="00163DA6" w:rsidRDefault="005C4127">
      <w:pPr>
        <w:jc w:val="both"/>
      </w:pPr>
      <w:r>
        <w:rPr>
          <w:rFonts w:cs="Arial"/>
        </w:rPr>
        <w:t>3)</w:t>
      </w:r>
      <w:r>
        <w:rPr>
          <w:rFonts w:cs="Arial"/>
        </w:rPr>
        <w:tab/>
        <w:t>wskazania wartości towaru lub usługi objętego obowiązkiem podatkowym zamawiającego, bez kwoty podatku;</w:t>
      </w:r>
    </w:p>
    <w:p w14:paraId="3CE8CD07" w14:textId="77777777" w:rsidR="00163DA6" w:rsidRDefault="005C4127">
      <w:pPr>
        <w:jc w:val="both"/>
      </w:pPr>
      <w:r>
        <w:rPr>
          <w:rFonts w:cs="Arial"/>
        </w:rPr>
        <w:t>4)</w:t>
      </w:r>
      <w:r>
        <w:rPr>
          <w:rFonts w:cs="Arial"/>
        </w:rPr>
        <w:tab/>
        <w:t>wskazania stawki podatku od towarów i usług, która zgodnie z wiedzą wykonawcy, będzie miała zastosowanie.</w:t>
      </w:r>
    </w:p>
    <w:p w14:paraId="4A0E6467" w14:textId="77777777" w:rsidR="00163DA6" w:rsidRDefault="005C4127">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52E9B9C" w14:textId="77777777" w:rsidR="00163DA6" w:rsidRDefault="005C4127">
      <w:pPr>
        <w:jc w:val="both"/>
      </w:pPr>
      <w:r>
        <w:rPr>
          <w:rFonts w:cs="Arial"/>
          <w:b/>
          <w:bCs/>
        </w:rPr>
        <w:t>9. Oferty należy złożyć zgodnie z wartością podatku VAT obowiązującą na dzień składania oferty.</w:t>
      </w:r>
    </w:p>
    <w:p w14:paraId="0814817F" w14:textId="77777777" w:rsidR="00163DA6" w:rsidRDefault="00163DA6">
      <w:pPr>
        <w:jc w:val="both"/>
        <w:rPr>
          <w:rFonts w:cs="Arial"/>
        </w:rPr>
      </w:pPr>
    </w:p>
    <w:p w14:paraId="15B8A61A" w14:textId="77777777" w:rsidR="00163DA6" w:rsidRDefault="00163DA6">
      <w:pPr>
        <w:jc w:val="both"/>
        <w:rPr>
          <w:rFonts w:cs="Arial"/>
        </w:rPr>
      </w:pPr>
    </w:p>
    <w:p w14:paraId="67C8F96D" w14:textId="77777777" w:rsidR="00163DA6" w:rsidRDefault="005C4127">
      <w:pPr>
        <w:jc w:val="both"/>
      </w:pPr>
      <w:r>
        <w:rPr>
          <w:rFonts w:cs="Arial"/>
          <w:b/>
          <w:bCs/>
        </w:rPr>
        <w:t>XVI. Wymagania dotyczące wadium</w:t>
      </w:r>
    </w:p>
    <w:p w14:paraId="2415BD77" w14:textId="77777777" w:rsidR="00163DA6" w:rsidRDefault="005C4127">
      <w:pPr>
        <w:jc w:val="both"/>
      </w:pPr>
      <w:r>
        <w:rPr>
          <w:rFonts w:cs="Arial"/>
        </w:rPr>
        <w:t>Zamawiający w niniejszym postępowaniu nie wymaga wniesienia wadium.</w:t>
      </w:r>
    </w:p>
    <w:p w14:paraId="71124329" w14:textId="77777777" w:rsidR="00163DA6" w:rsidRDefault="00163DA6">
      <w:pPr>
        <w:jc w:val="both"/>
        <w:rPr>
          <w:rFonts w:cs="Arial"/>
        </w:rPr>
      </w:pPr>
    </w:p>
    <w:p w14:paraId="64A7804A" w14:textId="77777777" w:rsidR="00163DA6" w:rsidRDefault="005C4127">
      <w:pPr>
        <w:jc w:val="both"/>
      </w:pPr>
      <w:r>
        <w:rPr>
          <w:rFonts w:cs="Arial"/>
          <w:b/>
          <w:bCs/>
        </w:rPr>
        <w:t>XVII. Termin związania ofertą</w:t>
      </w:r>
    </w:p>
    <w:p w14:paraId="08F19597" w14:textId="0FBE8014" w:rsidR="00163DA6" w:rsidRPr="00204479" w:rsidRDefault="005C4127">
      <w:pPr>
        <w:numPr>
          <w:ilvl w:val="0"/>
          <w:numId w:val="19"/>
        </w:numPr>
        <w:ind w:left="0" w:firstLine="0"/>
        <w:jc w:val="both"/>
        <w:rPr>
          <w:color w:val="000000" w:themeColor="text1"/>
        </w:rPr>
      </w:pPr>
      <w:r>
        <w:rPr>
          <w:rFonts w:cs="Arial"/>
        </w:rPr>
        <w:t xml:space="preserve">Wykonawca będzie związany ofertą przez okres 30 dni, tj. </w:t>
      </w:r>
      <w:r>
        <w:rPr>
          <w:rFonts w:cs="Arial"/>
          <w:b/>
          <w:bCs/>
          <w:color w:val="000000"/>
        </w:rPr>
        <w:t xml:space="preserve">do </w:t>
      </w:r>
      <w:r w:rsidRPr="00204479">
        <w:rPr>
          <w:rFonts w:cs="Arial"/>
          <w:b/>
          <w:bCs/>
          <w:color w:val="000000" w:themeColor="text1"/>
        </w:rPr>
        <w:t>dnia 2</w:t>
      </w:r>
      <w:r w:rsidR="005023A4" w:rsidRPr="00204479">
        <w:rPr>
          <w:rFonts w:cs="Arial"/>
          <w:b/>
          <w:bCs/>
          <w:color w:val="000000" w:themeColor="text1"/>
        </w:rPr>
        <w:t>3</w:t>
      </w:r>
      <w:r w:rsidRPr="00204479">
        <w:rPr>
          <w:rFonts w:cs="Arial"/>
          <w:b/>
          <w:bCs/>
          <w:color w:val="000000" w:themeColor="text1"/>
        </w:rPr>
        <w:t>.</w:t>
      </w:r>
      <w:r w:rsidR="005023A4" w:rsidRPr="00204479">
        <w:rPr>
          <w:rFonts w:cs="Arial"/>
          <w:b/>
          <w:bCs/>
          <w:color w:val="000000" w:themeColor="text1"/>
        </w:rPr>
        <w:t>1</w:t>
      </w:r>
      <w:r w:rsidRPr="00204479">
        <w:rPr>
          <w:rFonts w:cs="Arial"/>
          <w:b/>
          <w:bCs/>
          <w:color w:val="000000" w:themeColor="text1"/>
        </w:rPr>
        <w:t xml:space="preserve">2.2023 r. </w:t>
      </w:r>
      <w:r w:rsidRPr="00204479">
        <w:rPr>
          <w:rFonts w:cs="Arial"/>
          <w:color w:val="000000" w:themeColor="text1"/>
        </w:rPr>
        <w:t>włącznie. Bieg terminu związania ofertą rozpoczyna się wraz z upływem terminu składania ofert.</w:t>
      </w:r>
    </w:p>
    <w:p w14:paraId="37047B40" w14:textId="77777777" w:rsidR="00163DA6" w:rsidRPr="00204479" w:rsidRDefault="005C4127">
      <w:pPr>
        <w:numPr>
          <w:ilvl w:val="0"/>
          <w:numId w:val="19"/>
        </w:numPr>
        <w:ind w:left="0" w:firstLine="0"/>
        <w:jc w:val="both"/>
        <w:rPr>
          <w:color w:val="000000" w:themeColor="text1"/>
        </w:rPr>
      </w:pPr>
      <w:r w:rsidRPr="00204479">
        <w:rPr>
          <w:rFonts w:cs="Arial"/>
          <w:color w:val="000000" w:themeColor="text1"/>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04479">
        <w:rPr>
          <w:rFonts w:cs="Arial"/>
          <w:color w:val="000000" w:themeColor="text1"/>
        </w:rPr>
        <w:tab/>
        <w:t>Przedłużenie terminu związania ofertą wymaga złożenia przez wykonawcę pisemnego oświadczenia o wyrażeniu zgody na przedłużenie terminu związania ofertą.</w:t>
      </w:r>
    </w:p>
    <w:p w14:paraId="41F92556" w14:textId="77777777" w:rsidR="00163DA6" w:rsidRPr="00204479" w:rsidRDefault="005C4127">
      <w:pPr>
        <w:numPr>
          <w:ilvl w:val="0"/>
          <w:numId w:val="19"/>
        </w:numPr>
        <w:ind w:left="0" w:firstLine="0"/>
        <w:jc w:val="both"/>
        <w:rPr>
          <w:color w:val="000000" w:themeColor="text1"/>
        </w:rPr>
      </w:pPr>
      <w:r w:rsidRPr="00204479">
        <w:rPr>
          <w:rFonts w:cs="Arial"/>
          <w:color w:val="000000" w:themeColor="text1"/>
        </w:rPr>
        <w:t>Odmowa wyrażenia zgody na przedłużenie terminu związania ofertą nie powoduje utraty wadium.</w:t>
      </w:r>
    </w:p>
    <w:p w14:paraId="0E1A1AFA" w14:textId="77777777" w:rsidR="00163DA6" w:rsidRPr="00204479" w:rsidRDefault="00163DA6">
      <w:pPr>
        <w:ind w:left="720"/>
        <w:jc w:val="both"/>
        <w:rPr>
          <w:rFonts w:cs="Arial"/>
          <w:color w:val="000000" w:themeColor="text1"/>
        </w:rPr>
      </w:pPr>
    </w:p>
    <w:p w14:paraId="1A89AE48" w14:textId="77777777" w:rsidR="00163DA6" w:rsidRPr="00204479" w:rsidRDefault="005C4127">
      <w:pPr>
        <w:jc w:val="both"/>
        <w:rPr>
          <w:color w:val="000000" w:themeColor="text1"/>
        </w:rPr>
      </w:pPr>
      <w:r w:rsidRPr="00204479">
        <w:rPr>
          <w:rFonts w:cs="Arial"/>
          <w:b/>
          <w:bCs/>
          <w:color w:val="000000" w:themeColor="text1"/>
        </w:rPr>
        <w:t>XVIII. Miejsce i termin składania ofert</w:t>
      </w:r>
    </w:p>
    <w:p w14:paraId="2EEFC23F" w14:textId="3A30FDD8" w:rsidR="00163DA6" w:rsidRPr="00204479" w:rsidRDefault="005C4127">
      <w:pPr>
        <w:numPr>
          <w:ilvl w:val="0"/>
          <w:numId w:val="20"/>
        </w:numPr>
        <w:ind w:left="0" w:firstLine="0"/>
        <w:jc w:val="both"/>
        <w:rPr>
          <w:color w:val="000000" w:themeColor="text1"/>
        </w:rPr>
      </w:pPr>
      <w:r w:rsidRPr="00204479">
        <w:rPr>
          <w:rFonts w:cs="Arial"/>
          <w:color w:val="000000" w:themeColor="text1"/>
        </w:rPr>
        <w:t xml:space="preserve">Ofertę wraz z wymaganymi dokumentami należy umieścić na </w:t>
      </w:r>
      <w:bookmarkStart w:id="6" w:name="__DdeLink__643_9068739281"/>
      <w:r w:rsidRPr="00204479">
        <w:rPr>
          <w:rFonts w:cs="Arial"/>
          <w:color w:val="000000" w:themeColor="text1"/>
        </w:rPr>
        <w:t xml:space="preserve">https://platformazakupowa.pl </w:t>
      </w:r>
      <w:bookmarkEnd w:id="6"/>
      <w:r w:rsidRPr="00204479">
        <w:rPr>
          <w:rFonts w:cs="Arial"/>
          <w:color w:val="000000" w:themeColor="text1"/>
        </w:rPr>
        <w:t xml:space="preserve">pod adresem: </w:t>
      </w:r>
      <w:r w:rsidR="00204479" w:rsidRPr="00204479">
        <w:rPr>
          <w:rFonts w:cs="Arial"/>
          <w:color w:val="000000" w:themeColor="text1"/>
        </w:rPr>
        <w:t>https://platformazakupowa.pl/transakcja/847568</w:t>
      </w:r>
      <w:r w:rsidR="00204479" w:rsidRPr="00204479">
        <w:rPr>
          <w:rFonts w:cs="Arial"/>
          <w:color w:val="000000" w:themeColor="text1"/>
        </w:rPr>
        <w:t xml:space="preserve"> </w:t>
      </w:r>
      <w:r w:rsidRPr="00204479">
        <w:rPr>
          <w:rFonts w:cs="Arial"/>
          <w:color w:val="000000" w:themeColor="text1"/>
        </w:rPr>
        <w:t xml:space="preserve">w myśl Ustawy PZP na stronie internetowej prowadzonego postępowania  </w:t>
      </w:r>
      <w:r w:rsidRPr="00204479">
        <w:rPr>
          <w:rFonts w:cs="Arial"/>
          <w:b/>
          <w:bCs/>
          <w:color w:val="000000" w:themeColor="text1"/>
        </w:rPr>
        <w:t>do dnia 2</w:t>
      </w:r>
      <w:r w:rsidR="005023A4" w:rsidRPr="00204479">
        <w:rPr>
          <w:rFonts w:cs="Arial"/>
          <w:b/>
          <w:bCs/>
          <w:color w:val="000000" w:themeColor="text1"/>
        </w:rPr>
        <w:t>4</w:t>
      </w:r>
      <w:r w:rsidRPr="00204479">
        <w:rPr>
          <w:rFonts w:cs="Arial"/>
          <w:b/>
          <w:bCs/>
          <w:color w:val="000000" w:themeColor="text1"/>
        </w:rPr>
        <w:t>.</w:t>
      </w:r>
      <w:r w:rsidR="005023A4" w:rsidRPr="00204479">
        <w:rPr>
          <w:rFonts w:cs="Arial"/>
          <w:b/>
          <w:bCs/>
          <w:color w:val="000000" w:themeColor="text1"/>
        </w:rPr>
        <w:t>1</w:t>
      </w:r>
      <w:r w:rsidRPr="00204479">
        <w:rPr>
          <w:rFonts w:cs="Arial"/>
          <w:b/>
          <w:bCs/>
          <w:color w:val="000000" w:themeColor="text1"/>
        </w:rPr>
        <w:t>1.2023 r. do godziny 08:00.</w:t>
      </w:r>
    </w:p>
    <w:p w14:paraId="3EFBA64E" w14:textId="77777777" w:rsidR="00163DA6" w:rsidRDefault="005C4127">
      <w:pPr>
        <w:numPr>
          <w:ilvl w:val="0"/>
          <w:numId w:val="20"/>
        </w:numPr>
        <w:ind w:left="0" w:firstLine="0"/>
        <w:jc w:val="both"/>
      </w:pPr>
      <w:r>
        <w:rPr>
          <w:rFonts w:cs="Arial"/>
        </w:rPr>
        <w:lastRenderedPageBreak/>
        <w:t>Do oferty należy dołączyć wszystkie wymagane w SWZ dokumenty wypełnione i podpisane zgodnie z ustawą PZP.</w:t>
      </w:r>
    </w:p>
    <w:p w14:paraId="5727D9BF" w14:textId="77777777" w:rsidR="00163DA6" w:rsidRDefault="005C4127">
      <w:pPr>
        <w:numPr>
          <w:ilvl w:val="0"/>
          <w:numId w:val="20"/>
        </w:numPr>
        <w:ind w:left="0" w:firstLine="0"/>
        <w:jc w:val="both"/>
      </w:pPr>
      <w:r>
        <w:rPr>
          <w:rFonts w:cs="Arial"/>
        </w:rPr>
        <w:t>Po wypełnieniu Formularza składania oferty lub wniosku i dołączenia  wszystkich wymaganych załączników należy kliknąć przycisk „Przejdź do podsumowania”.</w:t>
      </w:r>
    </w:p>
    <w:p w14:paraId="2ED9654E" w14:textId="77777777" w:rsidR="00163DA6" w:rsidRDefault="005C4127">
      <w:pPr>
        <w:numPr>
          <w:ilvl w:val="0"/>
          <w:numId w:val="20"/>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7" w:name="__DdeLink__404_6786879741"/>
      <w:r>
        <w:rPr>
          <w:rFonts w:cs="Arial"/>
        </w:rPr>
        <w:t>https://platformazakupowa.pl</w:t>
      </w:r>
      <w:bookmarkEnd w:id="7"/>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51030E8" w14:textId="77777777" w:rsidR="00163DA6" w:rsidRDefault="005C4127">
      <w:pPr>
        <w:numPr>
          <w:ilvl w:val="0"/>
          <w:numId w:val="20"/>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393130BD" w14:textId="77777777" w:rsidR="00163DA6" w:rsidRDefault="005C4127">
      <w:pPr>
        <w:numPr>
          <w:ilvl w:val="0"/>
          <w:numId w:val="20"/>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2F279130" w14:textId="77777777" w:rsidR="00163DA6" w:rsidRDefault="00163DA6">
      <w:pPr>
        <w:jc w:val="both"/>
        <w:rPr>
          <w:rFonts w:cs="Arial"/>
        </w:rPr>
      </w:pPr>
    </w:p>
    <w:p w14:paraId="1BF99FB4" w14:textId="77777777" w:rsidR="00163DA6" w:rsidRDefault="005C4127">
      <w:pPr>
        <w:jc w:val="both"/>
      </w:pPr>
      <w:r>
        <w:rPr>
          <w:rFonts w:cs="Arial"/>
          <w:b/>
          <w:bCs/>
        </w:rPr>
        <w:t>XIX. Otwarcie ofert</w:t>
      </w:r>
    </w:p>
    <w:p w14:paraId="527077E2" w14:textId="6830CC3F" w:rsidR="00163DA6" w:rsidRPr="00204479" w:rsidRDefault="005C4127">
      <w:pPr>
        <w:numPr>
          <w:ilvl w:val="0"/>
          <w:numId w:val="21"/>
        </w:numPr>
        <w:ind w:left="0" w:firstLine="0"/>
        <w:jc w:val="both"/>
        <w:rPr>
          <w:color w:val="000000" w:themeColor="text1"/>
        </w:rPr>
      </w:pPr>
      <w:r>
        <w:rPr>
          <w:rFonts w:cs="Arial"/>
        </w:rPr>
        <w:t>Otwarcie ofert następuje niezwłocznie po upływie terminu składania ofert, nie później niż następnego dnia po dniu, w którym upłynął termin składania ofert tj</w:t>
      </w:r>
      <w:r w:rsidRPr="00204479">
        <w:rPr>
          <w:rFonts w:cs="Arial"/>
          <w:color w:val="000000" w:themeColor="text1"/>
        </w:rPr>
        <w:t>.</w:t>
      </w:r>
      <w:r w:rsidRPr="00204479">
        <w:rPr>
          <w:rFonts w:cs="Arial"/>
          <w:b/>
          <w:bCs/>
          <w:color w:val="000000" w:themeColor="text1"/>
        </w:rPr>
        <w:t xml:space="preserve"> </w:t>
      </w:r>
      <w:bookmarkStart w:id="8" w:name="__DdeLink__14661_1701494055"/>
      <w:r w:rsidRPr="00204479">
        <w:rPr>
          <w:rFonts w:cs="Arial"/>
          <w:b/>
          <w:bCs/>
          <w:color w:val="000000" w:themeColor="text1"/>
        </w:rPr>
        <w:t>2</w:t>
      </w:r>
      <w:r w:rsidR="005023A4" w:rsidRPr="00204479">
        <w:rPr>
          <w:rFonts w:cs="Arial"/>
          <w:b/>
          <w:bCs/>
          <w:color w:val="000000" w:themeColor="text1"/>
        </w:rPr>
        <w:t>4</w:t>
      </w:r>
      <w:r w:rsidRPr="00204479">
        <w:rPr>
          <w:rFonts w:cs="Arial"/>
          <w:b/>
          <w:bCs/>
          <w:color w:val="000000" w:themeColor="text1"/>
        </w:rPr>
        <w:t>.</w:t>
      </w:r>
      <w:r w:rsidR="005023A4" w:rsidRPr="00204479">
        <w:rPr>
          <w:rFonts w:cs="Arial"/>
          <w:b/>
          <w:bCs/>
          <w:color w:val="000000" w:themeColor="text1"/>
        </w:rPr>
        <w:t>1</w:t>
      </w:r>
      <w:r w:rsidRPr="00204479">
        <w:rPr>
          <w:rFonts w:cs="Arial"/>
          <w:b/>
          <w:bCs/>
          <w:color w:val="000000" w:themeColor="text1"/>
        </w:rPr>
        <w:t>1.2023</w:t>
      </w:r>
      <w:bookmarkEnd w:id="8"/>
      <w:r w:rsidRPr="00204479">
        <w:rPr>
          <w:rFonts w:cs="Arial"/>
          <w:b/>
          <w:bCs/>
          <w:color w:val="000000" w:themeColor="text1"/>
        </w:rPr>
        <w:t xml:space="preserve"> r. o godz. 08:05.</w:t>
      </w:r>
    </w:p>
    <w:p w14:paraId="3FB3FB7C" w14:textId="77777777" w:rsidR="00163DA6" w:rsidRDefault="005C4127">
      <w:pPr>
        <w:numPr>
          <w:ilvl w:val="0"/>
          <w:numId w:val="21"/>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C38A7A" w14:textId="77777777" w:rsidR="00163DA6" w:rsidRDefault="005C4127">
      <w:pPr>
        <w:numPr>
          <w:ilvl w:val="0"/>
          <w:numId w:val="21"/>
        </w:numPr>
        <w:ind w:left="0" w:firstLine="0"/>
        <w:jc w:val="both"/>
      </w:pPr>
      <w:r>
        <w:rPr>
          <w:rFonts w:cs="Arial"/>
        </w:rPr>
        <w:t>Zamawiający poinformuje o zmianie terminu otwarcia ofert na stronie internetowej prowadzonego postępowania.</w:t>
      </w:r>
    </w:p>
    <w:p w14:paraId="46A460A2" w14:textId="77777777" w:rsidR="00163DA6" w:rsidRDefault="005C4127">
      <w:pPr>
        <w:numPr>
          <w:ilvl w:val="0"/>
          <w:numId w:val="21"/>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2B1BF980" w14:textId="77777777" w:rsidR="00163DA6" w:rsidRDefault="005C4127">
      <w:pPr>
        <w:numPr>
          <w:ilvl w:val="0"/>
          <w:numId w:val="21"/>
        </w:numPr>
        <w:ind w:left="0" w:firstLine="0"/>
        <w:jc w:val="both"/>
      </w:pPr>
      <w:r>
        <w:rPr>
          <w:rFonts w:cs="Arial"/>
        </w:rPr>
        <w:t>Zamawiający, niezwłocznie po otwarciu ofert, udostępnia na stronie internetowej prowadzonego postępowania informacje o:</w:t>
      </w:r>
    </w:p>
    <w:p w14:paraId="6B3F6463" w14:textId="77777777" w:rsidR="00163DA6" w:rsidRDefault="005C4127">
      <w:pPr>
        <w:jc w:val="both"/>
      </w:pPr>
      <w:r>
        <w:rPr>
          <w:rFonts w:cs="Arial"/>
        </w:rPr>
        <w:t>1) nazwach albo imionach i nazwiskach oraz siedzibach lub miejscach prowadzonej działalności gospodarczej albo miejscach zamieszkania Wykonawców, których oferty zostały otwarte;</w:t>
      </w:r>
    </w:p>
    <w:p w14:paraId="79FB0F57" w14:textId="77777777" w:rsidR="00163DA6" w:rsidRDefault="005C4127">
      <w:pPr>
        <w:jc w:val="both"/>
      </w:pPr>
      <w:r>
        <w:rPr>
          <w:rFonts w:cs="Arial"/>
        </w:rPr>
        <w:t>2) cenach lub kosztach zawartych w ofertach.</w:t>
      </w:r>
    </w:p>
    <w:p w14:paraId="2F8873AB" w14:textId="77777777" w:rsidR="00163DA6" w:rsidRDefault="005C4127">
      <w:pPr>
        <w:jc w:val="both"/>
      </w:pPr>
      <w:r>
        <w:rPr>
          <w:rFonts w:cs="Arial"/>
        </w:rPr>
        <w:t>Informacja zostanie opublikowana na stronie postępowania na https://platformazakupowa.pl w sekcji ,,Komunikaty” .</w:t>
      </w:r>
    </w:p>
    <w:p w14:paraId="20CA32BA" w14:textId="77777777" w:rsidR="00163DA6" w:rsidRDefault="005C4127">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808C79D" w14:textId="77777777" w:rsidR="00163DA6" w:rsidRDefault="00163DA6">
      <w:pPr>
        <w:jc w:val="both"/>
        <w:rPr>
          <w:rFonts w:cs="Arial"/>
        </w:rPr>
      </w:pPr>
    </w:p>
    <w:p w14:paraId="53DE94CC" w14:textId="77777777" w:rsidR="00163DA6" w:rsidRDefault="005C4127">
      <w:pPr>
        <w:jc w:val="both"/>
      </w:pPr>
      <w:r>
        <w:rPr>
          <w:rFonts w:cs="Arial"/>
          <w:b/>
          <w:bCs/>
        </w:rPr>
        <w:t xml:space="preserve">XX. Opis kryteriów oceny ofert wraz z podaniem wag tych kryteriów i sposobu oceny ofert </w:t>
      </w:r>
    </w:p>
    <w:p w14:paraId="1CFF29E2" w14:textId="77777777" w:rsidR="00163DA6" w:rsidRDefault="005C4127">
      <w:pPr>
        <w:jc w:val="both"/>
      </w:pPr>
      <w:r>
        <w:rPr>
          <w:rFonts w:cs="Arial"/>
        </w:rPr>
        <w:t>1. Przy wyborze najkorzystniejszej oferty, w każdym z pakietów (części) postępowania, Zamawiający będzie się kierował następującymi kryteriami oceny ofert:</w:t>
      </w:r>
    </w:p>
    <w:p w14:paraId="03F6796E" w14:textId="77777777" w:rsidR="00163DA6" w:rsidRDefault="005C4127">
      <w:pPr>
        <w:numPr>
          <w:ilvl w:val="0"/>
          <w:numId w:val="22"/>
        </w:numPr>
        <w:ind w:left="0" w:firstLine="0"/>
        <w:jc w:val="both"/>
      </w:pPr>
      <w:r>
        <w:rPr>
          <w:rFonts w:cs="Arial"/>
        </w:rPr>
        <w:lastRenderedPageBreak/>
        <w:t>Cena (C) – waga kryterium     100,00 %</w:t>
      </w:r>
    </w:p>
    <w:p w14:paraId="219D1886" w14:textId="77777777" w:rsidR="00163DA6" w:rsidRDefault="00163DA6">
      <w:pPr>
        <w:jc w:val="both"/>
        <w:rPr>
          <w:rFonts w:cs="Arial"/>
        </w:rPr>
      </w:pPr>
    </w:p>
    <w:p w14:paraId="22C2A2ED" w14:textId="77777777" w:rsidR="00163DA6" w:rsidRDefault="005C4127">
      <w:pPr>
        <w:jc w:val="both"/>
      </w:pPr>
      <w:r>
        <w:rPr>
          <w:rFonts w:cs="Arial"/>
        </w:rPr>
        <w:t>2. Zasady oceny ofert w poszczególnych kryteriach:</w:t>
      </w:r>
    </w:p>
    <w:p w14:paraId="1FF11433" w14:textId="77777777" w:rsidR="00163DA6" w:rsidRDefault="00163DA6">
      <w:pPr>
        <w:jc w:val="both"/>
        <w:rPr>
          <w:rFonts w:cs="Arial"/>
        </w:rPr>
      </w:pPr>
    </w:p>
    <w:p w14:paraId="7EA0A18B" w14:textId="77777777" w:rsidR="00163DA6" w:rsidRDefault="005C4127">
      <w:pPr>
        <w:jc w:val="both"/>
      </w:pPr>
      <w:r>
        <w:rPr>
          <w:rFonts w:cs="Arial"/>
        </w:rPr>
        <w:t>1) Cena (Cena) – waga     100,00 %,  wg zasady 1% = 1 pkt</w:t>
      </w:r>
    </w:p>
    <w:p w14:paraId="73625A76" w14:textId="77777777" w:rsidR="00163DA6" w:rsidRDefault="005C4127">
      <w:pPr>
        <w:jc w:val="both"/>
      </w:pPr>
      <w:r>
        <w:rPr>
          <w:rFonts w:cs="Arial"/>
        </w:rPr>
        <w:tab/>
        <w:t>cena najniższa brutto*</w:t>
      </w:r>
    </w:p>
    <w:p w14:paraId="1F356292" w14:textId="77777777" w:rsidR="00163DA6" w:rsidRDefault="005C4127">
      <w:pPr>
        <w:jc w:val="both"/>
      </w:pPr>
      <w:r>
        <w:rPr>
          <w:rFonts w:cs="Arial"/>
        </w:rPr>
        <w:t>C = ------------------------------------------------   x 100 pkt x 100,00%</w:t>
      </w:r>
    </w:p>
    <w:p w14:paraId="5E133EB3" w14:textId="77777777" w:rsidR="00163DA6" w:rsidRDefault="005C4127">
      <w:pPr>
        <w:jc w:val="both"/>
      </w:pPr>
      <w:r>
        <w:rPr>
          <w:rFonts w:cs="Arial"/>
        </w:rPr>
        <w:tab/>
        <w:t>cena oferty ocenianej brutto</w:t>
      </w:r>
    </w:p>
    <w:p w14:paraId="235933B1" w14:textId="77777777" w:rsidR="00163DA6" w:rsidRDefault="005C4127">
      <w:pPr>
        <w:jc w:val="both"/>
      </w:pPr>
      <w:r>
        <w:rPr>
          <w:rFonts w:cs="Arial"/>
        </w:rPr>
        <w:t>* spośród wszystkich złożonych ofert niepodlegających odrzuceniu</w:t>
      </w:r>
    </w:p>
    <w:p w14:paraId="3020DEE6" w14:textId="77777777" w:rsidR="00163DA6" w:rsidRDefault="00163DA6">
      <w:pPr>
        <w:jc w:val="both"/>
        <w:rPr>
          <w:rFonts w:cs="Arial"/>
        </w:rPr>
      </w:pPr>
    </w:p>
    <w:p w14:paraId="7813EFF9" w14:textId="77777777" w:rsidR="00163DA6" w:rsidRDefault="005C4127">
      <w:pPr>
        <w:numPr>
          <w:ilvl w:val="0"/>
          <w:numId w:val="23"/>
        </w:numPr>
        <w:ind w:left="0" w:firstLine="0"/>
        <w:jc w:val="both"/>
      </w:pPr>
      <w:r>
        <w:rPr>
          <w:rFonts w:cs="Arial"/>
        </w:rPr>
        <w:t>Podstawą przyznania punktów w kryterium „cena” będzie cena ofertowa brutto podana przez Wykonawcę w Formularzu Ofertowym.</w:t>
      </w:r>
    </w:p>
    <w:p w14:paraId="2FEA1C2B" w14:textId="77777777" w:rsidR="00163DA6" w:rsidRDefault="005C4127">
      <w:pPr>
        <w:numPr>
          <w:ilvl w:val="0"/>
          <w:numId w:val="23"/>
        </w:numPr>
        <w:ind w:left="0" w:firstLine="0"/>
        <w:jc w:val="both"/>
      </w:pPr>
      <w:r>
        <w:rPr>
          <w:rFonts w:cs="Arial"/>
        </w:rPr>
        <w:t>Cena ofertowa brutto musi uwzględniać wszelkie koszty jakie Wykonawca poniesie w związku z realizacją przedmiotu zamówienia.</w:t>
      </w:r>
    </w:p>
    <w:p w14:paraId="43476913" w14:textId="77777777" w:rsidR="00163DA6" w:rsidRDefault="005C4127">
      <w:pPr>
        <w:jc w:val="both"/>
      </w:pPr>
      <w:r>
        <w:rPr>
          <w:rFonts w:cs="Arial"/>
        </w:rPr>
        <w:t>3. Punktacja przyznawana ofertom w poszczególnych kryteriach oceny ofert będzie liczona z dokładnością do dwóch miejsc po przecinku, zgodnie z zasadami arytmetyki.</w:t>
      </w:r>
    </w:p>
    <w:p w14:paraId="2596D45F" w14:textId="77777777" w:rsidR="00163DA6" w:rsidRDefault="005C4127">
      <w:pPr>
        <w:jc w:val="both"/>
      </w:pPr>
      <w:r>
        <w:rPr>
          <w:rFonts w:cs="Arial"/>
        </w:rPr>
        <w:t>4. W toku badania i oceny ofert Zamawiający może żądać od Wykonawcy wyjaśnień dotyczących treści złożonej oferty, w tym zaoferowanej ceny.</w:t>
      </w:r>
    </w:p>
    <w:p w14:paraId="265E0B84" w14:textId="77777777" w:rsidR="00163DA6" w:rsidRDefault="005C4127">
      <w:pPr>
        <w:jc w:val="both"/>
      </w:pPr>
      <w:r>
        <w:rPr>
          <w:rFonts w:cs="Arial"/>
        </w:rPr>
        <w:t>5. Zamawiający udzieli zamówienia Wykonawcy, którego oferta zostanie uznana za najkorzystniejszą.</w:t>
      </w:r>
    </w:p>
    <w:p w14:paraId="00EC99FA" w14:textId="77777777" w:rsidR="00163DA6" w:rsidRDefault="00163DA6">
      <w:pPr>
        <w:jc w:val="both"/>
        <w:rPr>
          <w:rFonts w:cs="Arial"/>
        </w:rPr>
      </w:pPr>
    </w:p>
    <w:p w14:paraId="0FDBC931" w14:textId="77777777" w:rsidR="00163DA6" w:rsidRDefault="00163DA6">
      <w:pPr>
        <w:jc w:val="both"/>
        <w:rPr>
          <w:rFonts w:cs="Arial"/>
        </w:rPr>
      </w:pPr>
    </w:p>
    <w:p w14:paraId="7DC20735" w14:textId="77777777" w:rsidR="00163DA6" w:rsidRDefault="005C4127">
      <w:pPr>
        <w:jc w:val="both"/>
      </w:pPr>
      <w:r>
        <w:rPr>
          <w:rFonts w:cs="Arial"/>
          <w:b/>
          <w:bCs/>
        </w:rPr>
        <w:t>XXI. Informacje o formalnościach, jakie powinny być dopełnione po wyborze oferty w celu zawarcia umowy</w:t>
      </w:r>
    </w:p>
    <w:p w14:paraId="179B809E" w14:textId="77777777" w:rsidR="00163DA6" w:rsidRDefault="005C4127">
      <w:pPr>
        <w:numPr>
          <w:ilvl w:val="0"/>
          <w:numId w:val="24"/>
        </w:numPr>
        <w:ind w:left="0" w:firstLine="0"/>
        <w:jc w:val="both"/>
      </w:pPr>
      <w:r>
        <w:rPr>
          <w:rFonts w:cs="Arial"/>
        </w:rPr>
        <w:t>Zamawiający zawiera umowę w sprawie zamówienia publicznego w terminie nie krótszym niż 5 dni od dnia przesłania zawiadomienia o wyborze najkorzystniejszej oferty.</w:t>
      </w:r>
    </w:p>
    <w:p w14:paraId="43A1EF1C" w14:textId="77777777" w:rsidR="00163DA6" w:rsidRDefault="005C4127">
      <w:pPr>
        <w:numPr>
          <w:ilvl w:val="0"/>
          <w:numId w:val="24"/>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365EEA7A" w14:textId="77777777" w:rsidR="00163DA6" w:rsidRDefault="005C4127">
      <w:pPr>
        <w:numPr>
          <w:ilvl w:val="0"/>
          <w:numId w:val="24"/>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25613F9" w14:textId="77777777" w:rsidR="00163DA6" w:rsidRDefault="005C4127">
      <w:pPr>
        <w:numPr>
          <w:ilvl w:val="0"/>
          <w:numId w:val="24"/>
        </w:numPr>
        <w:ind w:left="0" w:firstLine="0"/>
        <w:jc w:val="both"/>
      </w:pPr>
      <w:r>
        <w:rPr>
          <w:rFonts w:cs="Arial"/>
        </w:rPr>
        <w:t>Wykonawca będzie zobowiązany do podpisania umowy w miejscu i terminie wskazanym przez Zamawiającego.</w:t>
      </w:r>
    </w:p>
    <w:p w14:paraId="6B492680" w14:textId="77777777" w:rsidR="00163DA6" w:rsidRDefault="00163DA6">
      <w:pPr>
        <w:ind w:left="720"/>
        <w:jc w:val="both"/>
        <w:rPr>
          <w:rFonts w:cs="Arial"/>
        </w:rPr>
      </w:pPr>
    </w:p>
    <w:p w14:paraId="7056DDD4" w14:textId="77777777" w:rsidR="00163DA6" w:rsidRDefault="005C4127">
      <w:pPr>
        <w:jc w:val="both"/>
      </w:pPr>
      <w:r>
        <w:rPr>
          <w:rFonts w:cs="Arial"/>
          <w:b/>
          <w:bCs/>
        </w:rPr>
        <w:t xml:space="preserve">XXII. Informacje o treści zawieranej umowy oraz możliwości jej zmiany </w:t>
      </w:r>
    </w:p>
    <w:p w14:paraId="4F890C6B" w14:textId="77777777" w:rsidR="00163DA6" w:rsidRDefault="005C4127">
      <w:pPr>
        <w:jc w:val="both"/>
      </w:pPr>
      <w:r>
        <w:rPr>
          <w:rFonts w:cs="Arial"/>
        </w:rPr>
        <w:t>1. Treść istotnych postanowień umowy stanowią załącznik nr 3 do niniejszej SWZ (wzór umowy).</w:t>
      </w:r>
    </w:p>
    <w:p w14:paraId="57AE4F31" w14:textId="77777777" w:rsidR="00163DA6" w:rsidRDefault="005C4127">
      <w:pPr>
        <w:jc w:val="both"/>
      </w:pPr>
      <w:r>
        <w:rPr>
          <w:rFonts w:cs="Arial"/>
        </w:rPr>
        <w:t>2. Zamawiający przewiduje możliwość zmian postanowień zawartej umowy w stosunku do treści oferty, na podstawie której dokonano wyboru Wykonawcy. Szczegółowe zapisy są zawarte w projekcie umowy.</w:t>
      </w:r>
    </w:p>
    <w:p w14:paraId="55210156" w14:textId="77777777" w:rsidR="00163DA6" w:rsidRDefault="005C4127">
      <w:pPr>
        <w:jc w:val="both"/>
      </w:pPr>
      <w:r>
        <w:rPr>
          <w:rFonts w:cs="Arial"/>
        </w:rPr>
        <w:t>3. Przewidziane powyżej okoliczności stanowiące podstawę zmian do umowy, stanowią uprawnienie Zamawiającego, nie zaś jego obowiązek wprowadzenia takich zmian.</w:t>
      </w:r>
    </w:p>
    <w:p w14:paraId="6E3D27B7" w14:textId="77777777" w:rsidR="00163DA6" w:rsidRDefault="005C4127">
      <w:pPr>
        <w:jc w:val="both"/>
      </w:pPr>
      <w:r>
        <w:rPr>
          <w:rFonts w:cs="Arial"/>
        </w:rPr>
        <w:t>4. Wszelkie zmiany i uzupełnienia umowy wymagają formy pisemnej pod rygorem nieważności za zgodą</w:t>
      </w:r>
    </w:p>
    <w:p w14:paraId="3B2991C4" w14:textId="77777777" w:rsidR="00163DA6" w:rsidRDefault="005C4127">
      <w:pPr>
        <w:jc w:val="both"/>
      </w:pPr>
      <w:r>
        <w:rPr>
          <w:rFonts w:cs="Arial"/>
        </w:rPr>
        <w:t>5. Zakres świadczenia Wykonawcy wynikający z umowy jest tożsamy z jego zobowiązaniem zawartym w ofercie.</w:t>
      </w:r>
    </w:p>
    <w:p w14:paraId="44C9D076" w14:textId="77777777" w:rsidR="00163DA6" w:rsidRDefault="00163DA6">
      <w:pPr>
        <w:ind w:left="720"/>
        <w:jc w:val="both"/>
        <w:rPr>
          <w:rFonts w:cs="Arial"/>
        </w:rPr>
      </w:pPr>
    </w:p>
    <w:p w14:paraId="46D403C1" w14:textId="77777777" w:rsidR="005023A4" w:rsidRDefault="005023A4">
      <w:pPr>
        <w:ind w:left="720"/>
        <w:jc w:val="both"/>
        <w:rPr>
          <w:rFonts w:cs="Arial"/>
        </w:rPr>
      </w:pPr>
    </w:p>
    <w:p w14:paraId="0D4F2AEB" w14:textId="77777777" w:rsidR="00163DA6" w:rsidRDefault="00163DA6">
      <w:pPr>
        <w:jc w:val="both"/>
        <w:rPr>
          <w:rFonts w:cs="Arial"/>
        </w:rPr>
      </w:pPr>
    </w:p>
    <w:p w14:paraId="312E2A00" w14:textId="77777777" w:rsidR="00163DA6" w:rsidRDefault="005C4127">
      <w:pPr>
        <w:jc w:val="both"/>
      </w:pPr>
      <w:r>
        <w:rPr>
          <w:rFonts w:cs="Arial"/>
          <w:b/>
          <w:bCs/>
        </w:rPr>
        <w:lastRenderedPageBreak/>
        <w:t>XXIII. Pouczenie o środkach ochrony prawnej przysługujących Wykonawcy</w:t>
      </w:r>
    </w:p>
    <w:p w14:paraId="530E176B" w14:textId="77777777" w:rsidR="00163DA6" w:rsidRDefault="005C4127">
      <w:pPr>
        <w:numPr>
          <w:ilvl w:val="0"/>
          <w:numId w:val="25"/>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EA54068" w14:textId="77777777" w:rsidR="00163DA6" w:rsidRDefault="005C4127">
      <w:pPr>
        <w:numPr>
          <w:ilvl w:val="0"/>
          <w:numId w:val="25"/>
        </w:numPr>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A4BC23" w14:textId="77777777" w:rsidR="00163DA6" w:rsidRDefault="005C4127">
      <w:pPr>
        <w:numPr>
          <w:ilvl w:val="0"/>
          <w:numId w:val="25"/>
        </w:numPr>
        <w:ind w:left="0" w:firstLine="0"/>
        <w:jc w:val="both"/>
      </w:pPr>
      <w:r>
        <w:rPr>
          <w:rFonts w:cs="Arial"/>
        </w:rPr>
        <w:t>Odwołanie przysługuje na:</w:t>
      </w:r>
    </w:p>
    <w:p w14:paraId="3ED242D6" w14:textId="77777777" w:rsidR="00163DA6" w:rsidRDefault="005C4127">
      <w:pPr>
        <w:jc w:val="both"/>
      </w:pPr>
      <w:r>
        <w:rPr>
          <w:rFonts w:cs="Arial"/>
        </w:rPr>
        <w:t>1)</w:t>
      </w:r>
      <w:r>
        <w:rPr>
          <w:rFonts w:cs="Arial"/>
        </w:rPr>
        <w:tab/>
        <w:t>niezgodną z przepisami ustawy czynność Zamawiającego, podjętą w postępowaniu o udzielenie zamówienia, w tym na projektowane postanowienie umowy;</w:t>
      </w:r>
    </w:p>
    <w:p w14:paraId="235AE775" w14:textId="77777777" w:rsidR="00163DA6" w:rsidRDefault="005C4127">
      <w:pPr>
        <w:jc w:val="both"/>
      </w:pPr>
      <w:r>
        <w:rPr>
          <w:rFonts w:cs="Arial"/>
        </w:rPr>
        <w:t>2)</w:t>
      </w:r>
      <w:r>
        <w:rPr>
          <w:rFonts w:cs="Arial"/>
        </w:rPr>
        <w:tab/>
        <w:t>zaniechanie czynności w postępowaniu o udzielenie zamówienia do której zamawiający był obowiązany na podstawie ustawy;</w:t>
      </w:r>
    </w:p>
    <w:p w14:paraId="716E3391" w14:textId="77777777" w:rsidR="00163DA6" w:rsidRDefault="005C4127">
      <w:pPr>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2BBD2721" w14:textId="77777777" w:rsidR="00163DA6" w:rsidRDefault="005C4127">
      <w:pPr>
        <w:jc w:val="both"/>
      </w:pPr>
      <w:r>
        <w:rPr>
          <w:rFonts w:cs="Arial"/>
        </w:rPr>
        <w:t>5. Odwołanie wobec treści ogłoszenia lub treści SWZ wnosi się w terminie 5 dni od dnia zamieszczenia ogłoszenia w Biuletynie Zamówień Publicznych lub treści SWZ na stronie internetowej.</w:t>
      </w:r>
    </w:p>
    <w:p w14:paraId="1292F4BB" w14:textId="77777777" w:rsidR="00163DA6" w:rsidRDefault="005C4127">
      <w:pPr>
        <w:jc w:val="both"/>
      </w:pPr>
      <w:r>
        <w:rPr>
          <w:rFonts w:cs="Arial"/>
        </w:rPr>
        <w:t>6. Odwołanie wnosi się w terminie:</w:t>
      </w:r>
    </w:p>
    <w:p w14:paraId="2AC3784F" w14:textId="77777777" w:rsidR="00163DA6" w:rsidRDefault="005C4127">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27EB4864" w14:textId="77777777" w:rsidR="00163DA6" w:rsidRDefault="005C4127">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0844E811" w14:textId="77777777" w:rsidR="00163DA6" w:rsidRDefault="005C4127">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6878F71" w14:textId="77777777" w:rsidR="00163DA6" w:rsidRDefault="005C4127">
      <w:pPr>
        <w:jc w:val="both"/>
      </w:pPr>
      <w:r>
        <w:rPr>
          <w:rFonts w:cs="Arial"/>
        </w:rPr>
        <w:t>8. Na orzeczenie Izby oraz postanowienie Prezesa Izby, o którym mowa w art. 519 ust. 1 ustawy PZP, stronom oraz uczestnikom postępowania odwoławczego przysługuje skarga do sądu.</w:t>
      </w:r>
    </w:p>
    <w:p w14:paraId="2996D5E4" w14:textId="77777777" w:rsidR="00163DA6" w:rsidRDefault="005C4127">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1A985EA0" w14:textId="77777777" w:rsidR="00163DA6" w:rsidRDefault="005C4127">
      <w:pPr>
        <w:jc w:val="both"/>
      </w:pPr>
      <w:r>
        <w:rPr>
          <w:rFonts w:cs="Arial"/>
        </w:rPr>
        <w:t>10. Skargę wnosi się do Sądu Okręgowego w Warszawie - sądu zamówień publicznych, zwanego dalej "sądem zamówień publicznych".</w:t>
      </w:r>
    </w:p>
    <w:p w14:paraId="6272EEF3" w14:textId="77777777" w:rsidR="00163DA6" w:rsidRDefault="005C4127">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E45BD69" w14:textId="77777777" w:rsidR="00163DA6" w:rsidRDefault="005C4127">
      <w:pPr>
        <w:jc w:val="both"/>
      </w:pPr>
      <w:r>
        <w:rPr>
          <w:rFonts w:cs="Arial"/>
        </w:rPr>
        <w:t>12. Prezes Izby przekazuje skargę wraz z aktami postępowania odwoławczego do sądu zamówień publicznych w terminie 7 dni od dnia jej otrzymania.</w:t>
      </w:r>
    </w:p>
    <w:p w14:paraId="04805CE2" w14:textId="77777777" w:rsidR="00163DA6" w:rsidRDefault="00163DA6">
      <w:pPr>
        <w:jc w:val="both"/>
        <w:rPr>
          <w:rFonts w:cs="Arial"/>
        </w:rPr>
      </w:pPr>
    </w:p>
    <w:p w14:paraId="0BCDB3E1" w14:textId="77777777" w:rsidR="005023A4" w:rsidRDefault="005023A4">
      <w:pPr>
        <w:jc w:val="both"/>
        <w:rPr>
          <w:rFonts w:cs="Arial"/>
        </w:rPr>
      </w:pPr>
    </w:p>
    <w:p w14:paraId="0B3AB3A6" w14:textId="77777777" w:rsidR="005023A4" w:rsidRDefault="005023A4">
      <w:pPr>
        <w:jc w:val="both"/>
        <w:rPr>
          <w:rFonts w:cs="Arial"/>
        </w:rPr>
      </w:pPr>
    </w:p>
    <w:p w14:paraId="433955CA" w14:textId="77777777" w:rsidR="005023A4" w:rsidRDefault="005023A4">
      <w:pPr>
        <w:jc w:val="both"/>
        <w:rPr>
          <w:rFonts w:cs="Arial"/>
        </w:rPr>
      </w:pPr>
    </w:p>
    <w:p w14:paraId="66FBDDEE" w14:textId="77777777" w:rsidR="005023A4" w:rsidRDefault="005023A4">
      <w:pPr>
        <w:jc w:val="both"/>
        <w:rPr>
          <w:rFonts w:cs="Arial"/>
        </w:rPr>
      </w:pPr>
    </w:p>
    <w:p w14:paraId="4B7807C4" w14:textId="77777777" w:rsidR="00163DA6" w:rsidRDefault="005C4127">
      <w:pPr>
        <w:jc w:val="both"/>
      </w:pPr>
      <w:r>
        <w:rPr>
          <w:rFonts w:cs="Arial"/>
          <w:b/>
          <w:bCs/>
        </w:rPr>
        <w:lastRenderedPageBreak/>
        <w:t>XXV. Spis załączników do niniejszej SWZ</w:t>
      </w:r>
    </w:p>
    <w:p w14:paraId="56CED6D9" w14:textId="77777777" w:rsidR="00163DA6" w:rsidRDefault="005C4127">
      <w:pPr>
        <w:jc w:val="both"/>
      </w:pPr>
      <w:bookmarkStart w:id="9" w:name="__DdeLink__1190_19675247791"/>
      <w:bookmarkEnd w:id="9"/>
      <w:r>
        <w:rPr>
          <w:rFonts w:cs="Arial"/>
        </w:rPr>
        <w:t xml:space="preserve">Załącznik nr 1a do SWZ Formularz ofertowy </w:t>
      </w:r>
    </w:p>
    <w:p w14:paraId="58152B35" w14:textId="77777777" w:rsidR="00163DA6" w:rsidRDefault="005C4127">
      <w:pPr>
        <w:jc w:val="both"/>
      </w:pPr>
      <w:r>
        <w:rPr>
          <w:rFonts w:cs="Arial"/>
        </w:rPr>
        <w:t>Załącznik nr 2 do SWZ Opis przedmiotu zamówienia</w:t>
      </w:r>
    </w:p>
    <w:p w14:paraId="3F276B11" w14:textId="77777777" w:rsidR="00163DA6" w:rsidRDefault="005C4127">
      <w:pPr>
        <w:jc w:val="both"/>
      </w:pPr>
      <w:r>
        <w:rPr>
          <w:rFonts w:cs="Arial"/>
        </w:rPr>
        <w:t>Załącznik nr 3 do SWZ Wzór umowy</w:t>
      </w:r>
    </w:p>
    <w:p w14:paraId="66434AB5" w14:textId="77777777" w:rsidR="00163DA6" w:rsidRDefault="005C4127">
      <w:pPr>
        <w:jc w:val="both"/>
      </w:pPr>
      <w:r>
        <w:rPr>
          <w:rFonts w:cs="Arial"/>
        </w:rPr>
        <w:t>Załącznik nr 4 do SWZ Oświadczenie Wykonawcy oświadczenie o spełnianiu warunków w postępowaniu oraz niepodleganiu wykluczeniu z postępowania, zgodnie  z art. 125 ust.1 ustawy PZP</w:t>
      </w:r>
    </w:p>
    <w:p w14:paraId="3E95F24C" w14:textId="77777777" w:rsidR="00163DA6" w:rsidRDefault="005C4127">
      <w:pPr>
        <w:jc w:val="both"/>
      </w:pPr>
      <w:r>
        <w:rPr>
          <w:rFonts w:cs="Arial"/>
        </w:rPr>
        <w:t>Załącznik nr 5 do SWZ Oświadczenie dot. przynależności do grupy kapitałowej</w:t>
      </w:r>
    </w:p>
    <w:p w14:paraId="197D20B5" w14:textId="77777777" w:rsidR="00163DA6" w:rsidRDefault="00163DA6">
      <w:pPr>
        <w:jc w:val="both"/>
      </w:pPr>
    </w:p>
    <w:sectPr w:rsidR="00163DA6">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A181" w14:textId="77777777" w:rsidR="002A7C25" w:rsidRDefault="002A7C25" w:rsidP="002A7C25">
      <w:pPr>
        <w:spacing w:line="240" w:lineRule="auto"/>
      </w:pPr>
      <w:r>
        <w:separator/>
      </w:r>
    </w:p>
  </w:endnote>
  <w:endnote w:type="continuationSeparator" w:id="0">
    <w:p w14:paraId="230B9B4C" w14:textId="77777777" w:rsidR="002A7C25" w:rsidRDefault="002A7C25" w:rsidP="002A7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58C2" w14:textId="77777777" w:rsidR="002A7C25" w:rsidRDefault="002A7C25" w:rsidP="002A7C25">
      <w:pPr>
        <w:spacing w:line="240" w:lineRule="auto"/>
      </w:pPr>
      <w:r>
        <w:separator/>
      </w:r>
    </w:p>
  </w:footnote>
  <w:footnote w:type="continuationSeparator" w:id="0">
    <w:p w14:paraId="1A15D641" w14:textId="77777777" w:rsidR="002A7C25" w:rsidRDefault="002A7C25" w:rsidP="002A7C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2A"/>
    <w:multiLevelType w:val="multilevel"/>
    <w:tmpl w:val="70A024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12938B2"/>
    <w:multiLevelType w:val="multilevel"/>
    <w:tmpl w:val="A086A1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B6412"/>
    <w:multiLevelType w:val="multilevel"/>
    <w:tmpl w:val="8E2486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F93C6D"/>
    <w:multiLevelType w:val="multilevel"/>
    <w:tmpl w:val="C7C41F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667402"/>
    <w:multiLevelType w:val="multilevel"/>
    <w:tmpl w:val="664AB6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88E3F3B"/>
    <w:multiLevelType w:val="multilevel"/>
    <w:tmpl w:val="E670F8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35C2963"/>
    <w:multiLevelType w:val="multilevel"/>
    <w:tmpl w:val="DED8B99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25EB746A"/>
    <w:multiLevelType w:val="multilevel"/>
    <w:tmpl w:val="C6148B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C105AC"/>
    <w:multiLevelType w:val="multilevel"/>
    <w:tmpl w:val="AFB8A3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9F95F69"/>
    <w:multiLevelType w:val="multilevel"/>
    <w:tmpl w:val="187CAE6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35C87E29"/>
    <w:multiLevelType w:val="multilevel"/>
    <w:tmpl w:val="69EE3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E830FE"/>
    <w:multiLevelType w:val="multilevel"/>
    <w:tmpl w:val="68528B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7C00052"/>
    <w:multiLevelType w:val="multilevel"/>
    <w:tmpl w:val="D0CA6B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E254313"/>
    <w:multiLevelType w:val="multilevel"/>
    <w:tmpl w:val="FAE2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95636A"/>
    <w:multiLevelType w:val="multilevel"/>
    <w:tmpl w:val="3BB283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CC1503A"/>
    <w:multiLevelType w:val="multilevel"/>
    <w:tmpl w:val="033A05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0730374"/>
    <w:multiLevelType w:val="multilevel"/>
    <w:tmpl w:val="3C9234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1E4546E"/>
    <w:multiLevelType w:val="multilevel"/>
    <w:tmpl w:val="6BB8DE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7540472"/>
    <w:multiLevelType w:val="multilevel"/>
    <w:tmpl w:val="60D64B4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57B918B0"/>
    <w:multiLevelType w:val="multilevel"/>
    <w:tmpl w:val="8C16B2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236F68"/>
    <w:multiLevelType w:val="multilevel"/>
    <w:tmpl w:val="7174F8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E6B5B7A"/>
    <w:multiLevelType w:val="multilevel"/>
    <w:tmpl w:val="31A00E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E514A0"/>
    <w:multiLevelType w:val="multilevel"/>
    <w:tmpl w:val="05C26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9A78DC"/>
    <w:multiLevelType w:val="multilevel"/>
    <w:tmpl w:val="16B80C9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C93795C"/>
    <w:multiLevelType w:val="multilevel"/>
    <w:tmpl w:val="29C0F4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F0663DD"/>
    <w:multiLevelType w:val="multilevel"/>
    <w:tmpl w:val="AF665F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74816888">
    <w:abstractNumId w:val="13"/>
  </w:num>
  <w:num w:numId="2" w16cid:durableId="2045324264">
    <w:abstractNumId w:val="22"/>
  </w:num>
  <w:num w:numId="3" w16cid:durableId="1701276833">
    <w:abstractNumId w:val="10"/>
  </w:num>
  <w:num w:numId="4" w16cid:durableId="1111818803">
    <w:abstractNumId w:val="14"/>
  </w:num>
  <w:num w:numId="5" w16cid:durableId="992493013">
    <w:abstractNumId w:val="11"/>
  </w:num>
  <w:num w:numId="6" w16cid:durableId="1542471628">
    <w:abstractNumId w:val="21"/>
  </w:num>
  <w:num w:numId="7" w16cid:durableId="973364775">
    <w:abstractNumId w:val="25"/>
  </w:num>
  <w:num w:numId="8" w16cid:durableId="791897711">
    <w:abstractNumId w:val="20"/>
  </w:num>
  <w:num w:numId="9" w16cid:durableId="1046490996">
    <w:abstractNumId w:val="1"/>
  </w:num>
  <w:num w:numId="10" w16cid:durableId="285240505">
    <w:abstractNumId w:val="9"/>
  </w:num>
  <w:num w:numId="11" w16cid:durableId="1358118605">
    <w:abstractNumId w:val="2"/>
  </w:num>
  <w:num w:numId="12" w16cid:durableId="1106776675">
    <w:abstractNumId w:val="4"/>
  </w:num>
  <w:num w:numId="13" w16cid:durableId="691613825">
    <w:abstractNumId w:val="17"/>
  </w:num>
  <w:num w:numId="14" w16cid:durableId="1903371025">
    <w:abstractNumId w:val="16"/>
  </w:num>
  <w:num w:numId="15" w16cid:durableId="84739398">
    <w:abstractNumId w:val="5"/>
  </w:num>
  <w:num w:numId="16" w16cid:durableId="1547642904">
    <w:abstractNumId w:val="18"/>
  </w:num>
  <w:num w:numId="17" w16cid:durableId="973605200">
    <w:abstractNumId w:val="0"/>
  </w:num>
  <w:num w:numId="18" w16cid:durableId="801077658">
    <w:abstractNumId w:val="12"/>
  </w:num>
  <w:num w:numId="19" w16cid:durableId="1665281544">
    <w:abstractNumId w:val="6"/>
  </w:num>
  <w:num w:numId="20" w16cid:durableId="929503725">
    <w:abstractNumId w:val="24"/>
  </w:num>
  <w:num w:numId="21" w16cid:durableId="101188118">
    <w:abstractNumId w:val="23"/>
  </w:num>
  <w:num w:numId="22" w16cid:durableId="97723469">
    <w:abstractNumId w:val="7"/>
  </w:num>
  <w:num w:numId="23" w16cid:durableId="800078697">
    <w:abstractNumId w:val="15"/>
  </w:num>
  <w:num w:numId="24" w16cid:durableId="1199781786">
    <w:abstractNumId w:val="19"/>
  </w:num>
  <w:num w:numId="25" w16cid:durableId="911934173">
    <w:abstractNumId w:val="3"/>
  </w:num>
  <w:num w:numId="26" w16cid:durableId="1538196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A6"/>
    <w:rsid w:val="000D17F6"/>
    <w:rsid w:val="001572AF"/>
    <w:rsid w:val="00163DA6"/>
    <w:rsid w:val="00204479"/>
    <w:rsid w:val="002A7C25"/>
    <w:rsid w:val="00316BA9"/>
    <w:rsid w:val="005023A4"/>
    <w:rsid w:val="005C4127"/>
    <w:rsid w:val="006E50B1"/>
    <w:rsid w:val="00CD25FB"/>
    <w:rsid w:val="00D36EF8"/>
    <w:rsid w:val="00E001BA"/>
    <w:rsid w:val="00E46C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3302"/>
  <w15:docId w15:val="{CD676224-84CC-4F78-9481-63768E06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uiPriority w:val="99"/>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uiPriority w:val="99"/>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316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cpd.pl/"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1968</TotalTime>
  <Pages>18</Pages>
  <Words>7795</Words>
  <Characters>46773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114</cp:revision>
  <cp:lastPrinted>2023-11-14T10:26:00Z</cp:lastPrinted>
  <dcterms:created xsi:type="dcterms:W3CDTF">2021-03-18T12:59:00Z</dcterms:created>
  <dcterms:modified xsi:type="dcterms:W3CDTF">2023-11-15T07:47:00Z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