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EB4E6" w14:textId="37864F8B" w:rsidR="009E61CF" w:rsidRDefault="00931FF5" w:rsidP="00495606">
      <w:pPr>
        <w:pStyle w:val="Default"/>
        <w:spacing w:after="0" w:line="240" w:lineRule="auto"/>
        <w:jc w:val="center"/>
        <w:rPr>
          <w:rFonts w:ascii="Arial" w:eastAsia="Arial" w:hAnsi="Arial" w:cs="Arial"/>
          <w:b/>
          <w:bCs/>
          <w:sz w:val="20"/>
          <w:szCs w:val="20"/>
        </w:rPr>
      </w:pPr>
      <w:r>
        <w:rPr>
          <w:rFonts w:ascii="Arial" w:hAnsi="Arial"/>
          <w:b/>
          <w:bCs/>
          <w:sz w:val="20"/>
          <w:szCs w:val="20"/>
        </w:rPr>
        <w:t xml:space="preserve">ZAŁĄCZNIK NR 2 do </w:t>
      </w:r>
      <w:r w:rsidR="00586E3A">
        <w:rPr>
          <w:rFonts w:ascii="Arial" w:hAnsi="Arial"/>
          <w:b/>
          <w:bCs/>
          <w:sz w:val="20"/>
          <w:szCs w:val="20"/>
        </w:rPr>
        <w:t>SWZ</w:t>
      </w:r>
    </w:p>
    <w:p w14:paraId="33AEB219" w14:textId="77777777" w:rsidR="009E61CF" w:rsidRDefault="00931FF5" w:rsidP="00495606">
      <w:pPr>
        <w:pStyle w:val="Default"/>
        <w:spacing w:after="0" w:line="240" w:lineRule="auto"/>
        <w:jc w:val="center"/>
        <w:rPr>
          <w:rFonts w:ascii="Arial" w:eastAsia="Arial" w:hAnsi="Arial" w:cs="Arial"/>
          <w:sz w:val="20"/>
          <w:szCs w:val="20"/>
        </w:rPr>
      </w:pPr>
      <w:r>
        <w:rPr>
          <w:rFonts w:ascii="Arial" w:hAnsi="Arial"/>
          <w:b/>
          <w:bCs/>
          <w:sz w:val="20"/>
          <w:szCs w:val="20"/>
        </w:rPr>
        <w:t>Istotne postanowienia umowy</w:t>
      </w:r>
    </w:p>
    <w:p w14:paraId="4FF33B0E" w14:textId="77777777" w:rsidR="009E61CF" w:rsidRDefault="00931FF5" w:rsidP="00495606">
      <w:pPr>
        <w:spacing w:after="0" w:line="240" w:lineRule="auto"/>
        <w:jc w:val="both"/>
        <w:rPr>
          <w:rFonts w:ascii="Arial" w:eastAsia="Arial" w:hAnsi="Arial" w:cs="Arial"/>
          <w:b/>
          <w:bCs/>
          <w:sz w:val="20"/>
          <w:szCs w:val="20"/>
        </w:rPr>
      </w:pPr>
      <w:r>
        <w:rPr>
          <w:rFonts w:ascii="Arial" w:hAnsi="Arial"/>
          <w:sz w:val="20"/>
          <w:szCs w:val="20"/>
        </w:rPr>
        <w:t>Osoby podpisują</w:t>
      </w:r>
      <w:proofErr w:type="spellStart"/>
      <w:r>
        <w:rPr>
          <w:rFonts w:ascii="Arial" w:hAnsi="Arial"/>
          <w:sz w:val="20"/>
          <w:szCs w:val="20"/>
          <w:lang w:val="de-DE"/>
        </w:rPr>
        <w:t>ce</w:t>
      </w:r>
      <w:proofErr w:type="spellEnd"/>
      <w:r>
        <w:rPr>
          <w:rFonts w:ascii="Arial" w:hAnsi="Arial"/>
          <w:sz w:val="20"/>
          <w:szCs w:val="20"/>
          <w:lang w:val="de-DE"/>
        </w:rPr>
        <w:t xml:space="preserve"> </w:t>
      </w:r>
      <w:proofErr w:type="spellStart"/>
      <w:r>
        <w:rPr>
          <w:rFonts w:ascii="Arial" w:hAnsi="Arial"/>
          <w:sz w:val="20"/>
          <w:szCs w:val="20"/>
          <w:lang w:val="de-DE"/>
        </w:rPr>
        <w:t>Umow</w:t>
      </w:r>
      <w:proofErr w:type="spellEnd"/>
      <w:r>
        <w:rPr>
          <w:rFonts w:ascii="Arial" w:hAnsi="Arial"/>
          <w:sz w:val="20"/>
          <w:szCs w:val="20"/>
        </w:rPr>
        <w:t xml:space="preserve">ę oświadczają, że są umocowane do podpisywania i składania oświadczeń woli w imieniu Strony,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rą</w:t>
      </w:r>
      <w:proofErr w:type="spellEnd"/>
      <w:r>
        <w:rPr>
          <w:rFonts w:ascii="Arial" w:hAnsi="Arial"/>
          <w:sz w:val="20"/>
          <w:szCs w:val="20"/>
        </w:rPr>
        <w:t xml:space="preserve"> reprezentują ze skutkiem prawnym dla niej i że umocowanie to jest ważne i nie wygasło przed lub w dniu zawarcia Umowy oraz że uzyskały wszystkie niezbędne i wymagane prawem zgody organ</w:t>
      </w:r>
      <w:r>
        <w:rPr>
          <w:rFonts w:ascii="Arial" w:hAnsi="Arial"/>
          <w:sz w:val="20"/>
          <w:szCs w:val="20"/>
          <w:lang w:val="es-ES_tradnl"/>
        </w:rPr>
        <w:t>ó</w:t>
      </w:r>
      <w:r>
        <w:rPr>
          <w:rFonts w:ascii="Arial" w:hAnsi="Arial"/>
          <w:sz w:val="20"/>
          <w:szCs w:val="20"/>
        </w:rPr>
        <w:t>w korporacyjnych na zawarcie niniejszej Umowy.</w:t>
      </w:r>
    </w:p>
    <w:p w14:paraId="412D56FC" w14:textId="77777777" w:rsidR="009E61CF" w:rsidRDefault="009E61CF" w:rsidP="00495606">
      <w:pPr>
        <w:spacing w:after="0" w:line="240" w:lineRule="auto"/>
        <w:jc w:val="both"/>
        <w:rPr>
          <w:rFonts w:ascii="Arial" w:eastAsia="Arial" w:hAnsi="Arial" w:cs="Arial"/>
          <w:sz w:val="20"/>
          <w:szCs w:val="20"/>
        </w:rPr>
      </w:pPr>
    </w:p>
    <w:p w14:paraId="036EE5A8" w14:textId="77777777" w:rsidR="009E61CF" w:rsidRDefault="00931FF5" w:rsidP="00495606">
      <w:pPr>
        <w:spacing w:after="0" w:line="240" w:lineRule="auto"/>
        <w:jc w:val="both"/>
        <w:rPr>
          <w:rFonts w:ascii="Arial" w:eastAsia="Arial" w:hAnsi="Arial" w:cs="Arial"/>
          <w:i/>
          <w:iCs/>
          <w:sz w:val="20"/>
          <w:szCs w:val="20"/>
        </w:rPr>
      </w:pPr>
      <w:r>
        <w:rPr>
          <w:rFonts w:ascii="Arial" w:hAnsi="Arial"/>
          <w:sz w:val="20"/>
          <w:szCs w:val="20"/>
        </w:rPr>
        <w:t xml:space="preserve">W wyniku przeprowadzonego postępowania, o udzielenie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publicznego w trybie przetargu nieograniczonego, zgodnie z ustawą z dnia 11 września 2019 r. Prawo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wień</w:t>
      </w:r>
      <w:proofErr w:type="spellEnd"/>
      <w:r>
        <w:rPr>
          <w:rFonts w:ascii="Arial" w:hAnsi="Arial"/>
          <w:sz w:val="20"/>
          <w:szCs w:val="20"/>
        </w:rPr>
        <w:t xml:space="preserve"> publicznych (</w:t>
      </w:r>
      <w:proofErr w:type="spellStart"/>
      <w:r>
        <w:rPr>
          <w:rFonts w:ascii="Arial" w:hAnsi="Arial"/>
          <w:sz w:val="20"/>
          <w:szCs w:val="20"/>
        </w:rPr>
        <w:t>t.j</w:t>
      </w:r>
      <w:proofErr w:type="spellEnd"/>
      <w:r>
        <w:rPr>
          <w:rFonts w:ascii="Arial" w:hAnsi="Arial"/>
          <w:sz w:val="20"/>
          <w:szCs w:val="20"/>
        </w:rPr>
        <w:t>. Dz.U. z 2019 r. poz. 2019 ze zm.), zawarta została umowa (dalej: „Umowa”) o następującej treści</w:t>
      </w:r>
      <w:r>
        <w:rPr>
          <w:rFonts w:ascii="Arial" w:hAnsi="Arial"/>
          <w:i/>
          <w:iCs/>
          <w:sz w:val="20"/>
          <w:szCs w:val="20"/>
        </w:rPr>
        <w:t>:</w:t>
      </w:r>
    </w:p>
    <w:p w14:paraId="506D04EB" w14:textId="77777777" w:rsidR="009E61CF" w:rsidRDefault="009E61CF" w:rsidP="00495606">
      <w:pPr>
        <w:pStyle w:val="Default"/>
        <w:spacing w:after="0" w:line="240" w:lineRule="auto"/>
        <w:jc w:val="center"/>
        <w:rPr>
          <w:rFonts w:ascii="Arial" w:eastAsia="Arial" w:hAnsi="Arial" w:cs="Arial"/>
          <w:b/>
          <w:bCs/>
          <w:sz w:val="20"/>
          <w:szCs w:val="20"/>
        </w:rPr>
      </w:pPr>
    </w:p>
    <w:p w14:paraId="01628FA1" w14:textId="77777777" w:rsidR="009E61CF" w:rsidRDefault="00931FF5" w:rsidP="00495606">
      <w:pPr>
        <w:pStyle w:val="Default"/>
        <w:spacing w:after="0" w:line="240" w:lineRule="auto"/>
        <w:jc w:val="center"/>
        <w:rPr>
          <w:rFonts w:ascii="Arial" w:eastAsia="Arial" w:hAnsi="Arial" w:cs="Arial"/>
          <w:b/>
          <w:bCs/>
          <w:sz w:val="20"/>
          <w:szCs w:val="20"/>
        </w:rPr>
      </w:pPr>
      <w:r>
        <w:rPr>
          <w:rFonts w:ascii="Arial" w:hAnsi="Arial"/>
          <w:b/>
          <w:bCs/>
          <w:sz w:val="20"/>
          <w:szCs w:val="20"/>
        </w:rPr>
        <w:t>§ 1</w:t>
      </w:r>
    </w:p>
    <w:p w14:paraId="3D2CC850" w14:textId="77777777" w:rsidR="009E61CF" w:rsidRDefault="00931FF5" w:rsidP="00495606">
      <w:pPr>
        <w:pStyle w:val="Default"/>
        <w:spacing w:after="0" w:line="240" w:lineRule="auto"/>
        <w:jc w:val="center"/>
        <w:rPr>
          <w:rStyle w:val="ListLabel126"/>
        </w:rPr>
      </w:pPr>
      <w:r>
        <w:rPr>
          <w:rFonts w:ascii="Arial" w:hAnsi="Arial"/>
          <w:b/>
          <w:bCs/>
          <w:sz w:val="20"/>
          <w:szCs w:val="20"/>
        </w:rPr>
        <w:t>Przedmiot Umowy</w:t>
      </w:r>
    </w:p>
    <w:p w14:paraId="7A0D8113" w14:textId="77777777" w:rsidR="009E61CF" w:rsidRDefault="00931FF5" w:rsidP="00495606">
      <w:pPr>
        <w:pStyle w:val="Akapitzlist"/>
        <w:numPr>
          <w:ilvl w:val="0"/>
          <w:numId w:val="2"/>
        </w:numPr>
        <w:suppressAutoHyphens/>
        <w:spacing w:after="0" w:line="240" w:lineRule="auto"/>
        <w:jc w:val="both"/>
        <w:rPr>
          <w:rFonts w:ascii="Arial" w:hAnsi="Arial"/>
          <w:sz w:val="20"/>
          <w:szCs w:val="20"/>
        </w:rPr>
      </w:pPr>
      <w:r>
        <w:rPr>
          <w:rFonts w:ascii="Arial" w:hAnsi="Arial"/>
          <w:sz w:val="20"/>
          <w:szCs w:val="20"/>
        </w:rPr>
        <w:t xml:space="preserve">Przedmiotem Umowy jest </w:t>
      </w:r>
      <w:bookmarkStart w:id="0" w:name="_Hlk67924611"/>
      <w:r>
        <w:rPr>
          <w:rFonts w:ascii="Arial" w:hAnsi="Arial"/>
          <w:sz w:val="20"/>
          <w:szCs w:val="20"/>
        </w:rPr>
        <w:t xml:space="preserve">modernizacja układu sterowania turystycznej kolei linowej (typ 2 CLF, </w:t>
      </w:r>
      <w:proofErr w:type="spellStart"/>
      <w:r>
        <w:rPr>
          <w:rFonts w:ascii="Arial" w:hAnsi="Arial"/>
          <w:sz w:val="20"/>
          <w:szCs w:val="20"/>
        </w:rPr>
        <w:t>prod</w:t>
      </w:r>
      <w:proofErr w:type="spellEnd"/>
      <w:r>
        <w:rPr>
          <w:rFonts w:ascii="Arial" w:hAnsi="Arial"/>
          <w:sz w:val="20"/>
          <w:szCs w:val="20"/>
        </w:rPr>
        <w:t xml:space="preserve">. </w:t>
      </w:r>
      <w:proofErr w:type="spellStart"/>
      <w:r>
        <w:rPr>
          <w:rFonts w:ascii="Arial" w:hAnsi="Arial"/>
          <w:sz w:val="20"/>
          <w:szCs w:val="20"/>
        </w:rPr>
        <w:t>Doppelmayr</w:t>
      </w:r>
      <w:proofErr w:type="spellEnd"/>
      <w:r>
        <w:rPr>
          <w:rFonts w:ascii="Arial" w:hAnsi="Arial"/>
          <w:sz w:val="20"/>
          <w:szCs w:val="20"/>
        </w:rPr>
        <w:t xml:space="preserve"> – Austria) na terenie Ośrodka Sportowo-Rekreacyjnego DZIKOWIEC” w ramach zadania inwestycyjnego pn. „</w:t>
      </w:r>
      <w:proofErr w:type="spellStart"/>
      <w:r>
        <w:rPr>
          <w:rFonts w:ascii="Arial" w:hAnsi="Arial"/>
          <w:sz w:val="20"/>
          <w:szCs w:val="20"/>
        </w:rPr>
        <w:t>Rozw</w:t>
      </w:r>
      <w:proofErr w:type="spellEnd"/>
      <w:r>
        <w:rPr>
          <w:rFonts w:ascii="Arial" w:hAnsi="Arial"/>
          <w:sz w:val="20"/>
          <w:szCs w:val="20"/>
          <w:lang w:val="es-ES_tradnl"/>
        </w:rPr>
        <w:t>ó</w:t>
      </w:r>
      <w:r>
        <w:rPr>
          <w:rFonts w:ascii="Arial" w:hAnsi="Arial"/>
          <w:sz w:val="20"/>
          <w:szCs w:val="20"/>
        </w:rPr>
        <w:t>j i poprawa funkcji turystycznych na terenie Gminy Bogusz</w:t>
      </w:r>
      <w:r>
        <w:rPr>
          <w:rFonts w:ascii="Arial" w:hAnsi="Arial"/>
          <w:sz w:val="20"/>
          <w:szCs w:val="20"/>
          <w:lang w:val="es-ES_tradnl"/>
        </w:rPr>
        <w:t>ó</w:t>
      </w:r>
      <w:r>
        <w:rPr>
          <w:rFonts w:ascii="Arial" w:hAnsi="Arial"/>
          <w:sz w:val="20"/>
          <w:szCs w:val="20"/>
        </w:rPr>
        <w:t>w-Gorce"</w:t>
      </w:r>
      <w:bookmarkEnd w:id="0"/>
      <w:r>
        <w:rPr>
          <w:rFonts w:ascii="Arial" w:hAnsi="Arial"/>
          <w:sz w:val="20"/>
          <w:szCs w:val="20"/>
        </w:rPr>
        <w:t xml:space="preserve">. Wykonanie zadania inwestycyjnego nastąpi na działce ewidencyjnej nr 26, obręb nr 6 Stary Lesieniec w Boguszowie-Gorcach, przy ul. Sportowej . </w:t>
      </w:r>
    </w:p>
    <w:p w14:paraId="731D9D4D" w14:textId="77777777" w:rsidR="009E61CF" w:rsidRDefault="00931FF5" w:rsidP="00495606">
      <w:pPr>
        <w:pStyle w:val="Default"/>
        <w:numPr>
          <w:ilvl w:val="0"/>
          <w:numId w:val="2"/>
        </w:numPr>
        <w:spacing w:after="0" w:line="240" w:lineRule="auto"/>
        <w:jc w:val="both"/>
        <w:rPr>
          <w:rFonts w:ascii="Arial" w:hAnsi="Arial"/>
          <w:sz w:val="20"/>
          <w:szCs w:val="20"/>
        </w:rPr>
      </w:pPr>
      <w:r>
        <w:rPr>
          <w:rFonts w:ascii="Arial" w:hAnsi="Arial"/>
          <w:sz w:val="20"/>
          <w:szCs w:val="20"/>
        </w:rPr>
        <w:t xml:space="preserve">W ramach realizacji przedmiotu umowy Wykonawca zobowiązany jest wykonać modernizację układu sterowania turystycznej kolei linowej zgodnie z opisem przedmiotu </w:t>
      </w:r>
      <w:proofErr w:type="spellStart"/>
      <w:r>
        <w:rPr>
          <w:rFonts w:ascii="Arial" w:hAnsi="Arial"/>
          <w:sz w:val="20"/>
          <w:szCs w:val="20"/>
        </w:rPr>
        <w:t>zam</w:t>
      </w:r>
      <w:proofErr w:type="spellEnd"/>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w:t>
      </w:r>
    </w:p>
    <w:p w14:paraId="52288649" w14:textId="77777777" w:rsidR="009E61CF" w:rsidRDefault="00931FF5" w:rsidP="00495606">
      <w:pPr>
        <w:pStyle w:val="Default"/>
        <w:numPr>
          <w:ilvl w:val="0"/>
          <w:numId w:val="2"/>
        </w:numPr>
        <w:spacing w:after="0" w:line="240" w:lineRule="auto"/>
        <w:jc w:val="both"/>
        <w:rPr>
          <w:rFonts w:ascii="Arial" w:hAnsi="Arial"/>
          <w:sz w:val="20"/>
          <w:szCs w:val="20"/>
        </w:rPr>
      </w:pPr>
      <w:r>
        <w:rPr>
          <w:rFonts w:ascii="Arial" w:hAnsi="Arial"/>
          <w:sz w:val="20"/>
          <w:szCs w:val="20"/>
        </w:rPr>
        <w:t xml:space="preserve">Szczegółowy opis przedmiotu umowy został określony w załącznikach stanowiących integralną część Umowy (Załącznik nr 1).  </w:t>
      </w:r>
    </w:p>
    <w:p w14:paraId="77B48D56" w14:textId="77777777" w:rsidR="009E61CF" w:rsidRDefault="009E61CF" w:rsidP="00495606">
      <w:pPr>
        <w:pStyle w:val="Default"/>
        <w:spacing w:after="0" w:line="240" w:lineRule="auto"/>
        <w:jc w:val="center"/>
        <w:rPr>
          <w:rFonts w:ascii="Arial" w:eastAsia="Arial" w:hAnsi="Arial" w:cs="Arial"/>
          <w:b/>
          <w:bCs/>
          <w:sz w:val="20"/>
          <w:szCs w:val="20"/>
        </w:rPr>
      </w:pPr>
    </w:p>
    <w:p w14:paraId="649F0EE1" w14:textId="77777777" w:rsidR="009E61CF" w:rsidRDefault="00931FF5" w:rsidP="00495606">
      <w:pPr>
        <w:pStyle w:val="Default"/>
        <w:spacing w:after="0" w:line="240" w:lineRule="auto"/>
        <w:jc w:val="center"/>
        <w:rPr>
          <w:rFonts w:ascii="Arial" w:eastAsia="Arial" w:hAnsi="Arial" w:cs="Arial"/>
          <w:b/>
          <w:bCs/>
          <w:sz w:val="20"/>
          <w:szCs w:val="20"/>
        </w:rPr>
      </w:pPr>
      <w:r>
        <w:rPr>
          <w:rFonts w:ascii="Arial" w:hAnsi="Arial"/>
          <w:b/>
          <w:bCs/>
          <w:sz w:val="20"/>
          <w:szCs w:val="20"/>
        </w:rPr>
        <w:t>§ 2</w:t>
      </w:r>
    </w:p>
    <w:p w14:paraId="450ACAA5" w14:textId="77777777" w:rsidR="009E61CF" w:rsidRDefault="00931FF5" w:rsidP="00495606">
      <w:pPr>
        <w:pStyle w:val="Default"/>
        <w:spacing w:after="0" w:line="240" w:lineRule="auto"/>
        <w:jc w:val="center"/>
        <w:rPr>
          <w:rFonts w:ascii="Arial" w:eastAsia="Arial" w:hAnsi="Arial" w:cs="Arial"/>
          <w:b/>
          <w:bCs/>
          <w:sz w:val="20"/>
          <w:szCs w:val="20"/>
        </w:rPr>
      </w:pPr>
      <w:r>
        <w:rPr>
          <w:rFonts w:ascii="Arial" w:hAnsi="Arial"/>
          <w:b/>
          <w:bCs/>
          <w:sz w:val="20"/>
          <w:szCs w:val="20"/>
        </w:rPr>
        <w:t xml:space="preserve">Terminy realizacji </w:t>
      </w:r>
    </w:p>
    <w:p w14:paraId="4A0CEDEA" w14:textId="77777777" w:rsidR="009E61CF" w:rsidRDefault="00931FF5" w:rsidP="00495606">
      <w:pPr>
        <w:pStyle w:val="Default"/>
        <w:numPr>
          <w:ilvl w:val="0"/>
          <w:numId w:val="4"/>
        </w:numPr>
        <w:spacing w:after="0" w:line="240" w:lineRule="auto"/>
        <w:jc w:val="both"/>
        <w:rPr>
          <w:rFonts w:ascii="Arial" w:hAnsi="Arial"/>
          <w:sz w:val="20"/>
          <w:szCs w:val="20"/>
        </w:rPr>
      </w:pPr>
      <w:r>
        <w:rPr>
          <w:rFonts w:ascii="Arial" w:hAnsi="Arial"/>
          <w:sz w:val="20"/>
          <w:szCs w:val="20"/>
        </w:rPr>
        <w:t xml:space="preserve">Strony ustalają następujące terminy realizacji Przedmiotu Umowy: </w:t>
      </w:r>
    </w:p>
    <w:p w14:paraId="6D0FF8E8" w14:textId="77777777" w:rsidR="009E61CF" w:rsidRDefault="00931FF5" w:rsidP="00495606">
      <w:pPr>
        <w:pStyle w:val="Default"/>
        <w:numPr>
          <w:ilvl w:val="0"/>
          <w:numId w:val="6"/>
        </w:numPr>
        <w:spacing w:after="0" w:line="240" w:lineRule="auto"/>
        <w:jc w:val="both"/>
        <w:rPr>
          <w:rFonts w:ascii="Arial" w:hAnsi="Arial"/>
          <w:sz w:val="20"/>
          <w:szCs w:val="20"/>
        </w:rPr>
      </w:pPr>
      <w:r>
        <w:rPr>
          <w:rFonts w:ascii="Arial" w:hAnsi="Arial"/>
          <w:sz w:val="20"/>
          <w:szCs w:val="20"/>
        </w:rPr>
        <w:t>rozpoczęcie – z dniem zawarcia niniejszej Umowy,</w:t>
      </w:r>
    </w:p>
    <w:p w14:paraId="18CCC063" w14:textId="58975829" w:rsidR="009E61CF" w:rsidRDefault="00931FF5" w:rsidP="00495606">
      <w:pPr>
        <w:pStyle w:val="Default"/>
        <w:numPr>
          <w:ilvl w:val="0"/>
          <w:numId w:val="6"/>
        </w:numPr>
        <w:spacing w:after="0" w:line="240" w:lineRule="auto"/>
        <w:jc w:val="both"/>
        <w:rPr>
          <w:rFonts w:ascii="Arial" w:hAnsi="Arial"/>
          <w:color w:val="FF0000"/>
          <w:sz w:val="20"/>
          <w:szCs w:val="20"/>
        </w:rPr>
      </w:pPr>
      <w:r>
        <w:rPr>
          <w:rFonts w:ascii="Arial" w:hAnsi="Arial"/>
          <w:sz w:val="20"/>
          <w:szCs w:val="20"/>
        </w:rPr>
        <w:t>zakończenie prac, przekazanie certyfikat</w:t>
      </w:r>
      <w:r>
        <w:rPr>
          <w:rFonts w:ascii="Arial" w:hAnsi="Arial"/>
          <w:sz w:val="20"/>
          <w:szCs w:val="20"/>
          <w:lang w:val="es-ES_tradnl"/>
        </w:rPr>
        <w:t>ó</w:t>
      </w:r>
      <w:r>
        <w:rPr>
          <w:rFonts w:ascii="Arial" w:hAnsi="Arial"/>
          <w:sz w:val="20"/>
          <w:szCs w:val="20"/>
        </w:rPr>
        <w:t xml:space="preserve">w i deklaracji </w:t>
      </w:r>
      <w:proofErr w:type="spellStart"/>
      <w:r>
        <w:rPr>
          <w:rFonts w:ascii="Arial" w:hAnsi="Arial"/>
          <w:sz w:val="20"/>
          <w:szCs w:val="20"/>
        </w:rPr>
        <w:t>zgodnoś</w:t>
      </w:r>
      <w:proofErr w:type="spellEnd"/>
      <w:r>
        <w:rPr>
          <w:rFonts w:ascii="Arial" w:hAnsi="Arial"/>
          <w:sz w:val="20"/>
          <w:szCs w:val="20"/>
          <w:lang w:val="it-IT"/>
        </w:rPr>
        <w:t xml:space="preserve">ci </w:t>
      </w:r>
      <w:r>
        <w:rPr>
          <w:rFonts w:ascii="Arial" w:hAnsi="Arial"/>
          <w:sz w:val="20"/>
          <w:szCs w:val="20"/>
        </w:rPr>
        <w:t xml:space="preserve">– </w:t>
      </w:r>
      <w:r>
        <w:rPr>
          <w:rFonts w:ascii="Arial" w:hAnsi="Arial"/>
          <w:b/>
          <w:bCs/>
          <w:sz w:val="20"/>
          <w:szCs w:val="20"/>
        </w:rPr>
        <w:t xml:space="preserve">do dnia </w:t>
      </w:r>
      <w:r w:rsidR="00E37B15">
        <w:rPr>
          <w:rFonts w:ascii="Arial" w:hAnsi="Arial"/>
          <w:b/>
          <w:bCs/>
          <w:sz w:val="20"/>
          <w:szCs w:val="20"/>
        </w:rPr>
        <w:t>31</w:t>
      </w:r>
      <w:r>
        <w:rPr>
          <w:rFonts w:ascii="Arial" w:hAnsi="Arial"/>
          <w:b/>
          <w:bCs/>
          <w:sz w:val="20"/>
          <w:szCs w:val="20"/>
        </w:rPr>
        <w:t>.0</w:t>
      </w:r>
      <w:r w:rsidR="00495606">
        <w:rPr>
          <w:rFonts w:ascii="Arial" w:hAnsi="Arial"/>
          <w:b/>
          <w:bCs/>
          <w:sz w:val="20"/>
          <w:szCs w:val="20"/>
        </w:rPr>
        <w:t>8</w:t>
      </w:r>
      <w:r>
        <w:rPr>
          <w:rFonts w:ascii="Arial" w:hAnsi="Arial"/>
          <w:b/>
          <w:bCs/>
          <w:sz w:val="20"/>
          <w:szCs w:val="20"/>
        </w:rPr>
        <w:t>.2021 r.</w:t>
      </w:r>
    </w:p>
    <w:p w14:paraId="01FD6338" w14:textId="77777777" w:rsidR="009E61CF" w:rsidRDefault="00931FF5" w:rsidP="00495606">
      <w:pPr>
        <w:pStyle w:val="Akapitzlist"/>
        <w:numPr>
          <w:ilvl w:val="0"/>
          <w:numId w:val="7"/>
        </w:numPr>
        <w:suppressAutoHyphens/>
        <w:spacing w:after="0" w:line="240" w:lineRule="auto"/>
        <w:jc w:val="both"/>
        <w:rPr>
          <w:rFonts w:ascii="Arial" w:hAnsi="Arial"/>
          <w:sz w:val="20"/>
          <w:szCs w:val="20"/>
        </w:rPr>
      </w:pPr>
      <w:r>
        <w:rPr>
          <w:rFonts w:ascii="Arial" w:hAnsi="Arial"/>
          <w:sz w:val="20"/>
          <w:szCs w:val="20"/>
        </w:rPr>
        <w:t xml:space="preserve">Za termin zakończenia wykonania Przedmiotu Umowy,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 xml:space="preserve">rym mowa w ust. 1 lit. 2)  </w:t>
      </w:r>
      <w:r>
        <w:rPr>
          <w:rFonts w:ascii="Arial" w:hAnsi="Arial"/>
          <w:sz w:val="20"/>
          <w:szCs w:val="20"/>
          <w:lang w:val="en-US"/>
        </w:rPr>
        <w:t xml:space="preserve">— </w:t>
      </w:r>
      <w:r>
        <w:rPr>
          <w:rFonts w:ascii="Arial" w:hAnsi="Arial"/>
          <w:sz w:val="20"/>
          <w:szCs w:val="20"/>
        </w:rPr>
        <w:t xml:space="preserve">Strony ustalają dzień zgłoszenia przez Wykonawcę, gotowości do odbioru końcowego Przedmiotu Umowy, w wyniku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rego</w:t>
      </w:r>
      <w:proofErr w:type="spellEnd"/>
      <w:r>
        <w:rPr>
          <w:rFonts w:ascii="Arial" w:hAnsi="Arial"/>
          <w:sz w:val="20"/>
          <w:szCs w:val="20"/>
        </w:rPr>
        <w:t xml:space="preserve"> to zgłoszenia nastąpi </w:t>
      </w:r>
      <w:proofErr w:type="spellStart"/>
      <w:r>
        <w:rPr>
          <w:rFonts w:ascii="Arial" w:hAnsi="Arial"/>
          <w:sz w:val="20"/>
          <w:szCs w:val="20"/>
        </w:rPr>
        <w:t>odbi</w:t>
      </w:r>
      <w:proofErr w:type="spellEnd"/>
      <w:r>
        <w:rPr>
          <w:rFonts w:ascii="Arial" w:hAnsi="Arial"/>
          <w:sz w:val="20"/>
          <w:szCs w:val="20"/>
          <w:lang w:val="es-ES_tradnl"/>
        </w:rPr>
        <w:t>ó</w:t>
      </w:r>
      <w:r>
        <w:rPr>
          <w:rFonts w:ascii="Arial" w:hAnsi="Arial"/>
          <w:sz w:val="20"/>
          <w:szCs w:val="20"/>
          <w:lang w:val="da-DK"/>
        </w:rPr>
        <w:t>r ko</w:t>
      </w:r>
      <w:proofErr w:type="spellStart"/>
      <w:r>
        <w:rPr>
          <w:rFonts w:ascii="Arial" w:hAnsi="Arial"/>
          <w:sz w:val="20"/>
          <w:szCs w:val="20"/>
        </w:rPr>
        <w:t>ńcowy</w:t>
      </w:r>
      <w:proofErr w:type="spellEnd"/>
      <w:r>
        <w:rPr>
          <w:rFonts w:ascii="Arial" w:hAnsi="Arial"/>
          <w:sz w:val="20"/>
          <w:szCs w:val="20"/>
        </w:rPr>
        <w:t xml:space="preserve"> całego Przedmiotu Umowy i sporządzony zostanie protokół odbioru końcowego w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rym Zamawiający stwierdzi, że dokonuje odbioru końcowego bez zastrzeżeń. Wykonawca o gotowości do odbioru zobowiązany jest poinformować Zamawiającego pismem dostarczonym do siedziby Zamawiającego.</w:t>
      </w:r>
    </w:p>
    <w:p w14:paraId="70D4193B" w14:textId="77777777" w:rsidR="009E61CF" w:rsidRDefault="00931FF5" w:rsidP="00495606">
      <w:pPr>
        <w:pStyle w:val="Default"/>
        <w:numPr>
          <w:ilvl w:val="0"/>
          <w:numId w:val="4"/>
        </w:numPr>
        <w:spacing w:after="0" w:line="240" w:lineRule="auto"/>
        <w:jc w:val="both"/>
        <w:rPr>
          <w:rFonts w:ascii="Arial" w:eastAsia="Arial" w:hAnsi="Arial" w:cs="Arial"/>
          <w:sz w:val="20"/>
          <w:szCs w:val="20"/>
        </w:rPr>
      </w:pPr>
      <w:bookmarkStart w:id="1" w:name="_Hlk12619605"/>
      <w:r>
        <w:rPr>
          <w:rFonts w:ascii="Arial" w:hAnsi="Arial"/>
          <w:sz w:val="20"/>
          <w:szCs w:val="20"/>
        </w:rPr>
        <w:t>Wprowadzenie na teren prac zostanie potwierdzone protokołem podpisanym przez upoważnionego przedstawiciela Zamawiającego, a także upoważnionego przedstawiciela ze strony Wykonawcy.</w:t>
      </w:r>
      <w:bookmarkEnd w:id="1"/>
    </w:p>
    <w:p w14:paraId="13D8EDFD" w14:textId="77777777" w:rsidR="009E61CF" w:rsidRDefault="009E61CF" w:rsidP="00495606">
      <w:pPr>
        <w:pStyle w:val="Default"/>
        <w:spacing w:after="0" w:line="240" w:lineRule="auto"/>
        <w:jc w:val="center"/>
        <w:rPr>
          <w:rFonts w:ascii="Arial" w:eastAsia="Arial" w:hAnsi="Arial" w:cs="Arial"/>
          <w:b/>
          <w:bCs/>
          <w:sz w:val="20"/>
          <w:szCs w:val="20"/>
        </w:rPr>
      </w:pPr>
    </w:p>
    <w:p w14:paraId="042ECF91" w14:textId="77777777" w:rsidR="009E61CF" w:rsidRDefault="00931FF5" w:rsidP="00495606">
      <w:pPr>
        <w:pStyle w:val="Default"/>
        <w:spacing w:after="0" w:line="240" w:lineRule="auto"/>
        <w:jc w:val="center"/>
        <w:rPr>
          <w:rFonts w:ascii="Arial" w:eastAsia="Arial" w:hAnsi="Arial" w:cs="Arial"/>
          <w:b/>
          <w:bCs/>
          <w:sz w:val="20"/>
          <w:szCs w:val="20"/>
        </w:rPr>
      </w:pPr>
      <w:r>
        <w:rPr>
          <w:rFonts w:ascii="Arial" w:hAnsi="Arial"/>
          <w:b/>
          <w:bCs/>
          <w:sz w:val="20"/>
          <w:szCs w:val="20"/>
        </w:rPr>
        <w:t>§ 3</w:t>
      </w:r>
    </w:p>
    <w:p w14:paraId="12DD9A30" w14:textId="77777777" w:rsidR="009E61CF" w:rsidRDefault="00931FF5" w:rsidP="00495606">
      <w:pPr>
        <w:pStyle w:val="Default"/>
        <w:spacing w:after="0" w:line="240" w:lineRule="auto"/>
        <w:jc w:val="center"/>
        <w:rPr>
          <w:rStyle w:val="ListLabel126"/>
        </w:rPr>
      </w:pPr>
      <w:r>
        <w:rPr>
          <w:rFonts w:ascii="Arial" w:hAnsi="Arial"/>
          <w:b/>
          <w:bCs/>
          <w:sz w:val="20"/>
          <w:szCs w:val="20"/>
        </w:rPr>
        <w:t xml:space="preserve">Obowiązki Wykonawcy </w:t>
      </w:r>
    </w:p>
    <w:p w14:paraId="5A70D2DE" w14:textId="77777777" w:rsidR="009E61CF" w:rsidRDefault="00931FF5" w:rsidP="00495606">
      <w:pPr>
        <w:pStyle w:val="Default"/>
        <w:numPr>
          <w:ilvl w:val="0"/>
          <w:numId w:val="9"/>
        </w:numPr>
        <w:spacing w:after="0" w:line="240" w:lineRule="auto"/>
        <w:jc w:val="both"/>
        <w:rPr>
          <w:rFonts w:ascii="Arial" w:hAnsi="Arial"/>
          <w:sz w:val="20"/>
          <w:szCs w:val="20"/>
        </w:rPr>
      </w:pPr>
      <w:r>
        <w:rPr>
          <w:rFonts w:ascii="Arial" w:hAnsi="Arial"/>
          <w:sz w:val="20"/>
          <w:szCs w:val="20"/>
        </w:rPr>
        <w:t xml:space="preserve">Do </w:t>
      </w:r>
      <w:proofErr w:type="spellStart"/>
      <w:r>
        <w:rPr>
          <w:rFonts w:ascii="Arial" w:hAnsi="Arial"/>
          <w:sz w:val="20"/>
          <w:szCs w:val="20"/>
        </w:rPr>
        <w:t>obowiązk</w:t>
      </w:r>
      <w:proofErr w:type="spellEnd"/>
      <w:r>
        <w:rPr>
          <w:rFonts w:ascii="Arial" w:hAnsi="Arial"/>
          <w:sz w:val="20"/>
          <w:szCs w:val="20"/>
          <w:lang w:val="es-ES_tradnl"/>
        </w:rPr>
        <w:t>ó</w:t>
      </w:r>
      <w:r>
        <w:rPr>
          <w:rFonts w:ascii="Arial" w:hAnsi="Arial"/>
          <w:sz w:val="20"/>
          <w:szCs w:val="20"/>
        </w:rPr>
        <w:t xml:space="preserve">w Wykonawcy, w ramach określonego w Umowie wynagrodzenia, należy wykonanie Przedmiotu Umowy, w </w:t>
      </w:r>
      <w:proofErr w:type="spellStart"/>
      <w:r>
        <w:rPr>
          <w:rFonts w:ascii="Arial" w:hAnsi="Arial"/>
          <w:sz w:val="20"/>
          <w:szCs w:val="20"/>
        </w:rPr>
        <w:t>spos</w:t>
      </w:r>
      <w:proofErr w:type="spellEnd"/>
      <w:r>
        <w:rPr>
          <w:rFonts w:ascii="Arial" w:hAnsi="Arial"/>
          <w:sz w:val="20"/>
          <w:szCs w:val="20"/>
          <w:lang w:val="es-ES_tradnl"/>
        </w:rPr>
        <w:t>ó</w:t>
      </w:r>
      <w:r>
        <w:rPr>
          <w:rFonts w:ascii="Arial" w:hAnsi="Arial"/>
          <w:sz w:val="20"/>
          <w:szCs w:val="20"/>
        </w:rPr>
        <w:t xml:space="preserve">b zgodny z wszelkimi obowiązującymi przepisami prawa i normami, w </w:t>
      </w:r>
      <w:proofErr w:type="spellStart"/>
      <w:r>
        <w:rPr>
          <w:rFonts w:ascii="Arial" w:hAnsi="Arial"/>
          <w:sz w:val="20"/>
          <w:szCs w:val="20"/>
        </w:rPr>
        <w:t>szczeg</w:t>
      </w:r>
      <w:proofErr w:type="spellEnd"/>
      <w:r>
        <w:rPr>
          <w:rFonts w:ascii="Arial" w:hAnsi="Arial"/>
          <w:sz w:val="20"/>
          <w:szCs w:val="20"/>
          <w:lang w:val="es-ES_tradnl"/>
        </w:rPr>
        <w:t>ó</w:t>
      </w:r>
      <w:proofErr w:type="spellStart"/>
      <w:r>
        <w:rPr>
          <w:rFonts w:ascii="Arial" w:hAnsi="Arial"/>
          <w:sz w:val="20"/>
          <w:szCs w:val="20"/>
        </w:rPr>
        <w:t>lności</w:t>
      </w:r>
      <w:proofErr w:type="spellEnd"/>
      <w:r>
        <w:rPr>
          <w:rFonts w:ascii="Arial" w:hAnsi="Arial"/>
          <w:sz w:val="20"/>
          <w:szCs w:val="20"/>
        </w:rPr>
        <w:t xml:space="preserve"> w </w:t>
      </w:r>
      <w:proofErr w:type="spellStart"/>
      <w:r>
        <w:rPr>
          <w:rFonts w:ascii="Arial" w:hAnsi="Arial"/>
          <w:sz w:val="20"/>
          <w:szCs w:val="20"/>
        </w:rPr>
        <w:t>spos</w:t>
      </w:r>
      <w:proofErr w:type="spellEnd"/>
      <w:r>
        <w:rPr>
          <w:rFonts w:ascii="Arial" w:hAnsi="Arial"/>
          <w:sz w:val="20"/>
          <w:szCs w:val="20"/>
          <w:lang w:val="es-ES_tradnl"/>
        </w:rPr>
        <w:t>ó</w:t>
      </w:r>
      <w:r>
        <w:rPr>
          <w:rFonts w:ascii="Arial" w:hAnsi="Arial"/>
          <w:sz w:val="20"/>
          <w:szCs w:val="20"/>
        </w:rPr>
        <w:t>b zgodny z wymaganiami:</w:t>
      </w:r>
    </w:p>
    <w:p w14:paraId="355667AA" w14:textId="77777777" w:rsidR="009E61CF" w:rsidRDefault="00931FF5" w:rsidP="00495606">
      <w:pPr>
        <w:pStyle w:val="Default"/>
        <w:numPr>
          <w:ilvl w:val="0"/>
          <w:numId w:val="11"/>
        </w:numPr>
        <w:spacing w:after="0" w:line="240" w:lineRule="auto"/>
        <w:jc w:val="both"/>
        <w:rPr>
          <w:rFonts w:ascii="Arial" w:hAnsi="Arial"/>
          <w:sz w:val="20"/>
          <w:szCs w:val="20"/>
        </w:rPr>
      </w:pPr>
      <w:r>
        <w:rPr>
          <w:rFonts w:ascii="Arial" w:hAnsi="Arial"/>
          <w:sz w:val="20"/>
          <w:szCs w:val="20"/>
        </w:rPr>
        <w:t xml:space="preserve">Rozporządzenia Ministra Transportu z dn. 1 czerwca 2006 r. w sprawie </w:t>
      </w:r>
      <w:proofErr w:type="spellStart"/>
      <w:r>
        <w:rPr>
          <w:rFonts w:ascii="Arial" w:hAnsi="Arial"/>
          <w:sz w:val="20"/>
          <w:szCs w:val="20"/>
        </w:rPr>
        <w:t>warunk</w:t>
      </w:r>
      <w:proofErr w:type="spellEnd"/>
      <w:r>
        <w:rPr>
          <w:rFonts w:ascii="Arial" w:hAnsi="Arial"/>
          <w:sz w:val="20"/>
          <w:szCs w:val="20"/>
          <w:lang w:val="es-ES_tradnl"/>
        </w:rPr>
        <w:t>ó</w:t>
      </w:r>
      <w:r>
        <w:rPr>
          <w:rFonts w:ascii="Arial" w:hAnsi="Arial"/>
          <w:sz w:val="20"/>
          <w:szCs w:val="20"/>
        </w:rPr>
        <w:t>w technicznych dozoru technicznego w zakresie projektowania, wytwarzania, eksploatacji, naprawy i modernizacji urządzeń transportu linowego (Dz.U. z 2006 r. nr 106 poz. 717),</w:t>
      </w:r>
    </w:p>
    <w:p w14:paraId="4ED3B681" w14:textId="243D0B5D" w:rsidR="009E61CF" w:rsidRDefault="0052677E" w:rsidP="00495606">
      <w:pPr>
        <w:pStyle w:val="Akapitzlist"/>
        <w:numPr>
          <w:ilvl w:val="0"/>
          <w:numId w:val="11"/>
        </w:numPr>
        <w:spacing w:after="0" w:line="240" w:lineRule="auto"/>
        <w:jc w:val="both"/>
        <w:rPr>
          <w:rFonts w:ascii="Arial" w:hAnsi="Arial"/>
          <w:sz w:val="20"/>
          <w:szCs w:val="20"/>
        </w:rPr>
      </w:pPr>
      <w:hyperlink r:id="rId8" w:history="1">
        <w:r w:rsidR="00931FF5">
          <w:rPr>
            <w:rStyle w:val="Hyperlink0"/>
            <w:rFonts w:ascii="Arial" w:hAnsi="Arial"/>
            <w:sz w:val="20"/>
            <w:szCs w:val="20"/>
          </w:rPr>
          <w:t>Ustawy z dnia 21 grudnia 2000 r. o dozorze technicznym</w:t>
        </w:r>
      </w:hyperlink>
      <w:r w:rsidR="00931FF5">
        <w:rPr>
          <w:rFonts w:ascii="Arial" w:hAnsi="Arial"/>
          <w:sz w:val="20"/>
          <w:szCs w:val="20"/>
        </w:rPr>
        <w:t xml:space="preserve">, </w:t>
      </w:r>
      <w:bookmarkStart w:id="2" w:name="_Hlk18581967"/>
      <w:r w:rsidR="00495606">
        <w:rPr>
          <w:rFonts w:ascii="Arial" w:hAnsi="Arial"/>
          <w:sz w:val="20"/>
          <w:szCs w:val="20"/>
        </w:rPr>
        <w:t>(</w:t>
      </w:r>
      <w:proofErr w:type="spellStart"/>
      <w:r w:rsidR="00931FF5">
        <w:rPr>
          <w:rStyle w:val="Brak"/>
          <w:rFonts w:ascii="Arial" w:hAnsi="Arial"/>
          <w:sz w:val="20"/>
          <w:szCs w:val="20"/>
        </w:rPr>
        <w:t>t.j</w:t>
      </w:r>
      <w:proofErr w:type="spellEnd"/>
      <w:r w:rsidR="00931FF5">
        <w:rPr>
          <w:rStyle w:val="Brak"/>
          <w:rFonts w:ascii="Arial" w:hAnsi="Arial"/>
          <w:sz w:val="20"/>
          <w:szCs w:val="20"/>
        </w:rPr>
        <w:t>. Dz.U. z 2021 r. poz. 272)</w:t>
      </w:r>
      <w:bookmarkEnd w:id="2"/>
      <w:r w:rsidR="00931FF5">
        <w:rPr>
          <w:rStyle w:val="Brak"/>
          <w:rFonts w:ascii="Arial" w:hAnsi="Arial"/>
          <w:sz w:val="20"/>
          <w:szCs w:val="20"/>
        </w:rPr>
        <w:t>,</w:t>
      </w:r>
    </w:p>
    <w:p w14:paraId="2B0D5339" w14:textId="77777777" w:rsidR="009E61CF" w:rsidRDefault="00931FF5" w:rsidP="00495606">
      <w:pPr>
        <w:pStyle w:val="Akapitzlist"/>
        <w:numPr>
          <w:ilvl w:val="0"/>
          <w:numId w:val="11"/>
        </w:numPr>
        <w:spacing w:after="0" w:line="240" w:lineRule="auto"/>
        <w:jc w:val="both"/>
        <w:rPr>
          <w:rFonts w:ascii="Arial" w:hAnsi="Arial"/>
          <w:sz w:val="20"/>
          <w:szCs w:val="20"/>
        </w:rPr>
      </w:pPr>
      <w:r>
        <w:rPr>
          <w:rStyle w:val="Hyperlink0"/>
          <w:rFonts w:ascii="Arial" w:hAnsi="Arial"/>
          <w:sz w:val="20"/>
          <w:szCs w:val="20"/>
        </w:rPr>
        <w:t>Rozporządzenia Parlamentu Europejskiego i Rady (UE) 2016/424 z dnia 9 marca 2016 r. w sprawie urządzeń kolei linowych i uchylenia dyrektywy 2000/9/WE (</w:t>
      </w:r>
      <w:proofErr w:type="spellStart"/>
      <w:r>
        <w:rPr>
          <w:rStyle w:val="Hyperlink0"/>
          <w:rFonts w:ascii="Arial" w:hAnsi="Arial"/>
          <w:sz w:val="20"/>
          <w:szCs w:val="20"/>
        </w:rPr>
        <w:t>Dz.Urz</w:t>
      </w:r>
      <w:proofErr w:type="spellEnd"/>
      <w:r>
        <w:rPr>
          <w:rStyle w:val="Hyperlink0"/>
          <w:rFonts w:ascii="Arial" w:hAnsi="Arial"/>
          <w:sz w:val="20"/>
          <w:szCs w:val="20"/>
        </w:rPr>
        <w:t>. UE L81/1 z 31.03.2016 r.).</w:t>
      </w:r>
      <w:r>
        <w:rPr>
          <w:rStyle w:val="Brak"/>
          <w:rFonts w:ascii="Arial" w:hAnsi="Arial"/>
          <w:sz w:val="20"/>
          <w:szCs w:val="20"/>
        </w:rPr>
        <w:t xml:space="preserve"> </w:t>
      </w:r>
    </w:p>
    <w:p w14:paraId="393E7BD0" w14:textId="77777777" w:rsidR="009E61CF" w:rsidRDefault="00931FF5" w:rsidP="00495606">
      <w:pPr>
        <w:pStyle w:val="Default"/>
        <w:numPr>
          <w:ilvl w:val="0"/>
          <w:numId w:val="12"/>
        </w:numPr>
        <w:spacing w:after="0" w:line="240" w:lineRule="auto"/>
        <w:jc w:val="both"/>
        <w:rPr>
          <w:rFonts w:ascii="Arial" w:hAnsi="Arial"/>
          <w:sz w:val="20"/>
          <w:szCs w:val="20"/>
        </w:rPr>
      </w:pPr>
      <w:r>
        <w:rPr>
          <w:rStyle w:val="Brak"/>
          <w:rFonts w:ascii="Arial" w:hAnsi="Arial"/>
          <w:sz w:val="20"/>
          <w:szCs w:val="20"/>
        </w:rPr>
        <w:t xml:space="preserve">Wykonawca w ramach wynagrodzenia za wykonanie Przedmiotu Umowy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zobowiązany jest do: </w:t>
      </w:r>
    </w:p>
    <w:p w14:paraId="2D20A6B1"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 xml:space="preserve">wykonania modernizacji układu sterowania turystycznej kolei linowej typ 2 CLF; </w:t>
      </w:r>
    </w:p>
    <w:p w14:paraId="58A79CC1" w14:textId="77777777" w:rsidR="009E61CF" w:rsidRDefault="00931FF5" w:rsidP="00495606">
      <w:pPr>
        <w:pStyle w:val="Akapitzlist"/>
        <w:numPr>
          <w:ilvl w:val="0"/>
          <w:numId w:val="14"/>
        </w:numPr>
        <w:suppressAutoHyphens/>
        <w:spacing w:after="0" w:line="240" w:lineRule="auto"/>
        <w:jc w:val="both"/>
        <w:rPr>
          <w:rFonts w:ascii="Arial" w:hAnsi="Arial"/>
          <w:sz w:val="20"/>
          <w:szCs w:val="20"/>
        </w:rPr>
      </w:pPr>
      <w:r>
        <w:rPr>
          <w:rStyle w:val="Brak"/>
          <w:rFonts w:ascii="Arial" w:hAnsi="Arial"/>
          <w:sz w:val="20"/>
          <w:szCs w:val="20"/>
        </w:rPr>
        <w:t>dostarczenia dokumentacji technicznej:</w:t>
      </w:r>
    </w:p>
    <w:p w14:paraId="31358AC1" w14:textId="77777777" w:rsidR="009E61CF" w:rsidRDefault="00931FF5" w:rsidP="00495606">
      <w:pPr>
        <w:pStyle w:val="Akapitzlist"/>
        <w:numPr>
          <w:ilvl w:val="0"/>
          <w:numId w:val="16"/>
        </w:numPr>
        <w:suppressAutoHyphens/>
        <w:spacing w:after="0" w:line="240" w:lineRule="auto"/>
        <w:jc w:val="both"/>
        <w:rPr>
          <w:rFonts w:ascii="Arial" w:hAnsi="Arial"/>
          <w:sz w:val="20"/>
          <w:szCs w:val="20"/>
        </w:rPr>
      </w:pPr>
      <w:r>
        <w:rPr>
          <w:rStyle w:val="Brak"/>
          <w:rFonts w:ascii="Arial" w:hAnsi="Arial"/>
          <w:sz w:val="20"/>
          <w:szCs w:val="20"/>
        </w:rPr>
        <w:t xml:space="preserve"> zmiany w zestawie projektu części technologii elektrycznej</w:t>
      </w:r>
    </w:p>
    <w:p w14:paraId="6E18E481" w14:textId="77777777" w:rsidR="009E61CF" w:rsidRDefault="00931FF5" w:rsidP="00495606">
      <w:pPr>
        <w:pStyle w:val="Akapitzlist"/>
        <w:numPr>
          <w:ilvl w:val="0"/>
          <w:numId w:val="16"/>
        </w:numPr>
        <w:suppressAutoHyphens/>
        <w:spacing w:after="0" w:line="240" w:lineRule="auto"/>
        <w:jc w:val="both"/>
        <w:rPr>
          <w:rFonts w:ascii="Arial" w:hAnsi="Arial"/>
          <w:sz w:val="20"/>
          <w:szCs w:val="20"/>
        </w:rPr>
      </w:pPr>
      <w:r>
        <w:rPr>
          <w:rStyle w:val="Brak"/>
          <w:rFonts w:ascii="Arial" w:hAnsi="Arial"/>
          <w:sz w:val="20"/>
          <w:szCs w:val="20"/>
        </w:rPr>
        <w:t xml:space="preserve"> zmiany w projekcie części mechanicznej</w:t>
      </w:r>
    </w:p>
    <w:p w14:paraId="4C031343" w14:textId="77777777" w:rsidR="009E61CF" w:rsidRDefault="00931FF5" w:rsidP="00495606">
      <w:pPr>
        <w:pStyle w:val="Akapitzlist"/>
        <w:numPr>
          <w:ilvl w:val="0"/>
          <w:numId w:val="16"/>
        </w:numPr>
        <w:suppressAutoHyphens/>
        <w:spacing w:after="0" w:line="240" w:lineRule="auto"/>
        <w:jc w:val="both"/>
        <w:rPr>
          <w:rFonts w:ascii="Arial" w:hAnsi="Arial"/>
          <w:sz w:val="20"/>
          <w:szCs w:val="20"/>
        </w:rPr>
      </w:pPr>
      <w:r>
        <w:rPr>
          <w:rStyle w:val="Brak"/>
          <w:rFonts w:ascii="Arial" w:hAnsi="Arial"/>
          <w:sz w:val="20"/>
          <w:szCs w:val="20"/>
        </w:rPr>
        <w:t xml:space="preserve"> Instrukcje obsługi i konserwacji </w:t>
      </w:r>
    </w:p>
    <w:p w14:paraId="2D06C87C" w14:textId="77777777" w:rsidR="009E61CF" w:rsidRDefault="00931FF5" w:rsidP="00495606">
      <w:pPr>
        <w:pStyle w:val="Akapitzlist"/>
        <w:numPr>
          <w:ilvl w:val="0"/>
          <w:numId w:val="16"/>
        </w:numPr>
        <w:suppressAutoHyphens/>
        <w:spacing w:after="0" w:line="240" w:lineRule="auto"/>
        <w:jc w:val="both"/>
        <w:rPr>
          <w:rFonts w:ascii="Arial" w:hAnsi="Arial"/>
          <w:sz w:val="20"/>
          <w:szCs w:val="20"/>
        </w:rPr>
      </w:pPr>
      <w:r>
        <w:rPr>
          <w:rStyle w:val="Brak"/>
          <w:rFonts w:ascii="Arial" w:hAnsi="Arial"/>
          <w:sz w:val="20"/>
          <w:szCs w:val="20"/>
        </w:rPr>
        <w:t xml:space="preserve"> dokumentacja przekazania zgodnie z obowiązującymi przepisami na nowo dostarczone  </w:t>
      </w:r>
      <w:proofErr w:type="spellStart"/>
      <w:r>
        <w:rPr>
          <w:rStyle w:val="Brak"/>
          <w:rFonts w:ascii="Arial" w:hAnsi="Arial"/>
          <w:sz w:val="20"/>
          <w:szCs w:val="20"/>
        </w:rPr>
        <w:t>częś</w:t>
      </w:r>
      <w:proofErr w:type="spellEnd"/>
      <w:r>
        <w:rPr>
          <w:rStyle w:val="Brak"/>
          <w:rFonts w:ascii="Arial" w:hAnsi="Arial"/>
          <w:sz w:val="20"/>
          <w:szCs w:val="20"/>
          <w:lang w:val="it-IT"/>
        </w:rPr>
        <w:t>ci,</w:t>
      </w:r>
    </w:p>
    <w:p w14:paraId="7845FA09" w14:textId="77777777" w:rsidR="009E61CF" w:rsidRDefault="00931FF5" w:rsidP="00495606">
      <w:pPr>
        <w:pStyle w:val="Akapitzlist"/>
        <w:suppressAutoHyphens/>
        <w:spacing w:after="0" w:line="240" w:lineRule="auto"/>
        <w:ind w:left="993"/>
        <w:jc w:val="both"/>
        <w:rPr>
          <w:rStyle w:val="Brak"/>
          <w:rFonts w:ascii="Arial" w:eastAsia="Arial" w:hAnsi="Arial" w:cs="Arial"/>
          <w:sz w:val="20"/>
          <w:szCs w:val="20"/>
        </w:rPr>
      </w:pPr>
      <w:r>
        <w:rPr>
          <w:rStyle w:val="Brak"/>
          <w:rFonts w:ascii="Arial" w:hAnsi="Arial"/>
          <w:sz w:val="20"/>
          <w:szCs w:val="20"/>
        </w:rPr>
        <w:lastRenderedPageBreak/>
        <w:t>oraz wprowadzenia ww. zmian w dokumentacji projektowej w przypadku gdy jest to wymagane przepisami;</w:t>
      </w:r>
    </w:p>
    <w:p w14:paraId="2F9625EE" w14:textId="77777777" w:rsidR="009E61CF" w:rsidRDefault="00931FF5" w:rsidP="00495606">
      <w:pPr>
        <w:pStyle w:val="Akapitzlist"/>
        <w:numPr>
          <w:ilvl w:val="0"/>
          <w:numId w:val="17"/>
        </w:numPr>
        <w:suppressAutoHyphens/>
        <w:spacing w:after="0" w:line="240" w:lineRule="auto"/>
        <w:jc w:val="both"/>
        <w:rPr>
          <w:rFonts w:ascii="Arial" w:hAnsi="Arial"/>
          <w:sz w:val="20"/>
          <w:szCs w:val="20"/>
        </w:rPr>
      </w:pPr>
      <w:r>
        <w:rPr>
          <w:rStyle w:val="Brak"/>
          <w:rFonts w:ascii="Arial" w:hAnsi="Arial"/>
          <w:sz w:val="20"/>
          <w:szCs w:val="20"/>
        </w:rPr>
        <w:t>Dostawy fabrycznie nowych części do technologii kolei linowej typ 2 CLF;</w:t>
      </w:r>
    </w:p>
    <w:p w14:paraId="2E39DC46" w14:textId="77777777" w:rsidR="009E61CF" w:rsidRDefault="00931FF5" w:rsidP="00495606">
      <w:pPr>
        <w:pStyle w:val="Akapitzlist"/>
        <w:numPr>
          <w:ilvl w:val="0"/>
          <w:numId w:val="14"/>
        </w:numPr>
        <w:suppressAutoHyphens/>
        <w:spacing w:after="0" w:line="240" w:lineRule="auto"/>
        <w:jc w:val="both"/>
        <w:rPr>
          <w:rFonts w:ascii="Arial" w:hAnsi="Arial"/>
          <w:sz w:val="20"/>
          <w:szCs w:val="20"/>
          <w:lang w:val="de-DE"/>
        </w:rPr>
      </w:pPr>
      <w:r>
        <w:rPr>
          <w:rStyle w:val="Brak"/>
          <w:rFonts w:ascii="Arial" w:hAnsi="Arial"/>
          <w:sz w:val="20"/>
          <w:szCs w:val="20"/>
          <w:lang w:val="de-DE"/>
        </w:rPr>
        <w:t>Monta</w:t>
      </w:r>
      <w:proofErr w:type="spellStart"/>
      <w:r>
        <w:rPr>
          <w:rStyle w:val="Brak"/>
          <w:rFonts w:ascii="Arial" w:hAnsi="Arial"/>
          <w:sz w:val="20"/>
          <w:szCs w:val="20"/>
        </w:rPr>
        <w:t>żu</w:t>
      </w:r>
      <w:proofErr w:type="spellEnd"/>
      <w:r>
        <w:rPr>
          <w:rStyle w:val="Brak"/>
          <w:rFonts w:ascii="Arial" w:hAnsi="Arial"/>
          <w:sz w:val="20"/>
          <w:szCs w:val="20"/>
        </w:rPr>
        <w:t xml:space="preserve"> dostarczonych element</w:t>
      </w:r>
      <w:r>
        <w:rPr>
          <w:rStyle w:val="Brak"/>
          <w:rFonts w:ascii="Arial" w:hAnsi="Arial"/>
          <w:sz w:val="20"/>
          <w:szCs w:val="20"/>
          <w:lang w:val="es-ES_tradnl"/>
        </w:rPr>
        <w:t>ó</w:t>
      </w:r>
      <w:r>
        <w:rPr>
          <w:rStyle w:val="Brak"/>
          <w:rFonts w:ascii="Arial" w:hAnsi="Arial"/>
          <w:sz w:val="20"/>
          <w:szCs w:val="20"/>
        </w:rPr>
        <w:t>w;</w:t>
      </w:r>
    </w:p>
    <w:p w14:paraId="7CC447D6" w14:textId="77777777" w:rsidR="009E61CF" w:rsidRDefault="00931FF5" w:rsidP="00495606">
      <w:pPr>
        <w:pStyle w:val="Akapitzlist"/>
        <w:numPr>
          <w:ilvl w:val="0"/>
          <w:numId w:val="14"/>
        </w:numPr>
        <w:suppressAutoHyphens/>
        <w:spacing w:after="0" w:line="240" w:lineRule="auto"/>
        <w:jc w:val="both"/>
        <w:rPr>
          <w:rFonts w:ascii="Arial" w:hAnsi="Arial"/>
          <w:sz w:val="20"/>
          <w:szCs w:val="20"/>
        </w:rPr>
      </w:pPr>
      <w:r>
        <w:rPr>
          <w:rStyle w:val="Brak"/>
          <w:rFonts w:ascii="Arial" w:hAnsi="Arial"/>
          <w:sz w:val="20"/>
          <w:szCs w:val="20"/>
        </w:rPr>
        <w:t>Dostarczenia certyfikat</w:t>
      </w:r>
      <w:r>
        <w:rPr>
          <w:rStyle w:val="Brak"/>
          <w:rFonts w:ascii="Arial" w:hAnsi="Arial"/>
          <w:sz w:val="20"/>
          <w:szCs w:val="20"/>
          <w:lang w:val="es-ES_tradnl"/>
        </w:rPr>
        <w:t>ó</w:t>
      </w:r>
      <w:r>
        <w:rPr>
          <w:rStyle w:val="Brak"/>
          <w:rFonts w:ascii="Arial" w:hAnsi="Arial"/>
          <w:sz w:val="20"/>
          <w:szCs w:val="20"/>
        </w:rPr>
        <w:t>w i deklaracji zgodności do nowo dostarczonych części;</w:t>
      </w:r>
    </w:p>
    <w:p w14:paraId="1104D7DA" w14:textId="77777777" w:rsidR="009E61CF" w:rsidRDefault="00931FF5" w:rsidP="00495606">
      <w:pPr>
        <w:pStyle w:val="Akapitzlist"/>
        <w:numPr>
          <w:ilvl w:val="0"/>
          <w:numId w:val="14"/>
        </w:numPr>
        <w:suppressAutoHyphens/>
        <w:spacing w:after="0" w:line="240" w:lineRule="auto"/>
        <w:jc w:val="both"/>
        <w:rPr>
          <w:rFonts w:ascii="Arial" w:hAnsi="Arial"/>
          <w:sz w:val="20"/>
          <w:szCs w:val="20"/>
        </w:rPr>
      </w:pPr>
      <w:r>
        <w:rPr>
          <w:rStyle w:val="Brak"/>
          <w:rFonts w:ascii="Arial" w:hAnsi="Arial"/>
          <w:sz w:val="20"/>
          <w:szCs w:val="20"/>
        </w:rPr>
        <w:t xml:space="preserve">Uzgodnienia dokumentacji modernizacji z Transportowym Dozorem Technicznym; </w:t>
      </w:r>
    </w:p>
    <w:p w14:paraId="01D98A76" w14:textId="77777777" w:rsidR="009E61CF" w:rsidRDefault="00931FF5" w:rsidP="00495606">
      <w:pPr>
        <w:pStyle w:val="Akapitzlist"/>
        <w:numPr>
          <w:ilvl w:val="0"/>
          <w:numId w:val="14"/>
        </w:numPr>
        <w:suppressAutoHyphens/>
        <w:spacing w:after="0" w:line="240" w:lineRule="auto"/>
        <w:jc w:val="both"/>
        <w:rPr>
          <w:rFonts w:ascii="Arial" w:hAnsi="Arial"/>
          <w:sz w:val="20"/>
          <w:szCs w:val="20"/>
        </w:rPr>
      </w:pPr>
      <w:r>
        <w:rPr>
          <w:rStyle w:val="Brak"/>
          <w:rFonts w:ascii="Arial" w:hAnsi="Arial"/>
          <w:sz w:val="20"/>
          <w:szCs w:val="20"/>
        </w:rPr>
        <w:t>Przekazanie Zamawiającemu niezbędnych dokument</w:t>
      </w:r>
      <w:r>
        <w:rPr>
          <w:rStyle w:val="Brak"/>
          <w:rFonts w:ascii="Arial" w:hAnsi="Arial"/>
          <w:sz w:val="20"/>
          <w:szCs w:val="20"/>
          <w:lang w:val="es-ES_tradnl"/>
        </w:rPr>
        <w:t>ó</w:t>
      </w:r>
      <w:r>
        <w:rPr>
          <w:rStyle w:val="Brak"/>
          <w:rFonts w:ascii="Arial" w:hAnsi="Arial"/>
          <w:sz w:val="20"/>
          <w:szCs w:val="20"/>
        </w:rPr>
        <w:t>w wymaganych przez Transportowy Doz</w:t>
      </w:r>
      <w:r>
        <w:rPr>
          <w:rStyle w:val="Brak"/>
          <w:rFonts w:ascii="Arial" w:hAnsi="Arial"/>
          <w:sz w:val="20"/>
          <w:szCs w:val="20"/>
          <w:lang w:val="es-ES_tradnl"/>
        </w:rPr>
        <w:t>ó</w:t>
      </w:r>
      <w:r>
        <w:rPr>
          <w:rStyle w:val="Brak"/>
          <w:rFonts w:ascii="Arial" w:hAnsi="Arial"/>
          <w:sz w:val="20"/>
          <w:szCs w:val="20"/>
        </w:rPr>
        <w:t xml:space="preserve">r Techniczny do przeprowadzenia badań urządzeń; </w:t>
      </w:r>
    </w:p>
    <w:p w14:paraId="11A17031" w14:textId="77777777" w:rsidR="009E61CF" w:rsidRDefault="00931FF5" w:rsidP="00495606">
      <w:pPr>
        <w:pStyle w:val="Akapitzlist"/>
        <w:numPr>
          <w:ilvl w:val="0"/>
          <w:numId w:val="14"/>
        </w:numPr>
        <w:suppressAutoHyphens/>
        <w:spacing w:after="0" w:line="240" w:lineRule="auto"/>
        <w:jc w:val="both"/>
        <w:rPr>
          <w:rFonts w:ascii="Arial" w:hAnsi="Arial"/>
          <w:sz w:val="20"/>
          <w:szCs w:val="20"/>
          <w:lang w:val="pt-PT"/>
        </w:rPr>
      </w:pPr>
      <w:r>
        <w:rPr>
          <w:rStyle w:val="Brak"/>
          <w:rFonts w:ascii="Arial" w:hAnsi="Arial"/>
          <w:sz w:val="20"/>
          <w:szCs w:val="20"/>
          <w:lang w:val="pt-PT"/>
        </w:rPr>
        <w:t>Transportu</w:t>
      </w:r>
      <w:r>
        <w:rPr>
          <w:rStyle w:val="Brak"/>
          <w:rFonts w:ascii="Arial" w:hAnsi="Arial"/>
          <w:sz w:val="20"/>
          <w:szCs w:val="20"/>
          <w:lang w:val="fr-FR"/>
        </w:rPr>
        <w:t xml:space="preserve"> element</w:t>
      </w:r>
      <w:r>
        <w:rPr>
          <w:rStyle w:val="Brak"/>
          <w:rFonts w:ascii="Arial" w:hAnsi="Arial"/>
          <w:sz w:val="20"/>
          <w:szCs w:val="20"/>
          <w:lang w:val="es-ES_tradnl"/>
        </w:rPr>
        <w:t>ó</w:t>
      </w:r>
      <w:r>
        <w:rPr>
          <w:rStyle w:val="Brak"/>
          <w:rFonts w:ascii="Arial" w:hAnsi="Arial"/>
          <w:sz w:val="20"/>
          <w:szCs w:val="20"/>
        </w:rPr>
        <w:t>w do miejsca montażu;</w:t>
      </w:r>
    </w:p>
    <w:p w14:paraId="7959B86E" w14:textId="77777777" w:rsidR="009E61CF" w:rsidRDefault="00931FF5" w:rsidP="00495606">
      <w:pPr>
        <w:pStyle w:val="Akapitzlist"/>
        <w:numPr>
          <w:ilvl w:val="0"/>
          <w:numId w:val="14"/>
        </w:numPr>
        <w:suppressAutoHyphens/>
        <w:spacing w:after="0" w:line="240" w:lineRule="auto"/>
        <w:jc w:val="both"/>
        <w:rPr>
          <w:rFonts w:ascii="Arial" w:hAnsi="Arial"/>
          <w:sz w:val="20"/>
          <w:szCs w:val="20"/>
        </w:rPr>
      </w:pPr>
      <w:r>
        <w:rPr>
          <w:rStyle w:val="Brak"/>
          <w:rFonts w:ascii="Arial" w:hAnsi="Arial"/>
          <w:sz w:val="20"/>
          <w:szCs w:val="20"/>
        </w:rPr>
        <w:t xml:space="preserve">Transportu technologii </w:t>
      </w:r>
      <w:bookmarkStart w:id="3" w:name="_Hlk19093941"/>
      <w:r>
        <w:rPr>
          <w:rStyle w:val="Brak"/>
          <w:rFonts w:ascii="Arial" w:hAnsi="Arial"/>
          <w:sz w:val="20"/>
          <w:szCs w:val="20"/>
        </w:rPr>
        <w:t xml:space="preserve">do miejsca prac </w:t>
      </w:r>
      <w:bookmarkEnd w:id="3"/>
      <w:r>
        <w:rPr>
          <w:rStyle w:val="Brak"/>
          <w:rFonts w:ascii="Arial" w:hAnsi="Arial"/>
          <w:sz w:val="20"/>
          <w:szCs w:val="20"/>
        </w:rPr>
        <w:t>modernizacyjnych oraz zapewnienie urządzeń dźwigowych w razie potrzeby;</w:t>
      </w:r>
    </w:p>
    <w:p w14:paraId="02054063" w14:textId="77777777" w:rsidR="009E61CF" w:rsidRDefault="00931FF5" w:rsidP="00495606">
      <w:pPr>
        <w:pStyle w:val="Akapitzlist"/>
        <w:numPr>
          <w:ilvl w:val="0"/>
          <w:numId w:val="14"/>
        </w:numPr>
        <w:suppressAutoHyphens/>
        <w:spacing w:after="0" w:line="240" w:lineRule="auto"/>
        <w:jc w:val="both"/>
        <w:rPr>
          <w:rFonts w:ascii="Arial" w:hAnsi="Arial"/>
          <w:sz w:val="20"/>
          <w:szCs w:val="20"/>
        </w:rPr>
      </w:pPr>
      <w:r>
        <w:rPr>
          <w:rStyle w:val="Brak"/>
          <w:rFonts w:ascii="Arial" w:hAnsi="Arial"/>
          <w:sz w:val="20"/>
          <w:szCs w:val="20"/>
        </w:rPr>
        <w:t>Udzielenie gwarancji na dostarczone urządzenia i części</w:t>
      </w:r>
      <w:bookmarkStart w:id="4" w:name="_Hlk18583264"/>
      <w:bookmarkEnd w:id="4"/>
      <w:r>
        <w:rPr>
          <w:rStyle w:val="Brak"/>
          <w:rFonts w:ascii="Arial" w:hAnsi="Arial"/>
          <w:sz w:val="20"/>
          <w:szCs w:val="20"/>
        </w:rPr>
        <w:t>;</w:t>
      </w:r>
      <w:r>
        <w:rPr>
          <w:rStyle w:val="Brak"/>
          <w:rFonts w:ascii="Arial" w:eastAsia="Arial" w:hAnsi="Arial" w:cs="Arial"/>
          <w:sz w:val="20"/>
          <w:szCs w:val="20"/>
        </w:rPr>
        <w:tab/>
      </w:r>
    </w:p>
    <w:p w14:paraId="1E83C326" w14:textId="77777777" w:rsidR="009E61CF" w:rsidRDefault="00931FF5" w:rsidP="00495606">
      <w:pPr>
        <w:pStyle w:val="Akapitzlist"/>
        <w:numPr>
          <w:ilvl w:val="0"/>
          <w:numId w:val="14"/>
        </w:numPr>
        <w:suppressAutoHyphens/>
        <w:spacing w:after="0" w:line="240" w:lineRule="auto"/>
        <w:jc w:val="both"/>
        <w:rPr>
          <w:rFonts w:ascii="Arial" w:hAnsi="Arial"/>
          <w:sz w:val="20"/>
          <w:szCs w:val="20"/>
        </w:rPr>
      </w:pPr>
      <w:r>
        <w:rPr>
          <w:rStyle w:val="Brak"/>
          <w:rFonts w:ascii="Arial" w:hAnsi="Arial"/>
          <w:sz w:val="20"/>
          <w:szCs w:val="20"/>
        </w:rPr>
        <w:t>Przekazania Zamawiającemu kompletnej Dokumentacji Powykonawczej;</w:t>
      </w:r>
    </w:p>
    <w:p w14:paraId="3FE25097" w14:textId="77777777" w:rsidR="009E61CF" w:rsidRDefault="00931FF5" w:rsidP="00495606">
      <w:pPr>
        <w:pStyle w:val="Default"/>
        <w:numPr>
          <w:ilvl w:val="0"/>
          <w:numId w:val="18"/>
        </w:numPr>
        <w:spacing w:after="0" w:line="240" w:lineRule="auto"/>
        <w:jc w:val="both"/>
        <w:rPr>
          <w:rFonts w:ascii="Arial" w:hAnsi="Arial"/>
          <w:sz w:val="20"/>
          <w:szCs w:val="20"/>
        </w:rPr>
      </w:pPr>
      <w:r>
        <w:rPr>
          <w:rStyle w:val="Brak"/>
          <w:rFonts w:ascii="Arial" w:hAnsi="Arial"/>
          <w:sz w:val="20"/>
          <w:szCs w:val="20"/>
        </w:rPr>
        <w:t xml:space="preserve">Uzyskania wszystkich wymaganych prawem zatwierdzeń, uzgodnień, opinii, ekspertyz, decyzji i pozwoleń niezbędnych do realizacji Przedmiotu Umowy; </w:t>
      </w:r>
    </w:p>
    <w:p w14:paraId="683A7BC8"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 xml:space="preserve">Wykonania wszelkich niezbędnych prac przygotowawczych i </w:t>
      </w:r>
      <w:proofErr w:type="spellStart"/>
      <w:r>
        <w:rPr>
          <w:rStyle w:val="Brak"/>
          <w:rFonts w:ascii="Arial" w:hAnsi="Arial"/>
          <w:sz w:val="20"/>
          <w:szCs w:val="20"/>
        </w:rPr>
        <w:t>rozbi</w:t>
      </w:r>
      <w:proofErr w:type="spellEnd"/>
      <w:r>
        <w:rPr>
          <w:rStyle w:val="Brak"/>
          <w:rFonts w:ascii="Arial" w:hAnsi="Arial"/>
          <w:sz w:val="20"/>
          <w:szCs w:val="20"/>
          <w:lang w:val="es-ES_tradnl"/>
        </w:rPr>
        <w:t>ó</w:t>
      </w:r>
      <w:proofErr w:type="spellStart"/>
      <w:r>
        <w:rPr>
          <w:rStyle w:val="Brak"/>
          <w:rFonts w:ascii="Arial" w:hAnsi="Arial"/>
          <w:sz w:val="20"/>
          <w:szCs w:val="20"/>
        </w:rPr>
        <w:t>rek</w:t>
      </w:r>
      <w:proofErr w:type="spellEnd"/>
      <w:r>
        <w:rPr>
          <w:rStyle w:val="Brak"/>
          <w:rFonts w:ascii="Arial" w:hAnsi="Arial"/>
          <w:sz w:val="20"/>
          <w:szCs w:val="20"/>
        </w:rPr>
        <w:t>;</w:t>
      </w:r>
    </w:p>
    <w:p w14:paraId="26AB9A13"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 xml:space="preserve">Prowadzenia prac montażowych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 xml:space="preserve">b niepowodujący </w:t>
      </w:r>
      <w:proofErr w:type="spellStart"/>
      <w:r>
        <w:rPr>
          <w:rStyle w:val="Brak"/>
          <w:rFonts w:ascii="Arial" w:hAnsi="Arial"/>
          <w:sz w:val="20"/>
          <w:szCs w:val="20"/>
        </w:rPr>
        <w:t>szk</w:t>
      </w:r>
      <w:proofErr w:type="spellEnd"/>
      <w:r>
        <w:rPr>
          <w:rStyle w:val="Brak"/>
          <w:rFonts w:ascii="Arial" w:hAnsi="Arial"/>
          <w:sz w:val="20"/>
          <w:szCs w:val="20"/>
          <w:lang w:val="es-ES_tradnl"/>
        </w:rPr>
        <w:t>ó</w:t>
      </w:r>
      <w:r>
        <w:rPr>
          <w:rStyle w:val="Brak"/>
          <w:rFonts w:ascii="Arial" w:hAnsi="Arial"/>
          <w:sz w:val="20"/>
          <w:szCs w:val="20"/>
        </w:rPr>
        <w:t xml:space="preserve">d, w tym zagrożenia bezpieczeństwa ludzi i mienia oraz zapewniający ochronę przed uszkodzeniem lub zniszczeniem własności publicznej i prywatnej; w przypadku, gdy w wyniku niewłaściwego prowadzenia prac przez Wykonawcę nastąpi ww. uszkodzenie lub zniszczenie, Wykonawca na </w:t>
      </w:r>
      <w:proofErr w:type="spellStart"/>
      <w:r>
        <w:rPr>
          <w:rStyle w:val="Brak"/>
          <w:rFonts w:ascii="Arial" w:hAnsi="Arial"/>
          <w:sz w:val="20"/>
          <w:szCs w:val="20"/>
        </w:rPr>
        <w:t>sw</w:t>
      </w:r>
      <w:proofErr w:type="spellEnd"/>
      <w:r>
        <w:rPr>
          <w:rStyle w:val="Brak"/>
          <w:rFonts w:ascii="Arial" w:hAnsi="Arial"/>
          <w:sz w:val="20"/>
          <w:szCs w:val="20"/>
          <w:lang w:val="es-ES_tradnl"/>
        </w:rPr>
        <w:t>ó</w:t>
      </w:r>
      <w:r>
        <w:rPr>
          <w:rStyle w:val="Brak"/>
          <w:rFonts w:ascii="Arial" w:hAnsi="Arial"/>
          <w:sz w:val="20"/>
          <w:szCs w:val="20"/>
        </w:rPr>
        <w:t>j koszt naprawi lub odtworzy uszkodzone składniki majątkowe;</w:t>
      </w:r>
    </w:p>
    <w:p w14:paraId="20428C64"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 xml:space="preserve">Zapewnienia własnym staraniem zabezpieczenia przeciwpożarowego, ochrony znajdującego się na terenie realizacji zadania mienia oraz zapewnienie </w:t>
      </w:r>
      <w:proofErr w:type="spellStart"/>
      <w:r>
        <w:rPr>
          <w:rStyle w:val="Brak"/>
          <w:rFonts w:ascii="Arial" w:hAnsi="Arial"/>
          <w:sz w:val="20"/>
          <w:szCs w:val="20"/>
        </w:rPr>
        <w:t>warunk</w:t>
      </w:r>
      <w:proofErr w:type="spellEnd"/>
      <w:r>
        <w:rPr>
          <w:rStyle w:val="Brak"/>
          <w:rFonts w:ascii="Arial" w:hAnsi="Arial"/>
          <w:sz w:val="20"/>
          <w:szCs w:val="20"/>
          <w:lang w:val="es-ES_tradnl"/>
        </w:rPr>
        <w:t>ó</w:t>
      </w:r>
      <w:r>
        <w:rPr>
          <w:rStyle w:val="Brak"/>
          <w:rFonts w:ascii="Arial" w:hAnsi="Arial"/>
          <w:sz w:val="20"/>
          <w:szCs w:val="20"/>
        </w:rPr>
        <w:t>w bezpieczeństwa, w tym r</w:t>
      </w:r>
      <w:r>
        <w:rPr>
          <w:rStyle w:val="Brak"/>
          <w:rFonts w:ascii="Arial" w:hAnsi="Arial"/>
          <w:sz w:val="20"/>
          <w:szCs w:val="20"/>
          <w:lang w:val="es-ES_tradnl"/>
        </w:rPr>
        <w:t>ó</w:t>
      </w:r>
      <w:proofErr w:type="spellStart"/>
      <w:r>
        <w:rPr>
          <w:rStyle w:val="Brak"/>
          <w:rFonts w:ascii="Arial" w:hAnsi="Arial"/>
          <w:sz w:val="20"/>
          <w:szCs w:val="20"/>
        </w:rPr>
        <w:t>wnież</w:t>
      </w:r>
      <w:proofErr w:type="spellEnd"/>
      <w:r>
        <w:rPr>
          <w:rStyle w:val="Brak"/>
          <w:rFonts w:ascii="Arial" w:hAnsi="Arial"/>
          <w:sz w:val="20"/>
          <w:szCs w:val="20"/>
        </w:rPr>
        <w:t xml:space="preserve"> przestrzeganie wszystkich przepis</w:t>
      </w:r>
      <w:r>
        <w:rPr>
          <w:rStyle w:val="Brak"/>
          <w:rFonts w:ascii="Arial" w:hAnsi="Arial"/>
          <w:sz w:val="20"/>
          <w:szCs w:val="20"/>
          <w:lang w:val="es-ES_tradnl"/>
        </w:rPr>
        <w:t>ó</w:t>
      </w:r>
      <w:r>
        <w:rPr>
          <w:rStyle w:val="Brak"/>
          <w:rFonts w:ascii="Arial" w:hAnsi="Arial"/>
          <w:sz w:val="20"/>
          <w:szCs w:val="20"/>
        </w:rPr>
        <w:t>w dotyczących bezpieczeństwa i higieny pracy oraz ponoszenie pełnej odpowiedzialności za pracownik</w:t>
      </w:r>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w</w:t>
      </w:r>
      <w:proofErr w:type="spellEnd"/>
      <w:r>
        <w:rPr>
          <w:rStyle w:val="Brak"/>
          <w:rFonts w:ascii="Arial" w:hAnsi="Arial"/>
          <w:sz w:val="20"/>
          <w:szCs w:val="20"/>
        </w:rPr>
        <w:t xml:space="preserve"> przypadku szkody powstałej w wyniku prowadzenia prac; </w:t>
      </w:r>
    </w:p>
    <w:p w14:paraId="3410A8BA"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 xml:space="preserve">Ponoszenia pełnej odpowiedzialności za Przedmiot Umowy do czasu przekazania Zamawiającemu, a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zabezpieczenie wykonanych element</w:t>
      </w:r>
      <w:r>
        <w:rPr>
          <w:rStyle w:val="Brak"/>
          <w:rFonts w:ascii="Arial" w:hAnsi="Arial"/>
          <w:sz w:val="20"/>
          <w:szCs w:val="20"/>
          <w:lang w:val="es-ES_tradnl"/>
        </w:rPr>
        <w:t>ó</w:t>
      </w:r>
      <w:r>
        <w:rPr>
          <w:rStyle w:val="Brak"/>
          <w:rFonts w:ascii="Arial" w:hAnsi="Arial"/>
          <w:sz w:val="20"/>
          <w:szCs w:val="20"/>
        </w:rPr>
        <w:t>w Przedmiotu Umowy także w czasie ewentualnych przerw w pracach montażowych, ochrona Przedmiotu Umowy przed uszkodzeniem lub kradzieżą dotyczy to r</w:t>
      </w:r>
      <w:r>
        <w:rPr>
          <w:rStyle w:val="Brak"/>
          <w:rFonts w:ascii="Arial" w:hAnsi="Arial"/>
          <w:sz w:val="20"/>
          <w:szCs w:val="20"/>
          <w:lang w:val="es-ES_tradnl"/>
        </w:rPr>
        <w:t>ó</w:t>
      </w:r>
      <w:proofErr w:type="spellStart"/>
      <w:r>
        <w:rPr>
          <w:rStyle w:val="Brak"/>
          <w:rFonts w:ascii="Arial" w:hAnsi="Arial"/>
          <w:sz w:val="20"/>
          <w:szCs w:val="20"/>
        </w:rPr>
        <w:t>wnież</w:t>
      </w:r>
      <w:proofErr w:type="spellEnd"/>
      <w:r>
        <w:rPr>
          <w:rStyle w:val="Brak"/>
          <w:rFonts w:ascii="Arial" w:hAnsi="Arial"/>
          <w:sz w:val="20"/>
          <w:szCs w:val="20"/>
        </w:rPr>
        <w:t xml:space="preserve"> zabezpieczenia przed szkodliwym wpływem </w:t>
      </w:r>
      <w:proofErr w:type="spellStart"/>
      <w:r>
        <w:rPr>
          <w:rStyle w:val="Brak"/>
          <w:rFonts w:ascii="Arial" w:hAnsi="Arial"/>
          <w:sz w:val="20"/>
          <w:szCs w:val="20"/>
        </w:rPr>
        <w:t>warunk</w:t>
      </w:r>
      <w:proofErr w:type="spellEnd"/>
      <w:r>
        <w:rPr>
          <w:rStyle w:val="Brak"/>
          <w:rFonts w:ascii="Arial" w:hAnsi="Arial"/>
          <w:sz w:val="20"/>
          <w:szCs w:val="20"/>
          <w:lang w:val="es-ES_tradnl"/>
        </w:rPr>
        <w:t>ó</w:t>
      </w:r>
      <w:r>
        <w:rPr>
          <w:rStyle w:val="Brak"/>
          <w:rFonts w:ascii="Arial" w:hAnsi="Arial"/>
          <w:sz w:val="20"/>
          <w:szCs w:val="20"/>
        </w:rPr>
        <w:t>w atmosferycznych;</w:t>
      </w:r>
    </w:p>
    <w:p w14:paraId="7E25BD96"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 xml:space="preserve">Utrzymywania w czasie realizacji prac terenu w stanie bez </w:t>
      </w:r>
      <w:proofErr w:type="spellStart"/>
      <w:r>
        <w:rPr>
          <w:rStyle w:val="Brak"/>
          <w:rFonts w:ascii="Arial" w:hAnsi="Arial"/>
          <w:sz w:val="20"/>
          <w:szCs w:val="20"/>
        </w:rPr>
        <w:t>przeszk</w:t>
      </w:r>
      <w:proofErr w:type="spellEnd"/>
      <w:r>
        <w:rPr>
          <w:rStyle w:val="Brak"/>
          <w:rFonts w:ascii="Arial" w:hAnsi="Arial"/>
          <w:sz w:val="20"/>
          <w:szCs w:val="20"/>
          <w:lang w:val="es-ES_tradnl"/>
        </w:rPr>
        <w:t>ó</w:t>
      </w:r>
      <w:r>
        <w:rPr>
          <w:rStyle w:val="Brak"/>
          <w:rFonts w:ascii="Arial" w:hAnsi="Arial"/>
          <w:sz w:val="20"/>
          <w:szCs w:val="20"/>
        </w:rPr>
        <w:t>d komunikacyjnych, usuwanie zbędnych materiałów, odpad</w:t>
      </w:r>
      <w:r>
        <w:rPr>
          <w:rStyle w:val="Brak"/>
          <w:rFonts w:ascii="Arial" w:hAnsi="Arial"/>
          <w:sz w:val="20"/>
          <w:szCs w:val="20"/>
          <w:lang w:val="es-ES_tradnl"/>
        </w:rPr>
        <w:t>ó</w:t>
      </w:r>
      <w:r>
        <w:rPr>
          <w:rStyle w:val="Brak"/>
          <w:rFonts w:ascii="Arial" w:hAnsi="Arial"/>
          <w:sz w:val="20"/>
          <w:szCs w:val="20"/>
        </w:rPr>
        <w:t>w i śmieci, odpady i śmieci powstałe w wyniku wykonywania prac zostaną wywiezione przez Wykonawcę w ramach wynagrodzenia za wykonanie Przedmiotu Umowy;</w:t>
      </w:r>
    </w:p>
    <w:p w14:paraId="08E7116A"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Ponoszenia koszt</w:t>
      </w:r>
      <w:r>
        <w:rPr>
          <w:rStyle w:val="Brak"/>
          <w:rFonts w:ascii="Arial" w:hAnsi="Arial"/>
          <w:sz w:val="20"/>
          <w:szCs w:val="20"/>
          <w:lang w:val="es-ES_tradnl"/>
        </w:rPr>
        <w:t>ó</w:t>
      </w:r>
      <w:r>
        <w:rPr>
          <w:rStyle w:val="Brak"/>
          <w:rFonts w:ascii="Arial" w:hAnsi="Arial"/>
          <w:sz w:val="20"/>
          <w:szCs w:val="20"/>
        </w:rPr>
        <w:t xml:space="preserve">w wszelkich </w:t>
      </w:r>
      <w:proofErr w:type="spellStart"/>
      <w:r>
        <w:rPr>
          <w:rStyle w:val="Brak"/>
          <w:rFonts w:ascii="Arial" w:hAnsi="Arial"/>
          <w:sz w:val="20"/>
          <w:szCs w:val="20"/>
        </w:rPr>
        <w:t>przestoj</w:t>
      </w:r>
      <w:proofErr w:type="spellEnd"/>
      <w:r>
        <w:rPr>
          <w:rStyle w:val="Brak"/>
          <w:rFonts w:ascii="Arial" w:hAnsi="Arial"/>
          <w:sz w:val="20"/>
          <w:szCs w:val="20"/>
          <w:lang w:val="es-ES_tradnl"/>
        </w:rPr>
        <w:t>ó</w:t>
      </w:r>
      <w:r>
        <w:rPr>
          <w:rStyle w:val="Brak"/>
          <w:rFonts w:ascii="Arial" w:hAnsi="Arial"/>
          <w:sz w:val="20"/>
          <w:szCs w:val="20"/>
        </w:rPr>
        <w:t xml:space="preserve">w wynikających z przyczyn leżących po jego stronie; </w:t>
      </w:r>
    </w:p>
    <w:p w14:paraId="2393D4F8"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Dokonania rozruchu i wykonania pomiar</w:t>
      </w:r>
      <w:r>
        <w:rPr>
          <w:rStyle w:val="Brak"/>
          <w:rFonts w:ascii="Arial" w:hAnsi="Arial"/>
          <w:sz w:val="20"/>
          <w:szCs w:val="20"/>
          <w:lang w:val="es-ES_tradnl"/>
        </w:rPr>
        <w:t>ó</w:t>
      </w:r>
      <w:r>
        <w:rPr>
          <w:rStyle w:val="Brak"/>
          <w:rFonts w:ascii="Arial" w:hAnsi="Arial"/>
          <w:sz w:val="20"/>
          <w:szCs w:val="20"/>
        </w:rPr>
        <w:t xml:space="preserve">w zamontowanych urządzeń i instalacji, a także zapewnienia dokonania rozruchu urządzeń przez serwis producenta urządzeń, jeżeli jest taki </w:t>
      </w:r>
      <w:proofErr w:type="spellStart"/>
      <w:r>
        <w:rPr>
          <w:rStyle w:val="Brak"/>
          <w:rFonts w:ascii="Arial" w:hAnsi="Arial"/>
          <w:sz w:val="20"/>
          <w:szCs w:val="20"/>
        </w:rPr>
        <w:t>wym</w:t>
      </w:r>
      <w:proofErr w:type="spellEnd"/>
      <w:r>
        <w:rPr>
          <w:rStyle w:val="Brak"/>
          <w:rFonts w:ascii="Arial" w:hAnsi="Arial"/>
          <w:sz w:val="20"/>
          <w:szCs w:val="20"/>
          <w:lang w:val="es-ES_tradnl"/>
        </w:rPr>
        <w:t>ó</w:t>
      </w:r>
      <w:r>
        <w:rPr>
          <w:rStyle w:val="Brak"/>
          <w:rFonts w:ascii="Arial" w:hAnsi="Arial"/>
          <w:sz w:val="20"/>
          <w:szCs w:val="20"/>
        </w:rPr>
        <w:t>g dla zachowania gwarancji ww. urządzeń i instalacji;</w:t>
      </w:r>
    </w:p>
    <w:p w14:paraId="795DF02D"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Stosowania w czasie realizacji Przedmiotu Umowy wszystkich przepis</w:t>
      </w:r>
      <w:r>
        <w:rPr>
          <w:rStyle w:val="Brak"/>
          <w:rFonts w:ascii="Arial" w:hAnsi="Arial"/>
          <w:sz w:val="20"/>
          <w:szCs w:val="20"/>
          <w:lang w:val="es-ES_tradnl"/>
        </w:rPr>
        <w:t>ó</w:t>
      </w:r>
      <w:r>
        <w:rPr>
          <w:rStyle w:val="Brak"/>
          <w:rFonts w:ascii="Arial" w:hAnsi="Arial"/>
          <w:sz w:val="20"/>
          <w:szCs w:val="20"/>
        </w:rPr>
        <w:t>w dotyczących ochrony środowiska naturalnego, ewentualne opłaty i kary za naruszenie w trakcie realizacji prac, norm i przepis</w:t>
      </w:r>
      <w:r>
        <w:rPr>
          <w:rStyle w:val="Brak"/>
          <w:rFonts w:ascii="Arial" w:hAnsi="Arial"/>
          <w:sz w:val="20"/>
          <w:szCs w:val="20"/>
          <w:lang w:val="es-ES_tradnl"/>
        </w:rPr>
        <w:t>ó</w:t>
      </w:r>
      <w:r>
        <w:rPr>
          <w:rStyle w:val="Brak"/>
          <w:rFonts w:ascii="Arial" w:hAnsi="Arial"/>
          <w:sz w:val="20"/>
          <w:szCs w:val="20"/>
        </w:rPr>
        <w:t xml:space="preserve">w dotyczących ochrony środowiska obciążają Wykonawcę; </w:t>
      </w:r>
    </w:p>
    <w:p w14:paraId="23D3F67F"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Zagospodarowania odpad</w:t>
      </w:r>
      <w:r>
        <w:rPr>
          <w:rStyle w:val="Brak"/>
          <w:rFonts w:ascii="Arial" w:hAnsi="Arial"/>
          <w:sz w:val="20"/>
          <w:szCs w:val="20"/>
          <w:lang w:val="es-ES_tradnl"/>
        </w:rPr>
        <w:t>ó</w:t>
      </w:r>
      <w:r>
        <w:rPr>
          <w:rStyle w:val="Brak"/>
          <w:rFonts w:ascii="Arial" w:hAnsi="Arial"/>
          <w:sz w:val="20"/>
          <w:szCs w:val="20"/>
        </w:rPr>
        <w:t xml:space="preserve">w powstałych w trakcie realizacji przedmiotu Umowy, zgodnie zobowiązującymi przepisami dotyczącymi ochrony środowiska; </w:t>
      </w:r>
    </w:p>
    <w:p w14:paraId="15A41B44" w14:textId="77777777" w:rsidR="009E61CF" w:rsidRDefault="00931FF5" w:rsidP="00495606">
      <w:pPr>
        <w:pStyle w:val="Default"/>
        <w:numPr>
          <w:ilvl w:val="0"/>
          <w:numId w:val="14"/>
        </w:numPr>
        <w:spacing w:after="0" w:line="240" w:lineRule="auto"/>
        <w:jc w:val="both"/>
        <w:rPr>
          <w:rFonts w:ascii="Arial" w:hAnsi="Arial"/>
          <w:sz w:val="20"/>
          <w:szCs w:val="20"/>
        </w:rPr>
      </w:pPr>
      <w:r>
        <w:rPr>
          <w:rStyle w:val="Brak"/>
          <w:rFonts w:ascii="Arial" w:hAnsi="Arial"/>
          <w:sz w:val="20"/>
          <w:szCs w:val="20"/>
        </w:rPr>
        <w:t xml:space="preserve">Likwidacji elementów instalacji zaplecza technicznego i socjalnego </w:t>
      </w:r>
      <w:r>
        <w:rPr>
          <w:rStyle w:val="Brak"/>
          <w:rFonts w:ascii="Arial" w:hAnsi="Arial"/>
          <w:sz w:val="20"/>
          <w:szCs w:val="20"/>
          <w:lang w:val="en-US"/>
        </w:rPr>
        <w:t>w</w:t>
      </w:r>
      <w:proofErr w:type="spellStart"/>
      <w:r>
        <w:rPr>
          <w:rStyle w:val="Brak"/>
          <w:rFonts w:ascii="Arial" w:hAnsi="Arial"/>
          <w:sz w:val="20"/>
          <w:szCs w:val="20"/>
        </w:rPr>
        <w:t>łasnego</w:t>
      </w:r>
      <w:proofErr w:type="spellEnd"/>
      <w:r>
        <w:rPr>
          <w:rStyle w:val="Brak"/>
          <w:rFonts w:ascii="Arial" w:hAnsi="Arial"/>
          <w:sz w:val="20"/>
          <w:szCs w:val="20"/>
        </w:rPr>
        <w:t xml:space="preserve"> i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 xml:space="preserve">w </w:t>
      </w:r>
      <w:proofErr w:type="spellStart"/>
      <w:r>
        <w:rPr>
          <w:rStyle w:val="Brak"/>
          <w:rFonts w:ascii="Arial" w:hAnsi="Arial"/>
          <w:sz w:val="20"/>
          <w:szCs w:val="20"/>
        </w:rPr>
        <w:t>w</w:t>
      </w:r>
      <w:proofErr w:type="spellEnd"/>
      <w:r>
        <w:rPr>
          <w:rStyle w:val="Brak"/>
          <w:rFonts w:ascii="Arial" w:hAnsi="Arial"/>
          <w:sz w:val="20"/>
          <w:szCs w:val="20"/>
        </w:rPr>
        <w:t xml:space="preserve"> terminie 7 dni po dokonaniu odbioru końcowego Przedmiotu Umowy.</w:t>
      </w:r>
    </w:p>
    <w:p w14:paraId="53B6AADC" w14:textId="77777777" w:rsidR="009E61CF" w:rsidRDefault="00931FF5" w:rsidP="00495606">
      <w:pPr>
        <w:pStyle w:val="Default"/>
        <w:numPr>
          <w:ilvl w:val="0"/>
          <w:numId w:val="19"/>
        </w:numPr>
        <w:spacing w:after="0" w:line="240" w:lineRule="auto"/>
        <w:jc w:val="both"/>
        <w:rPr>
          <w:rFonts w:ascii="Arial" w:hAnsi="Arial"/>
          <w:sz w:val="20"/>
          <w:szCs w:val="20"/>
        </w:rPr>
      </w:pPr>
      <w:r>
        <w:rPr>
          <w:rStyle w:val="Brak"/>
          <w:rFonts w:ascii="Arial" w:hAnsi="Arial"/>
          <w:sz w:val="20"/>
          <w:szCs w:val="20"/>
        </w:rPr>
        <w:t xml:space="preserve">Wykonawca powiadomi niezwłocznie Zamawiającego o każdej możliwości opóźnienia realizacji Przedmiotu Umowy, nie później niż w terminie 5 dni od czasu powzięcia wiadomości o jej zaistnieniu, spowodowanej nie wykonaniem lub nienależytym wykonaniem </w:t>
      </w:r>
      <w:proofErr w:type="spellStart"/>
      <w:r>
        <w:rPr>
          <w:rStyle w:val="Brak"/>
          <w:rFonts w:ascii="Arial" w:hAnsi="Arial"/>
          <w:sz w:val="20"/>
          <w:szCs w:val="20"/>
        </w:rPr>
        <w:t>obowiązk</w:t>
      </w:r>
      <w:proofErr w:type="spellEnd"/>
      <w:r>
        <w:rPr>
          <w:rStyle w:val="Brak"/>
          <w:rFonts w:ascii="Arial" w:hAnsi="Arial"/>
          <w:sz w:val="20"/>
          <w:szCs w:val="20"/>
          <w:lang w:val="es-ES_tradnl"/>
        </w:rPr>
        <w:t>ó</w:t>
      </w:r>
      <w:r>
        <w:rPr>
          <w:rStyle w:val="Brak"/>
          <w:rFonts w:ascii="Arial" w:hAnsi="Arial"/>
          <w:sz w:val="20"/>
          <w:szCs w:val="20"/>
        </w:rPr>
        <w:t>w ciążących na Zamawiającym lub z innych przyczyn, nie leżących po stronie Wykonawcy. W wypadku niewykonania powyższego obowiązku Wykonawca traci prawo do podniesienia zarzutu w tym zakresie.</w:t>
      </w:r>
    </w:p>
    <w:p w14:paraId="21C5ABBD" w14:textId="77777777" w:rsidR="009E61CF" w:rsidRDefault="00931FF5" w:rsidP="00495606">
      <w:pPr>
        <w:pStyle w:val="Default"/>
        <w:numPr>
          <w:ilvl w:val="0"/>
          <w:numId w:val="9"/>
        </w:numPr>
        <w:spacing w:after="0" w:line="240" w:lineRule="auto"/>
        <w:jc w:val="both"/>
        <w:rPr>
          <w:rFonts w:ascii="Arial" w:hAnsi="Arial"/>
          <w:sz w:val="20"/>
          <w:szCs w:val="20"/>
          <w:lang w:val="it-IT"/>
        </w:rPr>
      </w:pPr>
      <w:r>
        <w:rPr>
          <w:rStyle w:val="Brak"/>
          <w:rFonts w:ascii="Arial" w:hAnsi="Arial"/>
          <w:sz w:val="20"/>
          <w:szCs w:val="20"/>
          <w:lang w:val="it-IT"/>
        </w:rPr>
        <w:t>Materia</w:t>
      </w:r>
      <w:proofErr w:type="spellStart"/>
      <w:r>
        <w:rPr>
          <w:rStyle w:val="Brak"/>
          <w:rFonts w:ascii="Arial" w:hAnsi="Arial"/>
          <w:sz w:val="20"/>
          <w:szCs w:val="20"/>
        </w:rPr>
        <w:t>ły</w:t>
      </w:r>
      <w:proofErr w:type="spellEnd"/>
      <w:r>
        <w:rPr>
          <w:rStyle w:val="Brak"/>
          <w:rFonts w:ascii="Arial" w:hAnsi="Arial"/>
          <w:sz w:val="20"/>
          <w:szCs w:val="20"/>
        </w:rPr>
        <w:t xml:space="preserve"> dostarczone przez Wykonawcę w celu wykonania Przedmiotu Umowy muszą:</w:t>
      </w:r>
    </w:p>
    <w:p w14:paraId="375A4821" w14:textId="77777777" w:rsidR="009E61CF" w:rsidRDefault="00931FF5" w:rsidP="00495606">
      <w:pPr>
        <w:pStyle w:val="Default"/>
        <w:numPr>
          <w:ilvl w:val="0"/>
          <w:numId w:val="21"/>
        </w:numPr>
        <w:spacing w:after="0" w:line="240" w:lineRule="auto"/>
        <w:jc w:val="both"/>
        <w:rPr>
          <w:rFonts w:ascii="Arial" w:hAnsi="Arial"/>
          <w:sz w:val="20"/>
          <w:szCs w:val="20"/>
        </w:rPr>
      </w:pPr>
      <w:r>
        <w:rPr>
          <w:rStyle w:val="Brak"/>
          <w:rFonts w:ascii="Arial" w:hAnsi="Arial"/>
          <w:sz w:val="20"/>
          <w:szCs w:val="20"/>
        </w:rPr>
        <w:t>być nowe oraz odpowiedniego rodzaju i jakości;</w:t>
      </w:r>
    </w:p>
    <w:p w14:paraId="1D8DE4FE" w14:textId="77777777" w:rsidR="009E61CF" w:rsidRDefault="00931FF5" w:rsidP="00495606">
      <w:pPr>
        <w:pStyle w:val="Default"/>
        <w:numPr>
          <w:ilvl w:val="0"/>
          <w:numId w:val="21"/>
        </w:numPr>
        <w:spacing w:after="0" w:line="240" w:lineRule="auto"/>
        <w:jc w:val="both"/>
        <w:rPr>
          <w:rFonts w:ascii="Arial" w:hAnsi="Arial"/>
          <w:sz w:val="20"/>
          <w:szCs w:val="20"/>
        </w:rPr>
      </w:pPr>
      <w:r>
        <w:rPr>
          <w:rStyle w:val="Brak"/>
          <w:rFonts w:ascii="Arial" w:hAnsi="Arial"/>
          <w:sz w:val="20"/>
          <w:szCs w:val="20"/>
        </w:rPr>
        <w:t>posiadać wymagane przepisami prawa certyfikaty, deklaracje właściwości użytkowych, aprobaty techniczne, atesty dopuszczenia do stosowania na terytorium Rzeczpospolitej Polskiej;</w:t>
      </w:r>
    </w:p>
    <w:p w14:paraId="6796B74B" w14:textId="77777777" w:rsidR="009E61CF" w:rsidRDefault="00931FF5" w:rsidP="00495606">
      <w:pPr>
        <w:pStyle w:val="Default"/>
        <w:numPr>
          <w:ilvl w:val="0"/>
          <w:numId w:val="21"/>
        </w:numPr>
        <w:spacing w:after="0" w:line="240" w:lineRule="auto"/>
        <w:jc w:val="both"/>
        <w:rPr>
          <w:rFonts w:ascii="Arial" w:hAnsi="Arial"/>
          <w:sz w:val="20"/>
          <w:szCs w:val="20"/>
        </w:rPr>
      </w:pPr>
      <w:r>
        <w:rPr>
          <w:rStyle w:val="Brak"/>
          <w:rFonts w:ascii="Arial" w:hAnsi="Arial"/>
          <w:sz w:val="20"/>
          <w:szCs w:val="20"/>
        </w:rPr>
        <w:t>być dobrane zgodnie z obowiązującymi zasadami;</w:t>
      </w:r>
    </w:p>
    <w:p w14:paraId="1C029BFA" w14:textId="77777777" w:rsidR="009E61CF" w:rsidRDefault="00931FF5" w:rsidP="00495606">
      <w:pPr>
        <w:pStyle w:val="Default"/>
        <w:numPr>
          <w:ilvl w:val="0"/>
          <w:numId w:val="21"/>
        </w:numPr>
        <w:spacing w:after="0" w:line="240" w:lineRule="auto"/>
        <w:jc w:val="both"/>
        <w:rPr>
          <w:rFonts w:ascii="Arial" w:hAnsi="Arial"/>
          <w:sz w:val="20"/>
          <w:szCs w:val="20"/>
        </w:rPr>
      </w:pPr>
      <w:r>
        <w:rPr>
          <w:rStyle w:val="Brak"/>
          <w:rFonts w:ascii="Arial" w:hAnsi="Arial"/>
          <w:sz w:val="20"/>
          <w:szCs w:val="20"/>
        </w:rPr>
        <w:t>być przeznaczone i przydatne do cel</w:t>
      </w:r>
      <w:r>
        <w:rPr>
          <w:rStyle w:val="Brak"/>
          <w:rFonts w:ascii="Arial" w:hAnsi="Arial"/>
          <w:sz w:val="20"/>
          <w:szCs w:val="20"/>
          <w:lang w:val="es-ES_tradnl"/>
        </w:rPr>
        <w:t>ó</w:t>
      </w:r>
      <w:r>
        <w:rPr>
          <w:rStyle w:val="Brak"/>
          <w:rFonts w:ascii="Arial" w:hAnsi="Arial"/>
          <w:sz w:val="20"/>
          <w:szCs w:val="20"/>
        </w:rPr>
        <w:t>w, do jakich został</w:t>
      </w:r>
      <w:r>
        <w:rPr>
          <w:rStyle w:val="Brak"/>
          <w:rFonts w:ascii="Arial" w:hAnsi="Arial"/>
          <w:sz w:val="20"/>
          <w:szCs w:val="20"/>
          <w:lang w:val="en-US"/>
        </w:rPr>
        <w:t>y u</w:t>
      </w:r>
      <w:proofErr w:type="spellStart"/>
      <w:r>
        <w:rPr>
          <w:rStyle w:val="Brak"/>
          <w:rFonts w:ascii="Arial" w:hAnsi="Arial"/>
          <w:sz w:val="20"/>
          <w:szCs w:val="20"/>
        </w:rPr>
        <w:t>żyte</w:t>
      </w:r>
      <w:proofErr w:type="spellEnd"/>
      <w:r>
        <w:rPr>
          <w:rStyle w:val="Brak"/>
          <w:rFonts w:ascii="Arial" w:hAnsi="Arial"/>
          <w:sz w:val="20"/>
          <w:szCs w:val="20"/>
        </w:rPr>
        <w:t xml:space="preserve"> przy wykonaniu prac;</w:t>
      </w:r>
    </w:p>
    <w:p w14:paraId="2B269698" w14:textId="77777777" w:rsidR="009E61CF" w:rsidRDefault="00931FF5" w:rsidP="00495606">
      <w:pPr>
        <w:pStyle w:val="Default"/>
        <w:numPr>
          <w:ilvl w:val="0"/>
          <w:numId w:val="21"/>
        </w:numPr>
        <w:spacing w:after="0" w:line="240" w:lineRule="auto"/>
        <w:jc w:val="both"/>
        <w:rPr>
          <w:rFonts w:ascii="Arial" w:hAnsi="Arial"/>
          <w:sz w:val="20"/>
          <w:szCs w:val="20"/>
        </w:rPr>
      </w:pPr>
      <w:r>
        <w:rPr>
          <w:rStyle w:val="Brak"/>
          <w:rFonts w:ascii="Arial" w:hAnsi="Arial"/>
          <w:sz w:val="20"/>
          <w:szCs w:val="20"/>
        </w:rPr>
        <w:t>być wolne od obciążeń na rzecz os</w:t>
      </w:r>
      <w:r>
        <w:rPr>
          <w:rStyle w:val="Brak"/>
          <w:rFonts w:ascii="Arial" w:hAnsi="Arial"/>
          <w:sz w:val="20"/>
          <w:szCs w:val="20"/>
          <w:lang w:val="es-ES_tradnl"/>
        </w:rPr>
        <w:t>ó</w:t>
      </w:r>
      <w:r>
        <w:rPr>
          <w:rStyle w:val="Brak"/>
          <w:rFonts w:ascii="Arial" w:hAnsi="Arial"/>
          <w:sz w:val="20"/>
          <w:szCs w:val="20"/>
        </w:rPr>
        <w:t>b trzecich w dacie ich wbudowania.</w:t>
      </w:r>
    </w:p>
    <w:p w14:paraId="026C17B8" w14:textId="77777777" w:rsidR="009E61CF" w:rsidRDefault="00931FF5" w:rsidP="00495606">
      <w:pPr>
        <w:pStyle w:val="Default"/>
        <w:numPr>
          <w:ilvl w:val="0"/>
          <w:numId w:val="22"/>
        </w:numPr>
        <w:spacing w:after="0" w:line="240" w:lineRule="auto"/>
        <w:jc w:val="both"/>
        <w:rPr>
          <w:rFonts w:ascii="Arial" w:hAnsi="Arial"/>
          <w:sz w:val="20"/>
          <w:szCs w:val="20"/>
        </w:rPr>
      </w:pPr>
      <w:r>
        <w:rPr>
          <w:rStyle w:val="Brak"/>
          <w:rFonts w:ascii="Arial" w:hAnsi="Arial"/>
          <w:sz w:val="20"/>
          <w:szCs w:val="20"/>
        </w:rPr>
        <w:lastRenderedPageBreak/>
        <w:t xml:space="preserve">Wykonawca przyjmuje pełną odpowiedzialność cywilną za wszelkie wyrządzone przez Wykonawcę i jego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 xml:space="preserve">w, Dalszych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 oraz inne osoby działające na jego zlecenie lub w jego imieniu szkody osobiste i majątkowe wobec os</w:t>
      </w:r>
      <w:r>
        <w:rPr>
          <w:rStyle w:val="Brak"/>
          <w:rFonts w:ascii="Arial" w:hAnsi="Arial"/>
          <w:sz w:val="20"/>
          <w:szCs w:val="20"/>
          <w:lang w:val="es-ES_tradnl"/>
        </w:rPr>
        <w:t>ó</w:t>
      </w:r>
      <w:r>
        <w:rPr>
          <w:rStyle w:val="Brak"/>
          <w:rFonts w:ascii="Arial" w:hAnsi="Arial"/>
          <w:sz w:val="20"/>
          <w:szCs w:val="20"/>
        </w:rPr>
        <w:t xml:space="preserve">b trzecich,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 mogą powstać w związku z wykonywaniem Umowy oraz za roszczenia odszkodowawcze wynikające z prawomocnych orzeczeń sądowych obejmujących roszczenia związane z wyrządzonymi szkodami związanymi z wykonaniem niniejszego Przedmiotu Umowy, łącznie z wszelkimi wynikającymi z tego tytułu kosztami,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 zostałyby skierowane do Zamawiającego lub przedsiębiorstw pozostających pod jego kontrolą</w:t>
      </w:r>
      <w:r>
        <w:rPr>
          <w:rStyle w:val="Brak"/>
          <w:rFonts w:ascii="Arial" w:hAnsi="Arial"/>
          <w:sz w:val="20"/>
          <w:szCs w:val="20"/>
          <w:lang w:val="pt-PT"/>
        </w:rPr>
        <w:t>, os</w:t>
      </w:r>
      <w:r>
        <w:rPr>
          <w:rStyle w:val="Brak"/>
          <w:rFonts w:ascii="Arial" w:hAnsi="Arial"/>
          <w:sz w:val="20"/>
          <w:szCs w:val="20"/>
          <w:lang w:val="es-ES_tradnl"/>
        </w:rPr>
        <w:t>ó</w:t>
      </w:r>
      <w:r>
        <w:rPr>
          <w:rStyle w:val="Brak"/>
          <w:rFonts w:ascii="Arial" w:hAnsi="Arial"/>
          <w:sz w:val="20"/>
          <w:szCs w:val="20"/>
        </w:rPr>
        <w:t>b upoważnionych do ich reprezentacji, pracownik</w:t>
      </w:r>
      <w:r>
        <w:rPr>
          <w:rStyle w:val="Brak"/>
          <w:rFonts w:ascii="Arial" w:hAnsi="Arial"/>
          <w:sz w:val="20"/>
          <w:szCs w:val="20"/>
          <w:lang w:val="es-ES_tradnl"/>
        </w:rPr>
        <w:t>ó</w:t>
      </w:r>
      <w:r>
        <w:rPr>
          <w:rStyle w:val="Brak"/>
          <w:rFonts w:ascii="Arial" w:hAnsi="Arial"/>
          <w:sz w:val="20"/>
          <w:szCs w:val="20"/>
        </w:rPr>
        <w:t>w i innych os</w:t>
      </w:r>
      <w:r>
        <w:rPr>
          <w:rStyle w:val="Brak"/>
          <w:rFonts w:ascii="Arial" w:hAnsi="Arial"/>
          <w:sz w:val="20"/>
          <w:szCs w:val="20"/>
          <w:lang w:val="es-ES_tradnl"/>
        </w:rPr>
        <w:t>ó</w:t>
      </w:r>
      <w:r>
        <w:rPr>
          <w:rStyle w:val="Brak"/>
          <w:rFonts w:ascii="Arial" w:hAnsi="Arial"/>
          <w:sz w:val="20"/>
          <w:szCs w:val="20"/>
        </w:rPr>
        <w:t>b działających w imieniu Zamawiającego. Wykonawca ponosić będzie pełną odpowiedzialność prawną i finansową wobec Zamawiającego lub os</w:t>
      </w:r>
      <w:r>
        <w:rPr>
          <w:rStyle w:val="Brak"/>
          <w:rFonts w:ascii="Arial" w:hAnsi="Arial"/>
          <w:sz w:val="20"/>
          <w:szCs w:val="20"/>
          <w:lang w:val="es-ES_tradnl"/>
        </w:rPr>
        <w:t>ó</w:t>
      </w:r>
      <w:r>
        <w:rPr>
          <w:rStyle w:val="Brak"/>
          <w:rFonts w:ascii="Arial" w:hAnsi="Arial"/>
          <w:sz w:val="20"/>
          <w:szCs w:val="20"/>
        </w:rPr>
        <w:t>b trzecich za wszelkie szkody wynikłe z zaniechania realizacji Umowy, niedbalstwa lub działania niezgodnego z Umową, ze sztuką budowlaną, przepisami p.poż., a także nieprawidłowego zabezpieczenia terenu prac i terenu pod zaplecze prac modernizacyjnych lub jego braku.</w:t>
      </w:r>
    </w:p>
    <w:p w14:paraId="07D6A0CC" w14:textId="77777777" w:rsidR="009E61CF" w:rsidRDefault="00931FF5" w:rsidP="00495606">
      <w:pPr>
        <w:pStyle w:val="Default"/>
        <w:numPr>
          <w:ilvl w:val="0"/>
          <w:numId w:val="9"/>
        </w:numPr>
        <w:spacing w:after="0" w:line="240" w:lineRule="auto"/>
        <w:jc w:val="both"/>
        <w:rPr>
          <w:rFonts w:ascii="Arial" w:hAnsi="Arial"/>
          <w:sz w:val="20"/>
          <w:szCs w:val="20"/>
        </w:rPr>
      </w:pPr>
      <w:r>
        <w:rPr>
          <w:rStyle w:val="Brak"/>
          <w:rFonts w:ascii="Arial" w:hAnsi="Arial"/>
          <w:sz w:val="20"/>
          <w:szCs w:val="20"/>
        </w:rPr>
        <w:t xml:space="preserve">Wykonawca zapewni prowadzenie prac w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 xml:space="preserve">b,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w:t>
      </w:r>
      <w:proofErr w:type="spellEnd"/>
      <w:r>
        <w:rPr>
          <w:rStyle w:val="Brak"/>
          <w:rFonts w:ascii="Arial" w:hAnsi="Arial"/>
          <w:sz w:val="20"/>
          <w:szCs w:val="20"/>
        </w:rPr>
        <w:t xml:space="preserve"> nie zakłóci funkcjonowania pozostałej </w:t>
      </w:r>
      <w:proofErr w:type="spellStart"/>
      <w:r>
        <w:rPr>
          <w:rStyle w:val="Brak"/>
          <w:rFonts w:ascii="Arial" w:hAnsi="Arial"/>
          <w:sz w:val="20"/>
          <w:szCs w:val="20"/>
        </w:rPr>
        <w:t>częś</w:t>
      </w:r>
      <w:proofErr w:type="spellEnd"/>
      <w:r>
        <w:rPr>
          <w:rStyle w:val="Brak"/>
          <w:rFonts w:ascii="Arial" w:hAnsi="Arial"/>
          <w:sz w:val="20"/>
          <w:szCs w:val="20"/>
          <w:lang w:val="it-IT"/>
        </w:rPr>
        <w:t>ci O</w:t>
      </w:r>
      <w:r>
        <w:rPr>
          <w:rStyle w:val="Brak"/>
          <w:rFonts w:ascii="Arial" w:hAnsi="Arial"/>
          <w:sz w:val="20"/>
          <w:szCs w:val="20"/>
        </w:rPr>
        <w:t>środka Sportowo-Rekreacyjnego „DZIKOWIEC”.</w:t>
      </w:r>
    </w:p>
    <w:p w14:paraId="4FE3795E" w14:textId="77777777" w:rsidR="009E61CF" w:rsidRDefault="009E61CF" w:rsidP="00495606">
      <w:pPr>
        <w:pStyle w:val="Default"/>
        <w:spacing w:after="0" w:line="240" w:lineRule="auto"/>
        <w:jc w:val="center"/>
        <w:rPr>
          <w:rStyle w:val="Brak"/>
          <w:rFonts w:ascii="Arial" w:eastAsia="Arial" w:hAnsi="Arial" w:cs="Arial"/>
          <w:b/>
          <w:bCs/>
          <w:sz w:val="20"/>
          <w:szCs w:val="20"/>
        </w:rPr>
      </w:pPr>
    </w:p>
    <w:p w14:paraId="64B3F204" w14:textId="77777777" w:rsidR="009E61CF" w:rsidRDefault="00931FF5" w:rsidP="00495606">
      <w:pPr>
        <w:pStyle w:val="Default"/>
        <w:spacing w:after="0" w:line="240" w:lineRule="auto"/>
        <w:jc w:val="center"/>
        <w:rPr>
          <w:rStyle w:val="Brak"/>
          <w:rFonts w:ascii="Arial" w:eastAsia="Arial" w:hAnsi="Arial" w:cs="Arial"/>
          <w:b/>
          <w:bCs/>
          <w:sz w:val="20"/>
          <w:szCs w:val="20"/>
        </w:rPr>
      </w:pPr>
      <w:r>
        <w:rPr>
          <w:rStyle w:val="Brak"/>
          <w:rFonts w:ascii="Arial" w:hAnsi="Arial"/>
          <w:b/>
          <w:bCs/>
          <w:sz w:val="20"/>
          <w:szCs w:val="20"/>
        </w:rPr>
        <w:t>§ 4</w:t>
      </w:r>
    </w:p>
    <w:p w14:paraId="66585D11" w14:textId="77777777" w:rsidR="009E61CF" w:rsidRDefault="00931FF5" w:rsidP="00495606">
      <w:pPr>
        <w:pStyle w:val="Default"/>
        <w:spacing w:after="0" w:line="240" w:lineRule="auto"/>
        <w:jc w:val="center"/>
        <w:rPr>
          <w:rStyle w:val="ListLabel126"/>
        </w:rPr>
      </w:pPr>
      <w:r>
        <w:rPr>
          <w:rStyle w:val="Brak"/>
          <w:rFonts w:ascii="Arial" w:hAnsi="Arial"/>
          <w:b/>
          <w:bCs/>
          <w:sz w:val="20"/>
          <w:szCs w:val="20"/>
        </w:rPr>
        <w:t>Obowiązki Zamawiającego</w:t>
      </w:r>
    </w:p>
    <w:p w14:paraId="66F7384E" w14:textId="77777777" w:rsidR="009E61CF" w:rsidRDefault="00931FF5" w:rsidP="00495606">
      <w:pPr>
        <w:spacing w:after="0" w:line="240" w:lineRule="auto"/>
        <w:ind w:left="23"/>
        <w:jc w:val="both"/>
        <w:rPr>
          <w:rStyle w:val="Brak"/>
          <w:rFonts w:ascii="Arial" w:eastAsia="Arial" w:hAnsi="Arial" w:cs="Arial"/>
          <w:sz w:val="20"/>
          <w:szCs w:val="20"/>
        </w:rPr>
      </w:pPr>
      <w:r>
        <w:rPr>
          <w:rStyle w:val="Brak"/>
          <w:rFonts w:ascii="Arial" w:hAnsi="Arial"/>
          <w:sz w:val="20"/>
          <w:szCs w:val="20"/>
        </w:rPr>
        <w:t xml:space="preserve">Do </w:t>
      </w:r>
      <w:proofErr w:type="spellStart"/>
      <w:r>
        <w:rPr>
          <w:rStyle w:val="Brak"/>
          <w:rFonts w:ascii="Arial" w:hAnsi="Arial"/>
          <w:sz w:val="20"/>
          <w:szCs w:val="20"/>
        </w:rPr>
        <w:t>obowiązk</w:t>
      </w:r>
      <w:proofErr w:type="spellEnd"/>
      <w:r>
        <w:rPr>
          <w:rStyle w:val="Brak"/>
          <w:rFonts w:ascii="Arial" w:hAnsi="Arial"/>
          <w:sz w:val="20"/>
          <w:szCs w:val="20"/>
          <w:lang w:val="es-ES_tradnl"/>
        </w:rPr>
        <w:t>ó</w:t>
      </w:r>
      <w:r>
        <w:rPr>
          <w:rStyle w:val="Brak"/>
          <w:rFonts w:ascii="Arial" w:hAnsi="Arial"/>
          <w:sz w:val="20"/>
          <w:szCs w:val="20"/>
        </w:rPr>
        <w:t>w Zamawiającego należy:</w:t>
      </w:r>
    </w:p>
    <w:p w14:paraId="3537EE17" w14:textId="77777777" w:rsidR="009E61CF" w:rsidRDefault="00931FF5" w:rsidP="00495606">
      <w:pPr>
        <w:pStyle w:val="Akapitzlist"/>
        <w:numPr>
          <w:ilvl w:val="0"/>
          <w:numId w:val="24"/>
        </w:numPr>
        <w:spacing w:after="0" w:line="240" w:lineRule="auto"/>
        <w:jc w:val="both"/>
        <w:rPr>
          <w:rFonts w:ascii="Arial" w:hAnsi="Arial"/>
          <w:sz w:val="20"/>
          <w:szCs w:val="20"/>
        </w:rPr>
      </w:pPr>
      <w:r>
        <w:rPr>
          <w:rStyle w:val="Brak"/>
          <w:rFonts w:ascii="Arial" w:hAnsi="Arial"/>
          <w:sz w:val="20"/>
          <w:szCs w:val="20"/>
        </w:rPr>
        <w:t>wprowadzenie Wykonawcy na teren prac w terminie wynikającym z Umowy,</w:t>
      </w:r>
    </w:p>
    <w:p w14:paraId="3DB5B575" w14:textId="77777777" w:rsidR="009E61CF" w:rsidRDefault="00931FF5" w:rsidP="00495606">
      <w:pPr>
        <w:pStyle w:val="Akapitzlist"/>
        <w:numPr>
          <w:ilvl w:val="0"/>
          <w:numId w:val="24"/>
        </w:numPr>
        <w:spacing w:after="0" w:line="240" w:lineRule="auto"/>
        <w:jc w:val="both"/>
        <w:rPr>
          <w:rFonts w:ascii="Arial" w:hAnsi="Arial"/>
          <w:sz w:val="20"/>
          <w:szCs w:val="20"/>
        </w:rPr>
      </w:pPr>
      <w:r>
        <w:rPr>
          <w:rStyle w:val="Brak"/>
          <w:rFonts w:ascii="Arial" w:hAnsi="Arial"/>
          <w:sz w:val="20"/>
          <w:szCs w:val="20"/>
        </w:rPr>
        <w:t xml:space="preserve">dokonanie czynności odbiorowych prac po ich zakończeniu i potwierdzeniu przez Zamawiającego gotowości do odbioru </w:t>
      </w:r>
      <w:r>
        <w:rPr>
          <w:rStyle w:val="Brak"/>
          <w:rFonts w:ascii="Arial" w:hAnsi="Arial"/>
          <w:sz w:val="20"/>
          <w:szCs w:val="20"/>
          <w:lang w:val="en-US"/>
        </w:rPr>
        <w:t xml:space="preserve">— </w:t>
      </w:r>
      <w:r>
        <w:rPr>
          <w:rStyle w:val="Brak"/>
          <w:rFonts w:ascii="Arial" w:hAnsi="Arial"/>
          <w:sz w:val="20"/>
          <w:szCs w:val="20"/>
        </w:rPr>
        <w:t>zgodnie z zapisami zawartymi w § 8 Umowy,</w:t>
      </w:r>
    </w:p>
    <w:p w14:paraId="7EFF1FD1" w14:textId="77777777" w:rsidR="009E61CF" w:rsidRDefault="00931FF5" w:rsidP="00495606">
      <w:pPr>
        <w:pStyle w:val="Akapitzlist"/>
        <w:numPr>
          <w:ilvl w:val="0"/>
          <w:numId w:val="24"/>
        </w:numPr>
        <w:spacing w:after="0" w:line="240" w:lineRule="auto"/>
        <w:jc w:val="both"/>
        <w:rPr>
          <w:rFonts w:ascii="Arial" w:hAnsi="Arial"/>
          <w:sz w:val="20"/>
          <w:szCs w:val="20"/>
        </w:rPr>
      </w:pPr>
      <w:r>
        <w:rPr>
          <w:rStyle w:val="Brak"/>
          <w:rFonts w:ascii="Arial" w:hAnsi="Arial"/>
          <w:sz w:val="20"/>
          <w:szCs w:val="20"/>
        </w:rPr>
        <w:t>zapłata wynagrodzenia przysługującego Wykonawcy z tytułu realizacji Umowy.</w:t>
      </w:r>
    </w:p>
    <w:p w14:paraId="1C749EB9" w14:textId="2FC45B31" w:rsidR="009E61CF" w:rsidRDefault="00931FF5" w:rsidP="00495606">
      <w:pPr>
        <w:pStyle w:val="Akapitzlist"/>
        <w:numPr>
          <w:ilvl w:val="0"/>
          <w:numId w:val="24"/>
        </w:numPr>
        <w:spacing w:after="0" w:line="240" w:lineRule="auto"/>
        <w:jc w:val="both"/>
        <w:rPr>
          <w:rFonts w:ascii="Arial" w:hAnsi="Arial"/>
          <w:sz w:val="20"/>
          <w:szCs w:val="20"/>
        </w:rPr>
      </w:pPr>
      <w:r>
        <w:rPr>
          <w:rStyle w:val="Brak"/>
          <w:rFonts w:ascii="Arial" w:hAnsi="Arial"/>
          <w:sz w:val="20"/>
          <w:szCs w:val="20"/>
        </w:rPr>
        <w:t>obecność minimum 2 przedstawicieli, lub pracownik</w:t>
      </w:r>
      <w:r>
        <w:rPr>
          <w:rStyle w:val="Brak"/>
          <w:rFonts w:ascii="Arial" w:hAnsi="Arial"/>
          <w:sz w:val="20"/>
          <w:szCs w:val="20"/>
          <w:lang w:val="es-ES_tradnl"/>
        </w:rPr>
        <w:t>ó</w:t>
      </w:r>
      <w:r>
        <w:rPr>
          <w:rStyle w:val="Brak"/>
          <w:rFonts w:ascii="Arial" w:hAnsi="Arial"/>
          <w:sz w:val="20"/>
          <w:szCs w:val="20"/>
        </w:rPr>
        <w:t>w Ośrodka z uprawnieniami TDT (w tym przynajmniej 1 konserwator</w:t>
      </w:r>
      <w:r w:rsidR="00E37B15">
        <w:rPr>
          <w:rStyle w:val="Brak"/>
          <w:rFonts w:ascii="Arial" w:hAnsi="Arial"/>
          <w:sz w:val="20"/>
          <w:szCs w:val="20"/>
        </w:rPr>
        <w:t xml:space="preserve"> i </w:t>
      </w:r>
      <w:r>
        <w:rPr>
          <w:rStyle w:val="Brak"/>
          <w:rFonts w:ascii="Arial" w:hAnsi="Arial"/>
          <w:sz w:val="20"/>
          <w:szCs w:val="20"/>
        </w:rPr>
        <w:t xml:space="preserve">1 elektryk) podczas prowadzonych prac, w godzinach pracy Ośrodka Sportowo-Rekreacyjnego „DZIKOWIEC”. </w:t>
      </w:r>
    </w:p>
    <w:p w14:paraId="40F9D42E" w14:textId="77777777" w:rsidR="009E61CF" w:rsidRDefault="009E61CF" w:rsidP="00495606">
      <w:pPr>
        <w:spacing w:after="0" w:line="240" w:lineRule="auto"/>
        <w:ind w:left="142"/>
        <w:jc w:val="both"/>
        <w:rPr>
          <w:rStyle w:val="Brak"/>
          <w:rFonts w:ascii="Arial" w:eastAsia="Arial" w:hAnsi="Arial" w:cs="Arial"/>
          <w:sz w:val="20"/>
          <w:szCs w:val="20"/>
        </w:rPr>
      </w:pPr>
    </w:p>
    <w:p w14:paraId="4B4DD2A9" w14:textId="77777777" w:rsidR="009E61CF" w:rsidRDefault="00931FF5" w:rsidP="00495606">
      <w:pPr>
        <w:pStyle w:val="Default"/>
        <w:spacing w:after="0" w:line="240" w:lineRule="auto"/>
        <w:jc w:val="center"/>
        <w:rPr>
          <w:rStyle w:val="Brak"/>
          <w:rFonts w:ascii="Arial" w:eastAsia="Arial" w:hAnsi="Arial" w:cs="Arial"/>
          <w:b/>
          <w:bCs/>
          <w:sz w:val="20"/>
          <w:szCs w:val="20"/>
        </w:rPr>
      </w:pPr>
      <w:r>
        <w:rPr>
          <w:rStyle w:val="Brak"/>
          <w:rFonts w:ascii="Arial" w:hAnsi="Arial"/>
          <w:b/>
          <w:bCs/>
          <w:sz w:val="20"/>
          <w:szCs w:val="20"/>
        </w:rPr>
        <w:t xml:space="preserve">§ 5 </w:t>
      </w:r>
    </w:p>
    <w:p w14:paraId="03977118" w14:textId="77777777" w:rsidR="009E61CF" w:rsidRDefault="00931FF5" w:rsidP="00495606">
      <w:pPr>
        <w:pStyle w:val="Default"/>
        <w:spacing w:after="0" w:line="240" w:lineRule="auto"/>
        <w:jc w:val="center"/>
        <w:rPr>
          <w:rStyle w:val="ListLabel126"/>
        </w:rPr>
      </w:pPr>
      <w:r>
        <w:rPr>
          <w:rStyle w:val="Brak"/>
          <w:rFonts w:ascii="Arial" w:hAnsi="Arial"/>
          <w:b/>
          <w:bCs/>
          <w:sz w:val="20"/>
          <w:szCs w:val="20"/>
        </w:rPr>
        <w:t xml:space="preserve">Dokumentacja </w:t>
      </w:r>
    </w:p>
    <w:p w14:paraId="63DA5512" w14:textId="77777777" w:rsidR="009E61CF" w:rsidRDefault="00931FF5" w:rsidP="00495606">
      <w:pPr>
        <w:pStyle w:val="Default"/>
        <w:numPr>
          <w:ilvl w:val="0"/>
          <w:numId w:val="26"/>
        </w:numPr>
        <w:spacing w:after="0" w:line="240" w:lineRule="auto"/>
        <w:jc w:val="both"/>
        <w:rPr>
          <w:rFonts w:ascii="Arial" w:hAnsi="Arial"/>
          <w:sz w:val="20"/>
          <w:szCs w:val="20"/>
        </w:rPr>
      </w:pPr>
      <w:r>
        <w:rPr>
          <w:rStyle w:val="Brak"/>
          <w:rFonts w:ascii="Arial" w:hAnsi="Arial"/>
          <w:sz w:val="20"/>
          <w:szCs w:val="20"/>
        </w:rPr>
        <w:t>Wykonawca dostarczy certyfikaty i deklaracje zgodności do nowo dostarczonych części oraz uzgodni dokumentację modernizacji z Transportowym Dozorem Technicznym.</w:t>
      </w:r>
    </w:p>
    <w:p w14:paraId="49FE8BF3" w14:textId="77777777" w:rsidR="009E61CF" w:rsidRDefault="00931FF5" w:rsidP="00495606">
      <w:pPr>
        <w:pStyle w:val="Default"/>
        <w:numPr>
          <w:ilvl w:val="0"/>
          <w:numId w:val="26"/>
        </w:numPr>
        <w:spacing w:after="0" w:line="240" w:lineRule="auto"/>
        <w:jc w:val="both"/>
        <w:rPr>
          <w:rFonts w:ascii="Arial" w:hAnsi="Arial"/>
          <w:sz w:val="20"/>
          <w:szCs w:val="20"/>
        </w:rPr>
      </w:pPr>
      <w:r>
        <w:rPr>
          <w:rStyle w:val="Brak"/>
          <w:rFonts w:ascii="Arial" w:hAnsi="Arial"/>
          <w:sz w:val="20"/>
          <w:szCs w:val="20"/>
        </w:rPr>
        <w:t xml:space="preserve">Wykonawca przygotuje i przekaże dokumentację niezbędną </w:t>
      </w:r>
      <w:r>
        <w:rPr>
          <w:rStyle w:val="Brak"/>
          <w:rFonts w:ascii="Arial" w:hAnsi="Arial"/>
          <w:sz w:val="20"/>
          <w:szCs w:val="20"/>
          <w:lang w:val="pt-PT"/>
        </w:rPr>
        <w:t xml:space="preserve">do </w:t>
      </w:r>
      <w:r>
        <w:rPr>
          <w:rStyle w:val="Brak"/>
          <w:rFonts w:ascii="Arial" w:hAnsi="Arial"/>
          <w:sz w:val="20"/>
          <w:szCs w:val="20"/>
        </w:rPr>
        <w:t>uzyskania pozytywnego wyniku dopuszczenia do użytkowania turystycznej kolei linowej typ 2 CLF.</w:t>
      </w:r>
    </w:p>
    <w:p w14:paraId="454BBF25" w14:textId="77777777" w:rsidR="009E61CF" w:rsidRDefault="009E61CF" w:rsidP="00495606">
      <w:pPr>
        <w:pStyle w:val="Default"/>
        <w:spacing w:after="0" w:line="240" w:lineRule="auto"/>
        <w:jc w:val="center"/>
        <w:rPr>
          <w:rStyle w:val="Brak"/>
          <w:rFonts w:ascii="Arial" w:eastAsia="Arial" w:hAnsi="Arial" w:cs="Arial"/>
          <w:b/>
          <w:bCs/>
          <w:sz w:val="20"/>
          <w:szCs w:val="20"/>
        </w:rPr>
      </w:pPr>
    </w:p>
    <w:p w14:paraId="05F0CE6E" w14:textId="77777777" w:rsidR="009E61CF" w:rsidRDefault="00931FF5" w:rsidP="00495606">
      <w:pPr>
        <w:pStyle w:val="Default"/>
        <w:spacing w:after="0" w:line="240" w:lineRule="auto"/>
        <w:jc w:val="center"/>
        <w:rPr>
          <w:rStyle w:val="ListLabel126"/>
        </w:rPr>
      </w:pPr>
      <w:r>
        <w:rPr>
          <w:rStyle w:val="Brak"/>
          <w:rFonts w:ascii="Arial" w:hAnsi="Arial"/>
          <w:b/>
          <w:bCs/>
          <w:sz w:val="20"/>
          <w:szCs w:val="20"/>
        </w:rPr>
        <w:t>§ 6</w:t>
      </w:r>
    </w:p>
    <w:p w14:paraId="022BF93A" w14:textId="77777777" w:rsidR="009E61CF" w:rsidRDefault="00931FF5" w:rsidP="00495606">
      <w:pPr>
        <w:pStyle w:val="Default"/>
        <w:spacing w:after="0" w:line="240" w:lineRule="auto"/>
        <w:jc w:val="center"/>
        <w:rPr>
          <w:rStyle w:val="ListLabel126"/>
        </w:rPr>
      </w:pPr>
      <w:r>
        <w:rPr>
          <w:rStyle w:val="Brak"/>
          <w:rFonts w:ascii="Arial" w:hAnsi="Arial"/>
          <w:b/>
          <w:bCs/>
          <w:sz w:val="20"/>
          <w:szCs w:val="20"/>
        </w:rPr>
        <w:t>Wynagrodzenie Wykonawcy</w:t>
      </w:r>
    </w:p>
    <w:p w14:paraId="6C04E070" w14:textId="77777777" w:rsidR="009E61CF" w:rsidRDefault="00931FF5" w:rsidP="00495606">
      <w:pPr>
        <w:pStyle w:val="Default"/>
        <w:numPr>
          <w:ilvl w:val="0"/>
          <w:numId w:val="28"/>
        </w:numPr>
        <w:spacing w:after="0" w:line="240" w:lineRule="auto"/>
        <w:jc w:val="both"/>
        <w:rPr>
          <w:rFonts w:ascii="Arial" w:hAnsi="Arial"/>
          <w:sz w:val="20"/>
          <w:szCs w:val="20"/>
        </w:rPr>
      </w:pPr>
      <w:r>
        <w:rPr>
          <w:rStyle w:val="Brak"/>
          <w:rFonts w:ascii="Arial" w:hAnsi="Arial"/>
          <w:sz w:val="20"/>
          <w:szCs w:val="20"/>
        </w:rPr>
        <w:t xml:space="preserve">Wynagrodzenie ryczałtowe Wykonawcy za wykonanie Przedmiotu Umowy, określonego w § 1 Umowy - zwane dalej „Wynagrodzeniem” - wynosi ……………… zł </w:t>
      </w:r>
      <w:r>
        <w:rPr>
          <w:rStyle w:val="Brak"/>
          <w:rFonts w:ascii="Arial" w:hAnsi="Arial"/>
          <w:sz w:val="20"/>
          <w:szCs w:val="20"/>
          <w:lang w:val="it-IT"/>
        </w:rPr>
        <w:t>brutto (s</w:t>
      </w:r>
      <w:r>
        <w:rPr>
          <w:rStyle w:val="Brak"/>
          <w:rFonts w:ascii="Arial" w:hAnsi="Arial"/>
          <w:sz w:val="20"/>
          <w:szCs w:val="20"/>
        </w:rPr>
        <w:t>łownie: …………………………………………………………………………….) zgodnie z ofertą stanowiącą integralną część niniejszej Umowy (Załącznik nr 2).</w:t>
      </w:r>
    </w:p>
    <w:p w14:paraId="122315A4" w14:textId="77777777" w:rsidR="009E61CF" w:rsidRDefault="00931FF5" w:rsidP="00495606">
      <w:pPr>
        <w:pStyle w:val="Default"/>
        <w:numPr>
          <w:ilvl w:val="0"/>
          <w:numId w:val="28"/>
        </w:numPr>
        <w:spacing w:after="0" w:line="240" w:lineRule="auto"/>
        <w:jc w:val="both"/>
        <w:rPr>
          <w:rFonts w:ascii="Arial" w:hAnsi="Arial"/>
          <w:sz w:val="20"/>
          <w:szCs w:val="20"/>
        </w:rPr>
      </w:pPr>
      <w:r>
        <w:rPr>
          <w:rStyle w:val="Brak"/>
          <w:rFonts w:ascii="Arial" w:hAnsi="Arial"/>
          <w:sz w:val="20"/>
          <w:szCs w:val="20"/>
        </w:rPr>
        <w:t xml:space="preserve">Wynagrodzenie ryczałtowe,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rym mowa w ust. 1 obejmuje wszystkie koszty związane z wykonaniem Przedmiotu Umowy wraz z innymi obowiązkami Wykonawcy, a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koszty: montażu i dostarczenia części i urządzeń wskazanych w OPZ, uzgodnień i zatwierdzeń przez uprawnione jednostki i urzędy zgodnie z wymogami przepis</w:t>
      </w:r>
      <w:r>
        <w:rPr>
          <w:rStyle w:val="Brak"/>
          <w:rFonts w:ascii="Arial" w:hAnsi="Arial"/>
          <w:sz w:val="20"/>
          <w:szCs w:val="20"/>
          <w:lang w:val="es-ES_tradnl"/>
        </w:rPr>
        <w:t>ó</w:t>
      </w:r>
      <w:r>
        <w:rPr>
          <w:rStyle w:val="Brak"/>
          <w:rFonts w:ascii="Arial" w:hAnsi="Arial"/>
          <w:sz w:val="20"/>
          <w:szCs w:val="20"/>
        </w:rPr>
        <w:t xml:space="preserve">w prawa, koszty wykonania wszystkich prac niezbędnych do oddania do użytkowania turystycznej kolei linowej typ 2 CLF, </w:t>
      </w:r>
      <w:bookmarkStart w:id="5" w:name="_Hlk12874089"/>
      <w:r>
        <w:rPr>
          <w:rStyle w:val="Brak"/>
          <w:rFonts w:ascii="Arial" w:hAnsi="Arial"/>
          <w:sz w:val="20"/>
          <w:szCs w:val="20"/>
        </w:rPr>
        <w:t xml:space="preserve">koszty związane z nadzorem nad montażem i demontażem </w:t>
      </w:r>
      <w:bookmarkEnd w:id="5"/>
      <w:r>
        <w:rPr>
          <w:rStyle w:val="Brak"/>
          <w:rFonts w:ascii="Arial" w:hAnsi="Arial"/>
          <w:sz w:val="20"/>
          <w:szCs w:val="20"/>
        </w:rPr>
        <w:t>.</w:t>
      </w:r>
    </w:p>
    <w:p w14:paraId="6701DCD0" w14:textId="77777777" w:rsidR="009E61CF" w:rsidRDefault="009E61CF" w:rsidP="00495606">
      <w:pPr>
        <w:pStyle w:val="Default"/>
        <w:spacing w:after="0" w:line="240" w:lineRule="auto"/>
        <w:ind w:left="426"/>
        <w:jc w:val="both"/>
        <w:rPr>
          <w:rStyle w:val="Brak"/>
          <w:rFonts w:ascii="Arial" w:eastAsia="Arial" w:hAnsi="Arial" w:cs="Arial"/>
          <w:sz w:val="20"/>
          <w:szCs w:val="20"/>
        </w:rPr>
      </w:pPr>
    </w:p>
    <w:p w14:paraId="4D810628" w14:textId="60E1308D"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 7</w:t>
      </w:r>
    </w:p>
    <w:p w14:paraId="69D60A44"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Fakturowanie i rozliczanie</w:t>
      </w:r>
    </w:p>
    <w:p w14:paraId="5354B575"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Rozliczenie wynagrodzenia za wykonanie Przedmiotu Umowy, określonego w §1 Umowy, nastą</w:t>
      </w:r>
      <w:r>
        <w:rPr>
          <w:rStyle w:val="Brak"/>
          <w:rFonts w:ascii="Arial" w:hAnsi="Arial"/>
          <w:sz w:val="20"/>
          <w:szCs w:val="20"/>
          <w:lang w:val="it-IT"/>
        </w:rPr>
        <w:t xml:space="preserve">pi </w:t>
      </w:r>
      <w:r>
        <w:rPr>
          <w:rStyle w:val="Brak"/>
          <w:rFonts w:ascii="Arial" w:hAnsi="Arial"/>
          <w:b/>
          <w:bCs/>
          <w:sz w:val="20"/>
          <w:szCs w:val="20"/>
          <w:lang w:val="sv-SE"/>
        </w:rPr>
        <w:t>faktur</w:t>
      </w:r>
      <w:r>
        <w:rPr>
          <w:rStyle w:val="Brak"/>
          <w:rFonts w:ascii="Arial" w:hAnsi="Arial"/>
          <w:b/>
          <w:bCs/>
          <w:sz w:val="20"/>
          <w:szCs w:val="20"/>
        </w:rPr>
        <w:t>ą końcową</w:t>
      </w:r>
      <w:r>
        <w:rPr>
          <w:rStyle w:val="Brak"/>
          <w:rFonts w:ascii="Arial" w:hAnsi="Arial"/>
          <w:sz w:val="20"/>
          <w:szCs w:val="20"/>
        </w:rPr>
        <w:t>, wystawioną po zakończeniu i odebraniu Przedmiotu Umowy – na podstawie protokołu odbioru końcowego Przedmiotu Umowy.</w:t>
      </w:r>
    </w:p>
    <w:p w14:paraId="73C232C6"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 xml:space="preserve">Rozliczenia umowy w EURO pomiędzy Zamawiającym, a Wykonawcą, nastąpi fakturą końcową,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rej mowa w ust. 1 powyżej, wystawiona przez Wykonawcę </w:t>
      </w:r>
      <w:proofErr w:type="spellStart"/>
      <w:r>
        <w:rPr>
          <w:rStyle w:val="Brak"/>
          <w:rFonts w:ascii="Arial" w:hAnsi="Arial"/>
          <w:sz w:val="20"/>
          <w:szCs w:val="20"/>
          <w:lang w:val="en-US"/>
        </w:rPr>
        <w:t>wg</w:t>
      </w:r>
      <w:proofErr w:type="spellEnd"/>
      <w:r>
        <w:rPr>
          <w:rStyle w:val="Brak"/>
          <w:rFonts w:ascii="Arial" w:hAnsi="Arial"/>
          <w:sz w:val="20"/>
          <w:szCs w:val="20"/>
          <w:lang w:val="en-US"/>
        </w:rPr>
        <w:t xml:space="preserve"> </w:t>
      </w:r>
      <w:r>
        <w:rPr>
          <w:rStyle w:val="Brak"/>
          <w:rFonts w:ascii="Arial" w:hAnsi="Arial"/>
          <w:sz w:val="20"/>
          <w:szCs w:val="20"/>
        </w:rPr>
        <w:t xml:space="preserve">średniego kursu ogłoszonego przez NBP w dniu wykonania Przedmiotu Umowy przez Wykonawcę, za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w:t>
      </w:r>
      <w:proofErr w:type="spellEnd"/>
      <w:r>
        <w:rPr>
          <w:rStyle w:val="Brak"/>
          <w:rFonts w:ascii="Arial" w:hAnsi="Arial"/>
          <w:sz w:val="20"/>
          <w:szCs w:val="20"/>
        </w:rPr>
        <w:t xml:space="preserve"> uznaje się dzień podpisania przez Zamawiającego protokołu odbioru</w:t>
      </w:r>
      <w:r>
        <w:rPr>
          <w:rStyle w:val="Brak"/>
          <w:rFonts w:ascii="Arial" w:hAnsi="Arial"/>
          <w:i/>
          <w:iCs/>
          <w:sz w:val="20"/>
          <w:szCs w:val="20"/>
        </w:rPr>
        <w:t xml:space="preserve"> </w:t>
      </w:r>
      <w:r>
        <w:rPr>
          <w:rStyle w:val="Brak"/>
          <w:rFonts w:ascii="Arial" w:hAnsi="Arial"/>
          <w:sz w:val="20"/>
          <w:szCs w:val="20"/>
        </w:rPr>
        <w:t>końcowego bez zastrzeżeń zgodnie z postanowieniami § 2 ust. 1 Umowy.</w:t>
      </w:r>
    </w:p>
    <w:p w14:paraId="7C22DDFF"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Faktura będzie wystawiana na Gmina Miasto Bogusz</w:t>
      </w:r>
      <w:r>
        <w:rPr>
          <w:rStyle w:val="Brak"/>
          <w:rFonts w:ascii="Arial" w:hAnsi="Arial"/>
          <w:sz w:val="20"/>
          <w:szCs w:val="20"/>
          <w:lang w:val="es-ES_tradnl"/>
        </w:rPr>
        <w:t>ó</w:t>
      </w:r>
      <w:r>
        <w:rPr>
          <w:rStyle w:val="Brak"/>
          <w:rFonts w:ascii="Arial" w:hAnsi="Arial"/>
          <w:sz w:val="20"/>
          <w:szCs w:val="20"/>
        </w:rPr>
        <w:t>w-Gorce, Pl. Odrodzenia 1, 57-370 Bogusz</w:t>
      </w:r>
      <w:r>
        <w:rPr>
          <w:rStyle w:val="Brak"/>
          <w:rFonts w:ascii="Arial" w:hAnsi="Arial"/>
          <w:sz w:val="20"/>
          <w:szCs w:val="20"/>
          <w:lang w:val="es-ES_tradnl"/>
        </w:rPr>
        <w:t>ó</w:t>
      </w:r>
      <w:r>
        <w:rPr>
          <w:rStyle w:val="Brak"/>
          <w:rFonts w:ascii="Arial" w:hAnsi="Arial"/>
          <w:sz w:val="20"/>
          <w:szCs w:val="20"/>
          <w:lang w:val="en-US"/>
        </w:rPr>
        <w:t xml:space="preserve">w-Gorce, NIP 8862572804 — </w:t>
      </w:r>
      <w:r>
        <w:rPr>
          <w:rStyle w:val="Brak"/>
          <w:rFonts w:ascii="Arial" w:hAnsi="Arial"/>
          <w:sz w:val="20"/>
          <w:szCs w:val="20"/>
        </w:rPr>
        <w:t>Nabywca. Jako odbiorca i płatnik w fakturze zostanie wskazany Ośrodek Sportu i Rekreacji w Boguszowie-Gorcach, ul. Olimpijska 1, 58-371 Bogusz</w:t>
      </w:r>
      <w:r>
        <w:rPr>
          <w:rStyle w:val="Brak"/>
          <w:rFonts w:ascii="Arial" w:hAnsi="Arial"/>
          <w:sz w:val="20"/>
          <w:szCs w:val="20"/>
          <w:lang w:val="es-ES_tradnl"/>
        </w:rPr>
        <w:t>ó</w:t>
      </w:r>
      <w:r>
        <w:rPr>
          <w:rStyle w:val="Brak"/>
          <w:rFonts w:ascii="Arial" w:hAnsi="Arial"/>
          <w:sz w:val="20"/>
          <w:szCs w:val="20"/>
        </w:rPr>
        <w:t>w-</w:t>
      </w:r>
      <w:r>
        <w:rPr>
          <w:rStyle w:val="Brak"/>
          <w:rFonts w:ascii="Arial" w:hAnsi="Arial"/>
          <w:sz w:val="20"/>
          <w:szCs w:val="20"/>
        </w:rPr>
        <w:lastRenderedPageBreak/>
        <w:t>Gorce. Faktura zostanie dostarczona do siedziby Ośrodka Sportu i Rekreacji w Boguszowie-Gorcach.</w:t>
      </w:r>
    </w:p>
    <w:p w14:paraId="60AB7A71"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Płatnikiem podatku od towar</w:t>
      </w:r>
      <w:r>
        <w:rPr>
          <w:rStyle w:val="Brak"/>
          <w:rFonts w:ascii="Arial" w:hAnsi="Arial"/>
          <w:sz w:val="20"/>
          <w:szCs w:val="20"/>
          <w:lang w:val="es-ES_tradnl"/>
        </w:rPr>
        <w:t>ó</w:t>
      </w:r>
      <w:r>
        <w:rPr>
          <w:rStyle w:val="Brak"/>
          <w:rFonts w:ascii="Arial" w:hAnsi="Arial"/>
          <w:sz w:val="20"/>
          <w:szCs w:val="20"/>
        </w:rPr>
        <w:t>w i usług jest Gmina Miasto Bogusz</w:t>
      </w:r>
      <w:r>
        <w:rPr>
          <w:rStyle w:val="Brak"/>
          <w:rFonts w:ascii="Arial" w:hAnsi="Arial"/>
          <w:sz w:val="20"/>
          <w:szCs w:val="20"/>
          <w:lang w:val="es-ES_tradnl"/>
        </w:rPr>
        <w:t>ó</w:t>
      </w:r>
      <w:r>
        <w:rPr>
          <w:rStyle w:val="Brak"/>
          <w:rFonts w:ascii="Arial" w:hAnsi="Arial"/>
          <w:sz w:val="20"/>
          <w:szCs w:val="20"/>
          <w:lang w:val="en-US"/>
        </w:rPr>
        <w:t>w-Gorce, NIP 8862572804.</w:t>
      </w:r>
    </w:p>
    <w:p w14:paraId="2D85362A"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Wykonawca oświadcza, że jest czynnym płatnikiem podatku od towar</w:t>
      </w:r>
      <w:r>
        <w:rPr>
          <w:rStyle w:val="Brak"/>
          <w:rFonts w:ascii="Arial" w:hAnsi="Arial"/>
          <w:sz w:val="20"/>
          <w:szCs w:val="20"/>
          <w:lang w:val="es-ES_tradnl"/>
        </w:rPr>
        <w:t>ó</w:t>
      </w:r>
      <w:r>
        <w:rPr>
          <w:rStyle w:val="Brak"/>
          <w:rFonts w:ascii="Arial" w:hAnsi="Arial"/>
          <w:sz w:val="20"/>
          <w:szCs w:val="20"/>
        </w:rPr>
        <w:t xml:space="preserve">w i </w:t>
      </w:r>
      <w:proofErr w:type="spellStart"/>
      <w:r>
        <w:rPr>
          <w:rStyle w:val="Brak"/>
          <w:rFonts w:ascii="Arial" w:hAnsi="Arial"/>
          <w:sz w:val="20"/>
          <w:szCs w:val="20"/>
        </w:rPr>
        <w:t>usł</w:t>
      </w:r>
      <w:proofErr w:type="spellEnd"/>
      <w:r>
        <w:rPr>
          <w:rStyle w:val="Brak"/>
          <w:rFonts w:ascii="Arial" w:hAnsi="Arial"/>
          <w:sz w:val="20"/>
          <w:szCs w:val="20"/>
          <w:lang w:val="nl-NL"/>
        </w:rPr>
        <w:t xml:space="preserve">ug, NIP </w:t>
      </w:r>
      <w:r>
        <w:rPr>
          <w:rStyle w:val="Brak"/>
          <w:rFonts w:ascii="Arial" w:hAnsi="Arial"/>
          <w:sz w:val="20"/>
          <w:szCs w:val="20"/>
        </w:rPr>
        <w:t>………………………………… i jest uprawniony do wystawiania faktury.</w:t>
      </w:r>
    </w:p>
    <w:p w14:paraId="6A7BBF6C"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Należności Wykonawcy z tytułu realizacji Umowy płatne będą przelewem na rachunek Wykonawcy nr  ………………………………………….., w ciągu 14 dni liczonych od daty dostarczenia do siedziby Ośrodka Sportu i Rekreacji w Boguszowie-Gorcach prawidłowo wystawionej faktury.</w:t>
      </w:r>
    </w:p>
    <w:p w14:paraId="286B8E18"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 xml:space="preserve">Za dzień zapłaty uznaje się dzień, w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rym nastąpiło obciążenie rachunku bankowego Zamawiającego. </w:t>
      </w:r>
    </w:p>
    <w:p w14:paraId="4136EBDC"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 xml:space="preserve">Jeżeli Wykonawcą jest Konsorcjum (więcej niż jeden Wykonawca wykonujący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wienie</w:t>
      </w:r>
      <w:proofErr w:type="spellEnd"/>
      <w:r>
        <w:rPr>
          <w:rStyle w:val="Brak"/>
          <w:rFonts w:ascii="Arial" w:hAnsi="Arial"/>
          <w:sz w:val="20"/>
          <w:szCs w:val="20"/>
        </w:rPr>
        <w:t xml:space="preserve">), faktury, na podstawie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dokonywana jest zapłata wynagrodzenia wystawia Lider Konsorcjum (Wykonawca upoważniany przez pozostałych). Wykonawcy </w:t>
      </w:r>
      <w:proofErr w:type="spellStart"/>
      <w:r>
        <w:rPr>
          <w:rStyle w:val="Brak"/>
          <w:rFonts w:ascii="Arial" w:hAnsi="Arial"/>
          <w:sz w:val="20"/>
          <w:szCs w:val="20"/>
        </w:rPr>
        <w:t>wsp</w:t>
      </w:r>
      <w:proofErr w:type="spellEnd"/>
      <w:r>
        <w:rPr>
          <w:rStyle w:val="Brak"/>
          <w:rFonts w:ascii="Arial" w:hAnsi="Arial"/>
          <w:sz w:val="20"/>
          <w:szCs w:val="20"/>
          <w:lang w:val="es-ES_tradnl"/>
        </w:rPr>
        <w:t>ó</w:t>
      </w:r>
      <w:r>
        <w:rPr>
          <w:rStyle w:val="Brak"/>
          <w:rFonts w:ascii="Arial" w:hAnsi="Arial"/>
          <w:sz w:val="20"/>
          <w:szCs w:val="20"/>
        </w:rPr>
        <w:t xml:space="preserve">lnie realizujący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wienie</w:t>
      </w:r>
      <w:proofErr w:type="spellEnd"/>
      <w:r>
        <w:rPr>
          <w:rStyle w:val="Brak"/>
          <w:rFonts w:ascii="Arial" w:hAnsi="Arial"/>
          <w:sz w:val="20"/>
          <w:szCs w:val="20"/>
        </w:rPr>
        <w:t xml:space="preserve"> zobowiązani są do upoważnienia jednego </w:t>
      </w:r>
      <w:proofErr w:type="spellStart"/>
      <w:r>
        <w:rPr>
          <w:rStyle w:val="Brak"/>
          <w:rFonts w:ascii="Arial" w:hAnsi="Arial"/>
          <w:sz w:val="20"/>
          <w:szCs w:val="20"/>
        </w:rPr>
        <w:t>spośr</w:t>
      </w:r>
      <w:proofErr w:type="spellEnd"/>
      <w:r>
        <w:rPr>
          <w:rStyle w:val="Brak"/>
          <w:rFonts w:ascii="Arial" w:hAnsi="Arial"/>
          <w:sz w:val="20"/>
          <w:szCs w:val="20"/>
          <w:lang w:val="es-ES_tradnl"/>
        </w:rPr>
        <w:t>ó</w:t>
      </w:r>
      <w:r>
        <w:rPr>
          <w:rStyle w:val="Brak"/>
          <w:rFonts w:ascii="Arial" w:hAnsi="Arial"/>
          <w:sz w:val="20"/>
          <w:szCs w:val="20"/>
        </w:rPr>
        <w:t xml:space="preserve">d </w:t>
      </w:r>
      <w:proofErr w:type="spellStart"/>
      <w:r>
        <w:rPr>
          <w:rStyle w:val="Brak"/>
          <w:rFonts w:ascii="Arial" w:hAnsi="Arial"/>
          <w:sz w:val="20"/>
          <w:szCs w:val="20"/>
        </w:rPr>
        <w:t>członk</w:t>
      </w:r>
      <w:proofErr w:type="spellEnd"/>
      <w:r>
        <w:rPr>
          <w:rStyle w:val="Brak"/>
          <w:rFonts w:ascii="Arial" w:hAnsi="Arial"/>
          <w:sz w:val="20"/>
          <w:szCs w:val="20"/>
          <w:lang w:val="es-ES_tradnl"/>
        </w:rPr>
        <w:t>ó</w:t>
      </w:r>
      <w:r>
        <w:rPr>
          <w:rStyle w:val="Brak"/>
          <w:rFonts w:ascii="Arial" w:hAnsi="Arial"/>
          <w:sz w:val="20"/>
          <w:szCs w:val="20"/>
        </w:rPr>
        <w:t xml:space="preserve">w Konsorcjum w zakresie,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rym mowa powyżej. Zapłatę na rzecz Lidera Konsorcjum Strony uznają za zapłatę wszystkim Wykonawcom </w:t>
      </w:r>
      <w:proofErr w:type="spellStart"/>
      <w:r>
        <w:rPr>
          <w:rStyle w:val="Brak"/>
          <w:rFonts w:ascii="Arial" w:hAnsi="Arial"/>
          <w:sz w:val="20"/>
          <w:szCs w:val="20"/>
        </w:rPr>
        <w:t>wsp</w:t>
      </w:r>
      <w:proofErr w:type="spellEnd"/>
      <w:r>
        <w:rPr>
          <w:rStyle w:val="Brak"/>
          <w:rFonts w:ascii="Arial" w:hAnsi="Arial"/>
          <w:sz w:val="20"/>
          <w:szCs w:val="20"/>
          <w:lang w:val="es-ES_tradnl"/>
        </w:rPr>
        <w:t>ó</w:t>
      </w:r>
      <w:r>
        <w:rPr>
          <w:rStyle w:val="Brak"/>
          <w:rFonts w:ascii="Arial" w:hAnsi="Arial"/>
          <w:sz w:val="20"/>
          <w:szCs w:val="20"/>
        </w:rPr>
        <w:t xml:space="preserve">lnie realizującym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wienie</w:t>
      </w:r>
      <w:proofErr w:type="spellEnd"/>
      <w:r>
        <w:rPr>
          <w:rStyle w:val="Brak"/>
          <w:rFonts w:ascii="Arial" w:hAnsi="Arial"/>
          <w:sz w:val="20"/>
          <w:szCs w:val="20"/>
        </w:rPr>
        <w:t xml:space="preserve"> (Przedmiot Umowy).   </w:t>
      </w:r>
    </w:p>
    <w:p w14:paraId="73033926"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 xml:space="preserve">Zamawiający oświadcza, że będzie dokonywał płatności za wykonany Przedmiot Umowy </w:t>
      </w:r>
      <w:r>
        <w:rPr>
          <w:rStyle w:val="Brak"/>
          <w:rFonts w:ascii="Arial Unicode MS" w:eastAsia="Arial Unicode MS" w:hAnsi="Arial Unicode MS" w:cs="Arial Unicode MS"/>
          <w:sz w:val="20"/>
          <w:szCs w:val="20"/>
        </w:rPr>
        <w:br/>
      </w:r>
      <w:r>
        <w:rPr>
          <w:rStyle w:val="Brak"/>
          <w:rFonts w:ascii="Arial" w:hAnsi="Arial"/>
          <w:sz w:val="20"/>
          <w:szCs w:val="20"/>
        </w:rPr>
        <w:t>z zastosowaniem mechanizmu podzielonej płatności.</w:t>
      </w:r>
    </w:p>
    <w:p w14:paraId="5DB46C07"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Wykonawca oświadcza, że wskazany w fakturze/umowie rachunek bankowy jest rachunkiem rozliczeniowym służącym wyłącznie dla cel</w:t>
      </w:r>
      <w:r>
        <w:rPr>
          <w:rStyle w:val="Brak"/>
          <w:rFonts w:ascii="Arial" w:hAnsi="Arial"/>
          <w:sz w:val="20"/>
          <w:szCs w:val="20"/>
          <w:lang w:val="es-ES_tradnl"/>
        </w:rPr>
        <w:t>ó</w:t>
      </w:r>
      <w:r>
        <w:rPr>
          <w:rStyle w:val="Brak"/>
          <w:rFonts w:ascii="Arial" w:hAnsi="Arial"/>
          <w:sz w:val="20"/>
          <w:szCs w:val="20"/>
        </w:rPr>
        <w:t>w rozliczeń z tytułu prowadzonej przez niego działalności gospodarczej (* dotyczy umowy zawieranej z osobą fizyczną prowadzącą działalność gospodarczą).</w:t>
      </w:r>
    </w:p>
    <w:p w14:paraId="6DA120E2"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 xml:space="preserve">Wykonawca wskaże w fakturze numer Umowy, na podstawie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rej wykonał Przedmiot Umowy.</w:t>
      </w:r>
    </w:p>
    <w:p w14:paraId="59775DDC" w14:textId="77777777" w:rsidR="009E61CF" w:rsidRDefault="00931FF5" w:rsidP="00495606">
      <w:pPr>
        <w:pStyle w:val="Default"/>
        <w:numPr>
          <w:ilvl w:val="0"/>
          <w:numId w:val="30"/>
        </w:numPr>
        <w:spacing w:after="0" w:line="240" w:lineRule="auto"/>
        <w:jc w:val="both"/>
        <w:rPr>
          <w:rFonts w:ascii="Arial" w:hAnsi="Arial"/>
          <w:sz w:val="20"/>
          <w:szCs w:val="20"/>
        </w:rPr>
      </w:pPr>
      <w:r>
        <w:rPr>
          <w:rStyle w:val="Brak"/>
          <w:rFonts w:ascii="Arial" w:hAnsi="Arial"/>
          <w:sz w:val="20"/>
          <w:szCs w:val="20"/>
        </w:rPr>
        <w:t>W przypadku przekazania faktury za pośrednictwem Platformy Elektronicznego Fakturowania (</w:t>
      </w:r>
      <w:hyperlink r:id="rId9" w:history="1">
        <w:r>
          <w:rPr>
            <w:rStyle w:val="Hyperlink1"/>
            <w:rFonts w:ascii="Arial" w:hAnsi="Arial"/>
            <w:sz w:val="20"/>
            <w:szCs w:val="20"/>
          </w:rPr>
          <w:t>https://efaktura.gov.pl/platforma-PEF</w:t>
        </w:r>
      </w:hyperlink>
      <w:r>
        <w:rPr>
          <w:rStyle w:val="Hyperlink1"/>
          <w:rFonts w:ascii="Arial" w:hAnsi="Arial"/>
          <w:sz w:val="20"/>
          <w:szCs w:val="20"/>
        </w:rPr>
        <w:t>) Wykonawca zobowiązany jest do poprawnego wypełnienia p</w:t>
      </w:r>
      <w:r>
        <w:rPr>
          <w:rStyle w:val="Hyperlink1"/>
          <w:rFonts w:ascii="Arial" w:hAnsi="Arial"/>
          <w:sz w:val="20"/>
          <w:szCs w:val="20"/>
          <w:lang w:val="es-ES_tradnl"/>
        </w:rPr>
        <w:t>ó</w:t>
      </w:r>
      <w:r>
        <w:rPr>
          <w:rStyle w:val="Hyperlink1"/>
          <w:rFonts w:ascii="Arial" w:hAnsi="Arial"/>
          <w:sz w:val="20"/>
          <w:szCs w:val="20"/>
        </w:rPr>
        <w:t>l oznaczonych „numer umowy” oraz „referencje kupującego” w dokumencie e-faktura.</w:t>
      </w:r>
    </w:p>
    <w:p w14:paraId="5358A028" w14:textId="77777777" w:rsidR="009E61CF" w:rsidRDefault="009E61CF" w:rsidP="00495606">
      <w:pPr>
        <w:spacing w:after="0" w:line="240" w:lineRule="auto"/>
        <w:jc w:val="center"/>
        <w:rPr>
          <w:rStyle w:val="Brak"/>
          <w:rFonts w:ascii="Arial" w:eastAsia="Arial" w:hAnsi="Arial" w:cs="Arial"/>
          <w:b/>
          <w:bCs/>
          <w:sz w:val="20"/>
          <w:szCs w:val="20"/>
        </w:rPr>
      </w:pPr>
    </w:p>
    <w:p w14:paraId="0A04F334"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 8</w:t>
      </w:r>
    </w:p>
    <w:p w14:paraId="7AF2CF1B"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Odbiory, gwarancja i rękojmia</w:t>
      </w:r>
    </w:p>
    <w:p w14:paraId="50002802" w14:textId="77777777" w:rsidR="009E61CF" w:rsidRDefault="00931FF5" w:rsidP="00495606">
      <w:pPr>
        <w:pStyle w:val="Akapitzlist"/>
        <w:numPr>
          <w:ilvl w:val="0"/>
          <w:numId w:val="32"/>
        </w:numPr>
        <w:spacing w:after="0" w:line="240" w:lineRule="auto"/>
        <w:jc w:val="both"/>
        <w:rPr>
          <w:rFonts w:ascii="Arial" w:hAnsi="Arial"/>
          <w:sz w:val="20"/>
          <w:szCs w:val="20"/>
        </w:rPr>
      </w:pPr>
      <w:r>
        <w:rPr>
          <w:rStyle w:val="Brak"/>
          <w:rFonts w:ascii="Arial" w:hAnsi="Arial"/>
          <w:sz w:val="20"/>
          <w:szCs w:val="20"/>
        </w:rPr>
        <w:t>Strony ustalają, że przedmiotem:</w:t>
      </w:r>
    </w:p>
    <w:p w14:paraId="310BAF77" w14:textId="77777777" w:rsidR="009E61CF" w:rsidRDefault="00931FF5" w:rsidP="00495606">
      <w:pPr>
        <w:pStyle w:val="Akapitzlist"/>
        <w:numPr>
          <w:ilvl w:val="0"/>
          <w:numId w:val="34"/>
        </w:numPr>
        <w:spacing w:after="0" w:line="240" w:lineRule="auto"/>
        <w:jc w:val="both"/>
        <w:rPr>
          <w:rFonts w:ascii="Arial" w:hAnsi="Arial"/>
          <w:sz w:val="20"/>
          <w:szCs w:val="20"/>
        </w:rPr>
      </w:pPr>
      <w:r>
        <w:rPr>
          <w:rStyle w:val="Brak"/>
          <w:rFonts w:ascii="Arial" w:hAnsi="Arial"/>
          <w:b/>
          <w:bCs/>
          <w:sz w:val="20"/>
          <w:szCs w:val="20"/>
        </w:rPr>
        <w:t>odbioru końcowego</w:t>
      </w:r>
      <w:r>
        <w:rPr>
          <w:rStyle w:val="Brak"/>
          <w:rFonts w:ascii="Arial" w:hAnsi="Arial"/>
          <w:sz w:val="20"/>
          <w:szCs w:val="20"/>
        </w:rPr>
        <w:t xml:space="preserve"> – będzie potwierdzenie wykonania całego Przedmiotu Umowy, oraz wszystkich </w:t>
      </w:r>
      <w:proofErr w:type="spellStart"/>
      <w:r>
        <w:rPr>
          <w:rStyle w:val="Brak"/>
          <w:rFonts w:ascii="Arial" w:hAnsi="Arial"/>
          <w:sz w:val="20"/>
          <w:szCs w:val="20"/>
        </w:rPr>
        <w:t>obowiązk</w:t>
      </w:r>
      <w:proofErr w:type="spellEnd"/>
      <w:r>
        <w:rPr>
          <w:rStyle w:val="Brak"/>
          <w:rFonts w:ascii="Arial" w:hAnsi="Arial"/>
          <w:sz w:val="20"/>
          <w:szCs w:val="20"/>
          <w:lang w:val="es-ES_tradnl"/>
        </w:rPr>
        <w:t>ó</w:t>
      </w:r>
      <w:r>
        <w:rPr>
          <w:rStyle w:val="Brak"/>
          <w:rFonts w:ascii="Arial" w:hAnsi="Arial"/>
          <w:sz w:val="20"/>
          <w:szCs w:val="20"/>
        </w:rPr>
        <w:t>w Wykonawcy wynikających z niniejszej umowy,</w:t>
      </w:r>
    </w:p>
    <w:p w14:paraId="285740CC" w14:textId="77777777" w:rsidR="009E61CF" w:rsidRDefault="00931FF5" w:rsidP="00495606">
      <w:pPr>
        <w:pStyle w:val="Akapitzlist"/>
        <w:numPr>
          <w:ilvl w:val="0"/>
          <w:numId w:val="34"/>
        </w:numPr>
        <w:spacing w:after="0" w:line="240" w:lineRule="auto"/>
        <w:jc w:val="both"/>
        <w:rPr>
          <w:rFonts w:ascii="Arial" w:hAnsi="Arial"/>
          <w:sz w:val="20"/>
          <w:szCs w:val="20"/>
        </w:rPr>
      </w:pPr>
      <w:proofErr w:type="spellStart"/>
      <w:r>
        <w:rPr>
          <w:rStyle w:val="Brak"/>
          <w:rFonts w:ascii="Arial" w:hAnsi="Arial"/>
          <w:b/>
          <w:bCs/>
          <w:sz w:val="20"/>
          <w:szCs w:val="20"/>
        </w:rPr>
        <w:t>odbior</w:t>
      </w:r>
      <w:proofErr w:type="spellEnd"/>
      <w:r>
        <w:rPr>
          <w:rStyle w:val="Brak"/>
          <w:rFonts w:ascii="Arial" w:hAnsi="Arial"/>
          <w:b/>
          <w:bCs/>
          <w:sz w:val="20"/>
          <w:szCs w:val="20"/>
          <w:lang w:val="es-ES_tradnl"/>
        </w:rPr>
        <w:t>ó</w:t>
      </w:r>
      <w:r>
        <w:rPr>
          <w:rStyle w:val="Brak"/>
          <w:rFonts w:ascii="Arial" w:hAnsi="Arial"/>
          <w:b/>
          <w:bCs/>
          <w:sz w:val="20"/>
          <w:szCs w:val="20"/>
        </w:rPr>
        <w:t xml:space="preserve">w </w:t>
      </w:r>
      <w:proofErr w:type="spellStart"/>
      <w:r>
        <w:rPr>
          <w:rStyle w:val="Brak"/>
          <w:rFonts w:ascii="Arial" w:hAnsi="Arial"/>
          <w:b/>
          <w:bCs/>
          <w:sz w:val="20"/>
          <w:szCs w:val="20"/>
        </w:rPr>
        <w:t>w</w:t>
      </w:r>
      <w:proofErr w:type="spellEnd"/>
      <w:r>
        <w:rPr>
          <w:rStyle w:val="Brak"/>
          <w:rFonts w:ascii="Arial" w:hAnsi="Arial"/>
          <w:b/>
          <w:bCs/>
          <w:sz w:val="20"/>
          <w:szCs w:val="20"/>
        </w:rPr>
        <w:t xml:space="preserve"> okresie gwarancji i rękojmi</w:t>
      </w:r>
      <w:r>
        <w:rPr>
          <w:rStyle w:val="Brak"/>
          <w:rFonts w:ascii="Arial" w:hAnsi="Arial"/>
          <w:sz w:val="20"/>
          <w:szCs w:val="20"/>
        </w:rPr>
        <w:t xml:space="preserve"> – będzie stan techniczny Przedmiotu Umowy </w:t>
      </w:r>
      <w:r>
        <w:rPr>
          <w:rStyle w:val="Brak"/>
          <w:rFonts w:ascii="Arial Unicode MS" w:eastAsia="Arial Unicode MS" w:hAnsi="Arial Unicode MS" w:cs="Arial Unicode MS"/>
          <w:sz w:val="20"/>
          <w:szCs w:val="20"/>
        </w:rPr>
        <w:br/>
      </w:r>
      <w:r>
        <w:rPr>
          <w:rStyle w:val="Brak"/>
          <w:rFonts w:ascii="Arial" w:hAnsi="Arial"/>
          <w:sz w:val="20"/>
          <w:szCs w:val="20"/>
        </w:rPr>
        <w:t xml:space="preserve">w okresie gwarancji i rękojmi. </w:t>
      </w:r>
    </w:p>
    <w:p w14:paraId="365DA069" w14:textId="77777777" w:rsidR="009E61CF" w:rsidRDefault="00931FF5" w:rsidP="00495606">
      <w:pPr>
        <w:pStyle w:val="Akapitzlist"/>
        <w:numPr>
          <w:ilvl w:val="0"/>
          <w:numId w:val="35"/>
        </w:numPr>
        <w:spacing w:after="0" w:line="240" w:lineRule="auto"/>
        <w:jc w:val="both"/>
        <w:rPr>
          <w:rFonts w:ascii="Arial" w:hAnsi="Arial"/>
          <w:sz w:val="20"/>
          <w:szCs w:val="20"/>
        </w:rPr>
      </w:pPr>
      <w:r>
        <w:rPr>
          <w:rStyle w:val="Brak"/>
          <w:rFonts w:ascii="Arial" w:hAnsi="Arial"/>
          <w:sz w:val="20"/>
          <w:szCs w:val="20"/>
        </w:rPr>
        <w:t>W przypadku odbioru końcowego Wykonawca:</w:t>
      </w:r>
    </w:p>
    <w:p w14:paraId="40DFAEDE" w14:textId="77777777" w:rsidR="009E61CF" w:rsidRDefault="00931FF5" w:rsidP="00495606">
      <w:pPr>
        <w:pStyle w:val="Akapitzlist"/>
        <w:numPr>
          <w:ilvl w:val="0"/>
          <w:numId w:val="37"/>
        </w:numPr>
        <w:spacing w:after="0" w:line="240" w:lineRule="auto"/>
        <w:jc w:val="both"/>
        <w:rPr>
          <w:rFonts w:ascii="Arial" w:hAnsi="Arial"/>
          <w:sz w:val="20"/>
          <w:szCs w:val="20"/>
        </w:rPr>
      </w:pPr>
      <w:r>
        <w:rPr>
          <w:rStyle w:val="Brak"/>
          <w:rFonts w:ascii="Arial" w:hAnsi="Arial"/>
          <w:sz w:val="20"/>
          <w:szCs w:val="20"/>
        </w:rPr>
        <w:t xml:space="preserve">przeprowadzi przed czynnościami odbioru wymagane </w:t>
      </w:r>
      <w:proofErr w:type="spellStart"/>
      <w:r>
        <w:rPr>
          <w:rStyle w:val="Brak"/>
          <w:rFonts w:ascii="Arial" w:hAnsi="Arial"/>
          <w:sz w:val="20"/>
          <w:szCs w:val="20"/>
        </w:rPr>
        <w:t>pr</w:t>
      </w:r>
      <w:proofErr w:type="spellEnd"/>
      <w:r>
        <w:rPr>
          <w:rStyle w:val="Brak"/>
          <w:rFonts w:ascii="Arial" w:hAnsi="Arial"/>
          <w:sz w:val="20"/>
          <w:szCs w:val="20"/>
          <w:lang w:val="es-ES_tradnl"/>
        </w:rPr>
        <w:t>ó</w:t>
      </w:r>
      <w:r>
        <w:rPr>
          <w:rStyle w:val="Brak"/>
          <w:rFonts w:ascii="Arial" w:hAnsi="Arial"/>
          <w:sz w:val="20"/>
          <w:szCs w:val="20"/>
        </w:rPr>
        <w:t xml:space="preserve">by i sprawdzenia. O terminie ich przeprowadzenia Wykonawca zawiadomi Zamawiającego drogą elektroniczną, nie później niż na 2 dni robocze przed terminem wyznaczonym do dokonania </w:t>
      </w:r>
      <w:proofErr w:type="spellStart"/>
      <w:r>
        <w:rPr>
          <w:rStyle w:val="Brak"/>
          <w:rFonts w:ascii="Arial" w:hAnsi="Arial"/>
          <w:sz w:val="20"/>
          <w:szCs w:val="20"/>
        </w:rPr>
        <w:t>pr</w:t>
      </w:r>
      <w:proofErr w:type="spellEnd"/>
      <w:r>
        <w:rPr>
          <w:rStyle w:val="Brak"/>
          <w:rFonts w:ascii="Arial" w:hAnsi="Arial"/>
          <w:sz w:val="20"/>
          <w:szCs w:val="20"/>
          <w:lang w:val="es-ES_tradnl"/>
        </w:rPr>
        <w:t>ó</w:t>
      </w:r>
      <w:r>
        <w:rPr>
          <w:rStyle w:val="Brak"/>
          <w:rFonts w:ascii="Arial" w:hAnsi="Arial"/>
          <w:sz w:val="20"/>
          <w:szCs w:val="20"/>
        </w:rPr>
        <w:t>b i sprawdzeń,</w:t>
      </w:r>
    </w:p>
    <w:p w14:paraId="60444281" w14:textId="77777777" w:rsidR="009E61CF" w:rsidRDefault="00931FF5" w:rsidP="00495606">
      <w:pPr>
        <w:pStyle w:val="Akapitzlist"/>
        <w:numPr>
          <w:ilvl w:val="0"/>
          <w:numId w:val="37"/>
        </w:numPr>
        <w:spacing w:after="0" w:line="240" w:lineRule="auto"/>
        <w:jc w:val="both"/>
        <w:rPr>
          <w:rFonts w:ascii="Arial" w:hAnsi="Arial"/>
          <w:sz w:val="20"/>
          <w:szCs w:val="20"/>
        </w:rPr>
      </w:pPr>
      <w:r>
        <w:rPr>
          <w:rStyle w:val="Brak"/>
          <w:rFonts w:ascii="Arial" w:hAnsi="Arial"/>
          <w:sz w:val="20"/>
          <w:szCs w:val="20"/>
        </w:rPr>
        <w:t xml:space="preserve">zakończy wszystkie prace oraz przeprowadzi z wynikiem pozytywnym wymagane </w:t>
      </w:r>
      <w:proofErr w:type="spellStart"/>
      <w:r>
        <w:rPr>
          <w:rStyle w:val="Brak"/>
          <w:rFonts w:ascii="Arial" w:hAnsi="Arial"/>
          <w:sz w:val="20"/>
          <w:szCs w:val="20"/>
        </w:rPr>
        <w:t>pr</w:t>
      </w:r>
      <w:proofErr w:type="spellEnd"/>
      <w:r>
        <w:rPr>
          <w:rStyle w:val="Brak"/>
          <w:rFonts w:ascii="Arial" w:hAnsi="Arial"/>
          <w:sz w:val="20"/>
          <w:szCs w:val="20"/>
          <w:lang w:val="es-ES_tradnl"/>
        </w:rPr>
        <w:t>ó</w:t>
      </w:r>
      <w:r>
        <w:rPr>
          <w:rStyle w:val="Brak"/>
          <w:rFonts w:ascii="Arial" w:hAnsi="Arial"/>
          <w:sz w:val="20"/>
          <w:szCs w:val="20"/>
        </w:rPr>
        <w:t xml:space="preserve">by </w:t>
      </w:r>
      <w:r>
        <w:rPr>
          <w:rStyle w:val="Brak"/>
          <w:rFonts w:ascii="Arial Unicode MS" w:eastAsia="Arial Unicode MS" w:hAnsi="Arial Unicode MS" w:cs="Arial Unicode MS"/>
          <w:sz w:val="20"/>
          <w:szCs w:val="20"/>
        </w:rPr>
        <w:br/>
      </w:r>
      <w:r>
        <w:rPr>
          <w:rStyle w:val="Brak"/>
          <w:rFonts w:ascii="Arial" w:hAnsi="Arial"/>
          <w:sz w:val="20"/>
          <w:szCs w:val="20"/>
        </w:rPr>
        <w:t>i sprawdzenia w trybie ustalonym w pkt. 1. Potwierdzenie gotowości do odbioru przez Zamawiającego lub brak ustosunkowania się w ciągu 3 dni roboczych, będzie oznaczało osią</w:t>
      </w:r>
      <w:r>
        <w:rPr>
          <w:rStyle w:val="Brak"/>
          <w:rFonts w:ascii="Arial" w:hAnsi="Arial"/>
          <w:sz w:val="20"/>
          <w:szCs w:val="20"/>
          <w:lang w:val="it-IT"/>
        </w:rPr>
        <w:t>gni</w:t>
      </w:r>
      <w:proofErr w:type="spellStart"/>
      <w:r>
        <w:rPr>
          <w:rStyle w:val="Brak"/>
          <w:rFonts w:ascii="Arial" w:hAnsi="Arial"/>
          <w:sz w:val="20"/>
          <w:szCs w:val="20"/>
        </w:rPr>
        <w:t>ęcie</w:t>
      </w:r>
      <w:proofErr w:type="spellEnd"/>
      <w:r>
        <w:rPr>
          <w:rStyle w:val="Brak"/>
          <w:rFonts w:ascii="Arial" w:hAnsi="Arial"/>
          <w:sz w:val="20"/>
          <w:szCs w:val="20"/>
        </w:rPr>
        <w:t xml:space="preserve"> gotowości do odbioru z dniem powiadomienia Wykonawcy.</w:t>
      </w:r>
    </w:p>
    <w:p w14:paraId="35B8301F" w14:textId="77777777" w:rsidR="009E61CF" w:rsidRDefault="00931FF5" w:rsidP="00495606">
      <w:pPr>
        <w:pStyle w:val="Akapitzlist"/>
        <w:numPr>
          <w:ilvl w:val="0"/>
          <w:numId w:val="38"/>
        </w:numPr>
        <w:spacing w:after="0" w:line="240" w:lineRule="auto"/>
        <w:jc w:val="both"/>
        <w:rPr>
          <w:rFonts w:ascii="Arial" w:hAnsi="Arial"/>
          <w:sz w:val="20"/>
          <w:szCs w:val="20"/>
        </w:rPr>
      </w:pPr>
      <w:r>
        <w:rPr>
          <w:rStyle w:val="Brak"/>
          <w:rFonts w:ascii="Arial" w:hAnsi="Arial"/>
          <w:sz w:val="20"/>
          <w:szCs w:val="20"/>
        </w:rPr>
        <w:t>Ustala się, że Zamawiający powoła Komisję odbiorową oraz wyznaczy datę i rozpocznie czynności odbioru końcowego w ciągu 3 dni roboczych od daty osią</w:t>
      </w:r>
      <w:r>
        <w:rPr>
          <w:rStyle w:val="Brak"/>
          <w:rFonts w:ascii="Arial" w:hAnsi="Arial"/>
          <w:sz w:val="20"/>
          <w:szCs w:val="20"/>
          <w:lang w:val="it-IT"/>
        </w:rPr>
        <w:t>gni</w:t>
      </w:r>
      <w:proofErr w:type="spellStart"/>
      <w:r>
        <w:rPr>
          <w:rStyle w:val="Brak"/>
          <w:rFonts w:ascii="Arial" w:hAnsi="Arial"/>
          <w:sz w:val="20"/>
          <w:szCs w:val="20"/>
        </w:rPr>
        <w:t>ęcia</w:t>
      </w:r>
      <w:proofErr w:type="spellEnd"/>
      <w:r>
        <w:rPr>
          <w:rStyle w:val="Brak"/>
          <w:rFonts w:ascii="Arial" w:hAnsi="Arial"/>
          <w:sz w:val="20"/>
          <w:szCs w:val="20"/>
        </w:rPr>
        <w:t xml:space="preserve"> przez Wykonawcę gotowości do odbioru.</w:t>
      </w:r>
    </w:p>
    <w:p w14:paraId="761AE642" w14:textId="77777777" w:rsidR="009E61CF" w:rsidRDefault="00931FF5" w:rsidP="00495606">
      <w:pPr>
        <w:pStyle w:val="Akapitzlist"/>
        <w:numPr>
          <w:ilvl w:val="0"/>
          <w:numId w:val="38"/>
        </w:numPr>
        <w:spacing w:after="0" w:line="240" w:lineRule="auto"/>
        <w:jc w:val="both"/>
        <w:rPr>
          <w:rFonts w:ascii="Arial" w:hAnsi="Arial"/>
          <w:sz w:val="20"/>
          <w:szCs w:val="20"/>
        </w:rPr>
      </w:pPr>
      <w:r>
        <w:rPr>
          <w:rStyle w:val="Brak"/>
          <w:rFonts w:ascii="Arial" w:hAnsi="Arial"/>
          <w:sz w:val="20"/>
          <w:szCs w:val="20"/>
        </w:rPr>
        <w:t>Jeżeli w toku czynności odbioru zostaną stwierdzone wady, Zamawiającemu będą przysługiwały następujące uprawnienia, w przypadku:</w:t>
      </w:r>
    </w:p>
    <w:p w14:paraId="01005962" w14:textId="77777777" w:rsidR="009E61CF" w:rsidRDefault="00931FF5" w:rsidP="00495606">
      <w:pPr>
        <w:pStyle w:val="Akapitzlist"/>
        <w:numPr>
          <w:ilvl w:val="0"/>
          <w:numId w:val="40"/>
        </w:numPr>
        <w:spacing w:after="0" w:line="240" w:lineRule="auto"/>
        <w:jc w:val="both"/>
        <w:rPr>
          <w:rFonts w:ascii="Arial" w:hAnsi="Arial"/>
          <w:sz w:val="20"/>
          <w:szCs w:val="20"/>
        </w:rPr>
      </w:pPr>
      <w:r>
        <w:rPr>
          <w:rStyle w:val="Brak"/>
          <w:rFonts w:ascii="Arial" w:hAnsi="Arial"/>
          <w:sz w:val="20"/>
          <w:szCs w:val="20"/>
        </w:rPr>
        <w:t xml:space="preserve">wad nadających się do </w:t>
      </w:r>
      <w:proofErr w:type="spellStart"/>
      <w:r>
        <w:rPr>
          <w:rStyle w:val="Brak"/>
          <w:rFonts w:ascii="Arial" w:hAnsi="Arial"/>
          <w:sz w:val="20"/>
          <w:szCs w:val="20"/>
        </w:rPr>
        <w:t>usunię</w:t>
      </w:r>
      <w:proofErr w:type="spellEnd"/>
      <w:r>
        <w:rPr>
          <w:rStyle w:val="Brak"/>
          <w:rFonts w:ascii="Arial" w:hAnsi="Arial"/>
          <w:sz w:val="20"/>
          <w:szCs w:val="20"/>
          <w:lang w:val="it-IT"/>
        </w:rPr>
        <w:t xml:space="preserve">cia </w:t>
      </w:r>
      <w:r>
        <w:rPr>
          <w:rStyle w:val="Brak"/>
          <w:rFonts w:ascii="Arial" w:hAnsi="Arial"/>
          <w:sz w:val="20"/>
          <w:szCs w:val="20"/>
        </w:rPr>
        <w:t>– Zamawiający odm</w:t>
      </w:r>
      <w:r>
        <w:rPr>
          <w:rStyle w:val="Brak"/>
          <w:rFonts w:ascii="Arial" w:hAnsi="Arial"/>
          <w:sz w:val="20"/>
          <w:szCs w:val="20"/>
          <w:lang w:val="es-ES_tradnl"/>
        </w:rPr>
        <w:t>ó</w:t>
      </w:r>
      <w:proofErr w:type="spellStart"/>
      <w:r>
        <w:rPr>
          <w:rStyle w:val="Brak"/>
          <w:rFonts w:ascii="Arial" w:hAnsi="Arial"/>
          <w:sz w:val="20"/>
          <w:szCs w:val="20"/>
        </w:rPr>
        <w:t>wi</w:t>
      </w:r>
      <w:proofErr w:type="spellEnd"/>
      <w:r>
        <w:rPr>
          <w:rStyle w:val="Brak"/>
          <w:rFonts w:ascii="Arial" w:hAnsi="Arial"/>
          <w:sz w:val="20"/>
          <w:szCs w:val="20"/>
        </w:rPr>
        <w:t xml:space="preserve"> odbioru do czasu usunięcia wad, wyznaczając jednocześnie termin na ich usunięcie,</w:t>
      </w:r>
    </w:p>
    <w:p w14:paraId="0571AB32" w14:textId="77777777" w:rsidR="009E61CF" w:rsidRDefault="00931FF5" w:rsidP="00495606">
      <w:pPr>
        <w:pStyle w:val="Akapitzlist"/>
        <w:numPr>
          <w:ilvl w:val="0"/>
          <w:numId w:val="40"/>
        </w:numPr>
        <w:spacing w:after="0" w:line="240" w:lineRule="auto"/>
        <w:jc w:val="both"/>
        <w:rPr>
          <w:rFonts w:ascii="Arial" w:hAnsi="Arial"/>
          <w:sz w:val="20"/>
          <w:szCs w:val="20"/>
        </w:rPr>
      </w:pPr>
      <w:r>
        <w:rPr>
          <w:rStyle w:val="Brak"/>
          <w:rFonts w:ascii="Arial" w:hAnsi="Arial"/>
          <w:sz w:val="20"/>
          <w:szCs w:val="20"/>
        </w:rPr>
        <w:t xml:space="preserve">wad nie nadających się do </w:t>
      </w:r>
      <w:proofErr w:type="spellStart"/>
      <w:r>
        <w:rPr>
          <w:rStyle w:val="Brak"/>
          <w:rFonts w:ascii="Arial" w:hAnsi="Arial"/>
          <w:sz w:val="20"/>
          <w:szCs w:val="20"/>
        </w:rPr>
        <w:t>usunię</w:t>
      </w:r>
      <w:proofErr w:type="spellEnd"/>
      <w:r>
        <w:rPr>
          <w:rStyle w:val="Brak"/>
          <w:rFonts w:ascii="Arial" w:hAnsi="Arial"/>
          <w:sz w:val="20"/>
          <w:szCs w:val="20"/>
          <w:lang w:val="it-IT"/>
        </w:rPr>
        <w:t xml:space="preserve">cia </w:t>
      </w:r>
      <w:r>
        <w:rPr>
          <w:rStyle w:val="Brak"/>
          <w:rFonts w:ascii="Arial" w:hAnsi="Arial"/>
          <w:sz w:val="20"/>
          <w:szCs w:val="20"/>
        </w:rPr>
        <w:t>– Zamawiający może:</w:t>
      </w:r>
    </w:p>
    <w:p w14:paraId="74C13F2E" w14:textId="77777777" w:rsidR="009E61CF" w:rsidRDefault="00931FF5" w:rsidP="00495606">
      <w:pPr>
        <w:numPr>
          <w:ilvl w:val="1"/>
          <w:numId w:val="42"/>
        </w:numPr>
        <w:spacing w:after="0" w:line="240" w:lineRule="auto"/>
        <w:jc w:val="both"/>
        <w:rPr>
          <w:rFonts w:ascii="Arial" w:hAnsi="Arial"/>
          <w:sz w:val="20"/>
          <w:szCs w:val="20"/>
        </w:rPr>
      </w:pPr>
      <w:r>
        <w:rPr>
          <w:rStyle w:val="Brak"/>
          <w:rFonts w:ascii="Arial" w:hAnsi="Arial"/>
          <w:sz w:val="20"/>
          <w:szCs w:val="20"/>
        </w:rPr>
        <w:t>obniżyć wynagrodzenie,</w:t>
      </w:r>
    </w:p>
    <w:p w14:paraId="34A1BEE1" w14:textId="77777777" w:rsidR="009E61CF" w:rsidRDefault="00931FF5" w:rsidP="00495606">
      <w:pPr>
        <w:numPr>
          <w:ilvl w:val="1"/>
          <w:numId w:val="42"/>
        </w:numPr>
        <w:spacing w:after="0" w:line="240" w:lineRule="auto"/>
        <w:jc w:val="both"/>
        <w:rPr>
          <w:rFonts w:ascii="Arial" w:hAnsi="Arial"/>
          <w:sz w:val="20"/>
          <w:szCs w:val="20"/>
        </w:rPr>
      </w:pPr>
      <w:r>
        <w:rPr>
          <w:rStyle w:val="Brak"/>
          <w:rFonts w:ascii="Arial" w:hAnsi="Arial"/>
          <w:sz w:val="20"/>
          <w:szCs w:val="20"/>
        </w:rPr>
        <w:t xml:space="preserve">a gdy uniemożliwiają użytkowanie zgodnie z przeznaczeniem odstąpić od umowy lub żądać wykonania przedmiotu odbioru po raz drugi, zachowując przy tym prawo do naliczania kar oraz do domagania się naprawienia szkody wynikłej z opóźnienia </w:t>
      </w:r>
      <w:r>
        <w:rPr>
          <w:rStyle w:val="Brak"/>
          <w:rFonts w:ascii="Arial Unicode MS" w:eastAsia="Arial Unicode MS" w:hAnsi="Arial Unicode MS" w:cs="Arial Unicode MS"/>
          <w:sz w:val="20"/>
          <w:szCs w:val="20"/>
        </w:rPr>
        <w:br/>
      </w:r>
      <w:r>
        <w:rPr>
          <w:rStyle w:val="Brak"/>
          <w:rFonts w:ascii="Arial" w:hAnsi="Arial"/>
          <w:sz w:val="20"/>
          <w:szCs w:val="20"/>
        </w:rPr>
        <w:t>w trybie ustalonym w § 9 Umowy.</w:t>
      </w:r>
    </w:p>
    <w:p w14:paraId="3C249F5F" w14:textId="77777777" w:rsidR="009E61CF" w:rsidRDefault="00931FF5" w:rsidP="00495606">
      <w:pPr>
        <w:pStyle w:val="Akapitzlist"/>
        <w:numPr>
          <w:ilvl w:val="0"/>
          <w:numId w:val="43"/>
        </w:numPr>
        <w:spacing w:after="0" w:line="240" w:lineRule="auto"/>
        <w:jc w:val="both"/>
        <w:rPr>
          <w:rFonts w:ascii="Arial" w:hAnsi="Arial"/>
          <w:sz w:val="20"/>
          <w:szCs w:val="20"/>
        </w:rPr>
      </w:pPr>
      <w:r>
        <w:rPr>
          <w:rStyle w:val="Brak"/>
          <w:rFonts w:ascii="Arial" w:hAnsi="Arial"/>
          <w:sz w:val="20"/>
          <w:szCs w:val="20"/>
        </w:rPr>
        <w:t>Warunkiem potwierdzenia gotowości do odbioru końcowego jest przekazanie przez Wykonawcę, zgodnie z § 3 ust. 2 pkt 11 Umowy, kompletnej i prawidłowo sporządzonej dokumentacji powykonawczej uwzględniającej ewentualne uwagi Przedstawiciela Zamawiającego jak r</w:t>
      </w:r>
      <w:r>
        <w:rPr>
          <w:rStyle w:val="Brak"/>
          <w:rFonts w:ascii="Arial" w:hAnsi="Arial"/>
          <w:sz w:val="20"/>
          <w:szCs w:val="20"/>
          <w:lang w:val="es-ES_tradnl"/>
        </w:rPr>
        <w:t>ó</w:t>
      </w:r>
      <w:proofErr w:type="spellStart"/>
      <w:r>
        <w:rPr>
          <w:rStyle w:val="Brak"/>
          <w:rFonts w:ascii="Arial" w:hAnsi="Arial"/>
          <w:sz w:val="20"/>
          <w:szCs w:val="20"/>
        </w:rPr>
        <w:t>wnież</w:t>
      </w:r>
      <w:proofErr w:type="spellEnd"/>
      <w:r>
        <w:rPr>
          <w:rStyle w:val="Brak"/>
          <w:rFonts w:ascii="Arial" w:hAnsi="Arial"/>
          <w:sz w:val="20"/>
          <w:szCs w:val="20"/>
        </w:rPr>
        <w:t xml:space="preserve"> innych dokument</w:t>
      </w:r>
      <w:r>
        <w:rPr>
          <w:rStyle w:val="Brak"/>
          <w:rFonts w:ascii="Arial" w:hAnsi="Arial"/>
          <w:sz w:val="20"/>
          <w:szCs w:val="20"/>
          <w:lang w:val="es-ES_tradnl"/>
        </w:rPr>
        <w:t>ó</w:t>
      </w:r>
      <w:r>
        <w:rPr>
          <w:rStyle w:val="Brak"/>
          <w:rFonts w:ascii="Arial" w:hAnsi="Arial"/>
          <w:sz w:val="20"/>
          <w:szCs w:val="20"/>
        </w:rPr>
        <w:t>w wymaganych w myśl niniejszej umowy i obowiązujących przepis</w:t>
      </w:r>
      <w:r>
        <w:rPr>
          <w:rStyle w:val="Brak"/>
          <w:rFonts w:ascii="Arial" w:hAnsi="Arial"/>
          <w:sz w:val="20"/>
          <w:szCs w:val="20"/>
          <w:lang w:val="es-ES_tradnl"/>
        </w:rPr>
        <w:t>ó</w:t>
      </w:r>
      <w:r>
        <w:rPr>
          <w:rStyle w:val="Brak"/>
          <w:rFonts w:ascii="Arial" w:hAnsi="Arial"/>
          <w:sz w:val="20"/>
          <w:szCs w:val="20"/>
        </w:rPr>
        <w:t>w. Kompletność dokument</w:t>
      </w:r>
      <w:r>
        <w:rPr>
          <w:rStyle w:val="Brak"/>
          <w:rFonts w:ascii="Arial" w:hAnsi="Arial"/>
          <w:sz w:val="20"/>
          <w:szCs w:val="20"/>
          <w:lang w:val="es-ES_tradnl"/>
        </w:rPr>
        <w:t>ó</w:t>
      </w:r>
      <w:r>
        <w:rPr>
          <w:rStyle w:val="Brak"/>
          <w:rFonts w:ascii="Arial" w:hAnsi="Arial"/>
          <w:sz w:val="20"/>
          <w:szCs w:val="20"/>
        </w:rPr>
        <w:t>w powykonawczych potwierdza Przedstawiciel Zamawiającego.</w:t>
      </w:r>
    </w:p>
    <w:p w14:paraId="6402CCFC" w14:textId="77777777" w:rsidR="009E61CF" w:rsidRDefault="00931FF5" w:rsidP="00495606">
      <w:pPr>
        <w:pStyle w:val="Akapitzlist"/>
        <w:numPr>
          <w:ilvl w:val="0"/>
          <w:numId w:val="32"/>
        </w:numPr>
        <w:spacing w:after="0" w:line="240" w:lineRule="auto"/>
        <w:jc w:val="both"/>
        <w:rPr>
          <w:rFonts w:ascii="Arial" w:hAnsi="Arial"/>
          <w:sz w:val="20"/>
          <w:szCs w:val="20"/>
        </w:rPr>
      </w:pPr>
      <w:r>
        <w:rPr>
          <w:rStyle w:val="Brak"/>
          <w:rFonts w:ascii="Arial" w:hAnsi="Arial"/>
          <w:sz w:val="20"/>
          <w:szCs w:val="20"/>
        </w:rPr>
        <w:lastRenderedPageBreak/>
        <w:t xml:space="preserve">Z czynności każdego rodzaju odbioru sporządzony zostanie protokół,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w:t>
      </w:r>
      <w:proofErr w:type="spellEnd"/>
      <w:r>
        <w:rPr>
          <w:rStyle w:val="Brak"/>
          <w:rFonts w:ascii="Arial" w:hAnsi="Arial"/>
          <w:sz w:val="20"/>
          <w:szCs w:val="20"/>
        </w:rPr>
        <w:t xml:space="preserve"> powinien zawierać ustalenia poczynione w toku odbioru.</w:t>
      </w:r>
    </w:p>
    <w:p w14:paraId="5A7ED8B4" w14:textId="77777777" w:rsidR="009E61CF" w:rsidRDefault="00931FF5" w:rsidP="00495606">
      <w:pPr>
        <w:pStyle w:val="Akapitzlist"/>
        <w:numPr>
          <w:ilvl w:val="0"/>
          <w:numId w:val="32"/>
        </w:numPr>
        <w:spacing w:after="0" w:line="240" w:lineRule="auto"/>
        <w:jc w:val="both"/>
        <w:rPr>
          <w:rFonts w:ascii="Arial" w:hAnsi="Arial"/>
          <w:sz w:val="20"/>
          <w:szCs w:val="20"/>
        </w:rPr>
      </w:pPr>
      <w:r>
        <w:rPr>
          <w:rStyle w:val="Brak"/>
          <w:rFonts w:ascii="Arial" w:hAnsi="Arial"/>
          <w:sz w:val="20"/>
          <w:szCs w:val="20"/>
        </w:rPr>
        <w:t>Wykonawca jest odpowiedzialny z tytułu gwarancji jakości odnośnie prac oraz użytych do ich wykonania materiałów i urządzeń przez okres 2 lat, licząc od daty podpisania przez Zamawiającego protokołu odbioru końcowego. Okres rękojmi za wady jest r</w:t>
      </w:r>
      <w:r>
        <w:rPr>
          <w:rStyle w:val="Brak"/>
          <w:rFonts w:ascii="Arial" w:hAnsi="Arial"/>
          <w:sz w:val="20"/>
          <w:szCs w:val="20"/>
          <w:lang w:val="es-ES_tradnl"/>
        </w:rPr>
        <w:t>ó</w:t>
      </w:r>
      <w:proofErr w:type="spellStart"/>
      <w:r>
        <w:rPr>
          <w:rStyle w:val="Brak"/>
          <w:rFonts w:ascii="Arial" w:hAnsi="Arial"/>
          <w:sz w:val="20"/>
          <w:szCs w:val="20"/>
        </w:rPr>
        <w:t>wny</w:t>
      </w:r>
      <w:proofErr w:type="spellEnd"/>
      <w:r>
        <w:rPr>
          <w:rStyle w:val="Brak"/>
          <w:rFonts w:ascii="Arial" w:hAnsi="Arial"/>
          <w:sz w:val="20"/>
          <w:szCs w:val="20"/>
        </w:rPr>
        <w:t xml:space="preserve"> okresowi gwarancji jakości. Wykonawca będzie wykonywał obowiązki wynikające z gwarancji i rękojmi na zasadach określonych poniżej.</w:t>
      </w:r>
    </w:p>
    <w:p w14:paraId="4F4C6694" w14:textId="77777777" w:rsidR="009E61CF" w:rsidRDefault="00931FF5" w:rsidP="00495606">
      <w:pPr>
        <w:pStyle w:val="Akapitzlist"/>
        <w:numPr>
          <w:ilvl w:val="0"/>
          <w:numId w:val="32"/>
        </w:numPr>
        <w:suppressAutoHyphens/>
        <w:spacing w:after="0" w:line="240" w:lineRule="auto"/>
        <w:jc w:val="both"/>
        <w:rPr>
          <w:rFonts w:ascii="Arial" w:hAnsi="Arial"/>
          <w:sz w:val="20"/>
          <w:szCs w:val="20"/>
        </w:rPr>
      </w:pPr>
      <w:r>
        <w:rPr>
          <w:rStyle w:val="Brak"/>
          <w:rFonts w:ascii="Arial" w:hAnsi="Arial"/>
          <w:sz w:val="20"/>
          <w:szCs w:val="20"/>
        </w:rPr>
        <w:t>W okresie gwarancji i rękojmi wszelkie naprawy lub wymiany, objęte gwarancją lub rękojmią, dokonywane są w ramach wynagrodzenia, określonego w § 6 ust. 1 Umowy. Zamawiający nie ponosi jakichkolwiek koszt</w:t>
      </w:r>
      <w:r>
        <w:rPr>
          <w:rStyle w:val="Brak"/>
          <w:rFonts w:ascii="Arial" w:hAnsi="Arial"/>
          <w:sz w:val="20"/>
          <w:szCs w:val="20"/>
          <w:lang w:val="es-ES_tradnl"/>
        </w:rPr>
        <w:t>ó</w:t>
      </w:r>
      <w:r>
        <w:rPr>
          <w:rStyle w:val="Brak"/>
          <w:rFonts w:ascii="Arial" w:hAnsi="Arial"/>
          <w:sz w:val="20"/>
          <w:szCs w:val="20"/>
        </w:rPr>
        <w:t>w związanych z naprawami lub wymianą.</w:t>
      </w:r>
    </w:p>
    <w:p w14:paraId="410818E7" w14:textId="77777777" w:rsidR="009E61CF" w:rsidRDefault="00931FF5" w:rsidP="00495606">
      <w:pPr>
        <w:pStyle w:val="Akapitzlist"/>
        <w:numPr>
          <w:ilvl w:val="0"/>
          <w:numId w:val="32"/>
        </w:numPr>
        <w:spacing w:after="0" w:line="240" w:lineRule="auto"/>
        <w:jc w:val="both"/>
        <w:rPr>
          <w:rFonts w:ascii="Arial" w:hAnsi="Arial"/>
          <w:b/>
          <w:bCs/>
          <w:i/>
          <w:iCs/>
          <w:sz w:val="20"/>
          <w:szCs w:val="20"/>
        </w:rPr>
      </w:pPr>
      <w:r>
        <w:rPr>
          <w:rStyle w:val="Brak"/>
          <w:rFonts w:ascii="Arial" w:hAnsi="Arial"/>
          <w:sz w:val="20"/>
          <w:szCs w:val="20"/>
        </w:rPr>
        <w:t xml:space="preserve">W razie stwierdzenia wady, Zamawiający zobowiązany jest powiadomić o tym Wykonawcę wyznaczając mu termin do jej usunięcia. Zamawiający powiadomi Wykonawcę (pisemnie, faksem, mailem) o wykryciu wady nie później niż 14 dni po jej wykryciu. Jednakże skutek </w:t>
      </w:r>
      <w:r>
        <w:rPr>
          <w:rStyle w:val="Brak"/>
          <w:rFonts w:ascii="Arial Unicode MS" w:eastAsia="Arial Unicode MS" w:hAnsi="Arial Unicode MS" w:cs="Arial Unicode MS"/>
          <w:sz w:val="20"/>
          <w:szCs w:val="20"/>
        </w:rPr>
        <w:br/>
      </w:r>
      <w:r>
        <w:rPr>
          <w:rStyle w:val="Brak"/>
          <w:rFonts w:ascii="Arial" w:hAnsi="Arial"/>
          <w:sz w:val="20"/>
          <w:szCs w:val="20"/>
        </w:rPr>
        <w:t>w postaci utraty uprawnienia następuje, jeżeli zawiadomienie o wadzie nastą</w:t>
      </w:r>
      <w:r>
        <w:rPr>
          <w:rStyle w:val="Brak"/>
          <w:rFonts w:ascii="Arial" w:hAnsi="Arial"/>
          <w:sz w:val="20"/>
          <w:szCs w:val="20"/>
          <w:lang w:val="it-IT"/>
        </w:rPr>
        <w:t>pi p</w:t>
      </w:r>
      <w:proofErr w:type="spellStart"/>
      <w:r>
        <w:rPr>
          <w:rStyle w:val="Brak"/>
          <w:rFonts w:ascii="Arial" w:hAnsi="Arial"/>
          <w:sz w:val="20"/>
          <w:szCs w:val="20"/>
        </w:rPr>
        <w:t>óźniej</w:t>
      </w:r>
      <w:proofErr w:type="spellEnd"/>
      <w:r>
        <w:rPr>
          <w:rStyle w:val="Brak"/>
          <w:rFonts w:ascii="Arial" w:hAnsi="Arial"/>
          <w:sz w:val="20"/>
          <w:szCs w:val="20"/>
        </w:rPr>
        <w:t xml:space="preserve"> niż </w:t>
      </w:r>
      <w:r>
        <w:rPr>
          <w:rStyle w:val="Brak"/>
          <w:rFonts w:ascii="Arial Unicode MS" w:eastAsia="Arial Unicode MS" w:hAnsi="Arial Unicode MS" w:cs="Arial Unicode MS"/>
          <w:sz w:val="20"/>
          <w:szCs w:val="20"/>
        </w:rPr>
        <w:br/>
      </w:r>
      <w:r>
        <w:rPr>
          <w:rStyle w:val="Brak"/>
          <w:rFonts w:ascii="Arial" w:hAnsi="Arial"/>
          <w:sz w:val="20"/>
          <w:szCs w:val="20"/>
        </w:rPr>
        <w:t xml:space="preserve">w terminie 60 dni od dnia wykrycia wady. Jeżeli jednak Wykonawca udowodni, że na skutek późniejszego niż w terminie 14 dni terminu zawiadomienia o wadzie wzrosły znacząco koszty jej </w:t>
      </w:r>
      <w:proofErr w:type="spellStart"/>
      <w:r>
        <w:rPr>
          <w:rStyle w:val="Brak"/>
          <w:rFonts w:ascii="Arial" w:hAnsi="Arial"/>
          <w:sz w:val="20"/>
          <w:szCs w:val="20"/>
        </w:rPr>
        <w:t>usunię</w:t>
      </w:r>
      <w:proofErr w:type="spellEnd"/>
      <w:r>
        <w:rPr>
          <w:rStyle w:val="Brak"/>
          <w:rFonts w:ascii="Arial" w:hAnsi="Arial"/>
          <w:sz w:val="20"/>
          <w:szCs w:val="20"/>
          <w:lang w:val="it-IT"/>
        </w:rPr>
        <w:t>cia, mo</w:t>
      </w:r>
      <w:r>
        <w:rPr>
          <w:rStyle w:val="Brak"/>
          <w:rFonts w:ascii="Arial" w:hAnsi="Arial"/>
          <w:sz w:val="20"/>
          <w:szCs w:val="20"/>
        </w:rPr>
        <w:t>że obciążyć tym zwiększeniem koszt</w:t>
      </w:r>
      <w:r>
        <w:rPr>
          <w:rStyle w:val="Brak"/>
          <w:rFonts w:ascii="Arial" w:hAnsi="Arial"/>
          <w:sz w:val="20"/>
          <w:szCs w:val="20"/>
          <w:lang w:val="es-ES_tradnl"/>
        </w:rPr>
        <w:t>ó</w:t>
      </w:r>
      <w:r>
        <w:rPr>
          <w:rStyle w:val="Brak"/>
          <w:rFonts w:ascii="Arial" w:hAnsi="Arial"/>
          <w:sz w:val="20"/>
          <w:szCs w:val="20"/>
        </w:rPr>
        <w:t>w Zamawiającego.</w:t>
      </w:r>
    </w:p>
    <w:p w14:paraId="6EB0274A" w14:textId="77777777" w:rsidR="009E61CF" w:rsidRDefault="00931FF5" w:rsidP="00495606">
      <w:pPr>
        <w:pStyle w:val="Akapitzlist"/>
        <w:numPr>
          <w:ilvl w:val="0"/>
          <w:numId w:val="32"/>
        </w:numPr>
        <w:spacing w:after="0" w:line="240" w:lineRule="auto"/>
        <w:jc w:val="both"/>
        <w:rPr>
          <w:rFonts w:ascii="Arial" w:hAnsi="Arial"/>
          <w:b/>
          <w:bCs/>
          <w:i/>
          <w:iCs/>
          <w:sz w:val="20"/>
          <w:szCs w:val="20"/>
        </w:rPr>
      </w:pPr>
      <w:r>
        <w:rPr>
          <w:rStyle w:val="Brak"/>
          <w:rFonts w:ascii="Arial" w:hAnsi="Arial"/>
          <w:sz w:val="20"/>
          <w:szCs w:val="20"/>
        </w:rPr>
        <w:t xml:space="preserve">Wady powinny zostać usunięte w terminie technicznie uzasadnionym, wyznaczonym przez Zamawiającego. W terminie tym Wykonawca dokona naprawy oraz usunie wszelkie skutki wystąpienia wady,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wszelkie uszkodzenia lub zanieczyszczenia </w:t>
      </w:r>
      <w:proofErr w:type="spellStart"/>
      <w:r>
        <w:rPr>
          <w:rStyle w:val="Brak"/>
          <w:rFonts w:ascii="Arial" w:hAnsi="Arial"/>
          <w:sz w:val="20"/>
          <w:szCs w:val="20"/>
        </w:rPr>
        <w:t>budynk</w:t>
      </w:r>
      <w:proofErr w:type="spellEnd"/>
      <w:r>
        <w:rPr>
          <w:rStyle w:val="Brak"/>
          <w:rFonts w:ascii="Arial" w:hAnsi="Arial"/>
          <w:sz w:val="20"/>
          <w:szCs w:val="20"/>
          <w:lang w:val="es-ES_tradnl"/>
        </w:rPr>
        <w:t>ó</w:t>
      </w:r>
      <w:r>
        <w:rPr>
          <w:rStyle w:val="Brak"/>
          <w:rFonts w:ascii="Arial" w:hAnsi="Arial"/>
          <w:sz w:val="20"/>
          <w:szCs w:val="20"/>
        </w:rPr>
        <w:t>w, infrastruktury lub innego majątku pozostającego w dyspozycji Zamawiającego lub osoby trzeciej.</w:t>
      </w:r>
    </w:p>
    <w:p w14:paraId="76E025C2" w14:textId="77777777" w:rsidR="009E61CF" w:rsidRDefault="00931FF5" w:rsidP="00495606">
      <w:pPr>
        <w:pStyle w:val="Akapitzlist"/>
        <w:numPr>
          <w:ilvl w:val="0"/>
          <w:numId w:val="44"/>
        </w:numPr>
        <w:spacing w:after="0" w:line="240" w:lineRule="auto"/>
        <w:jc w:val="both"/>
        <w:rPr>
          <w:rFonts w:ascii="Arial" w:hAnsi="Arial"/>
          <w:b/>
          <w:bCs/>
          <w:sz w:val="20"/>
          <w:szCs w:val="20"/>
        </w:rPr>
      </w:pPr>
      <w:r>
        <w:rPr>
          <w:rStyle w:val="Brak"/>
          <w:rFonts w:ascii="Arial" w:hAnsi="Arial"/>
          <w:sz w:val="20"/>
          <w:szCs w:val="20"/>
        </w:rPr>
        <w:t xml:space="preserve">Jeżeli Wykonawca nie usunie wad w terminie, niezależnie od uprawnień ustawowych, Zamawiający uprawniony będzie do: </w:t>
      </w:r>
    </w:p>
    <w:p w14:paraId="101588A1" w14:textId="77777777" w:rsidR="009E61CF" w:rsidRDefault="00931FF5" w:rsidP="00495606">
      <w:pPr>
        <w:numPr>
          <w:ilvl w:val="0"/>
          <w:numId w:val="46"/>
        </w:numPr>
        <w:spacing w:after="0" w:line="240" w:lineRule="auto"/>
        <w:jc w:val="both"/>
        <w:rPr>
          <w:rFonts w:ascii="Arial" w:hAnsi="Arial"/>
          <w:sz w:val="20"/>
          <w:szCs w:val="20"/>
        </w:rPr>
      </w:pPr>
      <w:r>
        <w:rPr>
          <w:rStyle w:val="Brak"/>
          <w:rFonts w:ascii="Arial" w:hAnsi="Arial"/>
          <w:sz w:val="20"/>
          <w:szCs w:val="20"/>
        </w:rPr>
        <w:t>naliczenia kary umownej,</w:t>
      </w:r>
    </w:p>
    <w:p w14:paraId="2527336D" w14:textId="77777777" w:rsidR="009E61CF" w:rsidRDefault="00931FF5" w:rsidP="00495606">
      <w:pPr>
        <w:numPr>
          <w:ilvl w:val="0"/>
          <w:numId w:val="46"/>
        </w:numPr>
        <w:spacing w:after="0" w:line="240" w:lineRule="auto"/>
        <w:jc w:val="both"/>
        <w:rPr>
          <w:rFonts w:ascii="Arial" w:hAnsi="Arial"/>
          <w:sz w:val="20"/>
          <w:szCs w:val="20"/>
        </w:rPr>
      </w:pPr>
      <w:r>
        <w:rPr>
          <w:rStyle w:val="Brak"/>
          <w:rFonts w:ascii="Arial" w:hAnsi="Arial"/>
          <w:sz w:val="20"/>
          <w:szCs w:val="20"/>
        </w:rPr>
        <w:t>odszkodowania,</w:t>
      </w:r>
    </w:p>
    <w:p w14:paraId="6BEC9325" w14:textId="77777777" w:rsidR="009E61CF" w:rsidRDefault="00931FF5" w:rsidP="00495606">
      <w:pPr>
        <w:numPr>
          <w:ilvl w:val="0"/>
          <w:numId w:val="46"/>
        </w:numPr>
        <w:spacing w:after="0" w:line="240" w:lineRule="auto"/>
        <w:jc w:val="both"/>
        <w:rPr>
          <w:rFonts w:ascii="Arial" w:hAnsi="Arial"/>
          <w:sz w:val="20"/>
          <w:szCs w:val="20"/>
        </w:rPr>
      </w:pPr>
      <w:r>
        <w:rPr>
          <w:rStyle w:val="Brak"/>
          <w:rFonts w:ascii="Arial" w:hAnsi="Arial"/>
          <w:sz w:val="20"/>
          <w:szCs w:val="20"/>
        </w:rPr>
        <w:t>zlecenia usunięcia wad innemu podmiotowi, na koszt i ryzyko Wykonawcy.</w:t>
      </w:r>
    </w:p>
    <w:p w14:paraId="6DD5D545" w14:textId="77777777" w:rsidR="009E61CF" w:rsidRDefault="00931FF5" w:rsidP="00495606">
      <w:pPr>
        <w:tabs>
          <w:tab w:val="left" w:pos="426"/>
        </w:tabs>
        <w:spacing w:after="0" w:line="240" w:lineRule="auto"/>
        <w:ind w:left="425"/>
        <w:jc w:val="both"/>
        <w:rPr>
          <w:rStyle w:val="Brak"/>
          <w:rFonts w:ascii="Arial" w:eastAsia="Arial" w:hAnsi="Arial" w:cs="Arial"/>
          <w:sz w:val="20"/>
          <w:szCs w:val="20"/>
        </w:rPr>
      </w:pPr>
      <w:r>
        <w:rPr>
          <w:rStyle w:val="Brak"/>
          <w:rFonts w:ascii="Arial" w:hAnsi="Arial"/>
          <w:sz w:val="20"/>
          <w:szCs w:val="20"/>
        </w:rPr>
        <w:t>Każde, z powyższych uprawnień może być realizowane, według wyboru Zamawiającego, oddzielnie lub łącznie.</w:t>
      </w:r>
    </w:p>
    <w:p w14:paraId="3F63A862" w14:textId="77777777" w:rsidR="009E61CF" w:rsidRDefault="00931FF5" w:rsidP="00495606">
      <w:pPr>
        <w:pStyle w:val="Akapitzlist"/>
        <w:numPr>
          <w:ilvl w:val="0"/>
          <w:numId w:val="47"/>
        </w:numPr>
        <w:spacing w:after="0" w:line="240" w:lineRule="auto"/>
        <w:jc w:val="both"/>
        <w:rPr>
          <w:rFonts w:ascii="Arial" w:hAnsi="Arial"/>
          <w:sz w:val="20"/>
          <w:szCs w:val="20"/>
        </w:rPr>
      </w:pPr>
      <w:r>
        <w:rPr>
          <w:rStyle w:val="Brak"/>
          <w:rFonts w:ascii="Arial" w:hAnsi="Arial"/>
          <w:sz w:val="20"/>
          <w:szCs w:val="20"/>
        </w:rPr>
        <w:t>Dla prac i materiałów naprawianych w okresie gwarancji i rękojmi okres obowiązywania gwarancji i rękojmi wydłuża się o czas od dnia wysłania przez Zamawiającego zgłoszenia reklamacji do dnia podpisania przez Strony protokołu odbioru napraw.</w:t>
      </w:r>
    </w:p>
    <w:p w14:paraId="6D3F9C3A" w14:textId="77777777" w:rsidR="009E61CF" w:rsidRDefault="00931FF5" w:rsidP="00495606">
      <w:pPr>
        <w:pStyle w:val="Akapitzlist"/>
        <w:numPr>
          <w:ilvl w:val="0"/>
          <w:numId w:val="32"/>
        </w:numPr>
        <w:spacing w:after="0" w:line="240" w:lineRule="auto"/>
        <w:jc w:val="both"/>
        <w:rPr>
          <w:rFonts w:ascii="Arial" w:hAnsi="Arial"/>
          <w:sz w:val="20"/>
          <w:szCs w:val="20"/>
        </w:rPr>
      </w:pPr>
      <w:r>
        <w:rPr>
          <w:rStyle w:val="Brak"/>
          <w:rFonts w:ascii="Arial" w:hAnsi="Arial"/>
          <w:sz w:val="20"/>
          <w:szCs w:val="20"/>
        </w:rPr>
        <w:t xml:space="preserve">Na materiały wymienione w związku ze stwierdzeniem wad, gwarancja i rękojmia biegnie </w:t>
      </w:r>
      <w:r>
        <w:rPr>
          <w:rStyle w:val="Brak"/>
          <w:rFonts w:ascii="Arial Unicode MS" w:eastAsia="Arial Unicode MS" w:hAnsi="Arial Unicode MS" w:cs="Arial Unicode MS"/>
          <w:sz w:val="20"/>
          <w:szCs w:val="20"/>
        </w:rPr>
        <w:br/>
      </w:r>
      <w:r>
        <w:rPr>
          <w:rStyle w:val="Brak"/>
          <w:rFonts w:ascii="Arial" w:hAnsi="Arial"/>
          <w:sz w:val="20"/>
          <w:szCs w:val="20"/>
        </w:rPr>
        <w:t>na nowo licząc od dnia podpisania przez Zamawiającego protokołu odbioru napraw.</w:t>
      </w:r>
    </w:p>
    <w:p w14:paraId="3C595B1A" w14:textId="77777777" w:rsidR="009E61CF" w:rsidRDefault="00931FF5" w:rsidP="00495606">
      <w:pPr>
        <w:pStyle w:val="Akapitzlist"/>
        <w:numPr>
          <w:ilvl w:val="0"/>
          <w:numId w:val="32"/>
        </w:numPr>
        <w:spacing w:after="0" w:line="240" w:lineRule="auto"/>
        <w:jc w:val="both"/>
        <w:rPr>
          <w:rFonts w:ascii="Arial" w:hAnsi="Arial"/>
          <w:sz w:val="20"/>
          <w:szCs w:val="20"/>
        </w:rPr>
      </w:pPr>
      <w:r>
        <w:rPr>
          <w:rStyle w:val="Brak"/>
          <w:rFonts w:ascii="Arial" w:hAnsi="Arial"/>
          <w:sz w:val="20"/>
          <w:szCs w:val="20"/>
        </w:rPr>
        <w:t>Zamawiający może wykonywać uprawienia z tytułu gwarancji i rękojmi po wygaśnięciu tych uprawnień, jeżeli zawiadomił Wykonawcę o wadzie przed wygaśnięciem tych uprawnień. Zamawiający jest uprawniony do wykonywania uprawnień wynikających z gwarancji po upływie okresu, na jaki gwarancja została udzielona, jeżeli zawiadomił Wykonawcę o wadach przed upływem okresu gwarancji.</w:t>
      </w:r>
    </w:p>
    <w:p w14:paraId="4B08BC00" w14:textId="77777777" w:rsidR="009E61CF" w:rsidRDefault="00931FF5" w:rsidP="00495606">
      <w:pPr>
        <w:pStyle w:val="Akapitzlist"/>
        <w:numPr>
          <w:ilvl w:val="0"/>
          <w:numId w:val="32"/>
        </w:numPr>
        <w:spacing w:after="0" w:line="240" w:lineRule="auto"/>
        <w:jc w:val="both"/>
        <w:rPr>
          <w:rFonts w:ascii="Arial" w:hAnsi="Arial"/>
          <w:sz w:val="20"/>
          <w:szCs w:val="20"/>
        </w:rPr>
      </w:pPr>
      <w:r>
        <w:rPr>
          <w:rStyle w:val="Brak"/>
          <w:rFonts w:ascii="Arial" w:hAnsi="Arial"/>
          <w:sz w:val="20"/>
          <w:szCs w:val="20"/>
        </w:rPr>
        <w:t>W okresie rękojmi i gwarancji, Zamawiający corocznie będzie sprawdzał stan techniczny Przedmiotu Umowy. Przed końcem upływu okresu rękojmi i gwarancji i usunięciu przez Wykonawcę ewentualnych wad ujawnionych w ww. okresie, Zamawiający powoła komisję odbioru z okresu rękojmi i gwarancji w celu potwierdzenia stanu technicznego Przedmiotu Umowy i zwolnienia pozostałej części Zabezpieczenia.</w:t>
      </w:r>
    </w:p>
    <w:p w14:paraId="292137C0" w14:textId="77777777" w:rsidR="009E61CF" w:rsidRDefault="00931FF5" w:rsidP="00495606">
      <w:pPr>
        <w:pStyle w:val="Akapitzlist"/>
        <w:numPr>
          <w:ilvl w:val="0"/>
          <w:numId w:val="38"/>
        </w:numPr>
        <w:spacing w:after="0" w:line="240" w:lineRule="auto"/>
        <w:jc w:val="both"/>
        <w:rPr>
          <w:rFonts w:ascii="Arial" w:hAnsi="Arial"/>
          <w:sz w:val="20"/>
          <w:szCs w:val="20"/>
        </w:rPr>
      </w:pPr>
      <w:r>
        <w:rPr>
          <w:rStyle w:val="Brak"/>
          <w:rFonts w:ascii="Arial" w:hAnsi="Arial"/>
          <w:sz w:val="20"/>
          <w:szCs w:val="20"/>
        </w:rPr>
        <w:t>Odpowiedzialność za wady obejmuje r</w:t>
      </w:r>
      <w:r>
        <w:rPr>
          <w:rStyle w:val="Brak"/>
          <w:rFonts w:ascii="Arial" w:hAnsi="Arial"/>
          <w:sz w:val="20"/>
          <w:szCs w:val="20"/>
          <w:lang w:val="es-ES_tradnl"/>
        </w:rPr>
        <w:t>ó</w:t>
      </w:r>
      <w:proofErr w:type="spellStart"/>
      <w:r>
        <w:rPr>
          <w:rStyle w:val="Brak"/>
          <w:rFonts w:ascii="Arial" w:hAnsi="Arial"/>
          <w:sz w:val="20"/>
          <w:szCs w:val="20"/>
        </w:rPr>
        <w:t>wnież</w:t>
      </w:r>
      <w:proofErr w:type="spellEnd"/>
      <w:r>
        <w:rPr>
          <w:rStyle w:val="Brak"/>
          <w:rFonts w:ascii="Arial" w:hAnsi="Arial"/>
          <w:sz w:val="20"/>
          <w:szCs w:val="20"/>
        </w:rPr>
        <w:t xml:space="preserve"> odpowiedzialność odszkodowawczą z art. 566 Kodeksu cywilnego.</w:t>
      </w:r>
    </w:p>
    <w:p w14:paraId="7A647BDD" w14:textId="77777777" w:rsidR="009E61CF" w:rsidRDefault="009E61CF" w:rsidP="00495606">
      <w:pPr>
        <w:spacing w:after="0" w:line="240" w:lineRule="auto"/>
        <w:jc w:val="center"/>
        <w:rPr>
          <w:rStyle w:val="Brak"/>
          <w:rFonts w:ascii="Arial" w:eastAsia="Arial" w:hAnsi="Arial" w:cs="Arial"/>
          <w:b/>
          <w:bCs/>
          <w:sz w:val="20"/>
          <w:szCs w:val="20"/>
        </w:rPr>
      </w:pPr>
    </w:p>
    <w:p w14:paraId="7BF0D98C" w14:textId="77777777" w:rsidR="009E61CF" w:rsidRDefault="00931FF5" w:rsidP="00495606">
      <w:pPr>
        <w:spacing w:after="0" w:line="240" w:lineRule="auto"/>
        <w:jc w:val="center"/>
        <w:rPr>
          <w:rStyle w:val="Brak"/>
          <w:rFonts w:ascii="Arial" w:eastAsia="Arial" w:hAnsi="Arial" w:cs="Arial"/>
          <w:sz w:val="20"/>
          <w:szCs w:val="20"/>
        </w:rPr>
      </w:pPr>
      <w:r>
        <w:rPr>
          <w:rStyle w:val="Brak"/>
          <w:rFonts w:ascii="Arial" w:hAnsi="Arial"/>
          <w:b/>
          <w:bCs/>
          <w:sz w:val="20"/>
          <w:szCs w:val="20"/>
        </w:rPr>
        <w:t>§ 9</w:t>
      </w:r>
    </w:p>
    <w:p w14:paraId="61D6D142"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Kary umowne, odszkodowanie</w:t>
      </w:r>
    </w:p>
    <w:p w14:paraId="0926C57E" w14:textId="77777777" w:rsidR="009E61CF" w:rsidRDefault="00931FF5" w:rsidP="00495606">
      <w:pPr>
        <w:pStyle w:val="Akapitzlist"/>
        <w:numPr>
          <w:ilvl w:val="0"/>
          <w:numId w:val="49"/>
        </w:numPr>
        <w:spacing w:after="0" w:line="240" w:lineRule="auto"/>
        <w:jc w:val="both"/>
        <w:rPr>
          <w:rFonts w:ascii="Arial" w:hAnsi="Arial"/>
          <w:sz w:val="20"/>
          <w:szCs w:val="20"/>
        </w:rPr>
      </w:pPr>
      <w:r>
        <w:rPr>
          <w:rStyle w:val="Brak"/>
          <w:rFonts w:ascii="Arial" w:hAnsi="Arial"/>
          <w:sz w:val="20"/>
          <w:szCs w:val="20"/>
        </w:rPr>
        <w:t>Zamawiający ma prawo naliczyć Wykonawcy niżej wymienione kary umowne:</w:t>
      </w:r>
    </w:p>
    <w:p w14:paraId="2F73378F" w14:textId="77777777" w:rsidR="009E61CF" w:rsidRDefault="00931FF5" w:rsidP="00495606">
      <w:pPr>
        <w:numPr>
          <w:ilvl w:val="0"/>
          <w:numId w:val="51"/>
        </w:numPr>
        <w:spacing w:after="0" w:line="240" w:lineRule="auto"/>
        <w:jc w:val="both"/>
        <w:rPr>
          <w:rFonts w:ascii="Arial" w:hAnsi="Arial"/>
          <w:sz w:val="20"/>
          <w:szCs w:val="20"/>
        </w:rPr>
      </w:pPr>
      <w:r>
        <w:rPr>
          <w:rStyle w:val="Brak"/>
          <w:rFonts w:ascii="Arial" w:hAnsi="Arial"/>
          <w:sz w:val="20"/>
          <w:szCs w:val="20"/>
        </w:rPr>
        <w:t>z tytułu opóźnienia w zakończeniu Przedmiotu Umowy – w wysokości 0,5% wynagrodzenia brutto określonego w § 6 ust. 1 Umowy, za każdy rozpoczęty dzień opóźnienia, licząc od upływu terminu określonego w § 2 ust. 1 pkt 2) Umowy,</w:t>
      </w:r>
    </w:p>
    <w:p w14:paraId="7227390B" w14:textId="77777777" w:rsidR="009E61CF" w:rsidRDefault="00931FF5" w:rsidP="00495606">
      <w:pPr>
        <w:numPr>
          <w:ilvl w:val="0"/>
          <w:numId w:val="51"/>
        </w:numPr>
        <w:spacing w:after="0" w:line="240" w:lineRule="auto"/>
        <w:jc w:val="both"/>
        <w:rPr>
          <w:rFonts w:ascii="Arial" w:hAnsi="Arial"/>
          <w:sz w:val="20"/>
          <w:szCs w:val="20"/>
        </w:rPr>
      </w:pPr>
      <w:r>
        <w:rPr>
          <w:rStyle w:val="Brak"/>
          <w:rFonts w:ascii="Arial" w:hAnsi="Arial"/>
          <w:sz w:val="20"/>
          <w:szCs w:val="20"/>
        </w:rPr>
        <w:t>z tytułu opóźnienia w usunięciu wad, w tym także w okresie gwarancji i rękojmi – w wysokości 0,5% wynagrodzenia brutto określonego w § 6 ust. 1 Umowy, za każdy rozpoczęty dzień opóźnienia, licząc od upływu terminu wyznaczonego przez Zamawiającego terminu na usunięcie wad,</w:t>
      </w:r>
    </w:p>
    <w:p w14:paraId="65C461DD" w14:textId="77777777" w:rsidR="009E61CF" w:rsidRDefault="00931FF5" w:rsidP="00495606">
      <w:pPr>
        <w:numPr>
          <w:ilvl w:val="0"/>
          <w:numId w:val="51"/>
        </w:numPr>
        <w:spacing w:after="0" w:line="240" w:lineRule="auto"/>
        <w:jc w:val="both"/>
        <w:rPr>
          <w:rFonts w:ascii="Arial" w:hAnsi="Arial"/>
          <w:sz w:val="20"/>
          <w:szCs w:val="20"/>
        </w:rPr>
      </w:pPr>
      <w:r>
        <w:rPr>
          <w:rStyle w:val="Brak"/>
          <w:rFonts w:ascii="Arial" w:hAnsi="Arial"/>
          <w:sz w:val="20"/>
          <w:szCs w:val="20"/>
        </w:rPr>
        <w:t xml:space="preserve">z tytułu odstąpienia od Umowy przez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rąkolwiek</w:t>
      </w:r>
      <w:proofErr w:type="spellEnd"/>
      <w:r>
        <w:rPr>
          <w:rStyle w:val="Brak"/>
          <w:rFonts w:ascii="Arial" w:hAnsi="Arial"/>
          <w:sz w:val="20"/>
          <w:szCs w:val="20"/>
        </w:rPr>
        <w:t xml:space="preserve"> ze Stron z przyczyn leżących po stronie Wykonawcy – w wysokości 20% wynagrodzenia brutto Wykonawcy za wykonanie Przedmiotu Umowy określonego w § 6 ust. 1 Umowy,</w:t>
      </w:r>
    </w:p>
    <w:p w14:paraId="39EB59B1" w14:textId="77777777" w:rsidR="009E61CF" w:rsidRDefault="00931FF5" w:rsidP="00495606">
      <w:pPr>
        <w:numPr>
          <w:ilvl w:val="0"/>
          <w:numId w:val="51"/>
        </w:numPr>
        <w:spacing w:after="0" w:line="240" w:lineRule="auto"/>
        <w:jc w:val="both"/>
        <w:rPr>
          <w:rFonts w:ascii="Arial" w:hAnsi="Arial"/>
          <w:sz w:val="20"/>
          <w:szCs w:val="20"/>
        </w:rPr>
      </w:pPr>
      <w:r>
        <w:rPr>
          <w:rStyle w:val="Brak"/>
          <w:rFonts w:ascii="Arial" w:hAnsi="Arial"/>
          <w:sz w:val="20"/>
          <w:szCs w:val="20"/>
        </w:rPr>
        <w:lastRenderedPageBreak/>
        <w:t xml:space="preserve">z tytułu częściowego odstąpienia od Umowy przez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rąkolwiek</w:t>
      </w:r>
      <w:proofErr w:type="spellEnd"/>
      <w:r>
        <w:rPr>
          <w:rStyle w:val="Brak"/>
          <w:rFonts w:ascii="Arial" w:hAnsi="Arial"/>
          <w:sz w:val="20"/>
          <w:szCs w:val="20"/>
        </w:rPr>
        <w:t xml:space="preserve"> ze Stron z przyczyn leżących po stronie Wykonawcy – w wysokości 50% wynagrodzenia brutto Wykonawcy za niewykonaną część Przedmiotu Umowy. Wynagrodzenie za niewykonaną część Przedmiotu Umowy zostanie określone na podstawie inwentaryzacji prac sporządzonej przez Przedstawiciela Zamawiającego,</w:t>
      </w:r>
    </w:p>
    <w:p w14:paraId="14DC9F30" w14:textId="77777777" w:rsidR="009E61CF" w:rsidRDefault="00931FF5" w:rsidP="00495606">
      <w:pPr>
        <w:pStyle w:val="Akapitzlist"/>
        <w:numPr>
          <w:ilvl w:val="0"/>
          <w:numId w:val="52"/>
        </w:numPr>
        <w:spacing w:after="0" w:line="240" w:lineRule="auto"/>
        <w:jc w:val="both"/>
        <w:rPr>
          <w:rFonts w:ascii="Arial" w:hAnsi="Arial"/>
          <w:sz w:val="20"/>
          <w:szCs w:val="20"/>
        </w:rPr>
      </w:pPr>
      <w:r>
        <w:rPr>
          <w:rStyle w:val="Brak"/>
          <w:rFonts w:ascii="Arial" w:hAnsi="Arial"/>
          <w:sz w:val="20"/>
          <w:szCs w:val="20"/>
        </w:rPr>
        <w:t xml:space="preserve">Za nieterminową zapłatę kar umownych, Zamawiającemu przysługują odsetki umowne w </w:t>
      </w:r>
      <w:proofErr w:type="spellStart"/>
      <w:r>
        <w:rPr>
          <w:rStyle w:val="Brak"/>
          <w:rFonts w:ascii="Arial" w:hAnsi="Arial"/>
          <w:sz w:val="20"/>
          <w:szCs w:val="20"/>
        </w:rPr>
        <w:t>wysokoś</w:t>
      </w:r>
      <w:proofErr w:type="spellEnd"/>
      <w:r>
        <w:rPr>
          <w:rStyle w:val="Brak"/>
          <w:rFonts w:ascii="Arial" w:hAnsi="Arial"/>
          <w:sz w:val="20"/>
          <w:szCs w:val="20"/>
          <w:lang w:val="it-IT"/>
        </w:rPr>
        <w:t>ci r</w:t>
      </w:r>
      <w:r>
        <w:rPr>
          <w:rStyle w:val="Brak"/>
          <w:rFonts w:ascii="Arial" w:hAnsi="Arial"/>
          <w:sz w:val="20"/>
          <w:szCs w:val="20"/>
          <w:lang w:val="es-ES_tradnl"/>
        </w:rPr>
        <w:t>ó</w:t>
      </w:r>
      <w:proofErr w:type="spellStart"/>
      <w:r>
        <w:rPr>
          <w:rStyle w:val="Brak"/>
          <w:rFonts w:ascii="Arial" w:hAnsi="Arial"/>
          <w:sz w:val="20"/>
          <w:szCs w:val="20"/>
        </w:rPr>
        <w:t>wnej</w:t>
      </w:r>
      <w:proofErr w:type="spellEnd"/>
      <w:r>
        <w:rPr>
          <w:rStyle w:val="Brak"/>
          <w:rFonts w:ascii="Arial" w:hAnsi="Arial"/>
          <w:sz w:val="20"/>
          <w:szCs w:val="20"/>
        </w:rPr>
        <w:t xml:space="preserve"> odsetkom ustawowym za opóźnienie w transakcjach handlowych, nie wyższej niż stawka odsetek maksymalnych za opóźnienie, dopuszczalna zgodnie z przepisami Kodeksu cywilnego.</w:t>
      </w:r>
    </w:p>
    <w:p w14:paraId="6ED3BDA4" w14:textId="77777777" w:rsidR="009E61CF" w:rsidRDefault="00931FF5" w:rsidP="00495606">
      <w:pPr>
        <w:pStyle w:val="Akapitzlist"/>
        <w:numPr>
          <w:ilvl w:val="0"/>
          <w:numId w:val="52"/>
        </w:numPr>
        <w:spacing w:after="0" w:line="240" w:lineRule="auto"/>
        <w:jc w:val="both"/>
        <w:rPr>
          <w:rFonts w:ascii="Arial" w:hAnsi="Arial"/>
          <w:sz w:val="20"/>
          <w:szCs w:val="20"/>
        </w:rPr>
      </w:pPr>
      <w:r>
        <w:rPr>
          <w:rStyle w:val="Brak"/>
          <w:rFonts w:ascii="Arial" w:hAnsi="Arial"/>
          <w:sz w:val="20"/>
          <w:szCs w:val="20"/>
        </w:rPr>
        <w:t xml:space="preserve">Zapłata kar umownych nie wyłącza prawa do dochodzenia odszkodowania na zasadach </w:t>
      </w:r>
      <w:proofErr w:type="spellStart"/>
      <w:r>
        <w:rPr>
          <w:rStyle w:val="Brak"/>
          <w:rFonts w:ascii="Arial" w:hAnsi="Arial"/>
          <w:sz w:val="20"/>
          <w:szCs w:val="20"/>
        </w:rPr>
        <w:t>og</w:t>
      </w:r>
      <w:proofErr w:type="spellEnd"/>
      <w:r>
        <w:rPr>
          <w:rStyle w:val="Brak"/>
          <w:rFonts w:ascii="Arial" w:hAnsi="Arial"/>
          <w:sz w:val="20"/>
          <w:szCs w:val="20"/>
          <w:lang w:val="es-ES_tradnl"/>
        </w:rPr>
        <w:t>ó</w:t>
      </w:r>
      <w:proofErr w:type="spellStart"/>
      <w:r>
        <w:rPr>
          <w:rStyle w:val="Brak"/>
          <w:rFonts w:ascii="Arial" w:hAnsi="Arial"/>
          <w:sz w:val="20"/>
          <w:szCs w:val="20"/>
        </w:rPr>
        <w:t>lnych</w:t>
      </w:r>
      <w:proofErr w:type="spellEnd"/>
      <w:r>
        <w:rPr>
          <w:rStyle w:val="Brak"/>
          <w:rFonts w:ascii="Arial" w:hAnsi="Arial"/>
          <w:sz w:val="20"/>
          <w:szCs w:val="20"/>
        </w:rPr>
        <w:t xml:space="preserve"> za poniesioną szkodę. Kary umowne określone w niniejszej Umowie mogą być naliczane i dochodzone niezależnie z różnych tytułów.</w:t>
      </w:r>
    </w:p>
    <w:p w14:paraId="4C1F282D" w14:textId="77777777" w:rsidR="009E61CF" w:rsidRDefault="00931FF5" w:rsidP="00495606">
      <w:pPr>
        <w:pStyle w:val="Akapitzlist"/>
        <w:numPr>
          <w:ilvl w:val="0"/>
          <w:numId w:val="52"/>
        </w:numPr>
        <w:spacing w:after="0" w:line="240" w:lineRule="auto"/>
        <w:jc w:val="both"/>
        <w:rPr>
          <w:rFonts w:ascii="Arial" w:hAnsi="Arial"/>
          <w:sz w:val="20"/>
          <w:szCs w:val="20"/>
        </w:rPr>
      </w:pPr>
      <w:r>
        <w:rPr>
          <w:rStyle w:val="Brak"/>
          <w:rFonts w:ascii="Arial" w:hAnsi="Arial"/>
          <w:sz w:val="20"/>
          <w:szCs w:val="20"/>
        </w:rPr>
        <w:t xml:space="preserve">Wykonawca wyraża zgodę na potrącenie przez Zamawiającego kar umownych łącznie z odsetkami,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 2 powyżej z  przysługującego Wykonawcy wynagrodzenia umownego jak r</w:t>
      </w:r>
      <w:r>
        <w:rPr>
          <w:rStyle w:val="Brak"/>
          <w:rFonts w:ascii="Arial" w:hAnsi="Arial"/>
          <w:sz w:val="20"/>
          <w:szCs w:val="20"/>
          <w:lang w:val="es-ES_tradnl"/>
        </w:rPr>
        <w:t>ó</w:t>
      </w:r>
      <w:proofErr w:type="spellStart"/>
      <w:r>
        <w:rPr>
          <w:rStyle w:val="Brak"/>
          <w:rFonts w:ascii="Arial" w:hAnsi="Arial"/>
          <w:sz w:val="20"/>
          <w:szCs w:val="20"/>
        </w:rPr>
        <w:t>wnież</w:t>
      </w:r>
      <w:proofErr w:type="spellEnd"/>
      <w:r>
        <w:rPr>
          <w:rStyle w:val="Brak"/>
          <w:rFonts w:ascii="Arial" w:hAnsi="Arial"/>
          <w:sz w:val="20"/>
          <w:szCs w:val="20"/>
        </w:rPr>
        <w:t xml:space="preserve"> z wniesionego zabezpieczenia. Zamawiający poinformuje Wykonawcę </w:t>
      </w:r>
      <w:r>
        <w:rPr>
          <w:rStyle w:val="Brak"/>
          <w:rFonts w:ascii="Arial" w:hAnsi="Arial"/>
          <w:sz w:val="20"/>
          <w:szCs w:val="20"/>
          <w:lang w:val="it-IT"/>
        </w:rPr>
        <w:t>na pi</w:t>
      </w:r>
      <w:r>
        <w:rPr>
          <w:rStyle w:val="Brak"/>
          <w:rFonts w:ascii="Arial" w:hAnsi="Arial"/>
          <w:sz w:val="20"/>
          <w:szCs w:val="20"/>
        </w:rPr>
        <w:t>śmie o fakcie pomniejszenia wynagrodzenia Wykonawcy w związku  powstaniem obowiązku zapłaty kwoty kar umownych.</w:t>
      </w:r>
    </w:p>
    <w:p w14:paraId="625519E4" w14:textId="77777777" w:rsidR="009E61CF" w:rsidRDefault="009E61CF" w:rsidP="00495606">
      <w:pPr>
        <w:spacing w:after="0" w:line="240" w:lineRule="auto"/>
        <w:jc w:val="center"/>
        <w:rPr>
          <w:rStyle w:val="Brak"/>
          <w:rFonts w:ascii="Arial" w:eastAsia="Arial" w:hAnsi="Arial" w:cs="Arial"/>
          <w:b/>
          <w:bCs/>
          <w:sz w:val="20"/>
          <w:szCs w:val="20"/>
        </w:rPr>
      </w:pPr>
    </w:p>
    <w:p w14:paraId="75CF2DF8"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 10</w:t>
      </w:r>
    </w:p>
    <w:p w14:paraId="282383BF"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Odstąpienie od umowy</w:t>
      </w:r>
    </w:p>
    <w:p w14:paraId="75820B94" w14:textId="77777777" w:rsidR="009E61CF" w:rsidRDefault="00931FF5" w:rsidP="00495606">
      <w:pPr>
        <w:pStyle w:val="Akapitzlist"/>
        <w:numPr>
          <w:ilvl w:val="0"/>
          <w:numId w:val="54"/>
        </w:numPr>
        <w:spacing w:after="0" w:line="240" w:lineRule="auto"/>
        <w:jc w:val="both"/>
        <w:rPr>
          <w:rFonts w:ascii="Arial" w:hAnsi="Arial"/>
          <w:sz w:val="20"/>
          <w:szCs w:val="20"/>
        </w:rPr>
      </w:pPr>
      <w:r>
        <w:rPr>
          <w:rStyle w:val="Brak"/>
          <w:rFonts w:ascii="Arial" w:hAnsi="Arial"/>
          <w:sz w:val="20"/>
          <w:szCs w:val="20"/>
        </w:rPr>
        <w:t>Zamawiający, w terminie 120 dni</w:t>
      </w:r>
      <w:r>
        <w:rPr>
          <w:rStyle w:val="Brak"/>
          <w:rFonts w:ascii="Arial" w:hAnsi="Arial"/>
          <w:color w:val="FF0000"/>
          <w:sz w:val="20"/>
          <w:szCs w:val="20"/>
          <w:u w:color="FF0000"/>
        </w:rPr>
        <w:t xml:space="preserve"> </w:t>
      </w:r>
      <w:r>
        <w:rPr>
          <w:rStyle w:val="Brak"/>
          <w:rFonts w:ascii="Arial" w:hAnsi="Arial"/>
          <w:sz w:val="20"/>
          <w:szCs w:val="20"/>
        </w:rPr>
        <w:t xml:space="preserve">od podpisania umowy może odstąpić od Umowy, wedle swojego wyboru w całości lub części, w przypadku naruszenia przez Wykonawcę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regokolwiek</w:t>
      </w:r>
      <w:proofErr w:type="spellEnd"/>
      <w:r>
        <w:rPr>
          <w:rStyle w:val="Brak"/>
          <w:rFonts w:ascii="Arial" w:hAnsi="Arial"/>
          <w:sz w:val="20"/>
          <w:szCs w:val="20"/>
        </w:rPr>
        <w:t xml:space="preserve"> postanowienia Umowy.</w:t>
      </w:r>
    </w:p>
    <w:p w14:paraId="19031AC3" w14:textId="77777777" w:rsidR="009E61CF" w:rsidRDefault="00931FF5" w:rsidP="00495606">
      <w:pPr>
        <w:pStyle w:val="Akapitzlist"/>
        <w:numPr>
          <w:ilvl w:val="0"/>
          <w:numId w:val="54"/>
        </w:numPr>
        <w:spacing w:after="0" w:line="240" w:lineRule="auto"/>
        <w:rPr>
          <w:rFonts w:ascii="Arial" w:hAnsi="Arial"/>
          <w:sz w:val="20"/>
          <w:szCs w:val="20"/>
        </w:rPr>
      </w:pPr>
      <w:r>
        <w:rPr>
          <w:rStyle w:val="Brak"/>
          <w:rFonts w:ascii="Arial" w:hAnsi="Arial"/>
          <w:sz w:val="20"/>
          <w:szCs w:val="20"/>
        </w:rPr>
        <w:t>Niezależnie od powyższego, Zamawiający, w terminie wskazanym w ust. 1,  może także odstąpić od Umowy w całości lub części, według swojego wyboru bez wyznaczenia dodatkowego terminu, w przypadku gdy Wykonawca:</w:t>
      </w:r>
    </w:p>
    <w:p w14:paraId="27267732" w14:textId="77777777" w:rsidR="009E61CF" w:rsidRDefault="00931FF5" w:rsidP="00495606">
      <w:pPr>
        <w:numPr>
          <w:ilvl w:val="0"/>
          <w:numId w:val="56"/>
        </w:numPr>
        <w:spacing w:after="0" w:line="240" w:lineRule="auto"/>
        <w:ind w:right="14"/>
        <w:jc w:val="both"/>
        <w:rPr>
          <w:rFonts w:ascii="Arial" w:hAnsi="Arial"/>
          <w:sz w:val="20"/>
          <w:szCs w:val="20"/>
        </w:rPr>
      </w:pPr>
      <w:r>
        <w:rPr>
          <w:rStyle w:val="Brak"/>
          <w:rFonts w:ascii="Arial" w:hAnsi="Arial"/>
          <w:sz w:val="20"/>
          <w:szCs w:val="20"/>
        </w:rPr>
        <w:t>nie przejął terenu modernizacji pomimo dwukrotnego wyznaczenia przez Zamawiającego terminu wprowadzenia na teren prac,</w:t>
      </w:r>
    </w:p>
    <w:p w14:paraId="09B7702A" w14:textId="77777777" w:rsidR="009E61CF" w:rsidRDefault="00931FF5" w:rsidP="00495606">
      <w:pPr>
        <w:numPr>
          <w:ilvl w:val="0"/>
          <w:numId w:val="56"/>
        </w:numPr>
        <w:spacing w:after="0" w:line="240" w:lineRule="auto"/>
        <w:ind w:right="14"/>
        <w:jc w:val="both"/>
        <w:rPr>
          <w:rFonts w:ascii="Arial" w:hAnsi="Arial"/>
          <w:sz w:val="20"/>
          <w:szCs w:val="20"/>
        </w:rPr>
      </w:pPr>
      <w:r>
        <w:rPr>
          <w:rStyle w:val="Brak"/>
          <w:rFonts w:ascii="Arial" w:hAnsi="Arial"/>
          <w:sz w:val="20"/>
          <w:szCs w:val="20"/>
        </w:rPr>
        <w:t xml:space="preserve">nie podjął wykonania </w:t>
      </w:r>
      <w:proofErr w:type="spellStart"/>
      <w:r>
        <w:rPr>
          <w:rStyle w:val="Brak"/>
          <w:rFonts w:ascii="Arial" w:hAnsi="Arial"/>
          <w:sz w:val="20"/>
          <w:szCs w:val="20"/>
        </w:rPr>
        <w:t>obowiązk</w:t>
      </w:r>
      <w:proofErr w:type="spellEnd"/>
      <w:r>
        <w:rPr>
          <w:rStyle w:val="Brak"/>
          <w:rFonts w:ascii="Arial" w:hAnsi="Arial"/>
          <w:sz w:val="20"/>
          <w:szCs w:val="20"/>
          <w:lang w:val="es-ES_tradnl"/>
        </w:rPr>
        <w:t>ó</w:t>
      </w:r>
      <w:r>
        <w:rPr>
          <w:rStyle w:val="Brak"/>
          <w:rFonts w:ascii="Arial" w:hAnsi="Arial"/>
          <w:sz w:val="20"/>
          <w:szCs w:val="20"/>
        </w:rPr>
        <w:t>w wynikających z Umowy w terminie 7 dni od daty wyznaczonej na rozpoczęcie prac,</w:t>
      </w:r>
    </w:p>
    <w:p w14:paraId="5D56BB2C" w14:textId="77777777" w:rsidR="009E61CF" w:rsidRDefault="00931FF5" w:rsidP="00495606">
      <w:pPr>
        <w:numPr>
          <w:ilvl w:val="0"/>
          <w:numId w:val="56"/>
        </w:numPr>
        <w:spacing w:after="0" w:line="240" w:lineRule="auto"/>
        <w:ind w:right="14"/>
        <w:jc w:val="both"/>
        <w:rPr>
          <w:rFonts w:ascii="Arial" w:hAnsi="Arial"/>
          <w:sz w:val="20"/>
          <w:szCs w:val="20"/>
        </w:rPr>
      </w:pPr>
      <w:r>
        <w:rPr>
          <w:rStyle w:val="Brak"/>
          <w:rFonts w:ascii="Arial" w:hAnsi="Arial"/>
          <w:sz w:val="20"/>
          <w:szCs w:val="20"/>
        </w:rPr>
        <w:t>przerwał  wykonanie prac z przyczyn nieleżących po stronie Zamawiającego - za wyjątkiem przyczyn spowodowanych siłą wyższą - zaś przerwa trwa dłużej niż 7 dni,</w:t>
      </w:r>
    </w:p>
    <w:p w14:paraId="63575E80" w14:textId="77777777" w:rsidR="009E61CF" w:rsidRDefault="00931FF5" w:rsidP="00495606">
      <w:pPr>
        <w:numPr>
          <w:ilvl w:val="0"/>
          <w:numId w:val="56"/>
        </w:numPr>
        <w:spacing w:after="0" w:line="240" w:lineRule="auto"/>
        <w:ind w:right="14"/>
        <w:jc w:val="both"/>
        <w:rPr>
          <w:rFonts w:ascii="Arial" w:hAnsi="Arial"/>
          <w:sz w:val="20"/>
          <w:szCs w:val="20"/>
        </w:rPr>
      </w:pPr>
      <w:r>
        <w:rPr>
          <w:rStyle w:val="Brak"/>
          <w:rFonts w:ascii="Arial" w:hAnsi="Arial"/>
          <w:sz w:val="20"/>
          <w:szCs w:val="20"/>
        </w:rPr>
        <w:t>realizuje prace niezgodnie z dokumentami określonymi w § 1 ust. 3 i nie dokona ich naprawy w terminie wyznaczonym przez Zamawiającego,</w:t>
      </w:r>
    </w:p>
    <w:p w14:paraId="29D13456" w14:textId="77777777" w:rsidR="009E61CF" w:rsidRDefault="00931FF5" w:rsidP="00495606">
      <w:pPr>
        <w:pStyle w:val="Akapitzlist"/>
        <w:numPr>
          <w:ilvl w:val="0"/>
          <w:numId w:val="57"/>
        </w:numPr>
        <w:spacing w:after="0" w:line="240" w:lineRule="auto"/>
        <w:ind w:right="14"/>
        <w:jc w:val="both"/>
        <w:rPr>
          <w:rFonts w:ascii="Arial" w:hAnsi="Arial"/>
          <w:sz w:val="20"/>
          <w:szCs w:val="20"/>
        </w:rPr>
      </w:pPr>
      <w:r>
        <w:rPr>
          <w:rStyle w:val="Brak"/>
          <w:rFonts w:ascii="Arial" w:hAnsi="Arial"/>
          <w:sz w:val="20"/>
          <w:szCs w:val="20"/>
        </w:rPr>
        <w:t>W przypadkach wymienionych w ust. 2 powyżej, Zamawiający jest uprawniony do odstąpienia od Umowy w całości lub w części niewykonanej, po pisemnym wyznaczeniu Wykonawcy terminu na przywr</w:t>
      </w:r>
      <w:r>
        <w:rPr>
          <w:rStyle w:val="Brak"/>
          <w:rFonts w:ascii="Arial" w:hAnsi="Arial"/>
          <w:sz w:val="20"/>
          <w:szCs w:val="20"/>
          <w:lang w:val="es-ES_tradnl"/>
        </w:rPr>
        <w:t>ó</w:t>
      </w:r>
      <w:r>
        <w:rPr>
          <w:rStyle w:val="Brak"/>
          <w:rFonts w:ascii="Arial" w:hAnsi="Arial"/>
          <w:sz w:val="20"/>
          <w:szCs w:val="20"/>
        </w:rPr>
        <w:t>cenie działań do stanu zgodnego z Umową. Oświadczenie o odstąpieniu od umowy z przyczyn wskazanych w ust. 2 może być złożone przez Zamawiającego w terminie do 30 dni od daty upływu powyższego terminu.</w:t>
      </w:r>
    </w:p>
    <w:p w14:paraId="59D186EE" w14:textId="77777777" w:rsidR="009E61CF" w:rsidRDefault="00931FF5" w:rsidP="00495606">
      <w:pPr>
        <w:numPr>
          <w:ilvl w:val="0"/>
          <w:numId w:val="58"/>
        </w:numPr>
        <w:spacing w:after="0" w:line="240" w:lineRule="auto"/>
        <w:ind w:right="14"/>
        <w:jc w:val="both"/>
        <w:rPr>
          <w:rFonts w:ascii="Arial" w:hAnsi="Arial"/>
          <w:sz w:val="20"/>
          <w:szCs w:val="20"/>
        </w:rPr>
      </w:pPr>
      <w:r>
        <w:rPr>
          <w:rStyle w:val="Brak"/>
          <w:rFonts w:ascii="Arial" w:hAnsi="Arial"/>
          <w:sz w:val="20"/>
          <w:szCs w:val="20"/>
        </w:rPr>
        <w:t>W przypadku odstąpienia od Umowy przez Zamawiającego w całości lub części z przyczyn nie leżących po stronie Zamawiającego:</w:t>
      </w:r>
    </w:p>
    <w:p w14:paraId="5632416F" w14:textId="77777777" w:rsidR="009E61CF" w:rsidRDefault="00931FF5" w:rsidP="00495606">
      <w:pPr>
        <w:pStyle w:val="Akapitzlist"/>
        <w:numPr>
          <w:ilvl w:val="1"/>
          <w:numId w:val="60"/>
        </w:numPr>
        <w:spacing w:after="0" w:line="240" w:lineRule="auto"/>
        <w:ind w:right="11"/>
        <w:rPr>
          <w:rFonts w:ascii="Arial" w:hAnsi="Arial"/>
          <w:sz w:val="20"/>
          <w:szCs w:val="20"/>
        </w:rPr>
      </w:pPr>
      <w:r>
        <w:rPr>
          <w:rStyle w:val="Brak"/>
          <w:rFonts w:ascii="Arial" w:hAnsi="Arial"/>
          <w:sz w:val="20"/>
          <w:szCs w:val="20"/>
        </w:rPr>
        <w:t>Wykonawca jest zobowiązany do zapłaty kar umownych naliczonych przez Zamawiającego;</w:t>
      </w:r>
    </w:p>
    <w:p w14:paraId="61052B85" w14:textId="77777777" w:rsidR="009E61CF" w:rsidRDefault="00931FF5" w:rsidP="00495606">
      <w:pPr>
        <w:numPr>
          <w:ilvl w:val="1"/>
          <w:numId w:val="61"/>
        </w:numPr>
        <w:spacing w:after="0" w:line="240" w:lineRule="auto"/>
        <w:ind w:right="14"/>
        <w:jc w:val="both"/>
        <w:rPr>
          <w:rFonts w:ascii="Arial" w:hAnsi="Arial"/>
          <w:sz w:val="20"/>
          <w:szCs w:val="20"/>
        </w:rPr>
      </w:pPr>
      <w:r>
        <w:rPr>
          <w:rStyle w:val="Brak"/>
          <w:rFonts w:ascii="Arial" w:hAnsi="Arial"/>
          <w:sz w:val="20"/>
          <w:szCs w:val="20"/>
        </w:rPr>
        <w:t xml:space="preserve">Wykonawca zabezpieczy na </w:t>
      </w:r>
      <w:proofErr w:type="spellStart"/>
      <w:r>
        <w:rPr>
          <w:rStyle w:val="Brak"/>
          <w:rFonts w:ascii="Arial" w:hAnsi="Arial"/>
          <w:sz w:val="20"/>
          <w:szCs w:val="20"/>
        </w:rPr>
        <w:t>sw</w:t>
      </w:r>
      <w:proofErr w:type="spellEnd"/>
      <w:r>
        <w:rPr>
          <w:rStyle w:val="Brak"/>
          <w:rFonts w:ascii="Arial" w:hAnsi="Arial"/>
          <w:sz w:val="20"/>
          <w:szCs w:val="20"/>
          <w:lang w:val="es-ES_tradnl"/>
        </w:rPr>
        <w:t>ó</w:t>
      </w:r>
      <w:r>
        <w:rPr>
          <w:rStyle w:val="Brak"/>
          <w:rFonts w:ascii="Arial" w:hAnsi="Arial"/>
          <w:sz w:val="20"/>
          <w:szCs w:val="20"/>
        </w:rPr>
        <w:t>j koszt i ryzyko przerwane prace w zakresie wskazanym przez Zamawiającego. W przypadku nie zabezpieczenia przerwanych prac przez Wykonawcę, Zamawiający będzie m</w:t>
      </w:r>
      <w:r>
        <w:rPr>
          <w:rStyle w:val="Brak"/>
          <w:rFonts w:ascii="Arial" w:hAnsi="Arial"/>
          <w:sz w:val="20"/>
          <w:szCs w:val="20"/>
          <w:lang w:val="es-ES_tradnl"/>
        </w:rPr>
        <w:t>ó</w:t>
      </w:r>
      <w:proofErr w:type="spellStart"/>
      <w:r>
        <w:rPr>
          <w:rStyle w:val="Brak"/>
          <w:rFonts w:ascii="Arial" w:hAnsi="Arial"/>
          <w:sz w:val="20"/>
          <w:szCs w:val="20"/>
        </w:rPr>
        <w:t>gł</w:t>
      </w:r>
      <w:proofErr w:type="spellEnd"/>
      <w:r>
        <w:rPr>
          <w:rStyle w:val="Brak"/>
          <w:rFonts w:ascii="Arial" w:hAnsi="Arial"/>
          <w:sz w:val="20"/>
          <w:szCs w:val="20"/>
        </w:rPr>
        <w:t xml:space="preserve"> zabezpieczyć prace we własnym zakresie lub przy pomocy strony trzeciej, na ryzyko i koszt Wykonawcy. W przypadku nie wpłacenia przez Wykonawcę oszacowanych przez Zamawiającego koszt</w:t>
      </w:r>
      <w:r>
        <w:rPr>
          <w:rStyle w:val="Brak"/>
          <w:rFonts w:ascii="Arial" w:hAnsi="Arial"/>
          <w:sz w:val="20"/>
          <w:szCs w:val="20"/>
          <w:lang w:val="es-ES_tradnl"/>
        </w:rPr>
        <w:t>ó</w:t>
      </w:r>
      <w:r>
        <w:rPr>
          <w:rStyle w:val="Brak"/>
          <w:rFonts w:ascii="Arial" w:hAnsi="Arial"/>
          <w:sz w:val="20"/>
          <w:szCs w:val="20"/>
        </w:rPr>
        <w:t>w wykonania zabezpieczenia prac zostaną one pokryte z zabezpieczenia należytego wykonania Umowy. Jeżeli koszt zabezpieczenia przerwanych prac przekroczy kwotę zabezpieczenia, to zapłatę pozostałych koszt</w:t>
      </w:r>
      <w:r>
        <w:rPr>
          <w:rStyle w:val="Brak"/>
          <w:rFonts w:ascii="Arial" w:hAnsi="Arial"/>
          <w:sz w:val="20"/>
          <w:szCs w:val="20"/>
          <w:lang w:val="es-ES_tradnl"/>
        </w:rPr>
        <w:t>ó</w:t>
      </w:r>
      <w:r>
        <w:rPr>
          <w:rStyle w:val="Brak"/>
          <w:rFonts w:ascii="Arial" w:hAnsi="Arial"/>
          <w:sz w:val="20"/>
          <w:szCs w:val="20"/>
        </w:rPr>
        <w:t>w Zamawiający będzie m</w:t>
      </w:r>
      <w:r>
        <w:rPr>
          <w:rStyle w:val="Brak"/>
          <w:rFonts w:ascii="Arial" w:hAnsi="Arial"/>
          <w:sz w:val="20"/>
          <w:szCs w:val="20"/>
          <w:lang w:val="es-ES_tradnl"/>
        </w:rPr>
        <w:t>ó</w:t>
      </w:r>
      <w:proofErr w:type="spellStart"/>
      <w:r>
        <w:rPr>
          <w:rStyle w:val="Brak"/>
          <w:rFonts w:ascii="Arial" w:hAnsi="Arial"/>
          <w:sz w:val="20"/>
          <w:szCs w:val="20"/>
        </w:rPr>
        <w:t>gł</w:t>
      </w:r>
      <w:proofErr w:type="spellEnd"/>
      <w:r>
        <w:rPr>
          <w:rStyle w:val="Brak"/>
          <w:rFonts w:ascii="Arial" w:hAnsi="Arial"/>
          <w:sz w:val="20"/>
          <w:szCs w:val="20"/>
        </w:rPr>
        <w:t xml:space="preserve"> dochodzić na zasadach </w:t>
      </w:r>
      <w:proofErr w:type="spellStart"/>
      <w:r>
        <w:rPr>
          <w:rStyle w:val="Brak"/>
          <w:rFonts w:ascii="Arial" w:hAnsi="Arial"/>
          <w:sz w:val="20"/>
          <w:szCs w:val="20"/>
        </w:rPr>
        <w:t>og</w:t>
      </w:r>
      <w:proofErr w:type="spellEnd"/>
      <w:r>
        <w:rPr>
          <w:rStyle w:val="Brak"/>
          <w:rFonts w:ascii="Arial" w:hAnsi="Arial"/>
          <w:sz w:val="20"/>
          <w:szCs w:val="20"/>
          <w:lang w:val="es-ES_tradnl"/>
        </w:rPr>
        <w:t>ó</w:t>
      </w:r>
      <w:proofErr w:type="spellStart"/>
      <w:r>
        <w:rPr>
          <w:rStyle w:val="Brak"/>
          <w:rFonts w:ascii="Arial" w:hAnsi="Arial"/>
          <w:sz w:val="20"/>
          <w:szCs w:val="20"/>
        </w:rPr>
        <w:t>lnych</w:t>
      </w:r>
      <w:proofErr w:type="spellEnd"/>
      <w:r>
        <w:rPr>
          <w:rStyle w:val="Brak"/>
          <w:rFonts w:ascii="Arial" w:hAnsi="Arial"/>
          <w:sz w:val="20"/>
          <w:szCs w:val="20"/>
        </w:rPr>
        <w:t>, wynikających z Kodeksu cywilnego;</w:t>
      </w:r>
    </w:p>
    <w:p w14:paraId="1E63723F" w14:textId="77777777" w:rsidR="009E61CF" w:rsidRDefault="00931FF5" w:rsidP="00495606">
      <w:pPr>
        <w:numPr>
          <w:ilvl w:val="1"/>
          <w:numId w:val="61"/>
        </w:numPr>
        <w:spacing w:after="0" w:line="240" w:lineRule="auto"/>
        <w:ind w:right="14"/>
        <w:jc w:val="both"/>
        <w:rPr>
          <w:rFonts w:ascii="Arial" w:hAnsi="Arial"/>
          <w:sz w:val="20"/>
          <w:szCs w:val="20"/>
        </w:rPr>
      </w:pPr>
      <w:r>
        <w:rPr>
          <w:rStyle w:val="Brak"/>
          <w:rFonts w:ascii="Arial" w:hAnsi="Arial"/>
          <w:sz w:val="20"/>
          <w:szCs w:val="20"/>
        </w:rPr>
        <w:t xml:space="preserve">Wykonawca w uzgodnieniu z upoważnionym przedstawicielem Zamawiającego sporządzi inwentaryzację wykonanych prac oraz określi wartość niewykonanych prac. W przypadku gdy Wykonawca będzie uchylał się od ww. obowiązku lub w przypadku braku uzgodnienia inwentaryzacji bądź wartości niewykonanych prac przez Zamawiającego, Zamawiający sporządzi ww. inwentaryzację i określi wartość niewykonanych prac. Wykonawca zostanie zawiadomiony o ustaleniach Zamawiającego,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 będą wiążące dla Wykonawcy.</w:t>
      </w:r>
    </w:p>
    <w:p w14:paraId="6822A810" w14:textId="77777777" w:rsidR="009E61CF" w:rsidRDefault="00931FF5" w:rsidP="00495606">
      <w:pPr>
        <w:numPr>
          <w:ilvl w:val="1"/>
          <w:numId w:val="61"/>
        </w:numPr>
        <w:spacing w:after="0" w:line="240" w:lineRule="auto"/>
        <w:ind w:right="14"/>
        <w:jc w:val="both"/>
        <w:rPr>
          <w:rFonts w:ascii="Arial" w:hAnsi="Arial"/>
          <w:sz w:val="20"/>
          <w:szCs w:val="20"/>
        </w:rPr>
      </w:pPr>
      <w:r>
        <w:rPr>
          <w:rStyle w:val="Brak"/>
          <w:rFonts w:ascii="Arial" w:hAnsi="Arial"/>
          <w:sz w:val="20"/>
          <w:szCs w:val="20"/>
        </w:rPr>
        <w:t>Wykonawca w wyznaczonym przez Zamawiającego terminie protokolarnie przekaże Zamawiającemu teren modernizacji. Do dnia przekazania terenu modernizacji Zamawiającemu, odpowiedzialność za teren modernizacji oraz wszelkie zdarzenia na nim, w tym szkody osobiste i majątkowe ponosi Wykonawca.</w:t>
      </w:r>
    </w:p>
    <w:p w14:paraId="14964B1A" w14:textId="77777777" w:rsidR="009E61CF" w:rsidRDefault="00931FF5" w:rsidP="00495606">
      <w:pPr>
        <w:numPr>
          <w:ilvl w:val="0"/>
          <w:numId w:val="62"/>
        </w:numPr>
        <w:spacing w:after="0" w:line="240" w:lineRule="auto"/>
        <w:ind w:right="14"/>
        <w:jc w:val="both"/>
        <w:rPr>
          <w:rFonts w:ascii="Arial" w:hAnsi="Arial"/>
          <w:sz w:val="20"/>
          <w:szCs w:val="20"/>
        </w:rPr>
      </w:pPr>
      <w:r>
        <w:rPr>
          <w:rStyle w:val="Brak"/>
          <w:rFonts w:ascii="Arial" w:hAnsi="Arial"/>
          <w:sz w:val="20"/>
          <w:szCs w:val="20"/>
        </w:rPr>
        <w:lastRenderedPageBreak/>
        <w:t>Zamawiający ma prawo do odstąpienia od Umowy w razie zaistnienia zmiany okoliczności powodującej, że wykonanie Umowy nie leży w interesie publicznym, czego nie był</w:t>
      </w:r>
      <w:r>
        <w:rPr>
          <w:rStyle w:val="Brak"/>
          <w:rFonts w:ascii="Arial" w:hAnsi="Arial"/>
          <w:sz w:val="20"/>
          <w:szCs w:val="20"/>
          <w:lang w:val="en-US"/>
        </w:rPr>
        <w:t xml:space="preserve">o </w:t>
      </w:r>
      <w:proofErr w:type="spellStart"/>
      <w:r>
        <w:rPr>
          <w:rStyle w:val="Brak"/>
          <w:rFonts w:ascii="Arial" w:hAnsi="Arial"/>
          <w:sz w:val="20"/>
          <w:szCs w:val="20"/>
          <w:lang w:val="en-US"/>
        </w:rPr>
        <w:t>mo</w:t>
      </w:r>
      <w:r>
        <w:rPr>
          <w:rStyle w:val="Brak"/>
          <w:rFonts w:ascii="Arial" w:hAnsi="Arial"/>
          <w:sz w:val="20"/>
          <w:szCs w:val="20"/>
        </w:rPr>
        <w:t>żna</w:t>
      </w:r>
      <w:proofErr w:type="spellEnd"/>
      <w:r>
        <w:rPr>
          <w:rStyle w:val="Brak"/>
          <w:rFonts w:ascii="Arial" w:hAnsi="Arial"/>
          <w:sz w:val="20"/>
          <w:szCs w:val="20"/>
        </w:rPr>
        <w:t xml:space="preserve">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64CBDD64" w14:textId="77777777" w:rsidR="009E61CF" w:rsidRDefault="00931FF5" w:rsidP="00495606">
      <w:pPr>
        <w:numPr>
          <w:ilvl w:val="0"/>
          <w:numId w:val="58"/>
        </w:numPr>
        <w:spacing w:after="0" w:line="240" w:lineRule="auto"/>
        <w:ind w:right="14"/>
        <w:jc w:val="both"/>
        <w:rPr>
          <w:rFonts w:ascii="Arial" w:hAnsi="Arial"/>
          <w:sz w:val="20"/>
          <w:szCs w:val="20"/>
        </w:rPr>
      </w:pPr>
      <w:r>
        <w:rPr>
          <w:rStyle w:val="Brak"/>
          <w:rFonts w:ascii="Arial" w:hAnsi="Arial"/>
          <w:sz w:val="20"/>
          <w:szCs w:val="20"/>
        </w:rPr>
        <w:t>Zamawiający może r</w:t>
      </w:r>
      <w:r>
        <w:rPr>
          <w:rStyle w:val="Brak"/>
          <w:rFonts w:ascii="Arial" w:hAnsi="Arial"/>
          <w:sz w:val="20"/>
          <w:szCs w:val="20"/>
          <w:lang w:val="es-ES_tradnl"/>
        </w:rPr>
        <w:t>ó</w:t>
      </w:r>
      <w:proofErr w:type="spellStart"/>
      <w:r>
        <w:rPr>
          <w:rStyle w:val="Brak"/>
          <w:rFonts w:ascii="Arial" w:hAnsi="Arial"/>
          <w:sz w:val="20"/>
          <w:szCs w:val="20"/>
        </w:rPr>
        <w:t>wnież</w:t>
      </w:r>
      <w:proofErr w:type="spellEnd"/>
      <w:r>
        <w:rPr>
          <w:rStyle w:val="Brak"/>
          <w:rFonts w:ascii="Arial" w:hAnsi="Arial"/>
          <w:sz w:val="20"/>
          <w:szCs w:val="20"/>
        </w:rPr>
        <w:t xml:space="preserve"> odstąpić od Umowy w przypadkach wskazanych w Kodeksie cywilnym oraz w ustawie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w:t>
      </w:r>
    </w:p>
    <w:p w14:paraId="7BF920F6" w14:textId="77777777" w:rsidR="009E61CF" w:rsidRDefault="00931FF5" w:rsidP="00495606">
      <w:pPr>
        <w:numPr>
          <w:ilvl w:val="0"/>
          <w:numId w:val="58"/>
        </w:numPr>
        <w:spacing w:after="0" w:line="240" w:lineRule="auto"/>
        <w:ind w:right="14"/>
        <w:jc w:val="both"/>
        <w:rPr>
          <w:rFonts w:ascii="Arial" w:hAnsi="Arial"/>
          <w:sz w:val="20"/>
          <w:szCs w:val="20"/>
        </w:rPr>
      </w:pPr>
      <w:r>
        <w:rPr>
          <w:rStyle w:val="Brak"/>
          <w:rFonts w:ascii="Arial" w:hAnsi="Arial"/>
          <w:sz w:val="20"/>
          <w:szCs w:val="20"/>
        </w:rPr>
        <w:t xml:space="preserve">Zamawiający może także odstąpić od Umowy według swego wyboru w całości lub w części, w terminie określonym w ust. 1 powyżej, w przypadku: </w:t>
      </w:r>
    </w:p>
    <w:p w14:paraId="1F728331" w14:textId="77777777" w:rsidR="009E61CF" w:rsidRDefault="00931FF5" w:rsidP="00495606">
      <w:pPr>
        <w:widowControl w:val="0"/>
        <w:numPr>
          <w:ilvl w:val="0"/>
          <w:numId w:val="64"/>
        </w:numPr>
        <w:spacing w:after="0" w:line="240" w:lineRule="auto"/>
        <w:jc w:val="both"/>
        <w:rPr>
          <w:rFonts w:ascii="Arial" w:hAnsi="Arial"/>
          <w:sz w:val="20"/>
          <w:szCs w:val="20"/>
        </w:rPr>
      </w:pPr>
      <w:r>
        <w:rPr>
          <w:rStyle w:val="Brak"/>
          <w:rFonts w:ascii="Arial" w:hAnsi="Arial"/>
          <w:sz w:val="20"/>
          <w:szCs w:val="20"/>
        </w:rPr>
        <w:t>zajęcia wierzytelności Wykonawcy z tytułu wykonywania niniejszej umowy;</w:t>
      </w:r>
    </w:p>
    <w:p w14:paraId="071FB22A" w14:textId="77777777" w:rsidR="009E61CF" w:rsidRDefault="00931FF5" w:rsidP="00495606">
      <w:pPr>
        <w:widowControl w:val="0"/>
        <w:numPr>
          <w:ilvl w:val="0"/>
          <w:numId w:val="64"/>
        </w:numPr>
        <w:spacing w:after="0" w:line="240" w:lineRule="auto"/>
        <w:jc w:val="both"/>
        <w:rPr>
          <w:rFonts w:ascii="Arial" w:hAnsi="Arial"/>
          <w:sz w:val="20"/>
          <w:szCs w:val="20"/>
        </w:rPr>
      </w:pPr>
      <w:r>
        <w:rPr>
          <w:rStyle w:val="Brak"/>
          <w:rFonts w:ascii="Arial" w:hAnsi="Arial"/>
          <w:sz w:val="20"/>
          <w:szCs w:val="20"/>
        </w:rPr>
        <w:t>wykreślenia Wykonawcy z właściwej ewidencji/rejestru;</w:t>
      </w:r>
    </w:p>
    <w:p w14:paraId="6602B40C" w14:textId="77777777" w:rsidR="009E61CF" w:rsidRDefault="00931FF5" w:rsidP="00495606">
      <w:pPr>
        <w:widowControl w:val="0"/>
        <w:numPr>
          <w:ilvl w:val="0"/>
          <w:numId w:val="64"/>
        </w:numPr>
        <w:spacing w:after="0" w:line="240" w:lineRule="auto"/>
        <w:jc w:val="both"/>
        <w:rPr>
          <w:rFonts w:ascii="Arial" w:hAnsi="Arial"/>
          <w:sz w:val="20"/>
          <w:szCs w:val="20"/>
        </w:rPr>
      </w:pPr>
      <w:r>
        <w:rPr>
          <w:rStyle w:val="Brak"/>
          <w:rFonts w:ascii="Arial" w:hAnsi="Arial"/>
          <w:sz w:val="20"/>
          <w:szCs w:val="20"/>
        </w:rPr>
        <w:t xml:space="preserve">zajęcia majątku Wykonawcy </w:t>
      </w:r>
    </w:p>
    <w:p w14:paraId="10C21272" w14:textId="77777777" w:rsidR="009E61CF" w:rsidRDefault="00931FF5" w:rsidP="00495606">
      <w:pPr>
        <w:tabs>
          <w:tab w:val="left" w:pos="426"/>
        </w:tabs>
        <w:spacing w:after="0" w:line="240" w:lineRule="auto"/>
        <w:ind w:left="426"/>
        <w:jc w:val="both"/>
        <w:rPr>
          <w:rStyle w:val="Brak"/>
          <w:rFonts w:ascii="Arial" w:eastAsia="Arial" w:hAnsi="Arial" w:cs="Arial"/>
          <w:sz w:val="20"/>
          <w:szCs w:val="20"/>
        </w:rPr>
      </w:pPr>
      <w:r>
        <w:rPr>
          <w:rStyle w:val="Brak"/>
          <w:rFonts w:ascii="Arial" w:hAnsi="Arial"/>
          <w:sz w:val="20"/>
          <w:szCs w:val="20"/>
        </w:rPr>
        <w:t xml:space="preserve">Wykonawca ma obowiązek zawiadomić Zamawiającego o wystąpieniu zdarzeń opisanych </w:t>
      </w:r>
      <w:r>
        <w:rPr>
          <w:rStyle w:val="Brak"/>
          <w:rFonts w:ascii="Arial Unicode MS" w:eastAsia="Arial Unicode MS" w:hAnsi="Arial Unicode MS" w:cs="Arial Unicode MS"/>
          <w:sz w:val="20"/>
          <w:szCs w:val="20"/>
        </w:rPr>
        <w:br/>
      </w:r>
      <w:r>
        <w:rPr>
          <w:rStyle w:val="Brak"/>
          <w:rFonts w:ascii="Arial" w:hAnsi="Arial"/>
          <w:sz w:val="20"/>
          <w:szCs w:val="20"/>
          <w:lang w:val="nl-NL"/>
        </w:rPr>
        <w:t xml:space="preserve">w pkt 1) </w:t>
      </w:r>
      <w:r>
        <w:rPr>
          <w:rStyle w:val="Brak"/>
          <w:rFonts w:ascii="Arial" w:hAnsi="Arial"/>
          <w:sz w:val="20"/>
          <w:szCs w:val="20"/>
        </w:rPr>
        <w:t>– 3) niniejszego ustępu w ciągu 24 godzin od wystąpienia ww. zdarzenia.</w:t>
      </w:r>
    </w:p>
    <w:p w14:paraId="004A49FA" w14:textId="77777777" w:rsidR="009E61CF" w:rsidRDefault="00931FF5" w:rsidP="00495606">
      <w:pPr>
        <w:numPr>
          <w:ilvl w:val="0"/>
          <w:numId w:val="65"/>
        </w:numPr>
        <w:spacing w:after="0" w:line="240" w:lineRule="auto"/>
        <w:ind w:right="14"/>
        <w:jc w:val="both"/>
        <w:rPr>
          <w:rFonts w:ascii="Arial" w:hAnsi="Arial"/>
          <w:sz w:val="20"/>
          <w:szCs w:val="20"/>
        </w:rPr>
      </w:pPr>
      <w:r>
        <w:rPr>
          <w:rStyle w:val="Brak"/>
          <w:rFonts w:ascii="Arial" w:hAnsi="Arial"/>
          <w:sz w:val="20"/>
          <w:szCs w:val="20"/>
        </w:rPr>
        <w:t xml:space="preserve">Niezależnie od powyższego, Zamawiający może odstąpić od umowy w przypadku zwłoki Wykonawcy w stosunku do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regokolwiek</w:t>
      </w:r>
      <w:proofErr w:type="spellEnd"/>
      <w:r>
        <w:rPr>
          <w:rStyle w:val="Brak"/>
          <w:rFonts w:ascii="Arial" w:hAnsi="Arial"/>
          <w:sz w:val="20"/>
          <w:szCs w:val="20"/>
        </w:rPr>
        <w:t xml:space="preserve"> z termin</w:t>
      </w:r>
      <w:r>
        <w:rPr>
          <w:rStyle w:val="Brak"/>
          <w:rFonts w:ascii="Arial" w:hAnsi="Arial"/>
          <w:sz w:val="20"/>
          <w:szCs w:val="20"/>
          <w:lang w:val="es-ES_tradnl"/>
        </w:rPr>
        <w:t>ó</w:t>
      </w:r>
      <w:r>
        <w:rPr>
          <w:rStyle w:val="Brak"/>
          <w:rFonts w:ascii="Arial" w:hAnsi="Arial"/>
          <w:sz w:val="20"/>
          <w:szCs w:val="20"/>
        </w:rPr>
        <w:t xml:space="preserve">w jej realizacji określonych w Umowie lub na jej podstawie.  </w:t>
      </w:r>
    </w:p>
    <w:p w14:paraId="3D04B5E4" w14:textId="77777777" w:rsidR="009E61CF" w:rsidRDefault="00931FF5" w:rsidP="00495606">
      <w:pPr>
        <w:numPr>
          <w:ilvl w:val="0"/>
          <w:numId w:val="54"/>
        </w:numPr>
        <w:spacing w:after="0" w:line="240" w:lineRule="auto"/>
        <w:ind w:right="14"/>
        <w:jc w:val="both"/>
        <w:rPr>
          <w:rFonts w:ascii="Arial" w:hAnsi="Arial"/>
          <w:sz w:val="20"/>
          <w:szCs w:val="20"/>
        </w:rPr>
      </w:pPr>
      <w:r>
        <w:rPr>
          <w:rStyle w:val="Brak"/>
          <w:rFonts w:ascii="Arial" w:hAnsi="Arial"/>
          <w:sz w:val="20"/>
          <w:szCs w:val="20"/>
        </w:rPr>
        <w:t>Odstąpienie od Umowy nie ma wpływu na możliwość dochodzenia kar umownych z tego tytułu.</w:t>
      </w:r>
    </w:p>
    <w:p w14:paraId="78C2BCE6" w14:textId="77777777" w:rsidR="009E61CF" w:rsidRDefault="00931FF5" w:rsidP="00495606">
      <w:pPr>
        <w:numPr>
          <w:ilvl w:val="0"/>
          <w:numId w:val="66"/>
        </w:numPr>
        <w:spacing w:after="0" w:line="240" w:lineRule="auto"/>
        <w:ind w:right="14"/>
        <w:jc w:val="both"/>
        <w:rPr>
          <w:rFonts w:ascii="Arial" w:hAnsi="Arial"/>
          <w:sz w:val="20"/>
          <w:szCs w:val="20"/>
        </w:rPr>
      </w:pPr>
      <w:r>
        <w:rPr>
          <w:rStyle w:val="Brak"/>
          <w:rFonts w:ascii="Arial" w:hAnsi="Arial"/>
          <w:sz w:val="20"/>
          <w:szCs w:val="20"/>
        </w:rPr>
        <w:t>Zamawiający zastrzega sobie możliwość odstąpienia od Umowy w całości w każdym czasie oraz na każdym etapie realizacji Umowy, w sytuacji gdy dalsze wykonywanie umowy może zagrozić bezpieczeństwu publicznemu z uwagi na stan zagrożenia epidemicznego lub stan epidemii.</w:t>
      </w:r>
    </w:p>
    <w:p w14:paraId="61D5C04F" w14:textId="77777777" w:rsidR="009E61CF" w:rsidRDefault="00931FF5" w:rsidP="00495606">
      <w:pPr>
        <w:numPr>
          <w:ilvl w:val="0"/>
          <w:numId w:val="66"/>
        </w:numPr>
        <w:spacing w:after="0" w:line="240" w:lineRule="auto"/>
        <w:ind w:right="14"/>
        <w:jc w:val="both"/>
        <w:rPr>
          <w:rFonts w:ascii="Arial" w:hAnsi="Arial"/>
          <w:sz w:val="20"/>
          <w:szCs w:val="20"/>
        </w:rPr>
      </w:pPr>
      <w:r>
        <w:rPr>
          <w:rStyle w:val="Brak"/>
          <w:rFonts w:ascii="Arial" w:hAnsi="Arial"/>
          <w:sz w:val="20"/>
          <w:szCs w:val="20"/>
        </w:rPr>
        <w:t xml:space="preserve">Zamawiający może także odstąpić od umowy w zakresie,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rym mowa w ust. 10 powyżej, w sytuacji podjęcia stosownych decyzji administracyjnych, z uwagi na możliwość wystąpienia stanu zagrożenia epidemicznego lub stanu epidemii. </w:t>
      </w:r>
    </w:p>
    <w:p w14:paraId="603F812C" w14:textId="77777777" w:rsidR="009E61CF" w:rsidRDefault="00931FF5" w:rsidP="00495606">
      <w:pPr>
        <w:numPr>
          <w:ilvl w:val="0"/>
          <w:numId w:val="66"/>
        </w:numPr>
        <w:spacing w:after="0" w:line="240" w:lineRule="auto"/>
        <w:ind w:right="14"/>
        <w:jc w:val="both"/>
        <w:rPr>
          <w:rFonts w:ascii="Arial" w:hAnsi="Arial"/>
          <w:sz w:val="20"/>
          <w:szCs w:val="20"/>
        </w:rPr>
      </w:pPr>
      <w:r>
        <w:rPr>
          <w:rStyle w:val="Brak"/>
          <w:rFonts w:ascii="Arial" w:hAnsi="Arial"/>
          <w:sz w:val="20"/>
          <w:szCs w:val="20"/>
        </w:rPr>
        <w:t xml:space="preserve">Zamawiający poinformuje Wykonawcę o tym fakcie mailowo lub pisemnie bezzwłocznie po uzyskaniu informacji o takich okolicznościach. </w:t>
      </w:r>
    </w:p>
    <w:p w14:paraId="7F4B5317" w14:textId="77777777" w:rsidR="009E61CF" w:rsidRDefault="00931FF5" w:rsidP="00495606">
      <w:pPr>
        <w:numPr>
          <w:ilvl w:val="0"/>
          <w:numId w:val="66"/>
        </w:numPr>
        <w:spacing w:after="0" w:line="240" w:lineRule="auto"/>
        <w:ind w:right="14"/>
        <w:jc w:val="both"/>
        <w:rPr>
          <w:rFonts w:ascii="Arial" w:hAnsi="Arial"/>
          <w:sz w:val="20"/>
          <w:szCs w:val="20"/>
        </w:rPr>
      </w:pPr>
      <w:r>
        <w:rPr>
          <w:rStyle w:val="Brak"/>
          <w:rFonts w:ascii="Arial" w:hAnsi="Arial"/>
          <w:sz w:val="20"/>
          <w:szCs w:val="20"/>
        </w:rPr>
        <w:t xml:space="preserve">W przypadku odstąpienia przez Zamawiającego od umowy w całości, na co najmniej 14 dni przed terminem realizacji Umowy, Wykonawcy nie przysługuje wynagrodzenie . </w:t>
      </w:r>
    </w:p>
    <w:p w14:paraId="07BF9EF5" w14:textId="77777777" w:rsidR="009E61CF" w:rsidRDefault="00931FF5" w:rsidP="00495606">
      <w:pPr>
        <w:numPr>
          <w:ilvl w:val="0"/>
          <w:numId w:val="66"/>
        </w:numPr>
        <w:spacing w:after="0" w:line="240" w:lineRule="auto"/>
        <w:ind w:right="14"/>
        <w:jc w:val="both"/>
        <w:rPr>
          <w:rFonts w:ascii="Arial" w:hAnsi="Arial"/>
          <w:sz w:val="20"/>
          <w:szCs w:val="20"/>
        </w:rPr>
      </w:pPr>
      <w:r>
        <w:rPr>
          <w:rStyle w:val="Brak"/>
          <w:rFonts w:ascii="Arial" w:hAnsi="Arial"/>
          <w:sz w:val="20"/>
          <w:szCs w:val="20"/>
        </w:rPr>
        <w:t>W przypadku gdy Zamawiający odstąpi od Umowy w całości w przypadkach opisanych powyżej w terminie kr</w:t>
      </w:r>
      <w:r>
        <w:rPr>
          <w:rStyle w:val="Brak"/>
          <w:rFonts w:ascii="Arial" w:hAnsi="Arial"/>
          <w:sz w:val="20"/>
          <w:szCs w:val="20"/>
          <w:lang w:val="es-ES_tradnl"/>
        </w:rPr>
        <w:t>ó</w:t>
      </w:r>
      <w:proofErr w:type="spellStart"/>
      <w:r>
        <w:rPr>
          <w:rStyle w:val="Brak"/>
          <w:rFonts w:ascii="Arial" w:hAnsi="Arial"/>
          <w:sz w:val="20"/>
          <w:szCs w:val="20"/>
        </w:rPr>
        <w:t>tszym</w:t>
      </w:r>
      <w:proofErr w:type="spellEnd"/>
      <w:r>
        <w:rPr>
          <w:rStyle w:val="Brak"/>
          <w:rFonts w:ascii="Arial" w:hAnsi="Arial"/>
          <w:sz w:val="20"/>
          <w:szCs w:val="20"/>
        </w:rPr>
        <w:t xml:space="preserve"> niż 14 dni przed terminem realizacji Umowy, Wykonawcy przysługuje zwrot udokumentowanych koszt</w:t>
      </w:r>
      <w:r>
        <w:rPr>
          <w:rStyle w:val="Brak"/>
          <w:rFonts w:ascii="Arial" w:hAnsi="Arial"/>
          <w:sz w:val="20"/>
          <w:szCs w:val="20"/>
          <w:lang w:val="es-ES_tradnl"/>
        </w:rPr>
        <w:t>ó</w:t>
      </w:r>
      <w:r>
        <w:rPr>
          <w:rStyle w:val="Brak"/>
          <w:rFonts w:ascii="Arial" w:hAnsi="Arial"/>
          <w:sz w:val="20"/>
          <w:szCs w:val="20"/>
        </w:rPr>
        <w:t>w poniesionych w związku z realizacją umowy.</w:t>
      </w:r>
    </w:p>
    <w:p w14:paraId="5D41CB62" w14:textId="77777777" w:rsidR="009E61CF" w:rsidRDefault="009E61CF" w:rsidP="00495606">
      <w:pPr>
        <w:spacing w:after="0" w:line="240" w:lineRule="auto"/>
        <w:jc w:val="center"/>
        <w:rPr>
          <w:rStyle w:val="Brak"/>
          <w:rFonts w:ascii="Arial" w:eastAsia="Arial" w:hAnsi="Arial" w:cs="Arial"/>
          <w:b/>
          <w:bCs/>
          <w:sz w:val="20"/>
          <w:szCs w:val="20"/>
        </w:rPr>
      </w:pPr>
    </w:p>
    <w:p w14:paraId="40245926"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 11</w:t>
      </w:r>
    </w:p>
    <w:p w14:paraId="4D7CEBE2"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Zmiany Umowy</w:t>
      </w:r>
    </w:p>
    <w:p w14:paraId="4C721837"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W przypadkach przewidzianych w Umowie dopuszcza się możliwość wprowadzenia zmian do Umowy za zgodą Zamawiającego.</w:t>
      </w:r>
    </w:p>
    <w:p w14:paraId="5017CB06"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 xml:space="preserve">W przypadku konieczności wykonania prac zamiennych, Strony przewidują możliwość zmiany terminu realizacji Przedmiotu Umowy,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rym mowa w § 2 ust. 1 pkt 2) Umowy, po wprowadzeniu stosownych zmian do Umowy, w formie aneksu do Umowy podpisanego przez obie Strony.</w:t>
      </w:r>
    </w:p>
    <w:p w14:paraId="3BD4853D"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 xml:space="preserve">W przypadku wystąpienia </w:t>
      </w:r>
      <w:proofErr w:type="spellStart"/>
      <w:r>
        <w:rPr>
          <w:rStyle w:val="Brak"/>
          <w:rFonts w:ascii="Arial" w:hAnsi="Arial"/>
          <w:sz w:val="20"/>
          <w:szCs w:val="20"/>
        </w:rPr>
        <w:t>warunk</w:t>
      </w:r>
      <w:proofErr w:type="spellEnd"/>
      <w:r>
        <w:rPr>
          <w:rStyle w:val="Brak"/>
          <w:rFonts w:ascii="Arial" w:hAnsi="Arial"/>
          <w:sz w:val="20"/>
          <w:szCs w:val="20"/>
          <w:lang w:val="es-ES_tradnl"/>
        </w:rPr>
        <w:t>ó</w:t>
      </w:r>
      <w:r>
        <w:rPr>
          <w:rStyle w:val="Brak"/>
          <w:rFonts w:ascii="Arial" w:hAnsi="Arial"/>
          <w:sz w:val="20"/>
          <w:szCs w:val="20"/>
        </w:rPr>
        <w:t xml:space="preserve">w pogodowych uniemożliwiających, ze </w:t>
      </w:r>
      <w:proofErr w:type="spellStart"/>
      <w:r>
        <w:rPr>
          <w:rStyle w:val="Brak"/>
          <w:rFonts w:ascii="Arial" w:hAnsi="Arial"/>
          <w:sz w:val="20"/>
          <w:szCs w:val="20"/>
        </w:rPr>
        <w:t>względ</w:t>
      </w:r>
      <w:proofErr w:type="spellEnd"/>
      <w:r>
        <w:rPr>
          <w:rStyle w:val="Brak"/>
          <w:rFonts w:ascii="Arial" w:hAnsi="Arial"/>
          <w:sz w:val="20"/>
          <w:szCs w:val="20"/>
          <w:lang w:val="es-ES_tradnl"/>
        </w:rPr>
        <w:t>ó</w:t>
      </w:r>
      <w:r>
        <w:rPr>
          <w:rStyle w:val="Brak"/>
          <w:rFonts w:ascii="Arial" w:hAnsi="Arial"/>
          <w:sz w:val="20"/>
          <w:szCs w:val="20"/>
        </w:rPr>
        <w:t xml:space="preserve">w technologicznych prowadzenia prac – pomimo dołożenia przez Wykonawcę wszelkich starań aby prace mogły zostać zrealizowane – Strony przewidują możliwość wydłużenia terminu realizacji Przedmiotu Umowy,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rym mowa w § 2 ust. 1 pkt 2) Umowy, po wprowadzeniu stosownych zmian do Umowy, w formie aneksu do Umowy podpisanego przez obie Strony – z zastrzeżeniem, iż okres wydłużenia terminu realizacji nie może być dłuższy niż okres trwania ww. </w:t>
      </w:r>
      <w:proofErr w:type="spellStart"/>
      <w:r>
        <w:rPr>
          <w:rStyle w:val="Brak"/>
          <w:rFonts w:ascii="Arial" w:hAnsi="Arial"/>
          <w:sz w:val="20"/>
          <w:szCs w:val="20"/>
        </w:rPr>
        <w:t>warunk</w:t>
      </w:r>
      <w:proofErr w:type="spellEnd"/>
      <w:r>
        <w:rPr>
          <w:rStyle w:val="Brak"/>
          <w:rFonts w:ascii="Arial" w:hAnsi="Arial"/>
          <w:sz w:val="20"/>
          <w:szCs w:val="20"/>
          <w:lang w:val="es-ES_tradnl"/>
        </w:rPr>
        <w:t>ó</w:t>
      </w:r>
      <w:r>
        <w:rPr>
          <w:rStyle w:val="Brak"/>
          <w:rFonts w:ascii="Arial" w:hAnsi="Arial"/>
          <w:sz w:val="20"/>
          <w:szCs w:val="20"/>
        </w:rPr>
        <w:t>w pogodowych powodujących brak możliwości prowadzenia prac.</w:t>
      </w:r>
    </w:p>
    <w:p w14:paraId="630849C1"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 xml:space="preserve">Zmiany,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 1 powyżej, mogą dotyczyć:</w:t>
      </w:r>
    </w:p>
    <w:p w14:paraId="50024DB9" w14:textId="77777777" w:rsidR="009E61CF" w:rsidRDefault="00931FF5" w:rsidP="00495606">
      <w:pPr>
        <w:numPr>
          <w:ilvl w:val="1"/>
          <w:numId w:val="68"/>
        </w:numPr>
        <w:spacing w:after="0" w:line="240" w:lineRule="auto"/>
        <w:jc w:val="both"/>
        <w:rPr>
          <w:rFonts w:ascii="Arial" w:hAnsi="Arial"/>
          <w:sz w:val="20"/>
          <w:szCs w:val="20"/>
        </w:rPr>
      </w:pPr>
      <w:r>
        <w:rPr>
          <w:rStyle w:val="Brak"/>
          <w:rFonts w:ascii="Arial" w:hAnsi="Arial"/>
          <w:sz w:val="20"/>
          <w:szCs w:val="20"/>
        </w:rPr>
        <w:t>zmiany jakości lub innych parametr</w:t>
      </w:r>
      <w:r>
        <w:rPr>
          <w:rStyle w:val="Brak"/>
          <w:rFonts w:ascii="Arial" w:hAnsi="Arial"/>
          <w:sz w:val="20"/>
          <w:szCs w:val="20"/>
          <w:lang w:val="es-ES_tradnl"/>
        </w:rPr>
        <w:t>ó</w:t>
      </w:r>
      <w:r>
        <w:rPr>
          <w:rStyle w:val="Brak"/>
          <w:rFonts w:ascii="Arial" w:hAnsi="Arial"/>
          <w:sz w:val="20"/>
          <w:szCs w:val="20"/>
        </w:rPr>
        <w:t>w charakterystycznych dla objętego proponowaną zmianą elementu prac,</w:t>
      </w:r>
    </w:p>
    <w:p w14:paraId="036C9F88" w14:textId="77777777" w:rsidR="009E61CF" w:rsidRDefault="00931FF5" w:rsidP="00495606">
      <w:pPr>
        <w:numPr>
          <w:ilvl w:val="1"/>
          <w:numId w:val="68"/>
        </w:numPr>
        <w:spacing w:after="0" w:line="240" w:lineRule="auto"/>
        <w:jc w:val="both"/>
        <w:rPr>
          <w:rFonts w:ascii="Arial" w:hAnsi="Arial"/>
          <w:sz w:val="20"/>
          <w:szCs w:val="20"/>
        </w:rPr>
      </w:pPr>
      <w:r>
        <w:rPr>
          <w:rStyle w:val="Brak"/>
          <w:rFonts w:ascii="Arial" w:hAnsi="Arial"/>
          <w:sz w:val="20"/>
          <w:szCs w:val="20"/>
        </w:rPr>
        <w:t>zmiany producenta urządzeń lub wyposażenia,</w:t>
      </w:r>
    </w:p>
    <w:p w14:paraId="7930D867" w14:textId="77777777" w:rsidR="009E61CF" w:rsidRDefault="00931FF5" w:rsidP="00495606">
      <w:pPr>
        <w:numPr>
          <w:ilvl w:val="1"/>
          <w:numId w:val="68"/>
        </w:numPr>
        <w:spacing w:after="0" w:line="240" w:lineRule="auto"/>
        <w:jc w:val="both"/>
        <w:rPr>
          <w:rFonts w:ascii="Arial" w:hAnsi="Arial"/>
          <w:sz w:val="20"/>
          <w:szCs w:val="20"/>
        </w:rPr>
      </w:pPr>
      <w:r>
        <w:rPr>
          <w:rStyle w:val="Brak"/>
          <w:rFonts w:ascii="Arial" w:hAnsi="Arial"/>
          <w:sz w:val="20"/>
          <w:szCs w:val="20"/>
        </w:rPr>
        <w:t>zmiany w kolejności i terminach wykonywania prac modernizacyjnych oraz terminu wykonania Umowy,</w:t>
      </w:r>
    </w:p>
    <w:p w14:paraId="61EAE9DE" w14:textId="77777777" w:rsidR="009E61CF" w:rsidRDefault="00931FF5" w:rsidP="00495606">
      <w:pPr>
        <w:numPr>
          <w:ilvl w:val="1"/>
          <w:numId w:val="68"/>
        </w:numPr>
        <w:spacing w:after="0" w:line="240" w:lineRule="auto"/>
        <w:jc w:val="both"/>
        <w:rPr>
          <w:rFonts w:ascii="Arial" w:hAnsi="Arial"/>
          <w:sz w:val="20"/>
          <w:szCs w:val="20"/>
        </w:rPr>
      </w:pPr>
      <w:r>
        <w:rPr>
          <w:rStyle w:val="Brak"/>
          <w:rFonts w:ascii="Arial" w:hAnsi="Arial"/>
          <w:sz w:val="20"/>
          <w:szCs w:val="20"/>
        </w:rPr>
        <w:t>zmiany ilości prac modernizacyjnych, pod warunkiem, że nie wykraczają one poza zakres wartości Umowy brutto,</w:t>
      </w:r>
    </w:p>
    <w:p w14:paraId="0C1ACCA2" w14:textId="77777777" w:rsidR="009E61CF" w:rsidRDefault="00931FF5" w:rsidP="00495606">
      <w:pPr>
        <w:numPr>
          <w:ilvl w:val="1"/>
          <w:numId w:val="68"/>
        </w:numPr>
        <w:spacing w:after="0" w:line="240" w:lineRule="auto"/>
        <w:jc w:val="both"/>
        <w:rPr>
          <w:rFonts w:ascii="Arial" w:hAnsi="Arial"/>
          <w:sz w:val="20"/>
          <w:szCs w:val="20"/>
        </w:rPr>
      </w:pPr>
      <w:r>
        <w:rPr>
          <w:rStyle w:val="Brak"/>
          <w:rFonts w:ascii="Arial" w:hAnsi="Arial"/>
          <w:sz w:val="20"/>
          <w:szCs w:val="20"/>
        </w:rPr>
        <w:t>rezygnacji z wykonania części prac modernizacyjnych,</w:t>
      </w:r>
    </w:p>
    <w:p w14:paraId="7B29144D" w14:textId="77777777" w:rsidR="009E61CF" w:rsidRDefault="00931FF5" w:rsidP="00495606">
      <w:pPr>
        <w:numPr>
          <w:ilvl w:val="1"/>
          <w:numId w:val="68"/>
        </w:numPr>
        <w:spacing w:after="0" w:line="240" w:lineRule="auto"/>
        <w:jc w:val="both"/>
        <w:rPr>
          <w:rFonts w:ascii="Arial" w:hAnsi="Arial"/>
          <w:sz w:val="20"/>
          <w:szCs w:val="20"/>
        </w:rPr>
      </w:pPr>
      <w:r>
        <w:rPr>
          <w:rStyle w:val="Brak"/>
          <w:rFonts w:ascii="Arial" w:hAnsi="Arial"/>
          <w:sz w:val="20"/>
          <w:szCs w:val="20"/>
        </w:rPr>
        <w:t>pojawienia się na rynku nowych materiałów lub urządzeń nowszej generacji pozwalających na zaoszczędzenie koszt</w:t>
      </w:r>
      <w:r>
        <w:rPr>
          <w:rStyle w:val="Brak"/>
          <w:rFonts w:ascii="Arial" w:hAnsi="Arial"/>
          <w:sz w:val="20"/>
          <w:szCs w:val="20"/>
          <w:lang w:val="es-ES_tradnl"/>
        </w:rPr>
        <w:t>ó</w:t>
      </w:r>
      <w:r>
        <w:rPr>
          <w:rStyle w:val="Brak"/>
          <w:rFonts w:ascii="Arial" w:hAnsi="Arial"/>
          <w:sz w:val="20"/>
          <w:szCs w:val="20"/>
        </w:rPr>
        <w:t>w eksploatacji wykonanego Przedmiotu Umowy,</w:t>
      </w:r>
    </w:p>
    <w:p w14:paraId="71FCC9AD" w14:textId="77777777" w:rsidR="009E61CF" w:rsidRDefault="00931FF5" w:rsidP="00495606">
      <w:pPr>
        <w:numPr>
          <w:ilvl w:val="1"/>
          <w:numId w:val="69"/>
        </w:numPr>
        <w:spacing w:after="0" w:line="240" w:lineRule="auto"/>
        <w:jc w:val="both"/>
        <w:rPr>
          <w:rFonts w:ascii="Arial" w:hAnsi="Arial"/>
          <w:sz w:val="20"/>
          <w:szCs w:val="20"/>
        </w:rPr>
      </w:pPr>
      <w:r>
        <w:rPr>
          <w:rStyle w:val="Brak"/>
          <w:rFonts w:ascii="Arial" w:hAnsi="Arial"/>
          <w:sz w:val="20"/>
          <w:szCs w:val="20"/>
        </w:rPr>
        <w:t>konieczności zrealizowania Przedmiotu Umowy przy zastosowaniu innych rozwiązań technicznych lub materiałowych ze względu na zmiany przepis</w:t>
      </w:r>
      <w:r>
        <w:rPr>
          <w:rStyle w:val="Brak"/>
          <w:rFonts w:ascii="Arial" w:hAnsi="Arial"/>
          <w:sz w:val="20"/>
          <w:szCs w:val="20"/>
          <w:lang w:val="es-ES_tradnl"/>
        </w:rPr>
        <w:t>ó</w:t>
      </w:r>
      <w:r>
        <w:rPr>
          <w:rStyle w:val="Brak"/>
          <w:rFonts w:ascii="Arial" w:hAnsi="Arial"/>
          <w:sz w:val="20"/>
          <w:szCs w:val="20"/>
        </w:rPr>
        <w:t>w,</w:t>
      </w:r>
    </w:p>
    <w:p w14:paraId="09D1EDDC" w14:textId="77777777" w:rsidR="009E61CF" w:rsidRDefault="00931FF5" w:rsidP="00495606">
      <w:pPr>
        <w:numPr>
          <w:ilvl w:val="1"/>
          <w:numId w:val="69"/>
        </w:numPr>
        <w:spacing w:after="0" w:line="240" w:lineRule="auto"/>
        <w:jc w:val="both"/>
        <w:rPr>
          <w:rFonts w:ascii="Arial" w:hAnsi="Arial"/>
          <w:sz w:val="20"/>
          <w:szCs w:val="20"/>
        </w:rPr>
      </w:pPr>
      <w:r>
        <w:rPr>
          <w:rStyle w:val="Brak"/>
          <w:rFonts w:ascii="Arial" w:hAnsi="Arial"/>
          <w:sz w:val="20"/>
          <w:szCs w:val="20"/>
        </w:rPr>
        <w:t xml:space="preserve">zmiany zakresu prac,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 Wykonawca zamierza powierzyć Podwykonawcom.</w:t>
      </w:r>
    </w:p>
    <w:p w14:paraId="559EB5B6"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lastRenderedPageBreak/>
        <w:t xml:space="preserve">Warunkiem dokonania zmian,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 4 powyżej, jest złożenie wniosku przez stronę inicjującą zmianę zawierającego:</w:t>
      </w:r>
    </w:p>
    <w:p w14:paraId="44ADE813" w14:textId="77777777" w:rsidR="009E61CF" w:rsidRDefault="00931FF5" w:rsidP="00495606">
      <w:pPr>
        <w:pStyle w:val="Akapitzlist"/>
        <w:numPr>
          <w:ilvl w:val="0"/>
          <w:numId w:val="71"/>
        </w:numPr>
        <w:spacing w:after="0" w:line="240" w:lineRule="auto"/>
        <w:jc w:val="both"/>
        <w:rPr>
          <w:rFonts w:ascii="Arial" w:hAnsi="Arial"/>
          <w:sz w:val="20"/>
          <w:szCs w:val="20"/>
        </w:rPr>
      </w:pPr>
      <w:r>
        <w:rPr>
          <w:rStyle w:val="Brak"/>
          <w:rFonts w:ascii="Arial" w:hAnsi="Arial"/>
          <w:sz w:val="20"/>
          <w:szCs w:val="20"/>
        </w:rPr>
        <w:t>opis propozycji zmiany,</w:t>
      </w:r>
    </w:p>
    <w:p w14:paraId="5EACFC63" w14:textId="77777777" w:rsidR="009E61CF" w:rsidRDefault="00931FF5" w:rsidP="00495606">
      <w:pPr>
        <w:pStyle w:val="Akapitzlist"/>
        <w:numPr>
          <w:ilvl w:val="0"/>
          <w:numId w:val="71"/>
        </w:numPr>
        <w:spacing w:after="0" w:line="240" w:lineRule="auto"/>
        <w:jc w:val="both"/>
        <w:rPr>
          <w:rFonts w:ascii="Arial" w:hAnsi="Arial"/>
          <w:sz w:val="20"/>
          <w:szCs w:val="20"/>
        </w:rPr>
      </w:pPr>
      <w:r>
        <w:rPr>
          <w:rStyle w:val="Brak"/>
          <w:rFonts w:ascii="Arial" w:hAnsi="Arial"/>
          <w:sz w:val="20"/>
          <w:szCs w:val="20"/>
        </w:rPr>
        <w:t>uzasadnienie zmiany,</w:t>
      </w:r>
    </w:p>
    <w:p w14:paraId="2D5B59DA" w14:textId="77777777" w:rsidR="009E61CF" w:rsidRDefault="00931FF5" w:rsidP="00495606">
      <w:pPr>
        <w:pStyle w:val="Akapitzlist"/>
        <w:numPr>
          <w:ilvl w:val="0"/>
          <w:numId w:val="71"/>
        </w:numPr>
        <w:spacing w:after="0" w:line="240" w:lineRule="auto"/>
        <w:jc w:val="both"/>
        <w:rPr>
          <w:rFonts w:ascii="Arial" w:hAnsi="Arial"/>
          <w:sz w:val="20"/>
          <w:szCs w:val="20"/>
        </w:rPr>
      </w:pPr>
      <w:r>
        <w:rPr>
          <w:rStyle w:val="Brak"/>
          <w:rFonts w:ascii="Arial" w:hAnsi="Arial"/>
          <w:sz w:val="20"/>
          <w:szCs w:val="20"/>
        </w:rPr>
        <w:t>obliczenie koszt</w:t>
      </w:r>
      <w:r>
        <w:rPr>
          <w:rStyle w:val="Brak"/>
          <w:rFonts w:ascii="Arial" w:hAnsi="Arial"/>
          <w:sz w:val="20"/>
          <w:szCs w:val="20"/>
          <w:lang w:val="es-ES_tradnl"/>
        </w:rPr>
        <w:t>ó</w:t>
      </w:r>
      <w:r>
        <w:rPr>
          <w:rStyle w:val="Brak"/>
          <w:rFonts w:ascii="Arial" w:hAnsi="Arial"/>
          <w:sz w:val="20"/>
          <w:szCs w:val="20"/>
        </w:rPr>
        <w:t>w zmiany zgodnie z zasadami zawartymi w Umowie, jeżeli zmiana będzie miała wpływ na wynagrodzenie Wykonawcy,</w:t>
      </w:r>
    </w:p>
    <w:p w14:paraId="2492CBA6" w14:textId="77777777" w:rsidR="009E61CF" w:rsidRDefault="00931FF5" w:rsidP="00495606">
      <w:pPr>
        <w:pStyle w:val="Akapitzlist"/>
        <w:numPr>
          <w:ilvl w:val="0"/>
          <w:numId w:val="71"/>
        </w:numPr>
        <w:spacing w:after="0" w:line="240" w:lineRule="auto"/>
        <w:jc w:val="both"/>
        <w:rPr>
          <w:rFonts w:ascii="Arial" w:hAnsi="Arial"/>
          <w:sz w:val="20"/>
          <w:szCs w:val="20"/>
        </w:rPr>
      </w:pPr>
      <w:r>
        <w:rPr>
          <w:rStyle w:val="Brak"/>
          <w:rFonts w:ascii="Arial" w:hAnsi="Arial"/>
          <w:sz w:val="20"/>
          <w:szCs w:val="20"/>
        </w:rPr>
        <w:t>opis wpływu zmiany na termin wykonania Umowy.</w:t>
      </w:r>
    </w:p>
    <w:p w14:paraId="2E9B75C6" w14:textId="77777777" w:rsidR="009E61CF" w:rsidRDefault="00931FF5" w:rsidP="00495606">
      <w:pPr>
        <w:pStyle w:val="Akapitzlist"/>
        <w:numPr>
          <w:ilvl w:val="0"/>
          <w:numId w:val="72"/>
        </w:numPr>
        <w:spacing w:after="0" w:line="240" w:lineRule="auto"/>
        <w:jc w:val="both"/>
        <w:rPr>
          <w:rFonts w:ascii="Arial" w:hAnsi="Arial"/>
          <w:sz w:val="20"/>
          <w:szCs w:val="20"/>
        </w:rPr>
      </w:pPr>
      <w:r>
        <w:rPr>
          <w:rStyle w:val="Brak"/>
          <w:rFonts w:ascii="Arial" w:hAnsi="Arial"/>
          <w:sz w:val="20"/>
          <w:szCs w:val="20"/>
        </w:rPr>
        <w:t xml:space="preserve">Zmiany,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ust. 4 powyżej, mogą zostać dokonane, jeżeli ich uzasadnieniem są niżej wymienione </w:t>
      </w:r>
      <w:proofErr w:type="spellStart"/>
      <w:r>
        <w:rPr>
          <w:rStyle w:val="Brak"/>
          <w:rFonts w:ascii="Arial" w:hAnsi="Arial"/>
          <w:sz w:val="20"/>
          <w:szCs w:val="20"/>
        </w:rPr>
        <w:t>okolicznoś</w:t>
      </w:r>
      <w:proofErr w:type="spellEnd"/>
      <w:r>
        <w:rPr>
          <w:rStyle w:val="Brak"/>
          <w:rFonts w:ascii="Arial" w:hAnsi="Arial"/>
          <w:sz w:val="20"/>
          <w:szCs w:val="20"/>
          <w:lang w:val="it-IT"/>
        </w:rPr>
        <w:t>ci:</w:t>
      </w:r>
    </w:p>
    <w:p w14:paraId="1D01F7EF" w14:textId="77777777" w:rsidR="009E61CF" w:rsidRDefault="00931FF5" w:rsidP="00495606">
      <w:pPr>
        <w:pStyle w:val="Akapitzlist"/>
        <w:numPr>
          <w:ilvl w:val="0"/>
          <w:numId w:val="74"/>
        </w:numPr>
        <w:spacing w:after="0" w:line="240" w:lineRule="auto"/>
        <w:jc w:val="both"/>
        <w:rPr>
          <w:rFonts w:ascii="Arial" w:hAnsi="Arial"/>
          <w:sz w:val="20"/>
          <w:szCs w:val="20"/>
        </w:rPr>
      </w:pPr>
      <w:r>
        <w:rPr>
          <w:rStyle w:val="Brak"/>
          <w:rFonts w:ascii="Arial" w:hAnsi="Arial"/>
          <w:sz w:val="20"/>
          <w:szCs w:val="20"/>
        </w:rPr>
        <w:t>obniżenie kosztu wykonania prac lub kosztu eksploatacji (użytkownika) obiektu,</w:t>
      </w:r>
    </w:p>
    <w:p w14:paraId="6F915ED8" w14:textId="77777777" w:rsidR="009E61CF" w:rsidRDefault="00931FF5" w:rsidP="00495606">
      <w:pPr>
        <w:pStyle w:val="Akapitzlist"/>
        <w:numPr>
          <w:ilvl w:val="0"/>
          <w:numId w:val="74"/>
        </w:numPr>
        <w:spacing w:after="0" w:line="240" w:lineRule="auto"/>
        <w:jc w:val="both"/>
        <w:rPr>
          <w:rFonts w:ascii="Arial" w:hAnsi="Arial"/>
          <w:sz w:val="20"/>
          <w:szCs w:val="20"/>
        </w:rPr>
      </w:pPr>
      <w:r>
        <w:rPr>
          <w:rStyle w:val="Brak"/>
          <w:rFonts w:ascii="Arial" w:hAnsi="Arial"/>
          <w:sz w:val="20"/>
          <w:szCs w:val="20"/>
        </w:rPr>
        <w:t>poprawa wartości lub podniesienie sprawności ukończonych prac modernizacyjnych,</w:t>
      </w:r>
    </w:p>
    <w:p w14:paraId="36F06833" w14:textId="77777777" w:rsidR="009E61CF" w:rsidRDefault="00931FF5" w:rsidP="00495606">
      <w:pPr>
        <w:pStyle w:val="Akapitzlist"/>
        <w:numPr>
          <w:ilvl w:val="0"/>
          <w:numId w:val="74"/>
        </w:numPr>
        <w:spacing w:after="0" w:line="240" w:lineRule="auto"/>
        <w:jc w:val="both"/>
        <w:rPr>
          <w:rFonts w:ascii="Arial" w:hAnsi="Arial"/>
          <w:sz w:val="20"/>
          <w:szCs w:val="20"/>
        </w:rPr>
      </w:pPr>
      <w:r>
        <w:rPr>
          <w:rStyle w:val="Brak"/>
          <w:rFonts w:ascii="Arial" w:hAnsi="Arial"/>
          <w:sz w:val="20"/>
          <w:szCs w:val="20"/>
        </w:rPr>
        <w:t>zmiana obowiązujących przepis</w:t>
      </w:r>
      <w:r>
        <w:rPr>
          <w:rStyle w:val="Brak"/>
          <w:rFonts w:ascii="Arial" w:hAnsi="Arial"/>
          <w:sz w:val="20"/>
          <w:szCs w:val="20"/>
          <w:lang w:val="es-ES_tradnl"/>
        </w:rPr>
        <w:t>ó</w:t>
      </w:r>
      <w:r>
        <w:rPr>
          <w:rStyle w:val="Brak"/>
          <w:rFonts w:ascii="Arial" w:hAnsi="Arial"/>
          <w:sz w:val="20"/>
          <w:szCs w:val="20"/>
        </w:rPr>
        <w:t>w,</w:t>
      </w:r>
    </w:p>
    <w:p w14:paraId="3FDA3D60" w14:textId="77777777" w:rsidR="009E61CF" w:rsidRDefault="00931FF5" w:rsidP="00495606">
      <w:pPr>
        <w:pStyle w:val="Akapitzlist"/>
        <w:numPr>
          <w:ilvl w:val="0"/>
          <w:numId w:val="74"/>
        </w:numPr>
        <w:spacing w:after="0" w:line="240" w:lineRule="auto"/>
        <w:jc w:val="both"/>
        <w:rPr>
          <w:rFonts w:ascii="Arial" w:hAnsi="Arial"/>
          <w:sz w:val="20"/>
          <w:szCs w:val="20"/>
        </w:rPr>
      </w:pPr>
      <w:r>
        <w:rPr>
          <w:rStyle w:val="Brak"/>
          <w:rFonts w:ascii="Arial" w:hAnsi="Arial"/>
          <w:sz w:val="20"/>
          <w:szCs w:val="20"/>
        </w:rPr>
        <w:t>podniesienie wydajności urządzeń,</w:t>
      </w:r>
    </w:p>
    <w:p w14:paraId="32716557" w14:textId="77777777" w:rsidR="009E61CF" w:rsidRDefault="00931FF5" w:rsidP="00495606">
      <w:pPr>
        <w:pStyle w:val="Akapitzlist"/>
        <w:numPr>
          <w:ilvl w:val="0"/>
          <w:numId w:val="74"/>
        </w:numPr>
        <w:spacing w:after="0" w:line="240" w:lineRule="auto"/>
        <w:jc w:val="both"/>
        <w:rPr>
          <w:rFonts w:ascii="Arial" w:hAnsi="Arial"/>
          <w:sz w:val="20"/>
          <w:szCs w:val="20"/>
        </w:rPr>
      </w:pPr>
      <w:r>
        <w:rPr>
          <w:rStyle w:val="Brak"/>
          <w:rFonts w:ascii="Arial" w:hAnsi="Arial"/>
          <w:sz w:val="20"/>
          <w:szCs w:val="20"/>
        </w:rPr>
        <w:t>podniesienie bezpieczeństwa wykonywania prac,</w:t>
      </w:r>
    </w:p>
    <w:p w14:paraId="43498FCD" w14:textId="77777777" w:rsidR="009E61CF" w:rsidRDefault="00931FF5" w:rsidP="00495606">
      <w:pPr>
        <w:pStyle w:val="Akapitzlist"/>
        <w:numPr>
          <w:ilvl w:val="0"/>
          <w:numId w:val="75"/>
        </w:numPr>
        <w:spacing w:after="0" w:line="240" w:lineRule="auto"/>
        <w:jc w:val="both"/>
        <w:rPr>
          <w:rFonts w:ascii="Arial" w:hAnsi="Arial"/>
          <w:sz w:val="20"/>
          <w:szCs w:val="20"/>
        </w:rPr>
      </w:pPr>
      <w:r>
        <w:rPr>
          <w:rStyle w:val="Brak"/>
          <w:rFonts w:ascii="Arial" w:hAnsi="Arial"/>
          <w:sz w:val="20"/>
          <w:szCs w:val="20"/>
        </w:rPr>
        <w:t>usprawnienia w trakcie użytkowania obiektu,</w:t>
      </w:r>
    </w:p>
    <w:p w14:paraId="781E731A" w14:textId="77777777" w:rsidR="009E61CF" w:rsidRDefault="00931FF5" w:rsidP="00495606">
      <w:pPr>
        <w:pStyle w:val="Akapitzlist"/>
        <w:numPr>
          <w:ilvl w:val="0"/>
          <w:numId w:val="75"/>
        </w:numPr>
        <w:spacing w:after="0" w:line="240" w:lineRule="auto"/>
        <w:jc w:val="both"/>
        <w:rPr>
          <w:rFonts w:ascii="Arial" w:hAnsi="Arial"/>
          <w:sz w:val="20"/>
          <w:szCs w:val="20"/>
        </w:rPr>
      </w:pPr>
      <w:r>
        <w:rPr>
          <w:rStyle w:val="Brak"/>
          <w:rFonts w:ascii="Arial" w:hAnsi="Arial"/>
          <w:sz w:val="20"/>
          <w:szCs w:val="20"/>
        </w:rPr>
        <w:t>siły wyższej.</w:t>
      </w:r>
    </w:p>
    <w:p w14:paraId="43329F29" w14:textId="77777777" w:rsidR="009E61CF" w:rsidRDefault="00931FF5" w:rsidP="00495606">
      <w:pPr>
        <w:pStyle w:val="Akapitzlist"/>
        <w:numPr>
          <w:ilvl w:val="0"/>
          <w:numId w:val="76"/>
        </w:numPr>
        <w:spacing w:after="0" w:line="240" w:lineRule="auto"/>
        <w:jc w:val="both"/>
        <w:rPr>
          <w:rFonts w:ascii="Arial" w:hAnsi="Arial"/>
          <w:sz w:val="20"/>
          <w:szCs w:val="20"/>
        </w:rPr>
      </w:pPr>
      <w:r>
        <w:rPr>
          <w:rStyle w:val="Brak"/>
          <w:rFonts w:ascii="Arial" w:hAnsi="Arial"/>
          <w:sz w:val="20"/>
          <w:szCs w:val="20"/>
        </w:rPr>
        <w:t xml:space="preserve">W przypadku konieczności wykonania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dodatkowych, niemożliwych wcześniej do przewidzenia,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 będą niezbędne do prawidłowego wykonania przedmiotu niniejszej Umowy </w:t>
      </w:r>
      <w:r>
        <w:rPr>
          <w:rStyle w:val="Brak"/>
          <w:rFonts w:ascii="Arial Unicode MS" w:eastAsia="Arial Unicode MS" w:hAnsi="Arial Unicode MS" w:cs="Arial Unicode MS"/>
          <w:sz w:val="20"/>
          <w:szCs w:val="20"/>
        </w:rPr>
        <w:br/>
      </w:r>
      <w:r>
        <w:rPr>
          <w:rStyle w:val="Brak"/>
          <w:rFonts w:ascii="Arial" w:hAnsi="Arial"/>
          <w:sz w:val="20"/>
          <w:szCs w:val="20"/>
        </w:rPr>
        <w:t xml:space="preserve">i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wykonanie spowoduje konieczność wydłużenia terminu realizacji przedmiotu niniejszej Umowy strony przewidują możliwość wydłużenia terminu realizacji Przedmiotu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w:t>
      </w:r>
      <w:r>
        <w:rPr>
          <w:rStyle w:val="Brak"/>
          <w:rFonts w:ascii="Arial Unicode MS" w:eastAsia="Arial Unicode MS" w:hAnsi="Arial Unicode MS" w:cs="Arial Unicode MS"/>
          <w:sz w:val="20"/>
          <w:szCs w:val="20"/>
        </w:rPr>
        <w:br/>
      </w:r>
      <w:r>
        <w:rPr>
          <w:rStyle w:val="Brak"/>
          <w:rFonts w:ascii="Arial" w:hAnsi="Arial"/>
          <w:sz w:val="20"/>
          <w:szCs w:val="20"/>
        </w:rPr>
        <w:t xml:space="preserve">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rym mowa w § 2 Umowy, po wprowadzeniu stosownych zmian do Umowy, w formie aneksu do Umowy podpisanego przez obie Strony.</w:t>
      </w:r>
    </w:p>
    <w:p w14:paraId="0810C555"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 xml:space="preserve">Wykonawca nie będzie uprawniony do żadnego przedłużenia terminu wykonania Umowy, jeżeli zmiana Umowy jest wymuszona uchybieniem czy naruszeniem Umowy przez Wykonawcę </w:t>
      </w:r>
      <w:r>
        <w:rPr>
          <w:rStyle w:val="Brak"/>
          <w:rFonts w:ascii="Arial Unicode MS" w:eastAsia="Arial Unicode MS" w:hAnsi="Arial Unicode MS" w:cs="Arial Unicode MS"/>
          <w:sz w:val="20"/>
          <w:szCs w:val="20"/>
        </w:rPr>
        <w:br/>
      </w:r>
      <w:r>
        <w:rPr>
          <w:rStyle w:val="Brak"/>
          <w:rFonts w:ascii="Arial" w:hAnsi="Arial"/>
          <w:sz w:val="20"/>
          <w:szCs w:val="20"/>
        </w:rPr>
        <w:t>– w takim przypadku koszty dodatkowe związane w takimi zmianami ponosi Wykonawca.</w:t>
      </w:r>
    </w:p>
    <w:p w14:paraId="066F14C4"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 xml:space="preserve">Zamawiający dopuszcza zmianę terminu realizacji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w przypadku braku możliwości uzyskania przez Wykonawcę wymaganych uzgodnień, decyzji w terminie umownym z przyczyn niezależnych od Wykonawcy lub nieleżących po stronie Wykonawcy przy zachowaniu przez Wykonawcę </w:t>
      </w:r>
      <w:r>
        <w:rPr>
          <w:rStyle w:val="Brak"/>
          <w:rFonts w:ascii="Arial" w:hAnsi="Arial"/>
          <w:sz w:val="20"/>
          <w:szCs w:val="20"/>
          <w:lang w:val="it-IT"/>
        </w:rPr>
        <w:t>nale</w:t>
      </w:r>
      <w:proofErr w:type="spellStart"/>
      <w:r>
        <w:rPr>
          <w:rStyle w:val="Brak"/>
          <w:rFonts w:ascii="Arial" w:hAnsi="Arial"/>
          <w:sz w:val="20"/>
          <w:szCs w:val="20"/>
        </w:rPr>
        <w:t>żytej</w:t>
      </w:r>
      <w:proofErr w:type="spellEnd"/>
      <w:r>
        <w:rPr>
          <w:rStyle w:val="Brak"/>
          <w:rFonts w:ascii="Arial" w:hAnsi="Arial"/>
          <w:sz w:val="20"/>
          <w:szCs w:val="20"/>
        </w:rPr>
        <w:t xml:space="preserve"> staranności.</w:t>
      </w:r>
    </w:p>
    <w:p w14:paraId="6E7C503C"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 xml:space="preserve">Nie stanowi zmiany Umowy w rozumieniu art. 144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w:t>
      </w:r>
    </w:p>
    <w:p w14:paraId="321EEE02" w14:textId="77777777" w:rsidR="009E61CF" w:rsidRDefault="00931FF5" w:rsidP="00495606">
      <w:pPr>
        <w:pStyle w:val="Akapitzlist"/>
        <w:numPr>
          <w:ilvl w:val="0"/>
          <w:numId w:val="78"/>
        </w:numPr>
        <w:spacing w:after="0" w:line="240" w:lineRule="auto"/>
        <w:jc w:val="both"/>
        <w:rPr>
          <w:rFonts w:ascii="Arial" w:hAnsi="Arial"/>
          <w:sz w:val="20"/>
          <w:szCs w:val="20"/>
        </w:rPr>
      </w:pPr>
      <w:r>
        <w:rPr>
          <w:rStyle w:val="Brak"/>
          <w:rFonts w:ascii="Arial" w:hAnsi="Arial"/>
          <w:sz w:val="20"/>
          <w:szCs w:val="20"/>
        </w:rPr>
        <w:t>zmiana adres</w:t>
      </w:r>
      <w:r>
        <w:rPr>
          <w:rStyle w:val="Brak"/>
          <w:rFonts w:ascii="Arial" w:hAnsi="Arial"/>
          <w:sz w:val="20"/>
          <w:szCs w:val="20"/>
          <w:lang w:val="es-ES_tradnl"/>
        </w:rPr>
        <w:t>ó</w:t>
      </w:r>
      <w:r>
        <w:rPr>
          <w:rStyle w:val="Brak"/>
          <w:rFonts w:ascii="Arial" w:hAnsi="Arial"/>
          <w:sz w:val="20"/>
          <w:szCs w:val="20"/>
        </w:rPr>
        <w:t xml:space="preserve">w Wykonawcy i Zamawiającego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 13 ust. 2 Umowy,</w:t>
      </w:r>
    </w:p>
    <w:p w14:paraId="679D7EE4" w14:textId="77777777" w:rsidR="009E61CF" w:rsidRDefault="00931FF5" w:rsidP="00495606">
      <w:pPr>
        <w:pStyle w:val="Akapitzlist"/>
        <w:numPr>
          <w:ilvl w:val="0"/>
          <w:numId w:val="78"/>
        </w:numPr>
        <w:spacing w:after="0" w:line="240" w:lineRule="auto"/>
        <w:jc w:val="both"/>
        <w:rPr>
          <w:rFonts w:ascii="Arial" w:hAnsi="Arial"/>
          <w:sz w:val="20"/>
          <w:szCs w:val="20"/>
        </w:rPr>
      </w:pPr>
      <w:r>
        <w:rPr>
          <w:rStyle w:val="Brak"/>
          <w:rFonts w:ascii="Arial" w:hAnsi="Arial"/>
          <w:sz w:val="20"/>
          <w:szCs w:val="20"/>
        </w:rPr>
        <w:t>zmiana numeru rachunku bankowego Wykonawcy,</w:t>
      </w:r>
    </w:p>
    <w:p w14:paraId="2019EB90" w14:textId="77777777" w:rsidR="009E61CF" w:rsidRDefault="00931FF5" w:rsidP="00495606">
      <w:pPr>
        <w:pStyle w:val="Akapitzlist"/>
        <w:numPr>
          <w:ilvl w:val="0"/>
          <w:numId w:val="78"/>
        </w:numPr>
        <w:spacing w:after="0" w:line="240" w:lineRule="auto"/>
        <w:jc w:val="both"/>
        <w:rPr>
          <w:rFonts w:ascii="Arial" w:hAnsi="Arial"/>
          <w:sz w:val="20"/>
          <w:szCs w:val="20"/>
        </w:rPr>
      </w:pPr>
      <w:r>
        <w:rPr>
          <w:rStyle w:val="Brak"/>
          <w:rFonts w:ascii="Arial" w:hAnsi="Arial"/>
          <w:sz w:val="20"/>
          <w:szCs w:val="20"/>
        </w:rPr>
        <w:t>zmiana os</w:t>
      </w:r>
      <w:r>
        <w:rPr>
          <w:rStyle w:val="Brak"/>
          <w:rFonts w:ascii="Arial" w:hAnsi="Arial"/>
          <w:sz w:val="20"/>
          <w:szCs w:val="20"/>
          <w:lang w:val="es-ES_tradnl"/>
        </w:rPr>
        <w:t>ó</w:t>
      </w:r>
      <w:r>
        <w:rPr>
          <w:rStyle w:val="Brak"/>
          <w:rFonts w:ascii="Arial" w:hAnsi="Arial"/>
          <w:sz w:val="20"/>
          <w:szCs w:val="20"/>
        </w:rPr>
        <w:t>b wskazanych w § 13 ust. 4 Umowy,</w:t>
      </w:r>
    </w:p>
    <w:p w14:paraId="1D6EBB05" w14:textId="77777777" w:rsidR="009E61CF" w:rsidRDefault="00931FF5" w:rsidP="00495606">
      <w:pPr>
        <w:pStyle w:val="Akapitzlist"/>
        <w:numPr>
          <w:ilvl w:val="0"/>
          <w:numId w:val="78"/>
        </w:numPr>
        <w:spacing w:after="0" w:line="240" w:lineRule="auto"/>
        <w:jc w:val="both"/>
        <w:rPr>
          <w:rFonts w:ascii="Arial" w:hAnsi="Arial"/>
          <w:sz w:val="20"/>
          <w:szCs w:val="20"/>
        </w:rPr>
      </w:pPr>
      <w:r>
        <w:rPr>
          <w:rStyle w:val="Brak"/>
          <w:rFonts w:ascii="Arial" w:hAnsi="Arial"/>
          <w:sz w:val="20"/>
          <w:szCs w:val="20"/>
        </w:rPr>
        <w:t>utrata mocy lub zmiana akt</w:t>
      </w:r>
      <w:r>
        <w:rPr>
          <w:rStyle w:val="Brak"/>
          <w:rFonts w:ascii="Arial" w:hAnsi="Arial"/>
          <w:sz w:val="20"/>
          <w:szCs w:val="20"/>
          <w:lang w:val="es-ES_tradnl"/>
        </w:rPr>
        <w:t>ó</w:t>
      </w:r>
      <w:r>
        <w:rPr>
          <w:rStyle w:val="Brak"/>
          <w:rFonts w:ascii="Arial" w:hAnsi="Arial"/>
          <w:sz w:val="20"/>
          <w:szCs w:val="20"/>
        </w:rPr>
        <w:t>w prawnych przywołanych w treści Umowy; w każdym takim przypadku Wykonawca ma obowiązek stosowania się do obowiązujących w danym czasie akt</w:t>
      </w:r>
      <w:r>
        <w:rPr>
          <w:rStyle w:val="Brak"/>
          <w:rFonts w:ascii="Arial" w:hAnsi="Arial"/>
          <w:sz w:val="20"/>
          <w:szCs w:val="20"/>
          <w:lang w:val="es-ES_tradnl"/>
        </w:rPr>
        <w:t>ó</w:t>
      </w:r>
      <w:r>
        <w:rPr>
          <w:rStyle w:val="Brak"/>
          <w:rFonts w:ascii="Arial" w:hAnsi="Arial"/>
          <w:sz w:val="20"/>
          <w:szCs w:val="20"/>
        </w:rPr>
        <w:t>w prawa,</w:t>
      </w:r>
    </w:p>
    <w:p w14:paraId="3C098223" w14:textId="77777777" w:rsidR="009E61CF" w:rsidRDefault="00931FF5" w:rsidP="00495606">
      <w:pPr>
        <w:pStyle w:val="Akapitzlist"/>
        <w:numPr>
          <w:ilvl w:val="0"/>
          <w:numId w:val="79"/>
        </w:numPr>
        <w:spacing w:after="0" w:line="240" w:lineRule="auto"/>
        <w:jc w:val="both"/>
        <w:rPr>
          <w:rFonts w:ascii="Arial" w:hAnsi="Arial"/>
          <w:sz w:val="20"/>
          <w:szCs w:val="20"/>
        </w:rPr>
      </w:pPr>
      <w:r>
        <w:rPr>
          <w:rStyle w:val="Brak"/>
          <w:rFonts w:ascii="Arial" w:hAnsi="Arial"/>
          <w:sz w:val="20"/>
          <w:szCs w:val="20"/>
        </w:rPr>
        <w:t>Zmiany wskazane w ust. 10 pkt 1) – 3) dokonywane są w drodze jednostronnego pisemnego oświadczenia danej Strony i wywołują skutek od dnia doręczenia go drugiej Stronie.</w:t>
      </w:r>
    </w:p>
    <w:p w14:paraId="53D251F4"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Zmiany w Umowie dopuszczalne są r</w:t>
      </w:r>
      <w:r>
        <w:rPr>
          <w:rStyle w:val="Brak"/>
          <w:rFonts w:ascii="Arial" w:hAnsi="Arial"/>
          <w:sz w:val="20"/>
          <w:szCs w:val="20"/>
          <w:lang w:val="es-ES_tradnl"/>
        </w:rPr>
        <w:t>ó</w:t>
      </w:r>
      <w:proofErr w:type="spellStart"/>
      <w:r>
        <w:rPr>
          <w:rStyle w:val="Brak"/>
          <w:rFonts w:ascii="Arial" w:hAnsi="Arial"/>
          <w:sz w:val="20"/>
          <w:szCs w:val="20"/>
        </w:rPr>
        <w:t>wnież</w:t>
      </w:r>
      <w:proofErr w:type="spellEnd"/>
      <w:r>
        <w:rPr>
          <w:rStyle w:val="Brak"/>
          <w:rFonts w:ascii="Arial" w:hAnsi="Arial"/>
          <w:sz w:val="20"/>
          <w:szCs w:val="20"/>
        </w:rPr>
        <w:t xml:space="preserve"> w przypadkach wprost wskazanych w art. 144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w:t>
      </w:r>
    </w:p>
    <w:p w14:paraId="469EE44B"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 xml:space="preserve">Zamawiający po stwierdzeniu, że okoliczności związane z wystąpieniem COVID-19,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w art. 15r ust. 1 ustawy z dnia 2 marca 2020 r. o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lnych</w:t>
      </w:r>
      <w:proofErr w:type="spellEnd"/>
      <w:r>
        <w:rPr>
          <w:rStyle w:val="Brak"/>
          <w:rFonts w:ascii="Arial" w:hAnsi="Arial"/>
          <w:sz w:val="20"/>
          <w:szCs w:val="20"/>
        </w:rPr>
        <w:t xml:space="preserve"> rozwiązaniach związanych z zapobieganiem, przeciwdziałaniem i zwalczaniem COVID-19, innych </w:t>
      </w:r>
      <w:proofErr w:type="spellStart"/>
      <w:r>
        <w:rPr>
          <w:rStyle w:val="Brak"/>
          <w:rFonts w:ascii="Arial" w:hAnsi="Arial"/>
          <w:sz w:val="20"/>
          <w:szCs w:val="20"/>
        </w:rPr>
        <w:t>chor</w:t>
      </w:r>
      <w:proofErr w:type="spellEnd"/>
      <w:r>
        <w:rPr>
          <w:rStyle w:val="Brak"/>
          <w:rFonts w:ascii="Arial" w:hAnsi="Arial"/>
          <w:sz w:val="20"/>
          <w:szCs w:val="20"/>
          <w:lang w:val="es-ES_tradnl"/>
        </w:rPr>
        <w:t>ó</w:t>
      </w:r>
      <w:r>
        <w:rPr>
          <w:rStyle w:val="Brak"/>
          <w:rFonts w:ascii="Arial" w:hAnsi="Arial"/>
          <w:sz w:val="20"/>
          <w:szCs w:val="20"/>
        </w:rPr>
        <w:t>b zakaźnych oraz wywołanych nimi sytuacji kryzysowych (</w:t>
      </w:r>
      <w:proofErr w:type="spellStart"/>
      <w:r>
        <w:rPr>
          <w:rStyle w:val="Brak"/>
          <w:rFonts w:ascii="Arial" w:hAnsi="Arial"/>
          <w:sz w:val="20"/>
          <w:szCs w:val="20"/>
        </w:rPr>
        <w:t>t.j</w:t>
      </w:r>
      <w:proofErr w:type="spellEnd"/>
      <w:r>
        <w:rPr>
          <w:rStyle w:val="Brak"/>
          <w:rFonts w:ascii="Arial" w:hAnsi="Arial"/>
          <w:sz w:val="20"/>
          <w:szCs w:val="20"/>
        </w:rPr>
        <w:t xml:space="preserve">. Dz.U. 2020 poz. 1842 ze zm.), mogą wpłynąć lub wpływają na należyte wykonanie Umowy, może w uzgodnieniu z wykonawcą dokonać zmiany umowy, o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rej mowa w art. 144 ust. 1 pkt 3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przez:</w:t>
      </w:r>
    </w:p>
    <w:p w14:paraId="58A8E53D" w14:textId="77777777" w:rsidR="009E61CF" w:rsidRDefault="00931FF5" w:rsidP="00495606">
      <w:pPr>
        <w:pStyle w:val="Teksttreci"/>
        <w:numPr>
          <w:ilvl w:val="1"/>
          <w:numId w:val="80"/>
        </w:numPr>
        <w:spacing w:line="240" w:lineRule="auto"/>
        <w:ind w:right="40"/>
        <w:jc w:val="both"/>
        <w:rPr>
          <w:rFonts w:ascii="Arial" w:hAnsi="Arial"/>
          <w:sz w:val="20"/>
          <w:szCs w:val="20"/>
        </w:rPr>
      </w:pPr>
      <w:r>
        <w:rPr>
          <w:rStyle w:val="Brak"/>
          <w:rFonts w:ascii="Arial" w:hAnsi="Arial"/>
          <w:sz w:val="20"/>
          <w:szCs w:val="20"/>
        </w:rPr>
        <w:t xml:space="preserve">zmianę terminu wykonania umowy lub jej części, lub czasowe zawieszenie wykonywania umowy lub jej </w:t>
      </w:r>
      <w:proofErr w:type="spellStart"/>
      <w:r>
        <w:rPr>
          <w:rStyle w:val="Brak"/>
          <w:rFonts w:ascii="Arial" w:hAnsi="Arial"/>
          <w:sz w:val="20"/>
          <w:szCs w:val="20"/>
        </w:rPr>
        <w:t>częś</w:t>
      </w:r>
      <w:proofErr w:type="spellEnd"/>
      <w:r>
        <w:rPr>
          <w:rStyle w:val="Brak"/>
          <w:rFonts w:ascii="Arial" w:hAnsi="Arial"/>
          <w:sz w:val="20"/>
          <w:szCs w:val="20"/>
          <w:lang w:val="it-IT"/>
        </w:rPr>
        <w:t>ci,</w:t>
      </w:r>
    </w:p>
    <w:p w14:paraId="626F46C0" w14:textId="77777777" w:rsidR="009E61CF" w:rsidRDefault="00931FF5" w:rsidP="00495606">
      <w:pPr>
        <w:pStyle w:val="Teksttreci"/>
        <w:numPr>
          <w:ilvl w:val="1"/>
          <w:numId w:val="80"/>
        </w:numPr>
        <w:spacing w:line="240" w:lineRule="auto"/>
        <w:ind w:right="40"/>
        <w:jc w:val="both"/>
        <w:rPr>
          <w:rFonts w:ascii="Arial" w:hAnsi="Arial"/>
          <w:sz w:val="20"/>
          <w:szCs w:val="20"/>
        </w:rPr>
      </w:pPr>
      <w:r>
        <w:rPr>
          <w:rStyle w:val="Brak"/>
          <w:rFonts w:ascii="Arial" w:hAnsi="Arial"/>
          <w:sz w:val="20"/>
          <w:szCs w:val="20"/>
        </w:rPr>
        <w:t>zmianę sposobu wykonywania dostaw, usług lub rob</w:t>
      </w:r>
      <w:r>
        <w:rPr>
          <w:rStyle w:val="Brak"/>
          <w:rFonts w:ascii="Arial" w:hAnsi="Arial"/>
          <w:sz w:val="20"/>
          <w:szCs w:val="20"/>
          <w:lang w:val="es-ES_tradnl"/>
        </w:rPr>
        <w:t>ó</w:t>
      </w:r>
      <w:r>
        <w:rPr>
          <w:rStyle w:val="Brak"/>
          <w:rFonts w:ascii="Arial" w:hAnsi="Arial"/>
          <w:sz w:val="20"/>
          <w:szCs w:val="20"/>
        </w:rPr>
        <w:t>t budowlanych,</w:t>
      </w:r>
    </w:p>
    <w:p w14:paraId="61FA1BAC" w14:textId="77777777" w:rsidR="009E61CF" w:rsidRDefault="00931FF5" w:rsidP="00495606">
      <w:pPr>
        <w:pStyle w:val="Teksttreci"/>
        <w:numPr>
          <w:ilvl w:val="1"/>
          <w:numId w:val="80"/>
        </w:numPr>
        <w:spacing w:line="240" w:lineRule="auto"/>
        <w:ind w:right="40"/>
        <w:jc w:val="both"/>
        <w:rPr>
          <w:rFonts w:ascii="Arial" w:hAnsi="Arial"/>
          <w:sz w:val="20"/>
          <w:szCs w:val="20"/>
        </w:rPr>
      </w:pPr>
      <w:r>
        <w:rPr>
          <w:rStyle w:val="Brak"/>
          <w:rFonts w:ascii="Arial" w:hAnsi="Arial"/>
          <w:sz w:val="20"/>
          <w:szCs w:val="20"/>
        </w:rPr>
        <w:t>zmianę zakresu świadczenia wykonawcy i odpowiadającą jej zmianę wynagrodzenia wykonawcy</w:t>
      </w:r>
    </w:p>
    <w:p w14:paraId="53049337" w14:textId="77777777" w:rsidR="009E61CF" w:rsidRDefault="00931FF5" w:rsidP="00495606">
      <w:pPr>
        <w:pStyle w:val="Teksttreci"/>
        <w:spacing w:line="240" w:lineRule="auto"/>
        <w:ind w:left="1080" w:right="40"/>
        <w:jc w:val="both"/>
        <w:rPr>
          <w:rStyle w:val="Brak"/>
          <w:rFonts w:ascii="Arial" w:eastAsia="Arial" w:hAnsi="Arial" w:cs="Arial"/>
          <w:sz w:val="20"/>
          <w:szCs w:val="20"/>
        </w:rPr>
      </w:pPr>
      <w:r>
        <w:rPr>
          <w:rStyle w:val="Brak"/>
          <w:rFonts w:ascii="Arial" w:hAnsi="Arial"/>
          <w:sz w:val="20"/>
          <w:szCs w:val="20"/>
        </w:rPr>
        <w:t>– o ile wzrost wynagrodzenia spowodowany każdą kolejną zmianą nie przekroczy 50% wartości pierwotnej umowy.</w:t>
      </w:r>
    </w:p>
    <w:p w14:paraId="719076E0" w14:textId="77777777" w:rsidR="009E61CF" w:rsidRDefault="00931FF5" w:rsidP="00495606">
      <w:pPr>
        <w:pStyle w:val="Akapitzlist"/>
        <w:numPr>
          <w:ilvl w:val="0"/>
          <w:numId w:val="68"/>
        </w:numPr>
        <w:spacing w:after="0" w:line="240" w:lineRule="auto"/>
        <w:jc w:val="both"/>
        <w:rPr>
          <w:rFonts w:ascii="Arial" w:hAnsi="Arial"/>
          <w:sz w:val="20"/>
          <w:szCs w:val="20"/>
        </w:rPr>
      </w:pPr>
      <w:r>
        <w:rPr>
          <w:rStyle w:val="Brak"/>
          <w:rFonts w:ascii="Arial" w:hAnsi="Arial"/>
          <w:sz w:val="20"/>
          <w:szCs w:val="20"/>
        </w:rPr>
        <w:t xml:space="preserve">Wprowadzane zmiany do Umowy pomiędzy Zamawiającym a Wykonawcą,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niniejszym paragrafie, muszą znaleźć stosowne odzwierciedlenie w Umowach pomiędzy Wykonawcą a Podwykonawcą i Dalszymi Podwykonawcami, o ile zmiany te dotyczą postanowień ujętych w tych Umowach.</w:t>
      </w:r>
    </w:p>
    <w:p w14:paraId="4E2D5DAB" w14:textId="77777777" w:rsidR="009E61CF" w:rsidRDefault="009E61CF" w:rsidP="00495606">
      <w:pPr>
        <w:spacing w:after="0" w:line="240" w:lineRule="auto"/>
        <w:rPr>
          <w:rStyle w:val="Brak"/>
          <w:rFonts w:ascii="Arial" w:eastAsia="Arial" w:hAnsi="Arial" w:cs="Arial"/>
          <w:b/>
          <w:bCs/>
          <w:sz w:val="20"/>
          <w:szCs w:val="20"/>
        </w:rPr>
      </w:pPr>
    </w:p>
    <w:p w14:paraId="3D6F5159" w14:textId="77777777" w:rsidR="009E61CF" w:rsidRDefault="009E61CF" w:rsidP="00495606">
      <w:pPr>
        <w:spacing w:after="0" w:line="240" w:lineRule="auto"/>
        <w:jc w:val="center"/>
        <w:rPr>
          <w:rStyle w:val="Brak"/>
          <w:rFonts w:ascii="Arial" w:eastAsia="Arial" w:hAnsi="Arial" w:cs="Arial"/>
          <w:b/>
          <w:bCs/>
          <w:sz w:val="20"/>
          <w:szCs w:val="20"/>
        </w:rPr>
      </w:pPr>
    </w:p>
    <w:p w14:paraId="72909035" w14:textId="77777777" w:rsidR="009E61CF" w:rsidRDefault="00931FF5" w:rsidP="00495606">
      <w:pPr>
        <w:spacing w:after="0" w:line="240" w:lineRule="auto"/>
        <w:jc w:val="center"/>
        <w:rPr>
          <w:rStyle w:val="Brak"/>
          <w:rFonts w:ascii="Arial" w:eastAsia="Arial" w:hAnsi="Arial" w:cs="Arial"/>
          <w:sz w:val="20"/>
          <w:szCs w:val="20"/>
        </w:rPr>
      </w:pPr>
      <w:r>
        <w:rPr>
          <w:rStyle w:val="Brak"/>
          <w:rFonts w:ascii="Arial" w:hAnsi="Arial"/>
          <w:b/>
          <w:bCs/>
          <w:sz w:val="20"/>
          <w:szCs w:val="20"/>
        </w:rPr>
        <w:lastRenderedPageBreak/>
        <w:t>§ 12</w:t>
      </w:r>
    </w:p>
    <w:p w14:paraId="2EF92908"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lang w:val="it-IT"/>
        </w:rPr>
        <w:t>Polisa OC</w:t>
      </w:r>
    </w:p>
    <w:p w14:paraId="27A7E16A" w14:textId="77777777" w:rsidR="009E61CF" w:rsidRDefault="00931FF5" w:rsidP="00495606">
      <w:pPr>
        <w:pStyle w:val="Akapitzlist"/>
        <w:numPr>
          <w:ilvl w:val="3"/>
          <w:numId w:val="64"/>
        </w:numPr>
        <w:spacing w:after="0" w:line="240" w:lineRule="auto"/>
        <w:jc w:val="both"/>
        <w:rPr>
          <w:rFonts w:ascii="Arial" w:hAnsi="Arial"/>
          <w:sz w:val="20"/>
          <w:szCs w:val="20"/>
        </w:rPr>
      </w:pPr>
      <w:r>
        <w:rPr>
          <w:rStyle w:val="Brak"/>
          <w:rFonts w:ascii="Arial" w:hAnsi="Arial"/>
          <w:sz w:val="20"/>
          <w:szCs w:val="20"/>
        </w:rPr>
        <w:t>Wykonawca zobowiązany jest do posiadania ubezpieczenia OC z tytułu prowadzonej działalności związanej z wykonaniem przedmiotu Umowy na cały czas obowiązywania Umowy.</w:t>
      </w:r>
    </w:p>
    <w:p w14:paraId="6E7F5A40" w14:textId="77777777" w:rsidR="009E61CF" w:rsidRDefault="00931FF5" w:rsidP="00495606">
      <w:pPr>
        <w:pStyle w:val="Akapitzlist"/>
        <w:numPr>
          <w:ilvl w:val="3"/>
          <w:numId w:val="64"/>
        </w:numPr>
        <w:spacing w:after="0" w:line="240" w:lineRule="auto"/>
        <w:jc w:val="both"/>
        <w:rPr>
          <w:rFonts w:ascii="Arial" w:hAnsi="Arial"/>
          <w:sz w:val="20"/>
          <w:szCs w:val="20"/>
        </w:rPr>
      </w:pPr>
      <w:r>
        <w:rPr>
          <w:rStyle w:val="Brak"/>
          <w:rFonts w:ascii="Arial" w:hAnsi="Arial"/>
          <w:sz w:val="20"/>
          <w:szCs w:val="20"/>
        </w:rPr>
        <w:t>Kwota ubezpieczenia nie będzie niższa niż r</w:t>
      </w:r>
      <w:r>
        <w:rPr>
          <w:rStyle w:val="Brak"/>
          <w:rFonts w:ascii="Arial" w:hAnsi="Arial"/>
          <w:sz w:val="20"/>
          <w:szCs w:val="20"/>
          <w:lang w:val="es-ES_tradnl"/>
        </w:rPr>
        <w:t>ó</w:t>
      </w:r>
      <w:proofErr w:type="spellStart"/>
      <w:r>
        <w:rPr>
          <w:rStyle w:val="Brak"/>
          <w:rFonts w:ascii="Arial" w:hAnsi="Arial"/>
          <w:sz w:val="20"/>
          <w:szCs w:val="20"/>
        </w:rPr>
        <w:t>wnowartość</w:t>
      </w:r>
      <w:proofErr w:type="spellEnd"/>
      <w:r>
        <w:rPr>
          <w:rStyle w:val="Brak"/>
          <w:rFonts w:ascii="Arial" w:hAnsi="Arial"/>
          <w:sz w:val="20"/>
          <w:szCs w:val="20"/>
        </w:rPr>
        <w:t xml:space="preserve"> 300.000,00 zł. Przed podpisaniem Umowy Wykonawca zobowiązany jest przedstawić Zamawiającemu oryginał polisy oraz zdeponować u Zamawiającego kopię polisy poświadczonej za zgodność z oryginałem przez Wykonawcę. </w:t>
      </w:r>
    </w:p>
    <w:p w14:paraId="26B632AD" w14:textId="77777777" w:rsidR="009E61CF" w:rsidRDefault="00931FF5" w:rsidP="00495606">
      <w:pPr>
        <w:pStyle w:val="Akapitzlist"/>
        <w:numPr>
          <w:ilvl w:val="3"/>
          <w:numId w:val="64"/>
        </w:numPr>
        <w:spacing w:after="0" w:line="240" w:lineRule="auto"/>
        <w:jc w:val="both"/>
        <w:rPr>
          <w:rFonts w:ascii="Arial" w:hAnsi="Arial"/>
          <w:sz w:val="20"/>
          <w:szCs w:val="20"/>
        </w:rPr>
      </w:pPr>
      <w:r>
        <w:rPr>
          <w:rStyle w:val="Brak"/>
          <w:rFonts w:ascii="Arial" w:hAnsi="Arial"/>
          <w:sz w:val="20"/>
          <w:szCs w:val="20"/>
        </w:rPr>
        <w:t xml:space="preserve">Wykonawca nie jest uprawniony do zmian </w:t>
      </w:r>
      <w:proofErr w:type="spellStart"/>
      <w:r>
        <w:rPr>
          <w:rStyle w:val="Brak"/>
          <w:rFonts w:ascii="Arial" w:hAnsi="Arial"/>
          <w:sz w:val="20"/>
          <w:szCs w:val="20"/>
        </w:rPr>
        <w:t>warunk</w:t>
      </w:r>
      <w:proofErr w:type="spellEnd"/>
      <w:r>
        <w:rPr>
          <w:rStyle w:val="Brak"/>
          <w:rFonts w:ascii="Arial" w:hAnsi="Arial"/>
          <w:sz w:val="20"/>
          <w:szCs w:val="20"/>
          <w:lang w:val="es-ES_tradnl"/>
        </w:rPr>
        <w:t>ó</w:t>
      </w:r>
      <w:r>
        <w:rPr>
          <w:rStyle w:val="Brak"/>
          <w:rFonts w:ascii="Arial" w:hAnsi="Arial"/>
          <w:sz w:val="20"/>
          <w:szCs w:val="20"/>
        </w:rPr>
        <w:t>w ubezpieczenia bez uprzedniej pisemnej zgody Zamawiającego.</w:t>
      </w:r>
    </w:p>
    <w:p w14:paraId="36C2E034" w14:textId="77777777" w:rsidR="009E61CF" w:rsidRDefault="00931FF5" w:rsidP="00495606">
      <w:pPr>
        <w:pStyle w:val="Akapitzlist"/>
        <w:numPr>
          <w:ilvl w:val="3"/>
          <w:numId w:val="64"/>
        </w:numPr>
        <w:spacing w:after="0" w:line="240" w:lineRule="auto"/>
        <w:jc w:val="both"/>
        <w:rPr>
          <w:rFonts w:ascii="Arial" w:hAnsi="Arial"/>
          <w:sz w:val="20"/>
          <w:szCs w:val="20"/>
        </w:rPr>
      </w:pPr>
      <w:r>
        <w:rPr>
          <w:rStyle w:val="Brak"/>
          <w:rFonts w:ascii="Arial" w:hAnsi="Arial"/>
          <w:sz w:val="20"/>
          <w:szCs w:val="20"/>
        </w:rPr>
        <w:t xml:space="preserve">Wykonawca przyjmuje pełną odpowiedzialność cywilną za wszelkie wyrządzone przez Wykonawcę i jego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 xml:space="preserve">w, Dalszych </w:t>
      </w:r>
      <w:proofErr w:type="spellStart"/>
      <w:r>
        <w:rPr>
          <w:rStyle w:val="Brak"/>
          <w:rFonts w:ascii="Arial" w:hAnsi="Arial"/>
          <w:sz w:val="20"/>
          <w:szCs w:val="20"/>
        </w:rPr>
        <w:t>Podwykonawc</w:t>
      </w:r>
      <w:proofErr w:type="spellEnd"/>
      <w:r>
        <w:rPr>
          <w:rStyle w:val="Brak"/>
          <w:rFonts w:ascii="Arial" w:hAnsi="Arial"/>
          <w:sz w:val="20"/>
          <w:szCs w:val="20"/>
          <w:lang w:val="es-ES_tradnl"/>
        </w:rPr>
        <w:t>ó</w:t>
      </w:r>
      <w:r>
        <w:rPr>
          <w:rStyle w:val="Brak"/>
          <w:rFonts w:ascii="Arial" w:hAnsi="Arial"/>
          <w:sz w:val="20"/>
          <w:szCs w:val="20"/>
        </w:rPr>
        <w:t>w oraz inne osoby działające na jego zlecenie lub w jego imieniu szkody osobiste i majątkowe wobec os</w:t>
      </w:r>
      <w:r>
        <w:rPr>
          <w:rStyle w:val="Brak"/>
          <w:rFonts w:ascii="Arial" w:hAnsi="Arial"/>
          <w:sz w:val="20"/>
          <w:szCs w:val="20"/>
          <w:lang w:val="es-ES_tradnl"/>
        </w:rPr>
        <w:t>ó</w:t>
      </w:r>
      <w:r>
        <w:rPr>
          <w:rStyle w:val="Brak"/>
          <w:rFonts w:ascii="Arial" w:hAnsi="Arial"/>
          <w:sz w:val="20"/>
          <w:szCs w:val="20"/>
        </w:rPr>
        <w:t xml:space="preserve">b trzecich,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 xml:space="preserve">re mogą powstać w związku z wykonywaniem Umowy oraz za roszczenia odszkodowawcze wynikające </w:t>
      </w:r>
      <w:r>
        <w:rPr>
          <w:rStyle w:val="Brak"/>
          <w:rFonts w:ascii="Arial Unicode MS" w:eastAsia="Arial Unicode MS" w:hAnsi="Arial Unicode MS" w:cs="Arial Unicode MS"/>
          <w:sz w:val="20"/>
          <w:szCs w:val="20"/>
        </w:rPr>
        <w:br/>
      </w:r>
      <w:r>
        <w:rPr>
          <w:rStyle w:val="Brak"/>
          <w:rFonts w:ascii="Arial" w:hAnsi="Arial"/>
          <w:sz w:val="20"/>
          <w:szCs w:val="20"/>
        </w:rPr>
        <w:t xml:space="preserve">z prawomocnych orzeczeń sądowych obejmujących roszczenia związane z wyrządzonymi szkodami związanymi z wykonaniem niniejszego Przedmiotu Umowy, łącznie z wszelkimi wynikającymi z tego tytułu kosztami, </w:t>
      </w:r>
      <w:proofErr w:type="spellStart"/>
      <w:r>
        <w:rPr>
          <w:rStyle w:val="Brak"/>
          <w:rFonts w:ascii="Arial" w:hAnsi="Arial"/>
          <w:sz w:val="20"/>
          <w:szCs w:val="20"/>
        </w:rPr>
        <w:t>kt</w:t>
      </w:r>
      <w:proofErr w:type="spellEnd"/>
      <w:r>
        <w:rPr>
          <w:rStyle w:val="Brak"/>
          <w:rFonts w:ascii="Arial" w:hAnsi="Arial"/>
          <w:sz w:val="20"/>
          <w:szCs w:val="20"/>
          <w:lang w:val="es-ES_tradnl"/>
        </w:rPr>
        <w:t>ó</w:t>
      </w:r>
      <w:r>
        <w:rPr>
          <w:rStyle w:val="Brak"/>
          <w:rFonts w:ascii="Arial" w:hAnsi="Arial"/>
          <w:sz w:val="20"/>
          <w:szCs w:val="20"/>
        </w:rPr>
        <w:t>re zostałyby skierowane do Zamawiającego lub przedsiębiorstw pozostających pod jego kontrolą</w:t>
      </w:r>
      <w:r>
        <w:rPr>
          <w:rStyle w:val="Brak"/>
          <w:rFonts w:ascii="Arial" w:hAnsi="Arial"/>
          <w:sz w:val="20"/>
          <w:szCs w:val="20"/>
          <w:lang w:val="pt-PT"/>
        </w:rPr>
        <w:t>, os</w:t>
      </w:r>
      <w:r>
        <w:rPr>
          <w:rStyle w:val="Brak"/>
          <w:rFonts w:ascii="Arial" w:hAnsi="Arial"/>
          <w:sz w:val="20"/>
          <w:szCs w:val="20"/>
          <w:lang w:val="es-ES_tradnl"/>
        </w:rPr>
        <w:t>ó</w:t>
      </w:r>
      <w:r>
        <w:rPr>
          <w:rStyle w:val="Brak"/>
          <w:rFonts w:ascii="Arial" w:hAnsi="Arial"/>
          <w:sz w:val="20"/>
          <w:szCs w:val="20"/>
        </w:rPr>
        <w:t>b upoważnionych do ich reprezentacji, pracownik</w:t>
      </w:r>
      <w:r>
        <w:rPr>
          <w:rStyle w:val="Brak"/>
          <w:rFonts w:ascii="Arial" w:hAnsi="Arial"/>
          <w:sz w:val="20"/>
          <w:szCs w:val="20"/>
          <w:lang w:val="es-ES_tradnl"/>
        </w:rPr>
        <w:t>ó</w:t>
      </w:r>
      <w:r>
        <w:rPr>
          <w:rStyle w:val="Brak"/>
          <w:rFonts w:ascii="Arial" w:hAnsi="Arial"/>
          <w:sz w:val="20"/>
          <w:szCs w:val="20"/>
        </w:rPr>
        <w:t>w i innych os</w:t>
      </w:r>
      <w:r>
        <w:rPr>
          <w:rStyle w:val="Brak"/>
          <w:rFonts w:ascii="Arial" w:hAnsi="Arial"/>
          <w:sz w:val="20"/>
          <w:szCs w:val="20"/>
          <w:lang w:val="es-ES_tradnl"/>
        </w:rPr>
        <w:t>ó</w:t>
      </w:r>
      <w:r>
        <w:rPr>
          <w:rStyle w:val="Brak"/>
          <w:rFonts w:ascii="Arial" w:hAnsi="Arial"/>
          <w:sz w:val="20"/>
          <w:szCs w:val="20"/>
        </w:rPr>
        <w:t>b działających w imieniu Zamawiającego.</w:t>
      </w:r>
    </w:p>
    <w:p w14:paraId="6D1FFE0F" w14:textId="77777777" w:rsidR="009E61CF" w:rsidRDefault="00931FF5" w:rsidP="00495606">
      <w:pPr>
        <w:pStyle w:val="Akapitzlist"/>
        <w:numPr>
          <w:ilvl w:val="3"/>
          <w:numId w:val="64"/>
        </w:numPr>
        <w:spacing w:after="0" w:line="240" w:lineRule="auto"/>
        <w:jc w:val="both"/>
        <w:rPr>
          <w:rFonts w:ascii="Arial" w:hAnsi="Arial"/>
          <w:sz w:val="20"/>
          <w:szCs w:val="20"/>
        </w:rPr>
      </w:pPr>
      <w:r>
        <w:rPr>
          <w:rStyle w:val="Brak"/>
          <w:rFonts w:ascii="Arial" w:hAnsi="Arial"/>
          <w:sz w:val="20"/>
          <w:szCs w:val="20"/>
        </w:rPr>
        <w:t>Wykonawca ponosić będzie pełną odpowiedzialność prawną i finansową wobec Zamawiającego lub os</w:t>
      </w:r>
      <w:r>
        <w:rPr>
          <w:rStyle w:val="Brak"/>
          <w:rFonts w:ascii="Arial" w:hAnsi="Arial"/>
          <w:sz w:val="20"/>
          <w:szCs w:val="20"/>
          <w:lang w:val="es-ES_tradnl"/>
        </w:rPr>
        <w:t>ó</w:t>
      </w:r>
      <w:r>
        <w:rPr>
          <w:rStyle w:val="Brak"/>
          <w:rFonts w:ascii="Arial" w:hAnsi="Arial"/>
          <w:sz w:val="20"/>
          <w:szCs w:val="20"/>
        </w:rPr>
        <w:t>b trzecich za wszelkie szkody wynikłe z zaniechania realizacji Umowy, niedbalstwa lub działania niezgodnego z Umową, ze sztuką budowlaną, przepisami p.poż., a także nieprawidłowego zabezpieczenia terenu prac i terenu pod zaplecze prac modernizacyjnych lub jego braku.</w:t>
      </w:r>
      <w:bookmarkStart w:id="6" w:name="_Hlk12622066"/>
      <w:bookmarkEnd w:id="6"/>
    </w:p>
    <w:p w14:paraId="7F62771D" w14:textId="77777777" w:rsidR="009E61CF" w:rsidRDefault="009E61CF" w:rsidP="00495606">
      <w:pPr>
        <w:spacing w:after="0" w:line="240" w:lineRule="auto"/>
        <w:jc w:val="center"/>
        <w:rPr>
          <w:rStyle w:val="Brak"/>
          <w:rFonts w:ascii="Arial" w:eastAsia="Arial" w:hAnsi="Arial" w:cs="Arial"/>
          <w:b/>
          <w:bCs/>
          <w:sz w:val="20"/>
          <w:szCs w:val="20"/>
        </w:rPr>
      </w:pPr>
    </w:p>
    <w:p w14:paraId="7F808280"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 13</w:t>
      </w:r>
    </w:p>
    <w:p w14:paraId="001B6928" w14:textId="77777777" w:rsidR="009E61CF" w:rsidRDefault="00931FF5" w:rsidP="00495606">
      <w:pPr>
        <w:spacing w:after="0" w:line="240" w:lineRule="auto"/>
        <w:jc w:val="center"/>
        <w:rPr>
          <w:rStyle w:val="Brak"/>
          <w:rFonts w:ascii="Arial" w:eastAsia="Arial" w:hAnsi="Arial" w:cs="Arial"/>
          <w:b/>
          <w:bCs/>
          <w:sz w:val="20"/>
          <w:szCs w:val="20"/>
        </w:rPr>
      </w:pPr>
      <w:r>
        <w:rPr>
          <w:rStyle w:val="Brak"/>
          <w:rFonts w:ascii="Arial" w:hAnsi="Arial"/>
          <w:b/>
          <w:bCs/>
          <w:sz w:val="20"/>
          <w:szCs w:val="20"/>
        </w:rPr>
        <w:t>Postanowienia końcowe</w:t>
      </w:r>
    </w:p>
    <w:p w14:paraId="369DD25D" w14:textId="77777777" w:rsidR="009E61CF" w:rsidRDefault="00931FF5" w:rsidP="00495606">
      <w:pPr>
        <w:pStyle w:val="Akapitzlist"/>
        <w:numPr>
          <w:ilvl w:val="0"/>
          <w:numId w:val="82"/>
        </w:numPr>
        <w:spacing w:after="0" w:line="240" w:lineRule="auto"/>
        <w:jc w:val="both"/>
        <w:rPr>
          <w:rFonts w:ascii="Arial" w:hAnsi="Arial"/>
          <w:sz w:val="20"/>
          <w:szCs w:val="20"/>
        </w:rPr>
      </w:pPr>
      <w:r>
        <w:rPr>
          <w:rStyle w:val="Brak"/>
          <w:rFonts w:ascii="Arial" w:hAnsi="Arial"/>
          <w:sz w:val="20"/>
          <w:szCs w:val="20"/>
        </w:rPr>
        <w:t>Wszelkie zmiany i uzupełnienia w treści Umowy wymagają pod rygorem nieważności formy pisemnej w postaci aneksu do Umowy podpisanego przez obie Strony. Oświadczenia woli strony mogą składać sobie wzajemnie drogą poczty elektronicznej na adres wskazany na wstępie umowy. Oświadczenie woli złożone tą drogą staje się skutecznie doręczone drugiej stronie umowy w chwil, gdy operator poczty elektronicznej adresata listu elektronicznego umożliwi mu jego odczytania na serwerze poczty elektronicznej, bez względu na to, czy list ten zostanie rzeczywiście odczytany.</w:t>
      </w:r>
    </w:p>
    <w:p w14:paraId="5F9C016B" w14:textId="77777777" w:rsidR="009E61CF" w:rsidRDefault="00931FF5" w:rsidP="00495606">
      <w:pPr>
        <w:pStyle w:val="Akapitzlist"/>
        <w:numPr>
          <w:ilvl w:val="0"/>
          <w:numId w:val="82"/>
        </w:numPr>
        <w:spacing w:after="0" w:line="240" w:lineRule="auto"/>
        <w:jc w:val="both"/>
        <w:rPr>
          <w:rFonts w:ascii="Arial" w:hAnsi="Arial"/>
          <w:sz w:val="20"/>
          <w:szCs w:val="20"/>
        </w:rPr>
      </w:pPr>
      <w:r>
        <w:rPr>
          <w:rStyle w:val="Brak"/>
          <w:rFonts w:ascii="Arial" w:hAnsi="Arial"/>
          <w:sz w:val="20"/>
          <w:szCs w:val="20"/>
        </w:rPr>
        <w:t>Wszelkie zawiadomienia i korespondencja pocztą tradycyjną związana z Umową powinna być kierowana pod następujące adresy:</w:t>
      </w:r>
    </w:p>
    <w:p w14:paraId="7EEF409B" w14:textId="77777777" w:rsidR="009E61CF" w:rsidRDefault="00931FF5" w:rsidP="00495606">
      <w:pPr>
        <w:pStyle w:val="Akapitzlist"/>
        <w:numPr>
          <w:ilvl w:val="0"/>
          <w:numId w:val="84"/>
        </w:numPr>
        <w:spacing w:after="0" w:line="240" w:lineRule="auto"/>
        <w:rPr>
          <w:rFonts w:ascii="Arial" w:hAnsi="Arial"/>
          <w:sz w:val="20"/>
          <w:szCs w:val="20"/>
        </w:rPr>
      </w:pPr>
      <w:r>
        <w:rPr>
          <w:rStyle w:val="Brak"/>
          <w:rFonts w:ascii="Arial" w:hAnsi="Arial"/>
          <w:sz w:val="20"/>
          <w:szCs w:val="20"/>
        </w:rPr>
        <w:t>Zamawiającego – Ośrodek Sportu i Rekreacji w Boguszowie-Gorcach,</w:t>
      </w:r>
      <w:r>
        <w:rPr>
          <w:rStyle w:val="Brak"/>
          <w:rFonts w:ascii="Arial Unicode MS" w:eastAsia="Arial Unicode MS" w:hAnsi="Arial Unicode MS" w:cs="Arial Unicode MS"/>
          <w:sz w:val="20"/>
          <w:szCs w:val="20"/>
        </w:rPr>
        <w:br/>
      </w:r>
      <w:r>
        <w:rPr>
          <w:rStyle w:val="Brak"/>
          <w:rFonts w:ascii="Arial" w:hAnsi="Arial"/>
          <w:sz w:val="20"/>
          <w:szCs w:val="20"/>
        </w:rPr>
        <w:t>ul. Olimpijska 1, 58-371 Bogusz</w:t>
      </w:r>
      <w:r>
        <w:rPr>
          <w:rStyle w:val="Brak"/>
          <w:rFonts w:ascii="Arial" w:hAnsi="Arial"/>
          <w:sz w:val="20"/>
          <w:szCs w:val="20"/>
          <w:lang w:val="es-ES_tradnl"/>
        </w:rPr>
        <w:t>ó</w:t>
      </w:r>
      <w:r>
        <w:rPr>
          <w:rStyle w:val="Brak"/>
          <w:rFonts w:ascii="Arial" w:hAnsi="Arial"/>
          <w:sz w:val="20"/>
          <w:szCs w:val="20"/>
          <w:lang w:val="en-US"/>
        </w:rPr>
        <w:t xml:space="preserve">w-Gorce </w:t>
      </w:r>
    </w:p>
    <w:p w14:paraId="3B8E793D" w14:textId="77777777" w:rsidR="009E61CF" w:rsidRDefault="00931FF5" w:rsidP="00495606">
      <w:pPr>
        <w:pStyle w:val="Akapitzlist"/>
        <w:numPr>
          <w:ilvl w:val="0"/>
          <w:numId w:val="85"/>
        </w:numPr>
        <w:spacing w:after="0" w:line="240" w:lineRule="auto"/>
        <w:rPr>
          <w:rFonts w:ascii="Arial" w:hAnsi="Arial"/>
          <w:sz w:val="20"/>
          <w:szCs w:val="20"/>
        </w:rPr>
      </w:pPr>
      <w:r>
        <w:rPr>
          <w:rStyle w:val="Brak"/>
          <w:rFonts w:ascii="Arial" w:hAnsi="Arial"/>
          <w:sz w:val="20"/>
          <w:szCs w:val="20"/>
        </w:rPr>
        <w:t>Wykonawcy – …………………………………………………………………………………………..</w:t>
      </w:r>
    </w:p>
    <w:p w14:paraId="63CDE79C" w14:textId="77777777" w:rsidR="009E61CF" w:rsidRDefault="00931FF5" w:rsidP="00495606">
      <w:pPr>
        <w:pStyle w:val="Akapitzlist"/>
        <w:numPr>
          <w:ilvl w:val="0"/>
          <w:numId w:val="86"/>
        </w:numPr>
        <w:spacing w:after="0" w:line="240" w:lineRule="auto"/>
        <w:jc w:val="both"/>
        <w:rPr>
          <w:rFonts w:ascii="Arial" w:hAnsi="Arial"/>
          <w:sz w:val="20"/>
          <w:szCs w:val="20"/>
        </w:rPr>
      </w:pPr>
      <w:r>
        <w:rPr>
          <w:rStyle w:val="Brak"/>
          <w:rFonts w:ascii="Arial" w:hAnsi="Arial"/>
          <w:sz w:val="20"/>
          <w:szCs w:val="20"/>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6D3B2C54" w14:textId="77777777" w:rsidR="009E61CF" w:rsidRDefault="00931FF5" w:rsidP="00495606">
      <w:pPr>
        <w:numPr>
          <w:ilvl w:val="0"/>
          <w:numId w:val="82"/>
        </w:numPr>
        <w:spacing w:after="0" w:line="240" w:lineRule="auto"/>
        <w:rPr>
          <w:rFonts w:ascii="Arial" w:hAnsi="Arial"/>
          <w:sz w:val="20"/>
          <w:szCs w:val="20"/>
        </w:rPr>
      </w:pPr>
      <w:r>
        <w:rPr>
          <w:rStyle w:val="Brak"/>
          <w:rFonts w:ascii="Arial" w:hAnsi="Arial"/>
          <w:sz w:val="20"/>
          <w:szCs w:val="20"/>
        </w:rPr>
        <w:t>Osobami odpowiedzialnymi za prawidłową realizację Umowy są:</w:t>
      </w:r>
    </w:p>
    <w:p w14:paraId="1220787F" w14:textId="77777777" w:rsidR="009E61CF" w:rsidRDefault="00931FF5" w:rsidP="00495606">
      <w:pPr>
        <w:pStyle w:val="Akapitzlist"/>
        <w:numPr>
          <w:ilvl w:val="0"/>
          <w:numId w:val="88"/>
        </w:numPr>
        <w:spacing w:after="0" w:line="240" w:lineRule="auto"/>
        <w:rPr>
          <w:rFonts w:ascii="Arial" w:hAnsi="Arial"/>
          <w:sz w:val="20"/>
          <w:szCs w:val="20"/>
        </w:rPr>
      </w:pPr>
      <w:r>
        <w:rPr>
          <w:rStyle w:val="Brak"/>
          <w:rFonts w:ascii="Arial" w:hAnsi="Arial"/>
          <w:sz w:val="20"/>
          <w:szCs w:val="20"/>
        </w:rPr>
        <w:t xml:space="preserve">po stronie Zamawiającego: </w:t>
      </w:r>
    </w:p>
    <w:p w14:paraId="02BB5BDC" w14:textId="77777777" w:rsidR="009E61CF" w:rsidRDefault="00931FF5" w:rsidP="00495606">
      <w:pPr>
        <w:pStyle w:val="Akapitzlist"/>
        <w:numPr>
          <w:ilvl w:val="0"/>
          <w:numId w:val="90"/>
        </w:numPr>
        <w:spacing w:after="0" w:line="240" w:lineRule="auto"/>
        <w:rPr>
          <w:rFonts w:ascii="Arial" w:hAnsi="Arial"/>
          <w:sz w:val="20"/>
          <w:szCs w:val="20"/>
        </w:rPr>
      </w:pPr>
      <w:r>
        <w:rPr>
          <w:rStyle w:val="Brak"/>
          <w:rFonts w:ascii="Arial" w:hAnsi="Arial"/>
          <w:sz w:val="20"/>
          <w:szCs w:val="20"/>
        </w:rPr>
        <w:t xml:space="preserve">Rafał </w:t>
      </w:r>
      <w:proofErr w:type="spellStart"/>
      <w:r>
        <w:rPr>
          <w:rStyle w:val="Brak"/>
          <w:rFonts w:ascii="Arial" w:hAnsi="Arial"/>
          <w:sz w:val="20"/>
          <w:szCs w:val="20"/>
        </w:rPr>
        <w:t>Wiernicki</w:t>
      </w:r>
      <w:proofErr w:type="spellEnd"/>
      <w:r>
        <w:rPr>
          <w:rStyle w:val="Brak"/>
          <w:rFonts w:ascii="Arial" w:hAnsi="Arial"/>
          <w:sz w:val="20"/>
          <w:szCs w:val="20"/>
        </w:rPr>
        <w:t xml:space="preserve"> – Dyrektor Ośrodka Sportu i Rekreacji w Boguszowie-Gorcach</w:t>
      </w:r>
    </w:p>
    <w:p w14:paraId="68BFB17B" w14:textId="1AEB3BFF" w:rsidR="009E61CF" w:rsidRDefault="00931FF5" w:rsidP="00495606">
      <w:pPr>
        <w:pStyle w:val="Akapitzlist"/>
        <w:numPr>
          <w:ilvl w:val="0"/>
          <w:numId w:val="90"/>
        </w:numPr>
        <w:spacing w:after="0" w:line="240" w:lineRule="auto"/>
        <w:rPr>
          <w:rFonts w:ascii="Arial" w:hAnsi="Arial"/>
          <w:sz w:val="20"/>
          <w:szCs w:val="20"/>
        </w:rPr>
      </w:pPr>
      <w:r>
        <w:rPr>
          <w:rStyle w:val="Brak"/>
          <w:rFonts w:ascii="Arial" w:hAnsi="Arial"/>
          <w:sz w:val="20"/>
          <w:szCs w:val="20"/>
        </w:rPr>
        <w:t>Ryszard Maciejewski – kierownik kolei w Ośrodku Sportowo-Rekr</w:t>
      </w:r>
      <w:r w:rsidR="00E37B15">
        <w:rPr>
          <w:rStyle w:val="Brak"/>
          <w:rFonts w:ascii="Arial" w:hAnsi="Arial"/>
          <w:sz w:val="20"/>
          <w:szCs w:val="20"/>
        </w:rPr>
        <w:t>e</w:t>
      </w:r>
      <w:r>
        <w:rPr>
          <w:rStyle w:val="Brak"/>
          <w:rFonts w:ascii="Arial" w:hAnsi="Arial"/>
          <w:sz w:val="20"/>
          <w:szCs w:val="20"/>
        </w:rPr>
        <w:t>acyjnym „DZIKOWIEC” w Boguszowie-Gorcach</w:t>
      </w:r>
    </w:p>
    <w:p w14:paraId="1D089C1F" w14:textId="77777777" w:rsidR="009E61CF" w:rsidRDefault="00931FF5" w:rsidP="00495606">
      <w:pPr>
        <w:pStyle w:val="Akapitzlist"/>
        <w:numPr>
          <w:ilvl w:val="0"/>
          <w:numId w:val="91"/>
        </w:numPr>
        <w:spacing w:after="0" w:line="240" w:lineRule="auto"/>
        <w:rPr>
          <w:rFonts w:ascii="Arial" w:hAnsi="Arial"/>
          <w:sz w:val="20"/>
          <w:szCs w:val="20"/>
        </w:rPr>
      </w:pPr>
      <w:r>
        <w:rPr>
          <w:rStyle w:val="Brak"/>
          <w:rFonts w:ascii="Arial" w:hAnsi="Arial"/>
          <w:sz w:val="20"/>
          <w:szCs w:val="20"/>
        </w:rPr>
        <w:t>po stronie Wykonawcy:</w:t>
      </w:r>
    </w:p>
    <w:p w14:paraId="6E5A12F9" w14:textId="77777777" w:rsidR="009E61CF" w:rsidRDefault="00931FF5" w:rsidP="00495606">
      <w:pPr>
        <w:pStyle w:val="Akapitzlist"/>
        <w:numPr>
          <w:ilvl w:val="0"/>
          <w:numId w:val="93"/>
        </w:numPr>
        <w:spacing w:after="0" w:line="240" w:lineRule="auto"/>
        <w:rPr>
          <w:rFonts w:ascii="Arial" w:hAnsi="Arial"/>
          <w:sz w:val="20"/>
          <w:szCs w:val="20"/>
        </w:rPr>
      </w:pPr>
      <w:r>
        <w:rPr>
          <w:rStyle w:val="Brak"/>
          <w:rFonts w:ascii="Arial" w:hAnsi="Arial"/>
          <w:sz w:val="20"/>
          <w:szCs w:val="20"/>
        </w:rPr>
        <w:t>.....................................................</w:t>
      </w:r>
    </w:p>
    <w:p w14:paraId="1096BFC3" w14:textId="77777777" w:rsidR="009E61CF" w:rsidRDefault="00931FF5" w:rsidP="00495606">
      <w:pPr>
        <w:pStyle w:val="Akapitzlist"/>
        <w:numPr>
          <w:ilvl w:val="0"/>
          <w:numId w:val="93"/>
        </w:numPr>
        <w:spacing w:after="0" w:line="240" w:lineRule="auto"/>
        <w:rPr>
          <w:rFonts w:ascii="Arial" w:hAnsi="Arial"/>
          <w:sz w:val="20"/>
          <w:szCs w:val="20"/>
        </w:rPr>
      </w:pPr>
      <w:r>
        <w:rPr>
          <w:rStyle w:val="Brak"/>
          <w:rFonts w:ascii="Arial" w:hAnsi="Arial"/>
          <w:sz w:val="20"/>
          <w:szCs w:val="20"/>
        </w:rPr>
        <w:t>.....................................................</w:t>
      </w:r>
    </w:p>
    <w:p w14:paraId="02476580" w14:textId="77777777" w:rsidR="009E61CF" w:rsidRDefault="00931FF5" w:rsidP="00495606">
      <w:pPr>
        <w:numPr>
          <w:ilvl w:val="0"/>
          <w:numId w:val="94"/>
        </w:numPr>
        <w:spacing w:after="0" w:line="240" w:lineRule="auto"/>
        <w:jc w:val="both"/>
        <w:rPr>
          <w:rFonts w:ascii="Arial" w:hAnsi="Arial"/>
          <w:sz w:val="20"/>
          <w:szCs w:val="20"/>
        </w:rPr>
      </w:pPr>
      <w:r>
        <w:rPr>
          <w:rStyle w:val="Brak"/>
          <w:rFonts w:ascii="Arial" w:hAnsi="Arial"/>
          <w:sz w:val="20"/>
          <w:szCs w:val="20"/>
        </w:rPr>
        <w:t xml:space="preserve">Strony oświadczają, iż osoby o </w:t>
      </w:r>
      <w:proofErr w:type="spellStart"/>
      <w:r>
        <w:rPr>
          <w:rStyle w:val="Brak"/>
          <w:rFonts w:ascii="Arial" w:hAnsi="Arial"/>
          <w:sz w:val="20"/>
          <w:szCs w:val="20"/>
        </w:rPr>
        <w:t>kt</w:t>
      </w:r>
      <w:proofErr w:type="spellEnd"/>
      <w:r>
        <w:rPr>
          <w:rStyle w:val="Brak"/>
          <w:rFonts w:ascii="Arial" w:hAnsi="Arial"/>
          <w:sz w:val="20"/>
          <w:szCs w:val="20"/>
          <w:lang w:val="es-ES_tradnl"/>
        </w:rPr>
        <w:t>ó</w:t>
      </w:r>
      <w:proofErr w:type="spellStart"/>
      <w:r>
        <w:rPr>
          <w:rStyle w:val="Brak"/>
          <w:rFonts w:ascii="Arial" w:hAnsi="Arial"/>
          <w:sz w:val="20"/>
          <w:szCs w:val="20"/>
        </w:rPr>
        <w:t>rych</w:t>
      </w:r>
      <w:proofErr w:type="spellEnd"/>
      <w:r>
        <w:rPr>
          <w:rStyle w:val="Brak"/>
          <w:rFonts w:ascii="Arial" w:hAnsi="Arial"/>
          <w:sz w:val="20"/>
          <w:szCs w:val="20"/>
        </w:rPr>
        <w:t xml:space="preserve"> mowa  powyżej, są umocowane przez Stronę do dokonywania czynności związanych z realizacją Przedmiotu Umowy, nie są natomiast umocowane do zmiany Umowy. </w:t>
      </w:r>
    </w:p>
    <w:p w14:paraId="080D81D2" w14:textId="77777777" w:rsidR="009E61CF" w:rsidRDefault="00931FF5" w:rsidP="00495606">
      <w:pPr>
        <w:numPr>
          <w:ilvl w:val="0"/>
          <w:numId w:val="86"/>
        </w:numPr>
        <w:spacing w:after="0" w:line="240" w:lineRule="auto"/>
        <w:ind w:right="11"/>
        <w:jc w:val="both"/>
        <w:rPr>
          <w:rFonts w:ascii="Arial" w:hAnsi="Arial"/>
          <w:sz w:val="20"/>
          <w:szCs w:val="20"/>
        </w:rPr>
      </w:pPr>
      <w:r>
        <w:rPr>
          <w:rStyle w:val="Brak"/>
          <w:rFonts w:ascii="Arial" w:hAnsi="Arial"/>
          <w:sz w:val="20"/>
          <w:szCs w:val="20"/>
        </w:rPr>
        <w:t xml:space="preserve">Wykonawca nie może dokonać cesji żadnych praw i roszczeń lub przeniesienia </w:t>
      </w:r>
      <w:proofErr w:type="spellStart"/>
      <w:r>
        <w:rPr>
          <w:rStyle w:val="Brak"/>
          <w:rFonts w:ascii="Arial" w:hAnsi="Arial"/>
          <w:sz w:val="20"/>
          <w:szCs w:val="20"/>
        </w:rPr>
        <w:t>obowiązk</w:t>
      </w:r>
      <w:proofErr w:type="spellEnd"/>
      <w:r>
        <w:rPr>
          <w:rStyle w:val="Brak"/>
          <w:rFonts w:ascii="Arial" w:hAnsi="Arial"/>
          <w:sz w:val="20"/>
          <w:szCs w:val="20"/>
          <w:lang w:val="es-ES_tradnl"/>
        </w:rPr>
        <w:t>ó</w:t>
      </w:r>
      <w:r>
        <w:rPr>
          <w:rStyle w:val="Brak"/>
          <w:rFonts w:ascii="Arial" w:hAnsi="Arial"/>
          <w:sz w:val="20"/>
          <w:szCs w:val="20"/>
        </w:rPr>
        <w:t>w wynikających z Umowy na rzecz osoby trzeciej bez uprzedniej, pisemnej zgody Zamawiającego.</w:t>
      </w:r>
    </w:p>
    <w:p w14:paraId="093A101D" w14:textId="77777777" w:rsidR="009E61CF" w:rsidRDefault="00931FF5" w:rsidP="00495606">
      <w:pPr>
        <w:numPr>
          <w:ilvl w:val="0"/>
          <w:numId w:val="86"/>
        </w:numPr>
        <w:spacing w:after="0" w:line="240" w:lineRule="auto"/>
        <w:ind w:right="14"/>
        <w:jc w:val="both"/>
        <w:rPr>
          <w:rFonts w:ascii="Arial" w:hAnsi="Arial"/>
          <w:sz w:val="20"/>
          <w:szCs w:val="20"/>
        </w:rPr>
      </w:pPr>
      <w:r>
        <w:rPr>
          <w:rStyle w:val="Brak"/>
          <w:rFonts w:ascii="Arial" w:hAnsi="Arial"/>
          <w:sz w:val="20"/>
          <w:szCs w:val="20"/>
        </w:rPr>
        <w:t xml:space="preserve">Zasady i </w:t>
      </w:r>
      <w:proofErr w:type="spellStart"/>
      <w:r>
        <w:rPr>
          <w:rStyle w:val="Brak"/>
          <w:rFonts w:ascii="Arial" w:hAnsi="Arial"/>
          <w:sz w:val="20"/>
          <w:szCs w:val="20"/>
        </w:rPr>
        <w:t>spos</w:t>
      </w:r>
      <w:proofErr w:type="spellEnd"/>
      <w:r>
        <w:rPr>
          <w:rStyle w:val="Brak"/>
          <w:rFonts w:ascii="Arial" w:hAnsi="Arial"/>
          <w:sz w:val="20"/>
          <w:szCs w:val="20"/>
          <w:lang w:val="es-ES_tradnl"/>
        </w:rPr>
        <w:t>ó</w:t>
      </w:r>
      <w:r>
        <w:rPr>
          <w:rStyle w:val="Brak"/>
          <w:rFonts w:ascii="Arial" w:hAnsi="Arial"/>
          <w:sz w:val="20"/>
          <w:szCs w:val="20"/>
        </w:rPr>
        <w:t>b przetwarzania danych osobowych przez Ośrodek Sportu i Rekreacji w Boguszowie-Gorcach określa załącznik nr 3 do przedmiotowej Umowy.</w:t>
      </w:r>
    </w:p>
    <w:p w14:paraId="1388E333" w14:textId="77777777" w:rsidR="009E61CF" w:rsidRDefault="00931FF5" w:rsidP="00495606">
      <w:pPr>
        <w:numPr>
          <w:ilvl w:val="0"/>
          <w:numId w:val="86"/>
        </w:numPr>
        <w:spacing w:after="0" w:line="240" w:lineRule="auto"/>
        <w:jc w:val="both"/>
        <w:rPr>
          <w:rFonts w:ascii="Arial" w:hAnsi="Arial"/>
          <w:sz w:val="20"/>
          <w:szCs w:val="20"/>
        </w:rPr>
      </w:pPr>
      <w:r>
        <w:rPr>
          <w:rStyle w:val="Brak"/>
          <w:rFonts w:ascii="Arial" w:hAnsi="Arial"/>
          <w:sz w:val="20"/>
          <w:szCs w:val="20"/>
        </w:rPr>
        <w:t xml:space="preserve">Ewentualne spory wynikłe w trakcie realizacji Umowy będą rozstrzygane w pierwszej kolejności polubownie, na zasadzie porozumienia Stron. W przypadku braku takiego porozumienia, sporne kwestie rozstrzygane będą przez sąd powszechny </w:t>
      </w:r>
      <w:r>
        <w:rPr>
          <w:rStyle w:val="Brak"/>
          <w:rFonts w:ascii="Arial" w:hAnsi="Arial"/>
          <w:sz w:val="20"/>
          <w:szCs w:val="20"/>
          <w:lang w:val="en-US"/>
        </w:rPr>
        <w:t>w</w:t>
      </w:r>
      <w:proofErr w:type="spellStart"/>
      <w:r>
        <w:rPr>
          <w:rStyle w:val="Brak"/>
          <w:rFonts w:ascii="Arial" w:hAnsi="Arial"/>
          <w:sz w:val="20"/>
          <w:szCs w:val="20"/>
        </w:rPr>
        <w:t>łaściwy</w:t>
      </w:r>
      <w:proofErr w:type="spellEnd"/>
      <w:r>
        <w:rPr>
          <w:rStyle w:val="Brak"/>
          <w:rFonts w:ascii="Arial" w:hAnsi="Arial"/>
          <w:sz w:val="20"/>
          <w:szCs w:val="20"/>
        </w:rPr>
        <w:t xml:space="preserve"> dla siedziby Zamawiającego.</w:t>
      </w:r>
    </w:p>
    <w:p w14:paraId="0580C85E" w14:textId="77777777" w:rsidR="009E61CF" w:rsidRDefault="00931FF5" w:rsidP="00495606">
      <w:pPr>
        <w:numPr>
          <w:ilvl w:val="0"/>
          <w:numId w:val="86"/>
        </w:numPr>
        <w:spacing w:after="0" w:line="240" w:lineRule="auto"/>
        <w:jc w:val="both"/>
        <w:rPr>
          <w:rFonts w:ascii="Arial" w:hAnsi="Arial"/>
          <w:sz w:val="20"/>
          <w:szCs w:val="20"/>
        </w:rPr>
      </w:pPr>
      <w:r>
        <w:rPr>
          <w:rStyle w:val="Brak"/>
          <w:rFonts w:ascii="Arial" w:hAnsi="Arial"/>
          <w:sz w:val="20"/>
          <w:szCs w:val="20"/>
        </w:rPr>
        <w:lastRenderedPageBreak/>
        <w:t>W sprawach nieuregulowanych Umową mają zastosowanie odpowiednie przepisy,</w:t>
      </w:r>
      <w:r>
        <w:rPr>
          <w:rStyle w:val="Brak"/>
          <w:rFonts w:ascii="Arial Unicode MS" w:eastAsia="Arial Unicode MS" w:hAnsi="Arial Unicode MS" w:cs="Arial Unicode MS"/>
          <w:sz w:val="20"/>
          <w:szCs w:val="20"/>
        </w:rPr>
        <w:br/>
      </w:r>
      <w:r>
        <w:rPr>
          <w:rStyle w:val="Brak"/>
          <w:rFonts w:ascii="Arial" w:hAnsi="Arial"/>
          <w:sz w:val="20"/>
          <w:szCs w:val="20"/>
        </w:rPr>
        <w:t xml:space="preserve">a w </w:t>
      </w:r>
      <w:proofErr w:type="spellStart"/>
      <w:r>
        <w:rPr>
          <w:rStyle w:val="Brak"/>
          <w:rFonts w:ascii="Arial" w:hAnsi="Arial"/>
          <w:sz w:val="20"/>
          <w:szCs w:val="20"/>
        </w:rPr>
        <w:t>szczeg</w:t>
      </w:r>
      <w:proofErr w:type="spellEnd"/>
      <w:r>
        <w:rPr>
          <w:rStyle w:val="Brak"/>
          <w:rFonts w:ascii="Arial" w:hAnsi="Arial"/>
          <w:sz w:val="20"/>
          <w:szCs w:val="20"/>
          <w:lang w:val="es-ES_tradnl"/>
        </w:rPr>
        <w:t>ó</w:t>
      </w:r>
      <w:proofErr w:type="spellStart"/>
      <w:r>
        <w:rPr>
          <w:rStyle w:val="Brak"/>
          <w:rFonts w:ascii="Arial" w:hAnsi="Arial"/>
          <w:sz w:val="20"/>
          <w:szCs w:val="20"/>
        </w:rPr>
        <w:t>lności</w:t>
      </w:r>
      <w:proofErr w:type="spellEnd"/>
      <w:r>
        <w:rPr>
          <w:rStyle w:val="Brak"/>
          <w:rFonts w:ascii="Arial" w:hAnsi="Arial"/>
          <w:sz w:val="20"/>
          <w:szCs w:val="20"/>
        </w:rPr>
        <w:t xml:space="preserve"> przepisy ustawy: Prawo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wień</w:t>
      </w:r>
      <w:proofErr w:type="spellEnd"/>
      <w:r>
        <w:rPr>
          <w:rStyle w:val="Brak"/>
          <w:rFonts w:ascii="Arial" w:hAnsi="Arial"/>
          <w:sz w:val="20"/>
          <w:szCs w:val="20"/>
        </w:rPr>
        <w:t xml:space="preserve"> publicznych, Kodeks cywilny.</w:t>
      </w:r>
    </w:p>
    <w:p w14:paraId="38936A82" w14:textId="77777777" w:rsidR="009E61CF" w:rsidRDefault="00931FF5" w:rsidP="00495606">
      <w:pPr>
        <w:numPr>
          <w:ilvl w:val="0"/>
          <w:numId w:val="86"/>
        </w:numPr>
        <w:spacing w:after="0" w:line="240" w:lineRule="auto"/>
        <w:jc w:val="both"/>
        <w:rPr>
          <w:rFonts w:ascii="Arial" w:hAnsi="Arial"/>
          <w:sz w:val="20"/>
          <w:szCs w:val="20"/>
        </w:rPr>
      </w:pPr>
      <w:r>
        <w:rPr>
          <w:rStyle w:val="Brak"/>
          <w:rFonts w:ascii="Arial" w:hAnsi="Arial"/>
          <w:sz w:val="20"/>
          <w:szCs w:val="20"/>
        </w:rPr>
        <w:t>Umowa została sporządzona w 3 jednobrzmiących egzemplarzach, w tym 1 egz. dla Wykonawcy, 2 egzemplarze dla Zamawiającego.</w:t>
      </w:r>
    </w:p>
    <w:p w14:paraId="0A69C516" w14:textId="77777777" w:rsidR="009E61CF" w:rsidRDefault="00931FF5" w:rsidP="00495606">
      <w:pPr>
        <w:numPr>
          <w:ilvl w:val="0"/>
          <w:numId w:val="82"/>
        </w:numPr>
        <w:spacing w:after="0" w:line="240" w:lineRule="auto"/>
        <w:jc w:val="both"/>
        <w:rPr>
          <w:rFonts w:ascii="Arial" w:hAnsi="Arial"/>
          <w:sz w:val="20"/>
          <w:szCs w:val="20"/>
        </w:rPr>
      </w:pPr>
      <w:r>
        <w:rPr>
          <w:rStyle w:val="Brak"/>
          <w:rFonts w:ascii="Arial" w:hAnsi="Arial"/>
          <w:sz w:val="20"/>
          <w:szCs w:val="20"/>
        </w:rPr>
        <w:t>Integralną część Umowy stanowią jej załączniki.</w:t>
      </w:r>
    </w:p>
    <w:p w14:paraId="16BA97E4" w14:textId="77777777" w:rsidR="009E61CF" w:rsidRDefault="00931FF5" w:rsidP="00495606">
      <w:pPr>
        <w:pStyle w:val="Akapitzlist"/>
        <w:numPr>
          <w:ilvl w:val="0"/>
          <w:numId w:val="96"/>
        </w:numPr>
        <w:spacing w:after="0" w:line="240" w:lineRule="auto"/>
        <w:jc w:val="both"/>
        <w:rPr>
          <w:rFonts w:ascii="Arial" w:hAnsi="Arial"/>
          <w:sz w:val="20"/>
          <w:szCs w:val="20"/>
        </w:rPr>
      </w:pPr>
      <w:r>
        <w:rPr>
          <w:rStyle w:val="Brak"/>
          <w:rFonts w:ascii="Arial" w:hAnsi="Arial"/>
          <w:sz w:val="20"/>
          <w:szCs w:val="20"/>
        </w:rPr>
        <w:t xml:space="preserve">Załącznik nr 1 – Opis Przedmiotu </w:t>
      </w:r>
      <w:proofErr w:type="spellStart"/>
      <w:r>
        <w:rPr>
          <w:rStyle w:val="Brak"/>
          <w:rFonts w:ascii="Arial" w:hAnsi="Arial"/>
          <w:sz w:val="20"/>
          <w:szCs w:val="20"/>
        </w:rPr>
        <w:t>Zam</w:t>
      </w:r>
      <w:proofErr w:type="spellEnd"/>
      <w:r>
        <w:rPr>
          <w:rStyle w:val="Brak"/>
          <w:rFonts w:ascii="Arial" w:hAnsi="Arial"/>
          <w:sz w:val="20"/>
          <w:szCs w:val="20"/>
          <w:lang w:val="es-ES_tradnl"/>
        </w:rPr>
        <w:t>ó</w:t>
      </w:r>
      <w:proofErr w:type="spellStart"/>
      <w:r>
        <w:rPr>
          <w:rStyle w:val="Brak"/>
          <w:rFonts w:ascii="Arial" w:hAnsi="Arial"/>
          <w:sz w:val="20"/>
          <w:szCs w:val="20"/>
        </w:rPr>
        <w:t>wienia</w:t>
      </w:r>
      <w:proofErr w:type="spellEnd"/>
      <w:r>
        <w:rPr>
          <w:rStyle w:val="Brak"/>
          <w:rFonts w:ascii="Arial" w:hAnsi="Arial"/>
          <w:sz w:val="20"/>
          <w:szCs w:val="20"/>
        </w:rPr>
        <w:t xml:space="preserve">, </w:t>
      </w:r>
    </w:p>
    <w:p w14:paraId="0F61B077" w14:textId="77777777" w:rsidR="009E61CF" w:rsidRDefault="00931FF5" w:rsidP="00495606">
      <w:pPr>
        <w:pStyle w:val="Akapitzlist"/>
        <w:numPr>
          <w:ilvl w:val="0"/>
          <w:numId w:val="96"/>
        </w:numPr>
        <w:spacing w:after="0" w:line="240" w:lineRule="auto"/>
        <w:jc w:val="both"/>
        <w:rPr>
          <w:rFonts w:ascii="Arial" w:hAnsi="Arial"/>
          <w:sz w:val="20"/>
          <w:szCs w:val="20"/>
        </w:rPr>
      </w:pPr>
      <w:r>
        <w:rPr>
          <w:rStyle w:val="Brak"/>
          <w:rFonts w:ascii="Arial" w:hAnsi="Arial"/>
          <w:sz w:val="20"/>
          <w:szCs w:val="20"/>
        </w:rPr>
        <w:t>Załącznik nr 2 – Formularz oferty Wykonawcy,</w:t>
      </w:r>
    </w:p>
    <w:p w14:paraId="31BB8645" w14:textId="77777777" w:rsidR="009E61CF" w:rsidRDefault="00931FF5" w:rsidP="00495606">
      <w:pPr>
        <w:pStyle w:val="Akapitzlist"/>
        <w:numPr>
          <w:ilvl w:val="0"/>
          <w:numId w:val="96"/>
        </w:numPr>
        <w:spacing w:after="0" w:line="240" w:lineRule="auto"/>
        <w:jc w:val="both"/>
        <w:rPr>
          <w:rFonts w:ascii="Arial" w:hAnsi="Arial"/>
          <w:sz w:val="20"/>
          <w:szCs w:val="20"/>
        </w:rPr>
      </w:pPr>
      <w:r>
        <w:rPr>
          <w:rStyle w:val="Brak"/>
          <w:rFonts w:ascii="Arial" w:hAnsi="Arial"/>
          <w:sz w:val="20"/>
          <w:szCs w:val="20"/>
        </w:rPr>
        <w:t>Załącznik nr 3 – Klauzula informacyjna RODO,</w:t>
      </w:r>
    </w:p>
    <w:p w14:paraId="021AD206" w14:textId="77777777" w:rsidR="009E61CF" w:rsidRDefault="00931FF5" w:rsidP="00495606">
      <w:pPr>
        <w:pStyle w:val="Akapitzlist"/>
        <w:numPr>
          <w:ilvl w:val="0"/>
          <w:numId w:val="97"/>
        </w:numPr>
        <w:spacing w:after="0" w:line="240" w:lineRule="auto"/>
        <w:jc w:val="both"/>
        <w:rPr>
          <w:rFonts w:ascii="Arial" w:hAnsi="Arial"/>
          <w:sz w:val="20"/>
          <w:szCs w:val="20"/>
        </w:rPr>
      </w:pPr>
      <w:r>
        <w:rPr>
          <w:rStyle w:val="Brak"/>
          <w:rFonts w:ascii="Arial" w:hAnsi="Arial"/>
          <w:sz w:val="20"/>
          <w:szCs w:val="20"/>
        </w:rPr>
        <w:t>Załącznik nr 4 – Oświadczenie o akceptacji faktur.</w:t>
      </w:r>
    </w:p>
    <w:sectPr w:rsidR="009E61CF">
      <w:headerReference w:type="default" r:id="rId10"/>
      <w:footerReference w:type="default" r:id="rId11"/>
      <w:pgSz w:w="11900" w:h="16840"/>
      <w:pgMar w:top="1417"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BE561" w14:textId="77777777" w:rsidR="0052677E" w:rsidRDefault="0052677E">
      <w:pPr>
        <w:spacing w:after="0" w:line="240" w:lineRule="auto"/>
      </w:pPr>
      <w:r>
        <w:separator/>
      </w:r>
    </w:p>
  </w:endnote>
  <w:endnote w:type="continuationSeparator" w:id="0">
    <w:p w14:paraId="31708CDA" w14:textId="77777777" w:rsidR="0052677E" w:rsidRDefault="0052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67E6" w14:textId="77777777" w:rsidR="009E61CF" w:rsidRDefault="00931FF5">
    <w:pPr>
      <w:pStyle w:val="Stopka"/>
      <w:tabs>
        <w:tab w:val="clear" w:pos="9072"/>
        <w:tab w:val="right" w:pos="9046"/>
      </w:tabs>
      <w:jc w:val="center"/>
    </w:pPr>
    <w:r>
      <w:rPr>
        <w:rFonts w:ascii="Arial" w:hAnsi="Arial"/>
        <w:sz w:val="20"/>
        <w:szCs w:val="20"/>
      </w:rPr>
      <w:t xml:space="preserve">Strona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sz w:val="20"/>
        <w:szCs w:val="20"/>
      </w:rPr>
      <w:t>1</w:t>
    </w:r>
    <w:r>
      <w:rPr>
        <w:rFonts w:ascii="Arial" w:eastAsia="Arial" w:hAnsi="Arial" w:cs="Arial"/>
        <w:sz w:val="20"/>
        <w:szCs w:val="20"/>
      </w:rPr>
      <w:fldChar w:fldCharType="end"/>
    </w:r>
    <w:r>
      <w:rPr>
        <w:rFonts w:ascii="Arial" w:hAnsi="Arial"/>
        <w:sz w:val="20"/>
        <w:szCs w:val="20"/>
      </w:rPr>
      <w:t xml:space="preserve"> z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35A1" w14:textId="77777777" w:rsidR="0052677E" w:rsidRDefault="0052677E">
      <w:pPr>
        <w:spacing w:after="0" w:line="240" w:lineRule="auto"/>
      </w:pPr>
      <w:r>
        <w:separator/>
      </w:r>
    </w:p>
  </w:footnote>
  <w:footnote w:type="continuationSeparator" w:id="0">
    <w:p w14:paraId="182EBF48" w14:textId="77777777" w:rsidR="0052677E" w:rsidRDefault="0052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F9C2" w14:textId="77777777" w:rsidR="009E61CF" w:rsidRDefault="009E61CF">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F4F"/>
    <w:multiLevelType w:val="hybridMultilevel"/>
    <w:tmpl w:val="341CA4B4"/>
    <w:numStyleLink w:val="Zaimportowanystyl10"/>
  </w:abstractNum>
  <w:abstractNum w:abstractNumId="1" w15:restartNumberingAfterBreak="0">
    <w:nsid w:val="004C21E7"/>
    <w:multiLevelType w:val="hybridMultilevel"/>
    <w:tmpl w:val="CB040506"/>
    <w:styleLink w:val="Zaimportowanystyl24"/>
    <w:lvl w:ilvl="0" w:tplc="01B038E8">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80659FC">
      <w:start w:val="1"/>
      <w:numFmt w:val="lowerLetter"/>
      <w:lvlText w:val="%2."/>
      <w:lvlJc w:val="left"/>
      <w:pPr>
        <w:tabs>
          <w:tab w:val="left" w:pos="851"/>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7A546794">
      <w:start w:val="1"/>
      <w:numFmt w:val="lowerRoman"/>
      <w:lvlText w:val="%3."/>
      <w:lvlJc w:val="left"/>
      <w:pPr>
        <w:tabs>
          <w:tab w:val="left" w:pos="851"/>
        </w:tabs>
        <w:ind w:left="2160"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F992F250">
      <w:start w:val="1"/>
      <w:numFmt w:val="decimal"/>
      <w:lvlText w:val="%4."/>
      <w:lvlJc w:val="left"/>
      <w:pPr>
        <w:tabs>
          <w:tab w:val="left" w:pos="426"/>
          <w:tab w:val="left" w:pos="288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87C8A00">
      <w:start w:val="1"/>
      <w:numFmt w:val="lowerLetter"/>
      <w:lvlText w:val="%5."/>
      <w:lvlJc w:val="left"/>
      <w:pPr>
        <w:tabs>
          <w:tab w:val="left" w:pos="426"/>
          <w:tab w:val="left" w:pos="2880"/>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ADCA2F4">
      <w:start w:val="1"/>
      <w:numFmt w:val="lowerRoman"/>
      <w:lvlText w:val="%6."/>
      <w:lvlJc w:val="left"/>
      <w:pPr>
        <w:tabs>
          <w:tab w:val="left" w:pos="426"/>
          <w:tab w:val="left" w:pos="2880"/>
        </w:tabs>
        <w:ind w:left="1865"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F3A4882C">
      <w:start w:val="1"/>
      <w:numFmt w:val="decimal"/>
      <w:lvlText w:val="%7."/>
      <w:lvlJc w:val="left"/>
      <w:pPr>
        <w:tabs>
          <w:tab w:val="left" w:pos="426"/>
          <w:tab w:val="left" w:pos="2880"/>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702C432">
      <w:start w:val="1"/>
      <w:numFmt w:val="lowerLetter"/>
      <w:lvlText w:val="%8."/>
      <w:lvlJc w:val="left"/>
      <w:pPr>
        <w:tabs>
          <w:tab w:val="left" w:pos="426"/>
          <w:tab w:val="left" w:pos="2880"/>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D94E168">
      <w:start w:val="1"/>
      <w:numFmt w:val="lowerRoman"/>
      <w:lvlText w:val="%9."/>
      <w:lvlJc w:val="left"/>
      <w:pPr>
        <w:tabs>
          <w:tab w:val="left" w:pos="426"/>
          <w:tab w:val="left" w:pos="2880"/>
        </w:tabs>
        <w:ind w:left="4025"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052B27"/>
    <w:multiLevelType w:val="hybridMultilevel"/>
    <w:tmpl w:val="6D023C96"/>
    <w:styleLink w:val="Zaimportowanystyl14"/>
    <w:lvl w:ilvl="0" w:tplc="CEB21BE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09E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D226E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B34B6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625B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C4837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3F4A6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C26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B2B63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57615E"/>
    <w:multiLevelType w:val="hybridMultilevel"/>
    <w:tmpl w:val="2F4272BE"/>
    <w:styleLink w:val="Zaimportowanystyl13"/>
    <w:lvl w:ilvl="0" w:tplc="5AA85388">
      <w:start w:val="1"/>
      <w:numFmt w:val="decimal"/>
      <w:lvlText w:val="%1."/>
      <w:lvlJc w:val="left"/>
      <w:pPr>
        <w:ind w:left="4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DCBE6A">
      <w:start w:val="1"/>
      <w:numFmt w:val="lowerLetter"/>
      <w:lvlText w:val="%2."/>
      <w:lvlJc w:val="left"/>
      <w:pPr>
        <w:ind w:left="1581" w:hanging="7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F67722">
      <w:start w:val="1"/>
      <w:numFmt w:val="lowerRoman"/>
      <w:lvlText w:val="%3."/>
      <w:lvlJc w:val="left"/>
      <w:pPr>
        <w:ind w:left="2301" w:hanging="7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B0FB2A">
      <w:start w:val="1"/>
      <w:numFmt w:val="decimal"/>
      <w:lvlText w:val="%4."/>
      <w:lvlJc w:val="left"/>
      <w:pPr>
        <w:ind w:left="3021" w:hanging="7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140860">
      <w:start w:val="1"/>
      <w:numFmt w:val="lowerLetter"/>
      <w:lvlText w:val="%5."/>
      <w:lvlJc w:val="left"/>
      <w:pPr>
        <w:ind w:left="3741" w:hanging="7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7C41E8">
      <w:start w:val="1"/>
      <w:numFmt w:val="lowerRoman"/>
      <w:lvlText w:val="%6."/>
      <w:lvlJc w:val="left"/>
      <w:pPr>
        <w:ind w:left="4461" w:hanging="7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54E858">
      <w:start w:val="1"/>
      <w:numFmt w:val="decimal"/>
      <w:lvlText w:val="%7."/>
      <w:lvlJc w:val="left"/>
      <w:pPr>
        <w:ind w:left="5181" w:hanging="7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B2D17A">
      <w:start w:val="1"/>
      <w:numFmt w:val="lowerLetter"/>
      <w:lvlText w:val="%8."/>
      <w:lvlJc w:val="left"/>
      <w:pPr>
        <w:ind w:left="5901" w:hanging="7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C08BF2">
      <w:start w:val="1"/>
      <w:numFmt w:val="lowerRoman"/>
      <w:lvlText w:val="%9."/>
      <w:lvlJc w:val="left"/>
      <w:pPr>
        <w:ind w:left="6621" w:hanging="7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2582040"/>
    <w:multiLevelType w:val="hybridMultilevel"/>
    <w:tmpl w:val="084A841A"/>
    <w:numStyleLink w:val="Zaimportowanystyl33"/>
  </w:abstractNum>
  <w:abstractNum w:abstractNumId="5" w15:restartNumberingAfterBreak="0">
    <w:nsid w:val="04CA7802"/>
    <w:multiLevelType w:val="hybridMultilevel"/>
    <w:tmpl w:val="8F702A50"/>
    <w:styleLink w:val="Zaimportowanystyl18"/>
    <w:lvl w:ilvl="0" w:tplc="8D08EEB4">
      <w:start w:val="1"/>
      <w:numFmt w:val="decimal"/>
      <w:lvlText w:val="%1)"/>
      <w:lvlJc w:val="left"/>
      <w:pPr>
        <w:ind w:left="8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A03500">
      <w:start w:val="1"/>
      <w:numFmt w:val="lowerLetter"/>
      <w:lvlText w:val="%2."/>
      <w:lvlJc w:val="left"/>
      <w:pPr>
        <w:ind w:left="1516"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94019E">
      <w:start w:val="1"/>
      <w:numFmt w:val="lowerRoman"/>
      <w:lvlText w:val="%3."/>
      <w:lvlJc w:val="left"/>
      <w:pPr>
        <w:ind w:left="2236" w:hanging="6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72D076">
      <w:start w:val="1"/>
      <w:numFmt w:val="decimal"/>
      <w:lvlText w:val="%4."/>
      <w:lvlJc w:val="left"/>
      <w:pPr>
        <w:ind w:left="2956"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94700A">
      <w:start w:val="1"/>
      <w:numFmt w:val="lowerLetter"/>
      <w:lvlText w:val="%5."/>
      <w:lvlJc w:val="left"/>
      <w:pPr>
        <w:ind w:left="3676"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847F2E">
      <w:start w:val="1"/>
      <w:numFmt w:val="lowerRoman"/>
      <w:lvlText w:val="%6."/>
      <w:lvlJc w:val="left"/>
      <w:pPr>
        <w:ind w:left="4396" w:hanging="6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647FB4">
      <w:start w:val="1"/>
      <w:numFmt w:val="decimal"/>
      <w:lvlText w:val="%7."/>
      <w:lvlJc w:val="left"/>
      <w:pPr>
        <w:ind w:left="5116"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7E3E92">
      <w:start w:val="1"/>
      <w:numFmt w:val="lowerLetter"/>
      <w:lvlText w:val="%8."/>
      <w:lvlJc w:val="left"/>
      <w:pPr>
        <w:ind w:left="5836"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A03DB6">
      <w:start w:val="1"/>
      <w:numFmt w:val="lowerRoman"/>
      <w:lvlText w:val="%9."/>
      <w:lvlJc w:val="left"/>
      <w:pPr>
        <w:ind w:left="6556" w:hanging="6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699405F"/>
    <w:multiLevelType w:val="hybridMultilevel"/>
    <w:tmpl w:val="5AA4B37E"/>
    <w:styleLink w:val="Zaimportowanystyl29"/>
    <w:lvl w:ilvl="0" w:tplc="7A0A4538">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7EA7DC">
      <w:start w:val="1"/>
      <w:numFmt w:val="lowerLetter"/>
      <w:lvlText w:val="%2."/>
      <w:lvlJc w:val="left"/>
      <w:pPr>
        <w:ind w:left="1139"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EFC9FAE">
      <w:start w:val="1"/>
      <w:numFmt w:val="lowerRoman"/>
      <w:lvlText w:val="%3."/>
      <w:lvlJc w:val="left"/>
      <w:pPr>
        <w:ind w:left="1859"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68E184E">
      <w:start w:val="1"/>
      <w:numFmt w:val="decimal"/>
      <w:lvlText w:val="%4."/>
      <w:lvlJc w:val="left"/>
      <w:pPr>
        <w:ind w:left="2579"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DCE25A40">
      <w:start w:val="1"/>
      <w:numFmt w:val="lowerLetter"/>
      <w:lvlText w:val="%5."/>
      <w:lvlJc w:val="left"/>
      <w:pPr>
        <w:ind w:left="3299"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C8BC5844">
      <w:start w:val="1"/>
      <w:numFmt w:val="lowerRoman"/>
      <w:lvlText w:val="%6."/>
      <w:lvlJc w:val="left"/>
      <w:pPr>
        <w:ind w:left="4019"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BD871E0">
      <w:start w:val="1"/>
      <w:numFmt w:val="decimal"/>
      <w:lvlText w:val="%7."/>
      <w:lvlJc w:val="left"/>
      <w:pPr>
        <w:ind w:left="4739"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17DCD464">
      <w:start w:val="1"/>
      <w:numFmt w:val="lowerLetter"/>
      <w:lvlText w:val="%8."/>
      <w:lvlJc w:val="left"/>
      <w:pPr>
        <w:ind w:left="5459"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B970893E">
      <w:start w:val="1"/>
      <w:numFmt w:val="lowerRoman"/>
      <w:lvlText w:val="%9."/>
      <w:lvlJc w:val="left"/>
      <w:pPr>
        <w:ind w:left="6179"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07FC6CAB"/>
    <w:multiLevelType w:val="hybridMultilevel"/>
    <w:tmpl w:val="1D5E20BA"/>
    <w:numStyleLink w:val="Zaimportowanystyl17"/>
  </w:abstractNum>
  <w:abstractNum w:abstractNumId="8" w15:restartNumberingAfterBreak="0">
    <w:nsid w:val="080848CF"/>
    <w:multiLevelType w:val="hybridMultilevel"/>
    <w:tmpl w:val="C35E61C8"/>
    <w:styleLink w:val="Zaimportowanystyl8"/>
    <w:lvl w:ilvl="0" w:tplc="AEEE62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212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08EFB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4229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C03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C8B5A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CF8FB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6227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C0FEB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AA7F8E"/>
    <w:multiLevelType w:val="hybridMultilevel"/>
    <w:tmpl w:val="95F420C6"/>
    <w:styleLink w:val="Zaimportowanystyl19"/>
    <w:lvl w:ilvl="0" w:tplc="C9EE5712">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A0F762">
      <w:start w:val="1"/>
      <w:numFmt w:val="lowerLetter"/>
      <w:lvlText w:val="%2."/>
      <w:lvlJc w:val="left"/>
      <w:pPr>
        <w:ind w:left="1134"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0302BF50">
      <w:start w:val="1"/>
      <w:numFmt w:val="lowerRoman"/>
      <w:lvlText w:val="%3."/>
      <w:lvlJc w:val="left"/>
      <w:pPr>
        <w:ind w:left="1854"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EB2E16A">
      <w:start w:val="1"/>
      <w:numFmt w:val="decimal"/>
      <w:lvlText w:val="%4."/>
      <w:lvlJc w:val="left"/>
      <w:pPr>
        <w:ind w:left="2574"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406EEF8">
      <w:start w:val="1"/>
      <w:numFmt w:val="lowerLetter"/>
      <w:lvlText w:val="%5."/>
      <w:lvlJc w:val="left"/>
      <w:pPr>
        <w:ind w:left="3294"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A3EC49E">
      <w:start w:val="1"/>
      <w:numFmt w:val="lowerRoman"/>
      <w:lvlText w:val="%6."/>
      <w:lvlJc w:val="left"/>
      <w:pPr>
        <w:ind w:left="4014"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2368CE4">
      <w:start w:val="1"/>
      <w:numFmt w:val="decimal"/>
      <w:lvlText w:val="%7."/>
      <w:lvlJc w:val="left"/>
      <w:pPr>
        <w:ind w:left="4734"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7CDA2ABA">
      <w:start w:val="1"/>
      <w:numFmt w:val="lowerLetter"/>
      <w:lvlText w:val="%8."/>
      <w:lvlJc w:val="left"/>
      <w:pPr>
        <w:ind w:left="5454"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7EF85E04">
      <w:start w:val="1"/>
      <w:numFmt w:val="lowerRoman"/>
      <w:lvlText w:val="%9."/>
      <w:lvlJc w:val="left"/>
      <w:pPr>
        <w:ind w:left="6174"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0A8302BD"/>
    <w:multiLevelType w:val="hybridMultilevel"/>
    <w:tmpl w:val="55AE5474"/>
    <w:styleLink w:val="Zaimportowanystyl4"/>
    <w:lvl w:ilvl="0" w:tplc="5720F1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AFCCC2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486DEE">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7046A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C58C00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A606DE">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342233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290E1D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781EC0">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A4593D"/>
    <w:multiLevelType w:val="hybridMultilevel"/>
    <w:tmpl w:val="952EB472"/>
    <w:styleLink w:val="Zaimportowanystyl21"/>
    <w:lvl w:ilvl="0" w:tplc="1E3E7BF8">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6E63A6">
      <w:start w:val="1"/>
      <w:numFmt w:val="lowerLetter"/>
      <w:lvlText w:val="%2."/>
      <w:lvlJc w:val="left"/>
      <w:pPr>
        <w:ind w:left="1060"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75056A8">
      <w:start w:val="1"/>
      <w:numFmt w:val="lowerRoman"/>
      <w:lvlText w:val="%3."/>
      <w:lvlJc w:val="left"/>
      <w:pPr>
        <w:ind w:left="1780"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16A623A">
      <w:start w:val="1"/>
      <w:numFmt w:val="decimal"/>
      <w:lvlText w:val="%4."/>
      <w:lvlJc w:val="left"/>
      <w:pPr>
        <w:ind w:left="2500"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4685A0C">
      <w:start w:val="1"/>
      <w:numFmt w:val="lowerLetter"/>
      <w:lvlText w:val="%5."/>
      <w:lvlJc w:val="left"/>
      <w:pPr>
        <w:ind w:left="3220"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ADEF188">
      <w:start w:val="1"/>
      <w:numFmt w:val="lowerRoman"/>
      <w:lvlText w:val="%6."/>
      <w:lvlJc w:val="left"/>
      <w:pPr>
        <w:ind w:left="3940"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D240CAA">
      <w:start w:val="1"/>
      <w:numFmt w:val="decimal"/>
      <w:lvlText w:val="%7."/>
      <w:lvlJc w:val="left"/>
      <w:pPr>
        <w:ind w:left="4660"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18D4CEB6">
      <w:start w:val="1"/>
      <w:numFmt w:val="lowerLetter"/>
      <w:lvlText w:val="%8."/>
      <w:lvlJc w:val="left"/>
      <w:pPr>
        <w:ind w:left="5380"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9C3C2B42">
      <w:start w:val="1"/>
      <w:numFmt w:val="lowerRoman"/>
      <w:lvlText w:val="%9."/>
      <w:lvlJc w:val="left"/>
      <w:pPr>
        <w:ind w:left="6100"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2" w15:restartNumberingAfterBreak="0">
    <w:nsid w:val="0C327BAE"/>
    <w:multiLevelType w:val="hybridMultilevel"/>
    <w:tmpl w:val="2ED89EDE"/>
    <w:styleLink w:val="Zaimportowanystyl27"/>
    <w:lvl w:ilvl="0" w:tplc="36DE3A34">
      <w:start w:val="1"/>
      <w:numFmt w:val="decimal"/>
      <w:lvlText w:val="%1)"/>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686A72A">
      <w:start w:val="1"/>
      <w:numFmt w:val="lowerLetter"/>
      <w:lvlText w:val="%2."/>
      <w:lvlJc w:val="left"/>
      <w:pPr>
        <w:ind w:left="157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33E8A7E">
      <w:start w:val="1"/>
      <w:numFmt w:val="lowerRoman"/>
      <w:lvlText w:val="%3."/>
      <w:lvlJc w:val="left"/>
      <w:pPr>
        <w:ind w:left="2290"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68AAB17A">
      <w:start w:val="1"/>
      <w:numFmt w:val="decimal"/>
      <w:lvlText w:val="%4."/>
      <w:lvlJc w:val="left"/>
      <w:pPr>
        <w:ind w:left="301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B1894E8">
      <w:start w:val="1"/>
      <w:numFmt w:val="lowerLetter"/>
      <w:lvlText w:val="%5."/>
      <w:lvlJc w:val="left"/>
      <w:pPr>
        <w:ind w:left="373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6BCA9B2">
      <w:start w:val="1"/>
      <w:numFmt w:val="lowerRoman"/>
      <w:lvlText w:val="%6."/>
      <w:lvlJc w:val="left"/>
      <w:pPr>
        <w:ind w:left="4450"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AC1AD644">
      <w:start w:val="1"/>
      <w:numFmt w:val="decimal"/>
      <w:lvlText w:val="%7."/>
      <w:lvlJc w:val="left"/>
      <w:pPr>
        <w:ind w:left="517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1024EB8">
      <w:start w:val="1"/>
      <w:numFmt w:val="lowerLetter"/>
      <w:lvlText w:val="%8."/>
      <w:lvlJc w:val="left"/>
      <w:pPr>
        <w:ind w:left="589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294FE40">
      <w:start w:val="1"/>
      <w:numFmt w:val="lowerRoman"/>
      <w:lvlText w:val="%9."/>
      <w:lvlJc w:val="left"/>
      <w:pPr>
        <w:ind w:left="6610"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EA73F20"/>
    <w:multiLevelType w:val="hybridMultilevel"/>
    <w:tmpl w:val="76A63B52"/>
    <w:numStyleLink w:val="Zaimportowanystyl16"/>
  </w:abstractNum>
  <w:abstractNum w:abstractNumId="14" w15:restartNumberingAfterBreak="0">
    <w:nsid w:val="105E0FEC"/>
    <w:multiLevelType w:val="hybridMultilevel"/>
    <w:tmpl w:val="6F522122"/>
    <w:numStyleLink w:val="Zaimportowanystyl5"/>
  </w:abstractNum>
  <w:abstractNum w:abstractNumId="15" w15:restartNumberingAfterBreak="0">
    <w:nsid w:val="112620E6"/>
    <w:multiLevelType w:val="hybridMultilevel"/>
    <w:tmpl w:val="CB040506"/>
    <w:numStyleLink w:val="Zaimportowanystyl24"/>
  </w:abstractNum>
  <w:abstractNum w:abstractNumId="16" w15:restartNumberingAfterBreak="0">
    <w:nsid w:val="113557BD"/>
    <w:multiLevelType w:val="hybridMultilevel"/>
    <w:tmpl w:val="8F702A50"/>
    <w:numStyleLink w:val="Zaimportowanystyl18"/>
  </w:abstractNum>
  <w:abstractNum w:abstractNumId="17" w15:restartNumberingAfterBreak="0">
    <w:nsid w:val="127966CF"/>
    <w:multiLevelType w:val="hybridMultilevel"/>
    <w:tmpl w:val="D07CC886"/>
    <w:styleLink w:val="Zaimportowanystyl28"/>
    <w:lvl w:ilvl="0" w:tplc="5E402DB8">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28656AE">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21C56DA">
      <w:start w:val="1"/>
      <w:numFmt w:val="lowerRoman"/>
      <w:lvlText w:val="%3."/>
      <w:lvlJc w:val="left"/>
      <w:pPr>
        <w:ind w:left="2291"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5AB8B27C">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3E62F70">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DBC969E">
      <w:start w:val="1"/>
      <w:numFmt w:val="lowerRoman"/>
      <w:lvlText w:val="%6."/>
      <w:lvlJc w:val="left"/>
      <w:pPr>
        <w:ind w:left="4451"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8F08D274">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336C1EE">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5CA6684">
      <w:start w:val="1"/>
      <w:numFmt w:val="lowerRoman"/>
      <w:lvlText w:val="%9."/>
      <w:lvlJc w:val="left"/>
      <w:pPr>
        <w:ind w:left="6611"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69D2E6E"/>
    <w:multiLevelType w:val="hybridMultilevel"/>
    <w:tmpl w:val="BF9E962E"/>
    <w:numStyleLink w:val="Zaimportowanystyl20"/>
  </w:abstractNum>
  <w:abstractNum w:abstractNumId="19" w15:restartNumberingAfterBreak="0">
    <w:nsid w:val="1CF33CC5"/>
    <w:multiLevelType w:val="hybridMultilevel"/>
    <w:tmpl w:val="2BB410C0"/>
    <w:numStyleLink w:val="Zaimportowanystyl34"/>
  </w:abstractNum>
  <w:abstractNum w:abstractNumId="20" w15:restartNumberingAfterBreak="0">
    <w:nsid w:val="1DE16674"/>
    <w:multiLevelType w:val="hybridMultilevel"/>
    <w:tmpl w:val="6F522122"/>
    <w:styleLink w:val="Zaimportowanystyl5"/>
    <w:lvl w:ilvl="0" w:tplc="7B2CBC1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E4B4EC">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20A310">
      <w:start w:val="1"/>
      <w:numFmt w:val="lowerLetter"/>
      <w:lvlText w:val="%3."/>
      <w:lvlJc w:val="left"/>
      <w:pPr>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00B9E2">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4E0B98">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9A972E">
      <w:start w:val="1"/>
      <w:numFmt w:val="lowerRoman"/>
      <w:lvlText w:val="%6."/>
      <w:lvlJc w:val="left"/>
      <w:pPr>
        <w:ind w:left="452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7E8E30C">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989D86">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CD904">
      <w:start w:val="1"/>
      <w:numFmt w:val="lowerRoman"/>
      <w:lvlText w:val="%9."/>
      <w:lvlJc w:val="left"/>
      <w:pPr>
        <w:ind w:left="668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E276C46"/>
    <w:multiLevelType w:val="hybridMultilevel"/>
    <w:tmpl w:val="F7F415DA"/>
    <w:styleLink w:val="Zaimportowanystyl6"/>
    <w:lvl w:ilvl="0" w:tplc="C4E07D98">
      <w:start w:val="1"/>
      <w:numFmt w:val="decimal"/>
      <w:lvlText w:val="%1)"/>
      <w:lvlJc w:val="left"/>
      <w:pPr>
        <w:ind w:left="78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7E5BF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C6D1B2">
      <w:start w:val="1"/>
      <w:numFmt w:val="lowerLetter"/>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A4146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C0732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6CD9BA">
      <w:start w:val="1"/>
      <w:numFmt w:val="lowerRoman"/>
      <w:lvlText w:val="%6."/>
      <w:lvlJc w:val="left"/>
      <w:pPr>
        <w:ind w:left="4320"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64168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D6D19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7E9914">
      <w:start w:val="1"/>
      <w:numFmt w:val="lowerRoman"/>
      <w:lvlText w:val="%9."/>
      <w:lvlJc w:val="left"/>
      <w:pPr>
        <w:ind w:left="6480"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E80530F"/>
    <w:multiLevelType w:val="hybridMultilevel"/>
    <w:tmpl w:val="9392B78C"/>
    <w:numStyleLink w:val="Zaimportowanystyl7"/>
  </w:abstractNum>
  <w:abstractNum w:abstractNumId="23" w15:restartNumberingAfterBreak="0">
    <w:nsid w:val="22A41D23"/>
    <w:multiLevelType w:val="hybridMultilevel"/>
    <w:tmpl w:val="DDE8A084"/>
    <w:styleLink w:val="Zaimportowanystyl3"/>
    <w:lvl w:ilvl="0" w:tplc="77384038">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182F810">
      <w:start w:val="1"/>
      <w:numFmt w:val="lowerLetter"/>
      <w:lvlText w:val="%2."/>
      <w:lvlJc w:val="left"/>
      <w:pPr>
        <w:ind w:left="142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E04C10">
      <w:start w:val="1"/>
      <w:numFmt w:val="lowerRoman"/>
      <w:lvlText w:val="%3."/>
      <w:lvlJc w:val="left"/>
      <w:pPr>
        <w:ind w:left="2149" w:hanging="2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6A364C">
      <w:start w:val="1"/>
      <w:numFmt w:val="decimal"/>
      <w:lvlText w:val="%4."/>
      <w:lvlJc w:val="left"/>
      <w:pPr>
        <w:ind w:left="286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86C854">
      <w:start w:val="1"/>
      <w:numFmt w:val="lowerLetter"/>
      <w:lvlText w:val="%5."/>
      <w:lvlJc w:val="left"/>
      <w:pPr>
        <w:ind w:left="358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3CAEA4">
      <w:start w:val="1"/>
      <w:numFmt w:val="lowerRoman"/>
      <w:lvlText w:val="%6."/>
      <w:lvlJc w:val="left"/>
      <w:pPr>
        <w:ind w:left="4309" w:hanging="2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E0980E">
      <w:start w:val="1"/>
      <w:numFmt w:val="decimal"/>
      <w:lvlText w:val="%7."/>
      <w:lvlJc w:val="left"/>
      <w:pPr>
        <w:ind w:left="502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EA4BD8">
      <w:start w:val="1"/>
      <w:numFmt w:val="lowerLetter"/>
      <w:lvlText w:val="%8."/>
      <w:lvlJc w:val="left"/>
      <w:pPr>
        <w:ind w:left="574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9ABF88">
      <w:start w:val="1"/>
      <w:numFmt w:val="lowerRoman"/>
      <w:lvlText w:val="%9."/>
      <w:lvlJc w:val="left"/>
      <w:pPr>
        <w:ind w:left="6469" w:hanging="2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24A76059"/>
    <w:multiLevelType w:val="hybridMultilevel"/>
    <w:tmpl w:val="F4E21676"/>
    <w:styleLink w:val="Zaimportowanystyl26"/>
    <w:lvl w:ilvl="0" w:tplc="04022F52">
      <w:start w:val="1"/>
      <w:numFmt w:val="decimal"/>
      <w:lvlText w:val="%1)"/>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1846910">
      <w:start w:val="1"/>
      <w:numFmt w:val="lowerLetter"/>
      <w:lvlText w:val="%2."/>
      <w:lvlJc w:val="left"/>
      <w:pPr>
        <w:ind w:left="157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4089DA2">
      <w:start w:val="1"/>
      <w:numFmt w:val="lowerRoman"/>
      <w:lvlText w:val="%3."/>
      <w:lvlJc w:val="left"/>
      <w:pPr>
        <w:ind w:left="2290"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E32CC420">
      <w:start w:val="1"/>
      <w:numFmt w:val="decimal"/>
      <w:lvlText w:val="%4."/>
      <w:lvlJc w:val="left"/>
      <w:pPr>
        <w:ind w:left="301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CFC5072">
      <w:start w:val="1"/>
      <w:numFmt w:val="lowerLetter"/>
      <w:lvlText w:val="%5."/>
      <w:lvlJc w:val="left"/>
      <w:pPr>
        <w:ind w:left="373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B9C60B4">
      <w:start w:val="1"/>
      <w:numFmt w:val="lowerRoman"/>
      <w:lvlText w:val="%6."/>
      <w:lvlJc w:val="left"/>
      <w:pPr>
        <w:ind w:left="4450"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5860D06E">
      <w:start w:val="1"/>
      <w:numFmt w:val="decimal"/>
      <w:lvlText w:val="%7."/>
      <w:lvlJc w:val="left"/>
      <w:pPr>
        <w:ind w:left="517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B8CB60E">
      <w:start w:val="1"/>
      <w:numFmt w:val="lowerLetter"/>
      <w:lvlText w:val="%8."/>
      <w:lvlJc w:val="left"/>
      <w:pPr>
        <w:ind w:left="589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DDCD012">
      <w:start w:val="1"/>
      <w:numFmt w:val="lowerRoman"/>
      <w:lvlText w:val="%9."/>
      <w:lvlJc w:val="left"/>
      <w:pPr>
        <w:ind w:left="6610"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A9278F"/>
    <w:multiLevelType w:val="hybridMultilevel"/>
    <w:tmpl w:val="55AE5474"/>
    <w:numStyleLink w:val="Zaimportowanystyl4"/>
  </w:abstractNum>
  <w:abstractNum w:abstractNumId="26" w15:restartNumberingAfterBreak="0">
    <w:nsid w:val="281263C9"/>
    <w:multiLevelType w:val="hybridMultilevel"/>
    <w:tmpl w:val="6D023C96"/>
    <w:numStyleLink w:val="Zaimportowanystyl14"/>
  </w:abstractNum>
  <w:abstractNum w:abstractNumId="27" w15:restartNumberingAfterBreak="0">
    <w:nsid w:val="29A842D1"/>
    <w:multiLevelType w:val="hybridMultilevel"/>
    <w:tmpl w:val="5AA4B37E"/>
    <w:numStyleLink w:val="Zaimportowanystyl29"/>
  </w:abstractNum>
  <w:abstractNum w:abstractNumId="28" w15:restartNumberingAfterBreak="0">
    <w:nsid w:val="2BD66C55"/>
    <w:multiLevelType w:val="hybridMultilevel"/>
    <w:tmpl w:val="76A63B52"/>
    <w:styleLink w:val="Zaimportowanystyl16"/>
    <w:lvl w:ilvl="0" w:tplc="43AA5AF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6E67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12AB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B7C98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30BE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5CC6E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D3EBA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F817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CE690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FF6B8F"/>
    <w:multiLevelType w:val="hybridMultilevel"/>
    <w:tmpl w:val="2BB410C0"/>
    <w:styleLink w:val="Zaimportowanystyl34"/>
    <w:lvl w:ilvl="0" w:tplc="19B6A02E">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1A6F39C">
      <w:start w:val="1"/>
      <w:numFmt w:val="lowerLetter"/>
      <w:lvlText w:val="%2."/>
      <w:lvlJc w:val="left"/>
      <w:pPr>
        <w:tabs>
          <w:tab w:val="left" w:pos="709"/>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7D8EA2E">
      <w:start w:val="1"/>
      <w:numFmt w:val="lowerRoman"/>
      <w:lvlText w:val="%3."/>
      <w:lvlJc w:val="left"/>
      <w:pPr>
        <w:tabs>
          <w:tab w:val="left" w:pos="709"/>
        </w:tabs>
        <w:ind w:left="214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729AE26A">
      <w:start w:val="1"/>
      <w:numFmt w:val="decimal"/>
      <w:lvlText w:val="%4."/>
      <w:lvlJc w:val="left"/>
      <w:pPr>
        <w:tabs>
          <w:tab w:val="left" w:pos="709"/>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8CE76D4">
      <w:start w:val="1"/>
      <w:numFmt w:val="lowerLetter"/>
      <w:lvlText w:val="%5."/>
      <w:lvlJc w:val="left"/>
      <w:pPr>
        <w:tabs>
          <w:tab w:val="left" w:pos="709"/>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9B01220">
      <w:start w:val="1"/>
      <w:numFmt w:val="lowerRoman"/>
      <w:lvlText w:val="%6."/>
      <w:lvlJc w:val="left"/>
      <w:pPr>
        <w:tabs>
          <w:tab w:val="left" w:pos="709"/>
        </w:tabs>
        <w:ind w:left="430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D758DABA">
      <w:start w:val="1"/>
      <w:numFmt w:val="decimal"/>
      <w:lvlText w:val="%7."/>
      <w:lvlJc w:val="left"/>
      <w:pPr>
        <w:tabs>
          <w:tab w:val="left" w:pos="709"/>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F84CC10">
      <w:start w:val="1"/>
      <w:numFmt w:val="lowerLetter"/>
      <w:lvlText w:val="%8."/>
      <w:lvlJc w:val="left"/>
      <w:pPr>
        <w:tabs>
          <w:tab w:val="left" w:pos="709"/>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FDAD3D2">
      <w:start w:val="1"/>
      <w:numFmt w:val="lowerRoman"/>
      <w:lvlText w:val="%9."/>
      <w:lvlJc w:val="left"/>
      <w:pPr>
        <w:tabs>
          <w:tab w:val="left" w:pos="709"/>
        </w:tabs>
        <w:ind w:left="646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2B05422"/>
    <w:multiLevelType w:val="hybridMultilevel"/>
    <w:tmpl w:val="E40641DC"/>
    <w:styleLink w:val="Zaimportowanystyl25"/>
    <w:lvl w:ilvl="0" w:tplc="269EDE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5526D82">
      <w:start w:val="1"/>
      <w:numFmt w:val="decimal"/>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1F89172">
      <w:start w:val="1"/>
      <w:numFmt w:val="lowerRoman"/>
      <w:lvlText w:val="%3."/>
      <w:lvlJc w:val="left"/>
      <w:pPr>
        <w:ind w:left="1571"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495E03EC">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6166E04">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CA20DBE">
      <w:start w:val="1"/>
      <w:numFmt w:val="lowerRoman"/>
      <w:lvlText w:val="%6."/>
      <w:lvlJc w:val="left"/>
      <w:pPr>
        <w:ind w:left="3731"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6D7CC92C">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108BC4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92282EA">
      <w:start w:val="1"/>
      <w:numFmt w:val="lowerRoman"/>
      <w:lvlText w:val="%9."/>
      <w:lvlJc w:val="left"/>
      <w:pPr>
        <w:ind w:left="5891"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3F506EF"/>
    <w:multiLevelType w:val="hybridMultilevel"/>
    <w:tmpl w:val="82383040"/>
    <w:numStyleLink w:val="Zaimportowanystyl2"/>
  </w:abstractNum>
  <w:abstractNum w:abstractNumId="32" w15:restartNumberingAfterBreak="0">
    <w:nsid w:val="341139F8"/>
    <w:multiLevelType w:val="hybridMultilevel"/>
    <w:tmpl w:val="3DEACBE8"/>
    <w:styleLink w:val="Zaimportowanystyl9"/>
    <w:lvl w:ilvl="0" w:tplc="FDE0407A">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0C0BF36">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240085A">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A5B0CA14">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F9AD18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44601A2">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2EE6FAA">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46C6278">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398EC96">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B15629B"/>
    <w:multiLevelType w:val="hybridMultilevel"/>
    <w:tmpl w:val="28E8DA10"/>
    <w:styleLink w:val="Zaimportowanystyl15"/>
    <w:lvl w:ilvl="0" w:tplc="2B0A752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2AE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63E0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FBC02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E4BB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1D4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4EE67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BE96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1486E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B265ABA"/>
    <w:multiLevelType w:val="hybridMultilevel"/>
    <w:tmpl w:val="010CA886"/>
    <w:numStyleLink w:val="Zaimportowanystyl31"/>
  </w:abstractNum>
  <w:abstractNum w:abstractNumId="35" w15:restartNumberingAfterBreak="0">
    <w:nsid w:val="3C8A47B4"/>
    <w:multiLevelType w:val="hybridMultilevel"/>
    <w:tmpl w:val="0BCE240C"/>
    <w:styleLink w:val="Zaimportowanystyl30"/>
    <w:lvl w:ilvl="0" w:tplc="57B63EEE">
      <w:start w:val="1"/>
      <w:numFmt w:val="decimal"/>
      <w:lvlText w:val="%1)"/>
      <w:lvlJc w:val="left"/>
      <w:pPr>
        <w:tabs>
          <w:tab w:val="left" w:pos="7513"/>
        </w:tabs>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CC4A3D4">
      <w:start w:val="1"/>
      <w:numFmt w:val="lowerLetter"/>
      <w:lvlText w:val="%2."/>
      <w:lvlJc w:val="left"/>
      <w:pPr>
        <w:tabs>
          <w:tab w:val="left" w:pos="7513"/>
        </w:tabs>
        <w:ind w:left="157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720A7AC">
      <w:start w:val="1"/>
      <w:numFmt w:val="lowerRoman"/>
      <w:lvlText w:val="%3."/>
      <w:lvlJc w:val="left"/>
      <w:pPr>
        <w:tabs>
          <w:tab w:val="left" w:pos="7513"/>
        </w:tabs>
        <w:ind w:left="2290"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13A60AA0">
      <w:start w:val="1"/>
      <w:numFmt w:val="decimal"/>
      <w:lvlText w:val="%4."/>
      <w:lvlJc w:val="left"/>
      <w:pPr>
        <w:tabs>
          <w:tab w:val="left" w:pos="7513"/>
        </w:tabs>
        <w:ind w:left="301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D9C28B9C">
      <w:start w:val="1"/>
      <w:numFmt w:val="lowerLetter"/>
      <w:lvlText w:val="%5."/>
      <w:lvlJc w:val="left"/>
      <w:pPr>
        <w:tabs>
          <w:tab w:val="left" w:pos="7513"/>
        </w:tabs>
        <w:ind w:left="373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178C352">
      <w:start w:val="1"/>
      <w:numFmt w:val="lowerRoman"/>
      <w:lvlText w:val="%6."/>
      <w:lvlJc w:val="left"/>
      <w:pPr>
        <w:tabs>
          <w:tab w:val="left" w:pos="7513"/>
        </w:tabs>
        <w:ind w:left="4450"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C6CAC9B8">
      <w:start w:val="1"/>
      <w:numFmt w:val="decimal"/>
      <w:lvlText w:val="%7."/>
      <w:lvlJc w:val="left"/>
      <w:pPr>
        <w:tabs>
          <w:tab w:val="left" w:pos="7513"/>
        </w:tabs>
        <w:ind w:left="517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5809C24">
      <w:start w:val="1"/>
      <w:numFmt w:val="lowerLetter"/>
      <w:lvlText w:val="%8."/>
      <w:lvlJc w:val="left"/>
      <w:pPr>
        <w:tabs>
          <w:tab w:val="left" w:pos="7513"/>
        </w:tabs>
        <w:ind w:left="589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4361FCE">
      <w:start w:val="1"/>
      <w:numFmt w:val="lowerRoman"/>
      <w:lvlText w:val="%9."/>
      <w:lvlJc w:val="left"/>
      <w:pPr>
        <w:tabs>
          <w:tab w:val="left" w:pos="7513"/>
        </w:tabs>
        <w:ind w:left="6610"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D5F324F"/>
    <w:multiLevelType w:val="hybridMultilevel"/>
    <w:tmpl w:val="952EB472"/>
    <w:numStyleLink w:val="Zaimportowanystyl21"/>
  </w:abstractNum>
  <w:abstractNum w:abstractNumId="37" w15:restartNumberingAfterBreak="0">
    <w:nsid w:val="3D6C2471"/>
    <w:multiLevelType w:val="hybridMultilevel"/>
    <w:tmpl w:val="768AF91A"/>
    <w:styleLink w:val="Zaimportowanystyl11"/>
    <w:lvl w:ilvl="0" w:tplc="201E95A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A5E5ACA">
      <w:start w:val="1"/>
      <w:numFmt w:val="lowerLetter"/>
      <w:lvlText w:val="%2."/>
      <w:lvlJc w:val="left"/>
      <w:pPr>
        <w:ind w:left="110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60503DBC">
      <w:start w:val="1"/>
      <w:numFmt w:val="lowerRoman"/>
      <w:lvlText w:val="%3."/>
      <w:lvlJc w:val="left"/>
      <w:pPr>
        <w:ind w:left="1821"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AE464034">
      <w:start w:val="1"/>
      <w:numFmt w:val="decimal"/>
      <w:lvlText w:val="%4."/>
      <w:lvlJc w:val="left"/>
      <w:pPr>
        <w:ind w:left="254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764E2224">
      <w:start w:val="1"/>
      <w:numFmt w:val="lowerLetter"/>
      <w:lvlText w:val="%5."/>
      <w:lvlJc w:val="left"/>
      <w:pPr>
        <w:ind w:left="326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3D208372">
      <w:start w:val="1"/>
      <w:numFmt w:val="lowerRoman"/>
      <w:lvlText w:val="%6."/>
      <w:lvlJc w:val="left"/>
      <w:pPr>
        <w:ind w:left="3981"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4656AAFA">
      <w:start w:val="1"/>
      <w:numFmt w:val="decimal"/>
      <w:lvlText w:val="%7."/>
      <w:lvlJc w:val="left"/>
      <w:pPr>
        <w:ind w:left="470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B382094A">
      <w:start w:val="1"/>
      <w:numFmt w:val="lowerLetter"/>
      <w:lvlText w:val="%8."/>
      <w:lvlJc w:val="left"/>
      <w:pPr>
        <w:ind w:left="542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9DC62CDE">
      <w:start w:val="1"/>
      <w:numFmt w:val="lowerRoman"/>
      <w:lvlText w:val="%9."/>
      <w:lvlJc w:val="left"/>
      <w:pPr>
        <w:ind w:left="6141"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E353539"/>
    <w:multiLevelType w:val="hybridMultilevel"/>
    <w:tmpl w:val="D07CC886"/>
    <w:numStyleLink w:val="Zaimportowanystyl28"/>
  </w:abstractNum>
  <w:abstractNum w:abstractNumId="39" w15:restartNumberingAfterBreak="0">
    <w:nsid w:val="3E9F26AC"/>
    <w:multiLevelType w:val="hybridMultilevel"/>
    <w:tmpl w:val="0BCE240C"/>
    <w:numStyleLink w:val="Zaimportowanystyl30"/>
  </w:abstractNum>
  <w:abstractNum w:abstractNumId="40" w15:restartNumberingAfterBreak="0">
    <w:nsid w:val="4385199F"/>
    <w:multiLevelType w:val="hybridMultilevel"/>
    <w:tmpl w:val="28E8DA10"/>
    <w:numStyleLink w:val="Zaimportowanystyl15"/>
  </w:abstractNum>
  <w:abstractNum w:abstractNumId="41" w15:restartNumberingAfterBreak="0">
    <w:nsid w:val="44314D59"/>
    <w:multiLevelType w:val="hybridMultilevel"/>
    <w:tmpl w:val="6590D33E"/>
    <w:numStyleLink w:val="Zaimportowanystyl12"/>
  </w:abstractNum>
  <w:abstractNum w:abstractNumId="42" w15:restartNumberingAfterBreak="0">
    <w:nsid w:val="44941579"/>
    <w:multiLevelType w:val="hybridMultilevel"/>
    <w:tmpl w:val="010CA886"/>
    <w:styleLink w:val="Zaimportowanystyl31"/>
    <w:lvl w:ilvl="0" w:tplc="CB924A2A">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7D44384">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E00034A">
      <w:start w:val="1"/>
      <w:numFmt w:val="lowerRoman"/>
      <w:lvlText w:val="%3."/>
      <w:lvlJc w:val="left"/>
      <w:pPr>
        <w:ind w:left="214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9AF2C7BA">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10A6D6A">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CF2E7C6">
      <w:start w:val="1"/>
      <w:numFmt w:val="lowerRoman"/>
      <w:lvlText w:val="%6."/>
      <w:lvlJc w:val="left"/>
      <w:pPr>
        <w:ind w:left="430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4AE9A9E">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26241D2">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B708C6E">
      <w:start w:val="1"/>
      <w:numFmt w:val="lowerRoman"/>
      <w:lvlText w:val="%9."/>
      <w:lvlJc w:val="left"/>
      <w:pPr>
        <w:ind w:left="646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99A5CDC"/>
    <w:multiLevelType w:val="hybridMultilevel"/>
    <w:tmpl w:val="6590D33E"/>
    <w:styleLink w:val="Zaimportowanystyl12"/>
    <w:lvl w:ilvl="0" w:tplc="6B9CAB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F580A34">
      <w:start w:val="1"/>
      <w:numFmt w:val="lowerLetter"/>
      <w:lvlText w:val="%2."/>
      <w:lvlJc w:val="left"/>
      <w:pPr>
        <w:ind w:left="110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C0226E08">
      <w:start w:val="1"/>
      <w:numFmt w:val="lowerRoman"/>
      <w:lvlText w:val="%3."/>
      <w:lvlJc w:val="left"/>
      <w:pPr>
        <w:ind w:left="1821"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A226FD6A">
      <w:start w:val="1"/>
      <w:numFmt w:val="decimal"/>
      <w:lvlText w:val="%4."/>
      <w:lvlJc w:val="left"/>
      <w:pPr>
        <w:ind w:left="254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5D5040B6">
      <w:start w:val="1"/>
      <w:numFmt w:val="lowerLetter"/>
      <w:lvlText w:val="%5."/>
      <w:lvlJc w:val="left"/>
      <w:pPr>
        <w:ind w:left="326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19425FF0">
      <w:start w:val="1"/>
      <w:numFmt w:val="lowerRoman"/>
      <w:lvlText w:val="%6."/>
      <w:lvlJc w:val="left"/>
      <w:pPr>
        <w:ind w:left="3981"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10FC0802">
      <w:start w:val="1"/>
      <w:numFmt w:val="decimal"/>
      <w:lvlText w:val="%7."/>
      <w:lvlJc w:val="left"/>
      <w:pPr>
        <w:ind w:left="470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B3020426">
      <w:start w:val="1"/>
      <w:numFmt w:val="lowerLetter"/>
      <w:lvlText w:val="%8."/>
      <w:lvlJc w:val="left"/>
      <w:pPr>
        <w:ind w:left="542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83723432">
      <w:start w:val="1"/>
      <w:numFmt w:val="lowerRoman"/>
      <w:lvlText w:val="%9."/>
      <w:lvlJc w:val="left"/>
      <w:pPr>
        <w:ind w:left="6141"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FCD39BB"/>
    <w:multiLevelType w:val="hybridMultilevel"/>
    <w:tmpl w:val="D8549E2A"/>
    <w:styleLink w:val="Zaimportowanystyl22"/>
    <w:lvl w:ilvl="0" w:tplc="3F5AC7AA">
      <w:start w:val="1"/>
      <w:numFmt w:val="decimal"/>
      <w:lvlText w:val="%1)"/>
      <w:lvlJc w:val="left"/>
      <w:pPr>
        <w:ind w:left="79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B08686">
      <w:start w:val="1"/>
      <w:numFmt w:val="lowerLetter"/>
      <w:lvlText w:val="%2."/>
      <w:lvlJc w:val="left"/>
      <w:pPr>
        <w:ind w:left="15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88AABEE">
      <w:start w:val="1"/>
      <w:numFmt w:val="lowerRoman"/>
      <w:lvlText w:val="%3."/>
      <w:lvlJc w:val="left"/>
      <w:pPr>
        <w:ind w:left="223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95CAEE4">
      <w:start w:val="1"/>
      <w:numFmt w:val="decimal"/>
      <w:lvlText w:val="%4."/>
      <w:lvlJc w:val="left"/>
      <w:pPr>
        <w:ind w:left="295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FAED27C">
      <w:start w:val="1"/>
      <w:numFmt w:val="lowerLetter"/>
      <w:lvlText w:val="%5."/>
      <w:lvlJc w:val="left"/>
      <w:pPr>
        <w:ind w:left="367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8B9EC9A2">
      <w:start w:val="1"/>
      <w:numFmt w:val="lowerRoman"/>
      <w:lvlText w:val="%6."/>
      <w:lvlJc w:val="left"/>
      <w:pPr>
        <w:ind w:left="439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8D6F560">
      <w:start w:val="1"/>
      <w:numFmt w:val="decimal"/>
      <w:lvlText w:val="%7."/>
      <w:lvlJc w:val="left"/>
      <w:pPr>
        <w:ind w:left="51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26608A8">
      <w:start w:val="1"/>
      <w:numFmt w:val="lowerLetter"/>
      <w:lvlText w:val="%8."/>
      <w:lvlJc w:val="left"/>
      <w:pPr>
        <w:ind w:left="583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1EE237C">
      <w:start w:val="1"/>
      <w:numFmt w:val="lowerRoman"/>
      <w:lvlText w:val="%9."/>
      <w:lvlJc w:val="left"/>
      <w:pPr>
        <w:ind w:left="655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5" w15:restartNumberingAfterBreak="0">
    <w:nsid w:val="542E2D40"/>
    <w:multiLevelType w:val="hybridMultilevel"/>
    <w:tmpl w:val="341CA4B4"/>
    <w:styleLink w:val="Zaimportowanystyl10"/>
    <w:lvl w:ilvl="0" w:tplc="1CCE7F48">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805C24">
      <w:start w:val="1"/>
      <w:numFmt w:val="lowerLetter"/>
      <w:lvlText w:val="%2."/>
      <w:lvlJc w:val="left"/>
      <w:pPr>
        <w:ind w:left="11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382E2C">
      <w:start w:val="1"/>
      <w:numFmt w:val="lowerRoman"/>
      <w:lvlText w:val="%3."/>
      <w:lvlJc w:val="left"/>
      <w:pPr>
        <w:ind w:left="1866"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4CBD7E">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B482CA">
      <w:start w:val="1"/>
      <w:numFmt w:val="lowerLetter"/>
      <w:lvlText w:val="%5."/>
      <w:lvlJc w:val="left"/>
      <w:pPr>
        <w:ind w:left="330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58800A">
      <w:start w:val="1"/>
      <w:numFmt w:val="lowerRoman"/>
      <w:lvlText w:val="%6."/>
      <w:lvlJc w:val="left"/>
      <w:pPr>
        <w:ind w:left="4026"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76B634">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8060AC">
      <w:start w:val="1"/>
      <w:numFmt w:val="lowerLetter"/>
      <w:lvlText w:val="%8."/>
      <w:lvlJc w:val="left"/>
      <w:pPr>
        <w:ind w:left="546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0A0596">
      <w:start w:val="1"/>
      <w:numFmt w:val="lowerRoman"/>
      <w:lvlText w:val="%9."/>
      <w:lvlJc w:val="left"/>
      <w:pPr>
        <w:ind w:left="6186"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580A31A7"/>
    <w:multiLevelType w:val="hybridMultilevel"/>
    <w:tmpl w:val="1D5E20BA"/>
    <w:styleLink w:val="Zaimportowanystyl17"/>
    <w:lvl w:ilvl="0" w:tplc="C6903662">
      <w:start w:val="1"/>
      <w:numFmt w:val="decimal"/>
      <w:lvlText w:val="%1."/>
      <w:lvlJc w:val="left"/>
      <w:pPr>
        <w:ind w:left="327" w:hanging="31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D46CAA6E">
      <w:start w:val="1"/>
      <w:numFmt w:val="lowerLetter"/>
      <w:lvlText w:val="%2)"/>
      <w:lvlJc w:val="left"/>
      <w:pPr>
        <w:ind w:left="11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A8A05C">
      <w:start w:val="1"/>
      <w:numFmt w:val="lowerRoman"/>
      <w:lvlText w:val="%3."/>
      <w:lvlJc w:val="left"/>
      <w:pPr>
        <w:ind w:left="189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D4AE07E">
      <w:start w:val="1"/>
      <w:numFmt w:val="decimal"/>
      <w:lvlText w:val="%4."/>
      <w:lvlJc w:val="left"/>
      <w:pPr>
        <w:ind w:left="261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87460B4">
      <w:start w:val="1"/>
      <w:numFmt w:val="lowerLetter"/>
      <w:lvlText w:val="%5."/>
      <w:lvlJc w:val="left"/>
      <w:pPr>
        <w:ind w:left="333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5CA002CC">
      <w:start w:val="1"/>
      <w:numFmt w:val="lowerRoman"/>
      <w:lvlText w:val="%6."/>
      <w:lvlJc w:val="left"/>
      <w:pPr>
        <w:ind w:left="405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654CB5E">
      <w:start w:val="1"/>
      <w:numFmt w:val="decimal"/>
      <w:lvlText w:val="%7."/>
      <w:lvlJc w:val="left"/>
      <w:pPr>
        <w:ind w:left="477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A3CDDFE">
      <w:start w:val="1"/>
      <w:numFmt w:val="lowerLetter"/>
      <w:lvlText w:val="%8."/>
      <w:lvlJc w:val="left"/>
      <w:pPr>
        <w:ind w:left="549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D5CBE4C">
      <w:start w:val="1"/>
      <w:numFmt w:val="lowerRoman"/>
      <w:lvlText w:val="%9."/>
      <w:lvlJc w:val="left"/>
      <w:pPr>
        <w:ind w:left="621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7" w15:restartNumberingAfterBreak="0">
    <w:nsid w:val="5B0506B5"/>
    <w:multiLevelType w:val="hybridMultilevel"/>
    <w:tmpl w:val="2F4272BE"/>
    <w:numStyleLink w:val="Zaimportowanystyl13"/>
  </w:abstractNum>
  <w:abstractNum w:abstractNumId="48" w15:restartNumberingAfterBreak="0">
    <w:nsid w:val="5E580F9F"/>
    <w:multiLevelType w:val="hybridMultilevel"/>
    <w:tmpl w:val="2ED89EDE"/>
    <w:numStyleLink w:val="Zaimportowanystyl27"/>
  </w:abstractNum>
  <w:abstractNum w:abstractNumId="49" w15:restartNumberingAfterBreak="0">
    <w:nsid w:val="5E867C7A"/>
    <w:multiLevelType w:val="hybridMultilevel"/>
    <w:tmpl w:val="66009250"/>
    <w:numStyleLink w:val="Zaimportowanystyl32"/>
  </w:abstractNum>
  <w:abstractNum w:abstractNumId="50" w15:restartNumberingAfterBreak="0">
    <w:nsid w:val="5F6D2607"/>
    <w:multiLevelType w:val="hybridMultilevel"/>
    <w:tmpl w:val="C35E61C8"/>
    <w:numStyleLink w:val="Zaimportowanystyl8"/>
  </w:abstractNum>
  <w:abstractNum w:abstractNumId="51" w15:restartNumberingAfterBreak="0">
    <w:nsid w:val="604A5035"/>
    <w:multiLevelType w:val="hybridMultilevel"/>
    <w:tmpl w:val="B1A45368"/>
    <w:numStyleLink w:val="Zaimportowanystyl23"/>
  </w:abstractNum>
  <w:abstractNum w:abstractNumId="52" w15:restartNumberingAfterBreak="0">
    <w:nsid w:val="64B717E9"/>
    <w:multiLevelType w:val="hybridMultilevel"/>
    <w:tmpl w:val="DDE8A084"/>
    <w:numStyleLink w:val="Zaimportowanystyl3"/>
  </w:abstractNum>
  <w:abstractNum w:abstractNumId="53" w15:restartNumberingAfterBreak="0">
    <w:nsid w:val="64F727A4"/>
    <w:multiLevelType w:val="hybridMultilevel"/>
    <w:tmpl w:val="084A841A"/>
    <w:styleLink w:val="Zaimportowanystyl33"/>
    <w:lvl w:ilvl="0" w:tplc="6D86115E">
      <w:start w:val="1"/>
      <w:numFmt w:val="lowerLetter"/>
      <w:lvlText w:val="%1)"/>
      <w:lvlJc w:val="left"/>
      <w:pPr>
        <w:ind w:left="11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E689D8">
      <w:start w:val="1"/>
      <w:numFmt w:val="lowerLetter"/>
      <w:lvlText w:val="%2."/>
      <w:lvlJc w:val="left"/>
      <w:pPr>
        <w:ind w:left="18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C7D241C6">
      <w:start w:val="1"/>
      <w:numFmt w:val="lowerRoman"/>
      <w:lvlText w:val="%3."/>
      <w:lvlJc w:val="left"/>
      <w:pPr>
        <w:ind w:left="25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47629C0">
      <w:start w:val="1"/>
      <w:numFmt w:val="decimal"/>
      <w:lvlText w:val="%4."/>
      <w:lvlJc w:val="left"/>
      <w:pPr>
        <w:ind w:left="32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8E0FCE6">
      <w:start w:val="1"/>
      <w:numFmt w:val="lowerLetter"/>
      <w:lvlText w:val="%5."/>
      <w:lvlJc w:val="left"/>
      <w:pPr>
        <w:ind w:left="400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AA96E280">
      <w:start w:val="1"/>
      <w:numFmt w:val="lowerRoman"/>
      <w:lvlText w:val="%6."/>
      <w:lvlJc w:val="left"/>
      <w:pPr>
        <w:ind w:left="47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E8048F8">
      <w:start w:val="1"/>
      <w:numFmt w:val="decimal"/>
      <w:lvlText w:val="%7."/>
      <w:lvlJc w:val="left"/>
      <w:pPr>
        <w:ind w:left="54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77680D4">
      <w:start w:val="1"/>
      <w:numFmt w:val="lowerLetter"/>
      <w:lvlText w:val="%8."/>
      <w:lvlJc w:val="left"/>
      <w:pPr>
        <w:ind w:left="61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5EC72EC">
      <w:start w:val="1"/>
      <w:numFmt w:val="lowerRoman"/>
      <w:lvlText w:val="%9."/>
      <w:lvlJc w:val="left"/>
      <w:pPr>
        <w:ind w:left="68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4" w15:restartNumberingAfterBreak="0">
    <w:nsid w:val="675A4715"/>
    <w:multiLevelType w:val="hybridMultilevel"/>
    <w:tmpl w:val="4D7ACA86"/>
    <w:styleLink w:val="Zaimportowanystyl1"/>
    <w:lvl w:ilvl="0" w:tplc="2B466DC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A6AC9B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3BE73BE">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38A563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79C127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B14F9E4">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C4AB5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E0546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55C6D4C">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793507F"/>
    <w:multiLevelType w:val="hybridMultilevel"/>
    <w:tmpl w:val="768AF91A"/>
    <w:numStyleLink w:val="Zaimportowanystyl11"/>
  </w:abstractNum>
  <w:abstractNum w:abstractNumId="56" w15:restartNumberingAfterBreak="0">
    <w:nsid w:val="69860041"/>
    <w:multiLevelType w:val="hybridMultilevel"/>
    <w:tmpl w:val="F4E21676"/>
    <w:numStyleLink w:val="Zaimportowanystyl26"/>
  </w:abstractNum>
  <w:abstractNum w:abstractNumId="57" w15:restartNumberingAfterBreak="0">
    <w:nsid w:val="6E130C4E"/>
    <w:multiLevelType w:val="hybridMultilevel"/>
    <w:tmpl w:val="95F420C6"/>
    <w:numStyleLink w:val="Zaimportowanystyl19"/>
  </w:abstractNum>
  <w:abstractNum w:abstractNumId="58" w15:restartNumberingAfterBreak="0">
    <w:nsid w:val="6E550B9A"/>
    <w:multiLevelType w:val="hybridMultilevel"/>
    <w:tmpl w:val="E40641DC"/>
    <w:numStyleLink w:val="Zaimportowanystyl25"/>
  </w:abstractNum>
  <w:abstractNum w:abstractNumId="59" w15:restartNumberingAfterBreak="0">
    <w:nsid w:val="733F7911"/>
    <w:multiLevelType w:val="hybridMultilevel"/>
    <w:tmpl w:val="9392B78C"/>
    <w:styleLink w:val="Zaimportowanystyl7"/>
    <w:lvl w:ilvl="0" w:tplc="21FAC456">
      <w:start w:val="1"/>
      <w:numFmt w:val="bullet"/>
      <w:lvlText w:val="-"/>
      <w:lvlJc w:val="left"/>
      <w:pPr>
        <w:ind w:left="993"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3A7088">
      <w:start w:val="1"/>
      <w:numFmt w:val="bullet"/>
      <w:lvlText w:val="o"/>
      <w:lvlJc w:val="left"/>
      <w:pPr>
        <w:ind w:left="1713"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922252">
      <w:start w:val="1"/>
      <w:numFmt w:val="bullet"/>
      <w:lvlText w:val="▪"/>
      <w:lvlJc w:val="left"/>
      <w:pPr>
        <w:ind w:left="2433"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54A87E">
      <w:start w:val="1"/>
      <w:numFmt w:val="bullet"/>
      <w:lvlText w:val="·"/>
      <w:lvlJc w:val="left"/>
      <w:pPr>
        <w:ind w:left="3153"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BC302E">
      <w:start w:val="1"/>
      <w:numFmt w:val="bullet"/>
      <w:lvlText w:val="o"/>
      <w:lvlJc w:val="left"/>
      <w:pPr>
        <w:ind w:left="3873"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BCABB8">
      <w:start w:val="1"/>
      <w:numFmt w:val="bullet"/>
      <w:lvlText w:val="▪"/>
      <w:lvlJc w:val="left"/>
      <w:pPr>
        <w:ind w:left="4593"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CE9D1C">
      <w:start w:val="1"/>
      <w:numFmt w:val="bullet"/>
      <w:lvlText w:val="·"/>
      <w:lvlJc w:val="left"/>
      <w:pPr>
        <w:ind w:left="5313"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246E0A">
      <w:start w:val="1"/>
      <w:numFmt w:val="bullet"/>
      <w:lvlText w:val="o"/>
      <w:lvlJc w:val="left"/>
      <w:pPr>
        <w:ind w:left="6033"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88FDDE">
      <w:start w:val="1"/>
      <w:numFmt w:val="bullet"/>
      <w:lvlText w:val="▪"/>
      <w:lvlJc w:val="left"/>
      <w:pPr>
        <w:ind w:left="6753"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5045ECE"/>
    <w:multiLevelType w:val="hybridMultilevel"/>
    <w:tmpl w:val="BF9E962E"/>
    <w:styleLink w:val="Zaimportowanystyl20"/>
    <w:lvl w:ilvl="0" w:tplc="02EA0E86">
      <w:start w:val="1"/>
      <w:numFmt w:val="decimal"/>
      <w:lvlText w:val="%1)"/>
      <w:lvlJc w:val="left"/>
      <w:pPr>
        <w:ind w:left="851" w:hanging="4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0C63BA">
      <w:start w:val="1"/>
      <w:numFmt w:val="lowerLetter"/>
      <w:lvlText w:val="%2."/>
      <w:lvlJc w:val="left"/>
      <w:pPr>
        <w:ind w:left="1573" w:hanging="4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36E4EE8">
      <w:start w:val="1"/>
      <w:numFmt w:val="lowerRoman"/>
      <w:lvlText w:val="%3."/>
      <w:lvlJc w:val="left"/>
      <w:pPr>
        <w:ind w:left="2293" w:hanging="4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EA4BE98">
      <w:start w:val="1"/>
      <w:numFmt w:val="decimal"/>
      <w:lvlText w:val="%4."/>
      <w:lvlJc w:val="left"/>
      <w:pPr>
        <w:ind w:left="3013" w:hanging="4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6358865C">
      <w:start w:val="1"/>
      <w:numFmt w:val="lowerLetter"/>
      <w:lvlText w:val="%5."/>
      <w:lvlJc w:val="left"/>
      <w:pPr>
        <w:ind w:left="3733" w:hanging="4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B98D484">
      <w:start w:val="1"/>
      <w:numFmt w:val="lowerRoman"/>
      <w:lvlText w:val="%6."/>
      <w:lvlJc w:val="left"/>
      <w:pPr>
        <w:ind w:left="4453" w:hanging="4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21E2D1C">
      <w:start w:val="1"/>
      <w:numFmt w:val="decimal"/>
      <w:lvlText w:val="%7."/>
      <w:lvlJc w:val="left"/>
      <w:pPr>
        <w:ind w:left="5173" w:hanging="4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0A4DE56">
      <w:start w:val="1"/>
      <w:numFmt w:val="lowerLetter"/>
      <w:lvlText w:val="%8."/>
      <w:lvlJc w:val="left"/>
      <w:pPr>
        <w:ind w:left="5893" w:hanging="4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CF25B36">
      <w:start w:val="1"/>
      <w:numFmt w:val="lowerRoman"/>
      <w:lvlText w:val="%9."/>
      <w:lvlJc w:val="left"/>
      <w:pPr>
        <w:ind w:left="6613" w:hanging="40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1" w15:restartNumberingAfterBreak="0">
    <w:nsid w:val="77C219CF"/>
    <w:multiLevelType w:val="hybridMultilevel"/>
    <w:tmpl w:val="4D7ACA86"/>
    <w:numStyleLink w:val="Zaimportowanystyl1"/>
  </w:abstractNum>
  <w:abstractNum w:abstractNumId="62" w15:restartNumberingAfterBreak="0">
    <w:nsid w:val="77E26B11"/>
    <w:multiLevelType w:val="hybridMultilevel"/>
    <w:tmpl w:val="D8549E2A"/>
    <w:numStyleLink w:val="Zaimportowanystyl22"/>
  </w:abstractNum>
  <w:abstractNum w:abstractNumId="63" w15:restartNumberingAfterBreak="0">
    <w:nsid w:val="782A3C77"/>
    <w:multiLevelType w:val="hybridMultilevel"/>
    <w:tmpl w:val="B1A45368"/>
    <w:styleLink w:val="Zaimportowanystyl23"/>
    <w:lvl w:ilvl="0" w:tplc="492EF6E0">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6CCD95A">
      <w:start w:val="1"/>
      <w:numFmt w:val="decimal"/>
      <w:lvlText w:val="%2)"/>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DA72E802">
      <w:start w:val="1"/>
      <w:numFmt w:val="lowerRoman"/>
      <w:lvlText w:val="%3."/>
      <w:lvlJc w:val="left"/>
      <w:pPr>
        <w:ind w:left="1570"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40D8F47E">
      <w:start w:val="1"/>
      <w:numFmt w:val="decimal"/>
      <w:lvlText w:val="%4."/>
      <w:lvlJc w:val="left"/>
      <w:pPr>
        <w:ind w:left="229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956A77C">
      <w:start w:val="1"/>
      <w:numFmt w:val="lowerLetter"/>
      <w:lvlText w:val="%5."/>
      <w:lvlJc w:val="left"/>
      <w:pPr>
        <w:ind w:left="301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75017F0">
      <w:start w:val="1"/>
      <w:numFmt w:val="lowerRoman"/>
      <w:lvlText w:val="%6."/>
      <w:lvlJc w:val="left"/>
      <w:pPr>
        <w:ind w:left="3730"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A1B66F62">
      <w:start w:val="1"/>
      <w:numFmt w:val="decimal"/>
      <w:lvlText w:val="%7."/>
      <w:lvlJc w:val="left"/>
      <w:pPr>
        <w:ind w:left="445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0E2D256">
      <w:start w:val="1"/>
      <w:numFmt w:val="lowerLetter"/>
      <w:lvlText w:val="%8."/>
      <w:lvlJc w:val="left"/>
      <w:pPr>
        <w:ind w:left="517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6082BC2">
      <w:start w:val="1"/>
      <w:numFmt w:val="lowerRoman"/>
      <w:lvlText w:val="%9."/>
      <w:lvlJc w:val="left"/>
      <w:pPr>
        <w:ind w:left="5890"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9340133"/>
    <w:multiLevelType w:val="hybridMultilevel"/>
    <w:tmpl w:val="82383040"/>
    <w:styleLink w:val="Zaimportowanystyl2"/>
    <w:lvl w:ilvl="0" w:tplc="66BCA4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198986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625472">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27B8021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A1A36C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24A77D0">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E27C3AF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732728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002039C">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99F0D8A"/>
    <w:multiLevelType w:val="hybridMultilevel"/>
    <w:tmpl w:val="3DEACBE8"/>
    <w:numStyleLink w:val="Zaimportowanystyl9"/>
  </w:abstractNum>
  <w:abstractNum w:abstractNumId="66" w15:restartNumberingAfterBreak="0">
    <w:nsid w:val="7DC70193"/>
    <w:multiLevelType w:val="hybridMultilevel"/>
    <w:tmpl w:val="F7F415DA"/>
    <w:numStyleLink w:val="Zaimportowanystyl6"/>
  </w:abstractNum>
  <w:abstractNum w:abstractNumId="67" w15:restartNumberingAfterBreak="0">
    <w:nsid w:val="7E265143"/>
    <w:multiLevelType w:val="hybridMultilevel"/>
    <w:tmpl w:val="66009250"/>
    <w:styleLink w:val="Zaimportowanystyl32"/>
    <w:lvl w:ilvl="0" w:tplc="764805AE">
      <w:start w:val="1"/>
      <w:numFmt w:val="lowerLetter"/>
      <w:lvlText w:val="%1)"/>
      <w:lvlJc w:val="left"/>
      <w:pPr>
        <w:ind w:left="11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84D4EE">
      <w:start w:val="1"/>
      <w:numFmt w:val="lowerLetter"/>
      <w:lvlText w:val="%2."/>
      <w:lvlJc w:val="left"/>
      <w:pPr>
        <w:ind w:left="18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6810B48A">
      <w:start w:val="1"/>
      <w:numFmt w:val="lowerRoman"/>
      <w:lvlText w:val="%3."/>
      <w:lvlJc w:val="left"/>
      <w:pPr>
        <w:ind w:left="25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A5E6D6F8">
      <w:start w:val="1"/>
      <w:numFmt w:val="decimal"/>
      <w:lvlText w:val="%4."/>
      <w:lvlJc w:val="left"/>
      <w:pPr>
        <w:ind w:left="32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2461F86">
      <w:start w:val="1"/>
      <w:numFmt w:val="lowerLetter"/>
      <w:lvlText w:val="%5."/>
      <w:lvlJc w:val="left"/>
      <w:pPr>
        <w:ind w:left="400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AFEA5B6E">
      <w:start w:val="1"/>
      <w:numFmt w:val="lowerRoman"/>
      <w:lvlText w:val="%6."/>
      <w:lvlJc w:val="left"/>
      <w:pPr>
        <w:ind w:left="47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3FA7E34">
      <w:start w:val="1"/>
      <w:numFmt w:val="decimal"/>
      <w:lvlText w:val="%7."/>
      <w:lvlJc w:val="left"/>
      <w:pPr>
        <w:ind w:left="54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8D24F50">
      <w:start w:val="1"/>
      <w:numFmt w:val="lowerLetter"/>
      <w:lvlText w:val="%8."/>
      <w:lvlJc w:val="left"/>
      <w:pPr>
        <w:ind w:left="61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43CEA0F2">
      <w:start w:val="1"/>
      <w:numFmt w:val="lowerRoman"/>
      <w:lvlText w:val="%9."/>
      <w:lvlJc w:val="left"/>
      <w:pPr>
        <w:ind w:left="68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54"/>
  </w:num>
  <w:num w:numId="2">
    <w:abstractNumId w:val="61"/>
  </w:num>
  <w:num w:numId="3">
    <w:abstractNumId w:val="64"/>
  </w:num>
  <w:num w:numId="4">
    <w:abstractNumId w:val="31"/>
  </w:num>
  <w:num w:numId="5">
    <w:abstractNumId w:val="23"/>
  </w:num>
  <w:num w:numId="6">
    <w:abstractNumId w:val="52"/>
  </w:num>
  <w:num w:numId="7">
    <w:abstractNumId w:val="31"/>
    <w:lvlOverride w:ilvl="0">
      <w:startOverride w:val="2"/>
    </w:lvlOverride>
  </w:num>
  <w:num w:numId="8">
    <w:abstractNumId w:val="10"/>
  </w:num>
  <w:num w:numId="9">
    <w:abstractNumId w:val="25"/>
  </w:num>
  <w:num w:numId="10">
    <w:abstractNumId w:val="20"/>
  </w:num>
  <w:num w:numId="11">
    <w:abstractNumId w:val="14"/>
  </w:num>
  <w:num w:numId="12">
    <w:abstractNumId w:val="25"/>
    <w:lvlOverride w:ilvl="0">
      <w:startOverride w:val="2"/>
    </w:lvlOverride>
  </w:num>
  <w:num w:numId="13">
    <w:abstractNumId w:val="21"/>
  </w:num>
  <w:num w:numId="14">
    <w:abstractNumId w:val="66"/>
  </w:num>
  <w:num w:numId="15">
    <w:abstractNumId w:val="59"/>
  </w:num>
  <w:num w:numId="16">
    <w:abstractNumId w:val="22"/>
  </w:num>
  <w:num w:numId="17">
    <w:abstractNumId w:val="66"/>
    <w:lvlOverride w:ilvl="0">
      <w:startOverride w:val="3"/>
    </w:lvlOverride>
  </w:num>
  <w:num w:numId="18">
    <w:abstractNumId w:val="66"/>
    <w:lvlOverride w:ilvl="0">
      <w:lvl w:ilvl="0" w:tplc="3B42AC14">
        <w:start w:val="1"/>
        <w:numFmt w:val="decimal"/>
        <w:lvlText w:val="%1)"/>
        <w:lvlJc w:val="left"/>
        <w:pPr>
          <w:ind w:left="782"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070C776">
        <w:start w:val="1"/>
        <w:numFmt w:val="lowerLetter"/>
        <w:lvlText w:val="%2."/>
        <w:lvlJc w:val="left"/>
        <w:pPr>
          <w:ind w:left="1436"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DC0629E">
        <w:start w:val="1"/>
        <w:numFmt w:val="lowerLetter"/>
        <w:lvlText w:val="%3."/>
        <w:lvlJc w:val="left"/>
        <w:pPr>
          <w:ind w:left="2156"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BEEA82">
        <w:start w:val="1"/>
        <w:numFmt w:val="decimal"/>
        <w:lvlText w:val="%4."/>
        <w:lvlJc w:val="left"/>
        <w:pPr>
          <w:ind w:left="2876"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7E89CAC">
        <w:start w:val="1"/>
        <w:numFmt w:val="lowerLetter"/>
        <w:lvlText w:val="%5."/>
        <w:lvlJc w:val="left"/>
        <w:pPr>
          <w:ind w:left="3596"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F5AFDD0">
        <w:start w:val="1"/>
        <w:numFmt w:val="lowerRoman"/>
        <w:lvlText w:val="%6."/>
        <w:lvlJc w:val="left"/>
        <w:pPr>
          <w:ind w:left="4316"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22AA1EE">
        <w:start w:val="1"/>
        <w:numFmt w:val="decimal"/>
        <w:lvlText w:val="%7."/>
        <w:lvlJc w:val="left"/>
        <w:pPr>
          <w:ind w:left="5036"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0ECE824">
        <w:start w:val="1"/>
        <w:numFmt w:val="lowerLetter"/>
        <w:lvlText w:val="%8."/>
        <w:lvlJc w:val="left"/>
        <w:pPr>
          <w:ind w:left="5756"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22AD558">
        <w:start w:val="1"/>
        <w:numFmt w:val="lowerRoman"/>
        <w:lvlText w:val="%9."/>
        <w:lvlJc w:val="left"/>
        <w:pPr>
          <w:ind w:left="6476"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5"/>
    <w:lvlOverride w:ilvl="0">
      <w:startOverride w:val="3"/>
    </w:lvlOverride>
  </w:num>
  <w:num w:numId="20">
    <w:abstractNumId w:val="8"/>
  </w:num>
  <w:num w:numId="21">
    <w:abstractNumId w:val="50"/>
  </w:num>
  <w:num w:numId="22">
    <w:abstractNumId w:val="25"/>
    <w:lvlOverride w:ilvl="0">
      <w:startOverride w:val="5"/>
    </w:lvlOverride>
  </w:num>
  <w:num w:numId="23">
    <w:abstractNumId w:val="32"/>
  </w:num>
  <w:num w:numId="24">
    <w:abstractNumId w:val="65"/>
  </w:num>
  <w:num w:numId="25">
    <w:abstractNumId w:val="45"/>
  </w:num>
  <w:num w:numId="26">
    <w:abstractNumId w:val="0"/>
  </w:num>
  <w:num w:numId="27">
    <w:abstractNumId w:val="37"/>
  </w:num>
  <w:num w:numId="28">
    <w:abstractNumId w:val="55"/>
  </w:num>
  <w:num w:numId="29">
    <w:abstractNumId w:val="43"/>
  </w:num>
  <w:num w:numId="30">
    <w:abstractNumId w:val="41"/>
  </w:num>
  <w:num w:numId="31">
    <w:abstractNumId w:val="3"/>
  </w:num>
  <w:num w:numId="32">
    <w:abstractNumId w:val="47"/>
  </w:num>
  <w:num w:numId="33">
    <w:abstractNumId w:val="2"/>
  </w:num>
  <w:num w:numId="34">
    <w:abstractNumId w:val="26"/>
  </w:num>
  <w:num w:numId="35">
    <w:abstractNumId w:val="47"/>
    <w:lvlOverride w:ilvl="0">
      <w:startOverride w:val="2"/>
      <w:lvl w:ilvl="0" w:tplc="FAE23E8A">
        <w:start w:val="2"/>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F5A00B0">
        <w:start w:val="1"/>
        <w:numFmt w:val="lowerLetter"/>
        <w:lvlText w:val="%2."/>
        <w:lvlJc w:val="left"/>
        <w:pPr>
          <w:ind w:left="1440" w:hanging="6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88A799E">
        <w:start w:val="1"/>
        <w:numFmt w:val="lowerRoman"/>
        <w:lvlText w:val="%3."/>
        <w:lvlJc w:val="left"/>
        <w:pPr>
          <w:ind w:left="2160"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DB670AC">
        <w:start w:val="1"/>
        <w:numFmt w:val="decimal"/>
        <w:lvlText w:val="%4."/>
        <w:lvlJc w:val="left"/>
        <w:pPr>
          <w:ind w:left="2880" w:hanging="6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C04D14">
        <w:start w:val="1"/>
        <w:numFmt w:val="lowerLetter"/>
        <w:lvlText w:val="%5."/>
        <w:lvlJc w:val="left"/>
        <w:pPr>
          <w:ind w:left="3600" w:hanging="6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9443756">
        <w:start w:val="1"/>
        <w:numFmt w:val="lowerRoman"/>
        <w:lvlText w:val="%6."/>
        <w:lvlJc w:val="left"/>
        <w:pPr>
          <w:ind w:left="4320"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A019FE">
        <w:start w:val="1"/>
        <w:numFmt w:val="decimal"/>
        <w:lvlText w:val="%7."/>
        <w:lvlJc w:val="left"/>
        <w:pPr>
          <w:ind w:left="5040" w:hanging="6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C65214">
        <w:start w:val="1"/>
        <w:numFmt w:val="lowerLetter"/>
        <w:lvlText w:val="%8."/>
        <w:lvlJc w:val="left"/>
        <w:pPr>
          <w:ind w:left="5760" w:hanging="6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BA076FC">
        <w:start w:val="1"/>
        <w:numFmt w:val="lowerRoman"/>
        <w:lvlText w:val="%9."/>
        <w:lvlJc w:val="left"/>
        <w:pPr>
          <w:ind w:left="6480"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33"/>
  </w:num>
  <w:num w:numId="37">
    <w:abstractNumId w:val="40"/>
  </w:num>
  <w:num w:numId="38">
    <w:abstractNumId w:val="47"/>
    <w:lvlOverride w:ilvl="0">
      <w:startOverride w:val="3"/>
      <w:lvl w:ilvl="0" w:tplc="FAE23E8A">
        <w:start w:val="3"/>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F5A00B0">
        <w:start w:val="1"/>
        <w:numFmt w:val="lowerLetter"/>
        <w:lvlText w:val="%2."/>
        <w:lvlJc w:val="left"/>
        <w:pPr>
          <w:ind w:left="158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88A799E">
        <w:start w:val="1"/>
        <w:numFmt w:val="lowerRoman"/>
        <w:lvlText w:val="%3."/>
        <w:lvlJc w:val="left"/>
        <w:pPr>
          <w:ind w:left="2302" w:hanging="7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DB670AC">
        <w:start w:val="1"/>
        <w:numFmt w:val="decimal"/>
        <w:lvlText w:val="%4."/>
        <w:lvlJc w:val="left"/>
        <w:pPr>
          <w:ind w:left="302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C04D14">
        <w:start w:val="1"/>
        <w:numFmt w:val="lowerLetter"/>
        <w:lvlText w:val="%5."/>
        <w:lvlJc w:val="left"/>
        <w:pPr>
          <w:ind w:left="374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9443756">
        <w:start w:val="1"/>
        <w:numFmt w:val="lowerRoman"/>
        <w:lvlText w:val="%6."/>
        <w:lvlJc w:val="left"/>
        <w:pPr>
          <w:ind w:left="4462" w:hanging="7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A019FE">
        <w:start w:val="1"/>
        <w:numFmt w:val="decimal"/>
        <w:lvlText w:val="%7."/>
        <w:lvlJc w:val="left"/>
        <w:pPr>
          <w:ind w:left="518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2C65214">
        <w:start w:val="1"/>
        <w:numFmt w:val="lowerLetter"/>
        <w:lvlText w:val="%8."/>
        <w:lvlJc w:val="left"/>
        <w:pPr>
          <w:ind w:left="590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BA076FC">
        <w:start w:val="1"/>
        <w:numFmt w:val="lowerRoman"/>
        <w:lvlText w:val="%9."/>
        <w:lvlJc w:val="left"/>
        <w:pPr>
          <w:ind w:left="6622" w:hanging="7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8"/>
  </w:num>
  <w:num w:numId="40">
    <w:abstractNumId w:val="13"/>
  </w:num>
  <w:num w:numId="41">
    <w:abstractNumId w:val="46"/>
  </w:num>
  <w:num w:numId="42">
    <w:abstractNumId w:val="7"/>
  </w:num>
  <w:num w:numId="43">
    <w:abstractNumId w:val="47"/>
    <w:lvlOverride w:ilvl="0">
      <w:startOverride w:val="5"/>
    </w:lvlOverride>
  </w:num>
  <w:num w:numId="44">
    <w:abstractNumId w:val="47"/>
    <w:lvlOverride w:ilvl="0">
      <w:lvl w:ilvl="0" w:tplc="FAE23E8A">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F5A00B0">
        <w:start w:val="1"/>
        <w:numFmt w:val="lowerLetter"/>
        <w:lvlText w:val="%2."/>
        <w:lvlJc w:val="left"/>
        <w:pPr>
          <w:tabs>
            <w:tab w:val="left" w:pos="426"/>
          </w:tabs>
          <w:ind w:left="158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88A799E">
        <w:start w:val="1"/>
        <w:numFmt w:val="lowerRoman"/>
        <w:lvlText w:val="%3."/>
        <w:lvlJc w:val="left"/>
        <w:pPr>
          <w:tabs>
            <w:tab w:val="left" w:pos="426"/>
          </w:tabs>
          <w:ind w:left="2302" w:hanging="7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DB670AC">
        <w:start w:val="1"/>
        <w:numFmt w:val="decimal"/>
        <w:lvlText w:val="%4."/>
        <w:lvlJc w:val="left"/>
        <w:pPr>
          <w:tabs>
            <w:tab w:val="left" w:pos="426"/>
          </w:tabs>
          <w:ind w:left="302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7C04D14">
        <w:start w:val="1"/>
        <w:numFmt w:val="lowerLetter"/>
        <w:lvlText w:val="%5."/>
        <w:lvlJc w:val="left"/>
        <w:pPr>
          <w:tabs>
            <w:tab w:val="left" w:pos="426"/>
          </w:tabs>
          <w:ind w:left="374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9443756">
        <w:start w:val="1"/>
        <w:numFmt w:val="lowerRoman"/>
        <w:lvlText w:val="%6."/>
        <w:lvlJc w:val="left"/>
        <w:pPr>
          <w:tabs>
            <w:tab w:val="left" w:pos="426"/>
          </w:tabs>
          <w:ind w:left="4462" w:hanging="7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2A019FE">
        <w:start w:val="1"/>
        <w:numFmt w:val="decimal"/>
        <w:lvlText w:val="%7."/>
        <w:lvlJc w:val="left"/>
        <w:pPr>
          <w:tabs>
            <w:tab w:val="left" w:pos="426"/>
          </w:tabs>
          <w:ind w:left="518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C65214">
        <w:start w:val="1"/>
        <w:numFmt w:val="lowerLetter"/>
        <w:lvlText w:val="%8."/>
        <w:lvlJc w:val="left"/>
        <w:pPr>
          <w:tabs>
            <w:tab w:val="left" w:pos="426"/>
          </w:tabs>
          <w:ind w:left="5902" w:hanging="7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BA076FC">
        <w:start w:val="1"/>
        <w:numFmt w:val="lowerRoman"/>
        <w:lvlText w:val="%9."/>
        <w:lvlJc w:val="left"/>
        <w:pPr>
          <w:tabs>
            <w:tab w:val="left" w:pos="426"/>
          </w:tabs>
          <w:ind w:left="6622" w:hanging="7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5"/>
  </w:num>
  <w:num w:numId="46">
    <w:abstractNumId w:val="16"/>
  </w:num>
  <w:num w:numId="47">
    <w:abstractNumId w:val="47"/>
    <w:lvlOverride w:ilvl="0">
      <w:startOverride w:val="12"/>
    </w:lvlOverride>
  </w:num>
  <w:num w:numId="48">
    <w:abstractNumId w:val="9"/>
  </w:num>
  <w:num w:numId="49">
    <w:abstractNumId w:val="57"/>
  </w:num>
  <w:num w:numId="50">
    <w:abstractNumId w:val="60"/>
  </w:num>
  <w:num w:numId="51">
    <w:abstractNumId w:val="18"/>
  </w:num>
  <w:num w:numId="52">
    <w:abstractNumId w:val="57"/>
    <w:lvlOverride w:ilvl="0">
      <w:startOverride w:val="2"/>
      <w:lvl w:ilvl="0" w:tplc="CEECE9CE">
        <w:start w:val="2"/>
        <w:numFmt w:val="decimal"/>
        <w:lvlText w:val="%1."/>
        <w:lvlJc w:val="left"/>
        <w:pPr>
          <w:ind w:left="374"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7FC1904">
        <w:start w:val="1"/>
        <w:numFmt w:val="lowerLetter"/>
        <w:lvlText w:val="%2."/>
        <w:lvlJc w:val="left"/>
        <w:pPr>
          <w:ind w:left="1082"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1B2A9392">
        <w:start w:val="1"/>
        <w:numFmt w:val="lowerRoman"/>
        <w:lvlText w:val="%3."/>
        <w:lvlJc w:val="left"/>
        <w:pPr>
          <w:ind w:left="1802"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CC485ECA">
        <w:start w:val="1"/>
        <w:numFmt w:val="decimal"/>
        <w:lvlText w:val="%4."/>
        <w:lvlJc w:val="left"/>
        <w:pPr>
          <w:ind w:left="2522"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F4CA9F08">
        <w:start w:val="1"/>
        <w:numFmt w:val="lowerLetter"/>
        <w:lvlText w:val="%5."/>
        <w:lvlJc w:val="left"/>
        <w:pPr>
          <w:ind w:left="3242"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A5403432">
        <w:start w:val="1"/>
        <w:numFmt w:val="lowerRoman"/>
        <w:lvlText w:val="%6."/>
        <w:lvlJc w:val="left"/>
        <w:pPr>
          <w:ind w:left="3962"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E4400A14">
        <w:start w:val="1"/>
        <w:numFmt w:val="decimal"/>
        <w:lvlText w:val="%7."/>
        <w:lvlJc w:val="left"/>
        <w:pPr>
          <w:ind w:left="4682"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0F1AB63C">
        <w:start w:val="1"/>
        <w:numFmt w:val="lowerLetter"/>
        <w:lvlText w:val="%8."/>
        <w:lvlJc w:val="left"/>
        <w:pPr>
          <w:ind w:left="5402"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C29EDBC4">
        <w:start w:val="1"/>
        <w:numFmt w:val="lowerRoman"/>
        <w:lvlText w:val="%9."/>
        <w:lvlJc w:val="left"/>
        <w:pPr>
          <w:ind w:left="6122"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53">
    <w:abstractNumId w:val="11"/>
  </w:num>
  <w:num w:numId="54">
    <w:abstractNumId w:val="36"/>
  </w:num>
  <w:num w:numId="55">
    <w:abstractNumId w:val="44"/>
  </w:num>
  <w:num w:numId="56">
    <w:abstractNumId w:val="62"/>
  </w:num>
  <w:num w:numId="57">
    <w:abstractNumId w:val="36"/>
    <w:lvlOverride w:ilvl="0">
      <w:startOverride w:val="3"/>
    </w:lvlOverride>
  </w:num>
  <w:num w:numId="58">
    <w:abstractNumId w:val="36"/>
    <w:lvlOverride w:ilvl="0">
      <w:lvl w:ilvl="0" w:tplc="ECF66062">
        <w:start w:val="1"/>
        <w:numFmt w:val="decimal"/>
        <w:lvlText w:val="%1."/>
        <w:lvlJc w:val="left"/>
        <w:pPr>
          <w:ind w:left="4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3EC4BE">
        <w:start w:val="1"/>
        <w:numFmt w:val="lowerLetter"/>
        <w:lvlText w:val="%2."/>
        <w:lvlJc w:val="left"/>
        <w:pPr>
          <w:ind w:left="10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51E88FB4">
        <w:start w:val="1"/>
        <w:numFmt w:val="lowerRoman"/>
        <w:lvlText w:val="%3."/>
        <w:lvlJc w:val="left"/>
        <w:pPr>
          <w:ind w:left="17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631A4624">
        <w:start w:val="1"/>
        <w:numFmt w:val="decimal"/>
        <w:lvlText w:val="%4."/>
        <w:lvlJc w:val="left"/>
        <w:pPr>
          <w:ind w:left="25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53AA0410">
        <w:start w:val="1"/>
        <w:numFmt w:val="lowerLetter"/>
        <w:lvlText w:val="%5."/>
        <w:lvlJc w:val="left"/>
        <w:pPr>
          <w:ind w:left="32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1FC40060">
        <w:start w:val="1"/>
        <w:numFmt w:val="lowerRoman"/>
        <w:lvlText w:val="%6."/>
        <w:lvlJc w:val="left"/>
        <w:pPr>
          <w:ind w:left="39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CC22E11E">
        <w:start w:val="1"/>
        <w:numFmt w:val="decimal"/>
        <w:lvlText w:val="%7."/>
        <w:lvlJc w:val="left"/>
        <w:pPr>
          <w:ind w:left="46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E526870E">
        <w:start w:val="1"/>
        <w:numFmt w:val="lowerLetter"/>
        <w:lvlText w:val="%8."/>
        <w:lvlJc w:val="left"/>
        <w:pPr>
          <w:ind w:left="53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98C09F14">
        <w:start w:val="1"/>
        <w:numFmt w:val="lowerRoman"/>
        <w:lvlText w:val="%9."/>
        <w:lvlJc w:val="left"/>
        <w:pPr>
          <w:ind w:left="61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abstractNumId w:val="63"/>
  </w:num>
  <w:num w:numId="60">
    <w:abstractNumId w:val="51"/>
  </w:num>
  <w:num w:numId="61">
    <w:abstractNumId w:val="51"/>
    <w:lvlOverride w:ilvl="0">
      <w:lvl w:ilvl="0" w:tplc="3F7CF554">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58C5BC">
        <w:start w:val="1"/>
        <w:numFmt w:val="decimal"/>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7CCCF0">
        <w:start w:val="1"/>
        <w:numFmt w:val="lowerRoman"/>
        <w:lvlText w:val="%3."/>
        <w:lvlJc w:val="left"/>
        <w:pPr>
          <w:ind w:left="157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087AEE">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06128C">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56F016">
        <w:start w:val="1"/>
        <w:numFmt w:val="lowerRoman"/>
        <w:lvlText w:val="%6."/>
        <w:lvlJc w:val="left"/>
        <w:pPr>
          <w:ind w:left="373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32E6F8">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32C4BE">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9025B8">
        <w:start w:val="1"/>
        <w:numFmt w:val="lowerRoman"/>
        <w:lvlText w:val="%9."/>
        <w:lvlJc w:val="left"/>
        <w:pPr>
          <w:ind w:left="5891"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36"/>
    <w:lvlOverride w:ilvl="0">
      <w:startOverride w:val="5"/>
      <w:lvl w:ilvl="0" w:tplc="ECF66062">
        <w:start w:val="5"/>
        <w:numFmt w:val="decimal"/>
        <w:lvlText w:val="%1."/>
        <w:lvlJc w:val="left"/>
        <w:pPr>
          <w:ind w:left="4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13EC4BE">
        <w:start w:val="1"/>
        <w:numFmt w:val="lowerLetter"/>
        <w:lvlText w:val="%2."/>
        <w:lvlJc w:val="left"/>
        <w:pPr>
          <w:ind w:left="10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plc="51E88FB4">
        <w:start w:val="1"/>
        <w:numFmt w:val="lowerRoman"/>
        <w:lvlText w:val="%3."/>
        <w:lvlJc w:val="left"/>
        <w:pPr>
          <w:ind w:left="17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plc="631A4624">
        <w:start w:val="1"/>
        <w:numFmt w:val="decimal"/>
        <w:lvlText w:val="%4."/>
        <w:lvlJc w:val="left"/>
        <w:pPr>
          <w:ind w:left="25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plc="53AA0410">
        <w:start w:val="1"/>
        <w:numFmt w:val="lowerLetter"/>
        <w:lvlText w:val="%5."/>
        <w:lvlJc w:val="left"/>
        <w:pPr>
          <w:ind w:left="32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plc="1FC40060">
        <w:start w:val="1"/>
        <w:numFmt w:val="lowerRoman"/>
        <w:lvlText w:val="%6."/>
        <w:lvlJc w:val="left"/>
        <w:pPr>
          <w:ind w:left="39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plc="CC22E11E">
        <w:start w:val="1"/>
        <w:numFmt w:val="decimal"/>
        <w:lvlText w:val="%7."/>
        <w:lvlJc w:val="left"/>
        <w:pPr>
          <w:ind w:left="46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plc="E526870E">
        <w:start w:val="1"/>
        <w:numFmt w:val="lowerLetter"/>
        <w:lvlText w:val="%8."/>
        <w:lvlJc w:val="left"/>
        <w:pPr>
          <w:ind w:left="53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plc="98C09F14">
        <w:start w:val="1"/>
        <w:numFmt w:val="lowerRoman"/>
        <w:lvlText w:val="%9."/>
        <w:lvlJc w:val="left"/>
        <w:pPr>
          <w:ind w:left="61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3">
    <w:abstractNumId w:val="1"/>
  </w:num>
  <w:num w:numId="64">
    <w:abstractNumId w:val="15"/>
  </w:num>
  <w:num w:numId="65">
    <w:abstractNumId w:val="36"/>
    <w:lvlOverride w:ilvl="0">
      <w:startOverride w:val="8"/>
    </w:lvlOverride>
  </w:num>
  <w:num w:numId="66">
    <w:abstractNumId w:val="36"/>
    <w:lvlOverride w:ilvl="0">
      <w:lvl w:ilvl="0" w:tplc="ECF66062">
        <w:start w:val="1"/>
        <w:numFmt w:val="decimal"/>
        <w:lvlText w:val="%1."/>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3EC4BE">
        <w:start w:val="1"/>
        <w:numFmt w:val="lowerLetter"/>
        <w:lvlText w:val="%2."/>
        <w:lvlJc w:val="left"/>
        <w:pPr>
          <w:ind w:left="1084"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51E88FB4">
        <w:start w:val="1"/>
        <w:numFmt w:val="lowerRoman"/>
        <w:lvlText w:val="%3."/>
        <w:lvlJc w:val="left"/>
        <w:pPr>
          <w:ind w:left="1804"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631A4624">
        <w:start w:val="1"/>
        <w:numFmt w:val="decimal"/>
        <w:lvlText w:val="%4."/>
        <w:lvlJc w:val="left"/>
        <w:pPr>
          <w:ind w:left="2524"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53AA0410">
        <w:start w:val="1"/>
        <w:numFmt w:val="lowerLetter"/>
        <w:lvlText w:val="%5."/>
        <w:lvlJc w:val="left"/>
        <w:pPr>
          <w:ind w:left="3244"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1FC40060">
        <w:start w:val="1"/>
        <w:numFmt w:val="lowerRoman"/>
        <w:lvlText w:val="%6."/>
        <w:lvlJc w:val="left"/>
        <w:pPr>
          <w:ind w:left="3964"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CC22E11E">
        <w:start w:val="1"/>
        <w:numFmt w:val="decimal"/>
        <w:lvlText w:val="%7."/>
        <w:lvlJc w:val="left"/>
        <w:pPr>
          <w:ind w:left="4684"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E526870E">
        <w:start w:val="1"/>
        <w:numFmt w:val="lowerLetter"/>
        <w:lvlText w:val="%8."/>
        <w:lvlJc w:val="left"/>
        <w:pPr>
          <w:ind w:left="5404"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98C09F14">
        <w:start w:val="1"/>
        <w:numFmt w:val="lowerRoman"/>
        <w:lvlText w:val="%9."/>
        <w:lvlJc w:val="left"/>
        <w:pPr>
          <w:ind w:left="6124"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7">
    <w:abstractNumId w:val="30"/>
  </w:num>
  <w:num w:numId="68">
    <w:abstractNumId w:val="58"/>
  </w:num>
  <w:num w:numId="69">
    <w:abstractNumId w:val="58"/>
    <w:lvlOverride w:ilvl="0">
      <w:lvl w:ilvl="0" w:tplc="A1828F2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2298F6">
        <w:start w:val="1"/>
        <w:numFmt w:val="decimal"/>
        <w:lvlText w:val="%2)"/>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2C647A">
        <w:start w:val="1"/>
        <w:numFmt w:val="lowerRoman"/>
        <w:lvlText w:val="%3."/>
        <w:lvlJc w:val="left"/>
        <w:pPr>
          <w:ind w:left="157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1C8BD8">
        <w:start w:val="1"/>
        <w:numFmt w:val="decimal"/>
        <w:lvlText w:val="%4."/>
        <w:lvlJc w:val="left"/>
        <w:pPr>
          <w:ind w:left="229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AA7D1C">
        <w:start w:val="1"/>
        <w:numFmt w:val="lowerLetter"/>
        <w:lvlText w:val="%5."/>
        <w:lvlJc w:val="left"/>
        <w:pPr>
          <w:ind w:left="301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887314">
        <w:start w:val="1"/>
        <w:numFmt w:val="lowerRoman"/>
        <w:lvlText w:val="%6."/>
        <w:lvlJc w:val="left"/>
        <w:pPr>
          <w:ind w:left="373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7CACF4">
        <w:start w:val="1"/>
        <w:numFmt w:val="decimal"/>
        <w:lvlText w:val="%7."/>
        <w:lvlJc w:val="left"/>
        <w:pPr>
          <w:ind w:left="445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662FBC">
        <w:start w:val="1"/>
        <w:numFmt w:val="lowerLetter"/>
        <w:lvlText w:val="%8."/>
        <w:lvlJc w:val="left"/>
        <w:pPr>
          <w:ind w:left="517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C207DC">
        <w:start w:val="1"/>
        <w:numFmt w:val="lowerRoman"/>
        <w:lvlText w:val="%9."/>
        <w:lvlJc w:val="left"/>
        <w:pPr>
          <w:ind w:left="5890"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24"/>
  </w:num>
  <w:num w:numId="71">
    <w:abstractNumId w:val="56"/>
  </w:num>
  <w:num w:numId="72">
    <w:abstractNumId w:val="58"/>
    <w:lvlOverride w:ilvl="0">
      <w:startOverride w:val="6"/>
    </w:lvlOverride>
  </w:num>
  <w:num w:numId="73">
    <w:abstractNumId w:val="12"/>
  </w:num>
  <w:num w:numId="74">
    <w:abstractNumId w:val="48"/>
  </w:num>
  <w:num w:numId="75">
    <w:abstractNumId w:val="48"/>
    <w:lvlOverride w:ilvl="0">
      <w:lvl w:ilvl="0" w:tplc="5C3CBDAC">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069E9E">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9AF664">
        <w:start w:val="1"/>
        <w:numFmt w:val="lowerRoman"/>
        <w:lvlText w:val="%3."/>
        <w:lvlJc w:val="left"/>
        <w:pPr>
          <w:ind w:left="229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8863A8">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564078">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963B9E">
        <w:start w:val="1"/>
        <w:numFmt w:val="lowerRoman"/>
        <w:lvlText w:val="%6."/>
        <w:lvlJc w:val="left"/>
        <w:pPr>
          <w:ind w:left="445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8A06B8">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DCA1C8">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3AB38A">
        <w:start w:val="1"/>
        <w:numFmt w:val="lowerRoman"/>
        <w:lvlText w:val="%9."/>
        <w:lvlJc w:val="left"/>
        <w:pPr>
          <w:ind w:left="6611"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58"/>
    <w:lvlOverride w:ilvl="0">
      <w:startOverride w:val="7"/>
    </w:lvlOverride>
  </w:num>
  <w:num w:numId="77">
    <w:abstractNumId w:val="17"/>
  </w:num>
  <w:num w:numId="78">
    <w:abstractNumId w:val="38"/>
  </w:num>
  <w:num w:numId="79">
    <w:abstractNumId w:val="58"/>
    <w:lvlOverride w:ilvl="0">
      <w:startOverride w:val="11"/>
    </w:lvlOverride>
  </w:num>
  <w:num w:numId="80">
    <w:abstractNumId w:val="58"/>
    <w:lvlOverride w:ilvl="0">
      <w:lvl w:ilvl="0" w:tplc="A1828F2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2298F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2C647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1C8B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AA7D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88731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7CAC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662F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C207D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6"/>
  </w:num>
  <w:num w:numId="82">
    <w:abstractNumId w:val="27"/>
  </w:num>
  <w:num w:numId="83">
    <w:abstractNumId w:val="35"/>
  </w:num>
  <w:num w:numId="84">
    <w:abstractNumId w:val="39"/>
  </w:num>
  <w:num w:numId="85">
    <w:abstractNumId w:val="39"/>
    <w:lvlOverride w:ilvl="0">
      <w:lvl w:ilvl="0" w:tplc="CA8E61FC">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AE3672">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600CCA">
        <w:start w:val="1"/>
        <w:numFmt w:val="lowerRoman"/>
        <w:lvlText w:val="%3."/>
        <w:lvlJc w:val="left"/>
        <w:pPr>
          <w:ind w:left="229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624916">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68568E">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E6293C">
        <w:start w:val="1"/>
        <w:numFmt w:val="lowerRoman"/>
        <w:lvlText w:val="%6."/>
        <w:lvlJc w:val="left"/>
        <w:pPr>
          <w:ind w:left="445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6CBD20">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C4F58A">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1EAD42">
        <w:start w:val="1"/>
        <w:numFmt w:val="lowerRoman"/>
        <w:lvlText w:val="%9."/>
        <w:lvlJc w:val="left"/>
        <w:pPr>
          <w:ind w:left="6611"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27"/>
    <w:lvlOverride w:ilvl="0">
      <w:startOverride w:val="3"/>
      <w:lvl w:ilvl="0" w:tplc="344EE6F6">
        <w:start w:val="3"/>
        <w:numFmt w:val="decimal"/>
        <w:lvlText w:val="%1."/>
        <w:lvlJc w:val="left"/>
        <w:pPr>
          <w:ind w:left="4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A42A212">
        <w:start w:val="1"/>
        <w:numFmt w:val="lowerLetter"/>
        <w:lvlText w:val="%2."/>
        <w:lvlJc w:val="left"/>
        <w:pPr>
          <w:ind w:left="113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1956539C">
        <w:start w:val="1"/>
        <w:numFmt w:val="lowerRoman"/>
        <w:lvlText w:val="%3."/>
        <w:lvlJc w:val="left"/>
        <w:pPr>
          <w:ind w:left="185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E664096C">
        <w:start w:val="1"/>
        <w:numFmt w:val="decimal"/>
        <w:lvlText w:val="%4."/>
        <w:lvlJc w:val="left"/>
        <w:pPr>
          <w:ind w:left="257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C8BA06F4">
        <w:start w:val="1"/>
        <w:numFmt w:val="lowerLetter"/>
        <w:lvlText w:val="%5."/>
        <w:lvlJc w:val="left"/>
        <w:pPr>
          <w:ind w:left="329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0F06A71A">
        <w:start w:val="1"/>
        <w:numFmt w:val="lowerRoman"/>
        <w:lvlText w:val="%6."/>
        <w:lvlJc w:val="left"/>
        <w:pPr>
          <w:ind w:left="401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194C008A">
        <w:start w:val="1"/>
        <w:numFmt w:val="decimal"/>
        <w:lvlText w:val="%7."/>
        <w:lvlJc w:val="left"/>
        <w:pPr>
          <w:ind w:left="473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E682949C">
        <w:start w:val="1"/>
        <w:numFmt w:val="lowerLetter"/>
        <w:lvlText w:val="%8."/>
        <w:lvlJc w:val="left"/>
        <w:pPr>
          <w:ind w:left="545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B546C490">
        <w:start w:val="1"/>
        <w:numFmt w:val="lowerRoman"/>
        <w:lvlText w:val="%9."/>
        <w:lvlJc w:val="left"/>
        <w:pPr>
          <w:ind w:left="617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87">
    <w:abstractNumId w:val="42"/>
  </w:num>
  <w:num w:numId="88">
    <w:abstractNumId w:val="34"/>
  </w:num>
  <w:num w:numId="89">
    <w:abstractNumId w:val="67"/>
  </w:num>
  <w:num w:numId="90">
    <w:abstractNumId w:val="49"/>
  </w:num>
  <w:num w:numId="91">
    <w:abstractNumId w:val="34"/>
    <w:lvlOverride w:ilvl="0">
      <w:startOverride w:val="2"/>
    </w:lvlOverride>
  </w:num>
  <w:num w:numId="92">
    <w:abstractNumId w:val="53"/>
  </w:num>
  <w:num w:numId="93">
    <w:abstractNumId w:val="4"/>
  </w:num>
  <w:num w:numId="94">
    <w:abstractNumId w:val="27"/>
    <w:lvlOverride w:ilvl="0">
      <w:startOverride w:val="5"/>
      <w:lvl w:ilvl="0" w:tplc="344EE6F6">
        <w:start w:val="5"/>
        <w:numFmt w:val="decimal"/>
        <w:lvlText w:val="%1."/>
        <w:lvlJc w:val="left"/>
        <w:pPr>
          <w:ind w:left="4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A42A212">
        <w:start w:val="1"/>
        <w:numFmt w:val="lowerLetter"/>
        <w:lvlText w:val="%2."/>
        <w:lvlJc w:val="left"/>
        <w:pPr>
          <w:ind w:left="113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1956539C">
        <w:start w:val="1"/>
        <w:numFmt w:val="lowerRoman"/>
        <w:lvlText w:val="%3."/>
        <w:lvlJc w:val="left"/>
        <w:pPr>
          <w:ind w:left="185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E664096C">
        <w:start w:val="1"/>
        <w:numFmt w:val="decimal"/>
        <w:lvlText w:val="%4."/>
        <w:lvlJc w:val="left"/>
        <w:pPr>
          <w:ind w:left="257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C8BA06F4">
        <w:start w:val="1"/>
        <w:numFmt w:val="lowerLetter"/>
        <w:lvlText w:val="%5."/>
        <w:lvlJc w:val="left"/>
        <w:pPr>
          <w:ind w:left="329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0F06A71A">
        <w:start w:val="1"/>
        <w:numFmt w:val="lowerRoman"/>
        <w:lvlText w:val="%6."/>
        <w:lvlJc w:val="left"/>
        <w:pPr>
          <w:ind w:left="401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194C008A">
        <w:start w:val="1"/>
        <w:numFmt w:val="decimal"/>
        <w:lvlText w:val="%7."/>
        <w:lvlJc w:val="left"/>
        <w:pPr>
          <w:ind w:left="473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E682949C">
        <w:start w:val="1"/>
        <w:numFmt w:val="lowerLetter"/>
        <w:lvlText w:val="%8."/>
        <w:lvlJc w:val="left"/>
        <w:pPr>
          <w:ind w:left="545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B546C490">
        <w:start w:val="1"/>
        <w:numFmt w:val="lowerRoman"/>
        <w:lvlText w:val="%9."/>
        <w:lvlJc w:val="left"/>
        <w:pPr>
          <w:ind w:left="617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95">
    <w:abstractNumId w:val="29"/>
  </w:num>
  <w:num w:numId="96">
    <w:abstractNumId w:val="19"/>
  </w:num>
  <w:num w:numId="97">
    <w:abstractNumId w:val="19"/>
    <w:lvlOverride w:ilvl="0">
      <w:lvl w:ilvl="0" w:tplc="6D0ABB0E">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568374">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C694AA">
        <w:start w:val="1"/>
        <w:numFmt w:val="lowerRoman"/>
        <w:lvlText w:val="%3."/>
        <w:lvlJc w:val="left"/>
        <w:pPr>
          <w:ind w:left="2149"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96C024">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1270AE">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826D76">
        <w:start w:val="1"/>
        <w:numFmt w:val="lowerRoman"/>
        <w:lvlText w:val="%6."/>
        <w:lvlJc w:val="left"/>
        <w:pPr>
          <w:ind w:left="4309"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06F9FE">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8A8FC2">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3A81B6">
        <w:start w:val="1"/>
        <w:numFmt w:val="lowerRoman"/>
        <w:lvlText w:val="%9."/>
        <w:lvlJc w:val="left"/>
        <w:pPr>
          <w:ind w:left="6469"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CF"/>
    <w:rsid w:val="001A78C0"/>
    <w:rsid w:val="00256ED1"/>
    <w:rsid w:val="002D301B"/>
    <w:rsid w:val="00495606"/>
    <w:rsid w:val="0052677E"/>
    <w:rsid w:val="00586E3A"/>
    <w:rsid w:val="008A32DF"/>
    <w:rsid w:val="00931FF5"/>
    <w:rsid w:val="009E61CF"/>
    <w:rsid w:val="00C35BB2"/>
    <w:rsid w:val="00E37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CFEB"/>
  <w15:docId w15:val="{273B6381-E09F-4A38-B1CB-777FBD98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character" w:customStyle="1" w:styleId="ListLabel126">
    <w:name w:val="ListLabel 126"/>
    <w:rPr>
      <w:rFonts w:ascii="Arial" w:eastAsia="Arial" w:hAnsi="Arial" w:cs="Arial"/>
      <w:outline w:val="0"/>
      <w:color w:val="000000"/>
      <w:sz w:val="20"/>
      <w:szCs w:val="20"/>
      <w:u w:color="000000"/>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character" w:customStyle="1" w:styleId="Brak">
    <w:name w:val="Brak"/>
  </w:style>
  <w:style w:type="character" w:customStyle="1" w:styleId="Hyperlink0">
    <w:name w:val="Hyperlink.0"/>
    <w:basedOn w:val="Brak"/>
    <w:rPr>
      <w:outline w:val="0"/>
      <w:color w:val="000000"/>
      <w:u w:val="none" w:color="000000"/>
    </w:r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20"/>
      </w:numPr>
    </w:pPr>
  </w:style>
  <w:style w:type="numbering" w:customStyle="1" w:styleId="Zaimportowanystyl9">
    <w:name w:val="Zaimportowany styl 9"/>
    <w:pPr>
      <w:numPr>
        <w:numId w:val="23"/>
      </w:numPr>
    </w:pPr>
  </w:style>
  <w:style w:type="numbering" w:customStyle="1" w:styleId="Zaimportowanystyl10">
    <w:name w:val="Zaimportowany styl 10"/>
    <w:pPr>
      <w:numPr>
        <w:numId w:val="25"/>
      </w:numPr>
    </w:pPr>
  </w:style>
  <w:style w:type="numbering" w:customStyle="1" w:styleId="Zaimportowanystyl11">
    <w:name w:val="Zaimportowany styl 11"/>
    <w:pPr>
      <w:numPr>
        <w:numId w:val="27"/>
      </w:numPr>
    </w:pPr>
  </w:style>
  <w:style w:type="numbering" w:customStyle="1" w:styleId="Zaimportowanystyl12">
    <w:name w:val="Zaimportowany styl 12"/>
    <w:pPr>
      <w:numPr>
        <w:numId w:val="29"/>
      </w:numPr>
    </w:pPr>
  </w:style>
  <w:style w:type="character" w:customStyle="1" w:styleId="Hyperlink1">
    <w:name w:val="Hyperlink.1"/>
    <w:basedOn w:val="Brak"/>
    <w:rPr>
      <w:outline w:val="0"/>
      <w:color w:val="000000"/>
      <w:u w:color="000000"/>
    </w:r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6"/>
      </w:numPr>
    </w:pPr>
  </w:style>
  <w:style w:type="numbering" w:customStyle="1" w:styleId="Zaimportowanystyl16">
    <w:name w:val="Zaimportowany styl 16"/>
    <w:pPr>
      <w:numPr>
        <w:numId w:val="39"/>
      </w:numPr>
    </w:pPr>
  </w:style>
  <w:style w:type="numbering" w:customStyle="1" w:styleId="Zaimportowanystyl17">
    <w:name w:val="Zaimportowany styl 17"/>
    <w:pPr>
      <w:numPr>
        <w:numId w:val="41"/>
      </w:numPr>
    </w:pPr>
  </w:style>
  <w:style w:type="numbering" w:customStyle="1" w:styleId="Zaimportowanystyl18">
    <w:name w:val="Zaimportowany styl 18"/>
    <w:pPr>
      <w:numPr>
        <w:numId w:val="45"/>
      </w:numPr>
    </w:pPr>
  </w:style>
  <w:style w:type="numbering" w:customStyle="1" w:styleId="Zaimportowanystyl19">
    <w:name w:val="Zaimportowany styl 19"/>
    <w:pPr>
      <w:numPr>
        <w:numId w:val="48"/>
      </w:numPr>
    </w:pPr>
  </w:style>
  <w:style w:type="numbering" w:customStyle="1" w:styleId="Zaimportowanystyl20">
    <w:name w:val="Zaimportowany styl 20"/>
    <w:pPr>
      <w:numPr>
        <w:numId w:val="50"/>
      </w:numPr>
    </w:pPr>
  </w:style>
  <w:style w:type="numbering" w:customStyle="1" w:styleId="Zaimportowanystyl21">
    <w:name w:val="Zaimportowany styl 21"/>
    <w:pPr>
      <w:numPr>
        <w:numId w:val="53"/>
      </w:numPr>
    </w:pPr>
  </w:style>
  <w:style w:type="numbering" w:customStyle="1" w:styleId="Zaimportowanystyl22">
    <w:name w:val="Zaimportowany styl 22"/>
    <w:pPr>
      <w:numPr>
        <w:numId w:val="55"/>
      </w:numPr>
    </w:pPr>
  </w:style>
  <w:style w:type="numbering" w:customStyle="1" w:styleId="Zaimportowanystyl23">
    <w:name w:val="Zaimportowany styl 23"/>
    <w:pPr>
      <w:numPr>
        <w:numId w:val="59"/>
      </w:numPr>
    </w:pPr>
  </w:style>
  <w:style w:type="numbering" w:customStyle="1" w:styleId="Zaimportowanystyl24">
    <w:name w:val="Zaimportowany styl 24"/>
    <w:pPr>
      <w:numPr>
        <w:numId w:val="63"/>
      </w:numPr>
    </w:pPr>
  </w:style>
  <w:style w:type="numbering" w:customStyle="1" w:styleId="Zaimportowanystyl25">
    <w:name w:val="Zaimportowany styl 25"/>
    <w:pPr>
      <w:numPr>
        <w:numId w:val="67"/>
      </w:numPr>
    </w:pPr>
  </w:style>
  <w:style w:type="numbering" w:customStyle="1" w:styleId="Zaimportowanystyl26">
    <w:name w:val="Zaimportowany styl 26"/>
    <w:pPr>
      <w:numPr>
        <w:numId w:val="70"/>
      </w:numPr>
    </w:pPr>
  </w:style>
  <w:style w:type="numbering" w:customStyle="1" w:styleId="Zaimportowanystyl27">
    <w:name w:val="Zaimportowany styl 27"/>
    <w:pPr>
      <w:numPr>
        <w:numId w:val="73"/>
      </w:numPr>
    </w:pPr>
  </w:style>
  <w:style w:type="numbering" w:customStyle="1" w:styleId="Zaimportowanystyl28">
    <w:name w:val="Zaimportowany styl 28"/>
    <w:pPr>
      <w:numPr>
        <w:numId w:val="77"/>
      </w:numPr>
    </w:pPr>
  </w:style>
  <w:style w:type="paragraph" w:customStyle="1" w:styleId="Teksttreci">
    <w:name w:val="Tekst treści"/>
    <w:pPr>
      <w:widowControl w:val="0"/>
      <w:shd w:val="clear" w:color="auto" w:fill="FFFFFF"/>
      <w:spacing w:line="292" w:lineRule="exact"/>
    </w:pPr>
    <w:rPr>
      <w:rFonts w:ascii="Calibri" w:eastAsia="Calibri" w:hAnsi="Calibri" w:cs="Calibri"/>
      <w:color w:val="000000"/>
      <w:sz w:val="19"/>
      <w:szCs w:val="19"/>
      <w:u w:color="000000"/>
    </w:rPr>
  </w:style>
  <w:style w:type="numbering" w:customStyle="1" w:styleId="Zaimportowanystyl29">
    <w:name w:val="Zaimportowany styl 29"/>
    <w:pPr>
      <w:numPr>
        <w:numId w:val="81"/>
      </w:numPr>
    </w:pPr>
  </w:style>
  <w:style w:type="numbering" w:customStyle="1" w:styleId="Zaimportowanystyl30">
    <w:name w:val="Zaimportowany styl 30"/>
    <w:pPr>
      <w:numPr>
        <w:numId w:val="83"/>
      </w:numPr>
    </w:pPr>
  </w:style>
  <w:style w:type="numbering" w:customStyle="1" w:styleId="Zaimportowanystyl31">
    <w:name w:val="Zaimportowany styl 31"/>
    <w:pPr>
      <w:numPr>
        <w:numId w:val="87"/>
      </w:numPr>
    </w:pPr>
  </w:style>
  <w:style w:type="numbering" w:customStyle="1" w:styleId="Zaimportowanystyl32">
    <w:name w:val="Zaimportowany styl 32"/>
    <w:pPr>
      <w:numPr>
        <w:numId w:val="89"/>
      </w:numPr>
    </w:pPr>
  </w:style>
  <w:style w:type="numbering" w:customStyle="1" w:styleId="Zaimportowanystyl33">
    <w:name w:val="Zaimportowany styl 33"/>
    <w:pPr>
      <w:numPr>
        <w:numId w:val="92"/>
      </w:numPr>
    </w:pPr>
  </w:style>
  <w:style w:type="numbering" w:customStyle="1" w:styleId="Zaimportowanystyl34">
    <w:name w:val="Zaimportowany styl 34"/>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0012213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aktura.gov.pl/platforma-PEF"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A6001AA-4220-4ADD-AD04-52484448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5225</Words>
  <Characters>31354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4</cp:revision>
  <dcterms:created xsi:type="dcterms:W3CDTF">2021-04-01T13:40:00Z</dcterms:created>
  <dcterms:modified xsi:type="dcterms:W3CDTF">2021-04-22T06:22:00Z</dcterms:modified>
</cp:coreProperties>
</file>