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82013" w14:textId="77777777" w:rsidR="008945AF" w:rsidRDefault="008945AF" w:rsidP="00894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1959C" w14:textId="39AF7623" w:rsidR="00301FF7" w:rsidRPr="00185D97" w:rsidRDefault="009818E7" w:rsidP="00894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Aleksandrów Kujawski, dn. 15</w:t>
      </w:r>
      <w:bookmarkStart w:id="0" w:name="_GoBack"/>
      <w:bookmarkEnd w:id="0"/>
      <w:r w:rsidR="004F0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301FF7" w:rsidRPr="00185D97">
        <w:rPr>
          <w:rFonts w:ascii="Times New Roman" w:hAnsi="Times New Roman" w:cs="Times New Roman"/>
          <w:sz w:val="24"/>
          <w:szCs w:val="24"/>
        </w:rPr>
        <w:t>.2022r.</w:t>
      </w:r>
    </w:p>
    <w:p w14:paraId="29054C61" w14:textId="1CA89054" w:rsidR="00301FF7" w:rsidRPr="00185D97" w:rsidRDefault="009818E7" w:rsidP="00301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ZP.271.4</w:t>
      </w:r>
      <w:r w:rsidR="00301FF7" w:rsidRPr="00185D97">
        <w:rPr>
          <w:rFonts w:ascii="Times New Roman" w:hAnsi="Times New Roman" w:cs="Times New Roman"/>
          <w:sz w:val="24"/>
          <w:szCs w:val="24"/>
        </w:rPr>
        <w:t xml:space="preserve">.2022.IŻ                                                                 </w:t>
      </w:r>
    </w:p>
    <w:p w14:paraId="55676E62" w14:textId="77777777" w:rsidR="008945AF" w:rsidRDefault="008945AF" w:rsidP="008945AF">
      <w:pPr>
        <w:pStyle w:val="Standard"/>
        <w:rPr>
          <w:rFonts w:ascii="Times New Roman" w:hAnsi="Times New Roman"/>
          <w:b/>
          <w:bCs/>
          <w:u w:val="single"/>
        </w:rPr>
      </w:pPr>
    </w:p>
    <w:p w14:paraId="51C68FD1" w14:textId="50C01673" w:rsidR="00301FF7" w:rsidRPr="008945AF" w:rsidRDefault="008945AF" w:rsidP="008945AF">
      <w:pPr>
        <w:pStyle w:val="Standard"/>
        <w:rPr>
          <w:rFonts w:ascii="Times New Roman" w:hAnsi="Times New Roman"/>
          <w:b/>
          <w:bCs/>
          <w:u w:val="single"/>
        </w:rPr>
      </w:pPr>
      <w:r w:rsidRPr="008945AF">
        <w:rPr>
          <w:rFonts w:ascii="Times New Roman" w:hAnsi="Times New Roman"/>
          <w:b/>
          <w:bCs/>
          <w:u w:val="single"/>
        </w:rPr>
        <w:t xml:space="preserve">Zapytanie nr </w:t>
      </w:r>
      <w:r w:rsidR="009818E7">
        <w:rPr>
          <w:rFonts w:ascii="Times New Roman" w:hAnsi="Times New Roman"/>
          <w:b/>
          <w:bCs/>
          <w:u w:val="single"/>
        </w:rPr>
        <w:t>1</w:t>
      </w:r>
    </w:p>
    <w:p w14:paraId="69BC18BB" w14:textId="77777777" w:rsidR="008945AF" w:rsidRDefault="008945AF" w:rsidP="0089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BC91D" w14:textId="5007170B" w:rsidR="00301FF7" w:rsidRPr="00185D97" w:rsidRDefault="00301FF7" w:rsidP="00981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97">
        <w:rPr>
          <w:rFonts w:ascii="Times New Roman" w:hAnsi="Times New Roman" w:cs="Times New Roman"/>
          <w:sz w:val="24"/>
          <w:szCs w:val="24"/>
        </w:rPr>
        <w:t>Na podstawie art. 284 ustawy z dnia 11 września 2019 r. Prawo zamówień publicznych (Dz. U. z 2021 r. poz. 1129 ze zm.), wobec zapytania jakie wpł</w:t>
      </w:r>
      <w:r w:rsidR="009818E7">
        <w:rPr>
          <w:rFonts w:ascii="Times New Roman" w:hAnsi="Times New Roman" w:cs="Times New Roman"/>
          <w:sz w:val="24"/>
          <w:szCs w:val="24"/>
        </w:rPr>
        <w:t>ynęło do Zamawiającego w dniu 14.07</w:t>
      </w:r>
      <w:r w:rsidRPr="00185D97">
        <w:rPr>
          <w:rFonts w:ascii="Times New Roman" w:hAnsi="Times New Roman" w:cs="Times New Roman"/>
          <w:sz w:val="24"/>
          <w:szCs w:val="24"/>
        </w:rPr>
        <w:t>.2022 r., w zakresie postępowa</w:t>
      </w:r>
      <w:r w:rsidR="009818E7">
        <w:rPr>
          <w:rFonts w:ascii="Times New Roman" w:hAnsi="Times New Roman" w:cs="Times New Roman"/>
          <w:sz w:val="24"/>
          <w:szCs w:val="24"/>
        </w:rPr>
        <w:t>nia prowadzonego pod nr ZP.271.4</w:t>
      </w:r>
      <w:r w:rsidRPr="00185D97">
        <w:rPr>
          <w:rFonts w:ascii="Times New Roman" w:hAnsi="Times New Roman" w:cs="Times New Roman"/>
          <w:sz w:val="24"/>
          <w:szCs w:val="24"/>
        </w:rPr>
        <w:t>.2022.IŻ pn. „Budowa ścieżek rowerowych na terenie gmin</w:t>
      </w:r>
      <w:r w:rsidR="009818E7">
        <w:rPr>
          <w:rFonts w:ascii="Times New Roman" w:hAnsi="Times New Roman" w:cs="Times New Roman"/>
          <w:sz w:val="24"/>
          <w:szCs w:val="24"/>
        </w:rPr>
        <w:t xml:space="preserve"> należących do ZGZK – gmina Koneck i gmina Zakrzewo”</w:t>
      </w:r>
      <w:r w:rsidRPr="00185D97">
        <w:rPr>
          <w:rFonts w:ascii="Times New Roman" w:hAnsi="Times New Roman" w:cs="Times New Roman"/>
          <w:sz w:val="24"/>
          <w:szCs w:val="24"/>
        </w:rPr>
        <w:t>, Zamawiający przedstawia następujące wyjaśnienia:</w:t>
      </w:r>
    </w:p>
    <w:p w14:paraId="1BDF162F" w14:textId="78C8C5E9" w:rsidR="00301FF7" w:rsidRDefault="00301FF7" w:rsidP="009818E7">
      <w:pPr>
        <w:jc w:val="both"/>
        <w:rPr>
          <w:rFonts w:ascii="Times New Roman" w:hAnsi="Times New Roman" w:cs="Times New Roman"/>
          <w:sz w:val="24"/>
          <w:szCs w:val="24"/>
        </w:rPr>
      </w:pPr>
      <w:r w:rsidRPr="00185D97">
        <w:rPr>
          <w:rFonts w:ascii="Times New Roman" w:hAnsi="Times New Roman" w:cs="Times New Roman"/>
          <w:sz w:val="24"/>
          <w:szCs w:val="24"/>
        </w:rPr>
        <w:t xml:space="preserve">Wnoszę o wyjaśnienia treści SWZ w poniższym zakresie: </w:t>
      </w:r>
    </w:p>
    <w:p w14:paraId="2749C1CA" w14:textId="77777777" w:rsidR="004F03B6" w:rsidRDefault="004F03B6" w:rsidP="00981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3E698" w14:textId="67269A52" w:rsidR="009818E7" w:rsidRPr="009818E7" w:rsidRDefault="004F03B6" w:rsidP="00981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03B6">
        <w:rPr>
          <w:rFonts w:ascii="Times New Roman" w:hAnsi="Times New Roman" w:cs="Times New Roman"/>
          <w:sz w:val="24"/>
          <w:szCs w:val="24"/>
        </w:rPr>
        <w:t xml:space="preserve">1. </w:t>
      </w:r>
      <w:r w:rsidR="009818E7" w:rsidRPr="009818E7">
        <w:rPr>
          <w:rFonts w:ascii="Times New Roman" w:hAnsi="Times New Roman" w:cs="Times New Roman"/>
          <w:sz w:val="24"/>
          <w:szCs w:val="24"/>
        </w:rPr>
        <w:t>Czy Zamawiający uzna za spełnienie warunku opisanego w rozdz. 6 pkt 1.4, gdy Wykonawca wykaże się referencjami na budowę/przebudowę/remont drogi o nawierzchni bitumicznej, wykonanej w tożsamej technologii z użyciem tych samych materiałów i sprzętów potrzebn</w:t>
      </w:r>
      <w:r w:rsidR="009818E7">
        <w:rPr>
          <w:rFonts w:ascii="Times New Roman" w:hAnsi="Times New Roman" w:cs="Times New Roman"/>
          <w:sz w:val="24"/>
          <w:szCs w:val="24"/>
        </w:rPr>
        <w:t>ych do budowy ścieżki rowerowej?</w:t>
      </w:r>
    </w:p>
    <w:p w14:paraId="0851C57B" w14:textId="71021BA6" w:rsidR="00701227" w:rsidRDefault="009818E7" w:rsidP="009818E7">
      <w:pPr>
        <w:jc w:val="both"/>
        <w:rPr>
          <w:rFonts w:ascii="Times New Roman" w:hAnsi="Times New Roman" w:cs="Times New Roman"/>
          <w:sz w:val="24"/>
          <w:szCs w:val="24"/>
        </w:rPr>
      </w:pPr>
      <w:r w:rsidRPr="009818E7">
        <w:rPr>
          <w:rFonts w:ascii="Times New Roman" w:hAnsi="Times New Roman" w:cs="Times New Roman"/>
          <w:sz w:val="24"/>
          <w:szCs w:val="24"/>
        </w:rPr>
        <w:t>Doświadczenie niezbędne do budowy ścieżki rowerowej zawiera się w zdobytym doświadczeniu budowy dróg.</w:t>
      </w:r>
    </w:p>
    <w:p w14:paraId="539C2DC3" w14:textId="77777777" w:rsidR="004F03B6" w:rsidRDefault="004F03B6" w:rsidP="009818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2BAB7" w14:textId="64450855" w:rsidR="004F03B6" w:rsidRDefault="004F03B6" w:rsidP="009818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3B6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14:paraId="4122A42B" w14:textId="1121A91A" w:rsidR="004F03B6" w:rsidRPr="004F03B6" w:rsidRDefault="009818E7" w:rsidP="00981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uzna warunek udziału w postępowaniu za spełniony.</w:t>
      </w:r>
    </w:p>
    <w:sectPr w:rsidR="004F03B6" w:rsidRPr="004F03B6" w:rsidSect="008945A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085A" w14:textId="77777777" w:rsidR="00993944" w:rsidRDefault="00993944" w:rsidP="008945AF">
      <w:pPr>
        <w:spacing w:after="0" w:line="240" w:lineRule="auto"/>
      </w:pPr>
      <w:r>
        <w:separator/>
      </w:r>
    </w:p>
  </w:endnote>
  <w:endnote w:type="continuationSeparator" w:id="0">
    <w:p w14:paraId="79E37D0A" w14:textId="77777777" w:rsidR="00993944" w:rsidRDefault="00993944" w:rsidP="0089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B110" w14:textId="77777777" w:rsidR="00993944" w:rsidRDefault="00993944" w:rsidP="008945AF">
      <w:pPr>
        <w:spacing w:after="0" w:line="240" w:lineRule="auto"/>
      </w:pPr>
      <w:r>
        <w:separator/>
      </w:r>
    </w:p>
  </w:footnote>
  <w:footnote w:type="continuationSeparator" w:id="0">
    <w:p w14:paraId="175F781C" w14:textId="77777777" w:rsidR="00993944" w:rsidRDefault="00993944" w:rsidP="0089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911"/>
    <w:multiLevelType w:val="multilevel"/>
    <w:tmpl w:val="C898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045372"/>
    <w:multiLevelType w:val="hybridMultilevel"/>
    <w:tmpl w:val="4CE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7"/>
    <w:rsid w:val="00301FF7"/>
    <w:rsid w:val="003479BF"/>
    <w:rsid w:val="003B1CDB"/>
    <w:rsid w:val="004F03B6"/>
    <w:rsid w:val="0052798E"/>
    <w:rsid w:val="00673751"/>
    <w:rsid w:val="00701227"/>
    <w:rsid w:val="008945AF"/>
    <w:rsid w:val="008F78E6"/>
    <w:rsid w:val="009818E7"/>
    <w:rsid w:val="00993944"/>
    <w:rsid w:val="00AA5D2A"/>
    <w:rsid w:val="00C03115"/>
    <w:rsid w:val="00D23931"/>
    <w:rsid w:val="00D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1FD"/>
  <w15:chartTrackingRefBased/>
  <w15:docId w15:val="{B5AF765C-3BFC-4FE3-BB64-5502B0C4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5A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45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AF"/>
  </w:style>
  <w:style w:type="paragraph" w:styleId="Stopka">
    <w:name w:val="footer"/>
    <w:basedOn w:val="Normalny"/>
    <w:link w:val="StopkaZnak"/>
    <w:uiPriority w:val="99"/>
    <w:unhideWhenUsed/>
    <w:rsid w:val="0089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AF"/>
  </w:style>
  <w:style w:type="paragraph" w:styleId="Tekstdymka">
    <w:name w:val="Balloon Text"/>
    <w:basedOn w:val="Normalny"/>
    <w:link w:val="TekstdymkaZnak"/>
    <w:uiPriority w:val="99"/>
    <w:semiHidden/>
    <w:unhideWhenUsed/>
    <w:rsid w:val="008F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Gmin_1</dc:creator>
  <cp:keywords/>
  <dc:description/>
  <cp:lastModifiedBy>Związek Gmin_1</cp:lastModifiedBy>
  <cp:revision>2</cp:revision>
  <cp:lastPrinted>2022-03-02T13:00:00Z</cp:lastPrinted>
  <dcterms:created xsi:type="dcterms:W3CDTF">2022-07-15T07:30:00Z</dcterms:created>
  <dcterms:modified xsi:type="dcterms:W3CDTF">2022-07-15T07:30:00Z</dcterms:modified>
</cp:coreProperties>
</file>