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40040F1D" w:rsidR="0058726E" w:rsidRPr="007F31F1" w:rsidRDefault="0058726E" w:rsidP="00EB1D4E">
      <w:pPr>
        <w:pStyle w:val="Tekstpodstawowy2"/>
        <w:spacing w:line="276" w:lineRule="auto"/>
        <w:ind w:right="0"/>
      </w:pPr>
      <w:r w:rsidRPr="007F31F1">
        <w:t xml:space="preserve">Na </w:t>
      </w:r>
      <w:bookmarkStart w:id="0" w:name="_Hlk74914885"/>
      <w:r w:rsidR="00635831">
        <w:t xml:space="preserve">dostawę </w:t>
      </w:r>
      <w:r w:rsidR="00B55FFA">
        <w:t>pieczywa i produktów cukierniczych</w:t>
      </w:r>
      <w:r w:rsidR="00635831">
        <w:t xml:space="preserve"> dla</w:t>
      </w:r>
      <w:r w:rsidR="001A615A">
        <w:t xml:space="preserve"> Szpitala Zachodniego</w:t>
      </w:r>
      <w:r w:rsidR="00B66A53" w:rsidRPr="00A67093">
        <w:t xml:space="preserve"> w Grodzisku Mazowieckim</w:t>
      </w:r>
      <w:bookmarkEnd w:id="0"/>
      <w:r w:rsidR="00B66A53" w:rsidRPr="00A67093">
        <w:t>.</w:t>
      </w:r>
    </w:p>
    <w:p w14:paraId="16FD3141" w14:textId="2BC02445" w:rsidR="009821CA" w:rsidRPr="002E2307" w:rsidRDefault="009821CA" w:rsidP="00534029">
      <w:pPr>
        <w:pStyle w:val="Nagwek"/>
        <w:tabs>
          <w:tab w:val="clear" w:pos="4536"/>
          <w:tab w:val="clear" w:pos="9072"/>
        </w:tabs>
        <w:spacing w:before="240" w:after="240"/>
        <w:rPr>
          <w:b/>
          <w:sz w:val="24"/>
        </w:rPr>
      </w:pPr>
      <w:r w:rsidRPr="00404B4A">
        <w:rPr>
          <w:b/>
          <w:bCs/>
          <w:sz w:val="24"/>
        </w:rPr>
        <w:t>Nr pro</w:t>
      </w:r>
      <w:r w:rsidR="00AB7491" w:rsidRPr="00404B4A">
        <w:rPr>
          <w:b/>
          <w:bCs/>
          <w:sz w:val="24"/>
        </w:rPr>
        <w:t xml:space="preserve">cedury: </w:t>
      </w:r>
      <w:r w:rsidR="00194A0E" w:rsidRPr="002E2307">
        <w:rPr>
          <w:b/>
          <w:bCs/>
          <w:sz w:val="24"/>
        </w:rPr>
        <w:t>SPSSZ</w:t>
      </w:r>
      <w:r w:rsidR="00194A0E" w:rsidRPr="002E2307">
        <w:rPr>
          <w:b/>
          <w:bCs/>
          <w:sz w:val="24"/>
          <w:shd w:val="clear" w:color="auto" w:fill="FFFFFF" w:themeFill="background1"/>
        </w:rPr>
        <w:t>/</w:t>
      </w:r>
      <w:r w:rsidR="002E2307" w:rsidRPr="002E2307">
        <w:rPr>
          <w:b/>
          <w:bCs/>
          <w:sz w:val="24"/>
          <w:shd w:val="clear" w:color="auto" w:fill="FFFFFF" w:themeFill="background1"/>
        </w:rPr>
        <w:t>4</w:t>
      </w:r>
      <w:r w:rsidR="00194A0E" w:rsidRPr="002E2307">
        <w:rPr>
          <w:b/>
          <w:bCs/>
          <w:sz w:val="24"/>
        </w:rPr>
        <w:t>/</w:t>
      </w:r>
      <w:r w:rsidR="00404B4A" w:rsidRPr="002E2307">
        <w:rPr>
          <w:b/>
          <w:bCs/>
          <w:sz w:val="24"/>
        </w:rPr>
        <w:t>D</w:t>
      </w:r>
      <w:r w:rsidR="00194A0E" w:rsidRPr="002E2307">
        <w:rPr>
          <w:b/>
          <w:bCs/>
          <w:sz w:val="24"/>
        </w:rPr>
        <w:t>/2</w:t>
      </w:r>
      <w:r w:rsidR="00404B4A" w:rsidRPr="002E2307">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DB4E328"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353E5">
      <w:pPr>
        <w:pStyle w:val="Style11"/>
        <w:widowControl/>
        <w:numPr>
          <w:ilvl w:val="0"/>
          <w:numId w:val="27"/>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7EDF27BF" w:rsidR="00F3608D" w:rsidRPr="006310DF" w:rsidRDefault="009821CA"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6310DF">
        <w:rPr>
          <w:rStyle w:val="FontStyle27"/>
          <w:rFonts w:ascii="Times New Roman" w:hAnsi="Times New Roman" w:cs="Times New Roman"/>
          <w:color w:val="auto"/>
          <w:sz w:val="24"/>
          <w:szCs w:val="24"/>
        </w:rPr>
        <w:t>Ogłoszenie zostało opublikowane w Biuletynie</w:t>
      </w:r>
      <w:r w:rsidR="00BC0B61" w:rsidRPr="006310DF">
        <w:rPr>
          <w:rStyle w:val="FontStyle27"/>
          <w:rFonts w:ascii="Times New Roman" w:hAnsi="Times New Roman" w:cs="Times New Roman"/>
          <w:color w:val="auto"/>
          <w:sz w:val="24"/>
          <w:szCs w:val="24"/>
        </w:rPr>
        <w:t xml:space="preserve"> Z</w:t>
      </w:r>
      <w:r w:rsidR="008A154B" w:rsidRPr="006310DF">
        <w:rPr>
          <w:rStyle w:val="FontStyle27"/>
          <w:rFonts w:ascii="Times New Roman" w:hAnsi="Times New Roman" w:cs="Times New Roman"/>
          <w:color w:val="auto"/>
          <w:sz w:val="24"/>
          <w:szCs w:val="24"/>
        </w:rPr>
        <w:t>amówień Publiczn</w:t>
      </w:r>
      <w:r w:rsidR="00F3608D" w:rsidRPr="006310DF">
        <w:rPr>
          <w:rStyle w:val="FontStyle27"/>
          <w:rFonts w:ascii="Times New Roman" w:hAnsi="Times New Roman" w:cs="Times New Roman"/>
          <w:color w:val="auto"/>
          <w:sz w:val="24"/>
          <w:szCs w:val="24"/>
        </w:rPr>
        <w:t xml:space="preserve">ych nr </w:t>
      </w:r>
      <w:r w:rsidR="00A70FA4" w:rsidRPr="006310DF">
        <w:rPr>
          <w:rStyle w:val="FontStyle27"/>
          <w:rFonts w:ascii="Times New Roman" w:hAnsi="Times New Roman" w:cs="Times New Roman"/>
          <w:color w:val="auto"/>
          <w:sz w:val="24"/>
          <w:szCs w:val="24"/>
        </w:rPr>
        <w:t>202</w:t>
      </w:r>
      <w:r w:rsidR="005F2885" w:rsidRPr="006310DF">
        <w:rPr>
          <w:rStyle w:val="FontStyle27"/>
          <w:rFonts w:ascii="Times New Roman" w:hAnsi="Times New Roman" w:cs="Times New Roman"/>
          <w:color w:val="auto"/>
          <w:sz w:val="24"/>
          <w:szCs w:val="24"/>
        </w:rPr>
        <w:t>2</w:t>
      </w:r>
      <w:r w:rsidR="00A70FA4" w:rsidRPr="006310DF">
        <w:rPr>
          <w:rStyle w:val="FontStyle27"/>
          <w:rFonts w:ascii="Times New Roman" w:hAnsi="Times New Roman" w:cs="Times New Roman"/>
          <w:color w:val="auto"/>
          <w:sz w:val="24"/>
          <w:szCs w:val="24"/>
        </w:rPr>
        <w:t>/BZP 00</w:t>
      </w:r>
      <w:r w:rsidR="005F2885" w:rsidRPr="006310DF">
        <w:rPr>
          <w:rStyle w:val="FontStyle27"/>
          <w:rFonts w:ascii="Times New Roman" w:hAnsi="Times New Roman" w:cs="Times New Roman"/>
          <w:color w:val="auto"/>
          <w:sz w:val="24"/>
          <w:szCs w:val="24"/>
        </w:rPr>
        <w:t>0</w:t>
      </w:r>
      <w:r w:rsidR="006310DF" w:rsidRPr="006310DF">
        <w:rPr>
          <w:rStyle w:val="FontStyle27"/>
          <w:rFonts w:ascii="Times New Roman" w:hAnsi="Times New Roman" w:cs="Times New Roman"/>
          <w:color w:val="auto"/>
          <w:sz w:val="24"/>
          <w:szCs w:val="24"/>
        </w:rPr>
        <w:t>41020</w:t>
      </w:r>
      <w:r w:rsidR="000966BD" w:rsidRPr="006310DF">
        <w:rPr>
          <w:rStyle w:val="FontStyle27"/>
          <w:rFonts w:ascii="Times New Roman" w:hAnsi="Times New Roman" w:cs="Times New Roman"/>
          <w:color w:val="auto"/>
          <w:sz w:val="24"/>
          <w:szCs w:val="24"/>
        </w:rPr>
        <w:t>/01</w:t>
      </w:r>
      <w:r w:rsidR="00A70FA4" w:rsidRPr="006310DF">
        <w:rPr>
          <w:rStyle w:val="FontStyle27"/>
          <w:rFonts w:ascii="Times New Roman" w:hAnsi="Times New Roman" w:cs="Times New Roman"/>
          <w:color w:val="auto"/>
          <w:sz w:val="24"/>
          <w:szCs w:val="24"/>
        </w:rPr>
        <w:t xml:space="preserve"> z dnia 202</w:t>
      </w:r>
      <w:r w:rsidR="005F2885" w:rsidRPr="006310DF">
        <w:rPr>
          <w:rStyle w:val="FontStyle27"/>
          <w:rFonts w:ascii="Times New Roman" w:hAnsi="Times New Roman" w:cs="Times New Roman"/>
          <w:color w:val="auto"/>
          <w:sz w:val="24"/>
          <w:szCs w:val="24"/>
        </w:rPr>
        <w:t>2</w:t>
      </w:r>
      <w:r w:rsidR="00A70FA4" w:rsidRPr="006310DF">
        <w:rPr>
          <w:rStyle w:val="FontStyle27"/>
          <w:rFonts w:ascii="Times New Roman" w:hAnsi="Times New Roman" w:cs="Times New Roman"/>
          <w:color w:val="auto"/>
          <w:sz w:val="24"/>
          <w:szCs w:val="24"/>
        </w:rPr>
        <w:t>-</w:t>
      </w:r>
      <w:r w:rsidR="005F2885" w:rsidRPr="006310DF">
        <w:rPr>
          <w:rStyle w:val="FontStyle27"/>
          <w:rFonts w:ascii="Times New Roman" w:hAnsi="Times New Roman" w:cs="Times New Roman"/>
          <w:color w:val="auto"/>
          <w:sz w:val="24"/>
          <w:szCs w:val="24"/>
        </w:rPr>
        <w:t>0</w:t>
      </w:r>
      <w:r w:rsidR="00A70FA4" w:rsidRPr="006310DF">
        <w:rPr>
          <w:rStyle w:val="FontStyle27"/>
          <w:rFonts w:ascii="Times New Roman" w:hAnsi="Times New Roman" w:cs="Times New Roman"/>
          <w:color w:val="auto"/>
          <w:sz w:val="24"/>
          <w:szCs w:val="24"/>
        </w:rPr>
        <w:t>1-</w:t>
      </w:r>
      <w:r w:rsidR="006310DF" w:rsidRPr="006310DF">
        <w:rPr>
          <w:rStyle w:val="FontStyle27"/>
          <w:rFonts w:ascii="Times New Roman" w:hAnsi="Times New Roman" w:cs="Times New Roman"/>
          <w:color w:val="auto"/>
          <w:sz w:val="24"/>
          <w:szCs w:val="24"/>
        </w:rPr>
        <w:t>31</w:t>
      </w:r>
    </w:p>
    <w:p w14:paraId="456B14EA" w14:textId="749B69A4" w:rsidR="00F3608D" w:rsidRPr="00F30651"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8B63BD">
        <w:rPr>
          <w:rStyle w:val="FontStyle27"/>
          <w:rFonts w:ascii="Times New Roman" w:hAnsi="Times New Roman" w:cs="Times New Roman"/>
          <w:color w:val="auto"/>
          <w:sz w:val="24"/>
          <w:szCs w:val="24"/>
        </w:rPr>
        <w:t xml:space="preserve">zawiera </w:t>
      </w:r>
      <w:r w:rsidR="003C26C9" w:rsidRPr="008B63BD">
        <w:rPr>
          <w:rStyle w:val="FontStyle27"/>
          <w:rFonts w:ascii="Times New Roman" w:hAnsi="Times New Roman" w:cs="Times New Roman"/>
          <w:color w:val="auto"/>
          <w:sz w:val="24"/>
          <w:szCs w:val="24"/>
        </w:rPr>
        <w:t>2</w:t>
      </w:r>
      <w:r w:rsidR="008B63BD" w:rsidRPr="008B63BD">
        <w:rPr>
          <w:rStyle w:val="FontStyle27"/>
          <w:rFonts w:ascii="Times New Roman" w:hAnsi="Times New Roman" w:cs="Times New Roman"/>
          <w:color w:val="auto"/>
          <w:sz w:val="24"/>
          <w:szCs w:val="24"/>
        </w:rPr>
        <w:t>9</w:t>
      </w:r>
      <w:r w:rsidR="00194A0E" w:rsidRPr="008B63BD">
        <w:rPr>
          <w:rStyle w:val="FontStyle27"/>
          <w:rFonts w:ascii="Times New Roman" w:hAnsi="Times New Roman" w:cs="Times New Roman"/>
          <w:color w:val="auto"/>
          <w:sz w:val="24"/>
          <w:szCs w:val="24"/>
        </w:rPr>
        <w:t xml:space="preserve"> stron</w:t>
      </w:r>
      <w:r w:rsidR="009E4586" w:rsidRPr="008B63BD">
        <w:rPr>
          <w:rStyle w:val="FontStyle27"/>
          <w:rFonts w:ascii="Times New Roman" w:hAnsi="Times New Roman" w:cs="Times New Roman"/>
          <w:color w:val="auto"/>
          <w:sz w:val="24"/>
          <w:szCs w:val="24"/>
        </w:rPr>
        <w:t xml:space="preserve"> </w:t>
      </w:r>
      <w:r w:rsidR="00216840" w:rsidRPr="008B63BD">
        <w:rPr>
          <w:rStyle w:val="FontStyle27"/>
          <w:rFonts w:ascii="Times New Roman" w:hAnsi="Times New Roman" w:cs="Times New Roman"/>
          <w:color w:val="auto"/>
          <w:sz w:val="24"/>
          <w:szCs w:val="24"/>
        </w:rPr>
        <w:t>ponumerowan</w:t>
      </w:r>
      <w:r w:rsidR="00194A0E" w:rsidRPr="008B63BD">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50E2DFBC" w14:textId="7DF77C2D"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ul. Daleka 11, </w:t>
      </w:r>
    </w:p>
    <w:p w14:paraId="2E696D70" w14:textId="295FC096" w:rsidR="00B66A53" w:rsidRPr="00B55FFA" w:rsidRDefault="0063259E" w:rsidP="00B55FFA">
      <w:pPr>
        <w:spacing w:after="0" w:line="240" w:lineRule="auto"/>
        <w:rPr>
          <w:rStyle w:val="Hipercze"/>
          <w:rFonts w:ascii="Times New Roman" w:hAnsi="Times New Roman"/>
          <w:color w:val="auto"/>
          <w:sz w:val="24"/>
          <w:szCs w:val="24"/>
          <w:u w:val="none"/>
        </w:rPr>
      </w:pPr>
      <w:r w:rsidRPr="009821CA">
        <w:rPr>
          <w:rFonts w:ascii="Times New Roman" w:hAnsi="Times New Roman"/>
          <w:sz w:val="24"/>
          <w:szCs w:val="24"/>
        </w:rPr>
        <w:t xml:space="preserve">05-825 Grodzisk Mazowiecki, </w:t>
      </w:r>
      <w:r w:rsidRPr="00B737EC">
        <w:rPr>
          <w:rFonts w:ascii="Times New Roman" w:hAnsi="Times New Roman"/>
          <w:sz w:val="24"/>
          <w:szCs w:val="24"/>
        </w:rPr>
        <w:t xml:space="preserve">numer telefonu: </w:t>
      </w:r>
      <w:r w:rsidR="00CD49FB" w:rsidRPr="00B737EC">
        <w:rPr>
          <w:rFonts w:ascii="Times New Roman" w:hAnsi="Times New Roman"/>
          <w:sz w:val="24"/>
          <w:szCs w:val="24"/>
        </w:rPr>
        <w:t>22/ 755 91 15</w:t>
      </w:r>
      <w:r w:rsidR="00B55FFA">
        <w:rPr>
          <w:rFonts w:ascii="Times New Roman" w:hAnsi="Times New Roman"/>
          <w:sz w:val="24"/>
          <w:szCs w:val="24"/>
        </w:rPr>
        <w:t xml:space="preserve">, </w:t>
      </w:r>
      <w:r w:rsidRPr="00B737EC">
        <w:rPr>
          <w:rFonts w:ascii="Times New Roman" w:hAnsi="Times New Roman"/>
          <w:sz w:val="24"/>
          <w:szCs w:val="24"/>
        </w:rPr>
        <w:t xml:space="preserve">adres strony internetowej prowadzonego postępowania: </w:t>
      </w:r>
      <w:hyperlink r:id="rId8" w:tgtFrame="_blank" w:history="1">
        <w:r w:rsidR="00CD49FB" w:rsidRPr="00B737EC">
          <w:rPr>
            <w:rStyle w:val="Hipercze"/>
            <w:rFonts w:ascii="Times New Roman" w:hAnsi="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 OHSAS 18001:2007 i HPH Membership Certificate 2017-</w:t>
      </w:r>
      <w:r w:rsidR="00216840" w:rsidRPr="007210F8">
        <w:rPr>
          <w:rFonts w:ascii="Times New Roman" w:hAnsi="Times New Roman"/>
          <w:sz w:val="24"/>
          <w:szCs w:val="24"/>
        </w:rPr>
        <w:t>2020.</w:t>
      </w:r>
    </w:p>
    <w:p w14:paraId="15BA1283" w14:textId="49CE2EBB" w:rsidR="009821CA" w:rsidRPr="00F0184E" w:rsidRDefault="007210F8" w:rsidP="003353E5">
      <w:pPr>
        <w:pStyle w:val="Akapitzlist"/>
        <w:numPr>
          <w:ilvl w:val="0"/>
          <w:numId w:val="3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5B5ADCE4" w14:textId="4194D4FA" w:rsidR="00556547" w:rsidRDefault="00556547" w:rsidP="006C0BD9">
      <w:pPr>
        <w:pStyle w:val="Tekstpodstawowy"/>
        <w:widowControl w:val="0"/>
        <w:numPr>
          <w:ilvl w:val="0"/>
          <w:numId w:val="58"/>
        </w:numPr>
        <w:tabs>
          <w:tab w:val="left" w:pos="0"/>
        </w:tabs>
        <w:spacing w:after="120" w:line="264" w:lineRule="auto"/>
        <w:jc w:val="both"/>
        <w:rPr>
          <w:szCs w:val="24"/>
          <w:lang w:val="en-US" w:eastAsia="zh-CN"/>
        </w:rPr>
      </w:pPr>
      <w:r>
        <w:rPr>
          <w:szCs w:val="24"/>
        </w:rPr>
        <w:t xml:space="preserve">Przedmiot niniejszego zamówienia </w:t>
      </w:r>
      <w:r w:rsidR="00C037EF">
        <w:rPr>
          <w:szCs w:val="24"/>
        </w:rPr>
        <w:t>jest</w:t>
      </w:r>
      <w:r>
        <w:rPr>
          <w:szCs w:val="24"/>
        </w:rPr>
        <w:t xml:space="preserve"> </w:t>
      </w:r>
      <w:r w:rsidR="00A12401">
        <w:rPr>
          <w:szCs w:val="24"/>
        </w:rPr>
        <w:t xml:space="preserve">dostawa </w:t>
      </w:r>
      <w:r w:rsidR="00B55FFA">
        <w:rPr>
          <w:b/>
          <w:szCs w:val="24"/>
        </w:rPr>
        <w:t>pieczywa i produktów cukierniczych</w:t>
      </w:r>
      <w:r w:rsidR="00A12401">
        <w:rPr>
          <w:b/>
          <w:szCs w:val="24"/>
        </w:rPr>
        <w:t>.</w:t>
      </w:r>
    </w:p>
    <w:p w14:paraId="05F6353C" w14:textId="1FABFDE9" w:rsidR="00462788" w:rsidRPr="00C037EF" w:rsidRDefault="00B55FFA" w:rsidP="00B55FFA">
      <w:pPr>
        <w:suppressAutoHyphens/>
        <w:spacing w:after="0" w:line="240" w:lineRule="auto"/>
        <w:jc w:val="both"/>
        <w:rPr>
          <w:rFonts w:ascii="Times New Roman" w:hAnsi="Times New Roman"/>
          <w:sz w:val="24"/>
          <w:szCs w:val="24"/>
        </w:rPr>
      </w:pPr>
      <w:r>
        <w:rPr>
          <w:rFonts w:ascii="Times New Roman" w:hAnsi="Times New Roman"/>
        </w:rPr>
        <w:lastRenderedPageBreak/>
        <w:t xml:space="preserve">1. </w:t>
      </w:r>
      <w:r w:rsidR="007916B5" w:rsidRPr="00556547">
        <w:rPr>
          <w:rFonts w:ascii="Times New Roman" w:hAnsi="Times New Roman"/>
        </w:rPr>
        <w:t>Przedmiot zamówienia określony jes</w:t>
      </w:r>
      <w:r w:rsidR="002662AD" w:rsidRPr="00556547">
        <w:rPr>
          <w:rFonts w:ascii="Times New Roman" w:hAnsi="Times New Roman"/>
        </w:rPr>
        <w:t xml:space="preserve">t w Wspólnym Słowniku Zamówień </w:t>
      </w:r>
      <w:r w:rsidR="007916B5" w:rsidRPr="00556547">
        <w:rPr>
          <w:rFonts w:ascii="Times New Roman" w:hAnsi="Times New Roman"/>
        </w:rPr>
        <w:t>C</w:t>
      </w:r>
      <w:r w:rsidR="002662AD" w:rsidRPr="00556547">
        <w:rPr>
          <w:rFonts w:ascii="Times New Roman" w:hAnsi="Times New Roman"/>
        </w:rPr>
        <w:t>P</w:t>
      </w:r>
      <w:r w:rsidR="0063259E" w:rsidRPr="00556547">
        <w:rPr>
          <w:rFonts w:ascii="Times New Roman" w:hAnsi="Times New Roman"/>
        </w:rPr>
        <w:t>V kodem</w:t>
      </w:r>
      <w:r w:rsidR="008C4C4F" w:rsidRPr="00556547">
        <w:rPr>
          <w:rFonts w:ascii="Times New Roman" w:hAnsi="Times New Roman"/>
        </w:rPr>
        <w:t>:</w:t>
      </w:r>
      <w:r w:rsidR="00C037EF">
        <w:rPr>
          <w:rFonts w:ascii="Times New Roman" w:hAnsi="Times New Roman"/>
        </w:rPr>
        <w:t xml:space="preserve"> </w:t>
      </w:r>
      <w:r w:rsidR="008A11DF">
        <w:rPr>
          <w:rFonts w:ascii="Times New Roman" w:hAnsi="Times New Roman"/>
          <w:b/>
          <w:bCs/>
          <w:sz w:val="24"/>
          <w:szCs w:val="24"/>
        </w:rPr>
        <w:t>15811000-6</w:t>
      </w:r>
    </w:p>
    <w:p w14:paraId="37473AAB" w14:textId="77777777" w:rsidR="00556547" w:rsidRDefault="00556547" w:rsidP="006C0BD9">
      <w:pPr>
        <w:pStyle w:val="Tekstpodstawowy"/>
        <w:widowControl w:val="0"/>
        <w:numPr>
          <w:ilvl w:val="0"/>
          <w:numId w:val="58"/>
        </w:numPr>
        <w:tabs>
          <w:tab w:val="left" w:pos="0"/>
        </w:tabs>
        <w:spacing w:line="264" w:lineRule="auto"/>
        <w:ind w:left="284" w:hanging="284"/>
        <w:jc w:val="both"/>
        <w:rPr>
          <w:szCs w:val="24"/>
        </w:rPr>
      </w:pPr>
      <w:r>
        <w:rPr>
          <w:szCs w:val="24"/>
        </w:rPr>
        <w:t>Szczegółowy opis przedmiotu zamówienia zawiera załącznik nr 2, stanowiący również formularz cenowy.</w:t>
      </w:r>
    </w:p>
    <w:p w14:paraId="0547C1F1" w14:textId="4F92E118" w:rsidR="002C6DB6" w:rsidRPr="00134D22" w:rsidRDefault="000B2FF9" w:rsidP="006C0BD9">
      <w:pPr>
        <w:numPr>
          <w:ilvl w:val="0"/>
          <w:numId w:val="58"/>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8A11DF">
        <w:rPr>
          <w:rFonts w:ascii="Times New Roman" w:hAnsi="Times New Roman"/>
          <w:sz w:val="24"/>
          <w:szCs w:val="24"/>
        </w:rPr>
        <w:t xml:space="preserve"> nie</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8A11DF">
        <w:rPr>
          <w:rFonts w:ascii="Times New Roman" w:hAnsi="Times New Roman"/>
          <w:sz w:val="24"/>
          <w:szCs w:val="24"/>
        </w:rPr>
        <w:t>a</w:t>
      </w:r>
      <w:r w:rsidRPr="006C7512">
        <w:rPr>
          <w:rFonts w:ascii="Times New Roman" w:hAnsi="Times New Roman"/>
          <w:sz w:val="24"/>
          <w:szCs w:val="24"/>
        </w:rPr>
        <w:t xml:space="preserv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56A7708B" w14:textId="7BFAAA54" w:rsidR="0063259E" w:rsidRPr="00234FA2" w:rsidRDefault="005545AD"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możliwości składania ofert w postaci katalogów elektronicznych lub dołączenia katalogów elektronicznych do oferty, w sytuacji określonej w art. 93 pzp</w:t>
      </w:r>
    </w:p>
    <w:p w14:paraId="32474905" w14:textId="5F3EC478" w:rsidR="00AA2465"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o</w:t>
      </w:r>
      <w:r w:rsidR="000D3BC9">
        <w:rPr>
          <w:rFonts w:ascii="Times New Roman" w:hAnsi="Times New Roman"/>
          <w:sz w:val="24"/>
          <w:szCs w:val="24"/>
        </w:rPr>
        <w:t> </w:t>
      </w:r>
      <w:r w:rsidR="00B83D3C">
        <w:rPr>
          <w:rFonts w:ascii="Times New Roman" w:hAnsi="Times New Roman"/>
          <w:sz w:val="24"/>
          <w:szCs w:val="24"/>
        </w:rPr>
        <w:t xml:space="preserve"> </w:t>
      </w:r>
      <w:r w:rsidRPr="00A632BC">
        <w:rPr>
          <w:rFonts w:ascii="Times New Roman" w:hAnsi="Times New Roman"/>
          <w:sz w:val="24"/>
          <w:szCs w:val="24"/>
        </w:rPr>
        <w:t>których mowa w art. 94 pzp.</w:t>
      </w:r>
    </w:p>
    <w:p w14:paraId="59DA2A7E" w14:textId="194D20DA" w:rsidR="007522AA" w:rsidRPr="00A632BC" w:rsidRDefault="007522A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okolicznościach, o których mowa w art. 95 pzp.</w:t>
      </w:r>
    </w:p>
    <w:p w14:paraId="709571BD" w14:textId="74A58795" w:rsidR="006C7512"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Pzp</w:t>
      </w:r>
      <w:r w:rsidR="00AF1658" w:rsidRPr="00A632BC">
        <w:rPr>
          <w:rFonts w:ascii="Times New Roman" w:hAnsi="Times New Roman"/>
          <w:sz w:val="24"/>
          <w:szCs w:val="24"/>
        </w:rPr>
        <w:t>.</w:t>
      </w:r>
    </w:p>
    <w:p w14:paraId="41861611" w14:textId="77777777" w:rsidR="009C5105" w:rsidRPr="00A632BC" w:rsidRDefault="00984E2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6C0BD9">
      <w:pPr>
        <w:numPr>
          <w:ilvl w:val="0"/>
          <w:numId w:val="58"/>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6C0BD9">
      <w:pPr>
        <w:numPr>
          <w:ilvl w:val="0"/>
          <w:numId w:val="58"/>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141E83BE" w14:textId="77777777" w:rsidR="009378B7" w:rsidRPr="00234FA2" w:rsidRDefault="009378B7" w:rsidP="009378B7">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7E32D140" w14:textId="7CC104DE" w:rsidR="00A35CC1" w:rsidRPr="00A35CC1" w:rsidRDefault="00963E59" w:rsidP="00A35CC1">
      <w:pPr>
        <w:pStyle w:val="Bezodstpw"/>
        <w:numPr>
          <w:ilvl w:val="0"/>
          <w:numId w:val="74"/>
        </w:numPr>
        <w:ind w:left="425" w:hanging="425"/>
        <w:jc w:val="both"/>
        <w:rPr>
          <w:rFonts w:ascii="Times New Roman" w:hAnsi="Times New Roman"/>
          <w:b/>
          <w:iCs/>
          <w:sz w:val="24"/>
          <w:szCs w:val="24"/>
          <w:u w:val="single"/>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167B00" w:rsidRPr="006D09CE">
        <w:rPr>
          <w:rFonts w:ascii="Times New Roman" w:hAnsi="Times New Roman"/>
          <w:b/>
          <w:bCs/>
          <w:sz w:val="24"/>
          <w:szCs w:val="24"/>
        </w:rPr>
        <w:t>12</w:t>
      </w:r>
      <w:r w:rsidR="00706269" w:rsidRPr="006D09CE">
        <w:rPr>
          <w:rFonts w:ascii="Times New Roman" w:hAnsi="Times New Roman"/>
          <w:b/>
          <w:bCs/>
          <w:sz w:val="24"/>
          <w:szCs w:val="24"/>
        </w:rPr>
        <w:t xml:space="preserve"> </w:t>
      </w:r>
      <w:r w:rsidR="0058726E" w:rsidRPr="006D09CE">
        <w:rPr>
          <w:rFonts w:ascii="Times New Roman" w:hAnsi="Times New Roman"/>
          <w:b/>
          <w:bCs/>
          <w:sz w:val="24"/>
          <w:szCs w:val="24"/>
        </w:rPr>
        <w:t>miesi</w:t>
      </w:r>
      <w:r w:rsidR="00167B00" w:rsidRPr="006D09CE">
        <w:rPr>
          <w:rFonts w:ascii="Times New Roman" w:hAnsi="Times New Roman"/>
          <w:b/>
          <w:bCs/>
          <w:sz w:val="24"/>
          <w:szCs w:val="24"/>
        </w:rPr>
        <w:t>ę</w:t>
      </w:r>
      <w:r w:rsidR="00706269" w:rsidRPr="006D09CE">
        <w:rPr>
          <w:rFonts w:ascii="Times New Roman" w:hAnsi="Times New Roman"/>
          <w:b/>
          <w:bCs/>
          <w:sz w:val="24"/>
          <w:szCs w:val="24"/>
        </w:rPr>
        <w:t>c</w:t>
      </w:r>
      <w:r w:rsidR="00167B00" w:rsidRPr="006D09CE">
        <w:rPr>
          <w:rFonts w:ascii="Times New Roman" w:hAnsi="Times New Roman"/>
          <w:b/>
          <w:bCs/>
          <w:sz w:val="24"/>
          <w:szCs w:val="24"/>
        </w:rPr>
        <w:t>y</w:t>
      </w:r>
      <w:r w:rsidR="0058726E" w:rsidRPr="006D09CE">
        <w:rPr>
          <w:rFonts w:ascii="Times New Roman" w:hAnsi="Times New Roman"/>
          <w:b/>
          <w:bCs/>
          <w:sz w:val="24"/>
          <w:szCs w:val="24"/>
        </w:rPr>
        <w:t xml:space="preserve"> od</w:t>
      </w:r>
      <w:r w:rsidR="0058726E" w:rsidRPr="0017090F">
        <w:rPr>
          <w:rFonts w:ascii="Times New Roman" w:hAnsi="Times New Roman"/>
          <w:b/>
          <w:bCs/>
          <w:sz w:val="24"/>
          <w:szCs w:val="24"/>
        </w:rPr>
        <w:t xml:space="preserve"> daty podpisania umowy</w:t>
      </w:r>
      <w:r w:rsidR="00A35CC1">
        <w:rPr>
          <w:rFonts w:ascii="Times New Roman" w:hAnsi="Times New Roman"/>
          <w:b/>
          <w:bCs/>
          <w:sz w:val="24"/>
          <w:szCs w:val="24"/>
        </w:rPr>
        <w:t xml:space="preserve">. </w:t>
      </w:r>
      <w:r w:rsidR="00A35CC1" w:rsidRPr="00A35CC1">
        <w:rPr>
          <w:rFonts w:ascii="Times New Roman" w:hAnsi="Times New Roman"/>
          <w:b/>
          <w:bCs/>
          <w:iCs/>
          <w:sz w:val="24"/>
          <w:szCs w:val="24"/>
        </w:rPr>
        <w:t>Realizacja sukcesywna na podstawie zamówień jednostkowych realizowanych codziennie do godziny 7.00 (oprócz niedziel i świąt)</w:t>
      </w:r>
      <w:r w:rsidR="00A35CC1">
        <w:rPr>
          <w:rFonts w:ascii="Times New Roman" w:hAnsi="Times New Roman"/>
          <w:b/>
          <w:bCs/>
          <w:iCs/>
          <w:sz w:val="24"/>
          <w:szCs w:val="24"/>
        </w:rPr>
        <w:t>.</w:t>
      </w:r>
    </w:p>
    <w:p w14:paraId="588FAA73" w14:textId="7CA6329B" w:rsidR="009821CA" w:rsidRPr="00074886" w:rsidRDefault="007210F8" w:rsidP="003353E5">
      <w:pPr>
        <w:pStyle w:val="Akapitzlist"/>
        <w:numPr>
          <w:ilvl w:val="0"/>
          <w:numId w:val="3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bookmarkStart w:id="1" w:name="_Hlk94165873"/>
      <w:r w:rsidRPr="007C36C4">
        <w:rPr>
          <w:rFonts w:ascii="Times New Roman" w:hAnsi="Times New Roman" w:cs="Times New Roman"/>
        </w:rPr>
        <w:t>Zamawiający nie stawia warunku w powyższym zakresie.</w:t>
      </w:r>
    </w:p>
    <w:bookmarkEnd w:id="1"/>
    <w:p w14:paraId="6DC86D92" w14:textId="77777777" w:rsidR="0020600D" w:rsidRPr="003B22C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1C8EEC0" w14:textId="12B20A56" w:rsidR="0020600D" w:rsidRPr="0036574E" w:rsidRDefault="0036574E" w:rsidP="0036574E">
      <w:pPr>
        <w:pStyle w:val="Akapitzlist"/>
        <w:suppressAutoHyphens/>
        <w:ind w:left="851"/>
        <w:jc w:val="both"/>
        <w:rPr>
          <w:rFonts w:ascii="Times New Roman" w:hAnsi="Times New Roman" w:cs="Times New Roman"/>
          <w:bCs/>
        </w:rPr>
      </w:pPr>
      <w:r w:rsidRPr="0036574E">
        <w:rPr>
          <w:rFonts w:ascii="Times New Roman" w:hAnsi="Times New Roman" w:cs="Times New Roman"/>
          <w:bCs/>
        </w:rPr>
        <w:t>Zamawiający nie stawia warunku w powyższym zakresie.</w:t>
      </w:r>
      <w:r w:rsidR="0020600D" w:rsidRPr="00693F0F">
        <w:rPr>
          <w:rFonts w:ascii="Times New Roman" w:hAnsi="Times New Roman" w:cs="Times New Roman"/>
          <w:bCs/>
        </w:rPr>
        <w:t xml:space="preserve"> </w:t>
      </w:r>
    </w:p>
    <w:p w14:paraId="3449DDEF" w14:textId="3D8E93CD"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40F5FE99" w:rsidR="00167B00" w:rsidRPr="00F54844" w:rsidRDefault="00B663C8" w:rsidP="00167B00">
      <w:pPr>
        <w:pStyle w:val="Akapitzlist"/>
        <w:suppressAutoHyphens/>
        <w:ind w:left="765"/>
        <w:jc w:val="both"/>
        <w:rPr>
          <w:rFonts w:ascii="Times New Roman" w:eastAsia="TimesNewRoman" w:hAnsi="Times New Roman" w:cs="Times New Roman"/>
          <w:b/>
        </w:rPr>
      </w:pPr>
      <w:r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700742FC" w14:textId="35112563" w:rsidR="000D2056" w:rsidRDefault="000D2056" w:rsidP="00C85075">
      <w:pPr>
        <w:pStyle w:val="Akapitzlist1"/>
        <w:ind w:left="851" w:hanging="2"/>
        <w:jc w:val="both"/>
        <w:rPr>
          <w:rFonts w:ascii="Times New Roman" w:hAnsi="Times New Roman"/>
        </w:rPr>
      </w:pPr>
      <w:bookmarkStart w:id="2" w:name="_Hlk84409998"/>
      <w:r w:rsidRPr="00444D4C">
        <w:rPr>
          <w:rFonts w:ascii="Times New Roman" w:hAnsi="Times New Roman" w:cs="Times New Roman"/>
        </w:rPr>
        <w:t xml:space="preserve">Zamawiający </w:t>
      </w:r>
      <w:r w:rsidR="00C85075">
        <w:rPr>
          <w:rFonts w:ascii="Times New Roman" w:hAnsi="Times New Roman" w:cs="Times New Roman"/>
        </w:rPr>
        <w:t>nie stawia warunku w powyższym zakresie</w:t>
      </w:r>
      <w:r w:rsidR="00432BDC" w:rsidRPr="00444D4C">
        <w:rPr>
          <w:rFonts w:ascii="Times New Roman" w:hAnsi="Times New Roman"/>
        </w:rPr>
        <w:t>.</w:t>
      </w:r>
    </w:p>
    <w:p w14:paraId="6DD426F2" w14:textId="77777777" w:rsidR="00FD187F" w:rsidRPr="00444D4C" w:rsidRDefault="00FD187F" w:rsidP="00C85075">
      <w:pPr>
        <w:pStyle w:val="Akapitzlist1"/>
        <w:ind w:left="851" w:hanging="2"/>
        <w:jc w:val="both"/>
        <w:rPr>
          <w:rFonts w:ascii="Times New Roman" w:hAnsi="Times New Roman"/>
        </w:rPr>
      </w:pPr>
    </w:p>
    <w:bookmarkEnd w:id="2"/>
    <w:p w14:paraId="4117E2F7" w14:textId="22A30187"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lastRenderedPageBreak/>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63770">
      <w:pPr>
        <w:pStyle w:val="Akapitzlist"/>
        <w:numPr>
          <w:ilvl w:val="2"/>
          <w:numId w:val="59"/>
        </w:numPr>
        <w:suppressAutoHyphens/>
        <w:ind w:left="1134"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3353E5">
      <w:pPr>
        <w:pStyle w:val="Akapitzlist"/>
        <w:numPr>
          <w:ilvl w:val="0"/>
          <w:numId w:val="37"/>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3353E5">
      <w:pPr>
        <w:pStyle w:val="Bezodstpw"/>
        <w:numPr>
          <w:ilvl w:val="3"/>
          <w:numId w:val="39"/>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11FFD8E" w14:textId="1A35C608" w:rsidR="009254D1" w:rsidRPr="006F07A7" w:rsidRDefault="0084626D" w:rsidP="003353E5">
      <w:pPr>
        <w:pStyle w:val="Bezodstpw"/>
        <w:numPr>
          <w:ilvl w:val="3"/>
          <w:numId w:val="39"/>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0D1E484B" w:rsidR="006F07A7" w:rsidRDefault="006F07A7" w:rsidP="003353E5">
      <w:pPr>
        <w:pStyle w:val="Akapitzlist"/>
        <w:numPr>
          <w:ilvl w:val="3"/>
          <w:numId w:val="39"/>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t>Wykluczenie Wykonawcy następuje zgodnie z art. 111 ustawy Pzp.</w:t>
      </w:r>
    </w:p>
    <w:p w14:paraId="5DC815CC" w14:textId="6808D889" w:rsidR="007F3092" w:rsidRDefault="007F3092" w:rsidP="007F3092">
      <w:pPr>
        <w:jc w:val="both"/>
        <w:rPr>
          <w:rFonts w:ascii="Times New Roman" w:hAnsi="Times New Roman"/>
          <w:shd w:val="clear" w:color="auto" w:fill="FFFFFF"/>
        </w:rPr>
      </w:pPr>
    </w:p>
    <w:p w14:paraId="3667FA81" w14:textId="77777777" w:rsidR="007F3092" w:rsidRPr="007F3092" w:rsidRDefault="007F3092" w:rsidP="007F3092">
      <w:pPr>
        <w:jc w:val="both"/>
        <w:rPr>
          <w:rFonts w:ascii="Times New Roman" w:hAnsi="Times New Roman"/>
          <w:shd w:val="clear" w:color="auto" w:fill="FFFFFF"/>
        </w:rPr>
      </w:pPr>
    </w:p>
    <w:p w14:paraId="2CD9FD5C" w14:textId="7EB0B4B2" w:rsidR="00D5353F" w:rsidRPr="000B5D0C" w:rsidRDefault="007210F8" w:rsidP="003353E5">
      <w:pPr>
        <w:pStyle w:val="Akapitzlist"/>
        <w:keepNext/>
        <w:numPr>
          <w:ilvl w:val="0"/>
          <w:numId w:val="37"/>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lastRenderedPageBreak/>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2D6FBF81"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 xml:space="preserve">nr </w:t>
      </w:r>
      <w:r w:rsidR="008B63BD">
        <w:rPr>
          <w:rFonts w:ascii="Times New Roman" w:hAnsi="Times New Roman" w:cs="Times New Roman"/>
        </w:rPr>
        <w:t>4</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3" w:name="mip51080693"/>
      <w:bookmarkEnd w:id="3"/>
    </w:p>
    <w:p w14:paraId="4F49EE0A" w14:textId="6D7B8EA8"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355AA8">
        <w:rPr>
          <w:rFonts w:ascii="Times New Roman" w:hAnsi="Times New Roman" w:cs="Times New Roman"/>
        </w:rPr>
        <w:t>5</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12C7D1" w14:textId="69AFB665" w:rsidR="003B0A3B" w:rsidRPr="00AD3936" w:rsidRDefault="00750BDF" w:rsidP="00AD3936">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w:t>
      </w:r>
      <w:r w:rsidR="00234FA2" w:rsidRPr="00444D4C">
        <w:rPr>
          <w:rFonts w:ascii="Times New Roman" w:hAnsi="Times New Roman"/>
          <w:u w:val="single"/>
        </w:rPr>
        <w:t xml:space="preserve">dostawy spełniają określone przez zamawiającego </w:t>
      </w:r>
      <w:r w:rsidR="000B5D0C" w:rsidRPr="00444D4C">
        <w:rPr>
          <w:rFonts w:ascii="Times New Roman" w:hAnsi="Times New Roman"/>
          <w:u w:val="single"/>
        </w:rPr>
        <w:t>wymagania,</w:t>
      </w:r>
      <w:r w:rsidR="00234FA2" w:rsidRPr="00444D4C">
        <w:rPr>
          <w:rFonts w:ascii="Times New Roman" w:hAnsi="Times New Roman"/>
          <w:u w:val="single"/>
        </w:rPr>
        <w:t xml:space="preserve"> tj:</w:t>
      </w:r>
    </w:p>
    <w:p w14:paraId="093AF034" w14:textId="4F4F93F7" w:rsidR="0036574E" w:rsidRPr="008B63BD" w:rsidRDefault="003B0A3B" w:rsidP="003B0A3B">
      <w:pPr>
        <w:spacing w:after="0"/>
        <w:ind w:left="425"/>
        <w:jc w:val="both"/>
        <w:rPr>
          <w:rFonts w:ascii="Times New Roman" w:eastAsia="Calibri" w:hAnsi="Times New Roman"/>
          <w:iCs/>
          <w:sz w:val="24"/>
          <w:szCs w:val="24"/>
          <w:lang w:val="x-none" w:eastAsia="en-US"/>
        </w:rPr>
      </w:pPr>
      <w:r w:rsidRPr="008B63BD">
        <w:rPr>
          <w:rFonts w:ascii="Times New Roman" w:eastAsia="Calibri" w:hAnsi="Times New Roman"/>
          <w:iCs/>
          <w:sz w:val="24"/>
          <w:szCs w:val="24"/>
          <w:lang w:eastAsia="en-US"/>
        </w:rPr>
        <w:t>1)</w:t>
      </w:r>
      <w:r w:rsidR="0036574E" w:rsidRPr="008B63BD">
        <w:rPr>
          <w:rFonts w:ascii="Times New Roman" w:eastAsia="Calibri" w:hAnsi="Times New Roman"/>
          <w:iCs/>
          <w:sz w:val="24"/>
          <w:szCs w:val="24"/>
          <w:lang w:val="x-none" w:eastAsia="en-US"/>
        </w:rPr>
        <w:t>Oświadczenie Wykonawcy, że posiada wdrożony system HACCP.</w:t>
      </w:r>
    </w:p>
    <w:p w14:paraId="4487175A" w14:textId="0D97B968" w:rsidR="008B63BD" w:rsidRDefault="003B0A3B" w:rsidP="003B0A3B">
      <w:pPr>
        <w:suppressAutoHyphens/>
        <w:autoSpaceDN w:val="0"/>
        <w:spacing w:after="0" w:line="240" w:lineRule="auto"/>
        <w:jc w:val="both"/>
        <w:textAlignment w:val="baseline"/>
        <w:rPr>
          <w:rFonts w:ascii="Times New Roman" w:eastAsia="Calibri" w:hAnsi="Times New Roman"/>
          <w:iCs/>
          <w:sz w:val="24"/>
          <w:szCs w:val="24"/>
          <w:lang w:eastAsia="en-US"/>
        </w:rPr>
      </w:pPr>
      <w:r w:rsidRPr="008B63BD">
        <w:rPr>
          <w:rFonts w:ascii="Times New Roman" w:eastAsia="Calibri" w:hAnsi="Times New Roman"/>
          <w:iCs/>
          <w:sz w:val="24"/>
          <w:szCs w:val="24"/>
          <w:lang w:eastAsia="en-US"/>
        </w:rPr>
        <w:t xml:space="preserve">       2)</w:t>
      </w:r>
      <w:r w:rsidRPr="003B0A3B">
        <w:rPr>
          <w:rFonts w:ascii="Times New Roman" w:eastAsia="Calibri" w:hAnsi="Times New Roman"/>
          <w:iCs/>
          <w:sz w:val="24"/>
          <w:szCs w:val="24"/>
          <w:lang w:eastAsia="en-US"/>
        </w:rPr>
        <w:t>Oświadczenie, że pieczywo dostarczone do zamawiającego dot. poz. 1, 2, 3, 8   będzie krojone</w:t>
      </w:r>
    </w:p>
    <w:p w14:paraId="748C205F" w14:textId="77777777" w:rsidR="00132582" w:rsidRDefault="003B0A3B" w:rsidP="003B0A3B">
      <w:pPr>
        <w:suppressAutoHyphens/>
        <w:autoSpaceDN w:val="0"/>
        <w:spacing w:after="0" w:line="240" w:lineRule="auto"/>
        <w:jc w:val="both"/>
        <w:textAlignment w:val="baseline"/>
        <w:rPr>
          <w:rFonts w:ascii="Times New Roman" w:eastAsia="Calibri" w:hAnsi="Times New Roman"/>
          <w:iCs/>
          <w:sz w:val="24"/>
          <w:szCs w:val="24"/>
          <w:lang w:eastAsia="en-US"/>
        </w:rPr>
      </w:pPr>
      <w:r w:rsidRPr="003B0A3B">
        <w:rPr>
          <w:rFonts w:ascii="Times New Roman" w:eastAsia="Calibri" w:hAnsi="Times New Roman"/>
          <w:iCs/>
          <w:sz w:val="24"/>
          <w:szCs w:val="24"/>
          <w:lang w:eastAsia="en-US"/>
        </w:rPr>
        <w:t xml:space="preserve"> </w:t>
      </w:r>
      <w:r w:rsidR="008B63BD">
        <w:rPr>
          <w:rFonts w:ascii="Times New Roman" w:eastAsia="Calibri" w:hAnsi="Times New Roman"/>
          <w:iCs/>
          <w:sz w:val="24"/>
          <w:szCs w:val="24"/>
          <w:lang w:eastAsia="en-US"/>
        </w:rPr>
        <w:t xml:space="preserve">          </w:t>
      </w:r>
      <w:r w:rsidR="00132582">
        <w:rPr>
          <w:rFonts w:ascii="Times New Roman" w:eastAsia="Calibri" w:hAnsi="Times New Roman"/>
          <w:iCs/>
          <w:sz w:val="24"/>
          <w:szCs w:val="24"/>
          <w:lang w:eastAsia="en-US"/>
        </w:rPr>
        <w:t xml:space="preserve">i </w:t>
      </w:r>
      <w:r w:rsidRPr="003B0A3B">
        <w:rPr>
          <w:rFonts w:ascii="Times New Roman" w:eastAsia="Calibri" w:hAnsi="Times New Roman"/>
          <w:iCs/>
          <w:sz w:val="24"/>
          <w:szCs w:val="24"/>
          <w:lang w:eastAsia="en-US"/>
        </w:rPr>
        <w:t>zafoliowane , będzie posiadało tabelę kaloryczności na etykiecie oraz datę przydatności do</w:t>
      </w:r>
    </w:p>
    <w:p w14:paraId="458CA9F1" w14:textId="2EE97381" w:rsidR="003B0A3B" w:rsidRPr="008B63BD" w:rsidRDefault="00132582" w:rsidP="003B0A3B">
      <w:pPr>
        <w:suppressAutoHyphens/>
        <w:autoSpaceDN w:val="0"/>
        <w:spacing w:after="0" w:line="240" w:lineRule="auto"/>
        <w:jc w:val="both"/>
        <w:textAlignment w:val="baseline"/>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w:t>
      </w:r>
      <w:r w:rsidR="003B0A3B" w:rsidRPr="003B0A3B">
        <w:rPr>
          <w:rFonts w:ascii="Times New Roman" w:eastAsia="Calibri" w:hAnsi="Times New Roman"/>
          <w:iCs/>
          <w:sz w:val="24"/>
          <w:szCs w:val="24"/>
          <w:lang w:eastAsia="en-US"/>
        </w:rPr>
        <w:t xml:space="preserve"> spożycia</w:t>
      </w:r>
    </w:p>
    <w:p w14:paraId="4661E5C8" w14:textId="0390B199" w:rsidR="003B0A3B" w:rsidRPr="008B63BD" w:rsidRDefault="003B0A3B" w:rsidP="003B0A3B">
      <w:pPr>
        <w:suppressAutoHyphens/>
        <w:autoSpaceDN w:val="0"/>
        <w:spacing w:after="0" w:line="240" w:lineRule="auto"/>
        <w:jc w:val="both"/>
        <w:textAlignment w:val="baseline"/>
        <w:rPr>
          <w:rFonts w:ascii="Times New Roman" w:eastAsia="Calibri" w:hAnsi="Times New Roman"/>
          <w:iCs/>
          <w:sz w:val="24"/>
          <w:szCs w:val="24"/>
          <w:lang w:eastAsia="en-US"/>
        </w:rPr>
      </w:pPr>
      <w:r w:rsidRPr="008B63BD">
        <w:rPr>
          <w:rFonts w:ascii="Times New Roman" w:eastAsia="Calibri" w:hAnsi="Times New Roman"/>
          <w:iCs/>
          <w:sz w:val="24"/>
          <w:szCs w:val="24"/>
          <w:lang w:eastAsia="en-US"/>
        </w:rPr>
        <w:t xml:space="preserve">       3)</w:t>
      </w:r>
      <w:r w:rsidRPr="003B0A3B">
        <w:rPr>
          <w:rFonts w:ascii="Times New Roman" w:eastAsia="Calibri" w:hAnsi="Times New Roman"/>
          <w:iCs/>
          <w:sz w:val="24"/>
          <w:szCs w:val="24"/>
          <w:lang w:eastAsia="en-US"/>
        </w:rPr>
        <w:t>Skład surowcowy zaoferowanego pieczywa zgodnie z opisem przedmiotu zamówienia .</w:t>
      </w:r>
    </w:p>
    <w:p w14:paraId="4F23AF10" w14:textId="0190DC38" w:rsidR="007F3092" w:rsidRPr="008B63BD" w:rsidRDefault="00AD3936" w:rsidP="00AD3936">
      <w:pPr>
        <w:jc w:val="both"/>
        <w:rPr>
          <w:rFonts w:ascii="Times New Roman" w:eastAsia="Calibri" w:hAnsi="Times New Roman"/>
          <w:iCs/>
          <w:sz w:val="24"/>
          <w:szCs w:val="24"/>
          <w:lang w:eastAsia="en-US"/>
        </w:rPr>
      </w:pPr>
      <w:r w:rsidRPr="008B63BD">
        <w:rPr>
          <w:rFonts w:ascii="Times New Roman" w:eastAsia="Calibri" w:hAnsi="Times New Roman"/>
          <w:iCs/>
          <w:sz w:val="24"/>
          <w:szCs w:val="24"/>
          <w:lang w:eastAsia="en-US"/>
        </w:rPr>
        <w:t xml:space="preserve">       4)</w:t>
      </w:r>
      <w:r w:rsidRPr="008B63BD">
        <w:rPr>
          <w:rFonts w:ascii="Times New Roman" w:eastAsia="Calibri" w:hAnsi="Times New Roman"/>
          <w:b/>
          <w:iCs/>
          <w:sz w:val="24"/>
          <w:szCs w:val="24"/>
          <w:lang w:eastAsia="en-US"/>
        </w:rPr>
        <w:t xml:space="preserve"> </w:t>
      </w:r>
      <w:r w:rsidRPr="008B63BD">
        <w:rPr>
          <w:rFonts w:ascii="Times New Roman" w:eastAsia="Calibri" w:hAnsi="Times New Roman"/>
          <w:iCs/>
          <w:sz w:val="24"/>
          <w:szCs w:val="24"/>
          <w:lang w:eastAsia="en-US"/>
        </w:rPr>
        <w:t>T</w:t>
      </w:r>
      <w:r w:rsidRPr="008B63BD">
        <w:rPr>
          <w:rFonts w:ascii="Times New Roman" w:eastAsia="Calibri" w:hAnsi="Times New Roman"/>
          <w:iCs/>
          <w:sz w:val="24"/>
          <w:szCs w:val="24"/>
          <w:lang w:val="x-none" w:eastAsia="en-US"/>
        </w:rPr>
        <w:t>abel</w:t>
      </w:r>
      <w:r w:rsidR="00964047" w:rsidRPr="008B63BD">
        <w:rPr>
          <w:rFonts w:ascii="Times New Roman" w:eastAsia="Calibri" w:hAnsi="Times New Roman"/>
          <w:iCs/>
          <w:sz w:val="24"/>
          <w:szCs w:val="24"/>
          <w:lang w:eastAsia="en-US"/>
        </w:rPr>
        <w:t>e</w:t>
      </w:r>
      <w:r w:rsidRPr="008B63BD">
        <w:rPr>
          <w:rFonts w:ascii="Times New Roman" w:eastAsia="Calibri" w:hAnsi="Times New Roman"/>
          <w:iCs/>
          <w:sz w:val="24"/>
          <w:szCs w:val="24"/>
          <w:lang w:val="x-none" w:eastAsia="en-US"/>
        </w:rPr>
        <w:t xml:space="preserve"> kaloryczności każdego asortymentu pieczywa  </w:t>
      </w:r>
      <w:r w:rsidRPr="008B63BD">
        <w:rPr>
          <w:rFonts w:ascii="Times New Roman" w:eastAsia="Calibri" w:hAnsi="Times New Roman"/>
          <w:iCs/>
          <w:sz w:val="24"/>
          <w:szCs w:val="24"/>
          <w:lang w:eastAsia="en-US"/>
        </w:rPr>
        <w:t>( do każdej pozycji)</w:t>
      </w:r>
    </w:p>
    <w:p w14:paraId="6E06644C" w14:textId="591FB28A"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7AAD156A" w14:textId="216DB676" w:rsidR="004F18D2" w:rsidRPr="00964047" w:rsidRDefault="004F18D2" w:rsidP="00964047">
      <w:pPr>
        <w:pStyle w:val="Akapitzlist"/>
        <w:spacing w:before="120"/>
        <w:ind w:left="425"/>
        <w:jc w:val="both"/>
        <w:rPr>
          <w:rFonts w:ascii="Times New Roman" w:hAnsi="Times New Roman" w:cs="Times New Roman"/>
        </w:rPr>
      </w:pPr>
      <w:r w:rsidRPr="004F18D2">
        <w:rPr>
          <w:rFonts w:ascii="Times New Roman" w:hAnsi="Times New Roman" w:cs="Times New Roman"/>
        </w:rPr>
        <w:t>a)</w:t>
      </w:r>
      <w:r w:rsidRPr="004F18D2">
        <w:rPr>
          <w:rFonts w:ascii="Times New Roman" w:hAnsi="Times New Roman" w:cs="Times New Roman"/>
        </w:rPr>
        <w:tab/>
      </w:r>
      <w:r w:rsidRPr="00964047">
        <w:rPr>
          <w:rFonts w:ascii="Times New Roman" w:hAnsi="Times New Roman" w:cs="Times New Roman"/>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0114827" w14:textId="3FD92F9E" w:rsidR="004F18D2" w:rsidRPr="004F18D2" w:rsidRDefault="00743251" w:rsidP="004F18D2">
      <w:pPr>
        <w:pStyle w:val="Akapitzlist"/>
        <w:ind w:left="425"/>
        <w:contextualSpacing w:val="0"/>
        <w:jc w:val="both"/>
        <w:rPr>
          <w:rFonts w:ascii="Times New Roman" w:hAnsi="Times New Roman" w:cs="Times New Roman"/>
        </w:rPr>
      </w:pPr>
      <w:r>
        <w:rPr>
          <w:rFonts w:ascii="Times New Roman" w:hAnsi="Times New Roman" w:cs="Times New Roman"/>
        </w:rPr>
        <w:t>b</w:t>
      </w:r>
      <w:r w:rsidR="004F18D2" w:rsidRPr="004F18D2">
        <w:rPr>
          <w:rFonts w:ascii="Times New Roman" w:hAnsi="Times New Roman" w:cs="Times New Roman"/>
        </w:rPr>
        <w:t>)</w:t>
      </w:r>
      <w:r w:rsidR="004F18D2" w:rsidRPr="004F18D2">
        <w:rPr>
          <w:rFonts w:ascii="Times New Roman" w:hAnsi="Times New Roman" w:cs="Times New Roman"/>
        </w:rPr>
        <w:tab/>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55AA8">
        <w:rPr>
          <w:rFonts w:ascii="Times New Roman" w:hAnsi="Times New Roman" w:cs="Times New Roman"/>
        </w:rPr>
        <w:t>6</w:t>
      </w:r>
      <w:r w:rsidR="004F18D2" w:rsidRPr="004F18D2">
        <w:rPr>
          <w:rFonts w:ascii="Times New Roman" w:hAnsi="Times New Roman" w:cs="Times New Roman"/>
        </w:rPr>
        <w:t xml:space="preserve"> do SWZ;</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lastRenderedPageBreak/>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56A357A" w:rsidR="008E7102" w:rsidRDefault="009C194B" w:rsidP="00234FA2">
      <w:pPr>
        <w:pStyle w:val="Tekstpodstawowy21"/>
        <w:jc w:val="both"/>
        <w:rPr>
          <w:b w:val="0"/>
        </w:rPr>
      </w:pPr>
      <w:r>
        <w:rPr>
          <w:b w:val="0"/>
          <w:bCs/>
          <w:szCs w:val="24"/>
        </w:rPr>
        <w:t>Grażyna Bębenek</w:t>
      </w:r>
      <w:r w:rsidR="00CF7E9C">
        <w:rPr>
          <w:b w:val="0"/>
          <w:bCs/>
          <w:szCs w:val="24"/>
        </w:rPr>
        <w:t xml:space="preserve">, </w:t>
      </w:r>
      <w:r w:rsidR="008E7102" w:rsidRPr="00FA3A8F">
        <w:rPr>
          <w:b w:val="0"/>
          <w:szCs w:val="24"/>
        </w:rPr>
        <w:t xml:space="preserve">tel: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3EA5461F"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341303" w:rsidRPr="0033025C">
          <w:rPr>
            <w:rStyle w:val="Hipercze"/>
            <w:b w:val="0"/>
          </w:rPr>
          <w:t>zp.bebenek@szpitalzachodni.pl</w:t>
        </w:r>
      </w:hyperlink>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3353E5">
      <w:pPr>
        <w:numPr>
          <w:ilvl w:val="0"/>
          <w:numId w:val="28"/>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5C19BC60"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F9281F" w:rsidRPr="0033025C">
          <w:rPr>
            <w:rStyle w:val="Hipercze"/>
            <w:rFonts w:ascii="Times New Roman" w:hAnsi="Times New Roman"/>
            <w:sz w:val="24"/>
            <w:szCs w:val="24"/>
          </w:rPr>
          <w:t>zp.bebenek@szpitalzachodni.pl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3353E5">
      <w:pPr>
        <w:numPr>
          <w:ilvl w:val="0"/>
          <w:numId w:val="28"/>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71266DB6" w14:textId="6A4BDB0C" w:rsidR="00991FF6" w:rsidRPr="00991FF6" w:rsidRDefault="00991FF6" w:rsidP="003353E5">
      <w:pPr>
        <w:numPr>
          <w:ilvl w:val="0"/>
          <w:numId w:val="29"/>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3EB7A67F"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danymi oraz plików XAdES.</w:t>
      </w:r>
    </w:p>
    <w:p w14:paraId="788608F5" w14:textId="04730585" w:rsidR="00FE553F" w:rsidRPr="007234A0"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1D4B10"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3353E5">
      <w:pPr>
        <w:pStyle w:val="Tekstpodstawowy21"/>
        <w:numPr>
          <w:ilvl w:val="0"/>
          <w:numId w:val="22"/>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3353E5">
      <w:pPr>
        <w:pStyle w:val="Tekstpodstawowy21"/>
        <w:numPr>
          <w:ilvl w:val="0"/>
          <w:numId w:val="22"/>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rsidP="003353E5">
      <w:pPr>
        <w:pStyle w:val="Akapitzlist"/>
        <w:numPr>
          <w:ilvl w:val="0"/>
          <w:numId w:val="22"/>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3353E5">
      <w:pPr>
        <w:pStyle w:val="Akapitzlist"/>
        <w:numPr>
          <w:ilvl w:val="0"/>
          <w:numId w:val="22"/>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3353E5">
      <w:pPr>
        <w:pStyle w:val="Tekstpodstawowy21"/>
        <w:numPr>
          <w:ilvl w:val="0"/>
          <w:numId w:val="22"/>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3353E5">
      <w:pPr>
        <w:pStyle w:val="Tekstpodstawowy21"/>
        <w:numPr>
          <w:ilvl w:val="0"/>
          <w:numId w:val="22"/>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58BCDD82" w:rsidR="009B274B" w:rsidRPr="009B274B" w:rsidRDefault="009B274B" w:rsidP="003353E5">
      <w:pPr>
        <w:pStyle w:val="Tekstpodstawowy21"/>
        <w:numPr>
          <w:ilvl w:val="0"/>
          <w:numId w:val="22"/>
        </w:numPr>
        <w:ind w:left="851" w:hanging="425"/>
        <w:jc w:val="both"/>
        <w:rPr>
          <w:b w:val="0"/>
          <w:bCs/>
          <w:szCs w:val="24"/>
        </w:rPr>
      </w:pPr>
      <w:r>
        <w:rPr>
          <w:b w:val="0"/>
          <w:bCs/>
          <w:szCs w:val="24"/>
        </w:rPr>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nr </w:t>
      </w:r>
      <w:r w:rsidR="00355AA8">
        <w:rPr>
          <w:b w:val="0"/>
          <w:bCs/>
          <w:szCs w:val="24"/>
        </w:rPr>
        <w:t>7</w:t>
      </w:r>
      <w:r w:rsidR="0046104E">
        <w:rPr>
          <w:b w:val="0"/>
          <w:bCs/>
          <w:szCs w:val="24"/>
        </w:rPr>
        <w:t xml:space="preserve"> i </w:t>
      </w:r>
      <w:r w:rsidR="00355AA8">
        <w:rPr>
          <w:b w:val="0"/>
          <w:bCs/>
          <w:szCs w:val="24"/>
        </w:rPr>
        <w:t>8</w:t>
      </w:r>
      <w:r>
        <w:rPr>
          <w:b w:val="0"/>
          <w:bCs/>
          <w:szCs w:val="24"/>
        </w:rPr>
        <w:t xml:space="preserve">, </w:t>
      </w:r>
    </w:p>
    <w:p w14:paraId="52FA3A9C" w14:textId="35ACF155" w:rsidR="00750BDF" w:rsidRPr="00B21D14" w:rsidRDefault="00750BDF" w:rsidP="003353E5">
      <w:pPr>
        <w:pStyle w:val="Tekstpodstawowy21"/>
        <w:numPr>
          <w:ilvl w:val="0"/>
          <w:numId w:val="22"/>
        </w:numPr>
        <w:ind w:left="851" w:hanging="425"/>
        <w:jc w:val="both"/>
        <w:rPr>
          <w:b w:val="0"/>
          <w:bCs/>
          <w:szCs w:val="24"/>
          <w:u w:val="single"/>
        </w:rPr>
      </w:pPr>
      <w:r w:rsidRPr="00B21D14">
        <w:rPr>
          <w:b w:val="0"/>
          <w:szCs w:val="24"/>
          <w:shd w:val="clear" w:color="auto" w:fill="FFFFFF"/>
        </w:rPr>
        <w:t>przedmiotowe środki dowodowe</w:t>
      </w:r>
      <w:r w:rsidR="00D83E15" w:rsidRPr="00B21D14">
        <w:rPr>
          <w:b w:val="0"/>
          <w:szCs w:val="24"/>
          <w:shd w:val="clear" w:color="auto" w:fill="FFFFFF"/>
        </w:rPr>
        <w:t xml:space="preserve"> </w:t>
      </w:r>
      <w:r w:rsidR="008403B2" w:rsidRPr="00B21D14">
        <w:rPr>
          <w:b w:val="0"/>
          <w:szCs w:val="24"/>
          <w:shd w:val="clear" w:color="auto" w:fill="FFFFFF"/>
        </w:rPr>
        <w:t>okre</w:t>
      </w:r>
      <w:r w:rsidR="002F79F6" w:rsidRPr="00B21D14">
        <w:rPr>
          <w:b w:val="0"/>
          <w:szCs w:val="24"/>
          <w:shd w:val="clear" w:color="auto" w:fill="FFFFFF"/>
        </w:rPr>
        <w:t>ś</w:t>
      </w:r>
      <w:r w:rsidR="008403B2" w:rsidRPr="00B21D14">
        <w:rPr>
          <w:b w:val="0"/>
          <w:szCs w:val="24"/>
          <w:shd w:val="clear" w:color="auto" w:fill="FFFFFF"/>
        </w:rPr>
        <w:t xml:space="preserve">lone w pkt </w:t>
      </w:r>
      <w:r w:rsidR="002F79F6" w:rsidRPr="00B21D14">
        <w:rPr>
          <w:b w:val="0"/>
          <w:szCs w:val="24"/>
          <w:shd w:val="clear" w:color="auto" w:fill="FFFFFF"/>
        </w:rPr>
        <w:t xml:space="preserve">VI ust 2 pkt </w:t>
      </w:r>
      <w:r w:rsidR="00662D9D">
        <w:rPr>
          <w:b w:val="0"/>
          <w:szCs w:val="24"/>
          <w:shd w:val="clear" w:color="auto" w:fill="FFFFFF"/>
        </w:rPr>
        <w:t>1</w:t>
      </w:r>
      <w:r w:rsidR="00F9281F">
        <w:rPr>
          <w:b w:val="0"/>
          <w:szCs w:val="24"/>
          <w:shd w:val="clear" w:color="auto" w:fill="FFFFFF"/>
        </w:rPr>
        <w:t>)</w:t>
      </w:r>
      <w:r w:rsidR="00743251">
        <w:rPr>
          <w:b w:val="0"/>
          <w:szCs w:val="24"/>
          <w:shd w:val="clear" w:color="auto" w:fill="FFFFFF"/>
        </w:rPr>
        <w:t xml:space="preserve">; </w:t>
      </w:r>
      <w:r w:rsidR="00662D9D">
        <w:rPr>
          <w:b w:val="0"/>
          <w:szCs w:val="24"/>
          <w:shd w:val="clear" w:color="auto" w:fill="FFFFFF"/>
        </w:rPr>
        <w:t>2</w:t>
      </w:r>
      <w:r w:rsidR="00743251">
        <w:rPr>
          <w:b w:val="0"/>
          <w:szCs w:val="24"/>
          <w:shd w:val="clear" w:color="auto" w:fill="FFFFFF"/>
        </w:rPr>
        <w:t xml:space="preserve">); </w:t>
      </w:r>
      <w:r w:rsidR="00662D9D">
        <w:rPr>
          <w:b w:val="0"/>
          <w:szCs w:val="24"/>
          <w:shd w:val="clear" w:color="auto" w:fill="FFFFFF"/>
        </w:rPr>
        <w:t>3</w:t>
      </w:r>
      <w:r w:rsidR="00743251">
        <w:rPr>
          <w:b w:val="0"/>
          <w:szCs w:val="24"/>
          <w:shd w:val="clear" w:color="auto" w:fill="FFFFFF"/>
        </w:rPr>
        <w:t>)</w:t>
      </w:r>
      <w:r w:rsidR="00662D9D">
        <w:rPr>
          <w:b w:val="0"/>
          <w:szCs w:val="24"/>
          <w:shd w:val="clear" w:color="auto" w:fill="FFFFFF"/>
        </w:rPr>
        <w:t>; 4).</w:t>
      </w:r>
    </w:p>
    <w:p w14:paraId="036275EB" w14:textId="6E4175D4" w:rsidR="00AE1F1E" w:rsidRPr="007234A0"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lastRenderedPageBreak/>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3353E5">
      <w:pPr>
        <w:pStyle w:val="Akapitzlist"/>
        <w:numPr>
          <w:ilvl w:val="0"/>
          <w:numId w:val="37"/>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58ECB65" w:rsidR="00FE553F" w:rsidRPr="000B5EB8" w:rsidRDefault="00B310B8" w:rsidP="003353E5">
      <w:pPr>
        <w:numPr>
          <w:ilvl w:val="0"/>
          <w:numId w:val="33"/>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do </w:t>
      </w:r>
      <w:r w:rsidR="00457421" w:rsidRPr="002E2307">
        <w:rPr>
          <w:rFonts w:ascii="Times New Roman" w:hAnsi="Times New Roman"/>
          <w:sz w:val="24"/>
          <w:szCs w:val="24"/>
        </w:rPr>
        <w:t xml:space="preserve">dnia </w:t>
      </w:r>
      <w:r w:rsidR="00620D3D">
        <w:rPr>
          <w:rFonts w:ascii="Times New Roman" w:hAnsi="Times New Roman"/>
          <w:b/>
          <w:bCs/>
          <w:sz w:val="24"/>
          <w:szCs w:val="24"/>
        </w:rPr>
        <w:t>10</w:t>
      </w:r>
      <w:r w:rsidR="007042A5" w:rsidRPr="002E2307">
        <w:rPr>
          <w:rFonts w:ascii="Times New Roman" w:hAnsi="Times New Roman"/>
          <w:b/>
          <w:bCs/>
          <w:sz w:val="24"/>
          <w:szCs w:val="24"/>
        </w:rPr>
        <w:t>.</w:t>
      </w:r>
      <w:r w:rsidR="000B5EB8" w:rsidRPr="002E2307">
        <w:rPr>
          <w:rFonts w:ascii="Times New Roman" w:hAnsi="Times New Roman"/>
          <w:b/>
          <w:bCs/>
          <w:sz w:val="24"/>
          <w:szCs w:val="24"/>
        </w:rPr>
        <w:t>0</w:t>
      </w:r>
      <w:r w:rsidR="00C77F33" w:rsidRPr="002E2307">
        <w:rPr>
          <w:rFonts w:ascii="Times New Roman" w:hAnsi="Times New Roman"/>
          <w:b/>
          <w:bCs/>
          <w:sz w:val="24"/>
          <w:szCs w:val="24"/>
        </w:rPr>
        <w:t>3</w:t>
      </w:r>
      <w:r w:rsidR="007042A5" w:rsidRPr="002E2307">
        <w:rPr>
          <w:rFonts w:ascii="Times New Roman" w:hAnsi="Times New Roman"/>
          <w:b/>
          <w:bCs/>
          <w:sz w:val="24"/>
          <w:szCs w:val="24"/>
        </w:rPr>
        <w:t>.202</w:t>
      </w:r>
      <w:r w:rsidR="000B5EB8" w:rsidRPr="002E2307">
        <w:rPr>
          <w:rFonts w:ascii="Times New Roman" w:hAnsi="Times New Roman"/>
          <w:b/>
          <w:bCs/>
          <w:sz w:val="24"/>
          <w:szCs w:val="24"/>
        </w:rPr>
        <w:t>2</w:t>
      </w:r>
      <w:r w:rsidR="00457421" w:rsidRPr="002E2307">
        <w:rPr>
          <w:rFonts w:ascii="Times New Roman" w:hAnsi="Times New Roman"/>
          <w:sz w:val="24"/>
          <w:szCs w:val="24"/>
        </w:rPr>
        <w:t xml:space="preserve"> </w:t>
      </w:r>
      <w:r w:rsidR="00457421" w:rsidRPr="000B5EB8">
        <w:rPr>
          <w:rFonts w:ascii="Times New Roman" w:hAnsi="Times New Roman"/>
          <w:sz w:val="24"/>
          <w:szCs w:val="24"/>
        </w:rPr>
        <w:t>roku.</w:t>
      </w:r>
      <w:r w:rsidR="008403B2" w:rsidRPr="000B5EB8">
        <w:rPr>
          <w:rFonts w:ascii="Times New Roman" w:hAnsi="Times New Roman"/>
          <w:sz w:val="24"/>
          <w:szCs w:val="24"/>
        </w:rPr>
        <w:t xml:space="preserve"> </w:t>
      </w:r>
    </w:p>
    <w:p w14:paraId="0DB75527" w14:textId="77777777"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0B5EB8">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74048363" w:rsidR="00B310B8" w:rsidRPr="007042A5"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F84088">
        <w:rPr>
          <w:rFonts w:ascii="Times New Roman" w:hAnsi="Times New Roman"/>
          <w:sz w:val="24"/>
          <w:szCs w:val="24"/>
        </w:rPr>
        <w:t xml:space="preserve">dnia </w:t>
      </w:r>
      <w:r w:rsidR="00C77F33" w:rsidRPr="002E2307">
        <w:rPr>
          <w:rFonts w:ascii="Times New Roman" w:hAnsi="Times New Roman"/>
          <w:b/>
          <w:bCs/>
          <w:sz w:val="24"/>
          <w:szCs w:val="24"/>
        </w:rPr>
        <w:t>0</w:t>
      </w:r>
      <w:r w:rsidR="00620D3D">
        <w:rPr>
          <w:rFonts w:ascii="Times New Roman" w:hAnsi="Times New Roman"/>
          <w:b/>
          <w:bCs/>
          <w:sz w:val="24"/>
          <w:szCs w:val="24"/>
        </w:rPr>
        <w:t>9</w:t>
      </w:r>
      <w:r w:rsidR="00C77F33" w:rsidRPr="002E2307">
        <w:rPr>
          <w:rFonts w:ascii="Times New Roman" w:hAnsi="Times New Roman"/>
          <w:b/>
          <w:bCs/>
          <w:sz w:val="24"/>
          <w:szCs w:val="24"/>
        </w:rPr>
        <w:t xml:space="preserve"> lutego</w:t>
      </w:r>
      <w:r w:rsidR="00CE31B4" w:rsidRPr="002E2307">
        <w:rPr>
          <w:rFonts w:ascii="Times New Roman" w:hAnsi="Times New Roman"/>
          <w:b/>
          <w:bCs/>
          <w:sz w:val="24"/>
          <w:szCs w:val="24"/>
        </w:rPr>
        <w:t xml:space="preserve"> </w:t>
      </w:r>
      <w:r w:rsidR="00A67093" w:rsidRPr="002E2307">
        <w:rPr>
          <w:rFonts w:ascii="Times New Roman" w:hAnsi="Times New Roman"/>
          <w:b/>
          <w:bCs/>
          <w:sz w:val="24"/>
          <w:szCs w:val="24"/>
        </w:rPr>
        <w:t xml:space="preserve"> </w:t>
      </w:r>
      <w:r w:rsidR="008F22A2" w:rsidRPr="002E2307">
        <w:rPr>
          <w:rFonts w:ascii="Times New Roman" w:hAnsi="Times New Roman"/>
          <w:b/>
          <w:bCs/>
          <w:sz w:val="24"/>
          <w:szCs w:val="24"/>
        </w:rPr>
        <w:t>202</w:t>
      </w:r>
      <w:r w:rsidR="00C77F33" w:rsidRPr="002E2307">
        <w:rPr>
          <w:rFonts w:ascii="Times New Roman" w:hAnsi="Times New Roman"/>
          <w:b/>
          <w:bCs/>
          <w:sz w:val="24"/>
          <w:szCs w:val="24"/>
        </w:rPr>
        <w:t>2</w:t>
      </w:r>
      <w:r w:rsidR="008F22A2" w:rsidRPr="002E2307">
        <w:rPr>
          <w:rFonts w:ascii="Times New Roman" w:hAnsi="Times New Roman"/>
          <w:sz w:val="24"/>
          <w:szCs w:val="24"/>
        </w:rPr>
        <w:t xml:space="preserve">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3AD4CECE" w:rsidR="008F22A2" w:rsidRPr="00F84088" w:rsidRDefault="008F22A2" w:rsidP="003353E5">
      <w:pPr>
        <w:numPr>
          <w:ilvl w:val="0"/>
          <w:numId w:val="41"/>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dniu </w:t>
      </w:r>
      <w:r w:rsidR="00C77F33" w:rsidRPr="002E2307">
        <w:rPr>
          <w:rFonts w:ascii="Times New Roman" w:hAnsi="Times New Roman"/>
          <w:b/>
          <w:bCs/>
          <w:sz w:val="24"/>
        </w:rPr>
        <w:t>0</w:t>
      </w:r>
      <w:r w:rsidR="00620D3D">
        <w:rPr>
          <w:rFonts w:ascii="Times New Roman" w:hAnsi="Times New Roman"/>
          <w:b/>
          <w:bCs/>
          <w:sz w:val="24"/>
        </w:rPr>
        <w:t>9</w:t>
      </w:r>
      <w:r w:rsidR="00CE31B4" w:rsidRPr="002E2307">
        <w:rPr>
          <w:rFonts w:ascii="Times New Roman" w:hAnsi="Times New Roman"/>
          <w:b/>
          <w:bCs/>
          <w:sz w:val="24"/>
        </w:rPr>
        <w:t xml:space="preserve"> </w:t>
      </w:r>
      <w:r w:rsidR="00C77F33" w:rsidRPr="002E2307">
        <w:rPr>
          <w:rFonts w:ascii="Times New Roman" w:hAnsi="Times New Roman"/>
          <w:b/>
          <w:bCs/>
          <w:sz w:val="24"/>
        </w:rPr>
        <w:t>lutego</w:t>
      </w:r>
      <w:r w:rsidR="009722FD" w:rsidRPr="002E2307">
        <w:rPr>
          <w:rFonts w:ascii="Times New Roman" w:hAnsi="Times New Roman"/>
          <w:b/>
          <w:bCs/>
          <w:sz w:val="24"/>
        </w:rPr>
        <w:t xml:space="preserve"> </w:t>
      </w:r>
      <w:r w:rsidR="007042A5" w:rsidRPr="002E2307">
        <w:rPr>
          <w:rFonts w:ascii="Times New Roman" w:hAnsi="Times New Roman"/>
          <w:b/>
          <w:bCs/>
          <w:sz w:val="24"/>
        </w:rPr>
        <w:t>202</w:t>
      </w:r>
      <w:r w:rsidR="00C77F33" w:rsidRPr="002E2307">
        <w:rPr>
          <w:rFonts w:ascii="Times New Roman" w:hAnsi="Times New Roman"/>
          <w:b/>
          <w:bCs/>
          <w:sz w:val="24"/>
        </w:rPr>
        <w:t>2</w:t>
      </w:r>
      <w:r w:rsidR="007042A5" w:rsidRPr="002E2307">
        <w:rPr>
          <w:rFonts w:ascii="Times New Roman" w:hAnsi="Times New Roman"/>
          <w:sz w:val="24"/>
        </w:rPr>
        <w:t xml:space="preserve"> </w:t>
      </w:r>
      <w:r w:rsidRPr="004D4C12">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Zamawiający poinformuje o zmianie terminu otwarcia ofert na stronie internetowej prowadzonego postępowania. </w:t>
      </w:r>
    </w:p>
    <w:p w14:paraId="57226591" w14:textId="1B717564" w:rsidR="00D217AD" w:rsidRPr="00AB221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353E5">
      <w:pPr>
        <w:numPr>
          <w:ilvl w:val="0"/>
          <w:numId w:val="42"/>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t.j. </w:t>
      </w:r>
    </w:p>
    <w:p w14:paraId="37741FB9" w14:textId="3AC43527"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3353E5">
      <w:pPr>
        <w:numPr>
          <w:ilvl w:val="0"/>
          <w:numId w:val="42"/>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3353E5">
      <w:pPr>
        <w:numPr>
          <w:ilvl w:val="0"/>
          <w:numId w:val="42"/>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3353E5">
      <w:pPr>
        <w:numPr>
          <w:ilvl w:val="0"/>
          <w:numId w:val="42"/>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3353E5">
      <w:pPr>
        <w:numPr>
          <w:ilvl w:val="0"/>
          <w:numId w:val="42"/>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77777777" w:rsidR="00BF485C" w:rsidRPr="00DF2123"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36C11635" w14:textId="03BB08DC" w:rsidR="00CD2BC2" w:rsidRPr="00CD2BC2" w:rsidRDefault="00CD2BC2" w:rsidP="006C0BD9">
      <w:pPr>
        <w:pStyle w:val="Akapitzlist"/>
        <w:numPr>
          <w:ilvl w:val="0"/>
          <w:numId w:val="48"/>
        </w:numPr>
        <w:rPr>
          <w:rFonts w:ascii="Times New Roman" w:hAnsi="Times New Roman"/>
          <w:b/>
        </w:rPr>
      </w:pPr>
      <w:r w:rsidRPr="00CD2BC2">
        <w:rPr>
          <w:rFonts w:ascii="Times New Roman" w:hAnsi="Times New Roman"/>
          <w:b/>
        </w:rPr>
        <w:t xml:space="preserve">Cena brutto z VAT </w:t>
      </w:r>
      <w:r w:rsidRPr="00CD2BC2">
        <w:rPr>
          <w:rFonts w:ascii="Times New Roman" w:hAnsi="Times New Roman"/>
          <w:b/>
        </w:rPr>
        <w:tab/>
        <w:t xml:space="preserve">- </w:t>
      </w:r>
      <w:r w:rsidR="008C1787">
        <w:rPr>
          <w:rFonts w:ascii="Times New Roman" w:hAnsi="Times New Roman"/>
          <w:b/>
        </w:rPr>
        <w:t>10</w:t>
      </w:r>
      <w:r w:rsidRPr="00CD2BC2">
        <w:rPr>
          <w:rFonts w:ascii="Times New Roman" w:hAnsi="Times New Roman"/>
          <w:b/>
        </w:rPr>
        <w:t>0%</w:t>
      </w:r>
    </w:p>
    <w:p w14:paraId="2FB162F9" w14:textId="35253428" w:rsidR="001E455F" w:rsidRPr="00CD2BC2" w:rsidRDefault="00CD2BC2" w:rsidP="00BF485C">
      <w:pPr>
        <w:suppressAutoHyphens/>
        <w:spacing w:before="120" w:after="120" w:line="240" w:lineRule="auto"/>
        <w:ind w:left="567"/>
        <w:jc w:val="both"/>
        <w:rPr>
          <w:rFonts w:ascii="Times New Roman" w:hAnsi="Times New Roman"/>
          <w:b/>
          <w:sz w:val="24"/>
          <w:szCs w:val="24"/>
        </w:rPr>
      </w:pPr>
      <m:oMathPara>
        <m:oMath>
          <m:r>
            <m:rPr>
              <m:sty m:val="bi"/>
            </m:rPr>
            <w:rPr>
              <w:rFonts w:ascii="Cambria Math" w:hAnsi="Cambria Math"/>
              <w:sz w:val="24"/>
              <w:szCs w:val="24"/>
            </w:rPr>
            <m:t>C=</m:t>
          </m:r>
          <m:f>
            <m:fPr>
              <m:ctrlPr>
                <w:rPr>
                  <w:rFonts w:ascii="Cambria Math" w:hAnsi="Cambria Math"/>
                  <w:b/>
                  <w:i/>
                  <w:sz w:val="24"/>
                  <w:szCs w:val="24"/>
                </w:rPr>
              </m:ctrlPr>
            </m:fPr>
            <m:num>
              <m:r>
                <m:rPr>
                  <m:sty m:val="bi"/>
                </m:rPr>
                <w:rPr>
                  <w:rFonts w:ascii="Cambria Math" w:hAnsi="Cambria Math"/>
                  <w:sz w:val="24"/>
                  <w:szCs w:val="24"/>
                </w:rPr>
                <m:t>cena najniższa oferowana</m:t>
              </m:r>
            </m:num>
            <m:den>
              <m:r>
                <m:rPr>
                  <m:sty m:val="bi"/>
                </m:rPr>
                <w:rPr>
                  <w:rFonts w:ascii="Cambria Math" w:hAnsi="Cambria Math"/>
                  <w:sz w:val="24"/>
                  <w:szCs w:val="24"/>
                </w:rPr>
                <m:t>cena oferty ocenianej</m:t>
              </m:r>
            </m:den>
          </m:f>
          <m:r>
            <m:rPr>
              <m:sty m:val="bi"/>
            </m:rPr>
            <w:rPr>
              <w:rFonts w:ascii="Cambria Math" w:hAnsi="Cambria Math"/>
              <w:sz w:val="24"/>
              <w:szCs w:val="24"/>
            </w:rPr>
            <m:t>x 100</m:t>
          </m:r>
          <m:r>
            <m:rPr>
              <m:sty m:val="bi"/>
            </m:rPr>
            <w:rPr>
              <w:rFonts w:ascii="Cambria Math" w:hAnsi="Cambria Math"/>
              <w:sz w:val="24"/>
              <w:szCs w:val="24"/>
            </w:rPr>
            <m:t>pkt</m:t>
          </m:r>
        </m:oMath>
      </m:oMathPara>
    </w:p>
    <w:p w14:paraId="6E363FE4" w14:textId="2D0654BB" w:rsidR="00BF485C" w:rsidRPr="002E3B15" w:rsidRDefault="00BF485C" w:rsidP="00CD2BC2">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lastRenderedPageBreak/>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4B9DB888"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3353E5">
      <w:pPr>
        <w:pStyle w:val="Akapitzlist"/>
        <w:numPr>
          <w:ilvl w:val="0"/>
          <w:numId w:val="37"/>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Zamawiający odrzuci ofertę wykonawcy w przypadkach określonych w art. 226 ustawy Pzp.</w:t>
      </w:r>
    </w:p>
    <w:p w14:paraId="2B6DA569" w14:textId="07EDE2B3" w:rsidR="00AA25B0" w:rsidRPr="00287928"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t>ŚRODKI OCHRONY PRAWNEJ</w:t>
      </w:r>
    </w:p>
    <w:p w14:paraId="286F6651" w14:textId="3BF0E4BB" w:rsidR="006039FC" w:rsidRPr="006039FC" w:rsidRDefault="00AA25B0"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lastRenderedPageBreak/>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3353E5">
      <w:pPr>
        <w:pStyle w:val="Akapitzlist"/>
        <w:numPr>
          <w:ilvl w:val="0"/>
          <w:numId w:val="37"/>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6C0BD9">
      <w:pPr>
        <w:pStyle w:val="Akapitzlist"/>
        <w:numPr>
          <w:ilvl w:val="4"/>
          <w:numId w:val="47"/>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291FE484" w:rsidR="00CE6AFF"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478E5A85" w14:textId="143EADD8" w:rsidR="00B22267" w:rsidRPr="00973A49" w:rsidRDefault="00B22267"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Wykonawca wyłoniony w przeprowadzonym postępowaniu w momencie podpisania umowy złoży oświadczenie 1a do procedury wyboru kontrahenta, a także podpisze umowę powierzenia przetwarzania danych osobowych.</w:t>
      </w:r>
    </w:p>
    <w:p w14:paraId="01BDFD86" w14:textId="6F976381" w:rsidR="00434C0E"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w:t>
      </w:r>
      <w:r w:rsidRPr="00AA2625">
        <w:rPr>
          <w:rFonts w:ascii="Times New Roman" w:hAnsi="Times New Roman" w:cs="Times New Roman"/>
          <w:sz w:val="24"/>
          <w:szCs w:val="24"/>
        </w:rPr>
        <w:lastRenderedPageBreak/>
        <w:t xml:space="preserve">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4E3A7706"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Załącznik nr </w:t>
      </w:r>
      <w:r w:rsidR="00603D8C">
        <w:rPr>
          <w:rFonts w:ascii="Times New Roman" w:hAnsi="Times New Roman" w:cs="Times New Roman"/>
          <w:sz w:val="24"/>
          <w:szCs w:val="24"/>
        </w:rPr>
        <w:t>8</w:t>
      </w:r>
      <w:r w:rsidRPr="00CB70CA">
        <w:rPr>
          <w:rFonts w:ascii="Times New Roman" w:hAnsi="Times New Roman" w:cs="Times New Roman"/>
          <w:sz w:val="24"/>
          <w:szCs w:val="24"/>
        </w:rPr>
        <w:t xml:space="preserve"> do SWZ.</w:t>
      </w:r>
    </w:p>
    <w:p w14:paraId="352CE7E5" w14:textId="57365A95" w:rsidR="00D6319D"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6C0BD9">
      <w:pPr>
        <w:numPr>
          <w:ilvl w:val="3"/>
          <w:numId w:val="49"/>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32A10C52"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zaleca się opatrzyć podpisem w formacie XAdES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lastRenderedPageBreak/>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bookmarkStart w:id="4" w:name="_Hlk83796151"/>
      <w:r w:rsidRPr="00973A49">
        <w:rPr>
          <w:rFonts w:ascii="Times New Roman" w:hAnsi="Times New Roman"/>
          <w:bCs/>
          <w:sz w:val="24"/>
          <w:szCs w:val="24"/>
        </w:rPr>
        <w:t>Załącznik nr 1 Formularz oferty</w:t>
      </w:r>
    </w:p>
    <w:p w14:paraId="218F7426" w14:textId="72BA59B3" w:rsidR="002D3E26" w:rsidRDefault="000F272D"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w:t>
      </w:r>
      <w:r w:rsidR="002D3E26">
        <w:rPr>
          <w:rFonts w:ascii="Times New Roman" w:hAnsi="Times New Roman"/>
          <w:bCs/>
          <w:sz w:val="24"/>
          <w:szCs w:val="24"/>
        </w:rPr>
        <w:t>Formularz cenowy</w:t>
      </w:r>
    </w:p>
    <w:p w14:paraId="72102F6C" w14:textId="56D59930" w:rsidR="0094613F" w:rsidRDefault="0094613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Pr>
          <w:rFonts w:ascii="Times New Roman" w:hAnsi="Times New Roman"/>
          <w:bCs/>
          <w:sz w:val="24"/>
          <w:szCs w:val="24"/>
        </w:rPr>
        <w:t>Załącznik nr 3 Opis przedmiotu zamówienia</w:t>
      </w:r>
    </w:p>
    <w:p w14:paraId="04D506F5" w14:textId="72C828A9" w:rsidR="002D3E26" w:rsidRPr="00F11444" w:rsidRDefault="00EA6E5B"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F11444">
        <w:rPr>
          <w:rFonts w:ascii="Times New Roman" w:hAnsi="Times New Roman"/>
          <w:bCs/>
          <w:sz w:val="24"/>
          <w:szCs w:val="24"/>
        </w:rPr>
        <w:t xml:space="preserve">Załącznik nr </w:t>
      </w:r>
      <w:r w:rsidR="0094613F">
        <w:rPr>
          <w:rFonts w:ascii="Times New Roman" w:hAnsi="Times New Roman"/>
          <w:bCs/>
          <w:sz w:val="24"/>
          <w:szCs w:val="24"/>
        </w:rPr>
        <w:t>4</w:t>
      </w:r>
      <w:r w:rsidRPr="00F11444">
        <w:rPr>
          <w:rFonts w:ascii="Times New Roman" w:hAnsi="Times New Roman"/>
          <w:bCs/>
          <w:sz w:val="24"/>
          <w:szCs w:val="24"/>
        </w:rPr>
        <w:t xml:space="preserve"> </w:t>
      </w:r>
      <w:r w:rsidR="002D3E26" w:rsidRPr="00F11444">
        <w:rPr>
          <w:rFonts w:ascii="Times New Roman" w:hAnsi="Times New Roman"/>
          <w:bCs/>
          <w:sz w:val="24"/>
          <w:szCs w:val="24"/>
        </w:rPr>
        <w:t>Oświadczenie o</w:t>
      </w:r>
      <w:r w:rsidR="00F11444" w:rsidRPr="00F11444">
        <w:rPr>
          <w:rFonts w:ascii="Times New Roman" w:hAnsi="Times New Roman"/>
          <w:bCs/>
          <w:sz w:val="24"/>
          <w:szCs w:val="24"/>
        </w:rPr>
        <w:t xml:space="preserve"> niepodleganiu wykluczeniu i spełnianiu warunków udziału w postępowaniu</w:t>
      </w:r>
    </w:p>
    <w:p w14:paraId="045E88EC" w14:textId="6159D90F"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94613F">
        <w:rPr>
          <w:rFonts w:ascii="Times New Roman" w:hAnsi="Times New Roman"/>
          <w:bCs/>
          <w:sz w:val="24"/>
          <w:szCs w:val="24"/>
        </w:rPr>
        <w:t>5</w:t>
      </w:r>
      <w:r w:rsidRPr="00973A49">
        <w:rPr>
          <w:rFonts w:ascii="Times New Roman" w:hAnsi="Times New Roman"/>
          <w:bCs/>
          <w:sz w:val="24"/>
          <w:szCs w:val="24"/>
        </w:rPr>
        <w:t xml:space="preserve"> </w:t>
      </w:r>
      <w:r w:rsidR="002D3E26" w:rsidRPr="009545F1">
        <w:rPr>
          <w:rFonts w:ascii="Times New Roman" w:hAnsi="Times New Roman"/>
          <w:bCs/>
          <w:sz w:val="24"/>
          <w:szCs w:val="24"/>
        </w:rPr>
        <w:t>Z</w:t>
      </w:r>
      <w:r w:rsidR="002D3E26" w:rsidRPr="009545F1">
        <w:rPr>
          <w:rFonts w:ascii="Times New Roman" w:hAnsi="Times New Roman"/>
          <w:sz w:val="24"/>
          <w:szCs w:val="24"/>
        </w:rPr>
        <w:t>obowiązanie podmiotu udostępniającego zasoby do dyspozycji Wykonawcy</w:t>
      </w:r>
    </w:p>
    <w:p w14:paraId="09151E72" w14:textId="01AA0507" w:rsidR="002D3E26" w:rsidRPr="0094613F"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4613F">
        <w:rPr>
          <w:rFonts w:ascii="Times New Roman" w:hAnsi="Times New Roman"/>
          <w:sz w:val="24"/>
          <w:szCs w:val="24"/>
          <w:lang w:eastAsia="ar-SA"/>
        </w:rPr>
        <w:t xml:space="preserve">Załącznik nr </w:t>
      </w:r>
      <w:r w:rsidR="0094613F">
        <w:rPr>
          <w:rFonts w:ascii="Times New Roman" w:hAnsi="Times New Roman"/>
          <w:sz w:val="24"/>
          <w:szCs w:val="24"/>
          <w:lang w:eastAsia="ar-SA"/>
        </w:rPr>
        <w:t>6</w:t>
      </w:r>
      <w:r w:rsidRPr="0094613F">
        <w:rPr>
          <w:rFonts w:ascii="Times New Roman" w:hAnsi="Times New Roman"/>
          <w:sz w:val="24"/>
          <w:szCs w:val="24"/>
          <w:lang w:eastAsia="ar-SA"/>
        </w:rPr>
        <w:t xml:space="preserve"> </w:t>
      </w:r>
      <w:r w:rsidR="002D3E26" w:rsidRPr="0094613F">
        <w:rPr>
          <w:rFonts w:ascii="Times New Roman" w:hAnsi="Times New Roman"/>
          <w:bCs/>
          <w:sz w:val="24"/>
          <w:szCs w:val="24"/>
        </w:rPr>
        <w:t>Oświadczenie dotyczące przynależności do grupy kapitałowej</w:t>
      </w:r>
    </w:p>
    <w:p w14:paraId="54C885B2" w14:textId="06907774"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sidRPr="006F56F5">
        <w:rPr>
          <w:rFonts w:ascii="Times New Roman" w:hAnsi="Times New Roman"/>
          <w:lang w:eastAsia="ar-SA"/>
        </w:rPr>
        <w:t xml:space="preserve">Załącznik nr </w:t>
      </w:r>
      <w:r w:rsidR="0094613F">
        <w:rPr>
          <w:rFonts w:ascii="Times New Roman" w:hAnsi="Times New Roman"/>
          <w:lang w:eastAsia="ar-SA"/>
        </w:rPr>
        <w:t>7</w:t>
      </w:r>
      <w:r w:rsidRPr="006F56F5">
        <w:rPr>
          <w:rFonts w:ascii="Times New Roman" w:hAnsi="Times New Roman"/>
          <w:lang w:eastAsia="ar-SA"/>
        </w:rPr>
        <w:t xml:space="preserve"> </w:t>
      </w:r>
      <w:r w:rsidR="002D3E26">
        <w:rPr>
          <w:rFonts w:ascii="Times New Roman" w:hAnsi="Times New Roman"/>
          <w:lang w:eastAsia="ar-SA"/>
        </w:rPr>
        <w:t>Oświadczenie o wypełnieniu obowiązków informacyjnych</w:t>
      </w:r>
    </w:p>
    <w:p w14:paraId="4B007E14" w14:textId="049B0D86"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Pr>
          <w:rFonts w:ascii="Times New Roman" w:hAnsi="Times New Roman"/>
          <w:lang w:eastAsia="ar-SA"/>
        </w:rPr>
        <w:t xml:space="preserve">Załącznik nr </w:t>
      </w:r>
      <w:r w:rsidR="0094613F">
        <w:rPr>
          <w:rFonts w:ascii="Times New Roman" w:hAnsi="Times New Roman"/>
          <w:lang w:eastAsia="ar-SA"/>
        </w:rPr>
        <w:t>8</w:t>
      </w:r>
      <w:r>
        <w:rPr>
          <w:rFonts w:ascii="Times New Roman" w:hAnsi="Times New Roman"/>
          <w:lang w:eastAsia="ar-SA"/>
        </w:rPr>
        <w:t xml:space="preserve"> </w:t>
      </w:r>
      <w:r w:rsidR="002D3E26" w:rsidRPr="006F56F5">
        <w:rPr>
          <w:rFonts w:ascii="Times New Roman" w:hAnsi="Times New Roman"/>
          <w:lang w:eastAsia="ar-SA"/>
        </w:rPr>
        <w:t>Oświadczenie o zamiarze wypełnienia obowiązków informacyjnych</w:t>
      </w:r>
    </w:p>
    <w:p w14:paraId="4A348059" w14:textId="6A05AFCF" w:rsidR="00285117" w:rsidRPr="00603D8C" w:rsidRDefault="007525C0" w:rsidP="008947F8">
      <w:pPr>
        <w:pStyle w:val="Akapitzlist"/>
        <w:numPr>
          <w:ilvl w:val="0"/>
          <w:numId w:val="26"/>
        </w:numPr>
        <w:suppressAutoHyphens/>
        <w:autoSpaceDE w:val="0"/>
        <w:ind w:hanging="436"/>
        <w:jc w:val="both"/>
        <w:rPr>
          <w:rFonts w:ascii="Times New Roman" w:hAnsi="Times New Roman"/>
          <w:lang w:eastAsia="ar-SA"/>
        </w:rPr>
      </w:pPr>
      <w:r w:rsidRPr="0004241D">
        <w:rPr>
          <w:rFonts w:ascii="Times New Roman" w:hAnsi="Times New Roman"/>
          <w:lang w:eastAsia="ar-SA"/>
        </w:rPr>
        <w:t xml:space="preserve">Załącznik nr </w:t>
      </w:r>
      <w:r w:rsidR="0094613F">
        <w:rPr>
          <w:rFonts w:ascii="Times New Roman" w:hAnsi="Times New Roman"/>
          <w:lang w:eastAsia="ar-SA"/>
        </w:rPr>
        <w:t>9</w:t>
      </w:r>
      <w:r w:rsidRPr="0004241D">
        <w:rPr>
          <w:rFonts w:ascii="Times New Roman" w:hAnsi="Times New Roman"/>
          <w:lang w:eastAsia="ar-SA"/>
        </w:rPr>
        <w:t xml:space="preserve"> </w:t>
      </w:r>
      <w:r w:rsidR="0094613F">
        <w:rPr>
          <w:rFonts w:ascii="Times New Roman" w:hAnsi="Times New Roman"/>
          <w:lang w:eastAsia="ar-SA"/>
        </w:rPr>
        <w:t xml:space="preserve"> Projekt </w:t>
      </w:r>
      <w:r w:rsidR="002D3E26" w:rsidRPr="00603D8C">
        <w:rPr>
          <w:rFonts w:ascii="Times New Roman" w:hAnsi="Times New Roman"/>
          <w:lang w:eastAsia="ar-SA"/>
        </w:rPr>
        <w:t xml:space="preserve"> umowy </w:t>
      </w:r>
    </w:p>
    <w:bookmarkEnd w:id="4"/>
    <w:p w14:paraId="0592F734" w14:textId="7628BDF7" w:rsidR="0086711D" w:rsidRPr="005E061F" w:rsidRDefault="0086711D" w:rsidP="003353E5">
      <w:pPr>
        <w:pStyle w:val="Akapitzlist"/>
        <w:numPr>
          <w:ilvl w:val="0"/>
          <w:numId w:val="26"/>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352F3E06" w:rsidR="009821CA" w:rsidRDefault="00E6625C" w:rsidP="00E902B3">
      <w:pPr>
        <w:suppressAutoHyphens/>
        <w:spacing w:before="240" w:after="240" w:line="240" w:lineRule="auto"/>
        <w:jc w:val="center"/>
        <w:rPr>
          <w:rFonts w:ascii="Times New Roman" w:hAnsi="Times New Roman"/>
          <w:b/>
          <w:sz w:val="24"/>
          <w:szCs w:val="24"/>
        </w:rPr>
      </w:pPr>
      <w:r>
        <w:rPr>
          <w:rFonts w:ascii="Times New Roman" w:hAnsi="Times New Roman"/>
          <w:b/>
          <w:spacing w:val="50"/>
          <w:sz w:val="24"/>
          <w:szCs w:val="24"/>
        </w:rPr>
        <w:t xml:space="preserve">FORMULARZ </w:t>
      </w:r>
      <w:r w:rsidR="009821CA" w:rsidRPr="003A09CB">
        <w:rPr>
          <w:rFonts w:ascii="Times New Roman" w:hAnsi="Times New Roman"/>
          <w:b/>
          <w:spacing w:val="50"/>
          <w:sz w:val="24"/>
          <w:szCs w:val="24"/>
        </w:rPr>
        <w:t>OFERT</w:t>
      </w:r>
      <w:r>
        <w:rPr>
          <w:rFonts w:ascii="Times New Roman" w:hAnsi="Times New Roman"/>
          <w:b/>
          <w:spacing w:val="50"/>
          <w:sz w:val="24"/>
          <w:szCs w:val="24"/>
        </w:rPr>
        <w:t>Y</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0ACE3CEA"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256694">
        <w:rPr>
          <w:rFonts w:ascii="Times New Roman" w:hAnsi="Times New Roman"/>
          <w:b/>
          <w:bCs/>
          <w:sz w:val="24"/>
          <w:szCs w:val="24"/>
        </w:rPr>
        <w:t>dosta</w:t>
      </w:r>
      <w:r w:rsidR="004C1405">
        <w:rPr>
          <w:rFonts w:ascii="Times New Roman" w:hAnsi="Times New Roman"/>
          <w:b/>
          <w:bCs/>
          <w:sz w:val="24"/>
          <w:szCs w:val="24"/>
        </w:rPr>
        <w:t xml:space="preserve">wę </w:t>
      </w:r>
      <w:r w:rsidR="00CB353D">
        <w:rPr>
          <w:rFonts w:ascii="Times New Roman" w:hAnsi="Times New Roman"/>
          <w:b/>
          <w:bCs/>
          <w:sz w:val="24"/>
          <w:szCs w:val="24"/>
        </w:rPr>
        <w:t>pieczywa i produktów cukierniczych</w:t>
      </w:r>
      <w:r w:rsidR="00256694">
        <w:rPr>
          <w:rFonts w:ascii="Times New Roman" w:hAnsi="Times New Roman"/>
          <w:b/>
          <w:bCs/>
          <w:sz w:val="24"/>
          <w:szCs w:val="24"/>
        </w:rPr>
        <w:t xml:space="preserve"> dla </w:t>
      </w:r>
      <w:r w:rsidR="00A71B7B" w:rsidRPr="00F141B0">
        <w:rPr>
          <w:rFonts w:ascii="Times New Roman" w:hAnsi="Times New Roman"/>
          <w:b/>
          <w:bCs/>
          <w:sz w:val="24"/>
          <w:szCs w:val="24"/>
        </w:rPr>
        <w:t>Sz</w:t>
      </w:r>
      <w:r w:rsidR="00A71B7B" w:rsidRPr="00794C9F">
        <w:rPr>
          <w:rFonts w:ascii="Times New Roman" w:hAnsi="Times New Roman"/>
          <w:b/>
          <w:bCs/>
          <w:sz w:val="24"/>
          <w:szCs w:val="24"/>
        </w:rPr>
        <w:t>pital</w:t>
      </w:r>
      <w:r w:rsidR="00F15866">
        <w:rPr>
          <w:rFonts w:ascii="Times New Roman" w:hAnsi="Times New Roman"/>
          <w:b/>
          <w:bCs/>
          <w:sz w:val="24"/>
          <w:szCs w:val="24"/>
        </w:rPr>
        <w:t>a</w:t>
      </w:r>
      <w:r w:rsidR="00794C9F" w:rsidRPr="00794C9F">
        <w:rPr>
          <w:rFonts w:ascii="Times New Roman" w:hAnsi="Times New Roman"/>
          <w:b/>
          <w:bCs/>
          <w:sz w:val="24"/>
          <w:szCs w:val="24"/>
        </w:rPr>
        <w:t xml:space="preserve"> Zachodni</w:t>
      </w:r>
      <w:r w:rsidR="00F15866">
        <w:rPr>
          <w:rFonts w:ascii="Times New Roman" w:hAnsi="Times New Roman"/>
          <w:b/>
          <w:bCs/>
          <w:sz w:val="24"/>
          <w:szCs w:val="24"/>
        </w:rPr>
        <w:t>ego</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3353E5">
      <w:pPr>
        <w:pStyle w:val="Akapitzlist"/>
        <w:numPr>
          <w:ilvl w:val="4"/>
          <w:numId w:val="44"/>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3353E5">
      <w:pPr>
        <w:pStyle w:val="Tekstpodstawowy"/>
        <w:numPr>
          <w:ilvl w:val="0"/>
          <w:numId w:val="23"/>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3353E5">
      <w:pPr>
        <w:numPr>
          <w:ilvl w:val="0"/>
          <w:numId w:val="23"/>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353E5">
      <w:pPr>
        <w:pStyle w:val="Tekstpodstawowy"/>
        <w:numPr>
          <w:ilvl w:val="0"/>
          <w:numId w:val="23"/>
        </w:numPr>
        <w:ind w:left="851" w:hanging="425"/>
        <w:rPr>
          <w:szCs w:val="24"/>
        </w:rPr>
      </w:pPr>
      <w:r w:rsidRPr="009821CA">
        <w:rPr>
          <w:szCs w:val="24"/>
        </w:rPr>
        <w:t>cena brutto          .....</w:t>
      </w:r>
      <w:r w:rsidR="00BE1145">
        <w:rPr>
          <w:szCs w:val="24"/>
        </w:rPr>
        <w:t>........................... zł</w:t>
      </w:r>
    </w:p>
    <w:p w14:paraId="6715E4F1" w14:textId="1B707E69" w:rsidR="009821CA" w:rsidRDefault="00BE1145" w:rsidP="003353E5">
      <w:pPr>
        <w:pStyle w:val="Tekstpodstawowy"/>
        <w:numPr>
          <w:ilvl w:val="0"/>
          <w:numId w:val="23"/>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14276B66" w14:textId="77777777" w:rsidR="00DE4CBF" w:rsidRPr="00DE4CBF" w:rsidRDefault="00DE4CBF" w:rsidP="001A11A1">
      <w:pPr>
        <w:pStyle w:val="Akapitzlist"/>
        <w:numPr>
          <w:ilvl w:val="0"/>
          <w:numId w:val="24"/>
        </w:numPr>
        <w:spacing w:before="240"/>
        <w:ind w:left="851" w:hanging="425"/>
        <w:rPr>
          <w:rFonts w:ascii="Times New Roman" w:hAnsi="Times New Roman"/>
          <w:b/>
          <w:bCs/>
        </w:rPr>
      </w:pPr>
      <w:r w:rsidRPr="00DE4CBF">
        <w:rPr>
          <w:rFonts w:ascii="Times New Roman" w:hAnsi="Times New Roman"/>
        </w:rPr>
        <w:t>wyliczoną na podstawie wypełnionego FORMULARZA CENOWEGO</w:t>
      </w:r>
      <w:r w:rsidRPr="00DE4CBF">
        <w:rPr>
          <w:rFonts w:ascii="Times New Roman" w:hAnsi="Times New Roman"/>
          <w:b/>
          <w:bCs/>
        </w:rPr>
        <w:t xml:space="preserve"> – zał. nr ...... </w:t>
      </w:r>
    </w:p>
    <w:p w14:paraId="76F982A7" w14:textId="4AA1DB9C" w:rsidR="00DB14CE" w:rsidRPr="00DF4951" w:rsidRDefault="00DF4951" w:rsidP="00DF4951">
      <w:pPr>
        <w:pStyle w:val="Bezodstpw"/>
        <w:ind w:left="425"/>
        <w:jc w:val="both"/>
        <w:rPr>
          <w:rFonts w:ascii="Times New Roman" w:hAnsi="Times New Roman"/>
          <w:b/>
          <w:bCs/>
          <w:sz w:val="24"/>
          <w:szCs w:val="24"/>
        </w:rPr>
      </w:pPr>
      <w:r>
        <w:rPr>
          <w:rFonts w:ascii="Times New Roman" w:hAnsi="Times New Roman"/>
        </w:rPr>
        <w:t>2)</w:t>
      </w:r>
      <w:r w:rsidR="005B30A1">
        <w:rPr>
          <w:rFonts w:ascii="Times New Roman" w:hAnsi="Times New Roman"/>
        </w:rPr>
        <w:t xml:space="preserve">  </w:t>
      </w:r>
      <w:r w:rsidR="009821CA" w:rsidRPr="00755075">
        <w:rPr>
          <w:rFonts w:ascii="Times New Roman" w:hAnsi="Times New Roman"/>
        </w:rPr>
        <w:t xml:space="preserve">w terminie: </w:t>
      </w:r>
      <w:r w:rsidR="00662FEC" w:rsidRPr="00755075">
        <w:rPr>
          <w:rFonts w:ascii="Times New Roman" w:hAnsi="Times New Roman"/>
          <w:b/>
          <w:bCs/>
        </w:rPr>
        <w:t xml:space="preserve">12 miesięcy </w:t>
      </w:r>
      <w:r w:rsidR="001A11A1" w:rsidRPr="001A11A1">
        <w:rPr>
          <w:rFonts w:ascii="Times New Roman" w:hAnsi="Times New Roman"/>
          <w:b/>
          <w:bCs/>
        </w:rPr>
        <w:t>od daty podpisania umowy</w:t>
      </w:r>
      <w:r>
        <w:rPr>
          <w:rFonts w:ascii="Times New Roman" w:hAnsi="Times New Roman"/>
          <w:b/>
          <w:bCs/>
        </w:rPr>
        <w:t>. Realizacja sukcesywna na podstawie zamówień jednostkowych realizowanych codziennie do godziny 7.00 (oprócz niedziel i świąt).</w:t>
      </w:r>
    </w:p>
    <w:p w14:paraId="364864DA" w14:textId="66B405E7" w:rsidR="00D56D56" w:rsidRPr="00E6625C" w:rsidRDefault="009821CA" w:rsidP="00E6625C">
      <w:pPr>
        <w:pStyle w:val="Akapitzlist"/>
        <w:numPr>
          <w:ilvl w:val="0"/>
          <w:numId w:val="20"/>
        </w:numPr>
        <w:suppressAutoHyphens/>
        <w:jc w:val="both"/>
        <w:rPr>
          <w:rFonts w:ascii="Times New Roman" w:hAnsi="Times New Roman"/>
        </w:rPr>
      </w:pPr>
      <w:r w:rsidRPr="00E6625C">
        <w:rPr>
          <w:rFonts w:ascii="Times New Roman" w:hAnsi="Times New Roman"/>
        </w:rPr>
        <w:t>przy warunk</w:t>
      </w:r>
      <w:r w:rsidR="00AB5087" w:rsidRPr="00E6625C">
        <w:rPr>
          <w:rFonts w:ascii="Times New Roman" w:hAnsi="Times New Roman"/>
        </w:rPr>
        <w:t xml:space="preserve">ach </w:t>
      </w:r>
      <w:r w:rsidR="00C6715E" w:rsidRPr="00E6625C">
        <w:rPr>
          <w:rFonts w:ascii="Times New Roman" w:hAnsi="Times New Roman"/>
        </w:rPr>
        <w:t>płatności ........</w:t>
      </w:r>
      <w:r w:rsidR="00AB5087" w:rsidRPr="00E6625C">
        <w:rPr>
          <w:rFonts w:ascii="Times New Roman" w:hAnsi="Times New Roman"/>
        </w:rPr>
        <w:t xml:space="preserve"> dni /</w:t>
      </w:r>
      <w:r w:rsidRPr="00E6625C">
        <w:rPr>
          <w:rFonts w:ascii="Times New Roman" w:hAnsi="Times New Roman"/>
        </w:rPr>
        <w:t xml:space="preserve">wymagany termin płatności </w:t>
      </w:r>
      <w:r w:rsidR="00E902B3" w:rsidRPr="00E6625C">
        <w:rPr>
          <w:rFonts w:ascii="Times New Roman" w:hAnsi="Times New Roman"/>
        </w:rPr>
        <w:t>minimum:</w:t>
      </w:r>
      <w:r w:rsidRPr="00E6625C">
        <w:rPr>
          <w:rFonts w:ascii="Times New Roman" w:hAnsi="Times New Roman"/>
        </w:rPr>
        <w:t xml:space="preserve"> </w:t>
      </w:r>
      <w:r w:rsidRPr="00E6625C">
        <w:rPr>
          <w:rFonts w:ascii="Times New Roman" w:hAnsi="Times New Roman"/>
          <w:b/>
        </w:rPr>
        <w:t xml:space="preserve">60 </w:t>
      </w:r>
      <w:r w:rsidRPr="00E6625C">
        <w:rPr>
          <w:rFonts w:ascii="Times New Roman" w:hAnsi="Times New Roman"/>
        </w:rPr>
        <w:t xml:space="preserve">dni, pożądany termin płatności </w:t>
      </w:r>
      <w:r w:rsidRPr="00E6625C">
        <w:rPr>
          <w:rFonts w:ascii="Times New Roman" w:hAnsi="Times New Roman"/>
          <w:b/>
        </w:rPr>
        <w:t>90</w:t>
      </w:r>
      <w:r w:rsidRPr="00E6625C">
        <w:rPr>
          <w:rFonts w:ascii="Times New Roman" w:hAnsi="Times New Roman"/>
        </w:rPr>
        <w:t xml:space="preserve"> dni </w:t>
      </w:r>
      <w:r w:rsidR="00D56D56" w:rsidRPr="00E6625C">
        <w:rPr>
          <w:rFonts w:ascii="Times New Roman" w:hAnsi="Times New Roman"/>
        </w:rPr>
        <w:t>/</w:t>
      </w:r>
    </w:p>
    <w:p w14:paraId="566D2410" w14:textId="7B00733A" w:rsidR="00300122" w:rsidRPr="00300122" w:rsidRDefault="00791338" w:rsidP="003353E5">
      <w:pPr>
        <w:pStyle w:val="Akapitzlist"/>
        <w:numPr>
          <w:ilvl w:val="4"/>
          <w:numId w:val="44"/>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3353E5">
      <w:pPr>
        <w:pStyle w:val="Akapitzlist"/>
        <w:numPr>
          <w:ilvl w:val="4"/>
          <w:numId w:val="44"/>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3353E5">
      <w:pPr>
        <w:pStyle w:val="Akapitzlist"/>
        <w:numPr>
          <w:ilvl w:val="4"/>
          <w:numId w:val="44"/>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3353E5">
      <w:pPr>
        <w:pStyle w:val="Akapitzlist"/>
        <w:numPr>
          <w:ilvl w:val="4"/>
          <w:numId w:val="44"/>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lastRenderedPageBreak/>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3353E5">
      <w:pPr>
        <w:pStyle w:val="Akapitzlist"/>
        <w:numPr>
          <w:ilvl w:val="4"/>
          <w:numId w:val="44"/>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3353E5">
      <w:pPr>
        <w:pStyle w:val="Akapitzlist"/>
        <w:numPr>
          <w:ilvl w:val="4"/>
          <w:numId w:val="44"/>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353E5">
      <w:pPr>
        <w:pStyle w:val="Bezodstpw"/>
        <w:numPr>
          <w:ilvl w:val="0"/>
          <w:numId w:val="21"/>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after="0"/>
        <w:rPr>
          <w:rFonts w:ascii="Times New Roman" w:hAnsi="Times New Roman"/>
          <w:sz w:val="24"/>
          <w:szCs w:val="24"/>
        </w:rPr>
      </w:pPr>
      <w:r w:rsidRPr="009821CA">
        <w:rPr>
          <w:rFonts w:ascii="Times New Roman" w:hAnsi="Times New Roman"/>
          <w:sz w:val="24"/>
          <w:szCs w:val="24"/>
        </w:rPr>
        <w:t>……………………………..……………………..</w:t>
      </w:r>
    </w:p>
    <w:p w14:paraId="6A591229" w14:textId="4B1D3A76"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t</w:t>
      </w:r>
    </w:p>
    <w:p w14:paraId="0AECC6EA" w14:textId="77777777" w:rsidR="00C40D55" w:rsidRDefault="00C40D55" w:rsidP="00C40D55">
      <w:pPr>
        <w:pStyle w:val="Nagwek6"/>
        <w:ind w:left="5664" w:firstLine="1991"/>
        <w:jc w:val="left"/>
        <w:rPr>
          <w:sz w:val="24"/>
          <w:szCs w:val="24"/>
        </w:rPr>
      </w:pPr>
      <w:r>
        <w:rPr>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D55" w14:paraId="2CFAC3FD" w14:textId="77777777" w:rsidTr="00C40D55">
        <w:trPr>
          <w:trHeight w:val="1268"/>
        </w:trPr>
        <w:tc>
          <w:tcPr>
            <w:tcW w:w="2559" w:type="dxa"/>
            <w:tcBorders>
              <w:top w:val="single" w:sz="2" w:space="0" w:color="000000"/>
              <w:left w:val="single" w:sz="2" w:space="0" w:color="000000"/>
              <w:bottom w:val="single" w:sz="2" w:space="0" w:color="000000"/>
              <w:right w:val="single" w:sz="2" w:space="0" w:color="000000"/>
            </w:tcBorders>
          </w:tcPr>
          <w:p w14:paraId="3897A752" w14:textId="77777777" w:rsidR="00C40D55" w:rsidRDefault="00C40D55">
            <w:pPr>
              <w:spacing w:after="0"/>
              <w:rPr>
                <w:sz w:val="24"/>
                <w:szCs w:val="24"/>
              </w:rPr>
            </w:pPr>
          </w:p>
        </w:tc>
      </w:tr>
    </w:tbl>
    <w:p w14:paraId="2B3D9A87" w14:textId="77777777" w:rsidR="00C40D55" w:rsidRDefault="00C40D55" w:rsidP="00C40D55">
      <w:pPr>
        <w:spacing w:after="0"/>
        <w:rPr>
          <w:rFonts w:eastAsia="SimSun" w:cs="Mangal"/>
          <w:kern w:val="2"/>
          <w:lang w:eastAsia="hi-IN" w:bidi="hi-IN"/>
        </w:rPr>
      </w:pPr>
      <w:r>
        <w:t xml:space="preserve">     Pieczątka firmowa Wykonawcy</w:t>
      </w:r>
    </w:p>
    <w:p w14:paraId="755DE9CF" w14:textId="598A31AF" w:rsidR="00C40D55" w:rsidRDefault="00C40D55" w:rsidP="00C40D55">
      <w:pPr>
        <w:pStyle w:val="Tekstpodstawowy21"/>
        <w:spacing w:before="720"/>
        <w:rPr>
          <w:bCs/>
          <w:szCs w:val="24"/>
        </w:rPr>
      </w:pPr>
      <w:r>
        <w:rPr>
          <w:bCs/>
          <w:szCs w:val="24"/>
        </w:rPr>
        <w:t xml:space="preserve">FORMULARZ CENOWY </w:t>
      </w:r>
    </w:p>
    <w:p w14:paraId="25A0E4D6" w14:textId="77777777" w:rsidR="00DA6C66" w:rsidRDefault="00DA6C66" w:rsidP="00C40D55">
      <w:pPr>
        <w:pStyle w:val="Tekstpodstawowy21"/>
        <w:spacing w:before="720"/>
        <w:rPr>
          <w:bCs/>
          <w:szCs w:val="24"/>
        </w:rPr>
      </w:pPr>
    </w:p>
    <w:tbl>
      <w:tblPr>
        <w:tblW w:w="9398" w:type="dxa"/>
        <w:tblInd w:w="-470" w:type="dxa"/>
        <w:tblLayout w:type="fixed"/>
        <w:tblCellMar>
          <w:left w:w="10" w:type="dxa"/>
          <w:right w:w="10" w:type="dxa"/>
        </w:tblCellMar>
        <w:tblLook w:val="0000" w:firstRow="0" w:lastRow="0" w:firstColumn="0" w:lastColumn="0" w:noHBand="0" w:noVBand="0"/>
      </w:tblPr>
      <w:tblGrid>
        <w:gridCol w:w="399"/>
        <w:gridCol w:w="1562"/>
        <w:gridCol w:w="1418"/>
        <w:gridCol w:w="709"/>
        <w:gridCol w:w="567"/>
        <w:gridCol w:w="1134"/>
        <w:gridCol w:w="915"/>
        <w:gridCol w:w="709"/>
        <w:gridCol w:w="709"/>
        <w:gridCol w:w="1276"/>
      </w:tblGrid>
      <w:tr w:rsidR="00E6625C" w:rsidRPr="00E6625C" w14:paraId="6BE5ACEE" w14:textId="77777777" w:rsidTr="00405D3E">
        <w:tc>
          <w:tcPr>
            <w:tcW w:w="399"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1E1DBA1A"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l.p</w:t>
            </w:r>
          </w:p>
        </w:tc>
        <w:tc>
          <w:tcPr>
            <w:tcW w:w="1562"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75792812"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Nazwa produktu  z SIWZ</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44033652"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 xml:space="preserve">Nazwa która będzie na fakturze </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4A47C453"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 xml:space="preserve">Ilość </w:t>
            </w:r>
          </w:p>
        </w:tc>
        <w:tc>
          <w:tcPr>
            <w:tcW w:w="567"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3E438A81"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J. m.</w:t>
            </w:r>
          </w:p>
        </w:tc>
        <w:tc>
          <w:tcPr>
            <w:tcW w:w="1134"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40255559"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Cena jednostk</w:t>
            </w:r>
          </w:p>
          <w:p w14:paraId="7348130B"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netto zł.</w:t>
            </w:r>
          </w:p>
        </w:tc>
        <w:tc>
          <w:tcPr>
            <w:tcW w:w="915"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2F0F736D"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Cena netto</w:t>
            </w:r>
          </w:p>
          <w:p w14:paraId="7ECBDBC2"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zł.</w:t>
            </w:r>
          </w:p>
        </w:tc>
        <w:tc>
          <w:tcPr>
            <w:tcW w:w="709"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6DBAA666"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VAT</w:t>
            </w:r>
          </w:p>
          <w:p w14:paraId="2C8E79E3"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4"/>
              </w:rPr>
            </w:pPr>
            <w:r w:rsidRPr="00E6625C">
              <w:rPr>
                <w:rFonts w:ascii="Times New Roman" w:hAnsi="Times New Roman"/>
                <w:iCs/>
                <w:sz w:val="24"/>
                <w:szCs w:val="24"/>
              </w:rPr>
              <w:t>%</w:t>
            </w:r>
          </w:p>
        </w:tc>
        <w:tc>
          <w:tcPr>
            <w:tcW w:w="709"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14:paraId="70E6C36B"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VAT</w:t>
            </w:r>
          </w:p>
          <w:p w14:paraId="5FE3C46C"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zł.</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3FF35A72"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Cena brutto</w:t>
            </w:r>
          </w:p>
          <w:p w14:paraId="75E1A0E0"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rPr>
            </w:pPr>
            <w:r w:rsidRPr="00E6625C">
              <w:rPr>
                <w:rFonts w:ascii="Times New Roman" w:hAnsi="Times New Roman"/>
                <w:iCs/>
                <w:sz w:val="24"/>
                <w:szCs w:val="24"/>
              </w:rPr>
              <w:t>zł.</w:t>
            </w:r>
          </w:p>
        </w:tc>
      </w:tr>
      <w:tr w:rsidR="00E6625C" w:rsidRPr="00E6625C" w14:paraId="07102D8E" w14:textId="77777777" w:rsidTr="00405D3E">
        <w:tc>
          <w:tcPr>
            <w:tcW w:w="399" w:type="dxa"/>
            <w:tcBorders>
              <w:left w:val="single" w:sz="2" w:space="0" w:color="000000"/>
              <w:bottom w:val="single" w:sz="2" w:space="0" w:color="000000"/>
            </w:tcBorders>
            <w:shd w:val="clear" w:color="auto" w:fill="auto"/>
            <w:tcMar>
              <w:top w:w="0" w:type="dxa"/>
              <w:left w:w="70" w:type="dxa"/>
              <w:bottom w:w="0" w:type="dxa"/>
              <w:right w:w="70" w:type="dxa"/>
            </w:tcMar>
          </w:tcPr>
          <w:p w14:paraId="65281487"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r w:rsidRPr="00E6625C">
              <w:rPr>
                <w:rFonts w:ascii="Times New Roman" w:hAnsi="Times New Roman"/>
                <w:iCs/>
                <w:sz w:val="24"/>
                <w:szCs w:val="24"/>
                <w:lang w:val="de-DE"/>
              </w:rPr>
              <w:t>1.</w:t>
            </w:r>
          </w:p>
        </w:tc>
        <w:tc>
          <w:tcPr>
            <w:tcW w:w="1562" w:type="dxa"/>
            <w:tcBorders>
              <w:left w:val="single" w:sz="2" w:space="0" w:color="000000"/>
              <w:bottom w:val="single" w:sz="2" w:space="0" w:color="000000"/>
            </w:tcBorders>
            <w:shd w:val="clear" w:color="auto" w:fill="auto"/>
            <w:tcMar>
              <w:top w:w="0" w:type="dxa"/>
              <w:left w:w="70" w:type="dxa"/>
              <w:bottom w:w="0" w:type="dxa"/>
              <w:right w:w="70" w:type="dxa"/>
            </w:tcMar>
          </w:tcPr>
          <w:p w14:paraId="4DA878CD" w14:textId="77777777" w:rsidR="00E6625C" w:rsidRPr="00E6625C" w:rsidRDefault="00E6625C" w:rsidP="00E6625C">
            <w:pPr>
              <w:suppressAutoHyphens/>
              <w:autoSpaceDN w:val="0"/>
              <w:spacing w:after="0" w:line="240" w:lineRule="auto"/>
              <w:ind w:left="51"/>
              <w:textAlignment w:val="baseline"/>
              <w:rPr>
                <w:rFonts w:ascii="Times New Roman" w:hAnsi="Times New Roman"/>
                <w:bCs/>
                <w:iCs/>
                <w:sz w:val="24"/>
                <w:szCs w:val="20"/>
                <w:lang w:val="de-DE"/>
              </w:rPr>
            </w:pPr>
          </w:p>
        </w:tc>
        <w:tc>
          <w:tcPr>
            <w:tcW w:w="1418"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532F30AE"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lang w:val="de-DE"/>
              </w:rPr>
            </w:pPr>
          </w:p>
        </w:tc>
        <w:tc>
          <w:tcPr>
            <w:tcW w:w="709"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546B65BE"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lang w:val="de-DE"/>
              </w:rPr>
            </w:pPr>
          </w:p>
        </w:tc>
        <w:tc>
          <w:tcPr>
            <w:tcW w:w="567" w:type="dxa"/>
            <w:tcBorders>
              <w:left w:val="single" w:sz="2" w:space="0" w:color="000000"/>
              <w:bottom w:val="single" w:sz="2" w:space="0" w:color="000000"/>
            </w:tcBorders>
            <w:shd w:val="clear" w:color="auto" w:fill="auto"/>
            <w:tcMar>
              <w:top w:w="0" w:type="dxa"/>
              <w:left w:w="70" w:type="dxa"/>
              <w:bottom w:w="0" w:type="dxa"/>
              <w:right w:w="70" w:type="dxa"/>
            </w:tcMar>
          </w:tcPr>
          <w:p w14:paraId="372AFE65" w14:textId="77777777" w:rsidR="00E6625C" w:rsidRPr="00E6625C" w:rsidRDefault="00E6625C" w:rsidP="00E6625C">
            <w:pPr>
              <w:suppressAutoHyphens/>
              <w:autoSpaceDN w:val="0"/>
              <w:spacing w:after="120" w:line="480" w:lineRule="auto"/>
              <w:textAlignment w:val="baseline"/>
              <w:rPr>
                <w:rFonts w:ascii="Times New Roman" w:hAnsi="Times New Roman"/>
                <w:b/>
                <w:iCs/>
                <w:sz w:val="24"/>
                <w:szCs w:val="24"/>
                <w:lang w:val="de-DE"/>
              </w:rPr>
            </w:pPr>
          </w:p>
        </w:tc>
        <w:tc>
          <w:tcPr>
            <w:tcW w:w="1134" w:type="dxa"/>
            <w:tcBorders>
              <w:left w:val="single" w:sz="2" w:space="0" w:color="000000"/>
              <w:bottom w:val="single" w:sz="2" w:space="0" w:color="000000"/>
            </w:tcBorders>
            <w:shd w:val="clear" w:color="auto" w:fill="auto"/>
            <w:tcMar>
              <w:top w:w="0" w:type="dxa"/>
              <w:left w:w="70" w:type="dxa"/>
              <w:bottom w:w="0" w:type="dxa"/>
              <w:right w:w="70" w:type="dxa"/>
            </w:tcMar>
          </w:tcPr>
          <w:p w14:paraId="076E3067"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915" w:type="dxa"/>
            <w:tcBorders>
              <w:left w:val="single" w:sz="2" w:space="0" w:color="000000"/>
              <w:bottom w:val="single" w:sz="2" w:space="0" w:color="000000"/>
            </w:tcBorders>
            <w:shd w:val="clear" w:color="auto" w:fill="auto"/>
            <w:tcMar>
              <w:top w:w="0" w:type="dxa"/>
              <w:left w:w="70" w:type="dxa"/>
              <w:bottom w:w="0" w:type="dxa"/>
              <w:right w:w="70" w:type="dxa"/>
            </w:tcMar>
          </w:tcPr>
          <w:p w14:paraId="29438C60"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1F6D181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3742F730"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127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1F11C06F"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r>
      <w:tr w:rsidR="00E6625C" w:rsidRPr="00E6625C" w14:paraId="09F6528F" w14:textId="77777777" w:rsidTr="00405D3E">
        <w:tc>
          <w:tcPr>
            <w:tcW w:w="399" w:type="dxa"/>
            <w:tcBorders>
              <w:left w:val="single" w:sz="2" w:space="0" w:color="000000"/>
              <w:bottom w:val="single" w:sz="2" w:space="0" w:color="000000"/>
            </w:tcBorders>
            <w:shd w:val="clear" w:color="auto" w:fill="auto"/>
            <w:tcMar>
              <w:top w:w="0" w:type="dxa"/>
              <w:left w:w="70" w:type="dxa"/>
              <w:bottom w:w="0" w:type="dxa"/>
              <w:right w:w="70" w:type="dxa"/>
            </w:tcMar>
          </w:tcPr>
          <w:p w14:paraId="12B06227"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r w:rsidRPr="00E6625C">
              <w:rPr>
                <w:rFonts w:ascii="Times New Roman" w:hAnsi="Times New Roman"/>
                <w:iCs/>
                <w:sz w:val="24"/>
                <w:szCs w:val="24"/>
                <w:lang w:val="de-DE"/>
              </w:rPr>
              <w:t>2.</w:t>
            </w:r>
          </w:p>
        </w:tc>
        <w:tc>
          <w:tcPr>
            <w:tcW w:w="1562" w:type="dxa"/>
            <w:tcBorders>
              <w:left w:val="single" w:sz="2" w:space="0" w:color="000000"/>
              <w:bottom w:val="single" w:sz="2" w:space="0" w:color="000000"/>
            </w:tcBorders>
            <w:shd w:val="clear" w:color="auto" w:fill="auto"/>
            <w:tcMar>
              <w:top w:w="0" w:type="dxa"/>
              <w:left w:w="70" w:type="dxa"/>
              <w:bottom w:w="0" w:type="dxa"/>
              <w:right w:w="70" w:type="dxa"/>
            </w:tcMar>
          </w:tcPr>
          <w:p w14:paraId="13B2232D"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lang w:val="de-DE"/>
              </w:rPr>
            </w:pPr>
          </w:p>
        </w:tc>
        <w:tc>
          <w:tcPr>
            <w:tcW w:w="1418"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33FC20E2"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lang w:val="de-DE"/>
              </w:rPr>
            </w:pPr>
          </w:p>
        </w:tc>
        <w:tc>
          <w:tcPr>
            <w:tcW w:w="709"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6A864608"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lang w:val="de-DE"/>
              </w:rPr>
            </w:pPr>
          </w:p>
        </w:tc>
        <w:tc>
          <w:tcPr>
            <w:tcW w:w="567" w:type="dxa"/>
            <w:tcBorders>
              <w:left w:val="single" w:sz="2" w:space="0" w:color="000000"/>
              <w:bottom w:val="single" w:sz="2" w:space="0" w:color="000000"/>
            </w:tcBorders>
            <w:shd w:val="clear" w:color="auto" w:fill="auto"/>
            <w:tcMar>
              <w:top w:w="0" w:type="dxa"/>
              <w:left w:w="70" w:type="dxa"/>
              <w:bottom w:w="0" w:type="dxa"/>
              <w:right w:w="70" w:type="dxa"/>
            </w:tcMar>
          </w:tcPr>
          <w:p w14:paraId="3C398922"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lang w:val="de-DE"/>
              </w:rPr>
            </w:pPr>
          </w:p>
        </w:tc>
        <w:tc>
          <w:tcPr>
            <w:tcW w:w="1134" w:type="dxa"/>
            <w:tcBorders>
              <w:left w:val="single" w:sz="2" w:space="0" w:color="000000"/>
              <w:bottom w:val="single" w:sz="2" w:space="0" w:color="000000"/>
            </w:tcBorders>
            <w:shd w:val="clear" w:color="auto" w:fill="auto"/>
            <w:tcMar>
              <w:top w:w="0" w:type="dxa"/>
              <w:left w:w="70" w:type="dxa"/>
              <w:bottom w:w="0" w:type="dxa"/>
              <w:right w:w="70" w:type="dxa"/>
            </w:tcMar>
          </w:tcPr>
          <w:p w14:paraId="064EAA3B"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915" w:type="dxa"/>
            <w:tcBorders>
              <w:left w:val="single" w:sz="2" w:space="0" w:color="000000"/>
              <w:bottom w:val="single" w:sz="2" w:space="0" w:color="000000"/>
            </w:tcBorders>
            <w:shd w:val="clear" w:color="auto" w:fill="auto"/>
            <w:tcMar>
              <w:top w:w="0" w:type="dxa"/>
              <w:left w:w="70" w:type="dxa"/>
              <w:bottom w:w="0" w:type="dxa"/>
              <w:right w:w="70" w:type="dxa"/>
            </w:tcMar>
          </w:tcPr>
          <w:p w14:paraId="12E55AD9"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03DB0044"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03A5E47C"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c>
          <w:tcPr>
            <w:tcW w:w="127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0E3B09D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lang w:val="de-DE"/>
              </w:rPr>
            </w:pPr>
          </w:p>
        </w:tc>
      </w:tr>
      <w:tr w:rsidR="00E6625C" w:rsidRPr="00E6625C" w14:paraId="1FF98C59" w14:textId="77777777" w:rsidTr="00405D3E">
        <w:tc>
          <w:tcPr>
            <w:tcW w:w="399" w:type="dxa"/>
            <w:tcBorders>
              <w:left w:val="single" w:sz="2" w:space="0" w:color="000000"/>
              <w:bottom w:val="single" w:sz="2" w:space="0" w:color="000000"/>
            </w:tcBorders>
            <w:shd w:val="clear" w:color="auto" w:fill="auto"/>
            <w:tcMar>
              <w:top w:w="0" w:type="dxa"/>
              <w:left w:w="70" w:type="dxa"/>
              <w:bottom w:w="0" w:type="dxa"/>
              <w:right w:w="70" w:type="dxa"/>
            </w:tcMar>
          </w:tcPr>
          <w:p w14:paraId="49C9E14F"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r w:rsidRPr="00E6625C">
              <w:rPr>
                <w:rFonts w:ascii="Times New Roman" w:hAnsi="Times New Roman"/>
                <w:iCs/>
                <w:sz w:val="24"/>
                <w:szCs w:val="24"/>
              </w:rPr>
              <w:t>3.</w:t>
            </w:r>
          </w:p>
        </w:tc>
        <w:tc>
          <w:tcPr>
            <w:tcW w:w="1562" w:type="dxa"/>
            <w:tcBorders>
              <w:left w:val="single" w:sz="2" w:space="0" w:color="000000"/>
              <w:bottom w:val="single" w:sz="2" w:space="0" w:color="000000"/>
            </w:tcBorders>
            <w:shd w:val="clear" w:color="auto" w:fill="auto"/>
            <w:tcMar>
              <w:top w:w="0" w:type="dxa"/>
              <w:left w:w="70" w:type="dxa"/>
              <w:bottom w:w="0" w:type="dxa"/>
              <w:right w:w="70" w:type="dxa"/>
            </w:tcMar>
          </w:tcPr>
          <w:p w14:paraId="60D577BA"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p>
        </w:tc>
        <w:tc>
          <w:tcPr>
            <w:tcW w:w="1418"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785F0737"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709"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70A4B15A"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567" w:type="dxa"/>
            <w:tcBorders>
              <w:left w:val="single" w:sz="2" w:space="0" w:color="000000"/>
              <w:bottom w:val="single" w:sz="2" w:space="0" w:color="000000"/>
            </w:tcBorders>
            <w:shd w:val="clear" w:color="auto" w:fill="auto"/>
            <w:tcMar>
              <w:top w:w="0" w:type="dxa"/>
              <w:left w:w="70" w:type="dxa"/>
              <w:bottom w:w="0" w:type="dxa"/>
              <w:right w:w="70" w:type="dxa"/>
            </w:tcMar>
          </w:tcPr>
          <w:p w14:paraId="7934CAF2"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1134" w:type="dxa"/>
            <w:tcBorders>
              <w:left w:val="single" w:sz="2" w:space="0" w:color="000000"/>
              <w:bottom w:val="single" w:sz="2" w:space="0" w:color="000000"/>
            </w:tcBorders>
            <w:shd w:val="clear" w:color="auto" w:fill="auto"/>
            <w:tcMar>
              <w:top w:w="0" w:type="dxa"/>
              <w:left w:w="70" w:type="dxa"/>
              <w:bottom w:w="0" w:type="dxa"/>
              <w:right w:w="70" w:type="dxa"/>
            </w:tcMar>
          </w:tcPr>
          <w:p w14:paraId="795A8C7D"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915" w:type="dxa"/>
            <w:tcBorders>
              <w:left w:val="single" w:sz="2" w:space="0" w:color="000000"/>
              <w:bottom w:val="single" w:sz="2" w:space="0" w:color="000000"/>
            </w:tcBorders>
            <w:shd w:val="clear" w:color="auto" w:fill="auto"/>
            <w:tcMar>
              <w:top w:w="0" w:type="dxa"/>
              <w:left w:w="70" w:type="dxa"/>
              <w:bottom w:w="0" w:type="dxa"/>
              <w:right w:w="70" w:type="dxa"/>
            </w:tcMar>
          </w:tcPr>
          <w:p w14:paraId="21CC8AE0"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3EF889C5"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left w:val="single" w:sz="2" w:space="0" w:color="000000"/>
              <w:bottom w:val="single" w:sz="2" w:space="0" w:color="000000"/>
            </w:tcBorders>
            <w:shd w:val="clear" w:color="auto" w:fill="auto"/>
            <w:tcMar>
              <w:top w:w="0" w:type="dxa"/>
              <w:left w:w="70" w:type="dxa"/>
              <w:bottom w:w="0" w:type="dxa"/>
              <w:right w:w="70" w:type="dxa"/>
            </w:tcMar>
          </w:tcPr>
          <w:p w14:paraId="5FCA0E9A"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1276" w:type="dxa"/>
            <w:tcBorders>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659F0116"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r>
      <w:tr w:rsidR="00E6625C" w:rsidRPr="00E6625C" w14:paraId="731B324C" w14:textId="77777777" w:rsidTr="00405D3E">
        <w:trPr>
          <w:trHeight w:val="371"/>
        </w:trPr>
        <w:tc>
          <w:tcPr>
            <w:tcW w:w="399" w:type="dxa"/>
            <w:tcBorders>
              <w:left w:val="single" w:sz="2" w:space="0" w:color="000000"/>
              <w:bottom w:val="single" w:sz="4" w:space="0" w:color="000000"/>
            </w:tcBorders>
            <w:shd w:val="clear" w:color="auto" w:fill="auto"/>
            <w:tcMar>
              <w:top w:w="0" w:type="dxa"/>
              <w:left w:w="70" w:type="dxa"/>
              <w:bottom w:w="0" w:type="dxa"/>
              <w:right w:w="70" w:type="dxa"/>
            </w:tcMar>
          </w:tcPr>
          <w:p w14:paraId="438A06A0"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r w:rsidRPr="00E6625C">
              <w:rPr>
                <w:rFonts w:ascii="Times New Roman" w:hAnsi="Times New Roman"/>
                <w:iCs/>
                <w:sz w:val="24"/>
                <w:szCs w:val="24"/>
              </w:rPr>
              <w:t>Itd.</w:t>
            </w:r>
          </w:p>
        </w:tc>
        <w:tc>
          <w:tcPr>
            <w:tcW w:w="1562" w:type="dxa"/>
            <w:tcBorders>
              <w:left w:val="single" w:sz="2" w:space="0" w:color="000000"/>
              <w:bottom w:val="single" w:sz="4" w:space="0" w:color="000000"/>
            </w:tcBorders>
            <w:shd w:val="clear" w:color="auto" w:fill="auto"/>
            <w:tcMar>
              <w:top w:w="0" w:type="dxa"/>
              <w:left w:w="70" w:type="dxa"/>
              <w:bottom w:w="0" w:type="dxa"/>
              <w:right w:w="70" w:type="dxa"/>
            </w:tcMar>
          </w:tcPr>
          <w:p w14:paraId="212D0F3B"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p>
        </w:tc>
        <w:tc>
          <w:tcPr>
            <w:tcW w:w="1418" w:type="dxa"/>
            <w:tcBorders>
              <w:left w:val="single" w:sz="2" w:space="0" w:color="000000"/>
              <w:bottom w:val="single" w:sz="4" w:space="0" w:color="000000"/>
              <w:right w:val="single" w:sz="2" w:space="0" w:color="000000"/>
            </w:tcBorders>
            <w:shd w:val="clear" w:color="auto" w:fill="auto"/>
            <w:tcMar>
              <w:top w:w="0" w:type="dxa"/>
              <w:left w:w="70" w:type="dxa"/>
              <w:bottom w:w="0" w:type="dxa"/>
              <w:right w:w="70" w:type="dxa"/>
            </w:tcMar>
          </w:tcPr>
          <w:p w14:paraId="58ADFB83"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709" w:type="dxa"/>
            <w:tcBorders>
              <w:left w:val="single" w:sz="2" w:space="0" w:color="000000"/>
              <w:bottom w:val="single" w:sz="4" w:space="0" w:color="000000"/>
              <w:right w:val="single" w:sz="2" w:space="0" w:color="000000"/>
            </w:tcBorders>
            <w:shd w:val="clear" w:color="auto" w:fill="auto"/>
            <w:tcMar>
              <w:top w:w="0" w:type="dxa"/>
              <w:left w:w="70" w:type="dxa"/>
              <w:bottom w:w="0" w:type="dxa"/>
              <w:right w:w="70" w:type="dxa"/>
            </w:tcMar>
          </w:tcPr>
          <w:p w14:paraId="2596A975"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567" w:type="dxa"/>
            <w:tcBorders>
              <w:left w:val="single" w:sz="2" w:space="0" w:color="000000"/>
              <w:bottom w:val="single" w:sz="4" w:space="0" w:color="000000"/>
            </w:tcBorders>
            <w:shd w:val="clear" w:color="auto" w:fill="auto"/>
            <w:tcMar>
              <w:top w:w="0" w:type="dxa"/>
              <w:left w:w="70" w:type="dxa"/>
              <w:bottom w:w="0" w:type="dxa"/>
              <w:right w:w="70" w:type="dxa"/>
            </w:tcMar>
          </w:tcPr>
          <w:p w14:paraId="1FEFB151"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1134" w:type="dxa"/>
            <w:tcBorders>
              <w:left w:val="single" w:sz="2" w:space="0" w:color="000000"/>
              <w:bottom w:val="single" w:sz="4" w:space="0" w:color="000000"/>
            </w:tcBorders>
            <w:shd w:val="clear" w:color="auto" w:fill="auto"/>
            <w:tcMar>
              <w:top w:w="0" w:type="dxa"/>
              <w:left w:w="70" w:type="dxa"/>
              <w:bottom w:w="0" w:type="dxa"/>
              <w:right w:w="70" w:type="dxa"/>
            </w:tcMar>
          </w:tcPr>
          <w:p w14:paraId="497232AA"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915" w:type="dxa"/>
            <w:tcBorders>
              <w:left w:val="single" w:sz="2" w:space="0" w:color="000000"/>
              <w:bottom w:val="single" w:sz="4" w:space="0" w:color="000000"/>
            </w:tcBorders>
            <w:shd w:val="clear" w:color="auto" w:fill="auto"/>
            <w:tcMar>
              <w:top w:w="0" w:type="dxa"/>
              <w:left w:w="70" w:type="dxa"/>
              <w:bottom w:w="0" w:type="dxa"/>
              <w:right w:w="70" w:type="dxa"/>
            </w:tcMar>
          </w:tcPr>
          <w:p w14:paraId="3D0E6D1D"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left w:val="single" w:sz="2" w:space="0" w:color="000000"/>
              <w:bottom w:val="single" w:sz="4" w:space="0" w:color="000000"/>
            </w:tcBorders>
            <w:shd w:val="clear" w:color="auto" w:fill="auto"/>
            <w:tcMar>
              <w:top w:w="0" w:type="dxa"/>
              <w:left w:w="70" w:type="dxa"/>
              <w:bottom w:w="0" w:type="dxa"/>
              <w:right w:w="70" w:type="dxa"/>
            </w:tcMar>
          </w:tcPr>
          <w:p w14:paraId="6D7CC4B4"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left w:val="single" w:sz="2" w:space="0" w:color="000000"/>
              <w:bottom w:val="single" w:sz="4" w:space="0" w:color="000000"/>
            </w:tcBorders>
            <w:shd w:val="clear" w:color="auto" w:fill="auto"/>
            <w:tcMar>
              <w:top w:w="0" w:type="dxa"/>
              <w:left w:w="70" w:type="dxa"/>
              <w:bottom w:w="0" w:type="dxa"/>
              <w:right w:w="70" w:type="dxa"/>
            </w:tcMar>
          </w:tcPr>
          <w:p w14:paraId="66931F0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1276" w:type="dxa"/>
            <w:tcBorders>
              <w:left w:val="single" w:sz="2" w:space="0" w:color="000000"/>
              <w:bottom w:val="single" w:sz="4" w:space="0" w:color="000000"/>
              <w:right w:val="single" w:sz="2" w:space="0" w:color="000000"/>
            </w:tcBorders>
            <w:shd w:val="clear" w:color="auto" w:fill="auto"/>
            <w:tcMar>
              <w:top w:w="0" w:type="dxa"/>
              <w:left w:w="70" w:type="dxa"/>
              <w:bottom w:w="0" w:type="dxa"/>
              <w:right w:w="70" w:type="dxa"/>
            </w:tcMar>
          </w:tcPr>
          <w:p w14:paraId="351B4B0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r>
      <w:tr w:rsidR="00E6625C" w:rsidRPr="00E6625C" w14:paraId="25555A77" w14:textId="77777777" w:rsidTr="00405D3E">
        <w:trPr>
          <w:trHeight w:val="371"/>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65821F"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3DCA7C"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DCE31"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2BEACC"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DB420A" w14:textId="77777777" w:rsidR="00E6625C" w:rsidRPr="00E6625C" w:rsidRDefault="00E6625C" w:rsidP="00E6625C">
            <w:pPr>
              <w:suppressAutoHyphens/>
              <w:autoSpaceDN w:val="0"/>
              <w:spacing w:after="0" w:line="240" w:lineRule="auto"/>
              <w:jc w:val="center"/>
              <w:textAlignment w:val="baseline"/>
              <w:rPr>
                <w:rFonts w:ascii="Times New Roman" w:hAnsi="Times New Roman"/>
                <w:iCs/>
                <w:sz w:val="24"/>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8160BC"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68E3BD"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F5A287"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68D8DA"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40BCC"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r>
      <w:tr w:rsidR="00E6625C" w:rsidRPr="00E6625C" w14:paraId="2679D376" w14:textId="77777777" w:rsidTr="00405D3E">
        <w:trPr>
          <w:trHeight w:val="100"/>
        </w:trPr>
        <w:tc>
          <w:tcPr>
            <w:tcW w:w="5789" w:type="dxa"/>
            <w:gridSpan w:val="6"/>
            <w:tcBorders>
              <w:top w:val="single" w:sz="4" w:space="0" w:color="000000"/>
              <w:left w:val="single" w:sz="2" w:space="0" w:color="000000"/>
              <w:bottom w:val="single" w:sz="2" w:space="0" w:color="000000"/>
            </w:tcBorders>
            <w:shd w:val="clear" w:color="auto" w:fill="auto"/>
            <w:tcMar>
              <w:top w:w="0" w:type="dxa"/>
              <w:left w:w="70" w:type="dxa"/>
              <w:bottom w:w="0" w:type="dxa"/>
              <w:right w:w="70" w:type="dxa"/>
            </w:tcMar>
          </w:tcPr>
          <w:p w14:paraId="567C5A66"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r w:rsidRPr="00E6625C">
              <w:rPr>
                <w:rFonts w:ascii="Times New Roman" w:hAnsi="Times New Roman"/>
                <w:iCs/>
                <w:sz w:val="24"/>
                <w:szCs w:val="20"/>
              </w:rPr>
              <w:t xml:space="preserve">                                               Razem : </w:t>
            </w:r>
          </w:p>
        </w:tc>
        <w:tc>
          <w:tcPr>
            <w:tcW w:w="915" w:type="dxa"/>
            <w:tcBorders>
              <w:top w:val="single" w:sz="4" w:space="0" w:color="000000"/>
              <w:left w:val="single" w:sz="2" w:space="0" w:color="000000"/>
              <w:bottom w:val="single" w:sz="2" w:space="0" w:color="000000"/>
            </w:tcBorders>
            <w:shd w:val="clear" w:color="auto" w:fill="auto"/>
            <w:tcMar>
              <w:top w:w="0" w:type="dxa"/>
              <w:left w:w="70" w:type="dxa"/>
              <w:bottom w:w="0" w:type="dxa"/>
              <w:right w:w="70" w:type="dxa"/>
            </w:tcMar>
          </w:tcPr>
          <w:p w14:paraId="7BA4ECB8"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top w:val="single" w:sz="4" w:space="0" w:color="000000"/>
              <w:left w:val="single" w:sz="2" w:space="0" w:color="000000"/>
              <w:bottom w:val="single" w:sz="2" w:space="0" w:color="000000"/>
            </w:tcBorders>
            <w:shd w:val="clear" w:color="auto" w:fill="auto"/>
            <w:tcMar>
              <w:top w:w="0" w:type="dxa"/>
              <w:left w:w="70" w:type="dxa"/>
              <w:bottom w:w="0" w:type="dxa"/>
              <w:right w:w="70" w:type="dxa"/>
            </w:tcMar>
          </w:tcPr>
          <w:p w14:paraId="011A3DB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709" w:type="dxa"/>
            <w:tcBorders>
              <w:top w:val="single" w:sz="4" w:space="0" w:color="000000"/>
              <w:left w:val="single" w:sz="2" w:space="0" w:color="000000"/>
              <w:bottom w:val="single" w:sz="2" w:space="0" w:color="000000"/>
            </w:tcBorders>
            <w:shd w:val="clear" w:color="auto" w:fill="auto"/>
            <w:tcMar>
              <w:top w:w="0" w:type="dxa"/>
              <w:left w:w="70" w:type="dxa"/>
              <w:bottom w:w="0" w:type="dxa"/>
              <w:right w:w="70" w:type="dxa"/>
            </w:tcMar>
          </w:tcPr>
          <w:p w14:paraId="66BF4EE7"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c>
          <w:tcPr>
            <w:tcW w:w="1276" w:type="dxa"/>
            <w:tcBorders>
              <w:top w:val="single" w:sz="4"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5442EC8E" w14:textId="77777777" w:rsidR="00E6625C" w:rsidRPr="00E6625C" w:rsidRDefault="00E6625C" w:rsidP="00E6625C">
            <w:pPr>
              <w:suppressAutoHyphens/>
              <w:autoSpaceDN w:val="0"/>
              <w:spacing w:after="0" w:line="240" w:lineRule="auto"/>
              <w:textAlignment w:val="baseline"/>
              <w:rPr>
                <w:rFonts w:ascii="Times New Roman" w:hAnsi="Times New Roman"/>
                <w:iCs/>
                <w:sz w:val="24"/>
                <w:szCs w:val="20"/>
              </w:rPr>
            </w:pPr>
          </w:p>
        </w:tc>
      </w:tr>
    </w:tbl>
    <w:p w14:paraId="619465D5" w14:textId="77777777" w:rsidR="00DA6C66" w:rsidRDefault="00DA6C66" w:rsidP="00DA6C66">
      <w:pPr>
        <w:pStyle w:val="Bezodstpw"/>
        <w:rPr>
          <w:b/>
          <w:u w:val="single"/>
        </w:rPr>
      </w:pPr>
      <w:bookmarkStart w:id="5" w:name="_Hlk94169593"/>
    </w:p>
    <w:bookmarkEnd w:id="5"/>
    <w:p w14:paraId="2B0941B6" w14:textId="77777777" w:rsidR="00DA6C66" w:rsidRDefault="00DA6C66" w:rsidP="00DA6C66">
      <w:pPr>
        <w:pStyle w:val="Bezodstpw"/>
        <w:rPr>
          <w:b/>
          <w:u w:val="single"/>
        </w:rPr>
      </w:pPr>
    </w:p>
    <w:p w14:paraId="07082993" w14:textId="77777777" w:rsidR="00DA6C66" w:rsidRDefault="00DA6C66" w:rsidP="00DA6C66">
      <w:pPr>
        <w:pStyle w:val="Bezodstpw"/>
        <w:rPr>
          <w:b/>
          <w:u w:val="single"/>
        </w:rPr>
      </w:pPr>
    </w:p>
    <w:p w14:paraId="40A53174" w14:textId="77777777" w:rsidR="00DA6C66" w:rsidRDefault="00DA6C66" w:rsidP="00DA6C66">
      <w:pPr>
        <w:pStyle w:val="Bezodstpw"/>
        <w:rPr>
          <w:b/>
          <w:u w:val="single"/>
        </w:rPr>
      </w:pPr>
    </w:p>
    <w:p w14:paraId="7BBF1B73" w14:textId="04784038" w:rsidR="00DA6C66" w:rsidRPr="00DA6C66" w:rsidRDefault="00DA6C66" w:rsidP="00DA6C66">
      <w:pPr>
        <w:pStyle w:val="Bezodstpw"/>
        <w:rPr>
          <w:rFonts w:ascii="Times New Roman" w:hAnsi="Times New Roman"/>
          <w:b/>
          <w:iCs/>
          <w:sz w:val="20"/>
          <w:szCs w:val="20"/>
        </w:rPr>
      </w:pPr>
      <w:r w:rsidRPr="00DA6C66">
        <w:rPr>
          <w:b/>
        </w:rPr>
        <w:t xml:space="preserve">                                                                                                                        </w:t>
      </w:r>
      <w:r w:rsidR="00C40D55">
        <w:rPr>
          <w:b/>
        </w:rPr>
        <w:t xml:space="preserve"> </w:t>
      </w:r>
      <w:r w:rsidRPr="00DA6C66">
        <w:rPr>
          <w:rFonts w:ascii="Times New Roman" w:hAnsi="Times New Roman"/>
          <w:b/>
          <w:iCs/>
          <w:sz w:val="20"/>
          <w:szCs w:val="20"/>
        </w:rPr>
        <w:t>………………………………..</w:t>
      </w:r>
    </w:p>
    <w:p w14:paraId="6D8CFA7E" w14:textId="77777777" w:rsidR="00DA6C66" w:rsidRPr="00DA6C66" w:rsidRDefault="00DA6C66" w:rsidP="00DA6C66">
      <w:pPr>
        <w:suppressAutoHyphens/>
        <w:autoSpaceDN w:val="0"/>
        <w:spacing w:after="0" w:line="240" w:lineRule="auto"/>
        <w:textAlignment w:val="baseline"/>
        <w:rPr>
          <w:rFonts w:ascii="Times New Roman" w:hAnsi="Times New Roman"/>
          <w:iCs/>
          <w:sz w:val="20"/>
          <w:szCs w:val="20"/>
        </w:rPr>
      </w:pPr>
      <w:r w:rsidRPr="00DA6C66">
        <w:rPr>
          <w:rFonts w:ascii="Times New Roman" w:hAnsi="Times New Roman"/>
          <w:iCs/>
          <w:sz w:val="20"/>
          <w:szCs w:val="20"/>
        </w:rPr>
        <w:t xml:space="preserve">                                                                                                                              Podpis upoważnionego </w:t>
      </w:r>
    </w:p>
    <w:p w14:paraId="5472AD62" w14:textId="481BBDF2" w:rsidR="00DA6C66" w:rsidRDefault="00DA6C66" w:rsidP="00DA6C66">
      <w:pPr>
        <w:spacing w:after="0" w:line="240" w:lineRule="auto"/>
        <w:ind w:firstLine="2410"/>
        <w:jc w:val="both"/>
        <w:rPr>
          <w:rFonts w:ascii="Times New Roman" w:eastAsia="Calibri" w:hAnsi="Times New Roman"/>
          <w:iCs/>
          <w:sz w:val="20"/>
          <w:szCs w:val="20"/>
          <w:lang w:eastAsia="en-US"/>
        </w:rPr>
      </w:pPr>
      <w:r w:rsidRPr="00DA6C66">
        <w:rPr>
          <w:rFonts w:ascii="Times New Roman" w:eastAsia="Calibri" w:hAnsi="Times New Roman"/>
          <w:iCs/>
          <w:sz w:val="20"/>
          <w:szCs w:val="20"/>
          <w:lang w:eastAsia="en-US"/>
        </w:rPr>
        <w:t xml:space="preserve">                                                                           przedstawiciela Wykonawcy</w:t>
      </w:r>
    </w:p>
    <w:p w14:paraId="6B52CB9F" w14:textId="625A8361" w:rsidR="00DA6C66" w:rsidRDefault="00DA6C66" w:rsidP="00DA6C66">
      <w:pPr>
        <w:spacing w:after="0" w:line="240" w:lineRule="auto"/>
        <w:ind w:firstLine="2410"/>
        <w:jc w:val="both"/>
        <w:rPr>
          <w:rFonts w:ascii="Times New Roman" w:eastAsia="Calibri" w:hAnsi="Times New Roman"/>
          <w:iCs/>
          <w:sz w:val="20"/>
          <w:szCs w:val="20"/>
          <w:lang w:eastAsia="en-US"/>
        </w:rPr>
      </w:pPr>
    </w:p>
    <w:p w14:paraId="456EFA61" w14:textId="4D88226B" w:rsidR="00DA6C66" w:rsidRDefault="00DA6C66" w:rsidP="00DA6C66">
      <w:pPr>
        <w:spacing w:after="0" w:line="240" w:lineRule="auto"/>
        <w:ind w:firstLine="2410"/>
        <w:jc w:val="both"/>
        <w:rPr>
          <w:rFonts w:ascii="Times New Roman" w:eastAsia="Calibri" w:hAnsi="Times New Roman"/>
          <w:iCs/>
          <w:sz w:val="20"/>
          <w:szCs w:val="20"/>
          <w:lang w:eastAsia="en-US"/>
        </w:rPr>
      </w:pPr>
    </w:p>
    <w:p w14:paraId="7A9D5223" w14:textId="0064FECE" w:rsidR="00DA6C66" w:rsidRDefault="00DA6C66" w:rsidP="00DA6C66">
      <w:pPr>
        <w:spacing w:after="0" w:line="240" w:lineRule="auto"/>
        <w:ind w:firstLine="2410"/>
        <w:jc w:val="both"/>
        <w:rPr>
          <w:rFonts w:ascii="Times New Roman" w:eastAsia="Calibri" w:hAnsi="Times New Roman"/>
          <w:iCs/>
          <w:sz w:val="20"/>
          <w:szCs w:val="20"/>
          <w:lang w:eastAsia="en-US"/>
        </w:rPr>
      </w:pPr>
    </w:p>
    <w:p w14:paraId="3D8FE281" w14:textId="53F13526" w:rsidR="00DA6C66" w:rsidRDefault="00DA6C66" w:rsidP="00DA6C66">
      <w:pPr>
        <w:spacing w:after="0" w:line="240" w:lineRule="auto"/>
        <w:ind w:firstLine="2410"/>
        <w:jc w:val="both"/>
        <w:rPr>
          <w:rFonts w:ascii="Times New Roman" w:eastAsia="Calibri" w:hAnsi="Times New Roman"/>
          <w:iCs/>
          <w:sz w:val="20"/>
          <w:szCs w:val="20"/>
          <w:lang w:eastAsia="en-US"/>
        </w:rPr>
      </w:pPr>
    </w:p>
    <w:p w14:paraId="4451A946" w14:textId="73DEF33D" w:rsidR="00DA6C66" w:rsidRDefault="00DA6C66" w:rsidP="00DA6C66">
      <w:pPr>
        <w:pStyle w:val="Bezodstpw"/>
        <w:rPr>
          <w:b/>
          <w:u w:val="single"/>
        </w:rPr>
      </w:pPr>
      <w:r>
        <w:rPr>
          <w:b/>
        </w:rPr>
        <w:t>Formularz cenowy należy</w:t>
      </w:r>
      <w:r w:rsidRPr="00006C24">
        <w:rPr>
          <w:b/>
        </w:rPr>
        <w:t xml:space="preserve"> załączyć</w:t>
      </w:r>
      <w:r w:rsidRPr="00006C24">
        <w:rPr>
          <w:b/>
          <w:u w:val="single"/>
        </w:rPr>
        <w:t xml:space="preserve"> dodatkowo w wersji edytowalnej</w:t>
      </w:r>
    </w:p>
    <w:p w14:paraId="4B26558F" w14:textId="18AD2618" w:rsidR="00F119B5" w:rsidRDefault="00F119B5" w:rsidP="00DA6C66">
      <w:pPr>
        <w:pStyle w:val="Bezodstpw"/>
        <w:rPr>
          <w:b/>
          <w:u w:val="single"/>
        </w:rPr>
      </w:pPr>
    </w:p>
    <w:p w14:paraId="459B23B6" w14:textId="6BB5D169" w:rsidR="00F119B5" w:rsidRDefault="00F119B5" w:rsidP="00DA6C66">
      <w:pPr>
        <w:pStyle w:val="Bezodstpw"/>
        <w:rPr>
          <w:b/>
          <w:u w:val="single"/>
        </w:rPr>
      </w:pPr>
    </w:p>
    <w:p w14:paraId="392F903F" w14:textId="70BD9853" w:rsidR="00F119B5" w:rsidRDefault="00F119B5" w:rsidP="00DA6C66">
      <w:pPr>
        <w:pStyle w:val="Bezodstpw"/>
        <w:rPr>
          <w:b/>
          <w:u w:val="single"/>
        </w:rPr>
      </w:pPr>
    </w:p>
    <w:p w14:paraId="3489A762" w14:textId="1FE71E90" w:rsidR="00F119B5" w:rsidRDefault="00F119B5" w:rsidP="00DA6C66">
      <w:pPr>
        <w:pStyle w:val="Bezodstpw"/>
        <w:rPr>
          <w:b/>
          <w:u w:val="single"/>
        </w:rPr>
      </w:pPr>
    </w:p>
    <w:p w14:paraId="008C4A7D" w14:textId="21125E86" w:rsidR="00F119B5" w:rsidRDefault="00F119B5" w:rsidP="00DA6C66">
      <w:pPr>
        <w:pStyle w:val="Bezodstpw"/>
        <w:rPr>
          <w:b/>
          <w:u w:val="single"/>
        </w:rPr>
      </w:pPr>
    </w:p>
    <w:p w14:paraId="58C10E99" w14:textId="0159F9B6" w:rsidR="00F119B5" w:rsidRDefault="00F119B5" w:rsidP="00DA6C66">
      <w:pPr>
        <w:pStyle w:val="Bezodstpw"/>
        <w:rPr>
          <w:b/>
          <w:u w:val="single"/>
        </w:rPr>
      </w:pPr>
    </w:p>
    <w:p w14:paraId="73CD691F" w14:textId="2A46B856" w:rsidR="00F119B5" w:rsidRDefault="00F119B5" w:rsidP="00DA6C66">
      <w:pPr>
        <w:pStyle w:val="Bezodstpw"/>
        <w:rPr>
          <w:b/>
          <w:u w:val="single"/>
        </w:rPr>
      </w:pPr>
    </w:p>
    <w:p w14:paraId="761A73CF" w14:textId="6FD9D1B8" w:rsidR="00F119B5" w:rsidRDefault="00F119B5" w:rsidP="00DA6C66">
      <w:pPr>
        <w:pStyle w:val="Bezodstpw"/>
        <w:rPr>
          <w:b/>
          <w:u w:val="single"/>
        </w:rPr>
      </w:pPr>
    </w:p>
    <w:p w14:paraId="124F7410" w14:textId="0D2432CD" w:rsidR="00F119B5" w:rsidRDefault="00F119B5" w:rsidP="00DA6C66">
      <w:pPr>
        <w:pStyle w:val="Bezodstpw"/>
        <w:rPr>
          <w:b/>
          <w:u w:val="single"/>
        </w:rPr>
      </w:pPr>
    </w:p>
    <w:p w14:paraId="40BDA3A9" w14:textId="463C6548" w:rsidR="00F119B5" w:rsidRDefault="00F119B5" w:rsidP="00DA6C66">
      <w:pPr>
        <w:pStyle w:val="Bezodstpw"/>
        <w:rPr>
          <w:b/>
          <w:u w:val="single"/>
        </w:rPr>
      </w:pPr>
    </w:p>
    <w:p w14:paraId="160661A9" w14:textId="0DDD5675" w:rsidR="00F119B5" w:rsidRDefault="00F119B5" w:rsidP="00DA6C66">
      <w:pPr>
        <w:pStyle w:val="Bezodstpw"/>
        <w:rPr>
          <w:b/>
          <w:u w:val="single"/>
        </w:rPr>
      </w:pPr>
    </w:p>
    <w:p w14:paraId="02F4C925" w14:textId="03D54F89" w:rsidR="00F119B5" w:rsidRDefault="00F119B5" w:rsidP="00DA6C66">
      <w:pPr>
        <w:pStyle w:val="Bezodstpw"/>
        <w:rPr>
          <w:b/>
          <w:u w:val="single"/>
        </w:rPr>
      </w:pPr>
    </w:p>
    <w:p w14:paraId="2EDF8FF4" w14:textId="37F4D40D" w:rsidR="00C40D55" w:rsidRDefault="00673D47" w:rsidP="00F63850">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Pr>
          <w:sz w:val="24"/>
          <w:szCs w:val="24"/>
        </w:rPr>
        <w:t>3</w:t>
      </w:r>
    </w:p>
    <w:p w14:paraId="3CC67FBA" w14:textId="0E849BB4" w:rsidR="00F63850" w:rsidRPr="003425B4" w:rsidRDefault="003425B4" w:rsidP="00F63850">
      <w:pPr>
        <w:rPr>
          <w:rFonts w:ascii="Times New Roman" w:hAnsi="Times New Roman"/>
          <w:b/>
          <w:bCs/>
        </w:rPr>
      </w:pPr>
      <w:r w:rsidRPr="003425B4">
        <w:rPr>
          <w:rFonts w:ascii="Times New Roman" w:hAnsi="Times New Roman"/>
          <w:b/>
          <w:bCs/>
        </w:rPr>
        <w:t xml:space="preserve">                   </w:t>
      </w:r>
      <w:r>
        <w:rPr>
          <w:rFonts w:ascii="Times New Roman" w:hAnsi="Times New Roman"/>
          <w:b/>
          <w:bCs/>
        </w:rPr>
        <w:t xml:space="preserve">               </w:t>
      </w:r>
      <w:r w:rsidRPr="003425B4">
        <w:rPr>
          <w:rFonts w:ascii="Times New Roman" w:hAnsi="Times New Roman"/>
          <w:b/>
          <w:bCs/>
        </w:rPr>
        <w:t xml:space="preserve"> OPIS PRZEDMIOTU ZAMÓWIENIA</w:t>
      </w:r>
    </w:p>
    <w:tbl>
      <w:tblPr>
        <w:tblpPr w:leftFromText="141" w:rightFromText="141" w:vertAnchor="text" w:horzAnchor="margin" w:tblpY="627"/>
        <w:tblW w:w="8151" w:type="dxa"/>
        <w:tblCellMar>
          <w:left w:w="70" w:type="dxa"/>
          <w:right w:w="70" w:type="dxa"/>
        </w:tblCellMar>
        <w:tblLook w:val="04A0" w:firstRow="1" w:lastRow="0" w:firstColumn="1" w:lastColumn="0" w:noHBand="0" w:noVBand="1"/>
      </w:tblPr>
      <w:tblGrid>
        <w:gridCol w:w="620"/>
        <w:gridCol w:w="6211"/>
        <w:gridCol w:w="620"/>
        <w:gridCol w:w="700"/>
      </w:tblGrid>
      <w:tr w:rsidR="00F119B5" w:rsidRPr="00F63850" w14:paraId="6AFC5FA4" w14:textId="77777777" w:rsidTr="00F119B5">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814E9F" w14:textId="77777777" w:rsidR="00F119B5" w:rsidRPr="00F63850" w:rsidRDefault="00F119B5" w:rsidP="00F119B5">
            <w:pPr>
              <w:spacing w:after="0" w:line="240" w:lineRule="auto"/>
              <w:rPr>
                <w:rFonts w:ascii="Arial" w:hAnsi="Arial" w:cs="Arial"/>
                <w:color w:val="000000"/>
                <w:sz w:val="24"/>
                <w:szCs w:val="24"/>
              </w:rPr>
            </w:pPr>
            <w:r w:rsidRPr="00F63850">
              <w:rPr>
                <w:rFonts w:ascii="Arial" w:hAnsi="Arial" w:cs="Arial"/>
                <w:color w:val="000000"/>
                <w:sz w:val="24"/>
                <w:szCs w:val="24"/>
              </w:rPr>
              <w:t>lp</w:t>
            </w:r>
          </w:p>
        </w:tc>
        <w:tc>
          <w:tcPr>
            <w:tcW w:w="6211" w:type="dxa"/>
            <w:tcBorders>
              <w:top w:val="single" w:sz="4" w:space="0" w:color="000000"/>
              <w:left w:val="nil"/>
              <w:bottom w:val="single" w:sz="4" w:space="0" w:color="000000"/>
              <w:right w:val="single" w:sz="4" w:space="0" w:color="000000"/>
            </w:tcBorders>
            <w:shd w:val="clear" w:color="auto" w:fill="auto"/>
            <w:noWrap/>
            <w:vAlign w:val="bottom"/>
            <w:hideMark/>
          </w:tcPr>
          <w:p w14:paraId="0EB1EE07" w14:textId="77777777" w:rsidR="00F119B5" w:rsidRPr="00F63850" w:rsidRDefault="00F119B5" w:rsidP="00F119B5">
            <w:pPr>
              <w:spacing w:after="0" w:line="240" w:lineRule="auto"/>
              <w:rPr>
                <w:rFonts w:ascii="Arial" w:hAnsi="Arial" w:cs="Arial"/>
                <w:color w:val="000000"/>
                <w:sz w:val="24"/>
                <w:szCs w:val="24"/>
              </w:rPr>
            </w:pPr>
            <w:r w:rsidRPr="00F63850">
              <w:rPr>
                <w:rFonts w:ascii="Arial" w:hAnsi="Arial" w:cs="Arial"/>
                <w:color w:val="000000"/>
                <w:sz w:val="24"/>
                <w:szCs w:val="24"/>
              </w:rPr>
              <w:t>Nazwa produktu</w:t>
            </w:r>
          </w:p>
        </w:tc>
        <w:tc>
          <w:tcPr>
            <w:tcW w:w="620" w:type="dxa"/>
            <w:tcBorders>
              <w:top w:val="single" w:sz="4" w:space="0" w:color="000000"/>
              <w:left w:val="nil"/>
              <w:bottom w:val="single" w:sz="4" w:space="0" w:color="000000"/>
              <w:right w:val="single" w:sz="4" w:space="0" w:color="000000"/>
            </w:tcBorders>
            <w:shd w:val="clear" w:color="auto" w:fill="auto"/>
            <w:noWrap/>
            <w:vAlign w:val="bottom"/>
            <w:hideMark/>
          </w:tcPr>
          <w:p w14:paraId="5B0538DD" w14:textId="77777777" w:rsidR="00F119B5" w:rsidRPr="00F63850" w:rsidRDefault="00F119B5" w:rsidP="00F119B5">
            <w:pPr>
              <w:spacing w:after="0" w:line="240" w:lineRule="auto"/>
              <w:rPr>
                <w:rFonts w:ascii="Arial" w:hAnsi="Arial" w:cs="Arial"/>
                <w:color w:val="000000"/>
                <w:sz w:val="24"/>
                <w:szCs w:val="24"/>
              </w:rPr>
            </w:pPr>
            <w:r w:rsidRPr="00F63850">
              <w:rPr>
                <w:rFonts w:ascii="Arial" w:hAnsi="Arial" w:cs="Arial"/>
                <w:color w:val="000000"/>
                <w:sz w:val="24"/>
                <w:szCs w:val="24"/>
              </w:rPr>
              <w:t>j.m</w:t>
            </w:r>
          </w:p>
        </w:tc>
        <w:tc>
          <w:tcPr>
            <w:tcW w:w="700" w:type="dxa"/>
            <w:tcBorders>
              <w:top w:val="single" w:sz="4" w:space="0" w:color="000000"/>
              <w:left w:val="nil"/>
              <w:bottom w:val="single" w:sz="4" w:space="0" w:color="000000"/>
              <w:right w:val="single" w:sz="4" w:space="0" w:color="000000"/>
            </w:tcBorders>
            <w:shd w:val="clear" w:color="auto" w:fill="auto"/>
            <w:noWrap/>
            <w:vAlign w:val="bottom"/>
            <w:hideMark/>
          </w:tcPr>
          <w:p w14:paraId="72636A92" w14:textId="77777777" w:rsidR="00F119B5" w:rsidRPr="00F63850" w:rsidRDefault="00F119B5" w:rsidP="00F119B5">
            <w:pPr>
              <w:spacing w:after="0" w:line="240" w:lineRule="auto"/>
              <w:rPr>
                <w:rFonts w:ascii="Arial" w:hAnsi="Arial" w:cs="Arial"/>
                <w:color w:val="000000"/>
                <w:sz w:val="24"/>
                <w:szCs w:val="24"/>
              </w:rPr>
            </w:pPr>
            <w:r w:rsidRPr="00F63850">
              <w:rPr>
                <w:rFonts w:ascii="Arial" w:hAnsi="Arial" w:cs="Arial"/>
                <w:color w:val="000000"/>
                <w:sz w:val="24"/>
                <w:szCs w:val="24"/>
              </w:rPr>
              <w:t>ilość</w:t>
            </w:r>
          </w:p>
        </w:tc>
      </w:tr>
      <w:tr w:rsidR="00F119B5" w:rsidRPr="00F63850" w14:paraId="5910635B"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EEE197A"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w:t>
            </w:r>
          </w:p>
        </w:tc>
        <w:tc>
          <w:tcPr>
            <w:tcW w:w="6211" w:type="dxa"/>
            <w:tcBorders>
              <w:top w:val="nil"/>
              <w:left w:val="nil"/>
              <w:bottom w:val="single" w:sz="4" w:space="0" w:color="000000"/>
              <w:right w:val="single" w:sz="4" w:space="0" w:color="000000"/>
            </w:tcBorders>
            <w:shd w:val="clear" w:color="auto" w:fill="auto"/>
            <w:noWrap/>
            <w:vAlign w:val="bottom"/>
            <w:hideMark/>
          </w:tcPr>
          <w:p w14:paraId="3F5443BF"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Chleb pszenno-żytni 0,5 kg  - krojony</w:t>
            </w:r>
          </w:p>
        </w:tc>
        <w:tc>
          <w:tcPr>
            <w:tcW w:w="620" w:type="dxa"/>
            <w:tcBorders>
              <w:top w:val="nil"/>
              <w:left w:val="nil"/>
              <w:bottom w:val="single" w:sz="4" w:space="0" w:color="000000"/>
              <w:right w:val="single" w:sz="4" w:space="0" w:color="000000"/>
            </w:tcBorders>
            <w:shd w:val="clear" w:color="auto" w:fill="auto"/>
            <w:noWrap/>
            <w:vAlign w:val="bottom"/>
            <w:hideMark/>
          </w:tcPr>
          <w:p w14:paraId="1EB7DBEB"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0E7C7E92"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8500</w:t>
            </w:r>
          </w:p>
        </w:tc>
      </w:tr>
      <w:tr w:rsidR="00F119B5" w:rsidRPr="00F63850" w14:paraId="3CD3882B"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4C07C5D"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2</w:t>
            </w:r>
          </w:p>
        </w:tc>
        <w:tc>
          <w:tcPr>
            <w:tcW w:w="6211" w:type="dxa"/>
            <w:tcBorders>
              <w:top w:val="nil"/>
              <w:left w:val="nil"/>
              <w:bottom w:val="single" w:sz="4" w:space="0" w:color="000000"/>
              <w:right w:val="single" w:sz="4" w:space="0" w:color="000000"/>
            </w:tcBorders>
            <w:shd w:val="clear" w:color="auto" w:fill="auto"/>
            <w:noWrap/>
            <w:vAlign w:val="bottom"/>
            <w:hideMark/>
          </w:tcPr>
          <w:p w14:paraId="476FE19D"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Chleb razowy 0,4 kg - krojony</w:t>
            </w:r>
          </w:p>
        </w:tc>
        <w:tc>
          <w:tcPr>
            <w:tcW w:w="620" w:type="dxa"/>
            <w:tcBorders>
              <w:top w:val="nil"/>
              <w:left w:val="nil"/>
              <w:bottom w:val="single" w:sz="4" w:space="0" w:color="000000"/>
              <w:right w:val="single" w:sz="4" w:space="0" w:color="000000"/>
            </w:tcBorders>
            <w:shd w:val="clear" w:color="auto" w:fill="auto"/>
            <w:noWrap/>
            <w:vAlign w:val="bottom"/>
            <w:hideMark/>
          </w:tcPr>
          <w:p w14:paraId="2A2F181B"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6BBC9601"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9000</w:t>
            </w:r>
          </w:p>
        </w:tc>
      </w:tr>
      <w:tr w:rsidR="00F119B5" w:rsidRPr="00F63850" w14:paraId="164EBDB4"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A1BB15D"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3</w:t>
            </w:r>
          </w:p>
        </w:tc>
        <w:tc>
          <w:tcPr>
            <w:tcW w:w="6211" w:type="dxa"/>
            <w:tcBorders>
              <w:top w:val="nil"/>
              <w:left w:val="nil"/>
              <w:bottom w:val="single" w:sz="4" w:space="0" w:color="000000"/>
              <w:right w:val="single" w:sz="4" w:space="0" w:color="000000"/>
            </w:tcBorders>
            <w:shd w:val="clear" w:color="auto" w:fill="auto"/>
            <w:noWrap/>
            <w:vAlign w:val="bottom"/>
            <w:hideMark/>
          </w:tcPr>
          <w:p w14:paraId="33700B29"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Bułki wrocławskie 0,4 kg - krojone</w:t>
            </w:r>
          </w:p>
        </w:tc>
        <w:tc>
          <w:tcPr>
            <w:tcW w:w="620" w:type="dxa"/>
            <w:tcBorders>
              <w:top w:val="nil"/>
              <w:left w:val="nil"/>
              <w:bottom w:val="single" w:sz="4" w:space="0" w:color="000000"/>
              <w:right w:val="single" w:sz="4" w:space="0" w:color="000000"/>
            </w:tcBorders>
            <w:shd w:val="clear" w:color="auto" w:fill="auto"/>
            <w:noWrap/>
            <w:vAlign w:val="bottom"/>
            <w:hideMark/>
          </w:tcPr>
          <w:p w14:paraId="6C68FD95"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12D5273B"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9500</w:t>
            </w:r>
          </w:p>
        </w:tc>
      </w:tr>
      <w:tr w:rsidR="00F119B5" w:rsidRPr="00F63850" w14:paraId="08BAA80F"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5D06FDD"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4</w:t>
            </w:r>
          </w:p>
        </w:tc>
        <w:tc>
          <w:tcPr>
            <w:tcW w:w="6211" w:type="dxa"/>
            <w:tcBorders>
              <w:top w:val="nil"/>
              <w:left w:val="nil"/>
              <w:bottom w:val="single" w:sz="4" w:space="0" w:color="000000"/>
              <w:right w:val="single" w:sz="4" w:space="0" w:color="000000"/>
            </w:tcBorders>
            <w:shd w:val="clear" w:color="auto" w:fill="auto"/>
            <w:noWrap/>
            <w:vAlign w:val="bottom"/>
            <w:hideMark/>
          </w:tcPr>
          <w:p w14:paraId="08606A73"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Kajzerki 5 dkg</w:t>
            </w:r>
          </w:p>
        </w:tc>
        <w:tc>
          <w:tcPr>
            <w:tcW w:w="620" w:type="dxa"/>
            <w:tcBorders>
              <w:top w:val="nil"/>
              <w:left w:val="nil"/>
              <w:bottom w:val="single" w:sz="4" w:space="0" w:color="000000"/>
              <w:right w:val="single" w:sz="4" w:space="0" w:color="000000"/>
            </w:tcBorders>
            <w:shd w:val="clear" w:color="auto" w:fill="auto"/>
            <w:noWrap/>
            <w:vAlign w:val="bottom"/>
            <w:hideMark/>
          </w:tcPr>
          <w:p w14:paraId="75E0663C"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3CBF0F4C"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12000</w:t>
            </w:r>
          </w:p>
        </w:tc>
      </w:tr>
      <w:tr w:rsidR="00F119B5" w:rsidRPr="00F63850" w14:paraId="6E78E7D6"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BCE0BEE"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5</w:t>
            </w:r>
          </w:p>
        </w:tc>
        <w:tc>
          <w:tcPr>
            <w:tcW w:w="6211" w:type="dxa"/>
            <w:tcBorders>
              <w:top w:val="nil"/>
              <w:left w:val="nil"/>
              <w:bottom w:val="single" w:sz="4" w:space="0" w:color="000000"/>
              <w:right w:val="single" w:sz="4" w:space="0" w:color="000000"/>
            </w:tcBorders>
            <w:shd w:val="clear" w:color="auto" w:fill="auto"/>
            <w:noWrap/>
            <w:vAlign w:val="bottom"/>
            <w:hideMark/>
          </w:tcPr>
          <w:p w14:paraId="2AACAA6A"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Kropeczki 3,5dkg</w:t>
            </w:r>
          </w:p>
        </w:tc>
        <w:tc>
          <w:tcPr>
            <w:tcW w:w="620" w:type="dxa"/>
            <w:tcBorders>
              <w:top w:val="nil"/>
              <w:left w:val="nil"/>
              <w:bottom w:val="single" w:sz="4" w:space="0" w:color="000000"/>
              <w:right w:val="single" w:sz="4" w:space="0" w:color="000000"/>
            </w:tcBorders>
            <w:shd w:val="clear" w:color="auto" w:fill="auto"/>
            <w:noWrap/>
            <w:vAlign w:val="bottom"/>
            <w:hideMark/>
          </w:tcPr>
          <w:p w14:paraId="3D126F36"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07414822"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200</w:t>
            </w:r>
          </w:p>
        </w:tc>
      </w:tr>
      <w:tr w:rsidR="00F119B5" w:rsidRPr="00F63850" w14:paraId="4B2C46A6"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F62F262"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6</w:t>
            </w:r>
          </w:p>
        </w:tc>
        <w:tc>
          <w:tcPr>
            <w:tcW w:w="6211" w:type="dxa"/>
            <w:tcBorders>
              <w:top w:val="nil"/>
              <w:left w:val="nil"/>
              <w:bottom w:val="single" w:sz="4" w:space="0" w:color="000000"/>
              <w:right w:val="single" w:sz="4" w:space="0" w:color="000000"/>
            </w:tcBorders>
            <w:shd w:val="clear" w:color="auto" w:fill="auto"/>
            <w:noWrap/>
            <w:vAlign w:val="bottom"/>
            <w:hideMark/>
          </w:tcPr>
          <w:p w14:paraId="01F953FA" w14:textId="7B5A4A60"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Bułki grahamki 90</w:t>
            </w:r>
            <w:r w:rsidR="00EF5614">
              <w:rPr>
                <w:rFonts w:ascii="Arial" w:hAnsi="Arial" w:cs="Arial"/>
                <w:color w:val="000000"/>
                <w:sz w:val="20"/>
                <w:szCs w:val="20"/>
              </w:rPr>
              <w:t xml:space="preserve"> </w:t>
            </w:r>
            <w:r w:rsidRPr="00F63850">
              <w:rPr>
                <w:rFonts w:ascii="Arial" w:hAnsi="Arial" w:cs="Arial"/>
                <w:color w:val="000000"/>
                <w:sz w:val="20"/>
                <w:szCs w:val="20"/>
              </w:rPr>
              <w:t>g,</w:t>
            </w:r>
          </w:p>
        </w:tc>
        <w:tc>
          <w:tcPr>
            <w:tcW w:w="620" w:type="dxa"/>
            <w:tcBorders>
              <w:top w:val="nil"/>
              <w:left w:val="nil"/>
              <w:bottom w:val="single" w:sz="4" w:space="0" w:color="000000"/>
              <w:right w:val="single" w:sz="4" w:space="0" w:color="000000"/>
            </w:tcBorders>
            <w:shd w:val="clear" w:color="auto" w:fill="auto"/>
            <w:noWrap/>
            <w:vAlign w:val="bottom"/>
            <w:hideMark/>
          </w:tcPr>
          <w:p w14:paraId="55173E0A"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77B3E384"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10000</w:t>
            </w:r>
          </w:p>
        </w:tc>
      </w:tr>
      <w:tr w:rsidR="00F119B5" w:rsidRPr="00F63850" w14:paraId="3403A654"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C9F2658"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7</w:t>
            </w:r>
          </w:p>
        </w:tc>
        <w:tc>
          <w:tcPr>
            <w:tcW w:w="6211" w:type="dxa"/>
            <w:tcBorders>
              <w:top w:val="nil"/>
              <w:left w:val="nil"/>
              <w:bottom w:val="single" w:sz="4" w:space="0" w:color="000000"/>
              <w:right w:val="single" w:sz="4" w:space="0" w:color="000000"/>
            </w:tcBorders>
            <w:shd w:val="clear" w:color="auto" w:fill="auto"/>
            <w:noWrap/>
            <w:vAlign w:val="bottom"/>
            <w:hideMark/>
          </w:tcPr>
          <w:p w14:paraId="008EE839"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Bułka wieloziarnista</w:t>
            </w:r>
          </w:p>
        </w:tc>
        <w:tc>
          <w:tcPr>
            <w:tcW w:w="620" w:type="dxa"/>
            <w:tcBorders>
              <w:top w:val="nil"/>
              <w:left w:val="nil"/>
              <w:bottom w:val="single" w:sz="4" w:space="0" w:color="000000"/>
              <w:right w:val="single" w:sz="4" w:space="0" w:color="000000"/>
            </w:tcBorders>
            <w:shd w:val="clear" w:color="auto" w:fill="auto"/>
            <w:noWrap/>
            <w:vAlign w:val="bottom"/>
            <w:hideMark/>
          </w:tcPr>
          <w:p w14:paraId="056F75B4"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20032734"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10000</w:t>
            </w:r>
          </w:p>
        </w:tc>
      </w:tr>
      <w:tr w:rsidR="00F119B5" w:rsidRPr="00F63850" w14:paraId="5712A6DD"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B10B40E"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8</w:t>
            </w:r>
          </w:p>
        </w:tc>
        <w:tc>
          <w:tcPr>
            <w:tcW w:w="6211" w:type="dxa"/>
            <w:tcBorders>
              <w:top w:val="nil"/>
              <w:left w:val="nil"/>
              <w:bottom w:val="single" w:sz="4" w:space="0" w:color="000000"/>
              <w:right w:val="single" w:sz="4" w:space="0" w:color="000000"/>
            </w:tcBorders>
            <w:shd w:val="clear" w:color="auto" w:fill="auto"/>
            <w:noWrap/>
            <w:vAlign w:val="bottom"/>
            <w:hideMark/>
          </w:tcPr>
          <w:p w14:paraId="1AD83C84"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Chleby razowe różne 0,40kg - krojone</w:t>
            </w:r>
          </w:p>
        </w:tc>
        <w:tc>
          <w:tcPr>
            <w:tcW w:w="620" w:type="dxa"/>
            <w:tcBorders>
              <w:top w:val="nil"/>
              <w:left w:val="nil"/>
              <w:bottom w:val="single" w:sz="4" w:space="0" w:color="000000"/>
              <w:right w:val="single" w:sz="4" w:space="0" w:color="000000"/>
            </w:tcBorders>
            <w:shd w:val="clear" w:color="auto" w:fill="auto"/>
            <w:noWrap/>
            <w:vAlign w:val="bottom"/>
            <w:hideMark/>
          </w:tcPr>
          <w:p w14:paraId="7496515B"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45BBF77F"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100</w:t>
            </w:r>
          </w:p>
        </w:tc>
      </w:tr>
      <w:tr w:rsidR="00F119B5" w:rsidRPr="00F63850" w14:paraId="273D2C51"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198636D"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9</w:t>
            </w:r>
          </w:p>
        </w:tc>
        <w:tc>
          <w:tcPr>
            <w:tcW w:w="6211" w:type="dxa"/>
            <w:tcBorders>
              <w:top w:val="nil"/>
              <w:left w:val="nil"/>
              <w:bottom w:val="single" w:sz="4" w:space="0" w:color="000000"/>
              <w:right w:val="single" w:sz="4" w:space="0" w:color="000000"/>
            </w:tcBorders>
            <w:shd w:val="clear" w:color="auto" w:fill="auto"/>
            <w:noWrap/>
            <w:vAlign w:val="bottom"/>
            <w:hideMark/>
          </w:tcPr>
          <w:p w14:paraId="4E2AF8BB"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Bułka tarta kg</w:t>
            </w:r>
          </w:p>
        </w:tc>
        <w:tc>
          <w:tcPr>
            <w:tcW w:w="620" w:type="dxa"/>
            <w:tcBorders>
              <w:top w:val="nil"/>
              <w:left w:val="nil"/>
              <w:bottom w:val="single" w:sz="4" w:space="0" w:color="000000"/>
              <w:right w:val="single" w:sz="4" w:space="0" w:color="000000"/>
            </w:tcBorders>
            <w:shd w:val="clear" w:color="auto" w:fill="auto"/>
            <w:noWrap/>
            <w:vAlign w:val="bottom"/>
            <w:hideMark/>
          </w:tcPr>
          <w:p w14:paraId="6194F73F"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kg</w:t>
            </w:r>
          </w:p>
        </w:tc>
        <w:tc>
          <w:tcPr>
            <w:tcW w:w="700" w:type="dxa"/>
            <w:tcBorders>
              <w:top w:val="nil"/>
              <w:left w:val="nil"/>
              <w:bottom w:val="single" w:sz="4" w:space="0" w:color="000000"/>
              <w:right w:val="single" w:sz="4" w:space="0" w:color="000000"/>
            </w:tcBorders>
            <w:shd w:val="clear" w:color="auto" w:fill="auto"/>
            <w:noWrap/>
            <w:vAlign w:val="bottom"/>
            <w:hideMark/>
          </w:tcPr>
          <w:p w14:paraId="2ADE24F9"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250</w:t>
            </w:r>
          </w:p>
        </w:tc>
      </w:tr>
      <w:tr w:rsidR="00F119B5" w:rsidRPr="00F63850" w14:paraId="5CE10194"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0D9DA51"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10</w:t>
            </w:r>
          </w:p>
        </w:tc>
        <w:tc>
          <w:tcPr>
            <w:tcW w:w="6211" w:type="dxa"/>
            <w:tcBorders>
              <w:top w:val="nil"/>
              <w:left w:val="nil"/>
              <w:bottom w:val="single" w:sz="4" w:space="0" w:color="000000"/>
              <w:right w:val="single" w:sz="4" w:space="0" w:color="000000"/>
            </w:tcBorders>
            <w:shd w:val="clear" w:color="auto" w:fill="auto"/>
            <w:noWrap/>
            <w:vAlign w:val="bottom"/>
            <w:hideMark/>
          </w:tcPr>
          <w:p w14:paraId="70994CC9"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Drożdżówki szt120g</w:t>
            </w:r>
          </w:p>
        </w:tc>
        <w:tc>
          <w:tcPr>
            <w:tcW w:w="620" w:type="dxa"/>
            <w:tcBorders>
              <w:top w:val="nil"/>
              <w:left w:val="nil"/>
              <w:bottom w:val="single" w:sz="4" w:space="0" w:color="000000"/>
              <w:right w:val="single" w:sz="4" w:space="0" w:color="000000"/>
            </w:tcBorders>
            <w:shd w:val="clear" w:color="auto" w:fill="auto"/>
            <w:noWrap/>
            <w:vAlign w:val="bottom"/>
            <w:hideMark/>
          </w:tcPr>
          <w:p w14:paraId="4423A27F"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261DB622"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2600</w:t>
            </w:r>
          </w:p>
        </w:tc>
      </w:tr>
      <w:tr w:rsidR="00F119B5" w:rsidRPr="00F63850" w14:paraId="6E07D77B"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F0672B1"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11</w:t>
            </w:r>
          </w:p>
        </w:tc>
        <w:tc>
          <w:tcPr>
            <w:tcW w:w="6211" w:type="dxa"/>
            <w:tcBorders>
              <w:top w:val="nil"/>
              <w:left w:val="nil"/>
              <w:bottom w:val="single" w:sz="4" w:space="0" w:color="000000"/>
              <w:right w:val="single" w:sz="4" w:space="0" w:color="000000"/>
            </w:tcBorders>
            <w:shd w:val="clear" w:color="auto" w:fill="auto"/>
            <w:noWrap/>
            <w:vAlign w:val="bottom"/>
            <w:hideMark/>
          </w:tcPr>
          <w:p w14:paraId="756AC7AA"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Pączki szt 100g</w:t>
            </w:r>
          </w:p>
        </w:tc>
        <w:tc>
          <w:tcPr>
            <w:tcW w:w="620" w:type="dxa"/>
            <w:tcBorders>
              <w:top w:val="nil"/>
              <w:left w:val="nil"/>
              <w:bottom w:val="single" w:sz="4" w:space="0" w:color="000000"/>
              <w:right w:val="single" w:sz="4" w:space="0" w:color="000000"/>
            </w:tcBorders>
            <w:shd w:val="clear" w:color="auto" w:fill="auto"/>
            <w:noWrap/>
            <w:vAlign w:val="bottom"/>
            <w:hideMark/>
          </w:tcPr>
          <w:p w14:paraId="1C7ABD05"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2BB230D3"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2000</w:t>
            </w:r>
          </w:p>
        </w:tc>
      </w:tr>
      <w:tr w:rsidR="00F119B5" w:rsidRPr="00F63850" w14:paraId="5DADB618"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DE278CD"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12</w:t>
            </w:r>
          </w:p>
        </w:tc>
        <w:tc>
          <w:tcPr>
            <w:tcW w:w="6211" w:type="dxa"/>
            <w:tcBorders>
              <w:top w:val="nil"/>
              <w:left w:val="nil"/>
              <w:bottom w:val="single" w:sz="4" w:space="0" w:color="000000"/>
              <w:right w:val="single" w:sz="4" w:space="0" w:color="000000"/>
            </w:tcBorders>
            <w:shd w:val="clear" w:color="auto" w:fill="auto"/>
            <w:noWrap/>
            <w:vAlign w:val="bottom"/>
            <w:hideMark/>
          </w:tcPr>
          <w:p w14:paraId="344138B3"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Jagodzianki szt</w:t>
            </w:r>
          </w:p>
        </w:tc>
        <w:tc>
          <w:tcPr>
            <w:tcW w:w="620" w:type="dxa"/>
            <w:tcBorders>
              <w:top w:val="nil"/>
              <w:left w:val="nil"/>
              <w:bottom w:val="single" w:sz="4" w:space="0" w:color="000000"/>
              <w:right w:val="single" w:sz="4" w:space="0" w:color="000000"/>
            </w:tcBorders>
            <w:shd w:val="clear" w:color="auto" w:fill="auto"/>
            <w:noWrap/>
            <w:vAlign w:val="bottom"/>
            <w:hideMark/>
          </w:tcPr>
          <w:p w14:paraId="4528F7E7"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4FBB40B1"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500</w:t>
            </w:r>
          </w:p>
        </w:tc>
      </w:tr>
      <w:tr w:rsidR="00F119B5" w:rsidRPr="00F63850" w14:paraId="4EC5ED92"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C2F90DB"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13</w:t>
            </w:r>
          </w:p>
        </w:tc>
        <w:tc>
          <w:tcPr>
            <w:tcW w:w="6211" w:type="dxa"/>
            <w:tcBorders>
              <w:top w:val="nil"/>
              <w:left w:val="nil"/>
              <w:bottom w:val="single" w:sz="4" w:space="0" w:color="000000"/>
              <w:right w:val="single" w:sz="4" w:space="0" w:color="000000"/>
            </w:tcBorders>
            <w:shd w:val="clear" w:color="auto" w:fill="auto"/>
            <w:noWrap/>
            <w:vAlign w:val="bottom"/>
            <w:hideMark/>
          </w:tcPr>
          <w:p w14:paraId="77D50F1A"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Ciasta sernik, szarlotka, makowiec,piernik,keks, drożdżowe</w:t>
            </w:r>
          </w:p>
        </w:tc>
        <w:tc>
          <w:tcPr>
            <w:tcW w:w="620" w:type="dxa"/>
            <w:tcBorders>
              <w:top w:val="nil"/>
              <w:left w:val="nil"/>
              <w:bottom w:val="single" w:sz="4" w:space="0" w:color="000000"/>
              <w:right w:val="single" w:sz="4" w:space="0" w:color="000000"/>
            </w:tcBorders>
            <w:shd w:val="clear" w:color="auto" w:fill="auto"/>
            <w:noWrap/>
            <w:vAlign w:val="bottom"/>
            <w:hideMark/>
          </w:tcPr>
          <w:p w14:paraId="43B147DD"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kg</w:t>
            </w:r>
          </w:p>
        </w:tc>
        <w:tc>
          <w:tcPr>
            <w:tcW w:w="700" w:type="dxa"/>
            <w:tcBorders>
              <w:top w:val="nil"/>
              <w:left w:val="nil"/>
              <w:bottom w:val="single" w:sz="4" w:space="0" w:color="000000"/>
              <w:right w:val="single" w:sz="4" w:space="0" w:color="000000"/>
            </w:tcBorders>
            <w:shd w:val="clear" w:color="auto" w:fill="auto"/>
            <w:noWrap/>
            <w:vAlign w:val="bottom"/>
            <w:hideMark/>
          </w:tcPr>
          <w:p w14:paraId="031EC706"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280</w:t>
            </w:r>
          </w:p>
        </w:tc>
      </w:tr>
      <w:tr w:rsidR="00F119B5" w:rsidRPr="00F63850" w14:paraId="4CBF0C64"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A37E351"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14</w:t>
            </w:r>
          </w:p>
        </w:tc>
        <w:tc>
          <w:tcPr>
            <w:tcW w:w="6211" w:type="dxa"/>
            <w:tcBorders>
              <w:top w:val="nil"/>
              <w:left w:val="nil"/>
              <w:bottom w:val="single" w:sz="4" w:space="0" w:color="000000"/>
              <w:right w:val="single" w:sz="4" w:space="0" w:color="000000"/>
            </w:tcBorders>
            <w:shd w:val="clear" w:color="auto" w:fill="auto"/>
            <w:noWrap/>
            <w:vAlign w:val="bottom"/>
            <w:hideMark/>
          </w:tcPr>
          <w:p w14:paraId="6D186CC5"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Ciasta  zkremem karpatka krówka</w:t>
            </w:r>
          </w:p>
        </w:tc>
        <w:tc>
          <w:tcPr>
            <w:tcW w:w="620" w:type="dxa"/>
            <w:tcBorders>
              <w:top w:val="nil"/>
              <w:left w:val="nil"/>
              <w:bottom w:val="single" w:sz="4" w:space="0" w:color="000000"/>
              <w:right w:val="single" w:sz="4" w:space="0" w:color="000000"/>
            </w:tcBorders>
            <w:shd w:val="clear" w:color="auto" w:fill="auto"/>
            <w:noWrap/>
            <w:vAlign w:val="bottom"/>
            <w:hideMark/>
          </w:tcPr>
          <w:p w14:paraId="5D11B34E"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kg</w:t>
            </w:r>
          </w:p>
        </w:tc>
        <w:tc>
          <w:tcPr>
            <w:tcW w:w="700" w:type="dxa"/>
            <w:tcBorders>
              <w:top w:val="nil"/>
              <w:left w:val="nil"/>
              <w:bottom w:val="single" w:sz="4" w:space="0" w:color="000000"/>
              <w:right w:val="single" w:sz="4" w:space="0" w:color="000000"/>
            </w:tcBorders>
            <w:shd w:val="clear" w:color="auto" w:fill="auto"/>
            <w:noWrap/>
            <w:vAlign w:val="bottom"/>
            <w:hideMark/>
          </w:tcPr>
          <w:p w14:paraId="0B18AD5A"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300</w:t>
            </w:r>
          </w:p>
        </w:tc>
      </w:tr>
      <w:tr w:rsidR="00F119B5" w:rsidRPr="00F63850" w14:paraId="4608FFB7"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84B4918"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15</w:t>
            </w:r>
          </w:p>
        </w:tc>
        <w:tc>
          <w:tcPr>
            <w:tcW w:w="6211" w:type="dxa"/>
            <w:tcBorders>
              <w:top w:val="nil"/>
              <w:left w:val="nil"/>
              <w:bottom w:val="single" w:sz="4" w:space="0" w:color="000000"/>
              <w:right w:val="single" w:sz="4" w:space="0" w:color="000000"/>
            </w:tcBorders>
            <w:shd w:val="clear" w:color="auto" w:fill="auto"/>
            <w:noWrap/>
            <w:vAlign w:val="bottom"/>
            <w:hideMark/>
          </w:tcPr>
          <w:p w14:paraId="5B4005B8"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Ciastka babeczki z budyniem i owocami</w:t>
            </w:r>
          </w:p>
        </w:tc>
        <w:tc>
          <w:tcPr>
            <w:tcW w:w="620" w:type="dxa"/>
            <w:tcBorders>
              <w:top w:val="nil"/>
              <w:left w:val="nil"/>
              <w:bottom w:val="single" w:sz="4" w:space="0" w:color="000000"/>
              <w:right w:val="single" w:sz="4" w:space="0" w:color="000000"/>
            </w:tcBorders>
            <w:shd w:val="clear" w:color="auto" w:fill="auto"/>
            <w:noWrap/>
            <w:vAlign w:val="bottom"/>
            <w:hideMark/>
          </w:tcPr>
          <w:p w14:paraId="4228422E"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1D7FAC7D" w14:textId="61CFA921"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1</w:t>
            </w:r>
            <w:r w:rsidR="00A554E9">
              <w:rPr>
                <w:rFonts w:ascii="Arial" w:hAnsi="Arial" w:cs="Arial"/>
                <w:color w:val="000000"/>
                <w:sz w:val="20"/>
                <w:szCs w:val="20"/>
              </w:rPr>
              <w:t>375</w:t>
            </w:r>
          </w:p>
        </w:tc>
      </w:tr>
      <w:tr w:rsidR="00F119B5" w:rsidRPr="00F63850" w14:paraId="2872C539"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246F42F"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16</w:t>
            </w:r>
          </w:p>
        </w:tc>
        <w:tc>
          <w:tcPr>
            <w:tcW w:w="6211" w:type="dxa"/>
            <w:tcBorders>
              <w:top w:val="nil"/>
              <w:left w:val="nil"/>
              <w:bottom w:val="single" w:sz="4" w:space="0" w:color="000000"/>
              <w:right w:val="single" w:sz="4" w:space="0" w:color="000000"/>
            </w:tcBorders>
            <w:shd w:val="clear" w:color="auto" w:fill="auto"/>
            <w:noWrap/>
            <w:vAlign w:val="bottom"/>
            <w:hideMark/>
          </w:tcPr>
          <w:p w14:paraId="57128DB5"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Ciastka babeczki z budyniem, sernik, tortowe,szarlotka ,wz,kremówka</w:t>
            </w:r>
          </w:p>
        </w:tc>
        <w:tc>
          <w:tcPr>
            <w:tcW w:w="620" w:type="dxa"/>
            <w:tcBorders>
              <w:top w:val="nil"/>
              <w:left w:val="nil"/>
              <w:bottom w:val="single" w:sz="4" w:space="0" w:color="000000"/>
              <w:right w:val="single" w:sz="4" w:space="0" w:color="000000"/>
            </w:tcBorders>
            <w:shd w:val="clear" w:color="auto" w:fill="auto"/>
            <w:noWrap/>
            <w:vAlign w:val="bottom"/>
            <w:hideMark/>
          </w:tcPr>
          <w:p w14:paraId="7DD34266"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2CA7479B"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800</w:t>
            </w:r>
          </w:p>
        </w:tc>
      </w:tr>
      <w:tr w:rsidR="00F119B5" w:rsidRPr="00F63850" w14:paraId="2332058F"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604F339"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17</w:t>
            </w:r>
          </w:p>
        </w:tc>
        <w:tc>
          <w:tcPr>
            <w:tcW w:w="6211" w:type="dxa"/>
            <w:tcBorders>
              <w:top w:val="nil"/>
              <w:left w:val="nil"/>
              <w:bottom w:val="nil"/>
              <w:right w:val="single" w:sz="4" w:space="0" w:color="000000"/>
            </w:tcBorders>
            <w:shd w:val="clear" w:color="auto" w:fill="auto"/>
            <w:noWrap/>
            <w:vAlign w:val="bottom"/>
            <w:hideMark/>
          </w:tcPr>
          <w:p w14:paraId="16F3B18B" w14:textId="77777777" w:rsidR="00F119B5" w:rsidRPr="00F63850" w:rsidRDefault="00F119B5" w:rsidP="00F119B5">
            <w:pPr>
              <w:spacing w:after="0" w:line="240" w:lineRule="auto"/>
              <w:rPr>
                <w:rFonts w:ascii="Arial" w:hAnsi="Arial" w:cs="Arial"/>
                <w:color w:val="000000"/>
              </w:rPr>
            </w:pPr>
            <w:r w:rsidRPr="00F63850">
              <w:rPr>
                <w:rFonts w:ascii="Arial" w:hAnsi="Arial" w:cs="Arial"/>
                <w:color w:val="000000"/>
              </w:rPr>
              <w:t>Półbagietka</w:t>
            </w:r>
          </w:p>
        </w:tc>
        <w:tc>
          <w:tcPr>
            <w:tcW w:w="620" w:type="dxa"/>
            <w:tcBorders>
              <w:top w:val="nil"/>
              <w:left w:val="nil"/>
              <w:bottom w:val="single" w:sz="4" w:space="0" w:color="000000"/>
              <w:right w:val="single" w:sz="4" w:space="0" w:color="000000"/>
            </w:tcBorders>
            <w:shd w:val="clear" w:color="auto" w:fill="auto"/>
            <w:noWrap/>
            <w:vAlign w:val="bottom"/>
            <w:hideMark/>
          </w:tcPr>
          <w:p w14:paraId="1DEEE130"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7041B10C"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3000</w:t>
            </w:r>
          </w:p>
        </w:tc>
      </w:tr>
      <w:tr w:rsidR="00F119B5" w:rsidRPr="00F63850" w14:paraId="2ABB974D"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10BFD83"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18</w:t>
            </w:r>
          </w:p>
        </w:tc>
        <w:tc>
          <w:tcPr>
            <w:tcW w:w="6211" w:type="dxa"/>
            <w:tcBorders>
              <w:top w:val="single" w:sz="4" w:space="0" w:color="000000"/>
              <w:left w:val="nil"/>
              <w:bottom w:val="single" w:sz="4" w:space="0" w:color="000000"/>
              <w:right w:val="single" w:sz="4" w:space="0" w:color="000000"/>
            </w:tcBorders>
            <w:shd w:val="clear" w:color="auto" w:fill="auto"/>
            <w:noWrap/>
            <w:vAlign w:val="bottom"/>
            <w:hideMark/>
          </w:tcPr>
          <w:p w14:paraId="54097E21" w14:textId="77777777" w:rsidR="00F119B5" w:rsidRPr="00F63850" w:rsidRDefault="00F119B5" w:rsidP="00F119B5">
            <w:pPr>
              <w:spacing w:after="0" w:line="240" w:lineRule="auto"/>
              <w:rPr>
                <w:rFonts w:ascii="Arial" w:hAnsi="Arial" w:cs="Arial"/>
                <w:color w:val="000000"/>
              </w:rPr>
            </w:pPr>
            <w:r w:rsidRPr="00F63850">
              <w:rPr>
                <w:rFonts w:ascii="Arial" w:hAnsi="Arial" w:cs="Arial"/>
                <w:color w:val="000000"/>
              </w:rPr>
              <w:t>Chleb bez glutenowy</w:t>
            </w:r>
          </w:p>
        </w:tc>
        <w:tc>
          <w:tcPr>
            <w:tcW w:w="620" w:type="dxa"/>
            <w:tcBorders>
              <w:top w:val="nil"/>
              <w:left w:val="nil"/>
              <w:bottom w:val="single" w:sz="4" w:space="0" w:color="000000"/>
              <w:right w:val="single" w:sz="4" w:space="0" w:color="000000"/>
            </w:tcBorders>
            <w:shd w:val="clear" w:color="auto" w:fill="auto"/>
            <w:noWrap/>
            <w:vAlign w:val="bottom"/>
            <w:hideMark/>
          </w:tcPr>
          <w:p w14:paraId="0B389547"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14C37DBE"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20</w:t>
            </w:r>
          </w:p>
        </w:tc>
      </w:tr>
      <w:tr w:rsidR="00F119B5" w:rsidRPr="00F63850" w14:paraId="03AC0C27"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9A81E11"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19</w:t>
            </w:r>
          </w:p>
        </w:tc>
        <w:tc>
          <w:tcPr>
            <w:tcW w:w="6211" w:type="dxa"/>
            <w:tcBorders>
              <w:top w:val="nil"/>
              <w:left w:val="nil"/>
              <w:bottom w:val="single" w:sz="4" w:space="0" w:color="000000"/>
              <w:right w:val="single" w:sz="4" w:space="0" w:color="000000"/>
            </w:tcBorders>
            <w:shd w:val="clear" w:color="auto" w:fill="auto"/>
            <w:noWrap/>
            <w:vAlign w:val="bottom"/>
            <w:hideMark/>
          </w:tcPr>
          <w:p w14:paraId="41965BC0"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Słomka naturalna , słodka 0,15kg</w:t>
            </w:r>
          </w:p>
        </w:tc>
        <w:tc>
          <w:tcPr>
            <w:tcW w:w="620" w:type="dxa"/>
            <w:tcBorders>
              <w:top w:val="nil"/>
              <w:left w:val="nil"/>
              <w:bottom w:val="single" w:sz="4" w:space="0" w:color="000000"/>
              <w:right w:val="single" w:sz="4" w:space="0" w:color="000000"/>
            </w:tcBorders>
            <w:shd w:val="clear" w:color="auto" w:fill="auto"/>
            <w:noWrap/>
            <w:vAlign w:val="bottom"/>
            <w:hideMark/>
          </w:tcPr>
          <w:p w14:paraId="404AAC0B"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0BB6ECEE"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50</w:t>
            </w:r>
          </w:p>
        </w:tc>
      </w:tr>
      <w:tr w:rsidR="00F119B5" w:rsidRPr="00F63850" w14:paraId="1CA28B4D"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A5AF5A7"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20</w:t>
            </w:r>
          </w:p>
        </w:tc>
        <w:tc>
          <w:tcPr>
            <w:tcW w:w="6211" w:type="dxa"/>
            <w:tcBorders>
              <w:top w:val="nil"/>
              <w:left w:val="nil"/>
              <w:bottom w:val="single" w:sz="4" w:space="0" w:color="000000"/>
              <w:right w:val="single" w:sz="4" w:space="0" w:color="000000"/>
            </w:tcBorders>
            <w:shd w:val="clear" w:color="auto" w:fill="auto"/>
            <w:noWrap/>
            <w:vAlign w:val="bottom"/>
            <w:hideMark/>
          </w:tcPr>
          <w:p w14:paraId="0E8EFE6F" w14:textId="77777777" w:rsidR="00F119B5" w:rsidRPr="00F63850" w:rsidRDefault="00F119B5" w:rsidP="00F119B5">
            <w:pPr>
              <w:spacing w:after="0" w:line="240" w:lineRule="auto"/>
              <w:rPr>
                <w:rFonts w:ascii="Arial" w:hAnsi="Arial" w:cs="Arial"/>
                <w:color w:val="000000"/>
              </w:rPr>
            </w:pPr>
            <w:r w:rsidRPr="00F63850">
              <w:rPr>
                <w:rFonts w:ascii="Arial" w:hAnsi="Arial" w:cs="Arial"/>
                <w:color w:val="000000"/>
              </w:rPr>
              <w:t>Hot dog z bułką</w:t>
            </w:r>
          </w:p>
        </w:tc>
        <w:tc>
          <w:tcPr>
            <w:tcW w:w="620" w:type="dxa"/>
            <w:tcBorders>
              <w:top w:val="nil"/>
              <w:left w:val="nil"/>
              <w:bottom w:val="single" w:sz="4" w:space="0" w:color="000000"/>
              <w:right w:val="single" w:sz="4" w:space="0" w:color="000000"/>
            </w:tcBorders>
            <w:shd w:val="clear" w:color="auto" w:fill="auto"/>
            <w:noWrap/>
            <w:vAlign w:val="bottom"/>
            <w:hideMark/>
          </w:tcPr>
          <w:p w14:paraId="1EC3980E"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50AD1F9C"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200</w:t>
            </w:r>
          </w:p>
        </w:tc>
      </w:tr>
      <w:tr w:rsidR="00F119B5" w:rsidRPr="00F63850" w14:paraId="4F807211"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2C6C478"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21</w:t>
            </w:r>
          </w:p>
        </w:tc>
        <w:tc>
          <w:tcPr>
            <w:tcW w:w="6211" w:type="dxa"/>
            <w:tcBorders>
              <w:top w:val="nil"/>
              <w:left w:val="nil"/>
              <w:bottom w:val="single" w:sz="4" w:space="0" w:color="000000"/>
              <w:right w:val="single" w:sz="4" w:space="0" w:color="000000"/>
            </w:tcBorders>
            <w:shd w:val="clear" w:color="auto" w:fill="auto"/>
            <w:noWrap/>
            <w:vAlign w:val="bottom"/>
            <w:hideMark/>
          </w:tcPr>
          <w:p w14:paraId="3E6BEB9D" w14:textId="77777777" w:rsidR="00F119B5" w:rsidRPr="00F63850" w:rsidRDefault="00F119B5" w:rsidP="00F119B5">
            <w:pPr>
              <w:spacing w:after="0" w:line="240" w:lineRule="auto"/>
              <w:rPr>
                <w:rFonts w:ascii="Arial" w:hAnsi="Arial" w:cs="Arial"/>
                <w:color w:val="000000"/>
              </w:rPr>
            </w:pPr>
            <w:r w:rsidRPr="00F63850">
              <w:rPr>
                <w:rFonts w:ascii="Arial" w:hAnsi="Arial" w:cs="Arial"/>
                <w:color w:val="000000"/>
              </w:rPr>
              <w:t>Bułka maślana, rogal maślany</w:t>
            </w:r>
          </w:p>
        </w:tc>
        <w:tc>
          <w:tcPr>
            <w:tcW w:w="620" w:type="dxa"/>
            <w:tcBorders>
              <w:top w:val="nil"/>
              <w:left w:val="nil"/>
              <w:bottom w:val="single" w:sz="4" w:space="0" w:color="000000"/>
              <w:right w:val="single" w:sz="4" w:space="0" w:color="000000"/>
            </w:tcBorders>
            <w:shd w:val="clear" w:color="auto" w:fill="auto"/>
            <w:noWrap/>
            <w:vAlign w:val="bottom"/>
            <w:hideMark/>
          </w:tcPr>
          <w:p w14:paraId="4D3AAC78"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5EF7478A"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3000</w:t>
            </w:r>
          </w:p>
        </w:tc>
      </w:tr>
      <w:tr w:rsidR="00F119B5" w:rsidRPr="00F63850" w14:paraId="301C17B3"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DA4D676"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22</w:t>
            </w:r>
          </w:p>
        </w:tc>
        <w:tc>
          <w:tcPr>
            <w:tcW w:w="6211" w:type="dxa"/>
            <w:tcBorders>
              <w:top w:val="nil"/>
              <w:left w:val="nil"/>
              <w:bottom w:val="single" w:sz="4" w:space="0" w:color="000000"/>
              <w:right w:val="single" w:sz="4" w:space="0" w:color="000000"/>
            </w:tcBorders>
            <w:shd w:val="clear" w:color="auto" w:fill="auto"/>
            <w:noWrap/>
            <w:vAlign w:val="bottom"/>
            <w:hideMark/>
          </w:tcPr>
          <w:p w14:paraId="07C43002"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Pizzerynka</w:t>
            </w:r>
          </w:p>
        </w:tc>
        <w:tc>
          <w:tcPr>
            <w:tcW w:w="620" w:type="dxa"/>
            <w:tcBorders>
              <w:top w:val="nil"/>
              <w:left w:val="nil"/>
              <w:bottom w:val="single" w:sz="4" w:space="0" w:color="000000"/>
              <w:right w:val="single" w:sz="4" w:space="0" w:color="000000"/>
            </w:tcBorders>
            <w:shd w:val="clear" w:color="auto" w:fill="auto"/>
            <w:noWrap/>
            <w:vAlign w:val="bottom"/>
            <w:hideMark/>
          </w:tcPr>
          <w:p w14:paraId="0C72669D"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1BD75D1E"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300</w:t>
            </w:r>
          </w:p>
        </w:tc>
      </w:tr>
      <w:tr w:rsidR="00F119B5" w:rsidRPr="00F63850" w14:paraId="161CF784" w14:textId="77777777" w:rsidTr="00F119B5">
        <w:trPr>
          <w:trHeight w:val="3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0C5F2A9" w14:textId="77777777" w:rsidR="00F119B5" w:rsidRPr="00F63850" w:rsidRDefault="00F119B5" w:rsidP="00F119B5">
            <w:pPr>
              <w:spacing w:after="0" w:line="240" w:lineRule="auto"/>
              <w:jc w:val="right"/>
              <w:rPr>
                <w:rFonts w:ascii="Arial" w:hAnsi="Arial" w:cs="Arial"/>
                <w:color w:val="000000"/>
                <w:sz w:val="24"/>
                <w:szCs w:val="24"/>
              </w:rPr>
            </w:pPr>
            <w:r w:rsidRPr="00F63850">
              <w:rPr>
                <w:rFonts w:ascii="Arial" w:hAnsi="Arial" w:cs="Arial"/>
                <w:color w:val="000000"/>
                <w:sz w:val="24"/>
                <w:szCs w:val="24"/>
              </w:rPr>
              <w:t>23</w:t>
            </w:r>
          </w:p>
        </w:tc>
        <w:tc>
          <w:tcPr>
            <w:tcW w:w="6211" w:type="dxa"/>
            <w:tcBorders>
              <w:top w:val="nil"/>
              <w:left w:val="nil"/>
              <w:bottom w:val="single" w:sz="4" w:space="0" w:color="000000"/>
              <w:right w:val="single" w:sz="4" w:space="0" w:color="000000"/>
            </w:tcBorders>
            <w:shd w:val="clear" w:color="auto" w:fill="auto"/>
            <w:noWrap/>
            <w:vAlign w:val="bottom"/>
            <w:hideMark/>
          </w:tcPr>
          <w:p w14:paraId="04FB25EC" w14:textId="77777777" w:rsidR="00F119B5" w:rsidRPr="00F63850" w:rsidRDefault="00F119B5" w:rsidP="00F119B5">
            <w:pPr>
              <w:spacing w:after="0" w:line="240" w:lineRule="auto"/>
              <w:rPr>
                <w:rFonts w:ascii="Arial" w:hAnsi="Arial" w:cs="Arial"/>
                <w:color w:val="000000"/>
                <w:sz w:val="20"/>
                <w:szCs w:val="20"/>
              </w:rPr>
            </w:pPr>
            <w:r w:rsidRPr="00F63850">
              <w:rPr>
                <w:rFonts w:ascii="Arial" w:hAnsi="Arial" w:cs="Arial"/>
                <w:color w:val="000000"/>
                <w:sz w:val="20"/>
                <w:szCs w:val="20"/>
              </w:rPr>
              <w:t>Zapiekanka</w:t>
            </w:r>
          </w:p>
        </w:tc>
        <w:tc>
          <w:tcPr>
            <w:tcW w:w="620" w:type="dxa"/>
            <w:tcBorders>
              <w:top w:val="nil"/>
              <w:left w:val="nil"/>
              <w:bottom w:val="single" w:sz="4" w:space="0" w:color="000000"/>
              <w:right w:val="single" w:sz="4" w:space="0" w:color="000000"/>
            </w:tcBorders>
            <w:shd w:val="clear" w:color="auto" w:fill="auto"/>
            <w:noWrap/>
            <w:vAlign w:val="bottom"/>
            <w:hideMark/>
          </w:tcPr>
          <w:p w14:paraId="31EA911F" w14:textId="77777777" w:rsidR="00F119B5" w:rsidRPr="00F63850" w:rsidRDefault="00F119B5" w:rsidP="00F119B5">
            <w:pPr>
              <w:spacing w:after="0" w:line="240" w:lineRule="auto"/>
              <w:jc w:val="center"/>
              <w:rPr>
                <w:rFonts w:ascii="Arial" w:hAnsi="Arial" w:cs="Arial"/>
                <w:color w:val="000000"/>
                <w:sz w:val="20"/>
                <w:szCs w:val="20"/>
              </w:rPr>
            </w:pPr>
            <w:r w:rsidRPr="00F63850">
              <w:rPr>
                <w:rFonts w:ascii="Arial" w:hAnsi="Arial" w:cs="Arial"/>
                <w:color w:val="000000"/>
                <w:sz w:val="20"/>
                <w:szCs w:val="20"/>
              </w:rPr>
              <w:t>szt</w:t>
            </w:r>
          </w:p>
        </w:tc>
        <w:tc>
          <w:tcPr>
            <w:tcW w:w="700" w:type="dxa"/>
            <w:tcBorders>
              <w:top w:val="nil"/>
              <w:left w:val="nil"/>
              <w:bottom w:val="single" w:sz="4" w:space="0" w:color="000000"/>
              <w:right w:val="single" w:sz="4" w:space="0" w:color="000000"/>
            </w:tcBorders>
            <w:shd w:val="clear" w:color="auto" w:fill="auto"/>
            <w:noWrap/>
            <w:vAlign w:val="bottom"/>
            <w:hideMark/>
          </w:tcPr>
          <w:p w14:paraId="0ECE298E" w14:textId="77777777" w:rsidR="00F119B5" w:rsidRPr="00F63850" w:rsidRDefault="00F119B5" w:rsidP="00F119B5">
            <w:pPr>
              <w:spacing w:after="0" w:line="240" w:lineRule="auto"/>
              <w:jc w:val="right"/>
              <w:rPr>
                <w:rFonts w:ascii="Arial" w:hAnsi="Arial" w:cs="Arial"/>
                <w:color w:val="000000"/>
                <w:sz w:val="20"/>
                <w:szCs w:val="20"/>
              </w:rPr>
            </w:pPr>
            <w:r w:rsidRPr="00F63850">
              <w:rPr>
                <w:rFonts w:ascii="Arial" w:hAnsi="Arial" w:cs="Arial"/>
                <w:color w:val="000000"/>
                <w:sz w:val="20"/>
                <w:szCs w:val="20"/>
              </w:rPr>
              <w:t>50</w:t>
            </w:r>
          </w:p>
        </w:tc>
      </w:tr>
    </w:tbl>
    <w:p w14:paraId="5E634DC7" w14:textId="474A0287" w:rsidR="00C40D55" w:rsidRDefault="00C40D55">
      <w:pPr>
        <w:spacing w:after="0" w:line="240" w:lineRule="auto"/>
        <w:rPr>
          <w:rFonts w:ascii="Times New Roman" w:hAnsi="Times New Roman"/>
          <w:b/>
          <w:sz w:val="24"/>
          <w:szCs w:val="24"/>
        </w:rPr>
      </w:pPr>
    </w:p>
    <w:p w14:paraId="50F0BFB0" w14:textId="77777777" w:rsidR="003425B4" w:rsidRDefault="003425B4" w:rsidP="00C270E2">
      <w:pPr>
        <w:pStyle w:val="Nagwek5"/>
        <w:tabs>
          <w:tab w:val="clear" w:pos="0"/>
        </w:tabs>
        <w:spacing w:line="480" w:lineRule="auto"/>
        <w:ind w:left="7090" w:firstLine="709"/>
        <w:rPr>
          <w:sz w:val="24"/>
          <w:szCs w:val="24"/>
        </w:rPr>
      </w:pPr>
    </w:p>
    <w:p w14:paraId="021403C4" w14:textId="77777777" w:rsidR="00671F89" w:rsidRDefault="00671F89" w:rsidP="00C270E2">
      <w:pPr>
        <w:pStyle w:val="Nagwek5"/>
        <w:tabs>
          <w:tab w:val="clear" w:pos="0"/>
        </w:tabs>
        <w:spacing w:line="480" w:lineRule="auto"/>
        <w:ind w:left="7090" w:firstLine="709"/>
        <w:rPr>
          <w:sz w:val="24"/>
          <w:szCs w:val="24"/>
        </w:rPr>
      </w:pPr>
    </w:p>
    <w:p w14:paraId="5D08C9E2" w14:textId="77777777" w:rsidR="00671F89" w:rsidRDefault="00671F89" w:rsidP="00C270E2">
      <w:pPr>
        <w:pStyle w:val="Nagwek5"/>
        <w:tabs>
          <w:tab w:val="clear" w:pos="0"/>
        </w:tabs>
        <w:spacing w:line="480" w:lineRule="auto"/>
        <w:ind w:left="7090" w:firstLine="709"/>
        <w:rPr>
          <w:sz w:val="24"/>
          <w:szCs w:val="24"/>
        </w:rPr>
      </w:pPr>
    </w:p>
    <w:p w14:paraId="6CFF744B" w14:textId="1F1D5430" w:rsidR="00671F89" w:rsidRDefault="00671F89" w:rsidP="00C270E2">
      <w:pPr>
        <w:pStyle w:val="Nagwek5"/>
        <w:tabs>
          <w:tab w:val="clear" w:pos="0"/>
        </w:tabs>
        <w:spacing w:line="480" w:lineRule="auto"/>
        <w:ind w:left="7090" w:firstLine="709"/>
        <w:rPr>
          <w:sz w:val="24"/>
          <w:szCs w:val="24"/>
        </w:rPr>
      </w:pPr>
    </w:p>
    <w:p w14:paraId="4333817D" w14:textId="29FB8043" w:rsidR="00671F89" w:rsidRDefault="00671F89" w:rsidP="00671F89"/>
    <w:p w14:paraId="30745ABD" w14:textId="7AC9DAAD" w:rsidR="00671F89" w:rsidRDefault="00671F89" w:rsidP="00671F89"/>
    <w:p w14:paraId="2CD70CC5" w14:textId="5111A706" w:rsidR="00671F89" w:rsidRDefault="00671F89" w:rsidP="00671F89"/>
    <w:p w14:paraId="2D4179A2" w14:textId="43E3F745" w:rsidR="00671F89" w:rsidRDefault="00671F89" w:rsidP="00671F89"/>
    <w:p w14:paraId="1B91ED7B" w14:textId="4850523D" w:rsidR="00671F89" w:rsidRDefault="00671F89" w:rsidP="00671F89"/>
    <w:p w14:paraId="4C6FBDBC" w14:textId="75CEAB63" w:rsidR="00671F89" w:rsidRDefault="00671F89" w:rsidP="00671F89"/>
    <w:p w14:paraId="1491E9DB" w14:textId="3CC537D2" w:rsidR="00671F89" w:rsidRDefault="00671F89" w:rsidP="00671F89"/>
    <w:p w14:paraId="74FB5524" w14:textId="68FE4ED2" w:rsidR="00671F89" w:rsidRDefault="00671F89" w:rsidP="00671F89"/>
    <w:p w14:paraId="7F22BB28" w14:textId="7272EACF" w:rsidR="00671F89" w:rsidRDefault="00671F89" w:rsidP="00671F89"/>
    <w:p w14:paraId="3DA6FC03" w14:textId="4A1EDFD2" w:rsidR="00671F89" w:rsidRDefault="00671F89" w:rsidP="00671F89"/>
    <w:p w14:paraId="1D7D683D" w14:textId="6F14A3AE" w:rsidR="00671F89" w:rsidRDefault="00671F89" w:rsidP="00671F89"/>
    <w:p w14:paraId="07BD9CBD" w14:textId="1032A5B3" w:rsidR="00671F89" w:rsidRDefault="00671F89" w:rsidP="00671F89"/>
    <w:p w14:paraId="73C4A307" w14:textId="77777777" w:rsidR="00671F89" w:rsidRPr="00671F89" w:rsidRDefault="00671F89" w:rsidP="00671F89">
      <w:pPr>
        <w:suppressAutoHyphens/>
        <w:autoSpaceDE w:val="0"/>
        <w:autoSpaceDN w:val="0"/>
        <w:adjustRightInd w:val="0"/>
        <w:spacing w:after="0" w:line="240" w:lineRule="auto"/>
        <w:contextualSpacing/>
        <w:textAlignment w:val="baseline"/>
        <w:rPr>
          <w:rFonts w:ascii="Times New Roman" w:hAnsi="Times New Roman"/>
          <w:b/>
          <w:iCs/>
          <w:spacing w:val="40"/>
          <w:sz w:val="24"/>
          <w:szCs w:val="24"/>
        </w:rPr>
      </w:pPr>
      <w:r w:rsidRPr="00671F89">
        <w:rPr>
          <w:rFonts w:ascii="Times New Roman" w:hAnsi="Times New Roman"/>
          <w:b/>
          <w:iCs/>
          <w:spacing w:val="40"/>
          <w:sz w:val="24"/>
          <w:szCs w:val="24"/>
        </w:rPr>
        <w:t xml:space="preserve">Wszystkie zaoferowane produkty muszą posiadać gramaturę odpowiadającą gramaturze określonej w ww tabeli .  </w:t>
      </w:r>
    </w:p>
    <w:p w14:paraId="631F1EEE" w14:textId="77777777" w:rsidR="00BC76F0" w:rsidRPr="00BC76F0" w:rsidRDefault="00671F89" w:rsidP="00671F89">
      <w:pPr>
        <w:suppressAutoHyphens/>
        <w:autoSpaceDE w:val="0"/>
        <w:autoSpaceDN w:val="0"/>
        <w:adjustRightInd w:val="0"/>
        <w:spacing w:after="0" w:line="240" w:lineRule="auto"/>
        <w:contextualSpacing/>
        <w:textAlignment w:val="baseline"/>
        <w:rPr>
          <w:rFonts w:ascii="Times New Roman" w:hAnsi="Times New Roman"/>
          <w:b/>
          <w:iCs/>
          <w:spacing w:val="40"/>
          <w:sz w:val="24"/>
          <w:szCs w:val="24"/>
        </w:rPr>
      </w:pPr>
      <w:r w:rsidRPr="00671F89">
        <w:rPr>
          <w:rFonts w:ascii="Times New Roman" w:hAnsi="Times New Roman"/>
          <w:b/>
          <w:iCs/>
          <w:spacing w:val="40"/>
          <w:sz w:val="24"/>
          <w:szCs w:val="24"/>
        </w:rPr>
        <w:t>Dozwolona różnica to 5 g.</w:t>
      </w:r>
    </w:p>
    <w:p w14:paraId="59AF33A2" w14:textId="25059B2F" w:rsidR="00671F89" w:rsidRPr="00671F89" w:rsidRDefault="00671F89" w:rsidP="00671F89">
      <w:pPr>
        <w:suppressAutoHyphens/>
        <w:autoSpaceDE w:val="0"/>
        <w:autoSpaceDN w:val="0"/>
        <w:adjustRightInd w:val="0"/>
        <w:spacing w:after="0" w:line="240" w:lineRule="auto"/>
        <w:contextualSpacing/>
        <w:textAlignment w:val="baseline"/>
        <w:rPr>
          <w:rFonts w:ascii="Times New Roman" w:hAnsi="Times New Roman"/>
          <w:b/>
          <w:iCs/>
          <w:spacing w:val="40"/>
          <w:sz w:val="24"/>
          <w:szCs w:val="24"/>
        </w:rPr>
      </w:pPr>
      <w:r w:rsidRPr="00671F89">
        <w:rPr>
          <w:rFonts w:ascii="Times New Roman" w:hAnsi="Times New Roman"/>
          <w:b/>
          <w:iCs/>
          <w:spacing w:val="40"/>
          <w:sz w:val="24"/>
          <w:szCs w:val="24"/>
        </w:rPr>
        <w:t xml:space="preserve"> </w:t>
      </w:r>
    </w:p>
    <w:p w14:paraId="66969093" w14:textId="77777777" w:rsidR="00671F89" w:rsidRPr="00671F89" w:rsidRDefault="00671F89" w:rsidP="00671F89">
      <w:pPr>
        <w:keepNext/>
        <w:keepLines/>
        <w:widowControl w:val="0"/>
        <w:spacing w:after="0" w:line="266" w:lineRule="exact"/>
        <w:jc w:val="both"/>
        <w:outlineLvl w:val="5"/>
        <w:rPr>
          <w:rFonts w:ascii="Times New Roman" w:hAnsi="Times New Roman"/>
          <w:b/>
          <w:bCs/>
          <w:iCs/>
          <w:sz w:val="24"/>
          <w:szCs w:val="24"/>
        </w:rPr>
      </w:pPr>
      <w:bookmarkStart w:id="6" w:name="bookmark36"/>
      <w:r w:rsidRPr="00671F89">
        <w:rPr>
          <w:rFonts w:ascii="Times New Roman" w:hAnsi="Times New Roman"/>
          <w:b/>
          <w:bCs/>
          <w:iCs/>
          <w:sz w:val="24"/>
          <w:szCs w:val="24"/>
        </w:rPr>
        <w:t>Wymagania jakościowe :</w:t>
      </w:r>
      <w:bookmarkEnd w:id="6"/>
    </w:p>
    <w:p w14:paraId="39354A45" w14:textId="77777777" w:rsidR="00671F89" w:rsidRPr="00671F89" w:rsidRDefault="00671F89" w:rsidP="00671F89">
      <w:pPr>
        <w:suppressAutoHyphens/>
        <w:autoSpaceDN w:val="0"/>
        <w:spacing w:after="0" w:line="240" w:lineRule="auto"/>
        <w:ind w:left="426" w:hanging="142"/>
        <w:jc w:val="both"/>
        <w:textAlignment w:val="baseline"/>
        <w:rPr>
          <w:rFonts w:ascii="Times New Roman" w:hAnsi="Times New Roman"/>
          <w:iCs/>
          <w:sz w:val="24"/>
          <w:szCs w:val="24"/>
        </w:rPr>
      </w:pPr>
      <w:r w:rsidRPr="00671F89">
        <w:rPr>
          <w:rFonts w:ascii="Times New Roman" w:hAnsi="Times New Roman"/>
          <w:b/>
          <w:iCs/>
          <w:sz w:val="24"/>
          <w:szCs w:val="24"/>
        </w:rPr>
        <w:t>a)</w:t>
      </w:r>
      <w:r w:rsidRPr="00671F89">
        <w:rPr>
          <w:rFonts w:ascii="Times New Roman" w:hAnsi="Times New Roman"/>
          <w:iCs/>
          <w:sz w:val="24"/>
          <w:szCs w:val="24"/>
        </w:rPr>
        <w:t xml:space="preserve"> wyroby muszą spełniać normy w żywieniu zbiorowym </w:t>
      </w:r>
    </w:p>
    <w:p w14:paraId="4C6EFE00" w14:textId="77777777" w:rsidR="00671F89" w:rsidRPr="00671F89" w:rsidRDefault="00671F89" w:rsidP="00671F89">
      <w:pPr>
        <w:suppressAutoHyphens/>
        <w:autoSpaceDN w:val="0"/>
        <w:spacing w:after="0" w:line="240" w:lineRule="auto"/>
        <w:ind w:left="426" w:hanging="142"/>
        <w:jc w:val="both"/>
        <w:textAlignment w:val="baseline"/>
        <w:rPr>
          <w:rFonts w:ascii="Times New Roman" w:hAnsi="Times New Roman"/>
          <w:iCs/>
          <w:sz w:val="24"/>
          <w:szCs w:val="24"/>
        </w:rPr>
      </w:pPr>
      <w:r w:rsidRPr="00671F89">
        <w:rPr>
          <w:rFonts w:ascii="Times New Roman" w:hAnsi="Times New Roman"/>
          <w:b/>
          <w:iCs/>
          <w:sz w:val="24"/>
          <w:szCs w:val="24"/>
        </w:rPr>
        <w:t>b)</w:t>
      </w:r>
      <w:r w:rsidRPr="00671F89">
        <w:rPr>
          <w:rFonts w:ascii="Times New Roman" w:hAnsi="Times New Roman"/>
          <w:iCs/>
          <w:sz w:val="24"/>
          <w:szCs w:val="24"/>
        </w:rPr>
        <w:t xml:space="preserve"> mieć odpowiedni termin przydatności do spożycia, </w:t>
      </w:r>
    </w:p>
    <w:p w14:paraId="4E5A4589" w14:textId="0107EC7A" w:rsidR="00671F89" w:rsidRPr="00671F89" w:rsidRDefault="00671F89" w:rsidP="00671F89">
      <w:pPr>
        <w:suppressAutoHyphens/>
        <w:autoSpaceDN w:val="0"/>
        <w:spacing w:after="0" w:line="240" w:lineRule="auto"/>
        <w:ind w:left="426" w:hanging="142"/>
        <w:jc w:val="both"/>
        <w:textAlignment w:val="baseline"/>
        <w:rPr>
          <w:rFonts w:ascii="Times New Roman" w:hAnsi="Times New Roman"/>
          <w:iCs/>
          <w:sz w:val="24"/>
          <w:szCs w:val="24"/>
          <w:lang w:eastAsia="en-US"/>
        </w:rPr>
      </w:pPr>
      <w:r w:rsidRPr="00671F89">
        <w:rPr>
          <w:rFonts w:ascii="Times New Roman" w:hAnsi="Times New Roman"/>
          <w:b/>
          <w:iCs/>
          <w:sz w:val="24"/>
          <w:szCs w:val="24"/>
        </w:rPr>
        <w:t>c)</w:t>
      </w:r>
      <w:r w:rsidRPr="00671F89">
        <w:rPr>
          <w:rFonts w:ascii="Times New Roman" w:hAnsi="Times New Roman"/>
          <w:iCs/>
          <w:sz w:val="24"/>
          <w:szCs w:val="24"/>
        </w:rPr>
        <w:t xml:space="preserve"> </w:t>
      </w:r>
      <w:r w:rsidRPr="00671F89">
        <w:rPr>
          <w:rFonts w:ascii="Times New Roman" w:hAnsi="Times New Roman"/>
          <w:iCs/>
          <w:sz w:val="24"/>
          <w:szCs w:val="24"/>
          <w:lang w:eastAsia="en-US"/>
        </w:rPr>
        <w:t xml:space="preserve">posiadać najwyższą jakość.  </w:t>
      </w:r>
    </w:p>
    <w:p w14:paraId="7173D374" w14:textId="77777777" w:rsidR="00671F89" w:rsidRPr="00BC76F0" w:rsidRDefault="00671F89" w:rsidP="00671F89">
      <w:pPr>
        <w:suppressAutoHyphens/>
        <w:autoSpaceDN w:val="0"/>
        <w:spacing w:after="0" w:line="240" w:lineRule="auto"/>
        <w:textAlignment w:val="baseline"/>
        <w:rPr>
          <w:rFonts w:ascii="Times New Roman" w:hAnsi="Times New Roman"/>
          <w:b/>
          <w:iCs/>
          <w:sz w:val="24"/>
          <w:szCs w:val="24"/>
        </w:rPr>
      </w:pPr>
      <w:r w:rsidRPr="00671F89">
        <w:rPr>
          <w:rFonts w:ascii="Times New Roman" w:hAnsi="Times New Roman"/>
          <w:b/>
          <w:iCs/>
          <w:sz w:val="24"/>
          <w:szCs w:val="24"/>
        </w:rPr>
        <w:t>Oferowane pieczywo musi charakteryzować się następującymi cechami</w:t>
      </w:r>
    </w:p>
    <w:p w14:paraId="58294169" w14:textId="77777777" w:rsidR="009271FC" w:rsidRDefault="00671F89" w:rsidP="00671F89">
      <w:pPr>
        <w:suppressAutoHyphens/>
        <w:autoSpaceDN w:val="0"/>
        <w:spacing w:after="0" w:line="240" w:lineRule="auto"/>
        <w:textAlignment w:val="baseline"/>
        <w:rPr>
          <w:rFonts w:ascii="Times New Roman" w:hAnsi="Times New Roman"/>
          <w:bCs/>
          <w:iCs/>
          <w:sz w:val="24"/>
          <w:szCs w:val="24"/>
        </w:rPr>
      </w:pPr>
      <w:r w:rsidRPr="00671F89">
        <w:rPr>
          <w:rFonts w:ascii="Times New Roman" w:hAnsi="Times New Roman"/>
          <w:b/>
          <w:bCs/>
          <w:iCs/>
          <w:sz w:val="24"/>
          <w:szCs w:val="24"/>
        </w:rPr>
        <w:t xml:space="preserve"> - chleb pszenno-żytni – </w:t>
      </w:r>
      <w:r w:rsidRPr="00671F89">
        <w:rPr>
          <w:rFonts w:ascii="Times New Roman" w:hAnsi="Times New Roman"/>
          <w:bCs/>
          <w:iCs/>
          <w:sz w:val="24"/>
          <w:szCs w:val="24"/>
        </w:rPr>
        <w:t>zawartość mąki żytniej nie mniej niż 30% typu 720, mąka pszenna  na</w:t>
      </w:r>
    </w:p>
    <w:p w14:paraId="4BD90FC0" w14:textId="626978CF" w:rsidR="00671F89" w:rsidRPr="00BC76F0" w:rsidRDefault="009271FC" w:rsidP="00671F89">
      <w:pPr>
        <w:suppressAutoHyphens/>
        <w:autoSpaceDN w:val="0"/>
        <w:spacing w:after="0" w:line="240" w:lineRule="auto"/>
        <w:textAlignment w:val="baseline"/>
        <w:rPr>
          <w:rFonts w:ascii="Times New Roman" w:hAnsi="Times New Roman"/>
          <w:b/>
          <w:iCs/>
          <w:sz w:val="24"/>
          <w:szCs w:val="24"/>
        </w:rPr>
      </w:pPr>
      <w:r>
        <w:rPr>
          <w:rFonts w:ascii="Times New Roman" w:hAnsi="Times New Roman"/>
          <w:bCs/>
          <w:iCs/>
          <w:sz w:val="24"/>
          <w:szCs w:val="24"/>
        </w:rPr>
        <w:t xml:space="preserve">  </w:t>
      </w:r>
      <w:r w:rsidR="00671F89" w:rsidRPr="00671F89">
        <w:rPr>
          <w:rFonts w:ascii="Times New Roman" w:hAnsi="Times New Roman"/>
          <w:bCs/>
          <w:iCs/>
          <w:sz w:val="24"/>
          <w:szCs w:val="24"/>
        </w:rPr>
        <w:t xml:space="preserve"> zakwasie z dodatkiem drożdży, wody, soli, bez konserwantów</w:t>
      </w:r>
    </w:p>
    <w:p w14:paraId="27FB26BF" w14:textId="77777777" w:rsidR="009271FC" w:rsidRDefault="00671F89" w:rsidP="00910964">
      <w:pPr>
        <w:suppressAutoHyphens/>
        <w:autoSpaceDN w:val="0"/>
        <w:spacing w:after="0" w:line="240" w:lineRule="auto"/>
        <w:textAlignment w:val="baseline"/>
        <w:rPr>
          <w:rFonts w:ascii="Times New Roman" w:hAnsi="Times New Roman"/>
          <w:bCs/>
          <w:iCs/>
          <w:sz w:val="24"/>
          <w:szCs w:val="24"/>
        </w:rPr>
      </w:pPr>
      <w:r w:rsidRPr="00671F89">
        <w:rPr>
          <w:rFonts w:ascii="Times New Roman" w:hAnsi="Times New Roman"/>
          <w:bCs/>
          <w:iCs/>
          <w:sz w:val="24"/>
          <w:szCs w:val="24"/>
        </w:rPr>
        <w:t xml:space="preserve">- </w:t>
      </w:r>
      <w:r w:rsidRPr="00671F89">
        <w:rPr>
          <w:rFonts w:ascii="Times New Roman" w:hAnsi="Times New Roman"/>
          <w:b/>
          <w:bCs/>
          <w:iCs/>
          <w:sz w:val="24"/>
          <w:szCs w:val="24"/>
        </w:rPr>
        <w:t>chleb razowy</w:t>
      </w:r>
      <w:r w:rsidRPr="00671F89">
        <w:rPr>
          <w:rFonts w:ascii="Times New Roman" w:hAnsi="Times New Roman"/>
          <w:bCs/>
          <w:iCs/>
          <w:sz w:val="24"/>
          <w:szCs w:val="24"/>
        </w:rPr>
        <w:t xml:space="preserve"> – wytwarzany z mąki typ 2000 65% ( w tym mąka żytnia razowa 37%),</w:t>
      </w:r>
      <w:r w:rsidR="00910964" w:rsidRPr="00BC76F0">
        <w:rPr>
          <w:rFonts w:ascii="Times New Roman" w:hAnsi="Times New Roman"/>
          <w:b/>
          <w:iCs/>
          <w:sz w:val="24"/>
          <w:szCs w:val="24"/>
        </w:rPr>
        <w:t xml:space="preserve"> </w:t>
      </w:r>
      <w:r w:rsidRPr="00671F89">
        <w:rPr>
          <w:rFonts w:ascii="Times New Roman" w:hAnsi="Times New Roman"/>
          <w:bCs/>
          <w:iCs/>
          <w:sz w:val="24"/>
          <w:szCs w:val="24"/>
        </w:rPr>
        <w:t>woda,</w:t>
      </w:r>
    </w:p>
    <w:p w14:paraId="22E320E1" w14:textId="690A2F06" w:rsidR="00910964" w:rsidRPr="00BC76F0" w:rsidRDefault="009271FC" w:rsidP="00910964">
      <w:pPr>
        <w:suppressAutoHyphens/>
        <w:autoSpaceDN w:val="0"/>
        <w:spacing w:after="0" w:line="240" w:lineRule="auto"/>
        <w:textAlignment w:val="baseline"/>
        <w:rPr>
          <w:rFonts w:ascii="Times New Roman" w:hAnsi="Times New Roman"/>
          <w:b/>
          <w:iCs/>
          <w:sz w:val="24"/>
          <w:szCs w:val="24"/>
        </w:rPr>
      </w:pPr>
      <w:r>
        <w:rPr>
          <w:rFonts w:ascii="Times New Roman" w:hAnsi="Times New Roman"/>
          <w:bCs/>
          <w:iCs/>
          <w:sz w:val="24"/>
          <w:szCs w:val="24"/>
        </w:rPr>
        <w:t xml:space="preserve"> </w:t>
      </w:r>
      <w:r w:rsidR="00671F89" w:rsidRPr="00671F89">
        <w:rPr>
          <w:rFonts w:ascii="Times New Roman" w:hAnsi="Times New Roman"/>
          <w:bCs/>
          <w:iCs/>
          <w:sz w:val="24"/>
          <w:szCs w:val="24"/>
        </w:rPr>
        <w:t xml:space="preserve"> cukier, sól bez dodatku polepszaczy</w:t>
      </w:r>
    </w:p>
    <w:p w14:paraId="526BBF70" w14:textId="77777777" w:rsidR="00910964" w:rsidRPr="00BC76F0" w:rsidRDefault="00671F89" w:rsidP="00910964">
      <w:pPr>
        <w:suppressAutoHyphens/>
        <w:autoSpaceDN w:val="0"/>
        <w:spacing w:after="0" w:line="240" w:lineRule="auto"/>
        <w:textAlignment w:val="baseline"/>
        <w:rPr>
          <w:rFonts w:ascii="Times New Roman" w:hAnsi="Times New Roman"/>
          <w:b/>
          <w:iCs/>
          <w:sz w:val="24"/>
          <w:szCs w:val="24"/>
        </w:rPr>
      </w:pPr>
      <w:r w:rsidRPr="00671F89">
        <w:rPr>
          <w:rFonts w:ascii="Times New Roman" w:hAnsi="Times New Roman"/>
          <w:bCs/>
          <w:iCs/>
          <w:sz w:val="24"/>
          <w:szCs w:val="24"/>
        </w:rPr>
        <w:t xml:space="preserve">- </w:t>
      </w:r>
      <w:r w:rsidRPr="00671F89">
        <w:rPr>
          <w:rFonts w:ascii="Times New Roman" w:hAnsi="Times New Roman"/>
          <w:b/>
          <w:bCs/>
          <w:iCs/>
          <w:sz w:val="24"/>
          <w:szCs w:val="24"/>
        </w:rPr>
        <w:t xml:space="preserve">bułka typu wrocławska </w:t>
      </w:r>
      <w:r w:rsidRPr="00671F89">
        <w:rPr>
          <w:rFonts w:ascii="Times New Roman" w:hAnsi="Times New Roman"/>
          <w:bCs/>
          <w:iCs/>
          <w:sz w:val="24"/>
          <w:szCs w:val="24"/>
        </w:rPr>
        <w:t>– z mąki pszennej typu 550, drożdże, cukier, sól, dodatek oleju</w:t>
      </w:r>
    </w:p>
    <w:p w14:paraId="62A1C852" w14:textId="46BAEE84" w:rsidR="00910964" w:rsidRPr="00BC76F0" w:rsidRDefault="00671F89" w:rsidP="00910964">
      <w:pPr>
        <w:suppressAutoHyphens/>
        <w:autoSpaceDN w:val="0"/>
        <w:spacing w:after="0" w:line="240" w:lineRule="auto"/>
        <w:textAlignment w:val="baseline"/>
        <w:rPr>
          <w:rFonts w:ascii="Times New Roman" w:hAnsi="Times New Roman"/>
          <w:b/>
          <w:iCs/>
          <w:sz w:val="24"/>
          <w:szCs w:val="24"/>
        </w:rPr>
      </w:pPr>
      <w:r w:rsidRPr="00671F89">
        <w:rPr>
          <w:rFonts w:ascii="Times New Roman" w:hAnsi="Times New Roman"/>
          <w:b/>
          <w:bCs/>
          <w:iCs/>
          <w:sz w:val="24"/>
          <w:szCs w:val="24"/>
        </w:rPr>
        <w:t>- kajzerka</w:t>
      </w:r>
      <w:r w:rsidRPr="00671F89">
        <w:rPr>
          <w:rFonts w:ascii="Times New Roman" w:hAnsi="Times New Roman"/>
          <w:bCs/>
          <w:iCs/>
          <w:sz w:val="24"/>
          <w:szCs w:val="24"/>
        </w:rPr>
        <w:t xml:space="preserve"> – z mąki pszennej typu 550, drożdże, woda, sól, olej </w:t>
      </w:r>
    </w:p>
    <w:p w14:paraId="109380B6" w14:textId="0C5D2907" w:rsidR="00910964" w:rsidRDefault="00671F89" w:rsidP="00910964">
      <w:pPr>
        <w:suppressAutoHyphens/>
        <w:autoSpaceDN w:val="0"/>
        <w:spacing w:after="0" w:line="240" w:lineRule="auto"/>
        <w:textAlignment w:val="baseline"/>
        <w:rPr>
          <w:rFonts w:ascii="Times New Roman" w:hAnsi="Times New Roman"/>
          <w:bCs/>
          <w:iCs/>
          <w:sz w:val="24"/>
          <w:szCs w:val="24"/>
        </w:rPr>
      </w:pPr>
      <w:r w:rsidRPr="00671F89">
        <w:rPr>
          <w:rFonts w:ascii="Times New Roman" w:hAnsi="Times New Roman"/>
          <w:bCs/>
          <w:iCs/>
          <w:sz w:val="24"/>
          <w:szCs w:val="24"/>
        </w:rPr>
        <w:lastRenderedPageBreak/>
        <w:t xml:space="preserve"> </w:t>
      </w:r>
      <w:r w:rsidRPr="00671F89">
        <w:rPr>
          <w:rFonts w:ascii="Times New Roman" w:hAnsi="Times New Roman"/>
          <w:b/>
          <w:bCs/>
          <w:iCs/>
          <w:sz w:val="24"/>
          <w:szCs w:val="24"/>
        </w:rPr>
        <w:t xml:space="preserve">- bułka grahamka </w:t>
      </w:r>
      <w:r w:rsidRPr="00671F89">
        <w:rPr>
          <w:rFonts w:ascii="Times New Roman" w:hAnsi="Times New Roman"/>
          <w:bCs/>
          <w:iCs/>
          <w:sz w:val="24"/>
          <w:szCs w:val="24"/>
        </w:rPr>
        <w:t>– z mąki pszennej typu 1850 z dodatkiem mąki pszennej typu 750 –850</w:t>
      </w:r>
    </w:p>
    <w:p w14:paraId="6CFBBAAC" w14:textId="77777777" w:rsidR="009271FC" w:rsidRPr="00BC76F0" w:rsidRDefault="009271FC" w:rsidP="00910964">
      <w:pPr>
        <w:suppressAutoHyphens/>
        <w:autoSpaceDN w:val="0"/>
        <w:spacing w:after="0" w:line="240" w:lineRule="auto"/>
        <w:textAlignment w:val="baseline"/>
        <w:rPr>
          <w:rFonts w:ascii="Times New Roman" w:hAnsi="Times New Roman"/>
          <w:b/>
          <w:iCs/>
          <w:sz w:val="24"/>
          <w:szCs w:val="24"/>
        </w:rPr>
      </w:pPr>
    </w:p>
    <w:p w14:paraId="4ED97317" w14:textId="725F8321" w:rsidR="00671F89" w:rsidRDefault="00671F89" w:rsidP="003F012F">
      <w:pPr>
        <w:suppressAutoHyphens/>
        <w:autoSpaceDN w:val="0"/>
        <w:spacing w:after="0" w:line="240" w:lineRule="auto"/>
        <w:textAlignment w:val="baseline"/>
        <w:rPr>
          <w:rFonts w:ascii="Times New Roman" w:hAnsi="Times New Roman"/>
          <w:b/>
          <w:bCs/>
          <w:iCs/>
          <w:sz w:val="24"/>
          <w:szCs w:val="24"/>
        </w:rPr>
      </w:pPr>
      <w:r w:rsidRPr="00671F89">
        <w:rPr>
          <w:rFonts w:ascii="Times New Roman" w:hAnsi="Times New Roman"/>
          <w:b/>
          <w:bCs/>
          <w:iCs/>
          <w:sz w:val="24"/>
          <w:szCs w:val="24"/>
        </w:rPr>
        <w:t>Na potwierdzenie prosimy o załączenie składu surowcowego proponowanego pieczywa.</w:t>
      </w:r>
    </w:p>
    <w:p w14:paraId="55368332" w14:textId="77777777" w:rsidR="00BC76F0" w:rsidRPr="00BC76F0" w:rsidRDefault="00BC76F0" w:rsidP="003F012F">
      <w:pPr>
        <w:suppressAutoHyphens/>
        <w:autoSpaceDN w:val="0"/>
        <w:spacing w:after="0" w:line="240" w:lineRule="auto"/>
        <w:textAlignment w:val="baseline"/>
        <w:rPr>
          <w:rFonts w:ascii="Times New Roman" w:hAnsi="Times New Roman"/>
          <w:b/>
          <w:bCs/>
          <w:iCs/>
          <w:sz w:val="24"/>
          <w:szCs w:val="24"/>
        </w:rPr>
      </w:pPr>
    </w:p>
    <w:p w14:paraId="5B508B72" w14:textId="64B3D8F7" w:rsidR="00BC76F0" w:rsidRPr="00BC76F0" w:rsidRDefault="00BC76F0" w:rsidP="00BC76F0">
      <w:pPr>
        <w:autoSpaceDN w:val="0"/>
        <w:spacing w:after="0" w:line="240" w:lineRule="auto"/>
        <w:jc w:val="both"/>
        <w:rPr>
          <w:rFonts w:ascii="Times New Roman" w:hAnsi="Times New Roman"/>
          <w:iCs/>
          <w:sz w:val="24"/>
          <w:szCs w:val="24"/>
        </w:rPr>
      </w:pPr>
      <w:r w:rsidRPr="00BC76F0">
        <w:rPr>
          <w:rFonts w:ascii="Times New Roman" w:hAnsi="Times New Roman"/>
          <w:iCs/>
          <w:sz w:val="24"/>
          <w:szCs w:val="24"/>
        </w:rPr>
        <w:t xml:space="preserve">Chleb o prawidłowym kształcie, regularny, uformowany i utrwalony w trakcie wypieku ciasta. Struktura delikatna drobno porowata miękiszu chlebowego.  Skórka złocista równomiernie zabarwiona. Chleb nie powinien się kruszyć. Brak obcych zapachów i smaku. Chleb oznakowany etykietą zawierający nazwę producenta , rodzaj pieczywa, masę jednostkową i skład surowcowy. </w:t>
      </w:r>
    </w:p>
    <w:p w14:paraId="3C0275BF" w14:textId="77777777" w:rsidR="00BC76F0" w:rsidRPr="00BC76F0" w:rsidRDefault="00BC76F0" w:rsidP="00BC76F0">
      <w:pPr>
        <w:suppressAutoHyphens/>
        <w:autoSpaceDN w:val="0"/>
        <w:spacing w:after="0" w:line="240" w:lineRule="auto"/>
        <w:jc w:val="both"/>
        <w:rPr>
          <w:rFonts w:ascii="Times New Roman" w:hAnsi="Times New Roman"/>
          <w:bCs/>
          <w:iCs/>
          <w:sz w:val="24"/>
          <w:szCs w:val="24"/>
        </w:rPr>
      </w:pPr>
      <w:r w:rsidRPr="00BC76F0">
        <w:rPr>
          <w:rFonts w:ascii="Times New Roman" w:hAnsi="Times New Roman"/>
          <w:bCs/>
          <w:iCs/>
          <w:sz w:val="24"/>
          <w:szCs w:val="24"/>
        </w:rPr>
        <w:t>Preferowany chleb na naturalnym zakwasie bez używania gotowych mieszanek piekarniczych z dodatkiem polepszaczy i konserwantów.</w:t>
      </w:r>
    </w:p>
    <w:p w14:paraId="59CD6840" w14:textId="6297799C" w:rsidR="00BC76F0" w:rsidRPr="00BC76F0" w:rsidRDefault="00BC76F0" w:rsidP="003F012F">
      <w:pPr>
        <w:suppressAutoHyphens/>
        <w:autoSpaceDN w:val="0"/>
        <w:spacing w:after="0" w:line="240" w:lineRule="auto"/>
        <w:textAlignment w:val="baseline"/>
        <w:rPr>
          <w:rFonts w:ascii="Times New Roman" w:hAnsi="Times New Roman"/>
          <w:b/>
          <w:iCs/>
          <w:sz w:val="24"/>
          <w:szCs w:val="24"/>
        </w:rPr>
      </w:pPr>
    </w:p>
    <w:p w14:paraId="68213581" w14:textId="5D0E7BEA" w:rsidR="00BC76F0" w:rsidRPr="00BC76F0" w:rsidRDefault="00BC76F0" w:rsidP="003F012F">
      <w:pPr>
        <w:suppressAutoHyphens/>
        <w:autoSpaceDN w:val="0"/>
        <w:spacing w:after="0" w:line="240" w:lineRule="auto"/>
        <w:textAlignment w:val="baseline"/>
        <w:rPr>
          <w:rFonts w:ascii="Times New Roman" w:hAnsi="Times New Roman"/>
          <w:b/>
          <w:iCs/>
          <w:sz w:val="24"/>
          <w:szCs w:val="24"/>
        </w:rPr>
      </w:pPr>
    </w:p>
    <w:p w14:paraId="0FB4A8FC" w14:textId="20C39162" w:rsidR="00BC76F0" w:rsidRPr="00BC76F0" w:rsidRDefault="00BC76F0" w:rsidP="003F012F">
      <w:pPr>
        <w:suppressAutoHyphens/>
        <w:autoSpaceDN w:val="0"/>
        <w:spacing w:after="0" w:line="240" w:lineRule="auto"/>
        <w:textAlignment w:val="baseline"/>
        <w:rPr>
          <w:rFonts w:ascii="Times New Roman" w:hAnsi="Times New Roman"/>
          <w:b/>
          <w:iCs/>
          <w:sz w:val="24"/>
          <w:szCs w:val="24"/>
        </w:rPr>
      </w:pPr>
    </w:p>
    <w:p w14:paraId="09AD1B2C" w14:textId="50F80DCC" w:rsidR="00BC76F0" w:rsidRPr="00BC76F0" w:rsidRDefault="00BC76F0" w:rsidP="003F012F">
      <w:pPr>
        <w:suppressAutoHyphens/>
        <w:autoSpaceDN w:val="0"/>
        <w:spacing w:after="0" w:line="240" w:lineRule="auto"/>
        <w:textAlignment w:val="baseline"/>
        <w:rPr>
          <w:rFonts w:ascii="Times New Roman" w:hAnsi="Times New Roman"/>
          <w:b/>
          <w:iCs/>
          <w:sz w:val="24"/>
          <w:szCs w:val="24"/>
        </w:rPr>
      </w:pPr>
    </w:p>
    <w:p w14:paraId="57362865" w14:textId="53B88A00" w:rsidR="00BC76F0" w:rsidRPr="00BC76F0" w:rsidRDefault="00BC76F0" w:rsidP="003F012F">
      <w:pPr>
        <w:suppressAutoHyphens/>
        <w:autoSpaceDN w:val="0"/>
        <w:spacing w:after="0" w:line="240" w:lineRule="auto"/>
        <w:textAlignment w:val="baseline"/>
        <w:rPr>
          <w:rFonts w:ascii="Times New Roman" w:hAnsi="Times New Roman"/>
          <w:b/>
          <w:iCs/>
          <w:sz w:val="24"/>
          <w:szCs w:val="24"/>
        </w:rPr>
      </w:pPr>
    </w:p>
    <w:p w14:paraId="6992FDA3" w14:textId="471935AC"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D2CF10F" w14:textId="3028A3AB"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21B9B15" w14:textId="181944CE"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C7153F3" w14:textId="42AE6532"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76D19CA" w14:textId="6F832010"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472032C" w14:textId="74F05E1D"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4457620A" w14:textId="6758FBDD"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5BC32C25" w14:textId="69815FA1"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33E9BAD" w14:textId="33E6FCD0"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F7D7D8C" w14:textId="4C46305C"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BBA24B8" w14:textId="6F1F84E0"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7398401" w14:textId="6489F34D"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B47C21E" w14:textId="2AEEB704"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2EFDE2F" w14:textId="672B80B9"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0AF61646" w14:textId="1DC11F79"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4E12699" w14:textId="1C92738E"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967DC5D" w14:textId="607DA417"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4F0CEB0F" w14:textId="3DA27D16"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DA57848" w14:textId="700419FA"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68657205" w14:textId="16D420BB"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62F86386" w14:textId="6E0EF15B"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4E4E1C8E" w14:textId="25AA4E07"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1801F3D" w14:textId="7B3B1F94"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637685A" w14:textId="36AB1AA4"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5D29C62A" w14:textId="26A42921"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02CA91BC" w14:textId="30459C5C"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798C3EB3" w14:textId="144E6299"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1E294DF1" w14:textId="319FDF88"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5D4F3B19" w14:textId="439B0DFE"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E748FEF" w14:textId="48C28250"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690E23A2" w14:textId="5E79DF42"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0476C5EA" w14:textId="5B935ACD"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F0F5E89" w14:textId="4BAA9578"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6A35056B" w14:textId="0F1DB822"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022DB72A" w14:textId="2ED86C53"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FC06A1F" w14:textId="53B3FA0E"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3A8CE046" w14:textId="4984BA91"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03F61E0D" w14:textId="13EB963E"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4D4786C1" w14:textId="4C096AA9"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204DC4D1" w14:textId="62843D39"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5BB3CCF4" w14:textId="1BCA849C" w:rsidR="00BC76F0" w:rsidRDefault="00BC76F0" w:rsidP="003F012F">
      <w:pPr>
        <w:suppressAutoHyphens/>
        <w:autoSpaceDN w:val="0"/>
        <w:spacing w:after="0" w:line="240" w:lineRule="auto"/>
        <w:textAlignment w:val="baseline"/>
        <w:rPr>
          <w:rFonts w:ascii="Times New Roman" w:hAnsi="Times New Roman"/>
          <w:b/>
          <w:iCs/>
          <w:sz w:val="20"/>
          <w:szCs w:val="20"/>
        </w:rPr>
      </w:pPr>
    </w:p>
    <w:p w14:paraId="434E1197" w14:textId="77777777" w:rsidR="00BC76F0" w:rsidRPr="003F012F" w:rsidRDefault="00BC76F0" w:rsidP="003F012F">
      <w:pPr>
        <w:suppressAutoHyphens/>
        <w:autoSpaceDN w:val="0"/>
        <w:spacing w:after="0" w:line="240" w:lineRule="auto"/>
        <w:textAlignment w:val="baseline"/>
        <w:rPr>
          <w:rFonts w:ascii="Times New Roman" w:hAnsi="Times New Roman"/>
          <w:b/>
          <w:iCs/>
          <w:sz w:val="20"/>
          <w:szCs w:val="20"/>
        </w:rPr>
      </w:pPr>
    </w:p>
    <w:p w14:paraId="061566F0" w14:textId="1B1554E6" w:rsidR="00884CD4" w:rsidRDefault="006A4A95" w:rsidP="00C270E2">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sidR="00671F89">
        <w:rPr>
          <w:sz w:val="24"/>
          <w:szCs w:val="24"/>
        </w:rPr>
        <w:t>4</w:t>
      </w:r>
    </w:p>
    <w:p w14:paraId="13B0028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Nazwa Wykonawcy ………………………………………………………………….</w:t>
      </w:r>
    </w:p>
    <w:p w14:paraId="625D724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Adres Wykonawcy …………………………………………………………………..</w:t>
      </w:r>
    </w:p>
    <w:p w14:paraId="35F5A59F" w14:textId="77777777" w:rsidR="00A10C6C" w:rsidRPr="00A10C6C" w:rsidRDefault="00A10C6C" w:rsidP="00A10C6C">
      <w:pPr>
        <w:spacing w:after="0" w:line="240" w:lineRule="auto"/>
        <w:jc w:val="both"/>
        <w:rPr>
          <w:rFonts w:ascii="Times New Roman" w:eastAsia="Calibri" w:hAnsi="Times New Roman"/>
          <w:b/>
          <w:sz w:val="24"/>
          <w:szCs w:val="24"/>
        </w:rPr>
      </w:pPr>
    </w:p>
    <w:p w14:paraId="2BDF9576" w14:textId="77777777" w:rsidR="00A10C6C" w:rsidRPr="00A10C6C" w:rsidRDefault="00A10C6C" w:rsidP="00A10C6C">
      <w:pPr>
        <w:spacing w:before="120" w:after="0" w:line="360" w:lineRule="auto"/>
        <w:jc w:val="center"/>
        <w:rPr>
          <w:rFonts w:ascii="Times New Roman" w:hAnsi="Times New Roman"/>
          <w:b/>
          <w:sz w:val="18"/>
          <w:szCs w:val="18"/>
          <w:u w:val="single"/>
        </w:rPr>
      </w:pPr>
      <w:r w:rsidRPr="00A10C6C">
        <w:rPr>
          <w:rFonts w:ascii="Times New Roman" w:hAnsi="Times New Roman"/>
          <w:b/>
          <w:sz w:val="18"/>
          <w:szCs w:val="18"/>
          <w:u w:val="single"/>
        </w:rPr>
        <w:t>DOTYCZĄCE PRZESŁANEK WYKLUCZENIA Z POSTĘPOWANIA I SPEŁNIENIA WARUNKÓW UDZIAŁU W POSTĘPOWANIU</w:t>
      </w:r>
    </w:p>
    <w:p w14:paraId="3B759B65" w14:textId="77777777" w:rsidR="00A10C6C" w:rsidRPr="00A10C6C" w:rsidRDefault="00A10C6C" w:rsidP="00A10C6C">
      <w:pPr>
        <w:spacing w:after="0" w:line="240" w:lineRule="auto"/>
        <w:rPr>
          <w:rFonts w:ascii="Times New Roman" w:eastAsia="Calibri" w:hAnsi="Times New Roman"/>
          <w:sz w:val="16"/>
          <w:szCs w:val="16"/>
          <w:lang w:eastAsia="en-US"/>
        </w:rPr>
      </w:pPr>
      <w:r w:rsidRPr="00A10C6C">
        <w:rPr>
          <w:rFonts w:ascii="Times New Roman" w:eastAsia="Calibri" w:hAnsi="Times New Roman"/>
          <w:sz w:val="16"/>
          <w:szCs w:val="16"/>
          <w:lang w:eastAsia="en-US"/>
        </w:rPr>
        <w:t>Na potrzeby postępowania o udzielenie zamówienia publicznego na: …………………………. oświadczam, co następuje:</w:t>
      </w:r>
    </w:p>
    <w:p w14:paraId="29D74F21" w14:textId="77777777" w:rsidR="00A10C6C" w:rsidRPr="00A10C6C" w:rsidRDefault="00A10C6C" w:rsidP="00A10C6C">
      <w:pPr>
        <w:spacing w:after="0" w:line="360" w:lineRule="auto"/>
        <w:jc w:val="center"/>
        <w:rPr>
          <w:rFonts w:ascii="Times New Roman" w:hAnsi="Times New Roman"/>
          <w:b/>
          <w:sz w:val="16"/>
          <w:szCs w:val="16"/>
        </w:rPr>
      </w:pPr>
    </w:p>
    <w:p w14:paraId="44036BDF"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OŚWIADCZENIA DOTYCZĄCE WYKONAWCY:</w:t>
      </w:r>
    </w:p>
    <w:p w14:paraId="524E1D68" w14:textId="77777777" w:rsidR="00A10C6C" w:rsidRPr="00A10C6C" w:rsidRDefault="00A10C6C" w:rsidP="00A10C6C">
      <w:pPr>
        <w:spacing w:after="0" w:line="240" w:lineRule="auto"/>
        <w:rPr>
          <w:rFonts w:ascii="Times New Roman" w:eastAsia="Calibri" w:hAnsi="Times New Roman"/>
          <w:sz w:val="16"/>
          <w:szCs w:val="16"/>
          <w:lang w:eastAsia="en-US"/>
        </w:rPr>
      </w:pPr>
    </w:p>
    <w:p w14:paraId="19CAFEFE"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art. 108 ust. 1 ustawy Pzp.</w:t>
      </w:r>
    </w:p>
    <w:p w14:paraId="1BA51272"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109  ust 1 pkt 4 ustawy Pzp. </w:t>
      </w:r>
    </w:p>
    <w:p w14:paraId="26C14D6C"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spełniam warunki udziału w postępowaniu określone przez zamawiającego, </w:t>
      </w:r>
    </w:p>
    <w:p w14:paraId="60C3EFF0" w14:textId="77777777" w:rsidR="00A10C6C" w:rsidRPr="00A10C6C" w:rsidRDefault="00A10C6C" w:rsidP="00A10C6C">
      <w:pPr>
        <w:spacing w:after="0" w:line="360" w:lineRule="auto"/>
        <w:jc w:val="both"/>
        <w:rPr>
          <w:rFonts w:ascii="Times New Roman" w:hAnsi="Times New Roman"/>
          <w:i/>
          <w:sz w:val="16"/>
          <w:szCs w:val="16"/>
        </w:rPr>
      </w:pPr>
    </w:p>
    <w:p w14:paraId="57D8C3D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1DF1B41" w14:textId="77777777" w:rsidR="00A10C6C" w:rsidRPr="00A10C6C" w:rsidRDefault="00A10C6C" w:rsidP="00A10C6C">
      <w:pPr>
        <w:spacing w:after="0" w:line="240" w:lineRule="auto"/>
        <w:rPr>
          <w:rFonts w:ascii="Times New Roman" w:eastAsia="Calibri" w:hAnsi="Times New Roman"/>
          <w:sz w:val="16"/>
          <w:szCs w:val="16"/>
          <w:lang w:eastAsia="en-US"/>
        </w:rPr>
      </w:pPr>
    </w:p>
    <w:p w14:paraId="57254C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D040DEA"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2F96953D"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zachodzą w stosunku do mnie podstawy wykluczenia z postępowania na podstawie art. …………. ustawy Pzp </w:t>
      </w:r>
      <w:r w:rsidRPr="00A10C6C">
        <w:rPr>
          <w:rFonts w:ascii="Times New Roman" w:hAnsi="Times New Roman"/>
          <w:i/>
          <w:sz w:val="16"/>
          <w:szCs w:val="16"/>
        </w:rPr>
        <w:t>(podać mającą zastosowanie podstawę wykluczenia spośród wymienionych w art. 108 ust. 1 lub art. 109 ust. 1 pkt 4  ustawy Pzp).</w:t>
      </w:r>
      <w:r w:rsidRPr="00A10C6C">
        <w:rPr>
          <w:rFonts w:ascii="Times New Roman" w:hAnsi="Times New Roman"/>
          <w:sz w:val="16"/>
          <w:szCs w:val="16"/>
        </w:rPr>
        <w:t xml:space="preserve"> Jednocześnie oświadczam, że w związku z ww. okolicznością, na podstawie art. 110 ust. 2 ustawy Pzp podjąłem następujące środki naprawcze: …………………………………………………………..</w:t>
      </w:r>
    </w:p>
    <w:p w14:paraId="3EE806B9" w14:textId="77777777" w:rsidR="00A10C6C" w:rsidRPr="00A10C6C" w:rsidRDefault="00A10C6C" w:rsidP="00A10C6C">
      <w:pPr>
        <w:spacing w:after="0" w:line="360" w:lineRule="auto"/>
        <w:jc w:val="right"/>
        <w:rPr>
          <w:rFonts w:ascii="Times New Roman" w:hAnsi="Times New Roman"/>
          <w:sz w:val="16"/>
          <w:szCs w:val="16"/>
        </w:rPr>
      </w:pPr>
    </w:p>
    <w:p w14:paraId="6656BE92"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28D9DF4D" w14:textId="77777777" w:rsidR="00A10C6C" w:rsidRPr="00A10C6C" w:rsidRDefault="00A10C6C" w:rsidP="00A10C6C">
      <w:pPr>
        <w:spacing w:after="0" w:line="240" w:lineRule="auto"/>
        <w:rPr>
          <w:rFonts w:ascii="Times New Roman" w:eastAsia="Calibri" w:hAnsi="Times New Roman"/>
          <w:sz w:val="16"/>
          <w:szCs w:val="16"/>
          <w:lang w:eastAsia="en-US"/>
        </w:rPr>
      </w:pPr>
    </w:p>
    <w:p w14:paraId="495854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w:t>
      </w:r>
    </w:p>
    <w:p w14:paraId="5CBE0A24"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0197FA52" w14:textId="77777777" w:rsidR="00A10C6C" w:rsidRPr="00A10C6C" w:rsidRDefault="00A10C6C" w:rsidP="00A10C6C">
      <w:pPr>
        <w:spacing w:after="0" w:line="360" w:lineRule="auto"/>
        <w:jc w:val="both"/>
        <w:rPr>
          <w:rFonts w:ascii="Times New Roman" w:hAnsi="Times New Roman"/>
          <w:i/>
          <w:sz w:val="16"/>
          <w:szCs w:val="16"/>
        </w:rPr>
      </w:pPr>
    </w:p>
    <w:p w14:paraId="3E6ADD34"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OŚWIADCZENIE DOTYCZĄCE PODMIOTU, NA KTÓREGO ZASOBY POWOŁUJE SIĘ WYKONAWCA:</w:t>
      </w:r>
    </w:p>
    <w:p w14:paraId="24B4DD53" w14:textId="77777777" w:rsidR="00A10C6C" w:rsidRPr="00A10C6C" w:rsidRDefault="00A10C6C" w:rsidP="00A10C6C">
      <w:pPr>
        <w:spacing w:after="0" w:line="360" w:lineRule="auto"/>
        <w:jc w:val="both"/>
        <w:rPr>
          <w:rFonts w:ascii="Times New Roman" w:hAnsi="Times New Roman"/>
          <w:i/>
          <w:sz w:val="16"/>
          <w:szCs w:val="16"/>
        </w:rPr>
      </w:pPr>
      <w:r w:rsidRPr="00A10C6C">
        <w:rPr>
          <w:rFonts w:ascii="Times New Roman" w:hAnsi="Times New Roman"/>
          <w:sz w:val="16"/>
          <w:szCs w:val="16"/>
        </w:rPr>
        <w:t xml:space="preserve">Oświadczam, że następujący/e podmiot/y, na którego/ych zasoby powołuję się w niniejszym postępowaniu, tj.: ………………………………………………………………………………… </w:t>
      </w:r>
      <w:r w:rsidRPr="00A10C6C">
        <w:rPr>
          <w:rFonts w:ascii="Times New Roman" w:hAnsi="Times New Roman"/>
          <w:i/>
          <w:sz w:val="16"/>
          <w:szCs w:val="16"/>
        </w:rPr>
        <w:t xml:space="preserve">(podać pełną nazwę/firmę, adres, a także w zależności od podmiotu: NIP/PESEL, KRS/CEiDG) </w:t>
      </w:r>
      <w:r w:rsidRPr="00A10C6C">
        <w:rPr>
          <w:rFonts w:ascii="Times New Roman" w:hAnsi="Times New Roman"/>
          <w:sz w:val="16"/>
          <w:szCs w:val="16"/>
        </w:rPr>
        <w:t>nie podlega/ją wykluczeniu z postępowania o udzielenie zamówienia.</w:t>
      </w:r>
    </w:p>
    <w:p w14:paraId="499B7864" w14:textId="77777777" w:rsidR="00A10C6C" w:rsidRPr="00A10C6C" w:rsidRDefault="00A10C6C" w:rsidP="00A10C6C">
      <w:pPr>
        <w:spacing w:after="0" w:line="360" w:lineRule="auto"/>
        <w:jc w:val="right"/>
        <w:rPr>
          <w:rFonts w:ascii="Times New Roman" w:hAnsi="Times New Roman"/>
          <w:sz w:val="16"/>
          <w:szCs w:val="16"/>
        </w:rPr>
      </w:pPr>
    </w:p>
    <w:p w14:paraId="6C6679DB"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25DA51F" w14:textId="77777777" w:rsidR="00A10C6C" w:rsidRPr="00A10C6C" w:rsidRDefault="00A10C6C" w:rsidP="00A10C6C">
      <w:pPr>
        <w:spacing w:after="0" w:line="360" w:lineRule="auto"/>
        <w:jc w:val="both"/>
        <w:rPr>
          <w:rFonts w:ascii="Times New Roman" w:hAnsi="Times New Roman"/>
          <w:sz w:val="16"/>
          <w:szCs w:val="16"/>
        </w:rPr>
      </w:pPr>
    </w:p>
    <w:p w14:paraId="4D9452BA"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E3699D0"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1FB79E26" w14:textId="77777777" w:rsidR="00A10C6C" w:rsidRPr="00A10C6C" w:rsidRDefault="00A10C6C" w:rsidP="00A10C6C">
      <w:pPr>
        <w:spacing w:after="0" w:line="360" w:lineRule="auto"/>
        <w:jc w:val="center"/>
        <w:rPr>
          <w:rFonts w:ascii="Times New Roman" w:hAnsi="Times New Roman"/>
          <w:i/>
          <w:sz w:val="16"/>
          <w:szCs w:val="16"/>
        </w:rPr>
      </w:pPr>
    </w:p>
    <w:p w14:paraId="623AEC9F" w14:textId="77777777" w:rsidR="00A10C6C" w:rsidRPr="00A10C6C" w:rsidRDefault="00A10C6C" w:rsidP="00A10C6C">
      <w:pPr>
        <w:spacing w:line="360" w:lineRule="auto"/>
        <w:jc w:val="center"/>
        <w:rPr>
          <w:rFonts w:ascii="Times New Roman" w:hAnsi="Times New Roman"/>
          <w:b/>
          <w:sz w:val="16"/>
          <w:szCs w:val="16"/>
        </w:rPr>
      </w:pPr>
      <w:r w:rsidRPr="00A10C6C">
        <w:rPr>
          <w:rFonts w:ascii="Times New Roman" w:hAnsi="Times New Roman"/>
          <w:b/>
          <w:sz w:val="16"/>
          <w:szCs w:val="16"/>
        </w:rPr>
        <w:t>OŚWIADCZENIE DOTYCZĄCE PODANYCH INFORMACJI:</w:t>
      </w:r>
    </w:p>
    <w:p w14:paraId="09948148"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wszystkie informacje podane w powyższych oświadczeniach są aktualne </w:t>
      </w:r>
      <w:r w:rsidRPr="00A10C6C">
        <w:rPr>
          <w:rFonts w:ascii="Times New Roman" w:hAnsi="Times New Roman"/>
          <w:sz w:val="16"/>
          <w:szCs w:val="16"/>
        </w:rPr>
        <w:br/>
        <w:t>i zgodne z prawdą oraz zostały przedstawione z pełną świadomością konsekwencji wprowadzenia zamawiającego w błąd przy przedstawianiu informacji.</w:t>
      </w:r>
    </w:p>
    <w:p w14:paraId="213061C1" w14:textId="77777777" w:rsidR="00A10C6C" w:rsidRPr="00A10C6C" w:rsidRDefault="00A10C6C" w:rsidP="00A10C6C">
      <w:pPr>
        <w:spacing w:after="0" w:line="360" w:lineRule="auto"/>
        <w:jc w:val="both"/>
        <w:rPr>
          <w:rFonts w:ascii="Times New Roman" w:hAnsi="Times New Roman"/>
          <w:sz w:val="16"/>
          <w:szCs w:val="16"/>
        </w:rPr>
      </w:pPr>
    </w:p>
    <w:p w14:paraId="5822DE3C" w14:textId="77777777" w:rsidR="00A10C6C" w:rsidRPr="00A10C6C" w:rsidRDefault="00A10C6C" w:rsidP="00A10C6C">
      <w:pPr>
        <w:spacing w:after="0" w:line="360" w:lineRule="auto"/>
        <w:jc w:val="right"/>
        <w:rPr>
          <w:rFonts w:ascii="Times New Roman" w:hAnsi="Times New Roman"/>
          <w:sz w:val="16"/>
          <w:szCs w:val="16"/>
        </w:rPr>
      </w:pPr>
    </w:p>
    <w:p w14:paraId="4CB49BA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47C55407" w14:textId="77777777" w:rsidR="00A10C6C" w:rsidRPr="00A10C6C" w:rsidRDefault="00A10C6C" w:rsidP="00A10C6C">
      <w:pPr>
        <w:spacing w:after="0" w:line="360" w:lineRule="auto"/>
        <w:jc w:val="both"/>
        <w:rPr>
          <w:rFonts w:ascii="Times New Roman" w:hAnsi="Times New Roman"/>
          <w:sz w:val="16"/>
          <w:szCs w:val="16"/>
        </w:rPr>
      </w:pPr>
    </w:p>
    <w:p w14:paraId="78356702"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095D20F6" w14:textId="3D937400"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 xml:space="preserve">(podpis) </w:t>
      </w:r>
    </w:p>
    <w:p w14:paraId="0E1B461A" w14:textId="2C805E9F" w:rsidR="00212E40" w:rsidRPr="00A03E11" w:rsidRDefault="00212E40" w:rsidP="00212E40">
      <w:pPr>
        <w:spacing w:after="0" w:line="240" w:lineRule="auto"/>
        <w:jc w:val="right"/>
        <w:rPr>
          <w:rFonts w:ascii="Times New Roman" w:hAnsi="Times New Roman"/>
          <w:b/>
          <w:bCs/>
          <w:sz w:val="24"/>
          <w:szCs w:val="24"/>
        </w:rPr>
      </w:pPr>
      <w:r w:rsidRPr="00A03E11">
        <w:rPr>
          <w:rFonts w:ascii="Times New Roman" w:hAnsi="Times New Roman"/>
          <w:b/>
          <w:bCs/>
          <w:sz w:val="24"/>
          <w:szCs w:val="24"/>
        </w:rPr>
        <w:lastRenderedPageBreak/>
        <w:t xml:space="preserve">Załącznik nr </w:t>
      </w:r>
      <w:r w:rsidR="00671F89">
        <w:rPr>
          <w:rFonts w:ascii="Times New Roman" w:hAnsi="Times New Roman"/>
          <w:b/>
          <w:bCs/>
          <w:sz w:val="24"/>
          <w:szCs w:val="24"/>
        </w:rPr>
        <w:t>5</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składane na podstawie art. 125 ust. 5 ustawy Pzp</w:t>
      </w:r>
    </w:p>
    <w:p w14:paraId="1F15EECC" w14:textId="5432F1F8" w:rsidR="00212E40" w:rsidRPr="005D324E"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na potrzeby postępowania o udzielenie zamówienia publiczneg</w:t>
      </w:r>
      <w:r w:rsidRPr="00293488">
        <w:rPr>
          <w:rFonts w:ascii="Times New Roman" w:hAnsi="Times New Roman"/>
          <w:sz w:val="24"/>
          <w:szCs w:val="24"/>
        </w:rPr>
        <w:t xml:space="preserve">o pn. </w:t>
      </w:r>
      <w:r w:rsidR="005A6811">
        <w:rPr>
          <w:rFonts w:ascii="Times New Roman" w:hAnsi="Times New Roman"/>
          <w:sz w:val="24"/>
          <w:szCs w:val="24"/>
        </w:rPr>
        <w:t xml:space="preserve">dostawa </w:t>
      </w:r>
      <w:r w:rsidR="009271FC">
        <w:rPr>
          <w:rFonts w:ascii="Times New Roman" w:hAnsi="Times New Roman"/>
          <w:sz w:val="24"/>
          <w:szCs w:val="24"/>
        </w:rPr>
        <w:t>pieczywa i produktów cukierniczych</w:t>
      </w:r>
      <w:r w:rsidR="005A6811">
        <w:rPr>
          <w:rFonts w:ascii="Times New Roman" w:hAnsi="Times New Roman"/>
          <w:sz w:val="24"/>
          <w:szCs w:val="24"/>
        </w:rPr>
        <w:t xml:space="preserve"> </w:t>
      </w:r>
      <w:r w:rsidRPr="00A1298F">
        <w:rPr>
          <w:rFonts w:ascii="Times New Roman" w:hAnsi="Times New Roman"/>
          <w:sz w:val="24"/>
          <w:szCs w:val="24"/>
        </w:rPr>
        <w:t>oświadczam, co następuje:</w:t>
      </w:r>
    </w:p>
    <w:p w14:paraId="2030CCA3" w14:textId="54033324" w:rsidR="00212E40" w:rsidRPr="00794C9F" w:rsidRDefault="00212E40" w:rsidP="003353E5">
      <w:pPr>
        <w:pStyle w:val="Akapitzlist"/>
        <w:numPr>
          <w:ilvl w:val="3"/>
          <w:numId w:val="45"/>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postępowania na podstawie art. 108 ust. 1 ustawy Pzp oraz art. 109 ust. 1 pkt 4 ustawy Pzp;</w:t>
      </w:r>
    </w:p>
    <w:p w14:paraId="0040EB13" w14:textId="672BAAC6" w:rsidR="00212E40" w:rsidRDefault="00212E40" w:rsidP="003353E5">
      <w:pPr>
        <w:pStyle w:val="Akapitzlist"/>
        <w:numPr>
          <w:ilvl w:val="3"/>
          <w:numId w:val="4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3353E5">
      <w:pPr>
        <w:pStyle w:val="Akapitzlist"/>
        <w:numPr>
          <w:ilvl w:val="3"/>
          <w:numId w:val="45"/>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2C404778"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247A06E0" w14:textId="390296C5"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3353E5">
      <w:pPr>
        <w:pStyle w:val="Akapitzlist"/>
        <w:numPr>
          <w:ilvl w:val="3"/>
          <w:numId w:val="45"/>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3D0D5DE4"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671F89">
        <w:rPr>
          <w:sz w:val="24"/>
          <w:szCs w:val="24"/>
        </w:rPr>
        <w:t>6</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2A48967A" w14:textId="257E505B" w:rsidR="00D078F7" w:rsidRPr="00A03E11" w:rsidRDefault="00D078F7" w:rsidP="00A03E11">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671F89">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41315F39" w:rsidR="00C40F6A" w:rsidRPr="00A03E11" w:rsidRDefault="00C40F6A" w:rsidP="00A03E11">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671F89">
        <w:rPr>
          <w:rFonts w:ascii="Times New Roma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3AEC52F7" w14:textId="117AAECA" w:rsidR="003353E5" w:rsidRDefault="003353E5" w:rsidP="003353E5">
      <w:pPr>
        <w:ind w:left="360"/>
        <w:jc w:val="right"/>
        <w:rPr>
          <w:rFonts w:ascii="Times New Roman" w:hAnsi="Times New Roman"/>
          <w:b/>
          <w:sz w:val="24"/>
          <w:szCs w:val="24"/>
        </w:rPr>
      </w:pPr>
      <w:r>
        <w:rPr>
          <w:rFonts w:ascii="Times New Roman" w:hAnsi="Times New Roman"/>
          <w:b/>
          <w:sz w:val="24"/>
          <w:szCs w:val="24"/>
        </w:rPr>
        <w:lastRenderedPageBreak/>
        <w:t xml:space="preserve">Załącznik nr </w:t>
      </w:r>
      <w:r w:rsidR="006144F0">
        <w:rPr>
          <w:rFonts w:ascii="Times New Roman" w:hAnsi="Times New Roman"/>
          <w:b/>
          <w:sz w:val="24"/>
          <w:szCs w:val="24"/>
        </w:rPr>
        <w:t>9</w:t>
      </w:r>
    </w:p>
    <w:p w14:paraId="2A90354E" w14:textId="3CFC3589" w:rsidR="00F44CF0" w:rsidRPr="00F44CF0" w:rsidRDefault="00F44CF0" w:rsidP="00F44CF0">
      <w:pPr>
        <w:ind w:left="36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PROJEKT UMOWY</w:t>
      </w:r>
    </w:p>
    <w:p w14:paraId="7B2E60D0" w14:textId="77777777" w:rsidR="00DA7336" w:rsidRDefault="00DA7336" w:rsidP="00DA7336">
      <w:pPr>
        <w:pStyle w:val="Standard"/>
        <w:jc w:val="center"/>
      </w:pPr>
      <w:r>
        <w:rPr>
          <w:b/>
          <w:sz w:val="28"/>
        </w:rPr>
        <w:t>UMOWA</w:t>
      </w:r>
      <w:r>
        <w:rPr>
          <w:sz w:val="28"/>
        </w:rPr>
        <w:t xml:space="preserve"> </w:t>
      </w:r>
      <w:r>
        <w:rPr>
          <w:b/>
          <w:sz w:val="28"/>
        </w:rPr>
        <w:t xml:space="preserve"> NR .................</w:t>
      </w:r>
    </w:p>
    <w:p w14:paraId="3D44F955" w14:textId="77777777" w:rsidR="00DA7336" w:rsidRDefault="00DA7336" w:rsidP="00DA7336">
      <w:pPr>
        <w:pStyle w:val="Standard"/>
        <w:spacing w:before="240"/>
      </w:pPr>
      <w:r>
        <w:t>zawarta w dniu …………… roku w Grodzisku Mazowieckim pomiędzy:</w:t>
      </w:r>
    </w:p>
    <w:p w14:paraId="1A1E0FC4" w14:textId="77777777" w:rsidR="00DA7336" w:rsidRDefault="00DA7336" w:rsidP="00DA7336">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0E4F9C89" w14:textId="77777777" w:rsidR="00DA7336" w:rsidRDefault="00DA7336" w:rsidP="00DA7336">
      <w:pPr>
        <w:pStyle w:val="Standard"/>
        <w:spacing w:before="240"/>
      </w:pPr>
      <w:r>
        <w:t>Dyrektora Szpitala Zachodniego                              - p. ………………….</w:t>
      </w:r>
    </w:p>
    <w:p w14:paraId="1F34EE71" w14:textId="77777777" w:rsidR="00DA7336" w:rsidRDefault="00DA7336" w:rsidP="00DA7336">
      <w:pPr>
        <w:pStyle w:val="Standard"/>
        <w:spacing w:before="120" w:after="120"/>
      </w:pPr>
      <w:r>
        <w:t>a</w:t>
      </w:r>
    </w:p>
    <w:p w14:paraId="4CAC2125" w14:textId="77777777" w:rsidR="00DA7336" w:rsidRDefault="00DA7336" w:rsidP="00DA7336">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28055D9" w14:textId="77777777" w:rsidR="00DA7336" w:rsidRDefault="00DA7336" w:rsidP="00DA7336">
      <w:pPr>
        <w:pStyle w:val="Standard"/>
        <w:spacing w:before="240"/>
      </w:pPr>
      <w:r>
        <w:t>……………………………………..</w:t>
      </w:r>
    </w:p>
    <w:p w14:paraId="106A0B4D" w14:textId="77777777" w:rsidR="00DA7336" w:rsidRDefault="00DA7336" w:rsidP="00DA7336">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4F40358F" w14:textId="77777777" w:rsidR="00DA7336" w:rsidRDefault="00DA7336" w:rsidP="00DA7336">
      <w:pPr>
        <w:pStyle w:val="Akapitzlist"/>
        <w:numPr>
          <w:ilvl w:val="0"/>
          <w:numId w:val="60"/>
        </w:numPr>
        <w:ind w:right="-369"/>
        <w:jc w:val="center"/>
      </w:pPr>
    </w:p>
    <w:p w14:paraId="46F0A918" w14:textId="6E28E662" w:rsidR="003127C1" w:rsidRDefault="003127C1" w:rsidP="003127C1">
      <w:pPr>
        <w:pStyle w:val="Standard"/>
        <w:jc w:val="both"/>
      </w:pPr>
      <w:r>
        <w:t xml:space="preserve">1.  Przedmiotem umowy jest dostawa </w:t>
      </w:r>
      <w:r w:rsidR="008C1C9C">
        <w:t>pieczywa i przetworów cukierniczych</w:t>
      </w:r>
      <w:r>
        <w:t>.</w:t>
      </w:r>
    </w:p>
    <w:p w14:paraId="4FDB4604" w14:textId="77777777" w:rsidR="003127C1" w:rsidRDefault="003127C1" w:rsidP="003127C1">
      <w:pPr>
        <w:pStyle w:val="Standard"/>
        <w:jc w:val="both"/>
      </w:pPr>
      <w:r>
        <w:t>2.  Szczegółowo przedmiot umowy określony jest w  zał. nr 1 do niniejszej umowy będącym jej</w:t>
      </w:r>
    </w:p>
    <w:p w14:paraId="1993D05E" w14:textId="465AB533" w:rsidR="003127C1" w:rsidRDefault="003127C1" w:rsidP="003127C1">
      <w:pPr>
        <w:pStyle w:val="Standard"/>
        <w:jc w:val="both"/>
      </w:pPr>
      <w:r>
        <w:t xml:space="preserve">     integralną częścią.</w:t>
      </w:r>
    </w:p>
    <w:p w14:paraId="699D9767" w14:textId="18AD4ED6" w:rsidR="003127C1" w:rsidRDefault="003127C1" w:rsidP="003127C1">
      <w:pPr>
        <w:pStyle w:val="Standard"/>
        <w:jc w:val="both"/>
      </w:pPr>
      <w:r w:rsidRPr="003127C1">
        <w:t>3.</w:t>
      </w:r>
      <w:r>
        <w:t xml:space="preserve"> Przewidziana wartość umowy jest maksymalna, a Zamawiający może zakupić mniej i</w:t>
      </w:r>
    </w:p>
    <w:p w14:paraId="4DB493D9" w14:textId="77777777" w:rsidR="00821B77" w:rsidRDefault="003127C1" w:rsidP="003127C1">
      <w:pPr>
        <w:pStyle w:val="Standard"/>
        <w:jc w:val="both"/>
      </w:pPr>
      <w:r>
        <w:t xml:space="preserve">    Wykonawcy nie służą żadne roszczenia  z tego tytułu, przy czym minimalna wartość</w:t>
      </w:r>
      <w:r w:rsidR="00821B77">
        <w:t xml:space="preserve"> wynosi</w:t>
      </w:r>
    </w:p>
    <w:p w14:paraId="56AD6709" w14:textId="38233ACD" w:rsidR="003127C1" w:rsidRDefault="00821B77" w:rsidP="003127C1">
      <w:pPr>
        <w:pStyle w:val="Standard"/>
        <w:jc w:val="both"/>
      </w:pPr>
      <w:r>
        <w:t xml:space="preserve">  </w:t>
      </w:r>
      <w:r w:rsidR="003127C1">
        <w:t xml:space="preserve">  80%.</w:t>
      </w:r>
    </w:p>
    <w:p w14:paraId="1960189E" w14:textId="5AEFCCF4" w:rsidR="00084492" w:rsidRPr="008C1C9C" w:rsidRDefault="0008481B" w:rsidP="0066660B">
      <w:pPr>
        <w:suppressAutoHyphens/>
        <w:spacing w:after="0"/>
        <w:jc w:val="both"/>
        <w:rPr>
          <w:rFonts w:ascii="Times New Roman" w:eastAsia="Calibri" w:hAnsi="Times New Roman"/>
          <w:sz w:val="24"/>
          <w:szCs w:val="24"/>
          <w:lang w:eastAsia="en-US"/>
        </w:rPr>
      </w:pPr>
      <w:r w:rsidRPr="008C1C9C">
        <w:rPr>
          <w:rFonts w:ascii="Times New Roman" w:eastAsia="Calibri" w:hAnsi="Times New Roman"/>
          <w:sz w:val="24"/>
          <w:szCs w:val="24"/>
          <w:lang w:eastAsia="en-US"/>
        </w:rPr>
        <w:t>4.</w:t>
      </w:r>
      <w:r>
        <w:rPr>
          <w:rFonts w:ascii="Times New Roman" w:eastAsia="Calibri" w:hAnsi="Times New Roman"/>
          <w:lang w:eastAsia="en-US"/>
        </w:rPr>
        <w:t xml:space="preserve"> </w:t>
      </w:r>
      <w:r w:rsidR="00084492" w:rsidRPr="008C1C9C">
        <w:rPr>
          <w:rFonts w:ascii="Times New Roman" w:eastAsia="Calibri" w:hAnsi="Times New Roman"/>
          <w:sz w:val="24"/>
          <w:szCs w:val="24"/>
          <w:lang w:eastAsia="en-US"/>
        </w:rPr>
        <w:t>Zamawiający zastrzega możliwość zamiany ilości asortymentu w ramach wartości umowy.</w:t>
      </w:r>
    </w:p>
    <w:p w14:paraId="6EC8F6A3" w14:textId="4EADBF4A" w:rsidR="0066660B" w:rsidRDefault="0066660B" w:rsidP="0066660B">
      <w:pPr>
        <w:pStyle w:val="Standard"/>
        <w:jc w:val="both"/>
        <w:textAlignment w:val="auto"/>
      </w:pPr>
      <w:r>
        <w:t xml:space="preserve">5. Zamawiający dopuszcza możliwość przedłużenia realizacji umowy o okres do 6 miesięcy w przypadku gdy ilości określone w załączniku nr 1 do umowy nie zostaną wykorzystane w trakcie obowiązywania umowy . </w:t>
      </w:r>
    </w:p>
    <w:p w14:paraId="7BD2A98D" w14:textId="43207177" w:rsidR="0066660B" w:rsidRDefault="0066660B" w:rsidP="0066660B">
      <w:pPr>
        <w:pStyle w:val="Standard"/>
        <w:jc w:val="both"/>
        <w:textAlignment w:val="auto"/>
      </w:pPr>
      <w:r>
        <w:t>6. Zmiany określone w pkt. 4, 5 muszą być potwierdzone stosownym aneksem .</w:t>
      </w:r>
    </w:p>
    <w:p w14:paraId="4D24EDED" w14:textId="77777777" w:rsidR="00095A9E" w:rsidRDefault="0066660B" w:rsidP="00095A9E">
      <w:pPr>
        <w:tabs>
          <w:tab w:val="left" w:pos="283"/>
          <w:tab w:val="left" w:pos="454"/>
        </w:tabs>
        <w:suppressAutoHyphens/>
        <w:autoSpaceDN w:val="0"/>
        <w:spacing w:after="0" w:line="240" w:lineRule="auto"/>
        <w:jc w:val="both"/>
        <w:rPr>
          <w:rFonts w:ascii="Times New Roman" w:hAnsi="Times New Roman"/>
          <w:iCs/>
          <w:sz w:val="24"/>
          <w:szCs w:val="24"/>
        </w:rPr>
      </w:pPr>
      <w:r w:rsidRPr="000B5316">
        <w:rPr>
          <w:rFonts w:ascii="Times New Roman" w:hAnsi="Times New Roman"/>
          <w:sz w:val="24"/>
          <w:szCs w:val="24"/>
        </w:rPr>
        <w:t xml:space="preserve">7. </w:t>
      </w:r>
      <w:r w:rsidR="000B5316" w:rsidRPr="000B5316">
        <w:rPr>
          <w:rFonts w:ascii="Times New Roman" w:hAnsi="Times New Roman"/>
          <w:iCs/>
          <w:sz w:val="24"/>
          <w:szCs w:val="24"/>
        </w:rPr>
        <w:t>Zamawiający zastrzega sobie prawo do korzystania z okresowych promocji i upustów wprowadzonych przez Wykonawcę (ceny niższe niż określone w niniejszej umowie ).</w:t>
      </w:r>
    </w:p>
    <w:p w14:paraId="23326E6B" w14:textId="6CEFF8B3" w:rsidR="003127C1" w:rsidRPr="00095A9E" w:rsidRDefault="00A96F4A" w:rsidP="00095A9E">
      <w:pPr>
        <w:tabs>
          <w:tab w:val="left" w:pos="283"/>
          <w:tab w:val="left" w:pos="454"/>
        </w:tabs>
        <w:suppressAutoHyphens/>
        <w:autoSpaceDN w:val="0"/>
        <w:spacing w:after="0" w:line="240" w:lineRule="auto"/>
        <w:jc w:val="both"/>
        <w:rPr>
          <w:rFonts w:ascii="Times New Roman" w:hAnsi="Times New Roman"/>
          <w:iCs/>
          <w:sz w:val="24"/>
          <w:szCs w:val="24"/>
        </w:rPr>
      </w:pPr>
      <w:r>
        <w:t xml:space="preserve">   </w:t>
      </w:r>
      <w:r w:rsidR="003127C1">
        <w:t xml:space="preserve"> </w:t>
      </w:r>
    </w:p>
    <w:p w14:paraId="31B5D957" w14:textId="574AEE5E" w:rsidR="00087584" w:rsidRPr="00087584" w:rsidRDefault="00087584" w:rsidP="003127C1">
      <w:pPr>
        <w:pStyle w:val="Standard"/>
        <w:jc w:val="both"/>
        <w:rPr>
          <w:b/>
          <w:bCs/>
        </w:rPr>
      </w:pPr>
      <w:r>
        <w:t xml:space="preserve">                                                                       </w:t>
      </w:r>
      <w:r w:rsidR="003127C1" w:rsidRPr="00087584">
        <w:rPr>
          <w:b/>
          <w:bCs/>
        </w:rPr>
        <w:t>§ 2</w:t>
      </w:r>
    </w:p>
    <w:p w14:paraId="28CACBCC" w14:textId="2EE0C0A3" w:rsidR="003127C1" w:rsidRDefault="003127C1" w:rsidP="003127C1">
      <w:pPr>
        <w:pStyle w:val="Standard"/>
        <w:jc w:val="both"/>
      </w:pPr>
      <w:r>
        <w:t xml:space="preserve">1. Cena przedmiotu umowy wynosi </w:t>
      </w:r>
      <w:r w:rsidR="00087584">
        <w:t>………..</w:t>
      </w:r>
      <w:r>
        <w:t xml:space="preserve">  zł brutto    (słownie: </w:t>
      </w:r>
      <w:r w:rsidR="00087584">
        <w:t>………………</w:t>
      </w:r>
      <w:r>
        <w:t xml:space="preserve"> złotych brutto.) Stawka podatku VAT na dzień zawarcia niniejszej umowy wynosi </w:t>
      </w:r>
      <w:r w:rsidR="00087584">
        <w:t>…</w:t>
      </w:r>
      <w:r>
        <w:t>%.</w:t>
      </w:r>
      <w:r>
        <w:tab/>
        <w:t xml:space="preserve">      </w:t>
      </w:r>
    </w:p>
    <w:p w14:paraId="06F92482" w14:textId="7B941EAE" w:rsidR="003127C1" w:rsidRDefault="003127C1" w:rsidP="003127C1">
      <w:pPr>
        <w:pStyle w:val="Standard"/>
        <w:jc w:val="both"/>
      </w:pPr>
      <w:r>
        <w:t>2.</w:t>
      </w:r>
      <w:r w:rsidR="00087584">
        <w:t xml:space="preserve"> </w:t>
      </w:r>
      <w:r>
        <w:t>W cenie określonej w ust.1 zawarte są wszelkie koszty związane z realizacją niniejszej umowy, m.in.: zakupu, transportu, ubezpieczenia,  pakowania i znakowania, a także należnych opłat wynikających z polskiego prawa  podatkowego i Kodeksu Celnego.</w:t>
      </w:r>
    </w:p>
    <w:p w14:paraId="1EFA4913" w14:textId="052290D5" w:rsidR="003127C1" w:rsidRDefault="003127C1" w:rsidP="003127C1">
      <w:pPr>
        <w:pStyle w:val="Standard"/>
        <w:jc w:val="both"/>
      </w:pPr>
      <w:r>
        <w:t>3.</w:t>
      </w:r>
      <w:r w:rsidR="00087584">
        <w:t xml:space="preserve"> </w:t>
      </w:r>
      <w: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02D21A13" w14:textId="2DC3DF6B" w:rsidR="003127C1" w:rsidRDefault="003127C1" w:rsidP="003127C1">
      <w:pPr>
        <w:pStyle w:val="Standard"/>
        <w:jc w:val="both"/>
      </w:pPr>
      <w:r>
        <w:t>4.</w:t>
      </w:r>
      <w:r w:rsidR="00087584">
        <w:t xml:space="preserve"> </w:t>
      </w:r>
      <w:r>
        <w:t xml:space="preserve">Strony zgodnie oświadczają, że w przypadku zapłacenia przez Zamawiającego podatku VAT wynikłego z faktu, iż Wykonawca nie poinformował Zamawiającego, iż obowiązek podatkowy go </w:t>
      </w:r>
      <w:r>
        <w:lastRenderedPageBreak/>
        <w:t>nie dotyczy, Wykonawca zwróci równowartość zapłaconej kwoty podatku Zamawiającemu.</w:t>
      </w:r>
    </w:p>
    <w:p w14:paraId="4E5EE256" w14:textId="77777777" w:rsidR="00087584" w:rsidRDefault="00087584" w:rsidP="003127C1">
      <w:pPr>
        <w:pStyle w:val="Standard"/>
        <w:jc w:val="both"/>
      </w:pPr>
    </w:p>
    <w:p w14:paraId="5630F6CE" w14:textId="70A77E56" w:rsidR="00743047" w:rsidRPr="00743047" w:rsidRDefault="00087584" w:rsidP="003127C1">
      <w:pPr>
        <w:pStyle w:val="Standard"/>
        <w:jc w:val="both"/>
        <w:rPr>
          <w:b/>
          <w:bCs/>
        </w:rPr>
      </w:pPr>
      <w:r w:rsidRPr="00743047">
        <w:rPr>
          <w:b/>
          <w:bCs/>
        </w:rPr>
        <w:t xml:space="preserve">                                                                       </w:t>
      </w:r>
      <w:r w:rsidR="003127C1" w:rsidRPr="00743047">
        <w:rPr>
          <w:b/>
          <w:bCs/>
        </w:rPr>
        <w:t>§ 3</w:t>
      </w:r>
    </w:p>
    <w:p w14:paraId="77DFCA5A" w14:textId="14113B25" w:rsidR="003127C1" w:rsidRDefault="003127C1" w:rsidP="003127C1">
      <w:pPr>
        <w:pStyle w:val="Standard"/>
        <w:jc w:val="both"/>
      </w:pPr>
      <w:r>
        <w:t xml:space="preserve"> 1.</w:t>
      </w:r>
      <w:r w:rsidR="00743047">
        <w:t xml:space="preserve"> </w:t>
      </w:r>
      <w:r>
        <w:t xml:space="preserve">Wykonawca zrealizuje przedmiot umowy w terminie </w:t>
      </w:r>
      <w:r w:rsidR="00743047">
        <w:t>…….</w:t>
      </w:r>
      <w:r>
        <w:t xml:space="preserve"> m-cy od dnia podpisania umowy.  </w:t>
      </w:r>
    </w:p>
    <w:p w14:paraId="3C517542" w14:textId="5C9B0D85" w:rsidR="003127C1" w:rsidRPr="000B5316" w:rsidRDefault="003127C1" w:rsidP="000B5316">
      <w:pPr>
        <w:tabs>
          <w:tab w:val="left" w:pos="567"/>
          <w:tab w:val="left" w:pos="1440"/>
        </w:tabs>
        <w:ind w:left="284" w:hanging="284"/>
        <w:jc w:val="both"/>
        <w:rPr>
          <w:rFonts w:ascii="Times New Roman" w:hAnsi="Times New Roman"/>
          <w:iCs/>
          <w:sz w:val="24"/>
          <w:szCs w:val="24"/>
        </w:rPr>
      </w:pPr>
      <w:r>
        <w:t xml:space="preserve"> 2.</w:t>
      </w:r>
      <w:r w:rsidR="00743047">
        <w:t xml:space="preserve"> </w:t>
      </w:r>
      <w:r w:rsidR="000B5316" w:rsidRPr="000B5316">
        <w:rPr>
          <w:rFonts w:ascii="Times New Roman" w:hAnsi="Times New Roman"/>
          <w:iCs/>
          <w:sz w:val="24"/>
          <w:szCs w:val="24"/>
        </w:rPr>
        <w:t>Dostawa towaru określonego w § 1 następować będzie codziennie do godz. 7.00 (oprócz niedziel i świąt ) sukcesywnie w oparciu o składane zamówienia .</w:t>
      </w:r>
    </w:p>
    <w:p w14:paraId="60C2E0AB" w14:textId="64A6A28D" w:rsidR="00743047" w:rsidRPr="00743047" w:rsidRDefault="00743047" w:rsidP="003127C1">
      <w:pPr>
        <w:pStyle w:val="Standard"/>
        <w:jc w:val="both"/>
        <w:rPr>
          <w:b/>
          <w:bCs/>
        </w:rPr>
      </w:pPr>
      <w:r w:rsidRPr="00743047">
        <w:rPr>
          <w:b/>
          <w:bCs/>
        </w:rPr>
        <w:t xml:space="preserve">                                                                      </w:t>
      </w:r>
      <w:r w:rsidR="003127C1" w:rsidRPr="00743047">
        <w:rPr>
          <w:b/>
          <w:bCs/>
        </w:rPr>
        <w:t>§ 4</w:t>
      </w:r>
    </w:p>
    <w:p w14:paraId="1B573AAC" w14:textId="5F82C414" w:rsidR="003127C1" w:rsidRDefault="003127C1" w:rsidP="00577946">
      <w:pPr>
        <w:pStyle w:val="Standard"/>
        <w:numPr>
          <w:ilvl w:val="4"/>
          <w:numId w:val="49"/>
        </w:numPr>
        <w:jc w:val="both"/>
      </w:pPr>
      <w:r>
        <w:t>Należność za przedmiot umowy zostanie zapłacona przez Zamawiającego na podstawie faktury VAT, wystawionej przez Wykonawcę  po podpisaniu przez strony umowy dokumentu dostawy przedmiotu umowy.</w:t>
      </w:r>
    </w:p>
    <w:p w14:paraId="7EE62E14" w14:textId="31F65C69" w:rsidR="00577946" w:rsidRDefault="00577946" w:rsidP="00577946">
      <w:pPr>
        <w:pStyle w:val="Standard"/>
        <w:jc w:val="both"/>
      </w:pPr>
      <w:r w:rsidRPr="00577946">
        <w:t>Wynagrodzenie określone w § 3 ust. 1 i 2 będzie płatne każdorazowo na podstawie dokumentu dostawy, według stawek określonych w załączniku do umowy – Formularz cenowy.</w:t>
      </w:r>
    </w:p>
    <w:p w14:paraId="36861AFC" w14:textId="77777777" w:rsidR="00F92F89" w:rsidRDefault="003127C1" w:rsidP="00F92F89">
      <w:pPr>
        <w:pStyle w:val="Standard"/>
        <w:jc w:val="both"/>
      </w:pPr>
      <w:r>
        <w:t>2.</w:t>
      </w:r>
      <w:r w:rsidR="00287D9B">
        <w:t xml:space="preserve"> </w:t>
      </w:r>
      <w:r>
        <w:t xml:space="preserve">Zapłata należności za przedmiot umowy nastąpi w terminie do </w:t>
      </w:r>
      <w:r w:rsidR="00287D9B">
        <w:t>……</w:t>
      </w:r>
      <w:r>
        <w:t xml:space="preserve"> dni od złożenia prawidłowo wystawionej faktury u Zamawiającego wraz z dokumentem dostawy .</w:t>
      </w:r>
      <w:r w:rsidR="00F92F89">
        <w:t xml:space="preserve"> Zamawiający dopuszcza możliwość elektronicznego złożenia faktury, którą należy wysłać na adres </w:t>
      </w:r>
    </w:p>
    <w:p w14:paraId="7C729267" w14:textId="51C60AF7" w:rsidR="003127C1" w:rsidRPr="004733DF" w:rsidRDefault="00F92F89" w:rsidP="003127C1">
      <w:pPr>
        <w:pStyle w:val="Standard"/>
        <w:jc w:val="both"/>
        <w:rPr>
          <w:b/>
          <w:bCs/>
        </w:rPr>
      </w:pPr>
      <w:r w:rsidRPr="004733DF">
        <w:rPr>
          <w:b/>
          <w:bCs/>
        </w:rPr>
        <w:t>e-faktury@szpitalzachodni.pl</w:t>
      </w:r>
    </w:p>
    <w:p w14:paraId="0998238F" w14:textId="53C81B50" w:rsidR="00FE27BE" w:rsidRDefault="00FE27BE" w:rsidP="00FE27BE">
      <w:pPr>
        <w:pStyle w:val="Standard"/>
        <w:jc w:val="both"/>
      </w:pPr>
      <w:r w:rsidRPr="00FE27BE">
        <w:t>3.</w:t>
      </w:r>
      <w:r>
        <w:t xml:space="preserve"> </w:t>
      </w:r>
      <w:r w:rsidR="003127C1">
        <w:t xml:space="preserve">Należność za przedmiot umowy będzie przekazana na konto wskazane przez Wykonawcę na fakturze. </w:t>
      </w:r>
    </w:p>
    <w:p w14:paraId="36A14857" w14:textId="67B6D80F" w:rsidR="00FE27BE" w:rsidRPr="00FE27BE" w:rsidRDefault="00FE27BE" w:rsidP="003127C1">
      <w:pPr>
        <w:pStyle w:val="Standard"/>
        <w:jc w:val="both"/>
        <w:rPr>
          <w:b/>
          <w:bCs/>
        </w:rPr>
      </w:pPr>
      <w:r w:rsidRPr="00FE27BE">
        <w:rPr>
          <w:b/>
          <w:bCs/>
        </w:rPr>
        <w:t xml:space="preserve">                                                                </w:t>
      </w:r>
      <w:r w:rsidR="003127C1" w:rsidRPr="00FE27BE">
        <w:rPr>
          <w:b/>
          <w:bCs/>
        </w:rPr>
        <w:t>§ 5</w:t>
      </w:r>
    </w:p>
    <w:p w14:paraId="412718D8" w14:textId="6990DC8A" w:rsidR="003127C1" w:rsidRDefault="003127C1" w:rsidP="003127C1">
      <w:pPr>
        <w:pStyle w:val="Standard"/>
        <w:jc w:val="both"/>
      </w:pPr>
      <w:r>
        <w:t>1.</w:t>
      </w:r>
      <w:r w:rsidR="00FE27BE">
        <w:t xml:space="preserve"> </w:t>
      </w:r>
      <w:r>
        <w:t>Zamawiający u</w:t>
      </w:r>
      <w:r w:rsidR="005D159A">
        <w:t>poważnia</w:t>
      </w:r>
      <w:r>
        <w:t xml:space="preserve"> osoby  do prawidłowego wykonania przedmiotu umowy</w:t>
      </w:r>
    </w:p>
    <w:p w14:paraId="6AE8F9BD" w14:textId="3F26BF82" w:rsidR="005D159A" w:rsidRDefault="003127C1" w:rsidP="003127C1">
      <w:pPr>
        <w:pStyle w:val="Standard"/>
        <w:jc w:val="both"/>
      </w:pPr>
      <w:r>
        <w:t>a) składanie zamówień jednostkowych</w:t>
      </w:r>
      <w:r w:rsidR="0083781A">
        <w:t xml:space="preserve"> oraz potwierdzenia dokumentu dostawy</w:t>
      </w:r>
      <w:r>
        <w:t xml:space="preserve"> -  pracownik </w:t>
      </w:r>
      <w:r w:rsidR="0083781A">
        <w:t xml:space="preserve">kuchni </w:t>
      </w:r>
      <w:r w:rsidR="005D159A" w:rsidRPr="0083781A">
        <w:rPr>
          <w:b/>
          <w:bCs/>
        </w:rPr>
        <w:t>tel. ……………………………./ e-mail …………………………………………..</w:t>
      </w:r>
    </w:p>
    <w:p w14:paraId="00CAA9FA" w14:textId="1DB0A0E1" w:rsidR="003127C1" w:rsidRDefault="003127C1" w:rsidP="003127C1">
      <w:pPr>
        <w:pStyle w:val="Standard"/>
        <w:jc w:val="both"/>
      </w:pPr>
      <w:r>
        <w:t xml:space="preserve">2. Wykonawca ustanawia p. </w:t>
      </w:r>
      <w:r w:rsidR="005D159A">
        <w:t>……………………….</w:t>
      </w:r>
      <w:r w:rsidR="005D159A" w:rsidRPr="001338FC">
        <w:rPr>
          <w:b/>
          <w:bCs/>
        </w:rPr>
        <w:t>tel. …………………../ e-mail ……………..</w:t>
      </w:r>
      <w:r>
        <w:t xml:space="preserve">   jako osobę odpowiedzialną za realizację</w:t>
      </w:r>
      <w:r w:rsidR="005D159A">
        <w:t xml:space="preserve"> </w:t>
      </w:r>
      <w:r>
        <w:t>przedmiotu   umowy.</w:t>
      </w:r>
    </w:p>
    <w:p w14:paraId="1C189E40" w14:textId="77777777" w:rsidR="005D159A" w:rsidRDefault="005D159A" w:rsidP="003127C1">
      <w:pPr>
        <w:pStyle w:val="Standard"/>
        <w:jc w:val="both"/>
      </w:pPr>
    </w:p>
    <w:p w14:paraId="555A6FC5" w14:textId="7B9A201F" w:rsidR="005D159A" w:rsidRPr="00095A9E" w:rsidRDefault="005D159A" w:rsidP="003127C1">
      <w:pPr>
        <w:pStyle w:val="Standard"/>
        <w:jc w:val="both"/>
        <w:rPr>
          <w:b/>
          <w:bCs/>
        </w:rPr>
      </w:pPr>
      <w:r>
        <w:t xml:space="preserve">                                                               </w:t>
      </w:r>
      <w:r w:rsidR="003127C1" w:rsidRPr="005D159A">
        <w:rPr>
          <w:b/>
          <w:bCs/>
        </w:rPr>
        <w:t>§ 6</w:t>
      </w:r>
    </w:p>
    <w:p w14:paraId="637B0DAE" w14:textId="0F763765" w:rsidR="003127C1" w:rsidRDefault="00482BE3" w:rsidP="00482BE3">
      <w:pPr>
        <w:pStyle w:val="Standard"/>
        <w:jc w:val="both"/>
      </w:pPr>
      <w:r>
        <w:t>1.</w:t>
      </w:r>
      <w:r w:rsidR="003127C1">
        <w:t>Wykonawca płaci Zamawiającemu następujące kary umowne:</w:t>
      </w:r>
    </w:p>
    <w:p w14:paraId="61BFBC26" w14:textId="77777777" w:rsidR="005D159A" w:rsidRDefault="005D159A" w:rsidP="003127C1">
      <w:pPr>
        <w:pStyle w:val="Standard"/>
        <w:jc w:val="both"/>
      </w:pPr>
      <w:r>
        <w:t xml:space="preserve">    - </w:t>
      </w:r>
      <w:r w:rsidR="003127C1">
        <w:t>w wysokości 10% ceny brutto niezrealizowanej części umowy, gdy Wykonawca odstąpi od</w:t>
      </w:r>
    </w:p>
    <w:p w14:paraId="02C8A71A" w14:textId="3CE5D592" w:rsidR="003127C1" w:rsidRDefault="005D159A" w:rsidP="003127C1">
      <w:pPr>
        <w:pStyle w:val="Standard"/>
        <w:jc w:val="both"/>
      </w:pPr>
      <w:r>
        <w:t xml:space="preserve">     </w:t>
      </w:r>
      <w:r w:rsidR="003127C1">
        <w:t xml:space="preserve">  umowy na skutek okoliczności, za które ponosi winę;</w:t>
      </w:r>
    </w:p>
    <w:p w14:paraId="00374B84" w14:textId="1D787B8C" w:rsidR="005D159A" w:rsidRDefault="005D159A" w:rsidP="003127C1">
      <w:pPr>
        <w:pStyle w:val="Standard"/>
        <w:jc w:val="both"/>
      </w:pPr>
      <w:r>
        <w:t xml:space="preserve">    -  </w:t>
      </w:r>
      <w:r w:rsidR="003127C1">
        <w:t>w wysokości 0,1% wartości brutto niezrealizowanej  dostawy za każdy rozpoczęty dzień</w:t>
      </w:r>
    </w:p>
    <w:p w14:paraId="1C671CC7" w14:textId="77777777" w:rsidR="005D159A" w:rsidRDefault="005D159A" w:rsidP="003127C1">
      <w:pPr>
        <w:pStyle w:val="Standard"/>
        <w:jc w:val="both"/>
      </w:pPr>
      <w:r>
        <w:t xml:space="preserve">      </w:t>
      </w:r>
      <w:r w:rsidR="003127C1">
        <w:t xml:space="preserve"> opóźnienia w realizacji  przedmiotu umowy określony w § 3 umowy, jednak nie więcej niż</w:t>
      </w:r>
    </w:p>
    <w:p w14:paraId="5483508D" w14:textId="2A055168" w:rsidR="003127C1" w:rsidRDefault="005D159A" w:rsidP="003127C1">
      <w:pPr>
        <w:pStyle w:val="Standard"/>
        <w:jc w:val="both"/>
      </w:pPr>
      <w:r>
        <w:t xml:space="preserve">      </w:t>
      </w:r>
      <w:r w:rsidR="003127C1">
        <w:t xml:space="preserve"> 10% wartości brutto niezrealizowanej </w:t>
      </w:r>
      <w:r w:rsidR="001338FC">
        <w:t>dostawy</w:t>
      </w:r>
      <w:r w:rsidR="003127C1">
        <w:t xml:space="preserve">.  </w:t>
      </w:r>
    </w:p>
    <w:p w14:paraId="6D10FFDA" w14:textId="77777777" w:rsidR="00A85750" w:rsidRDefault="00A85750" w:rsidP="003127C1">
      <w:pPr>
        <w:pStyle w:val="Standard"/>
        <w:jc w:val="both"/>
      </w:pPr>
      <w:r>
        <w:t xml:space="preserve">    -  </w:t>
      </w:r>
      <w:r w:rsidR="003127C1">
        <w:t>w wysokości 10 % ceny brutto niezrealizowanej części umowy gdy zamawiający odstąpi od</w:t>
      </w:r>
    </w:p>
    <w:p w14:paraId="4CB61BB2" w14:textId="62CA1EBD" w:rsidR="003127C1" w:rsidRDefault="00A85750" w:rsidP="003127C1">
      <w:pPr>
        <w:pStyle w:val="Standard"/>
        <w:jc w:val="both"/>
      </w:pPr>
      <w:r>
        <w:t xml:space="preserve">       </w:t>
      </w:r>
      <w:r w:rsidR="003127C1">
        <w:t xml:space="preserve"> umowy w przypadku określonym </w:t>
      </w:r>
      <w:r w:rsidR="003127C1" w:rsidRPr="007A5C5D">
        <w:t xml:space="preserve">w § </w:t>
      </w:r>
      <w:r w:rsidR="007A5C5D" w:rsidRPr="007A5C5D">
        <w:t>8</w:t>
      </w:r>
      <w:r w:rsidR="003127C1" w:rsidRPr="007A5C5D">
        <w:t xml:space="preserve"> ust 3 niniejszej </w:t>
      </w:r>
      <w:r w:rsidR="003127C1">
        <w:t>umowy.</w:t>
      </w:r>
    </w:p>
    <w:p w14:paraId="015159C7" w14:textId="7B6B294C" w:rsidR="003127C1" w:rsidRDefault="003127C1" w:rsidP="003127C1">
      <w:pPr>
        <w:pStyle w:val="Standard"/>
        <w:jc w:val="both"/>
      </w:pPr>
      <w:r>
        <w:t>2.</w:t>
      </w:r>
      <w:r w:rsidR="00A85750">
        <w:t xml:space="preserve"> </w:t>
      </w:r>
      <w:r>
        <w:t>Łączna maksymalna wysokość kar umownych wynosi 10%.</w:t>
      </w:r>
    </w:p>
    <w:p w14:paraId="28EDE02A" w14:textId="2CA0CB35" w:rsidR="003127C1" w:rsidRDefault="003127C1" w:rsidP="003127C1">
      <w:pPr>
        <w:pStyle w:val="Standard"/>
        <w:jc w:val="both"/>
      </w:pPr>
      <w:r>
        <w:t>3.W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28F26E5" w14:textId="790A9ABA" w:rsidR="003127C1" w:rsidRDefault="001338FC" w:rsidP="003127C1">
      <w:pPr>
        <w:pStyle w:val="Standard"/>
        <w:jc w:val="both"/>
      </w:pPr>
      <w:r>
        <w:t>4.</w:t>
      </w:r>
      <w:r w:rsidR="003127C1">
        <w:t>Za przekroczenie terminu płatności określonego § 4 ust.2 umowy za zrealizowany przedmiot umowy Wykonawca może naliczyć odsetki w wysokości ustawowej.</w:t>
      </w:r>
    </w:p>
    <w:p w14:paraId="48D3C256" w14:textId="77777777" w:rsidR="003127C1" w:rsidRDefault="003127C1" w:rsidP="003127C1">
      <w:pPr>
        <w:pStyle w:val="Standard"/>
        <w:jc w:val="both"/>
      </w:pPr>
    </w:p>
    <w:p w14:paraId="1D40E08A" w14:textId="43A8E390" w:rsidR="004D3A77" w:rsidRPr="008F09F4" w:rsidRDefault="004D3A77" w:rsidP="003127C1">
      <w:pPr>
        <w:pStyle w:val="Standard"/>
        <w:jc w:val="both"/>
        <w:rPr>
          <w:b/>
          <w:bCs/>
        </w:rPr>
      </w:pPr>
      <w:r w:rsidRPr="004D3A77">
        <w:rPr>
          <w:b/>
          <w:bCs/>
        </w:rPr>
        <w:t xml:space="preserve">                                                                         </w:t>
      </w:r>
      <w:r w:rsidR="003127C1" w:rsidRPr="004D3A77">
        <w:rPr>
          <w:b/>
          <w:bCs/>
        </w:rPr>
        <w:t xml:space="preserve">§ </w:t>
      </w:r>
      <w:r w:rsidR="00095A9E">
        <w:rPr>
          <w:b/>
          <w:bCs/>
        </w:rPr>
        <w:t>7</w:t>
      </w:r>
    </w:p>
    <w:p w14:paraId="7317F00F" w14:textId="1A27D563" w:rsidR="003127C1" w:rsidRDefault="003127C1" w:rsidP="008F09F4">
      <w:pPr>
        <w:pStyle w:val="Standard"/>
        <w:jc w:val="both"/>
      </w:pPr>
      <w:r>
        <w:t>1. W przypadku stwierdzenia wad ilościowych lub jakościowych w dostarczonym przedmiocie umowy Zamawiający niezwłocznie zawiadomi Wykonawcę o powyższym fakcie przesyłając pisemną reklamację.</w:t>
      </w:r>
    </w:p>
    <w:p w14:paraId="78615A98" w14:textId="67ADFAB4" w:rsidR="003127C1" w:rsidRDefault="003127C1" w:rsidP="003127C1">
      <w:pPr>
        <w:pStyle w:val="Standard"/>
        <w:jc w:val="both"/>
      </w:pPr>
      <w:r>
        <w:lastRenderedPageBreak/>
        <w:t xml:space="preserve">2. Wykonawca zobowiązany jest do załatwienia reklamacji w terminie </w:t>
      </w:r>
      <w:r w:rsidR="008F09F4">
        <w:t>3</w:t>
      </w:r>
      <w:r>
        <w:t xml:space="preserve"> dni od daty zgłoszenia reklamacji.</w:t>
      </w:r>
    </w:p>
    <w:p w14:paraId="49DD6FD4" w14:textId="77777777" w:rsidR="003127C1" w:rsidRDefault="003127C1" w:rsidP="003127C1">
      <w:pPr>
        <w:pStyle w:val="Standard"/>
        <w:jc w:val="both"/>
      </w:pPr>
      <w:r>
        <w:t>3. Zamawiającemu przysługuje prawo odmowy przyjęcia dostarczonego przedmiotu umowy i odstąpienia od umowy w przypadku:</w:t>
      </w:r>
    </w:p>
    <w:p w14:paraId="4F180689" w14:textId="79477A10" w:rsidR="003127C1" w:rsidRDefault="003127C1" w:rsidP="003127C1">
      <w:pPr>
        <w:pStyle w:val="Standard"/>
        <w:jc w:val="both"/>
      </w:pPr>
      <w:r>
        <w:t xml:space="preserve">a) dostarczenia przedmiotu umowy złej jakości </w:t>
      </w:r>
    </w:p>
    <w:p w14:paraId="67BF8C89" w14:textId="701A7FEA" w:rsidR="003127C1" w:rsidRDefault="003127C1" w:rsidP="003127C1">
      <w:pPr>
        <w:pStyle w:val="Standard"/>
        <w:jc w:val="both"/>
      </w:pPr>
      <w:r>
        <w:t xml:space="preserve">b) dostarczenia </w:t>
      </w:r>
      <w:r w:rsidR="008F09F4">
        <w:t>produktu</w:t>
      </w:r>
      <w:r>
        <w:t xml:space="preserve"> niezgodn</w:t>
      </w:r>
      <w:r w:rsidR="008F09F4">
        <w:t>ego</w:t>
      </w:r>
      <w:r>
        <w:t xml:space="preserve">  z przedmiotem umowy.</w:t>
      </w:r>
    </w:p>
    <w:p w14:paraId="1E0BA9CC" w14:textId="77777777" w:rsidR="00A03313" w:rsidRDefault="00A03313" w:rsidP="003127C1">
      <w:pPr>
        <w:pStyle w:val="Standard"/>
        <w:jc w:val="both"/>
      </w:pPr>
    </w:p>
    <w:p w14:paraId="6F675575" w14:textId="3E9880A9" w:rsidR="0018499F" w:rsidRPr="00A03313" w:rsidRDefault="00A03313" w:rsidP="003127C1">
      <w:pPr>
        <w:pStyle w:val="Standard"/>
        <w:jc w:val="both"/>
        <w:rPr>
          <w:b/>
          <w:bCs/>
        </w:rPr>
      </w:pPr>
      <w:r w:rsidRPr="00A03313">
        <w:rPr>
          <w:b/>
          <w:bCs/>
        </w:rPr>
        <w:t xml:space="preserve">                                                                 </w:t>
      </w:r>
      <w:r w:rsidR="003127C1" w:rsidRPr="00A03313">
        <w:rPr>
          <w:b/>
          <w:bCs/>
        </w:rPr>
        <w:t xml:space="preserve">§ </w:t>
      </w:r>
      <w:r w:rsidR="00095A9E">
        <w:rPr>
          <w:b/>
          <w:bCs/>
        </w:rPr>
        <w:t>8</w:t>
      </w:r>
    </w:p>
    <w:p w14:paraId="405F84D7" w14:textId="77777777" w:rsidR="003127C1" w:rsidRDefault="003127C1" w:rsidP="003127C1">
      <w:pPr>
        <w:pStyle w:val="Standard"/>
        <w:jc w:val="both"/>
      </w:pPr>
      <w:r>
        <w:t>1.  Zmiana treści umowy wymaga formy pisemnej pod rygorem nieważności.</w:t>
      </w:r>
    </w:p>
    <w:p w14:paraId="2B781156" w14:textId="48238970" w:rsidR="003127C1" w:rsidRDefault="003127C1" w:rsidP="003127C1">
      <w:pPr>
        <w:pStyle w:val="Standard"/>
        <w:jc w:val="both"/>
      </w:pPr>
      <w:r>
        <w:t>2.</w:t>
      </w:r>
      <w:r w:rsidR="0018499F">
        <w:t xml:space="preserve"> </w:t>
      </w:r>
      <w:r>
        <w:t xml:space="preserve">Zakazuje się istotnych zmian postanowień zawartej umowy w stosunku do treści oferty, na podstawie której dokonano wyboru Wykonawcy z zastrzeżeniem zapisów niniejszej umowy. </w:t>
      </w:r>
    </w:p>
    <w:p w14:paraId="383DD2EE" w14:textId="2891AAAD" w:rsidR="003127C1" w:rsidRDefault="003127C1" w:rsidP="003127C1">
      <w:pPr>
        <w:pStyle w:val="Standard"/>
        <w:jc w:val="both"/>
      </w:pPr>
      <w:r>
        <w:t>3.</w:t>
      </w:r>
      <w:r w:rsidR="0018499F">
        <w:t xml:space="preserve"> </w:t>
      </w:r>
      <w: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36D1C143" w14:textId="77777777" w:rsidR="003127C1" w:rsidRDefault="003127C1" w:rsidP="003127C1">
      <w:pPr>
        <w:pStyle w:val="Standard"/>
        <w:jc w:val="both"/>
      </w:pPr>
      <w:r>
        <w:t>W takim wypadku Wykonawca może żądać jedynie wynagrodzenia należnego mu z tytułu wykonania części umowy.</w:t>
      </w:r>
    </w:p>
    <w:p w14:paraId="54454FAE" w14:textId="77777777" w:rsidR="0018499F" w:rsidRDefault="0018499F" w:rsidP="0018499F">
      <w:pPr>
        <w:pStyle w:val="Standard"/>
        <w:jc w:val="both"/>
      </w:pPr>
      <w:r w:rsidRPr="0018499F">
        <w:t>4.</w:t>
      </w:r>
      <w:r>
        <w:t xml:space="preserve"> </w:t>
      </w:r>
      <w:r w:rsidR="003127C1">
        <w:t>Wierzytelności wynikające z umowy nie mogą być przekazywane osobie trzeciej bez zgody zamawiającego wyrażonej na piśmie pod rygorem nieważności.</w:t>
      </w:r>
    </w:p>
    <w:p w14:paraId="27F00826" w14:textId="62077CA2" w:rsidR="003127C1" w:rsidRDefault="003127C1" w:rsidP="0018499F">
      <w:pPr>
        <w:pStyle w:val="Standard"/>
        <w:jc w:val="both"/>
      </w:pPr>
      <w:r>
        <w:t xml:space="preserve"> </w:t>
      </w:r>
    </w:p>
    <w:p w14:paraId="6526485E" w14:textId="6BEA3901" w:rsidR="00DC4152" w:rsidRPr="0018499F" w:rsidRDefault="0018499F" w:rsidP="003127C1">
      <w:pPr>
        <w:pStyle w:val="Standard"/>
        <w:jc w:val="both"/>
        <w:rPr>
          <w:b/>
          <w:bCs/>
        </w:rPr>
      </w:pPr>
      <w:r w:rsidRPr="0018499F">
        <w:rPr>
          <w:b/>
          <w:bCs/>
        </w:rPr>
        <w:t xml:space="preserve">                                                                 </w:t>
      </w:r>
      <w:r w:rsidR="003127C1" w:rsidRPr="0018499F">
        <w:rPr>
          <w:b/>
          <w:bCs/>
        </w:rPr>
        <w:t xml:space="preserve">§ </w:t>
      </w:r>
      <w:r w:rsidR="00095A9E">
        <w:rPr>
          <w:b/>
          <w:bCs/>
        </w:rPr>
        <w:t>9</w:t>
      </w:r>
    </w:p>
    <w:p w14:paraId="4C17930B" w14:textId="6AE7FA28" w:rsidR="007A5C5D" w:rsidRDefault="007A5C5D" w:rsidP="007A5C5D">
      <w:pPr>
        <w:pStyle w:val="Standard"/>
        <w:jc w:val="both"/>
      </w:pPr>
      <w:r w:rsidRPr="007A5C5D">
        <w:t>1.</w:t>
      </w:r>
      <w:r>
        <w:t xml:space="preserve"> </w:t>
      </w:r>
      <w:r w:rsidR="003127C1">
        <w:t>Koszty finansowej obsługi umowy w Banku Zamawiającego ponosi Zamawiający a w Banku</w:t>
      </w:r>
    </w:p>
    <w:p w14:paraId="5CB9F367" w14:textId="1A86DEFE" w:rsidR="00DC4152" w:rsidRDefault="007A5C5D" w:rsidP="003127C1">
      <w:pPr>
        <w:pStyle w:val="Standard"/>
        <w:jc w:val="both"/>
      </w:pPr>
      <w:r>
        <w:t xml:space="preserve">   </w:t>
      </w:r>
      <w:r w:rsidR="003127C1">
        <w:t xml:space="preserve"> Wykonawcy ponosi Wykonawca.</w:t>
      </w:r>
    </w:p>
    <w:p w14:paraId="398762CD" w14:textId="107ABC26" w:rsidR="00DC4152" w:rsidRPr="00DC4152" w:rsidRDefault="00DC4152" w:rsidP="003127C1">
      <w:pPr>
        <w:pStyle w:val="Standard"/>
        <w:jc w:val="both"/>
        <w:rPr>
          <w:b/>
          <w:bCs/>
        </w:rPr>
      </w:pPr>
      <w:r w:rsidRPr="00DC4152">
        <w:rPr>
          <w:b/>
          <w:bCs/>
        </w:rPr>
        <w:t xml:space="preserve">                                                                  </w:t>
      </w:r>
      <w:r w:rsidR="003127C1" w:rsidRPr="00DC4152">
        <w:rPr>
          <w:b/>
          <w:bCs/>
        </w:rPr>
        <w:t>§ 1</w:t>
      </w:r>
      <w:r w:rsidR="00095A9E">
        <w:rPr>
          <w:b/>
          <w:bCs/>
        </w:rPr>
        <w:t>0</w:t>
      </w:r>
    </w:p>
    <w:p w14:paraId="5FD522E3" w14:textId="21C471A3" w:rsidR="003127C1" w:rsidRDefault="00BA0CE8" w:rsidP="00BA0CE8">
      <w:pPr>
        <w:pStyle w:val="Standard"/>
        <w:jc w:val="both"/>
      </w:pPr>
      <w:r w:rsidRPr="00BA0CE8">
        <w:t>1.</w:t>
      </w:r>
      <w:r>
        <w:t xml:space="preserve"> </w:t>
      </w:r>
      <w:r w:rsidR="003127C1">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 .</w:t>
      </w:r>
    </w:p>
    <w:p w14:paraId="6614CCA7" w14:textId="77777777" w:rsidR="005631FD" w:rsidRDefault="00BA0CE8" w:rsidP="005631FD">
      <w:pPr>
        <w:pStyle w:val="Standard"/>
        <w:jc w:val="both"/>
        <w:textAlignment w:val="auto"/>
      </w:pPr>
      <w:r>
        <w:t xml:space="preserve">2. </w:t>
      </w:r>
      <w:r w:rsidR="005631FD">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8483364" w14:textId="46FC1349" w:rsidR="00BA0CE8" w:rsidRDefault="001D4B10" w:rsidP="005631FD">
      <w:pPr>
        <w:pStyle w:val="Standard"/>
        <w:jc w:val="both"/>
      </w:pPr>
      <w:hyperlink r:id="rId37" w:history="1">
        <w:r w:rsidR="005631FD">
          <w:rPr>
            <w:rStyle w:val="Hipercze"/>
          </w:rPr>
          <w:t>https://www.szpitalzachodni.pl</w:t>
        </w:r>
      </w:hyperlink>
      <w:hyperlink r:id="rId38" w:history="1">
        <w:r w:rsidR="005631FD">
          <w:rPr>
            <w:rStyle w:val="Hipercze"/>
            <w:rFonts w:eastAsia="Calibri"/>
          </w:rPr>
          <w:t>//dla-pacjenta/rodo-2/</w:t>
        </w:r>
      </w:hyperlink>
    </w:p>
    <w:p w14:paraId="03D1DF5B" w14:textId="77777777" w:rsidR="00967AD2" w:rsidRDefault="00967AD2" w:rsidP="003127C1">
      <w:pPr>
        <w:pStyle w:val="Standard"/>
        <w:jc w:val="both"/>
      </w:pPr>
    </w:p>
    <w:p w14:paraId="7C793A1B" w14:textId="7C4A1032" w:rsidR="00967AD2" w:rsidRPr="00967AD2" w:rsidRDefault="00967AD2" w:rsidP="003127C1">
      <w:pPr>
        <w:pStyle w:val="Standard"/>
        <w:jc w:val="both"/>
        <w:rPr>
          <w:b/>
          <w:bCs/>
        </w:rPr>
      </w:pPr>
      <w:r>
        <w:t xml:space="preserve">                                                                  </w:t>
      </w:r>
      <w:r w:rsidR="003127C1" w:rsidRPr="00967AD2">
        <w:rPr>
          <w:b/>
          <w:bCs/>
        </w:rPr>
        <w:t>§ 1</w:t>
      </w:r>
      <w:r w:rsidR="00095A9E">
        <w:rPr>
          <w:b/>
          <w:bCs/>
        </w:rPr>
        <w:t>1</w:t>
      </w:r>
    </w:p>
    <w:p w14:paraId="6AAF4A07" w14:textId="51B72102" w:rsidR="003127C1" w:rsidRDefault="003127C1" w:rsidP="003127C1">
      <w:pPr>
        <w:pStyle w:val="Standard"/>
        <w:jc w:val="both"/>
      </w:pPr>
      <w:r>
        <w:t>1.Wszelkie spory wynikające z realizacji niniejszej umowy rozstrzygane będą na zasadach wzajemnych negocjacji przez wyznaczonych pełnomocników.</w:t>
      </w:r>
    </w:p>
    <w:p w14:paraId="61B7CD8D" w14:textId="1E2C361E" w:rsidR="003127C1" w:rsidRDefault="003127C1" w:rsidP="003127C1">
      <w:pPr>
        <w:pStyle w:val="Standard"/>
        <w:jc w:val="both"/>
      </w:pPr>
      <w:r>
        <w:t>2.</w:t>
      </w:r>
      <w:r w:rsidR="00434B5C">
        <w:t xml:space="preserve"> </w:t>
      </w:r>
      <w:r>
        <w:t>Jeżeli strony umowy nie osiągną kompromisu wówczas sporne sprawy kierowane będą do Sądu właściwego dla siedziby Zamawiającego.</w:t>
      </w:r>
    </w:p>
    <w:p w14:paraId="63558059" w14:textId="205A1682" w:rsidR="003127C1" w:rsidRDefault="003127C1" w:rsidP="003127C1">
      <w:pPr>
        <w:pStyle w:val="Standard"/>
        <w:jc w:val="both"/>
      </w:pPr>
      <w:r>
        <w:t>3.W sprawach spornych obowiązują przepisy prawa polskiego.</w:t>
      </w:r>
    </w:p>
    <w:p w14:paraId="3B1E4953" w14:textId="77777777" w:rsidR="00434B5C" w:rsidRDefault="00434B5C" w:rsidP="003127C1">
      <w:pPr>
        <w:pStyle w:val="Standard"/>
        <w:jc w:val="both"/>
      </w:pPr>
    </w:p>
    <w:p w14:paraId="6229C646" w14:textId="30DB1673" w:rsidR="003127C1" w:rsidRPr="00434B5C" w:rsidRDefault="00434B5C" w:rsidP="003127C1">
      <w:pPr>
        <w:pStyle w:val="Standard"/>
        <w:jc w:val="both"/>
        <w:rPr>
          <w:b/>
          <w:bCs/>
        </w:rPr>
      </w:pPr>
      <w:r w:rsidRPr="00434B5C">
        <w:rPr>
          <w:b/>
          <w:bCs/>
        </w:rPr>
        <w:t xml:space="preserve">                                                                 </w:t>
      </w:r>
      <w:r w:rsidR="003127C1" w:rsidRPr="00434B5C">
        <w:rPr>
          <w:b/>
          <w:bCs/>
        </w:rPr>
        <w:t>§ 1</w:t>
      </w:r>
      <w:r w:rsidR="00095A9E">
        <w:rPr>
          <w:b/>
          <w:bCs/>
        </w:rPr>
        <w:t>2</w:t>
      </w:r>
    </w:p>
    <w:p w14:paraId="77A85381" w14:textId="77777777" w:rsidR="003127C1" w:rsidRDefault="003127C1" w:rsidP="003127C1">
      <w:pPr>
        <w:pStyle w:val="Standard"/>
        <w:jc w:val="both"/>
      </w:pPr>
      <w:r>
        <w:t>Umowę sporządzono w trzech jednobrzmiących egzemplarzach, dwa dla Zamawiającego i jeden dla Wykonawcy.</w:t>
      </w:r>
    </w:p>
    <w:p w14:paraId="0F98612B" w14:textId="77777777" w:rsidR="003127C1" w:rsidRDefault="003127C1" w:rsidP="003127C1">
      <w:pPr>
        <w:pStyle w:val="Standard"/>
        <w:jc w:val="both"/>
      </w:pPr>
    </w:p>
    <w:p w14:paraId="63D47846" w14:textId="77777777" w:rsidR="003127C1" w:rsidRDefault="003127C1" w:rsidP="003127C1">
      <w:pPr>
        <w:pStyle w:val="Standard"/>
        <w:jc w:val="both"/>
      </w:pPr>
      <w:r>
        <w:t>Załączniki:</w:t>
      </w:r>
    </w:p>
    <w:p w14:paraId="69170479" w14:textId="77777777" w:rsidR="003127C1" w:rsidRDefault="003127C1" w:rsidP="003127C1">
      <w:pPr>
        <w:pStyle w:val="Standard"/>
        <w:jc w:val="both"/>
      </w:pPr>
      <w:r>
        <w:t>Formularz cenowy.</w:t>
      </w:r>
    </w:p>
    <w:p w14:paraId="33137724" w14:textId="77777777" w:rsidR="003127C1" w:rsidRDefault="003127C1" w:rsidP="003127C1">
      <w:pPr>
        <w:pStyle w:val="Standard"/>
        <w:jc w:val="both"/>
      </w:pPr>
      <w:r>
        <w:t xml:space="preserve">             </w:t>
      </w:r>
    </w:p>
    <w:p w14:paraId="0CCE6A1C" w14:textId="77777777" w:rsidR="003127C1" w:rsidRDefault="003127C1" w:rsidP="003127C1">
      <w:pPr>
        <w:pStyle w:val="Standard"/>
        <w:jc w:val="both"/>
      </w:pPr>
    </w:p>
    <w:p w14:paraId="65C97954" w14:textId="77777777" w:rsidR="003127C1" w:rsidRDefault="003127C1" w:rsidP="003127C1">
      <w:pPr>
        <w:pStyle w:val="Standard"/>
        <w:jc w:val="both"/>
      </w:pPr>
    </w:p>
    <w:p w14:paraId="6D537C59" w14:textId="77DEFE9B" w:rsidR="00DA7336" w:rsidRDefault="003127C1" w:rsidP="003127C1">
      <w:pPr>
        <w:pStyle w:val="Standard"/>
        <w:jc w:val="both"/>
      </w:pPr>
      <w:r>
        <w:t xml:space="preserve">                         ZAMAWIAJĄCY:</w:t>
      </w:r>
      <w:r>
        <w:tab/>
      </w:r>
      <w:r>
        <w:tab/>
      </w:r>
      <w:r>
        <w:tab/>
        <w:t>WYKONAWCA:</w:t>
      </w:r>
    </w:p>
    <w:sectPr w:rsidR="00DA7336" w:rsidSect="000B17D7">
      <w:pgSz w:w="11906" w:h="16838"/>
      <w:pgMar w:top="1418" w:right="107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4615" w14:textId="77777777" w:rsidR="001D4B10" w:rsidRDefault="001D4B10" w:rsidP="00123720">
      <w:pPr>
        <w:spacing w:after="0" w:line="240" w:lineRule="auto"/>
      </w:pPr>
      <w:r>
        <w:separator/>
      </w:r>
    </w:p>
  </w:endnote>
  <w:endnote w:type="continuationSeparator" w:id="0">
    <w:p w14:paraId="340EE9D5" w14:textId="77777777" w:rsidR="001D4B10" w:rsidRDefault="001D4B10"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C67C" w14:textId="77777777" w:rsidR="001D4B10" w:rsidRDefault="001D4B10" w:rsidP="00123720">
      <w:pPr>
        <w:spacing w:after="0" w:line="240" w:lineRule="auto"/>
      </w:pPr>
      <w:r>
        <w:separator/>
      </w:r>
    </w:p>
  </w:footnote>
  <w:footnote w:type="continuationSeparator" w:id="0">
    <w:p w14:paraId="091716A1" w14:textId="77777777" w:rsidR="001D4B10" w:rsidRDefault="001D4B10"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477CD1C4"/>
    <w:lvl w:ilvl="0">
      <w:start w:val="1"/>
      <w:numFmt w:val="decimal"/>
      <w:suff w:val="space"/>
      <w:lvlText w:val="%1."/>
      <w:lvlJc w:val="left"/>
      <w:pPr>
        <w:tabs>
          <w:tab w:val="num" w:pos="0"/>
        </w:tabs>
        <w:ind w:left="363" w:hanging="363"/>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737C5E"/>
    <w:multiLevelType w:val="hybridMultilevel"/>
    <w:tmpl w:val="CAE8AD5E"/>
    <w:lvl w:ilvl="0" w:tplc="FFFFFFFF">
      <w:start w:val="1"/>
      <w:numFmt w:val="decimal"/>
      <w:lvlText w:val="%1)"/>
      <w:lvlJc w:val="left"/>
      <w:pPr>
        <w:ind w:left="1920" w:hanging="360"/>
      </w:pPr>
      <w:rPr>
        <w:rFonts w:ascii="Times New Roman" w:eastAsia="Calibri" w:hAnsi="Times New Roman" w:cs="Times New Roman"/>
        <w:b w:val="0"/>
      </w:rPr>
    </w:lvl>
    <w:lvl w:ilvl="1" w:tplc="FFFFFFFF" w:tentative="1">
      <w:start w:val="1"/>
      <w:numFmt w:val="lowerLetter"/>
      <w:lvlText w:val="%2."/>
      <w:lvlJc w:val="left"/>
      <w:pPr>
        <w:ind w:left="3277" w:hanging="360"/>
      </w:pPr>
    </w:lvl>
    <w:lvl w:ilvl="2" w:tplc="FFFFFFFF">
      <w:start w:val="1"/>
      <w:numFmt w:val="lowerRoman"/>
      <w:lvlText w:val="%3."/>
      <w:lvlJc w:val="right"/>
      <w:pPr>
        <w:ind w:left="3997" w:hanging="180"/>
      </w:pPr>
    </w:lvl>
    <w:lvl w:ilvl="3" w:tplc="FFFFFFFF" w:tentative="1">
      <w:start w:val="1"/>
      <w:numFmt w:val="decimal"/>
      <w:lvlText w:val="%4."/>
      <w:lvlJc w:val="left"/>
      <w:pPr>
        <w:ind w:left="4717" w:hanging="360"/>
      </w:pPr>
    </w:lvl>
    <w:lvl w:ilvl="4" w:tplc="FFFFFFFF" w:tentative="1">
      <w:start w:val="1"/>
      <w:numFmt w:val="lowerLetter"/>
      <w:lvlText w:val="%5."/>
      <w:lvlJc w:val="left"/>
      <w:pPr>
        <w:ind w:left="5437" w:hanging="360"/>
      </w:pPr>
    </w:lvl>
    <w:lvl w:ilvl="5" w:tplc="FFFFFFFF" w:tentative="1">
      <w:start w:val="1"/>
      <w:numFmt w:val="lowerRoman"/>
      <w:lvlText w:val="%6."/>
      <w:lvlJc w:val="right"/>
      <w:pPr>
        <w:ind w:left="6157" w:hanging="180"/>
      </w:pPr>
    </w:lvl>
    <w:lvl w:ilvl="6" w:tplc="FFFFFFFF" w:tentative="1">
      <w:start w:val="1"/>
      <w:numFmt w:val="decimal"/>
      <w:lvlText w:val="%7."/>
      <w:lvlJc w:val="left"/>
      <w:pPr>
        <w:ind w:left="6877" w:hanging="360"/>
      </w:pPr>
    </w:lvl>
    <w:lvl w:ilvl="7" w:tplc="FFFFFFFF" w:tentative="1">
      <w:start w:val="1"/>
      <w:numFmt w:val="lowerLetter"/>
      <w:lvlText w:val="%8."/>
      <w:lvlJc w:val="left"/>
      <w:pPr>
        <w:ind w:left="7597" w:hanging="360"/>
      </w:pPr>
    </w:lvl>
    <w:lvl w:ilvl="8" w:tplc="FFFFFFFF" w:tentative="1">
      <w:start w:val="1"/>
      <w:numFmt w:val="lowerRoman"/>
      <w:lvlText w:val="%9."/>
      <w:lvlJc w:val="right"/>
      <w:pPr>
        <w:ind w:left="8317" w:hanging="180"/>
      </w:pPr>
    </w:lvl>
  </w:abstractNum>
  <w:abstractNum w:abstractNumId="21"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5"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4D49BD"/>
    <w:multiLevelType w:val="hybridMultilevel"/>
    <w:tmpl w:val="DF124E14"/>
    <w:lvl w:ilvl="0" w:tplc="BCAEF258">
      <w:start w:val="1"/>
      <w:numFmt w:val="decimal"/>
      <w:lvlText w:val="%1)"/>
      <w:lvlJc w:val="left"/>
      <w:pPr>
        <w:ind w:left="1920" w:hanging="360"/>
      </w:pPr>
      <w:rPr>
        <w:b w:val="0"/>
      </w:rPr>
    </w:lvl>
    <w:lvl w:ilvl="1" w:tplc="04150019" w:tentative="1">
      <w:start w:val="1"/>
      <w:numFmt w:val="lowerLetter"/>
      <w:lvlText w:val="%2."/>
      <w:lvlJc w:val="left"/>
      <w:pPr>
        <w:ind w:left="3277" w:hanging="360"/>
      </w:pPr>
    </w:lvl>
    <w:lvl w:ilvl="2" w:tplc="0415001B">
      <w:start w:val="1"/>
      <w:numFmt w:val="lowerRoman"/>
      <w:lvlText w:val="%3."/>
      <w:lvlJc w:val="right"/>
      <w:pPr>
        <w:ind w:left="3997" w:hanging="180"/>
      </w:pPr>
    </w:lvl>
    <w:lvl w:ilvl="3" w:tplc="0415000F" w:tentative="1">
      <w:start w:val="1"/>
      <w:numFmt w:val="decimal"/>
      <w:lvlText w:val="%4."/>
      <w:lvlJc w:val="left"/>
      <w:pPr>
        <w:ind w:left="4717" w:hanging="360"/>
      </w:pPr>
    </w:lvl>
    <w:lvl w:ilvl="4" w:tplc="04150019" w:tentative="1">
      <w:start w:val="1"/>
      <w:numFmt w:val="lowerLetter"/>
      <w:lvlText w:val="%5."/>
      <w:lvlJc w:val="left"/>
      <w:pPr>
        <w:ind w:left="5437" w:hanging="360"/>
      </w:pPr>
    </w:lvl>
    <w:lvl w:ilvl="5" w:tplc="0415001B" w:tentative="1">
      <w:start w:val="1"/>
      <w:numFmt w:val="lowerRoman"/>
      <w:lvlText w:val="%6."/>
      <w:lvlJc w:val="right"/>
      <w:pPr>
        <w:ind w:left="6157" w:hanging="180"/>
      </w:pPr>
    </w:lvl>
    <w:lvl w:ilvl="6" w:tplc="0415000F" w:tentative="1">
      <w:start w:val="1"/>
      <w:numFmt w:val="decimal"/>
      <w:lvlText w:val="%7."/>
      <w:lvlJc w:val="left"/>
      <w:pPr>
        <w:ind w:left="6877" w:hanging="360"/>
      </w:pPr>
    </w:lvl>
    <w:lvl w:ilvl="7" w:tplc="04150019" w:tentative="1">
      <w:start w:val="1"/>
      <w:numFmt w:val="lowerLetter"/>
      <w:lvlText w:val="%8."/>
      <w:lvlJc w:val="left"/>
      <w:pPr>
        <w:ind w:left="7597" w:hanging="360"/>
      </w:pPr>
    </w:lvl>
    <w:lvl w:ilvl="8" w:tplc="0415001B" w:tentative="1">
      <w:start w:val="1"/>
      <w:numFmt w:val="lowerRoman"/>
      <w:lvlText w:val="%9."/>
      <w:lvlJc w:val="right"/>
      <w:pPr>
        <w:ind w:left="8317" w:hanging="180"/>
      </w:p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1529778E"/>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0"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15:restartNumberingAfterBreak="0">
    <w:nsid w:val="2373229B"/>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7"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4401356"/>
    <w:multiLevelType w:val="hybridMultilevel"/>
    <w:tmpl w:val="E31A13EA"/>
    <w:lvl w:ilvl="0" w:tplc="0415000F">
      <w:start w:val="1"/>
      <w:numFmt w:val="decimal"/>
      <w:lvlText w:val="%1."/>
      <w:lvlJc w:val="left"/>
      <w:pPr>
        <w:ind w:left="6740" w:hanging="360"/>
      </w:pPr>
    </w:lvl>
    <w:lvl w:ilvl="1" w:tplc="04150019">
      <w:start w:val="1"/>
      <w:numFmt w:val="lowerLetter"/>
      <w:lvlText w:val="%2."/>
      <w:lvlJc w:val="left"/>
      <w:pPr>
        <w:ind w:left="7460" w:hanging="360"/>
      </w:pPr>
    </w:lvl>
    <w:lvl w:ilvl="2" w:tplc="0415001B">
      <w:start w:val="1"/>
      <w:numFmt w:val="lowerRoman"/>
      <w:lvlText w:val="%3."/>
      <w:lvlJc w:val="right"/>
      <w:pPr>
        <w:ind w:left="8180" w:hanging="180"/>
      </w:pPr>
    </w:lvl>
    <w:lvl w:ilvl="3" w:tplc="0415000F">
      <w:start w:val="1"/>
      <w:numFmt w:val="decimal"/>
      <w:lvlText w:val="%4."/>
      <w:lvlJc w:val="left"/>
      <w:pPr>
        <w:ind w:left="8900" w:hanging="360"/>
      </w:pPr>
    </w:lvl>
    <w:lvl w:ilvl="4" w:tplc="04150019">
      <w:start w:val="1"/>
      <w:numFmt w:val="lowerLetter"/>
      <w:lvlText w:val="%5."/>
      <w:lvlJc w:val="left"/>
      <w:pPr>
        <w:ind w:left="9620" w:hanging="360"/>
      </w:pPr>
    </w:lvl>
    <w:lvl w:ilvl="5" w:tplc="0415001B">
      <w:start w:val="1"/>
      <w:numFmt w:val="lowerRoman"/>
      <w:lvlText w:val="%6."/>
      <w:lvlJc w:val="right"/>
      <w:pPr>
        <w:ind w:left="10340" w:hanging="180"/>
      </w:pPr>
    </w:lvl>
    <w:lvl w:ilvl="6" w:tplc="0415000F">
      <w:start w:val="1"/>
      <w:numFmt w:val="decimal"/>
      <w:lvlText w:val="%7."/>
      <w:lvlJc w:val="left"/>
      <w:pPr>
        <w:ind w:left="11060" w:hanging="360"/>
      </w:pPr>
    </w:lvl>
    <w:lvl w:ilvl="7" w:tplc="04150019">
      <w:start w:val="1"/>
      <w:numFmt w:val="lowerLetter"/>
      <w:lvlText w:val="%8."/>
      <w:lvlJc w:val="left"/>
      <w:pPr>
        <w:ind w:left="11780" w:hanging="360"/>
      </w:pPr>
    </w:lvl>
    <w:lvl w:ilvl="8" w:tplc="0415001B">
      <w:start w:val="1"/>
      <w:numFmt w:val="lowerRoman"/>
      <w:lvlText w:val="%9."/>
      <w:lvlJc w:val="right"/>
      <w:pPr>
        <w:ind w:left="12500" w:hanging="180"/>
      </w:pPr>
    </w:lvl>
  </w:abstractNum>
  <w:abstractNum w:abstractNumId="63"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6"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02089"/>
    <w:multiLevelType w:val="hybridMultilevel"/>
    <w:tmpl w:val="D082A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544570"/>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0" w15:restartNumberingAfterBreak="0">
    <w:nsid w:val="58D40545"/>
    <w:multiLevelType w:val="multilevel"/>
    <w:tmpl w:val="CDB2A1C2"/>
    <w:lvl w:ilvl="0">
      <w:start w:val="2"/>
      <w:numFmt w:val="decimal"/>
      <w:lvlText w:val="%1."/>
      <w:lvlJc w:val="left"/>
      <w:pPr>
        <w:ind w:left="454" w:hanging="454"/>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454" w:hanging="454"/>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4" w15:restartNumberingAfterBreak="0">
    <w:nsid w:val="5AE4287F"/>
    <w:multiLevelType w:val="multilevel"/>
    <w:tmpl w:val="0D105DA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b w:val="0"/>
        <w:b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5"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9"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5" w15:restartNumberingAfterBreak="0">
    <w:nsid w:val="7D544222"/>
    <w:multiLevelType w:val="hybridMultilevel"/>
    <w:tmpl w:val="268C4DC0"/>
    <w:lvl w:ilvl="0" w:tplc="3B020E5C">
      <w:start w:val="1"/>
      <w:numFmt w:val="decimal"/>
      <w:lvlText w:val="%1."/>
      <w:lvlJc w:val="left"/>
      <w:pPr>
        <w:ind w:left="720" w:hanging="360"/>
      </w:pPr>
      <w:rPr>
        <w:rFonts w:ascii="Times New Roman" w:hAnsi="Times New Roman" w:hint="default"/>
        <w:b w:val="0"/>
        <w:b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64"/>
  </w:num>
  <w:num w:numId="3">
    <w:abstractNumId w:val="78"/>
  </w:num>
  <w:num w:numId="4">
    <w:abstractNumId w:val="56"/>
  </w:num>
  <w:num w:numId="5">
    <w:abstractNumId w:val="48"/>
  </w:num>
  <w:num w:numId="6">
    <w:abstractNumId w:val="93"/>
  </w:num>
  <w:num w:numId="7">
    <w:abstractNumId w:val="36"/>
  </w:num>
  <w:num w:numId="8">
    <w:abstractNumId w:val="71"/>
  </w:num>
  <w:num w:numId="9">
    <w:abstractNumId w:val="80"/>
  </w:num>
  <w:num w:numId="10">
    <w:abstractNumId w:val="83"/>
  </w:num>
  <w:num w:numId="11">
    <w:abstractNumId w:val="52"/>
  </w:num>
  <w:num w:numId="12">
    <w:abstractNumId w:val="84"/>
  </w:num>
  <w:num w:numId="13">
    <w:abstractNumId w:val="26"/>
  </w:num>
  <w:num w:numId="14">
    <w:abstractNumId w:val="45"/>
  </w:num>
  <w:num w:numId="15">
    <w:abstractNumId w:val="29"/>
  </w:num>
  <w:num w:numId="16">
    <w:abstractNumId w:val="54"/>
  </w:num>
  <w:num w:numId="17">
    <w:abstractNumId w:val="31"/>
  </w:num>
  <w:num w:numId="18">
    <w:abstractNumId w:val="33"/>
  </w:num>
  <w:num w:numId="19">
    <w:abstractNumId w:val="50"/>
  </w:num>
  <w:num w:numId="20">
    <w:abstractNumId w:val="76"/>
  </w:num>
  <w:num w:numId="21">
    <w:abstractNumId w:val="59"/>
  </w:num>
  <w:num w:numId="22">
    <w:abstractNumId w:val="32"/>
  </w:num>
  <w:num w:numId="23">
    <w:abstractNumId w:val="68"/>
  </w:num>
  <w:num w:numId="24">
    <w:abstractNumId w:val="66"/>
  </w:num>
  <w:num w:numId="25">
    <w:abstractNumId w:val="28"/>
  </w:num>
  <w:num w:numId="26">
    <w:abstractNumId w:val="58"/>
  </w:num>
  <w:num w:numId="27">
    <w:abstractNumId w:val="79"/>
    <w:lvlOverride w:ilvl="0">
      <w:lvl w:ilvl="0">
        <w:start w:val="1"/>
        <w:numFmt w:val="decimal"/>
        <w:lvlText w:val="%1)"/>
        <w:lvlJc w:val="left"/>
        <w:pPr>
          <w:ind w:left="360" w:hanging="360"/>
        </w:pPr>
      </w:lvl>
    </w:lvlOverride>
  </w:num>
  <w:num w:numId="28">
    <w:abstractNumId w:val="90"/>
  </w:num>
  <w:num w:numId="29">
    <w:abstractNumId w:val="27"/>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39"/>
  </w:num>
  <w:num w:numId="31">
    <w:abstractNumId w:val="91"/>
  </w:num>
  <w:num w:numId="32">
    <w:abstractNumId w:val="23"/>
    <w:lvlOverride w:ilvl="0">
      <w:lvl w:ilvl="0">
        <w:numFmt w:val="lowerLetter"/>
        <w:lvlText w:val="%1."/>
        <w:lvlJc w:val="left"/>
        <w:rPr>
          <w:rFonts w:ascii="Times New Roman" w:hAnsi="Times New Roman" w:cs="Times New Roman" w:hint="default"/>
          <w:sz w:val="24"/>
          <w:szCs w:val="24"/>
        </w:rPr>
      </w:lvl>
    </w:lvlOverride>
  </w:num>
  <w:num w:numId="33">
    <w:abstractNumId w:val="65"/>
  </w:num>
  <w:num w:numId="34">
    <w:abstractNumId w:val="37"/>
  </w:num>
  <w:num w:numId="35">
    <w:abstractNumId w:val="87"/>
    <w:lvlOverride w:ilvl="0">
      <w:lvl w:ilvl="0">
        <w:numFmt w:val="lowerLetter"/>
        <w:lvlText w:val="%1."/>
        <w:lvlJc w:val="left"/>
      </w:lvl>
    </w:lvlOverride>
  </w:num>
  <w:num w:numId="36">
    <w:abstractNumId w:val="82"/>
  </w:num>
  <w:num w:numId="37">
    <w:abstractNumId w:val="41"/>
  </w:num>
  <w:num w:numId="38">
    <w:abstractNumId w:val="94"/>
  </w:num>
  <w:num w:numId="39">
    <w:abstractNumId w:val="35"/>
  </w:num>
  <w:num w:numId="40">
    <w:abstractNumId w:val="42"/>
  </w:num>
  <w:num w:numId="41">
    <w:abstractNumId w:val="92"/>
  </w:num>
  <w:num w:numId="42">
    <w:abstractNumId w:val="81"/>
  </w:num>
  <w:num w:numId="43">
    <w:abstractNumId w:val="73"/>
  </w:num>
  <w:num w:numId="44">
    <w:abstractNumId w:val="40"/>
  </w:num>
  <w:num w:numId="45">
    <w:abstractNumId w:val="63"/>
  </w:num>
  <w:num w:numId="46">
    <w:abstractNumId w:val="24"/>
  </w:num>
  <w:num w:numId="47">
    <w:abstractNumId w:val="43"/>
  </w:num>
  <w:num w:numId="48">
    <w:abstractNumId w:val="86"/>
  </w:num>
  <w:num w:numId="49">
    <w:abstractNumId w:val="38"/>
  </w:num>
  <w:num w:numId="50">
    <w:abstractNumId w:val="21"/>
  </w:num>
  <w:num w:numId="51">
    <w:abstractNumId w:val="60"/>
  </w:num>
  <w:num w:numId="52">
    <w:abstractNumId w:val="47"/>
  </w:num>
  <w:num w:numId="53">
    <w:abstractNumId w:val="49"/>
  </w:num>
  <w:num w:numId="54">
    <w:abstractNumId w:val="61"/>
  </w:num>
  <w:num w:numId="55">
    <w:abstractNumId w:val="72"/>
  </w:num>
  <w:num w:numId="56">
    <w:abstractNumId w:val="55"/>
  </w:num>
  <w:num w:numId="57">
    <w:abstractNumId w:val="53"/>
  </w:num>
  <w:num w:numId="58">
    <w:abstractNumId w:val="0"/>
    <w:lvlOverride w:ilvl="0">
      <w:startOverride w:val="1"/>
    </w:lvlOverride>
  </w:num>
  <w:num w:numId="59">
    <w:abstractNumId w:val="57"/>
  </w:num>
  <w:num w:numId="60">
    <w:abstractNumId w:val="85"/>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75"/>
  </w:num>
  <w:num w:numId="72">
    <w:abstractNumId w:val="88"/>
  </w:num>
  <w:num w:numId="7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num>
  <w:num w:numId="75">
    <w:abstractNumId w:val="30"/>
  </w:num>
  <w:num w:numId="76">
    <w:abstractNumId w:val="20"/>
  </w:num>
  <w:num w:numId="77">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AC"/>
    <w:rsid w:val="00006022"/>
    <w:rsid w:val="00006C24"/>
    <w:rsid w:val="00006FB1"/>
    <w:rsid w:val="00007DE7"/>
    <w:rsid w:val="00010A66"/>
    <w:rsid w:val="000112A7"/>
    <w:rsid w:val="00011520"/>
    <w:rsid w:val="00012777"/>
    <w:rsid w:val="00015355"/>
    <w:rsid w:val="00016D10"/>
    <w:rsid w:val="000171DC"/>
    <w:rsid w:val="00017258"/>
    <w:rsid w:val="000200E6"/>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3686F"/>
    <w:rsid w:val="00036F27"/>
    <w:rsid w:val="00040439"/>
    <w:rsid w:val="00041C67"/>
    <w:rsid w:val="0004241D"/>
    <w:rsid w:val="00042D63"/>
    <w:rsid w:val="0004371D"/>
    <w:rsid w:val="00043EAB"/>
    <w:rsid w:val="00043F9C"/>
    <w:rsid w:val="000441EC"/>
    <w:rsid w:val="00044F6D"/>
    <w:rsid w:val="000504BF"/>
    <w:rsid w:val="0005093C"/>
    <w:rsid w:val="00050A04"/>
    <w:rsid w:val="000528BE"/>
    <w:rsid w:val="000532B0"/>
    <w:rsid w:val="00055AD7"/>
    <w:rsid w:val="00055C6D"/>
    <w:rsid w:val="00055DF6"/>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492"/>
    <w:rsid w:val="000845BB"/>
    <w:rsid w:val="0008481B"/>
    <w:rsid w:val="00084F1E"/>
    <w:rsid w:val="00087584"/>
    <w:rsid w:val="00090A15"/>
    <w:rsid w:val="00091614"/>
    <w:rsid w:val="00092503"/>
    <w:rsid w:val="00092C82"/>
    <w:rsid w:val="00094568"/>
    <w:rsid w:val="00095A9E"/>
    <w:rsid w:val="0009623D"/>
    <w:rsid w:val="000966BD"/>
    <w:rsid w:val="00097242"/>
    <w:rsid w:val="0009749A"/>
    <w:rsid w:val="000977EC"/>
    <w:rsid w:val="000A25A4"/>
    <w:rsid w:val="000A3663"/>
    <w:rsid w:val="000B17D7"/>
    <w:rsid w:val="000B1C9B"/>
    <w:rsid w:val="000B2856"/>
    <w:rsid w:val="000B2FF9"/>
    <w:rsid w:val="000B38DA"/>
    <w:rsid w:val="000B5316"/>
    <w:rsid w:val="000B5D0C"/>
    <w:rsid w:val="000B5EB8"/>
    <w:rsid w:val="000B767D"/>
    <w:rsid w:val="000B7F43"/>
    <w:rsid w:val="000C100C"/>
    <w:rsid w:val="000C189D"/>
    <w:rsid w:val="000C20C2"/>
    <w:rsid w:val="000C233B"/>
    <w:rsid w:val="000C2C24"/>
    <w:rsid w:val="000C304C"/>
    <w:rsid w:val="000C5AD2"/>
    <w:rsid w:val="000C6068"/>
    <w:rsid w:val="000C6EE0"/>
    <w:rsid w:val="000C7737"/>
    <w:rsid w:val="000D0D4B"/>
    <w:rsid w:val="000D0E2D"/>
    <w:rsid w:val="000D1263"/>
    <w:rsid w:val="000D1918"/>
    <w:rsid w:val="000D2056"/>
    <w:rsid w:val="000D3409"/>
    <w:rsid w:val="000D3BC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C26"/>
    <w:rsid w:val="00106DCB"/>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279A0"/>
    <w:rsid w:val="00132582"/>
    <w:rsid w:val="00133242"/>
    <w:rsid w:val="001338FC"/>
    <w:rsid w:val="00134D22"/>
    <w:rsid w:val="00134EA9"/>
    <w:rsid w:val="001351E7"/>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2850"/>
    <w:rsid w:val="00162BD3"/>
    <w:rsid w:val="00163333"/>
    <w:rsid w:val="001634A8"/>
    <w:rsid w:val="001647ED"/>
    <w:rsid w:val="00167B00"/>
    <w:rsid w:val="00167EF2"/>
    <w:rsid w:val="0017090F"/>
    <w:rsid w:val="00170A47"/>
    <w:rsid w:val="00172E73"/>
    <w:rsid w:val="001771BD"/>
    <w:rsid w:val="00180FE2"/>
    <w:rsid w:val="00182898"/>
    <w:rsid w:val="00183CF6"/>
    <w:rsid w:val="001845C8"/>
    <w:rsid w:val="0018499F"/>
    <w:rsid w:val="00185409"/>
    <w:rsid w:val="001863C3"/>
    <w:rsid w:val="00186F19"/>
    <w:rsid w:val="001870FA"/>
    <w:rsid w:val="0018720A"/>
    <w:rsid w:val="00187353"/>
    <w:rsid w:val="00190979"/>
    <w:rsid w:val="0019156D"/>
    <w:rsid w:val="00191C71"/>
    <w:rsid w:val="00191C97"/>
    <w:rsid w:val="001941C3"/>
    <w:rsid w:val="001947E8"/>
    <w:rsid w:val="00194A0E"/>
    <w:rsid w:val="0019703D"/>
    <w:rsid w:val="00197D86"/>
    <w:rsid w:val="001A0B04"/>
    <w:rsid w:val="001A11A1"/>
    <w:rsid w:val="001A28B4"/>
    <w:rsid w:val="001A3135"/>
    <w:rsid w:val="001A4FEA"/>
    <w:rsid w:val="001A5154"/>
    <w:rsid w:val="001A5A70"/>
    <w:rsid w:val="001A615A"/>
    <w:rsid w:val="001A6EC3"/>
    <w:rsid w:val="001B3658"/>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E28"/>
    <w:rsid w:val="001C7F69"/>
    <w:rsid w:val="001D15BC"/>
    <w:rsid w:val="001D2C2D"/>
    <w:rsid w:val="001D485F"/>
    <w:rsid w:val="001D4AA9"/>
    <w:rsid w:val="001D4B10"/>
    <w:rsid w:val="001D6788"/>
    <w:rsid w:val="001E0D2D"/>
    <w:rsid w:val="001E112F"/>
    <w:rsid w:val="001E1DD8"/>
    <w:rsid w:val="001E2674"/>
    <w:rsid w:val="001E2ADC"/>
    <w:rsid w:val="001E327B"/>
    <w:rsid w:val="001E40B7"/>
    <w:rsid w:val="001E455F"/>
    <w:rsid w:val="001E5D66"/>
    <w:rsid w:val="001E6297"/>
    <w:rsid w:val="001E797A"/>
    <w:rsid w:val="001F134D"/>
    <w:rsid w:val="001F205E"/>
    <w:rsid w:val="001F3734"/>
    <w:rsid w:val="001F373C"/>
    <w:rsid w:val="001F4C97"/>
    <w:rsid w:val="001F626A"/>
    <w:rsid w:val="00200875"/>
    <w:rsid w:val="0020097C"/>
    <w:rsid w:val="002009E2"/>
    <w:rsid w:val="00201D79"/>
    <w:rsid w:val="002037FF"/>
    <w:rsid w:val="00203D6E"/>
    <w:rsid w:val="00204A2C"/>
    <w:rsid w:val="00204F79"/>
    <w:rsid w:val="0020517A"/>
    <w:rsid w:val="0020600D"/>
    <w:rsid w:val="00206E29"/>
    <w:rsid w:val="002113A4"/>
    <w:rsid w:val="002116E6"/>
    <w:rsid w:val="002121C1"/>
    <w:rsid w:val="00212E40"/>
    <w:rsid w:val="00213B02"/>
    <w:rsid w:val="002146F5"/>
    <w:rsid w:val="00216840"/>
    <w:rsid w:val="0021712A"/>
    <w:rsid w:val="00217950"/>
    <w:rsid w:val="00220338"/>
    <w:rsid w:val="002203F5"/>
    <w:rsid w:val="00221B3C"/>
    <w:rsid w:val="00223A3A"/>
    <w:rsid w:val="002257EF"/>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C29"/>
    <w:rsid w:val="00245BAF"/>
    <w:rsid w:val="00246783"/>
    <w:rsid w:val="002516CA"/>
    <w:rsid w:val="00251AA3"/>
    <w:rsid w:val="002559EE"/>
    <w:rsid w:val="00255A27"/>
    <w:rsid w:val="00256694"/>
    <w:rsid w:val="002575F0"/>
    <w:rsid w:val="00257937"/>
    <w:rsid w:val="00260B2D"/>
    <w:rsid w:val="00261DFB"/>
    <w:rsid w:val="00262A15"/>
    <w:rsid w:val="002647EF"/>
    <w:rsid w:val="00264EA4"/>
    <w:rsid w:val="002654EC"/>
    <w:rsid w:val="002662AD"/>
    <w:rsid w:val="0027283B"/>
    <w:rsid w:val="00275792"/>
    <w:rsid w:val="00276CA2"/>
    <w:rsid w:val="00281F60"/>
    <w:rsid w:val="00282FDB"/>
    <w:rsid w:val="00284BD2"/>
    <w:rsid w:val="00285117"/>
    <w:rsid w:val="00287035"/>
    <w:rsid w:val="00287928"/>
    <w:rsid w:val="00287D9B"/>
    <w:rsid w:val="00287DF4"/>
    <w:rsid w:val="00290A19"/>
    <w:rsid w:val="00290D48"/>
    <w:rsid w:val="00293488"/>
    <w:rsid w:val="00293934"/>
    <w:rsid w:val="002A009D"/>
    <w:rsid w:val="002A19ED"/>
    <w:rsid w:val="002A3A05"/>
    <w:rsid w:val="002A423C"/>
    <w:rsid w:val="002A484E"/>
    <w:rsid w:val="002A59C6"/>
    <w:rsid w:val="002A60A6"/>
    <w:rsid w:val="002A6A5A"/>
    <w:rsid w:val="002A79BE"/>
    <w:rsid w:val="002A7F6C"/>
    <w:rsid w:val="002B189B"/>
    <w:rsid w:val="002B223D"/>
    <w:rsid w:val="002B2B1F"/>
    <w:rsid w:val="002B4D4B"/>
    <w:rsid w:val="002B527B"/>
    <w:rsid w:val="002C03E4"/>
    <w:rsid w:val="002C1ED5"/>
    <w:rsid w:val="002C25C0"/>
    <w:rsid w:val="002C46CA"/>
    <w:rsid w:val="002C480E"/>
    <w:rsid w:val="002C4CEB"/>
    <w:rsid w:val="002C562E"/>
    <w:rsid w:val="002C6DB6"/>
    <w:rsid w:val="002D0443"/>
    <w:rsid w:val="002D0F73"/>
    <w:rsid w:val="002D3E26"/>
    <w:rsid w:val="002D429B"/>
    <w:rsid w:val="002D4689"/>
    <w:rsid w:val="002D5B62"/>
    <w:rsid w:val="002E0100"/>
    <w:rsid w:val="002E0825"/>
    <w:rsid w:val="002E1B20"/>
    <w:rsid w:val="002E2307"/>
    <w:rsid w:val="002E34E8"/>
    <w:rsid w:val="002E4D49"/>
    <w:rsid w:val="002E5FB0"/>
    <w:rsid w:val="002E60D5"/>
    <w:rsid w:val="002F07EF"/>
    <w:rsid w:val="002F1BD9"/>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10A4C"/>
    <w:rsid w:val="003127C1"/>
    <w:rsid w:val="003163E9"/>
    <w:rsid w:val="00317EE8"/>
    <w:rsid w:val="003217EC"/>
    <w:rsid w:val="00321B49"/>
    <w:rsid w:val="00322C3B"/>
    <w:rsid w:val="00323E2B"/>
    <w:rsid w:val="00324711"/>
    <w:rsid w:val="00324834"/>
    <w:rsid w:val="00327075"/>
    <w:rsid w:val="00327110"/>
    <w:rsid w:val="0033109A"/>
    <w:rsid w:val="00332B07"/>
    <w:rsid w:val="003343C4"/>
    <w:rsid w:val="003351FC"/>
    <w:rsid w:val="003353E5"/>
    <w:rsid w:val="00336712"/>
    <w:rsid w:val="00337359"/>
    <w:rsid w:val="003407A1"/>
    <w:rsid w:val="00340E2B"/>
    <w:rsid w:val="00341303"/>
    <w:rsid w:val="003418DE"/>
    <w:rsid w:val="003425B4"/>
    <w:rsid w:val="00342A4D"/>
    <w:rsid w:val="003436A5"/>
    <w:rsid w:val="003438C2"/>
    <w:rsid w:val="00344D23"/>
    <w:rsid w:val="00346166"/>
    <w:rsid w:val="003466C8"/>
    <w:rsid w:val="00347956"/>
    <w:rsid w:val="003535DA"/>
    <w:rsid w:val="00355469"/>
    <w:rsid w:val="00355834"/>
    <w:rsid w:val="00355AA8"/>
    <w:rsid w:val="0035638B"/>
    <w:rsid w:val="003611F4"/>
    <w:rsid w:val="00361425"/>
    <w:rsid w:val="00361B47"/>
    <w:rsid w:val="0036298A"/>
    <w:rsid w:val="00363864"/>
    <w:rsid w:val="0036394F"/>
    <w:rsid w:val="0036574E"/>
    <w:rsid w:val="00366614"/>
    <w:rsid w:val="00367E3F"/>
    <w:rsid w:val="00367ECC"/>
    <w:rsid w:val="00370877"/>
    <w:rsid w:val="00372414"/>
    <w:rsid w:val="003752E1"/>
    <w:rsid w:val="003772A8"/>
    <w:rsid w:val="0037753A"/>
    <w:rsid w:val="00377B85"/>
    <w:rsid w:val="003800E6"/>
    <w:rsid w:val="00380E80"/>
    <w:rsid w:val="003827B4"/>
    <w:rsid w:val="003827CF"/>
    <w:rsid w:val="00382DC4"/>
    <w:rsid w:val="003861DB"/>
    <w:rsid w:val="00386D62"/>
    <w:rsid w:val="00390AC6"/>
    <w:rsid w:val="0039161D"/>
    <w:rsid w:val="00392CED"/>
    <w:rsid w:val="00394164"/>
    <w:rsid w:val="00394AA7"/>
    <w:rsid w:val="003951B5"/>
    <w:rsid w:val="003951F9"/>
    <w:rsid w:val="00395E3C"/>
    <w:rsid w:val="00396546"/>
    <w:rsid w:val="00397745"/>
    <w:rsid w:val="00397FEA"/>
    <w:rsid w:val="003A0355"/>
    <w:rsid w:val="003A09CB"/>
    <w:rsid w:val="003A0FA2"/>
    <w:rsid w:val="003A12F1"/>
    <w:rsid w:val="003A15D6"/>
    <w:rsid w:val="003A552B"/>
    <w:rsid w:val="003A6465"/>
    <w:rsid w:val="003B00A2"/>
    <w:rsid w:val="003B0153"/>
    <w:rsid w:val="003B0A3B"/>
    <w:rsid w:val="003B0D0F"/>
    <w:rsid w:val="003B0E72"/>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17CD"/>
    <w:rsid w:val="003D305B"/>
    <w:rsid w:val="003D7A40"/>
    <w:rsid w:val="003D7AA9"/>
    <w:rsid w:val="003E0BD8"/>
    <w:rsid w:val="003E16FA"/>
    <w:rsid w:val="003E182F"/>
    <w:rsid w:val="003E5216"/>
    <w:rsid w:val="003E5F7F"/>
    <w:rsid w:val="003F012F"/>
    <w:rsid w:val="003F0505"/>
    <w:rsid w:val="003F0C10"/>
    <w:rsid w:val="003F41CF"/>
    <w:rsid w:val="003F4BE4"/>
    <w:rsid w:val="003F4EEB"/>
    <w:rsid w:val="003F59A1"/>
    <w:rsid w:val="00400471"/>
    <w:rsid w:val="00403E17"/>
    <w:rsid w:val="0040419F"/>
    <w:rsid w:val="00404B4A"/>
    <w:rsid w:val="00404D32"/>
    <w:rsid w:val="004055A3"/>
    <w:rsid w:val="00405663"/>
    <w:rsid w:val="00406454"/>
    <w:rsid w:val="00406E17"/>
    <w:rsid w:val="00410974"/>
    <w:rsid w:val="004114FC"/>
    <w:rsid w:val="00411691"/>
    <w:rsid w:val="00412C1A"/>
    <w:rsid w:val="00412DE5"/>
    <w:rsid w:val="004139F5"/>
    <w:rsid w:val="00414B03"/>
    <w:rsid w:val="00417F67"/>
    <w:rsid w:val="004201E7"/>
    <w:rsid w:val="0042147A"/>
    <w:rsid w:val="00423B5E"/>
    <w:rsid w:val="00425102"/>
    <w:rsid w:val="00425A8B"/>
    <w:rsid w:val="00425F19"/>
    <w:rsid w:val="004319C7"/>
    <w:rsid w:val="00432998"/>
    <w:rsid w:val="00432BDC"/>
    <w:rsid w:val="00434B5C"/>
    <w:rsid w:val="00434C0E"/>
    <w:rsid w:val="00435229"/>
    <w:rsid w:val="004373A3"/>
    <w:rsid w:val="00437915"/>
    <w:rsid w:val="00442A6C"/>
    <w:rsid w:val="0044431A"/>
    <w:rsid w:val="00444D4C"/>
    <w:rsid w:val="00444EDD"/>
    <w:rsid w:val="00445ABA"/>
    <w:rsid w:val="00447AED"/>
    <w:rsid w:val="00451401"/>
    <w:rsid w:val="00451997"/>
    <w:rsid w:val="00452182"/>
    <w:rsid w:val="004522C0"/>
    <w:rsid w:val="004546EA"/>
    <w:rsid w:val="00456341"/>
    <w:rsid w:val="00457421"/>
    <w:rsid w:val="0046104E"/>
    <w:rsid w:val="00462025"/>
    <w:rsid w:val="00462788"/>
    <w:rsid w:val="0046529B"/>
    <w:rsid w:val="00466AED"/>
    <w:rsid w:val="00467539"/>
    <w:rsid w:val="00472FA4"/>
    <w:rsid w:val="00473301"/>
    <w:rsid w:val="004733DF"/>
    <w:rsid w:val="00473728"/>
    <w:rsid w:val="004760AC"/>
    <w:rsid w:val="004762C0"/>
    <w:rsid w:val="004816E6"/>
    <w:rsid w:val="00482BE3"/>
    <w:rsid w:val="004838D5"/>
    <w:rsid w:val="00485DA1"/>
    <w:rsid w:val="004860AD"/>
    <w:rsid w:val="00486174"/>
    <w:rsid w:val="0048799B"/>
    <w:rsid w:val="00490FFF"/>
    <w:rsid w:val="00493983"/>
    <w:rsid w:val="0049508E"/>
    <w:rsid w:val="004A086C"/>
    <w:rsid w:val="004A0D35"/>
    <w:rsid w:val="004A1BE8"/>
    <w:rsid w:val="004A27B9"/>
    <w:rsid w:val="004A335B"/>
    <w:rsid w:val="004A5484"/>
    <w:rsid w:val="004A7797"/>
    <w:rsid w:val="004B2CD8"/>
    <w:rsid w:val="004B371E"/>
    <w:rsid w:val="004B4A80"/>
    <w:rsid w:val="004C1405"/>
    <w:rsid w:val="004C2657"/>
    <w:rsid w:val="004C269C"/>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A77"/>
    <w:rsid w:val="004D3C91"/>
    <w:rsid w:val="004D4C12"/>
    <w:rsid w:val="004D4CB1"/>
    <w:rsid w:val="004D50D2"/>
    <w:rsid w:val="004D6827"/>
    <w:rsid w:val="004D7A29"/>
    <w:rsid w:val="004E12E7"/>
    <w:rsid w:val="004E35F6"/>
    <w:rsid w:val="004E4666"/>
    <w:rsid w:val="004E60DD"/>
    <w:rsid w:val="004E68B8"/>
    <w:rsid w:val="004E7160"/>
    <w:rsid w:val="004F143A"/>
    <w:rsid w:val="004F1659"/>
    <w:rsid w:val="004F18D2"/>
    <w:rsid w:val="004F1B0F"/>
    <w:rsid w:val="004F26F9"/>
    <w:rsid w:val="004F47AC"/>
    <w:rsid w:val="004F47AD"/>
    <w:rsid w:val="004F48AB"/>
    <w:rsid w:val="004F5195"/>
    <w:rsid w:val="004F619B"/>
    <w:rsid w:val="004F63F6"/>
    <w:rsid w:val="004F659A"/>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E59"/>
    <w:rsid w:val="00521A3D"/>
    <w:rsid w:val="00523203"/>
    <w:rsid w:val="00523EC0"/>
    <w:rsid w:val="0052458D"/>
    <w:rsid w:val="00524821"/>
    <w:rsid w:val="00525EA8"/>
    <w:rsid w:val="0052619A"/>
    <w:rsid w:val="0052676D"/>
    <w:rsid w:val="0052693B"/>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46A9D"/>
    <w:rsid w:val="005545AD"/>
    <w:rsid w:val="00555707"/>
    <w:rsid w:val="00556547"/>
    <w:rsid w:val="00556FE6"/>
    <w:rsid w:val="005614D4"/>
    <w:rsid w:val="00562237"/>
    <w:rsid w:val="00562737"/>
    <w:rsid w:val="005631FD"/>
    <w:rsid w:val="0056541A"/>
    <w:rsid w:val="00565C19"/>
    <w:rsid w:val="00565EF4"/>
    <w:rsid w:val="0056732E"/>
    <w:rsid w:val="00567B01"/>
    <w:rsid w:val="0057004D"/>
    <w:rsid w:val="0057022F"/>
    <w:rsid w:val="00571538"/>
    <w:rsid w:val="00571B06"/>
    <w:rsid w:val="005727C9"/>
    <w:rsid w:val="00572C29"/>
    <w:rsid w:val="005730E2"/>
    <w:rsid w:val="005741BF"/>
    <w:rsid w:val="005747CF"/>
    <w:rsid w:val="005756F5"/>
    <w:rsid w:val="00575E86"/>
    <w:rsid w:val="00576408"/>
    <w:rsid w:val="00576D5E"/>
    <w:rsid w:val="00577946"/>
    <w:rsid w:val="00582CBB"/>
    <w:rsid w:val="005833D7"/>
    <w:rsid w:val="00583ADD"/>
    <w:rsid w:val="00584A16"/>
    <w:rsid w:val="0058726E"/>
    <w:rsid w:val="00590079"/>
    <w:rsid w:val="00592C35"/>
    <w:rsid w:val="00593037"/>
    <w:rsid w:val="00593C9F"/>
    <w:rsid w:val="005945DD"/>
    <w:rsid w:val="00595630"/>
    <w:rsid w:val="005962FC"/>
    <w:rsid w:val="005969D9"/>
    <w:rsid w:val="005975D6"/>
    <w:rsid w:val="00597CD0"/>
    <w:rsid w:val="005A1650"/>
    <w:rsid w:val="005A284B"/>
    <w:rsid w:val="005A4974"/>
    <w:rsid w:val="005A526C"/>
    <w:rsid w:val="005A6811"/>
    <w:rsid w:val="005A7090"/>
    <w:rsid w:val="005A751B"/>
    <w:rsid w:val="005B0747"/>
    <w:rsid w:val="005B07F6"/>
    <w:rsid w:val="005B0800"/>
    <w:rsid w:val="005B30A1"/>
    <w:rsid w:val="005B3727"/>
    <w:rsid w:val="005B4BD7"/>
    <w:rsid w:val="005B526F"/>
    <w:rsid w:val="005B5928"/>
    <w:rsid w:val="005C221E"/>
    <w:rsid w:val="005C268B"/>
    <w:rsid w:val="005C4E1D"/>
    <w:rsid w:val="005C554B"/>
    <w:rsid w:val="005C5709"/>
    <w:rsid w:val="005C59DF"/>
    <w:rsid w:val="005C65C1"/>
    <w:rsid w:val="005C76EF"/>
    <w:rsid w:val="005C7BDE"/>
    <w:rsid w:val="005D02F6"/>
    <w:rsid w:val="005D159A"/>
    <w:rsid w:val="005D324E"/>
    <w:rsid w:val="005D456D"/>
    <w:rsid w:val="005D4668"/>
    <w:rsid w:val="005D55A6"/>
    <w:rsid w:val="005D6313"/>
    <w:rsid w:val="005D7B6D"/>
    <w:rsid w:val="005E061F"/>
    <w:rsid w:val="005E08D1"/>
    <w:rsid w:val="005E1726"/>
    <w:rsid w:val="005E40BF"/>
    <w:rsid w:val="005E593C"/>
    <w:rsid w:val="005E5DC3"/>
    <w:rsid w:val="005E6257"/>
    <w:rsid w:val="005E6C83"/>
    <w:rsid w:val="005E7402"/>
    <w:rsid w:val="005F060B"/>
    <w:rsid w:val="005F0D93"/>
    <w:rsid w:val="005F1051"/>
    <w:rsid w:val="005F1C29"/>
    <w:rsid w:val="005F2885"/>
    <w:rsid w:val="005F5512"/>
    <w:rsid w:val="005F62D7"/>
    <w:rsid w:val="005F7A4C"/>
    <w:rsid w:val="005F7FF2"/>
    <w:rsid w:val="00600DB1"/>
    <w:rsid w:val="00602E11"/>
    <w:rsid w:val="006039FC"/>
    <w:rsid w:val="00603D8C"/>
    <w:rsid w:val="006043A8"/>
    <w:rsid w:val="00605277"/>
    <w:rsid w:val="0061056E"/>
    <w:rsid w:val="00612738"/>
    <w:rsid w:val="0061408E"/>
    <w:rsid w:val="006144F0"/>
    <w:rsid w:val="00620133"/>
    <w:rsid w:val="00620D3D"/>
    <w:rsid w:val="006210D2"/>
    <w:rsid w:val="00621133"/>
    <w:rsid w:val="006221D0"/>
    <w:rsid w:val="00622E7E"/>
    <w:rsid w:val="00624ADF"/>
    <w:rsid w:val="0062560A"/>
    <w:rsid w:val="00625E65"/>
    <w:rsid w:val="0062684E"/>
    <w:rsid w:val="006268DB"/>
    <w:rsid w:val="00630027"/>
    <w:rsid w:val="006310DF"/>
    <w:rsid w:val="0063259E"/>
    <w:rsid w:val="00633D21"/>
    <w:rsid w:val="006353A0"/>
    <w:rsid w:val="00635831"/>
    <w:rsid w:val="006359A6"/>
    <w:rsid w:val="00636412"/>
    <w:rsid w:val="00637D67"/>
    <w:rsid w:val="006408EA"/>
    <w:rsid w:val="00641A65"/>
    <w:rsid w:val="00642A90"/>
    <w:rsid w:val="00645991"/>
    <w:rsid w:val="00646964"/>
    <w:rsid w:val="00647A96"/>
    <w:rsid w:val="0065142E"/>
    <w:rsid w:val="0065291E"/>
    <w:rsid w:val="00652F12"/>
    <w:rsid w:val="00652F56"/>
    <w:rsid w:val="0065323A"/>
    <w:rsid w:val="00653BEB"/>
    <w:rsid w:val="00654463"/>
    <w:rsid w:val="00660E5E"/>
    <w:rsid w:val="00662D9D"/>
    <w:rsid w:val="00662FEC"/>
    <w:rsid w:val="0066660B"/>
    <w:rsid w:val="00666792"/>
    <w:rsid w:val="00670239"/>
    <w:rsid w:val="00671F89"/>
    <w:rsid w:val="0067287B"/>
    <w:rsid w:val="00673367"/>
    <w:rsid w:val="00673B8D"/>
    <w:rsid w:val="00673D47"/>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2013"/>
    <w:rsid w:val="00693F0F"/>
    <w:rsid w:val="00695566"/>
    <w:rsid w:val="006968D1"/>
    <w:rsid w:val="00696CF0"/>
    <w:rsid w:val="00697502"/>
    <w:rsid w:val="006976CE"/>
    <w:rsid w:val="00697BDE"/>
    <w:rsid w:val="006A1236"/>
    <w:rsid w:val="006A210E"/>
    <w:rsid w:val="006A24B4"/>
    <w:rsid w:val="006A26BC"/>
    <w:rsid w:val="006A3847"/>
    <w:rsid w:val="006A4A95"/>
    <w:rsid w:val="006A5E94"/>
    <w:rsid w:val="006A61C3"/>
    <w:rsid w:val="006A6AC9"/>
    <w:rsid w:val="006A6ADA"/>
    <w:rsid w:val="006B0126"/>
    <w:rsid w:val="006B06C5"/>
    <w:rsid w:val="006B2BD7"/>
    <w:rsid w:val="006B2C5B"/>
    <w:rsid w:val="006B43CD"/>
    <w:rsid w:val="006B45E2"/>
    <w:rsid w:val="006B534D"/>
    <w:rsid w:val="006B54CC"/>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D080E"/>
    <w:rsid w:val="006D09CE"/>
    <w:rsid w:val="006D0C86"/>
    <w:rsid w:val="006D2536"/>
    <w:rsid w:val="006D258D"/>
    <w:rsid w:val="006D2A69"/>
    <w:rsid w:val="006D2A9D"/>
    <w:rsid w:val="006D3974"/>
    <w:rsid w:val="006D47C4"/>
    <w:rsid w:val="006D52D7"/>
    <w:rsid w:val="006D6828"/>
    <w:rsid w:val="006E2B22"/>
    <w:rsid w:val="006E3EC3"/>
    <w:rsid w:val="006E42DC"/>
    <w:rsid w:val="006E46C5"/>
    <w:rsid w:val="006E6D49"/>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E9"/>
    <w:rsid w:val="00716674"/>
    <w:rsid w:val="007174B4"/>
    <w:rsid w:val="00717759"/>
    <w:rsid w:val="007206C6"/>
    <w:rsid w:val="007210F8"/>
    <w:rsid w:val="0072177D"/>
    <w:rsid w:val="007218C2"/>
    <w:rsid w:val="00722152"/>
    <w:rsid w:val="007234A0"/>
    <w:rsid w:val="007234B1"/>
    <w:rsid w:val="00726816"/>
    <w:rsid w:val="0072752F"/>
    <w:rsid w:val="007344F4"/>
    <w:rsid w:val="00735293"/>
    <w:rsid w:val="00735D95"/>
    <w:rsid w:val="007360AB"/>
    <w:rsid w:val="00737167"/>
    <w:rsid w:val="0073752F"/>
    <w:rsid w:val="007401B2"/>
    <w:rsid w:val="00741825"/>
    <w:rsid w:val="00741ADB"/>
    <w:rsid w:val="0074240A"/>
    <w:rsid w:val="00742F94"/>
    <w:rsid w:val="00743047"/>
    <w:rsid w:val="00743251"/>
    <w:rsid w:val="00743948"/>
    <w:rsid w:val="00744927"/>
    <w:rsid w:val="007460ED"/>
    <w:rsid w:val="00746C47"/>
    <w:rsid w:val="0074729F"/>
    <w:rsid w:val="00750184"/>
    <w:rsid w:val="00750BDF"/>
    <w:rsid w:val="007522AA"/>
    <w:rsid w:val="007525C0"/>
    <w:rsid w:val="007540F0"/>
    <w:rsid w:val="0075415F"/>
    <w:rsid w:val="007546C8"/>
    <w:rsid w:val="00754EE7"/>
    <w:rsid w:val="00755075"/>
    <w:rsid w:val="0075578C"/>
    <w:rsid w:val="0075631D"/>
    <w:rsid w:val="00756DEE"/>
    <w:rsid w:val="00757215"/>
    <w:rsid w:val="0076067B"/>
    <w:rsid w:val="00762683"/>
    <w:rsid w:val="00762BA9"/>
    <w:rsid w:val="007633B0"/>
    <w:rsid w:val="00764AEB"/>
    <w:rsid w:val="00764FA7"/>
    <w:rsid w:val="0076557C"/>
    <w:rsid w:val="00767482"/>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A5415"/>
    <w:rsid w:val="007A5C5D"/>
    <w:rsid w:val="007A7426"/>
    <w:rsid w:val="007B0E9A"/>
    <w:rsid w:val="007B279F"/>
    <w:rsid w:val="007B5756"/>
    <w:rsid w:val="007B5DDF"/>
    <w:rsid w:val="007C2610"/>
    <w:rsid w:val="007C36C4"/>
    <w:rsid w:val="007C3F7A"/>
    <w:rsid w:val="007C433B"/>
    <w:rsid w:val="007C54A4"/>
    <w:rsid w:val="007D0C4A"/>
    <w:rsid w:val="007D302D"/>
    <w:rsid w:val="007D383D"/>
    <w:rsid w:val="007E1088"/>
    <w:rsid w:val="007E1335"/>
    <w:rsid w:val="007E2151"/>
    <w:rsid w:val="007E43FA"/>
    <w:rsid w:val="007E49B0"/>
    <w:rsid w:val="007E735A"/>
    <w:rsid w:val="007E74C8"/>
    <w:rsid w:val="007E7975"/>
    <w:rsid w:val="007F0FD6"/>
    <w:rsid w:val="007F272A"/>
    <w:rsid w:val="007F3092"/>
    <w:rsid w:val="007F4564"/>
    <w:rsid w:val="007F58FA"/>
    <w:rsid w:val="007F59EB"/>
    <w:rsid w:val="00800509"/>
    <w:rsid w:val="00801364"/>
    <w:rsid w:val="00801FF9"/>
    <w:rsid w:val="00802867"/>
    <w:rsid w:val="00802A7C"/>
    <w:rsid w:val="00805373"/>
    <w:rsid w:val="0080570F"/>
    <w:rsid w:val="008058BF"/>
    <w:rsid w:val="00806901"/>
    <w:rsid w:val="0081574F"/>
    <w:rsid w:val="00821B77"/>
    <w:rsid w:val="008223A0"/>
    <w:rsid w:val="00822977"/>
    <w:rsid w:val="00822B8B"/>
    <w:rsid w:val="0082321F"/>
    <w:rsid w:val="008234A0"/>
    <w:rsid w:val="00824FA7"/>
    <w:rsid w:val="0083077E"/>
    <w:rsid w:val="00832938"/>
    <w:rsid w:val="00833CDA"/>
    <w:rsid w:val="00834968"/>
    <w:rsid w:val="00834BFC"/>
    <w:rsid w:val="00835091"/>
    <w:rsid w:val="008366BB"/>
    <w:rsid w:val="0083781A"/>
    <w:rsid w:val="00837E33"/>
    <w:rsid w:val="008403B2"/>
    <w:rsid w:val="00841864"/>
    <w:rsid w:val="00843F6A"/>
    <w:rsid w:val="0084487A"/>
    <w:rsid w:val="0084549D"/>
    <w:rsid w:val="0084626D"/>
    <w:rsid w:val="00846397"/>
    <w:rsid w:val="0085055A"/>
    <w:rsid w:val="0085090D"/>
    <w:rsid w:val="00851223"/>
    <w:rsid w:val="00851E47"/>
    <w:rsid w:val="008527A4"/>
    <w:rsid w:val="0085350C"/>
    <w:rsid w:val="00854117"/>
    <w:rsid w:val="00854F2F"/>
    <w:rsid w:val="008559AD"/>
    <w:rsid w:val="00857949"/>
    <w:rsid w:val="0086028F"/>
    <w:rsid w:val="00860520"/>
    <w:rsid w:val="0086163E"/>
    <w:rsid w:val="00861D5A"/>
    <w:rsid w:val="008663EE"/>
    <w:rsid w:val="0086711D"/>
    <w:rsid w:val="00867B42"/>
    <w:rsid w:val="008701CA"/>
    <w:rsid w:val="00870882"/>
    <w:rsid w:val="00871372"/>
    <w:rsid w:val="008765C8"/>
    <w:rsid w:val="0088099A"/>
    <w:rsid w:val="00881ED0"/>
    <w:rsid w:val="008824A4"/>
    <w:rsid w:val="00883565"/>
    <w:rsid w:val="00883DB9"/>
    <w:rsid w:val="00884CD4"/>
    <w:rsid w:val="00885149"/>
    <w:rsid w:val="0088615E"/>
    <w:rsid w:val="00886265"/>
    <w:rsid w:val="008867F6"/>
    <w:rsid w:val="008869CE"/>
    <w:rsid w:val="008942BA"/>
    <w:rsid w:val="008947F8"/>
    <w:rsid w:val="00895F0D"/>
    <w:rsid w:val="00896193"/>
    <w:rsid w:val="0089649A"/>
    <w:rsid w:val="00896B42"/>
    <w:rsid w:val="00897459"/>
    <w:rsid w:val="008978AF"/>
    <w:rsid w:val="008A11DF"/>
    <w:rsid w:val="008A154B"/>
    <w:rsid w:val="008A2128"/>
    <w:rsid w:val="008A3AAF"/>
    <w:rsid w:val="008A43FE"/>
    <w:rsid w:val="008A447A"/>
    <w:rsid w:val="008A7E6E"/>
    <w:rsid w:val="008B2209"/>
    <w:rsid w:val="008B393A"/>
    <w:rsid w:val="008B3E5C"/>
    <w:rsid w:val="008B5237"/>
    <w:rsid w:val="008B62B2"/>
    <w:rsid w:val="008B63BD"/>
    <w:rsid w:val="008B6523"/>
    <w:rsid w:val="008B70FC"/>
    <w:rsid w:val="008B74B1"/>
    <w:rsid w:val="008B792B"/>
    <w:rsid w:val="008C0F76"/>
    <w:rsid w:val="008C12DC"/>
    <w:rsid w:val="008C1347"/>
    <w:rsid w:val="008C1787"/>
    <w:rsid w:val="008C1C9C"/>
    <w:rsid w:val="008C3579"/>
    <w:rsid w:val="008C3E7F"/>
    <w:rsid w:val="008C4C4F"/>
    <w:rsid w:val="008C5BE1"/>
    <w:rsid w:val="008D15F9"/>
    <w:rsid w:val="008D2347"/>
    <w:rsid w:val="008D34F9"/>
    <w:rsid w:val="008D5BC1"/>
    <w:rsid w:val="008D5F3E"/>
    <w:rsid w:val="008D76A4"/>
    <w:rsid w:val="008E11C2"/>
    <w:rsid w:val="008E29BB"/>
    <w:rsid w:val="008E3500"/>
    <w:rsid w:val="008E37FD"/>
    <w:rsid w:val="008E5B42"/>
    <w:rsid w:val="008E6A11"/>
    <w:rsid w:val="008E6DBC"/>
    <w:rsid w:val="008E6E32"/>
    <w:rsid w:val="008E6E9A"/>
    <w:rsid w:val="008E7102"/>
    <w:rsid w:val="008F034F"/>
    <w:rsid w:val="008F09F4"/>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8D5"/>
    <w:rsid w:val="00910964"/>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1FC"/>
    <w:rsid w:val="00927668"/>
    <w:rsid w:val="00927F70"/>
    <w:rsid w:val="00930091"/>
    <w:rsid w:val="0093261B"/>
    <w:rsid w:val="00932BED"/>
    <w:rsid w:val="0093442A"/>
    <w:rsid w:val="00934480"/>
    <w:rsid w:val="00934944"/>
    <w:rsid w:val="00934A61"/>
    <w:rsid w:val="009350A7"/>
    <w:rsid w:val="00935A67"/>
    <w:rsid w:val="00935C6C"/>
    <w:rsid w:val="009364C6"/>
    <w:rsid w:val="009378B7"/>
    <w:rsid w:val="00937B11"/>
    <w:rsid w:val="009400D9"/>
    <w:rsid w:val="009401E2"/>
    <w:rsid w:val="009425A9"/>
    <w:rsid w:val="009445A5"/>
    <w:rsid w:val="0094613F"/>
    <w:rsid w:val="009502CD"/>
    <w:rsid w:val="0095092C"/>
    <w:rsid w:val="009545F1"/>
    <w:rsid w:val="00954802"/>
    <w:rsid w:val="00954EC4"/>
    <w:rsid w:val="00956262"/>
    <w:rsid w:val="00956FBB"/>
    <w:rsid w:val="009576F3"/>
    <w:rsid w:val="0096050D"/>
    <w:rsid w:val="00961D45"/>
    <w:rsid w:val="009639FC"/>
    <w:rsid w:val="00963E59"/>
    <w:rsid w:val="00964047"/>
    <w:rsid w:val="00964D8B"/>
    <w:rsid w:val="0096611C"/>
    <w:rsid w:val="00967AD2"/>
    <w:rsid w:val="009704E2"/>
    <w:rsid w:val="009722FD"/>
    <w:rsid w:val="00973796"/>
    <w:rsid w:val="0097465C"/>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2AC9"/>
    <w:rsid w:val="00995246"/>
    <w:rsid w:val="00995C14"/>
    <w:rsid w:val="00997C09"/>
    <w:rsid w:val="00997D89"/>
    <w:rsid w:val="009A09F4"/>
    <w:rsid w:val="009A0DA9"/>
    <w:rsid w:val="009A1D8C"/>
    <w:rsid w:val="009A2FF7"/>
    <w:rsid w:val="009A39C4"/>
    <w:rsid w:val="009A605D"/>
    <w:rsid w:val="009B1017"/>
    <w:rsid w:val="009B15D7"/>
    <w:rsid w:val="009B274B"/>
    <w:rsid w:val="009B2F5E"/>
    <w:rsid w:val="009B44C3"/>
    <w:rsid w:val="009B46AA"/>
    <w:rsid w:val="009B4F35"/>
    <w:rsid w:val="009B5209"/>
    <w:rsid w:val="009C0425"/>
    <w:rsid w:val="009C12D4"/>
    <w:rsid w:val="009C194B"/>
    <w:rsid w:val="009C4969"/>
    <w:rsid w:val="009C4C6F"/>
    <w:rsid w:val="009C5105"/>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9F2F94"/>
    <w:rsid w:val="00A004AE"/>
    <w:rsid w:val="00A03313"/>
    <w:rsid w:val="00A03E11"/>
    <w:rsid w:val="00A055B0"/>
    <w:rsid w:val="00A07D1C"/>
    <w:rsid w:val="00A1015B"/>
    <w:rsid w:val="00A10AF9"/>
    <w:rsid w:val="00A10C6C"/>
    <w:rsid w:val="00A11010"/>
    <w:rsid w:val="00A12401"/>
    <w:rsid w:val="00A12710"/>
    <w:rsid w:val="00A12863"/>
    <w:rsid w:val="00A1298F"/>
    <w:rsid w:val="00A12DE7"/>
    <w:rsid w:val="00A141ED"/>
    <w:rsid w:val="00A144BF"/>
    <w:rsid w:val="00A1489E"/>
    <w:rsid w:val="00A14948"/>
    <w:rsid w:val="00A22279"/>
    <w:rsid w:val="00A22BFC"/>
    <w:rsid w:val="00A248EF"/>
    <w:rsid w:val="00A274AB"/>
    <w:rsid w:val="00A276CF"/>
    <w:rsid w:val="00A27BC6"/>
    <w:rsid w:val="00A30788"/>
    <w:rsid w:val="00A30870"/>
    <w:rsid w:val="00A320B7"/>
    <w:rsid w:val="00A330B1"/>
    <w:rsid w:val="00A337CD"/>
    <w:rsid w:val="00A3431F"/>
    <w:rsid w:val="00A35529"/>
    <w:rsid w:val="00A35A84"/>
    <w:rsid w:val="00A35CC1"/>
    <w:rsid w:val="00A36115"/>
    <w:rsid w:val="00A363F5"/>
    <w:rsid w:val="00A36AD5"/>
    <w:rsid w:val="00A36E9E"/>
    <w:rsid w:val="00A36F73"/>
    <w:rsid w:val="00A37668"/>
    <w:rsid w:val="00A41A1A"/>
    <w:rsid w:val="00A43492"/>
    <w:rsid w:val="00A43D72"/>
    <w:rsid w:val="00A446C6"/>
    <w:rsid w:val="00A4573B"/>
    <w:rsid w:val="00A46A36"/>
    <w:rsid w:val="00A47321"/>
    <w:rsid w:val="00A47AD4"/>
    <w:rsid w:val="00A50CEF"/>
    <w:rsid w:val="00A52D26"/>
    <w:rsid w:val="00A531A2"/>
    <w:rsid w:val="00A554E9"/>
    <w:rsid w:val="00A55C53"/>
    <w:rsid w:val="00A56F31"/>
    <w:rsid w:val="00A57569"/>
    <w:rsid w:val="00A61C4F"/>
    <w:rsid w:val="00A6262B"/>
    <w:rsid w:val="00A62A5E"/>
    <w:rsid w:val="00A62F2C"/>
    <w:rsid w:val="00A632BC"/>
    <w:rsid w:val="00A6530B"/>
    <w:rsid w:val="00A664AB"/>
    <w:rsid w:val="00A66A19"/>
    <w:rsid w:val="00A66DE9"/>
    <w:rsid w:val="00A67093"/>
    <w:rsid w:val="00A70FA4"/>
    <w:rsid w:val="00A716AA"/>
    <w:rsid w:val="00A71B7B"/>
    <w:rsid w:val="00A72F86"/>
    <w:rsid w:val="00A738AA"/>
    <w:rsid w:val="00A76F13"/>
    <w:rsid w:val="00A81A82"/>
    <w:rsid w:val="00A840D2"/>
    <w:rsid w:val="00A84249"/>
    <w:rsid w:val="00A846CE"/>
    <w:rsid w:val="00A8567E"/>
    <w:rsid w:val="00A85750"/>
    <w:rsid w:val="00A857C0"/>
    <w:rsid w:val="00A86EE2"/>
    <w:rsid w:val="00A879EC"/>
    <w:rsid w:val="00A903E4"/>
    <w:rsid w:val="00A90CF1"/>
    <w:rsid w:val="00A939F6"/>
    <w:rsid w:val="00A96F4A"/>
    <w:rsid w:val="00A96FB0"/>
    <w:rsid w:val="00A97ADF"/>
    <w:rsid w:val="00A97D71"/>
    <w:rsid w:val="00AA2465"/>
    <w:rsid w:val="00AA25B0"/>
    <w:rsid w:val="00AA2625"/>
    <w:rsid w:val="00AA3C8E"/>
    <w:rsid w:val="00AA589B"/>
    <w:rsid w:val="00AA6081"/>
    <w:rsid w:val="00AA6ABC"/>
    <w:rsid w:val="00AB0006"/>
    <w:rsid w:val="00AB01BD"/>
    <w:rsid w:val="00AB0830"/>
    <w:rsid w:val="00AB1424"/>
    <w:rsid w:val="00AB2213"/>
    <w:rsid w:val="00AB22D9"/>
    <w:rsid w:val="00AB2929"/>
    <w:rsid w:val="00AB2E56"/>
    <w:rsid w:val="00AB467F"/>
    <w:rsid w:val="00AB5087"/>
    <w:rsid w:val="00AB5320"/>
    <w:rsid w:val="00AB5377"/>
    <w:rsid w:val="00AB5E8B"/>
    <w:rsid w:val="00AB60B2"/>
    <w:rsid w:val="00AB7491"/>
    <w:rsid w:val="00AC44A5"/>
    <w:rsid w:val="00AC548E"/>
    <w:rsid w:val="00AC5E0E"/>
    <w:rsid w:val="00AC5F59"/>
    <w:rsid w:val="00AC7104"/>
    <w:rsid w:val="00AD05D7"/>
    <w:rsid w:val="00AD0608"/>
    <w:rsid w:val="00AD190D"/>
    <w:rsid w:val="00AD2046"/>
    <w:rsid w:val="00AD3936"/>
    <w:rsid w:val="00AD61DF"/>
    <w:rsid w:val="00AD74A5"/>
    <w:rsid w:val="00AD7F76"/>
    <w:rsid w:val="00AE1F1E"/>
    <w:rsid w:val="00AE4F70"/>
    <w:rsid w:val="00AE5F57"/>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FD1"/>
    <w:rsid w:val="00B251C3"/>
    <w:rsid w:val="00B2622E"/>
    <w:rsid w:val="00B276E4"/>
    <w:rsid w:val="00B310B8"/>
    <w:rsid w:val="00B3115F"/>
    <w:rsid w:val="00B31B1A"/>
    <w:rsid w:val="00B326C8"/>
    <w:rsid w:val="00B331BC"/>
    <w:rsid w:val="00B34075"/>
    <w:rsid w:val="00B365EC"/>
    <w:rsid w:val="00B3768C"/>
    <w:rsid w:val="00B4064F"/>
    <w:rsid w:val="00B40E23"/>
    <w:rsid w:val="00B41FA9"/>
    <w:rsid w:val="00B421CA"/>
    <w:rsid w:val="00B44A82"/>
    <w:rsid w:val="00B46E16"/>
    <w:rsid w:val="00B47389"/>
    <w:rsid w:val="00B4778F"/>
    <w:rsid w:val="00B50B4B"/>
    <w:rsid w:val="00B546F7"/>
    <w:rsid w:val="00B55FFA"/>
    <w:rsid w:val="00B57CC0"/>
    <w:rsid w:val="00B57F2F"/>
    <w:rsid w:val="00B619A3"/>
    <w:rsid w:val="00B653A7"/>
    <w:rsid w:val="00B663C8"/>
    <w:rsid w:val="00B66A53"/>
    <w:rsid w:val="00B670F4"/>
    <w:rsid w:val="00B70134"/>
    <w:rsid w:val="00B72270"/>
    <w:rsid w:val="00B737EC"/>
    <w:rsid w:val="00B7576E"/>
    <w:rsid w:val="00B7669A"/>
    <w:rsid w:val="00B76755"/>
    <w:rsid w:val="00B83D3C"/>
    <w:rsid w:val="00B864B9"/>
    <w:rsid w:val="00B936CA"/>
    <w:rsid w:val="00B95291"/>
    <w:rsid w:val="00B95C4A"/>
    <w:rsid w:val="00B95DCB"/>
    <w:rsid w:val="00B974E3"/>
    <w:rsid w:val="00B97FE7"/>
    <w:rsid w:val="00BA0CE8"/>
    <w:rsid w:val="00BA1F17"/>
    <w:rsid w:val="00BA5582"/>
    <w:rsid w:val="00BB001A"/>
    <w:rsid w:val="00BB0971"/>
    <w:rsid w:val="00BB0E59"/>
    <w:rsid w:val="00BB26ED"/>
    <w:rsid w:val="00BB41ED"/>
    <w:rsid w:val="00BB42AD"/>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C76F0"/>
    <w:rsid w:val="00BD1B28"/>
    <w:rsid w:val="00BD2655"/>
    <w:rsid w:val="00BD29F1"/>
    <w:rsid w:val="00BD579B"/>
    <w:rsid w:val="00BD6859"/>
    <w:rsid w:val="00BD7EBB"/>
    <w:rsid w:val="00BE1145"/>
    <w:rsid w:val="00BE153E"/>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7EF"/>
    <w:rsid w:val="00C03CCC"/>
    <w:rsid w:val="00C11404"/>
    <w:rsid w:val="00C115C1"/>
    <w:rsid w:val="00C119B9"/>
    <w:rsid w:val="00C12051"/>
    <w:rsid w:val="00C1355C"/>
    <w:rsid w:val="00C145A8"/>
    <w:rsid w:val="00C149EA"/>
    <w:rsid w:val="00C14E69"/>
    <w:rsid w:val="00C156A7"/>
    <w:rsid w:val="00C15B62"/>
    <w:rsid w:val="00C17E41"/>
    <w:rsid w:val="00C20599"/>
    <w:rsid w:val="00C213B5"/>
    <w:rsid w:val="00C2151F"/>
    <w:rsid w:val="00C22F0B"/>
    <w:rsid w:val="00C24555"/>
    <w:rsid w:val="00C25271"/>
    <w:rsid w:val="00C270E2"/>
    <w:rsid w:val="00C27B8D"/>
    <w:rsid w:val="00C311A5"/>
    <w:rsid w:val="00C316E2"/>
    <w:rsid w:val="00C319C2"/>
    <w:rsid w:val="00C32A9C"/>
    <w:rsid w:val="00C336E6"/>
    <w:rsid w:val="00C34EFD"/>
    <w:rsid w:val="00C36B84"/>
    <w:rsid w:val="00C370DA"/>
    <w:rsid w:val="00C3758A"/>
    <w:rsid w:val="00C37F08"/>
    <w:rsid w:val="00C400A7"/>
    <w:rsid w:val="00C40D55"/>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1E50"/>
    <w:rsid w:val="00C61F52"/>
    <w:rsid w:val="00C64F82"/>
    <w:rsid w:val="00C65FC7"/>
    <w:rsid w:val="00C66632"/>
    <w:rsid w:val="00C6715E"/>
    <w:rsid w:val="00C70945"/>
    <w:rsid w:val="00C70A42"/>
    <w:rsid w:val="00C715C5"/>
    <w:rsid w:val="00C72BA8"/>
    <w:rsid w:val="00C72CFB"/>
    <w:rsid w:val="00C7310D"/>
    <w:rsid w:val="00C73714"/>
    <w:rsid w:val="00C74CF3"/>
    <w:rsid w:val="00C76E8E"/>
    <w:rsid w:val="00C77444"/>
    <w:rsid w:val="00C77F33"/>
    <w:rsid w:val="00C81339"/>
    <w:rsid w:val="00C84E08"/>
    <w:rsid w:val="00C85051"/>
    <w:rsid w:val="00C85075"/>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421B"/>
    <w:rsid w:val="00CA4382"/>
    <w:rsid w:val="00CA6166"/>
    <w:rsid w:val="00CA77D2"/>
    <w:rsid w:val="00CA78C8"/>
    <w:rsid w:val="00CA7B1A"/>
    <w:rsid w:val="00CB0329"/>
    <w:rsid w:val="00CB2A3D"/>
    <w:rsid w:val="00CB31C3"/>
    <w:rsid w:val="00CB353D"/>
    <w:rsid w:val="00CB47AE"/>
    <w:rsid w:val="00CB48A8"/>
    <w:rsid w:val="00CB70CA"/>
    <w:rsid w:val="00CB7A7F"/>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2BC2"/>
    <w:rsid w:val="00CD3020"/>
    <w:rsid w:val="00CD3136"/>
    <w:rsid w:val="00CD3A29"/>
    <w:rsid w:val="00CD49FB"/>
    <w:rsid w:val="00CD5845"/>
    <w:rsid w:val="00CD687A"/>
    <w:rsid w:val="00CD740D"/>
    <w:rsid w:val="00CE24AF"/>
    <w:rsid w:val="00CE2C9F"/>
    <w:rsid w:val="00CE31B4"/>
    <w:rsid w:val="00CE3CB0"/>
    <w:rsid w:val="00CE5B8B"/>
    <w:rsid w:val="00CE6AFF"/>
    <w:rsid w:val="00CE79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ACB"/>
    <w:rsid w:val="00D070F5"/>
    <w:rsid w:val="00D078F7"/>
    <w:rsid w:val="00D11868"/>
    <w:rsid w:val="00D119A3"/>
    <w:rsid w:val="00D14DF5"/>
    <w:rsid w:val="00D1533F"/>
    <w:rsid w:val="00D16085"/>
    <w:rsid w:val="00D17D9E"/>
    <w:rsid w:val="00D20861"/>
    <w:rsid w:val="00D20A8A"/>
    <w:rsid w:val="00D20F88"/>
    <w:rsid w:val="00D217AD"/>
    <w:rsid w:val="00D21CFE"/>
    <w:rsid w:val="00D21F1A"/>
    <w:rsid w:val="00D23A8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CC2"/>
    <w:rsid w:val="00D56D56"/>
    <w:rsid w:val="00D626ED"/>
    <w:rsid w:val="00D62868"/>
    <w:rsid w:val="00D62C5D"/>
    <w:rsid w:val="00D6319D"/>
    <w:rsid w:val="00D63770"/>
    <w:rsid w:val="00D63FB0"/>
    <w:rsid w:val="00D64A42"/>
    <w:rsid w:val="00D65BFA"/>
    <w:rsid w:val="00D67046"/>
    <w:rsid w:val="00D67FFD"/>
    <w:rsid w:val="00D70599"/>
    <w:rsid w:val="00D706D9"/>
    <w:rsid w:val="00D71173"/>
    <w:rsid w:val="00D73C50"/>
    <w:rsid w:val="00D757B0"/>
    <w:rsid w:val="00D760D2"/>
    <w:rsid w:val="00D77027"/>
    <w:rsid w:val="00D773E6"/>
    <w:rsid w:val="00D8105F"/>
    <w:rsid w:val="00D822FA"/>
    <w:rsid w:val="00D82C13"/>
    <w:rsid w:val="00D83610"/>
    <w:rsid w:val="00D83E15"/>
    <w:rsid w:val="00D866B8"/>
    <w:rsid w:val="00D86B1C"/>
    <w:rsid w:val="00D906C2"/>
    <w:rsid w:val="00D933E4"/>
    <w:rsid w:val="00D9347B"/>
    <w:rsid w:val="00D944D8"/>
    <w:rsid w:val="00D94860"/>
    <w:rsid w:val="00D95DEF"/>
    <w:rsid w:val="00DA1906"/>
    <w:rsid w:val="00DA2BD0"/>
    <w:rsid w:val="00DA40B1"/>
    <w:rsid w:val="00DA5248"/>
    <w:rsid w:val="00DA5F2E"/>
    <w:rsid w:val="00DA6C66"/>
    <w:rsid w:val="00DA7336"/>
    <w:rsid w:val="00DA74C9"/>
    <w:rsid w:val="00DA796E"/>
    <w:rsid w:val="00DB11B1"/>
    <w:rsid w:val="00DB14CE"/>
    <w:rsid w:val="00DB1919"/>
    <w:rsid w:val="00DB1C54"/>
    <w:rsid w:val="00DB2FEC"/>
    <w:rsid w:val="00DB5B6C"/>
    <w:rsid w:val="00DB6901"/>
    <w:rsid w:val="00DB6FB1"/>
    <w:rsid w:val="00DB737E"/>
    <w:rsid w:val="00DB7568"/>
    <w:rsid w:val="00DC02B6"/>
    <w:rsid w:val="00DC0442"/>
    <w:rsid w:val="00DC197A"/>
    <w:rsid w:val="00DC3EF2"/>
    <w:rsid w:val="00DC4152"/>
    <w:rsid w:val="00DC49CB"/>
    <w:rsid w:val="00DC6BE4"/>
    <w:rsid w:val="00DC7867"/>
    <w:rsid w:val="00DD48E8"/>
    <w:rsid w:val="00DD5704"/>
    <w:rsid w:val="00DD5BEC"/>
    <w:rsid w:val="00DD5DEC"/>
    <w:rsid w:val="00DD6272"/>
    <w:rsid w:val="00DD6F43"/>
    <w:rsid w:val="00DD72F8"/>
    <w:rsid w:val="00DE029D"/>
    <w:rsid w:val="00DE0A6A"/>
    <w:rsid w:val="00DE24C4"/>
    <w:rsid w:val="00DE3309"/>
    <w:rsid w:val="00DE3D8C"/>
    <w:rsid w:val="00DE4222"/>
    <w:rsid w:val="00DE4CBF"/>
    <w:rsid w:val="00DE4E5E"/>
    <w:rsid w:val="00DE52D0"/>
    <w:rsid w:val="00DE7FA2"/>
    <w:rsid w:val="00DF1280"/>
    <w:rsid w:val="00DF1FF1"/>
    <w:rsid w:val="00DF38E1"/>
    <w:rsid w:val="00DF4128"/>
    <w:rsid w:val="00DF46BA"/>
    <w:rsid w:val="00DF4951"/>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A2F"/>
    <w:rsid w:val="00E61E7B"/>
    <w:rsid w:val="00E61FE7"/>
    <w:rsid w:val="00E631BC"/>
    <w:rsid w:val="00E64CFF"/>
    <w:rsid w:val="00E65889"/>
    <w:rsid w:val="00E6625C"/>
    <w:rsid w:val="00E67520"/>
    <w:rsid w:val="00E71659"/>
    <w:rsid w:val="00E73154"/>
    <w:rsid w:val="00E73E90"/>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D79"/>
    <w:rsid w:val="00EC4E72"/>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5614"/>
    <w:rsid w:val="00EF667C"/>
    <w:rsid w:val="00F00FB3"/>
    <w:rsid w:val="00F0184E"/>
    <w:rsid w:val="00F034BB"/>
    <w:rsid w:val="00F044DA"/>
    <w:rsid w:val="00F07FDB"/>
    <w:rsid w:val="00F11444"/>
    <w:rsid w:val="00F118B7"/>
    <w:rsid w:val="00F119B5"/>
    <w:rsid w:val="00F13B30"/>
    <w:rsid w:val="00F141B0"/>
    <w:rsid w:val="00F14249"/>
    <w:rsid w:val="00F149C5"/>
    <w:rsid w:val="00F15866"/>
    <w:rsid w:val="00F1609A"/>
    <w:rsid w:val="00F20249"/>
    <w:rsid w:val="00F2085F"/>
    <w:rsid w:val="00F2199D"/>
    <w:rsid w:val="00F21CD4"/>
    <w:rsid w:val="00F221B4"/>
    <w:rsid w:val="00F23584"/>
    <w:rsid w:val="00F23F11"/>
    <w:rsid w:val="00F26FD4"/>
    <w:rsid w:val="00F27553"/>
    <w:rsid w:val="00F30651"/>
    <w:rsid w:val="00F31BA3"/>
    <w:rsid w:val="00F32216"/>
    <w:rsid w:val="00F346E6"/>
    <w:rsid w:val="00F3608D"/>
    <w:rsid w:val="00F36CAE"/>
    <w:rsid w:val="00F407C4"/>
    <w:rsid w:val="00F44CF0"/>
    <w:rsid w:val="00F45591"/>
    <w:rsid w:val="00F45C96"/>
    <w:rsid w:val="00F52EB7"/>
    <w:rsid w:val="00F53A1D"/>
    <w:rsid w:val="00F5453F"/>
    <w:rsid w:val="00F54844"/>
    <w:rsid w:val="00F54F0A"/>
    <w:rsid w:val="00F55A82"/>
    <w:rsid w:val="00F56992"/>
    <w:rsid w:val="00F571B2"/>
    <w:rsid w:val="00F57D06"/>
    <w:rsid w:val="00F602AB"/>
    <w:rsid w:val="00F60C14"/>
    <w:rsid w:val="00F6112E"/>
    <w:rsid w:val="00F63850"/>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4088"/>
    <w:rsid w:val="00F85987"/>
    <w:rsid w:val="00F8671C"/>
    <w:rsid w:val="00F868C1"/>
    <w:rsid w:val="00F8762E"/>
    <w:rsid w:val="00F9281F"/>
    <w:rsid w:val="00F92943"/>
    <w:rsid w:val="00F92F89"/>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FE"/>
    <w:rsid w:val="00FB095C"/>
    <w:rsid w:val="00FB1D90"/>
    <w:rsid w:val="00FB22C3"/>
    <w:rsid w:val="00FB5CC5"/>
    <w:rsid w:val="00FB600E"/>
    <w:rsid w:val="00FB670D"/>
    <w:rsid w:val="00FB6DD1"/>
    <w:rsid w:val="00FC1B59"/>
    <w:rsid w:val="00FC3C88"/>
    <w:rsid w:val="00FC47C2"/>
    <w:rsid w:val="00FC55D0"/>
    <w:rsid w:val="00FC6FF4"/>
    <w:rsid w:val="00FD01A5"/>
    <w:rsid w:val="00FD09DA"/>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3253"/>
    <w:rsid w:val="00FE3F3F"/>
    <w:rsid w:val="00FE553F"/>
    <w:rsid w:val="00FE57CF"/>
    <w:rsid w:val="00FE582F"/>
    <w:rsid w:val="00FF1BCB"/>
    <w:rsid w:val="00FF2D0C"/>
    <w:rsid w:val="00FF3FCE"/>
    <w:rsid w:val="00FF448C"/>
    <w:rsid w:val="00FF4501"/>
    <w:rsid w:val="00FF4671"/>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8"/>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0"/>
      </w:numPr>
    </w:pPr>
  </w:style>
  <w:style w:type="numbering" w:customStyle="1" w:styleId="WWNum53">
    <w:name w:val="WWNum53"/>
    <w:basedOn w:val="Bezlisty"/>
    <w:rsid w:val="00526F3C"/>
    <w:pPr>
      <w:numPr>
        <w:numId w:val="51"/>
      </w:numPr>
    </w:pPr>
  </w:style>
  <w:style w:type="numbering" w:customStyle="1" w:styleId="WWNum54">
    <w:name w:val="WWNum54"/>
    <w:basedOn w:val="Bezlisty"/>
    <w:rsid w:val="00526F3C"/>
    <w:pPr>
      <w:numPr>
        <w:numId w:val="52"/>
      </w:numPr>
    </w:pPr>
  </w:style>
  <w:style w:type="numbering" w:customStyle="1" w:styleId="WWNum57">
    <w:name w:val="WWNum57"/>
    <w:basedOn w:val="Bezlisty"/>
    <w:rsid w:val="00526F3C"/>
    <w:pPr>
      <w:numPr>
        <w:numId w:val="53"/>
      </w:numPr>
    </w:pPr>
  </w:style>
  <w:style w:type="numbering" w:customStyle="1" w:styleId="WWNum58">
    <w:name w:val="WWNum58"/>
    <w:basedOn w:val="Bezlisty"/>
    <w:rsid w:val="00526F3C"/>
    <w:pPr>
      <w:numPr>
        <w:numId w:val="54"/>
      </w:numPr>
    </w:pPr>
  </w:style>
  <w:style w:type="numbering" w:customStyle="1" w:styleId="WWNum59">
    <w:name w:val="WWNum59"/>
    <w:basedOn w:val="Bezlisty"/>
    <w:rsid w:val="00526F3C"/>
    <w:pPr>
      <w:numPr>
        <w:numId w:val="55"/>
      </w:numPr>
    </w:pPr>
  </w:style>
  <w:style w:type="numbering" w:customStyle="1" w:styleId="WWNum60">
    <w:name w:val="WWNum60"/>
    <w:basedOn w:val="Bezlisty"/>
    <w:rsid w:val="00526F3C"/>
    <w:pPr>
      <w:numPr>
        <w:numId w:val="56"/>
      </w:numPr>
    </w:pPr>
  </w:style>
  <w:style w:type="numbering" w:customStyle="1" w:styleId="WWNum61">
    <w:name w:val="WWNum61"/>
    <w:basedOn w:val="Bezlisty"/>
    <w:rsid w:val="00526F3C"/>
    <w:pPr>
      <w:numPr>
        <w:numId w:val="57"/>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eastAsia="SimSun" w:hAnsi="Tahoma"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36901445">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beben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beben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29</Pages>
  <Words>10701</Words>
  <Characters>64212</Characters>
  <Application>Microsoft Office Word</Application>
  <DocSecurity>0</DocSecurity>
  <Lines>535</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74764</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26</cp:revision>
  <cp:lastPrinted>2021-11-04T09:59:00Z</cp:lastPrinted>
  <dcterms:created xsi:type="dcterms:W3CDTF">2022-01-26T13:40:00Z</dcterms:created>
  <dcterms:modified xsi:type="dcterms:W3CDTF">2022-01-31T08:20:00Z</dcterms:modified>
</cp:coreProperties>
</file>