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FF7A7" w14:textId="4178322A" w:rsidR="00FD5D56" w:rsidRPr="00D56DFB" w:rsidRDefault="00D553FD" w:rsidP="008E245A">
      <w:pPr>
        <w:pStyle w:val="Podtytu"/>
        <w:jc w:val="center"/>
        <w:rPr>
          <w:rFonts w:ascii="Arial Narrow" w:hAnsi="Arial Narrow"/>
          <w:b/>
          <w:bCs/>
          <w:sz w:val="24"/>
          <w:szCs w:val="24"/>
        </w:rPr>
      </w:pPr>
      <w:r w:rsidRPr="00D56DFB">
        <w:rPr>
          <w:rFonts w:ascii="Arial Narrow" w:hAnsi="Arial Narrow"/>
          <w:b/>
          <w:bCs/>
          <w:sz w:val="24"/>
          <w:szCs w:val="24"/>
        </w:rPr>
        <w:t>Opis p</w:t>
      </w:r>
      <w:r w:rsidR="00FD5D56" w:rsidRPr="00D56DFB">
        <w:rPr>
          <w:rFonts w:ascii="Arial Narrow" w:hAnsi="Arial Narrow"/>
          <w:b/>
          <w:bCs/>
          <w:sz w:val="24"/>
          <w:szCs w:val="24"/>
        </w:rPr>
        <w:t>rzedmiot</w:t>
      </w:r>
      <w:r w:rsidRPr="00D56DFB">
        <w:rPr>
          <w:rFonts w:ascii="Arial Narrow" w:hAnsi="Arial Narrow"/>
          <w:b/>
          <w:bCs/>
          <w:sz w:val="24"/>
          <w:szCs w:val="24"/>
        </w:rPr>
        <w:t>u</w:t>
      </w:r>
      <w:r w:rsidR="00FD5D56" w:rsidRPr="00D56DFB">
        <w:rPr>
          <w:rFonts w:ascii="Arial Narrow" w:hAnsi="Arial Narrow"/>
          <w:b/>
          <w:bCs/>
          <w:sz w:val="24"/>
          <w:szCs w:val="24"/>
        </w:rPr>
        <w:t xml:space="preserve"> zamówienia</w:t>
      </w:r>
    </w:p>
    <w:p w14:paraId="1028F275" w14:textId="1D2EFDAE" w:rsidR="008253CF" w:rsidRPr="008E245A" w:rsidRDefault="00D553FD" w:rsidP="00BD190F">
      <w:pPr>
        <w:jc w:val="center"/>
        <w:rPr>
          <w:rFonts w:ascii="Arial Narrow" w:hAnsi="Arial Narrow"/>
          <w:sz w:val="24"/>
          <w:szCs w:val="24"/>
        </w:rPr>
      </w:pPr>
      <w:r w:rsidRPr="008E245A">
        <w:rPr>
          <w:rFonts w:ascii="Arial Narrow" w:hAnsi="Arial Narrow" w:cs="Times New Roman"/>
          <w:sz w:val="24"/>
          <w:szCs w:val="24"/>
        </w:rPr>
        <w:t xml:space="preserve">Przedmiotem zamówienia jest </w:t>
      </w:r>
      <w:r w:rsidR="00BD190F" w:rsidRPr="008E245A">
        <w:rPr>
          <w:rFonts w:ascii="Arial Narrow" w:hAnsi="Arial Narrow" w:cs="Times New Roman"/>
          <w:sz w:val="24"/>
          <w:szCs w:val="24"/>
        </w:rPr>
        <w:t xml:space="preserve">remont odtworzeniowy </w:t>
      </w:r>
      <w:r w:rsidR="00FD1DAE" w:rsidRPr="008E245A">
        <w:rPr>
          <w:rFonts w:ascii="Arial Narrow" w:hAnsi="Arial Narrow" w:cs="Times New Roman"/>
          <w:sz w:val="24"/>
          <w:szCs w:val="24"/>
        </w:rPr>
        <w:t>części</w:t>
      </w:r>
      <w:r w:rsidR="0055090E">
        <w:rPr>
          <w:rFonts w:ascii="Arial Narrow" w:hAnsi="Arial Narrow" w:cs="Times New Roman"/>
          <w:sz w:val="24"/>
          <w:szCs w:val="24"/>
        </w:rPr>
        <w:t xml:space="preserve"> filtra workowego </w:t>
      </w:r>
      <w:r w:rsidR="008253CF" w:rsidRPr="008E245A">
        <w:rPr>
          <w:rFonts w:ascii="Arial Narrow" w:hAnsi="Arial Narrow" w:cs="Times New Roman"/>
          <w:sz w:val="24"/>
          <w:szCs w:val="24"/>
        </w:rPr>
        <w:t>instalacji termicznego przetwarzania odpadów</w:t>
      </w:r>
      <w:r w:rsidRPr="008E245A">
        <w:rPr>
          <w:rFonts w:ascii="Arial Narrow" w:hAnsi="Arial Narrow"/>
          <w:sz w:val="24"/>
          <w:szCs w:val="24"/>
        </w:rPr>
        <w:t xml:space="preserve"> w Zakładzie Utylizacji Odpadów </w:t>
      </w:r>
      <w:r w:rsidR="00897FBB" w:rsidRPr="008E245A">
        <w:rPr>
          <w:rFonts w:ascii="Arial Narrow" w:hAnsi="Arial Narrow"/>
          <w:sz w:val="24"/>
          <w:szCs w:val="24"/>
        </w:rPr>
        <w:t xml:space="preserve">Sp. z o.o. </w:t>
      </w:r>
      <w:r w:rsidRPr="008E245A">
        <w:rPr>
          <w:rFonts w:ascii="Arial Narrow" w:hAnsi="Arial Narrow"/>
          <w:sz w:val="24"/>
          <w:szCs w:val="24"/>
        </w:rPr>
        <w:t>w Katowicach.</w:t>
      </w:r>
    </w:p>
    <w:p w14:paraId="12EA3611" w14:textId="52D596AA" w:rsidR="008253CF" w:rsidRPr="008E245A" w:rsidRDefault="00355E62" w:rsidP="00C0390A">
      <w:pPr>
        <w:rPr>
          <w:rFonts w:ascii="Arial Narrow" w:hAnsi="Arial Narrow"/>
          <w:b/>
          <w:bCs/>
          <w:sz w:val="24"/>
          <w:szCs w:val="24"/>
        </w:rPr>
      </w:pPr>
      <w:r w:rsidRPr="008E245A">
        <w:rPr>
          <w:rFonts w:ascii="Arial Narrow" w:hAnsi="Arial Narrow"/>
          <w:b/>
          <w:bCs/>
          <w:sz w:val="24"/>
          <w:szCs w:val="24"/>
        </w:rPr>
        <w:t>I</w:t>
      </w:r>
      <w:r w:rsidR="008253CF" w:rsidRPr="008E245A">
        <w:rPr>
          <w:rFonts w:ascii="Arial Narrow" w:hAnsi="Arial Narrow"/>
          <w:b/>
          <w:bCs/>
          <w:sz w:val="24"/>
          <w:szCs w:val="24"/>
        </w:rPr>
        <w:t xml:space="preserve"> - Opracowanie dokumentacji wykonawczej:</w:t>
      </w:r>
    </w:p>
    <w:p w14:paraId="36F94819" w14:textId="629217FB" w:rsidR="003A31F2" w:rsidRPr="008E245A" w:rsidRDefault="00A621A7" w:rsidP="000E6E35">
      <w:pPr>
        <w:pStyle w:val="Akapitzlist"/>
        <w:numPr>
          <w:ilvl w:val="0"/>
          <w:numId w:val="2"/>
        </w:numPr>
        <w:ind w:left="78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tym etapie, przedmiotem zamówienia jest o</w:t>
      </w:r>
      <w:r w:rsidR="00BC2E15" w:rsidRPr="008E245A">
        <w:rPr>
          <w:rFonts w:ascii="Arial Narrow" w:hAnsi="Arial Narrow"/>
          <w:sz w:val="24"/>
          <w:szCs w:val="24"/>
        </w:rPr>
        <w:t xml:space="preserve">pracowanie dokumentacji </w:t>
      </w:r>
      <w:r w:rsidR="008253CF" w:rsidRPr="008E245A">
        <w:rPr>
          <w:rFonts w:ascii="Arial Narrow" w:hAnsi="Arial Narrow"/>
          <w:sz w:val="24"/>
          <w:szCs w:val="24"/>
        </w:rPr>
        <w:t xml:space="preserve">wykonawczej </w:t>
      </w:r>
      <w:r w:rsidR="00C3724F" w:rsidRPr="008E245A">
        <w:rPr>
          <w:rFonts w:ascii="Arial Narrow" w:hAnsi="Arial Narrow" w:cs="Times New Roman"/>
          <w:sz w:val="24"/>
          <w:szCs w:val="24"/>
        </w:rPr>
        <w:t xml:space="preserve">remontu odtworzeniowego </w:t>
      </w:r>
      <w:r w:rsidR="00FD1DAE" w:rsidRPr="008E245A">
        <w:rPr>
          <w:rFonts w:ascii="Arial Narrow" w:hAnsi="Arial Narrow" w:cs="Times New Roman"/>
          <w:sz w:val="24"/>
          <w:szCs w:val="24"/>
        </w:rPr>
        <w:t xml:space="preserve">części </w:t>
      </w:r>
      <w:r w:rsidR="0055090E">
        <w:rPr>
          <w:rFonts w:ascii="Arial Narrow" w:hAnsi="Arial Narrow" w:cs="Times New Roman"/>
          <w:sz w:val="24"/>
          <w:szCs w:val="24"/>
        </w:rPr>
        <w:t>filtra workowego</w:t>
      </w:r>
      <w:r w:rsidR="00A4656F">
        <w:rPr>
          <w:rFonts w:ascii="Arial Narrow" w:hAnsi="Arial Narrow" w:cs="Times New Roman"/>
          <w:sz w:val="24"/>
          <w:szCs w:val="24"/>
        </w:rPr>
        <w:t xml:space="preserve"> – 1 komory</w:t>
      </w:r>
      <w:r w:rsidR="0055090E">
        <w:rPr>
          <w:rFonts w:ascii="Arial Narrow" w:hAnsi="Arial Narrow" w:cs="Times New Roman"/>
          <w:sz w:val="24"/>
          <w:szCs w:val="24"/>
        </w:rPr>
        <w:t xml:space="preserve">, </w:t>
      </w:r>
      <w:r w:rsidR="00FD1DAE" w:rsidRPr="008E245A">
        <w:rPr>
          <w:rFonts w:ascii="Arial Narrow" w:hAnsi="Arial Narrow" w:cs="Times New Roman"/>
          <w:sz w:val="24"/>
          <w:szCs w:val="24"/>
        </w:rPr>
        <w:t>obejmującej:</w:t>
      </w:r>
    </w:p>
    <w:p w14:paraId="546C1DFC" w14:textId="04808D14" w:rsidR="00A621A7" w:rsidRDefault="0055090E" w:rsidP="000E6E35">
      <w:pPr>
        <w:pStyle w:val="Zwykytekst"/>
        <w:numPr>
          <w:ilvl w:val="0"/>
          <w:numId w:val="5"/>
        </w:numPr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demontaż elementów instalacji sprężonego powietrza z zaślepieniem króćca,</w:t>
      </w:r>
      <w:r w:rsidR="00A621A7">
        <w:rPr>
          <w:rFonts w:ascii="Arial Narrow" w:hAnsi="Arial Narrow"/>
          <w:sz w:val="24"/>
          <w:szCs w:val="24"/>
        </w:rPr>
        <w:t xml:space="preserve"> </w:t>
      </w:r>
    </w:p>
    <w:p w14:paraId="71B01319" w14:textId="0AEDA9F6" w:rsidR="0055090E" w:rsidRDefault="0055090E" w:rsidP="000E6E35">
      <w:pPr>
        <w:pStyle w:val="Zwykytekst"/>
        <w:numPr>
          <w:ilvl w:val="0"/>
          <w:numId w:val="5"/>
        </w:numPr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demontaż zbiornika z 5 szt. zaworów pulsacyjnych,</w:t>
      </w:r>
    </w:p>
    <w:p w14:paraId="6C78F319" w14:textId="35E02207" w:rsidR="008E245A" w:rsidRPr="008E245A" w:rsidRDefault="00A621A7" w:rsidP="000E6E35">
      <w:pPr>
        <w:pStyle w:val="Zwykytekst"/>
        <w:numPr>
          <w:ilvl w:val="0"/>
          <w:numId w:val="5"/>
        </w:numPr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8E245A" w:rsidRPr="008E245A">
        <w:rPr>
          <w:rFonts w:ascii="Arial Narrow" w:hAnsi="Arial Narrow"/>
          <w:sz w:val="24"/>
          <w:szCs w:val="24"/>
        </w:rPr>
        <w:t xml:space="preserve">emontaż </w:t>
      </w:r>
      <w:r w:rsidR="00D14546">
        <w:rPr>
          <w:rFonts w:ascii="Arial Narrow" w:hAnsi="Arial Narrow"/>
          <w:sz w:val="24"/>
          <w:szCs w:val="24"/>
        </w:rPr>
        <w:t xml:space="preserve">i późniejszy montaż </w:t>
      </w:r>
      <w:r w:rsidR="0055090E">
        <w:rPr>
          <w:rFonts w:ascii="Arial Narrow" w:hAnsi="Arial Narrow"/>
          <w:sz w:val="24"/>
          <w:szCs w:val="24"/>
        </w:rPr>
        <w:t>ok 20 m</w:t>
      </w:r>
      <w:r w:rsidR="0055090E">
        <w:rPr>
          <w:rFonts w:ascii="Arial Narrow" w:hAnsi="Arial Narrow"/>
          <w:sz w:val="24"/>
          <w:szCs w:val="24"/>
          <w:vertAlign w:val="superscript"/>
        </w:rPr>
        <w:t>2</w:t>
      </w:r>
      <w:r w:rsidR="008E245A" w:rsidRPr="008E245A">
        <w:rPr>
          <w:rFonts w:ascii="Arial Narrow" w:hAnsi="Arial Narrow"/>
          <w:sz w:val="24"/>
          <w:szCs w:val="24"/>
        </w:rPr>
        <w:t xml:space="preserve"> </w:t>
      </w:r>
      <w:r w:rsidR="0055090E">
        <w:rPr>
          <w:rFonts w:ascii="Arial Narrow" w:hAnsi="Arial Narrow"/>
          <w:sz w:val="24"/>
          <w:szCs w:val="24"/>
        </w:rPr>
        <w:t xml:space="preserve">izolacji termicznej, 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532BED7D" w14:textId="379BD6F6" w:rsidR="0055090E" w:rsidRDefault="0055090E" w:rsidP="000E6E35">
      <w:pPr>
        <w:pStyle w:val="Zwykytekst"/>
        <w:numPr>
          <w:ilvl w:val="0"/>
          <w:numId w:val="5"/>
        </w:numPr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demontaż połączeń demontowanej komory z balustradą i kładką, </w:t>
      </w:r>
    </w:p>
    <w:p w14:paraId="3C797181" w14:textId="14BBB893" w:rsidR="0055090E" w:rsidRDefault="0055090E" w:rsidP="000E6E35">
      <w:pPr>
        <w:pStyle w:val="Zwykytekst"/>
        <w:numPr>
          <w:ilvl w:val="0"/>
          <w:numId w:val="5"/>
        </w:numPr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rozłączenie króćca wylotowego od przepustnicy odcinającej z podparciem kolektora wylotowego, </w:t>
      </w:r>
    </w:p>
    <w:p w14:paraId="2270EDDA" w14:textId="08AD555B" w:rsidR="0055090E" w:rsidRDefault="0055090E" w:rsidP="000E6E35">
      <w:pPr>
        <w:pStyle w:val="Zwykytekst"/>
        <w:numPr>
          <w:ilvl w:val="0"/>
          <w:numId w:val="5"/>
        </w:numPr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demontaż 5 szt. ruchomych rur przelotowych, </w:t>
      </w:r>
    </w:p>
    <w:p w14:paraId="11CA97DD" w14:textId="197EA2B7" w:rsidR="0055090E" w:rsidRDefault="0055090E" w:rsidP="000E6E35">
      <w:pPr>
        <w:pStyle w:val="Zwykytekst"/>
        <w:numPr>
          <w:ilvl w:val="0"/>
          <w:numId w:val="5"/>
        </w:numPr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demontaż </w:t>
      </w:r>
      <w:r w:rsidR="00031F46">
        <w:rPr>
          <w:rFonts w:ascii="Arial Narrow" w:hAnsi="Arial Narrow"/>
          <w:sz w:val="24"/>
          <w:szCs w:val="24"/>
        </w:rPr>
        <w:t xml:space="preserve">remontowanej </w:t>
      </w:r>
      <w:r>
        <w:rPr>
          <w:rFonts w:ascii="Arial Narrow" w:hAnsi="Arial Narrow"/>
          <w:sz w:val="24"/>
          <w:szCs w:val="24"/>
        </w:rPr>
        <w:t>komory tj. króćca wylotowego, stropu z izolacją</w:t>
      </w:r>
      <w:r w:rsidR="00370C53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3 ścian bocznych ( w tym </w:t>
      </w:r>
      <w:r w:rsidR="00370C53">
        <w:rPr>
          <w:rFonts w:ascii="Arial Narrow" w:hAnsi="Arial Narrow"/>
          <w:sz w:val="24"/>
          <w:szCs w:val="24"/>
        </w:rPr>
        <w:t xml:space="preserve">jednej </w:t>
      </w:r>
      <w:r>
        <w:rPr>
          <w:rFonts w:ascii="Arial Narrow" w:hAnsi="Arial Narrow"/>
          <w:sz w:val="24"/>
          <w:szCs w:val="24"/>
        </w:rPr>
        <w:t>z 5 stałymi rurami przedmuchowymi i dna sitowego ze wspornikami rur przedmuchowych</w:t>
      </w:r>
      <w:r w:rsidR="00CA3D9F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337BD045" w14:textId="6A1F9BD9" w:rsidR="0055090E" w:rsidRDefault="0055090E" w:rsidP="000E6E35">
      <w:pPr>
        <w:pStyle w:val="Zwykytekst"/>
        <w:numPr>
          <w:ilvl w:val="0"/>
          <w:numId w:val="5"/>
        </w:numPr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Wykonanie i montaż komory tj. króćca wylotowego, stropu z izolacją, </w:t>
      </w:r>
      <w:r w:rsidR="00CA3D9F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ścian bocznych (w tym </w:t>
      </w:r>
      <w:r w:rsidR="00370C53">
        <w:rPr>
          <w:rFonts w:ascii="Arial Narrow" w:hAnsi="Arial Narrow"/>
          <w:sz w:val="24"/>
          <w:szCs w:val="24"/>
        </w:rPr>
        <w:t xml:space="preserve">jednej </w:t>
      </w:r>
      <w:r>
        <w:rPr>
          <w:rFonts w:ascii="Arial Narrow" w:hAnsi="Arial Narrow"/>
          <w:sz w:val="24"/>
          <w:szCs w:val="24"/>
        </w:rPr>
        <w:t>z 5 stałymi rurami przedmuchowymi) i dna sitowego</w:t>
      </w:r>
      <w:r w:rsidR="00CA3D9F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72B50BC" w14:textId="4A933B8A" w:rsidR="00CA3D9F" w:rsidRDefault="00CA3D9F" w:rsidP="000E6E35">
      <w:pPr>
        <w:pStyle w:val="Zwykytekst"/>
        <w:numPr>
          <w:ilvl w:val="0"/>
          <w:numId w:val="5"/>
        </w:numPr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Wzmocnienie niedemontowanej, czwartej ściany bocznej komory, </w:t>
      </w:r>
    </w:p>
    <w:p w14:paraId="45A6C4CE" w14:textId="1E42C30E" w:rsidR="0055090E" w:rsidRDefault="009A7AED" w:rsidP="000E6E35">
      <w:pPr>
        <w:pStyle w:val="Zwykytekst"/>
        <w:numPr>
          <w:ilvl w:val="0"/>
          <w:numId w:val="5"/>
        </w:numPr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Wykonanie i montaż  </w:t>
      </w:r>
      <w:r w:rsidR="0055090E">
        <w:rPr>
          <w:rFonts w:ascii="Arial Narrow" w:hAnsi="Arial Narrow"/>
          <w:sz w:val="24"/>
          <w:szCs w:val="24"/>
        </w:rPr>
        <w:t>1 szt. pokrywy komory z izolacją</w:t>
      </w:r>
      <w:r w:rsidR="00CA3D9F">
        <w:rPr>
          <w:rFonts w:ascii="Arial Narrow" w:hAnsi="Arial Narrow"/>
          <w:sz w:val="24"/>
          <w:szCs w:val="24"/>
        </w:rPr>
        <w:t xml:space="preserve">, </w:t>
      </w:r>
    </w:p>
    <w:p w14:paraId="4F3A5C74" w14:textId="20C8265D" w:rsidR="0055090E" w:rsidRDefault="0055090E" w:rsidP="000E6E35">
      <w:pPr>
        <w:pStyle w:val="Zwykytekst"/>
        <w:numPr>
          <w:ilvl w:val="0"/>
          <w:numId w:val="5"/>
        </w:numPr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Wymiary i </w:t>
      </w:r>
      <w:r w:rsidR="00D14546">
        <w:rPr>
          <w:rFonts w:ascii="Arial Narrow" w:hAnsi="Arial Narrow"/>
          <w:sz w:val="24"/>
          <w:szCs w:val="24"/>
        </w:rPr>
        <w:t>rodzaj materiałów elem</w:t>
      </w:r>
      <w:r>
        <w:rPr>
          <w:rFonts w:ascii="Arial Narrow" w:hAnsi="Arial Narrow"/>
          <w:sz w:val="24"/>
          <w:szCs w:val="24"/>
        </w:rPr>
        <w:t>entów odtwarzanyc</w:t>
      </w:r>
      <w:r w:rsidR="00D14546">
        <w:rPr>
          <w:rFonts w:ascii="Arial Narrow" w:hAnsi="Arial Narrow"/>
          <w:sz w:val="24"/>
          <w:szCs w:val="24"/>
        </w:rPr>
        <w:t xml:space="preserve">h, w tym grubość blach, </w:t>
      </w:r>
      <w:r>
        <w:rPr>
          <w:rFonts w:ascii="Arial Narrow" w:hAnsi="Arial Narrow"/>
          <w:sz w:val="24"/>
          <w:szCs w:val="24"/>
        </w:rPr>
        <w:t xml:space="preserve">powinny być zgodne z </w:t>
      </w:r>
      <w:r w:rsidR="00D14546">
        <w:rPr>
          <w:rFonts w:ascii="Arial Narrow" w:hAnsi="Arial Narrow"/>
          <w:sz w:val="24"/>
          <w:szCs w:val="24"/>
        </w:rPr>
        <w:t xml:space="preserve">pierwotnymi </w:t>
      </w:r>
      <w:r w:rsidR="00CA3D9F">
        <w:rPr>
          <w:rFonts w:ascii="Arial Narrow" w:hAnsi="Arial Narrow"/>
          <w:sz w:val="24"/>
          <w:szCs w:val="24"/>
        </w:rPr>
        <w:t xml:space="preserve">wymiarami </w:t>
      </w:r>
      <w:r w:rsidR="00D14546">
        <w:rPr>
          <w:rFonts w:ascii="Arial Narrow" w:hAnsi="Arial Narrow"/>
          <w:sz w:val="24"/>
          <w:szCs w:val="24"/>
        </w:rPr>
        <w:t>i rodzajami materiałów zastosowanymi w filtrze workowym.</w:t>
      </w:r>
      <w:r w:rsidR="00CA3D9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="009A7AED">
        <w:rPr>
          <w:rFonts w:ascii="Arial Narrow" w:hAnsi="Arial Narrow"/>
          <w:sz w:val="24"/>
          <w:szCs w:val="24"/>
        </w:rPr>
        <w:t>Każda zmiana powinna być skonsultowana i zaakceptowana pisemnie przez Zamawiającego</w:t>
      </w:r>
      <w:r w:rsidR="00CA3D9F">
        <w:rPr>
          <w:rFonts w:ascii="Arial Narrow" w:hAnsi="Arial Narrow"/>
          <w:sz w:val="24"/>
          <w:szCs w:val="24"/>
        </w:rPr>
        <w:t xml:space="preserve">, </w:t>
      </w:r>
    </w:p>
    <w:p w14:paraId="32EFAE12" w14:textId="3A377BBD" w:rsidR="00A4656F" w:rsidRDefault="00A4656F" w:rsidP="000E6E35">
      <w:pPr>
        <w:pStyle w:val="Zwykytekst"/>
        <w:numPr>
          <w:ilvl w:val="0"/>
          <w:numId w:val="5"/>
        </w:numPr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Rysunki poglądowe – przekrój poziomy i pionowy instalacji odpylającej stanowią załączniki do niniejszego opisu przedmiotu zamówienia</w:t>
      </w:r>
      <w:r w:rsidR="00CA3D9F">
        <w:rPr>
          <w:rFonts w:ascii="Arial Narrow" w:hAnsi="Arial Narrow"/>
          <w:sz w:val="24"/>
          <w:szCs w:val="24"/>
        </w:rPr>
        <w:t>.</w:t>
      </w:r>
    </w:p>
    <w:p w14:paraId="551E45D6" w14:textId="62E411F7" w:rsidR="007D6A63" w:rsidRPr="008E245A" w:rsidRDefault="00C3724F" w:rsidP="000E6E35">
      <w:pPr>
        <w:pStyle w:val="Akapitzlist"/>
        <w:numPr>
          <w:ilvl w:val="0"/>
          <w:numId w:val="2"/>
        </w:numPr>
        <w:ind w:left="717" w:hanging="357"/>
        <w:jc w:val="both"/>
        <w:rPr>
          <w:rFonts w:ascii="Arial Narrow" w:hAnsi="Arial Narrow"/>
          <w:sz w:val="24"/>
          <w:szCs w:val="24"/>
        </w:rPr>
      </w:pPr>
      <w:r w:rsidRPr="008E245A">
        <w:rPr>
          <w:rFonts w:ascii="Arial Narrow" w:hAnsi="Arial Narrow"/>
          <w:sz w:val="24"/>
          <w:szCs w:val="24"/>
        </w:rPr>
        <w:t>D</w:t>
      </w:r>
      <w:r w:rsidR="00792234" w:rsidRPr="008E245A">
        <w:rPr>
          <w:rFonts w:ascii="Arial Narrow" w:hAnsi="Arial Narrow"/>
          <w:sz w:val="24"/>
          <w:szCs w:val="24"/>
        </w:rPr>
        <w:t>okumentacj</w:t>
      </w:r>
      <w:r w:rsidR="008E245A" w:rsidRPr="008E245A">
        <w:rPr>
          <w:rFonts w:ascii="Arial Narrow" w:hAnsi="Arial Narrow"/>
          <w:sz w:val="24"/>
          <w:szCs w:val="24"/>
        </w:rPr>
        <w:t xml:space="preserve">ę </w:t>
      </w:r>
      <w:r w:rsidR="0055090E">
        <w:rPr>
          <w:rFonts w:ascii="Arial Narrow" w:hAnsi="Arial Narrow"/>
          <w:sz w:val="24"/>
          <w:szCs w:val="24"/>
        </w:rPr>
        <w:t xml:space="preserve">wykonawczą </w:t>
      </w:r>
      <w:r w:rsidR="0074448A" w:rsidRPr="008E245A">
        <w:rPr>
          <w:rFonts w:ascii="Arial Narrow" w:hAnsi="Arial Narrow"/>
          <w:sz w:val="24"/>
          <w:szCs w:val="24"/>
        </w:rPr>
        <w:t>wymienion</w:t>
      </w:r>
      <w:r w:rsidR="008E245A" w:rsidRPr="008E245A">
        <w:rPr>
          <w:rFonts w:ascii="Arial Narrow" w:hAnsi="Arial Narrow"/>
          <w:sz w:val="24"/>
          <w:szCs w:val="24"/>
        </w:rPr>
        <w:t>ą</w:t>
      </w:r>
      <w:r w:rsidR="0074448A" w:rsidRPr="008E245A">
        <w:rPr>
          <w:rFonts w:ascii="Arial Narrow" w:hAnsi="Arial Narrow"/>
          <w:sz w:val="24"/>
          <w:szCs w:val="24"/>
        </w:rPr>
        <w:t xml:space="preserve"> w pkt. 1  </w:t>
      </w:r>
      <w:r w:rsidR="00792234" w:rsidRPr="008E245A">
        <w:rPr>
          <w:rFonts w:ascii="Arial Narrow" w:hAnsi="Arial Narrow"/>
          <w:sz w:val="24"/>
          <w:szCs w:val="24"/>
        </w:rPr>
        <w:t xml:space="preserve">należy </w:t>
      </w:r>
      <w:r w:rsidR="007A37F2" w:rsidRPr="008E245A">
        <w:rPr>
          <w:rFonts w:ascii="Arial Narrow" w:hAnsi="Arial Narrow"/>
          <w:sz w:val="24"/>
          <w:szCs w:val="24"/>
        </w:rPr>
        <w:t xml:space="preserve"> </w:t>
      </w:r>
      <w:r w:rsidR="00792234" w:rsidRPr="008E245A">
        <w:rPr>
          <w:rFonts w:ascii="Arial Narrow" w:hAnsi="Arial Narrow"/>
          <w:sz w:val="24"/>
          <w:szCs w:val="24"/>
        </w:rPr>
        <w:t xml:space="preserve">opracować </w:t>
      </w:r>
      <w:r w:rsidR="007A37F2" w:rsidRPr="008E245A">
        <w:rPr>
          <w:rFonts w:ascii="Arial Narrow" w:hAnsi="Arial Narrow"/>
          <w:sz w:val="24"/>
          <w:szCs w:val="24"/>
        </w:rPr>
        <w:t xml:space="preserve">na </w:t>
      </w:r>
      <w:r w:rsidR="00BC2E15" w:rsidRPr="008E245A">
        <w:rPr>
          <w:rFonts w:ascii="Arial Narrow" w:hAnsi="Arial Narrow"/>
          <w:sz w:val="24"/>
          <w:szCs w:val="24"/>
        </w:rPr>
        <w:t xml:space="preserve">podstawie </w:t>
      </w:r>
      <w:r w:rsidR="00FD5D56" w:rsidRPr="008E245A">
        <w:rPr>
          <w:rFonts w:ascii="Arial Narrow" w:hAnsi="Arial Narrow"/>
          <w:sz w:val="24"/>
          <w:szCs w:val="24"/>
        </w:rPr>
        <w:t xml:space="preserve">wizji lokalnej, inwentaryzacji i </w:t>
      </w:r>
      <w:r w:rsidR="00BC2E15" w:rsidRPr="008E245A">
        <w:rPr>
          <w:rFonts w:ascii="Arial Narrow" w:hAnsi="Arial Narrow"/>
          <w:sz w:val="24"/>
          <w:szCs w:val="24"/>
        </w:rPr>
        <w:t xml:space="preserve">obmiarów na obiekcie </w:t>
      </w:r>
      <w:r w:rsidR="00FD5D56" w:rsidRPr="008E245A">
        <w:rPr>
          <w:rFonts w:ascii="Arial Narrow" w:hAnsi="Arial Narrow"/>
          <w:sz w:val="24"/>
          <w:szCs w:val="24"/>
        </w:rPr>
        <w:t xml:space="preserve">oraz na </w:t>
      </w:r>
      <w:r w:rsidR="003A31F2" w:rsidRPr="008E245A">
        <w:rPr>
          <w:rFonts w:ascii="Arial Narrow" w:hAnsi="Arial Narrow"/>
          <w:sz w:val="24"/>
          <w:szCs w:val="24"/>
        </w:rPr>
        <w:t xml:space="preserve">podstawie </w:t>
      </w:r>
      <w:r w:rsidR="0055090E">
        <w:rPr>
          <w:rFonts w:ascii="Arial Narrow" w:hAnsi="Arial Narrow"/>
          <w:sz w:val="24"/>
          <w:szCs w:val="24"/>
        </w:rPr>
        <w:t xml:space="preserve">dokumentacji posiadanej przez Zamawiającego. </w:t>
      </w:r>
    </w:p>
    <w:p w14:paraId="09E1EB44" w14:textId="6D9CD0F8" w:rsidR="007D6A63" w:rsidRPr="008E245A" w:rsidRDefault="007D6A63" w:rsidP="000E6E35">
      <w:pPr>
        <w:pStyle w:val="Akapitzlist"/>
        <w:numPr>
          <w:ilvl w:val="0"/>
          <w:numId w:val="2"/>
        </w:numPr>
        <w:ind w:left="717" w:hanging="357"/>
        <w:jc w:val="both"/>
        <w:rPr>
          <w:rFonts w:ascii="Arial Narrow" w:hAnsi="Arial Narrow"/>
          <w:sz w:val="24"/>
          <w:szCs w:val="24"/>
        </w:rPr>
      </w:pPr>
      <w:r w:rsidRPr="008E245A">
        <w:rPr>
          <w:rFonts w:ascii="Arial Narrow" w:hAnsi="Arial Narrow"/>
          <w:sz w:val="24"/>
          <w:szCs w:val="24"/>
        </w:rPr>
        <w:t xml:space="preserve">Wykonawca zobowiązany jest do </w:t>
      </w:r>
      <w:r w:rsidR="009E182E" w:rsidRPr="008E245A">
        <w:rPr>
          <w:rFonts w:ascii="Arial Narrow" w:hAnsi="Arial Narrow"/>
          <w:sz w:val="24"/>
          <w:szCs w:val="24"/>
        </w:rPr>
        <w:t xml:space="preserve">wykonania dokumentacji </w:t>
      </w:r>
      <w:r w:rsidR="0055090E">
        <w:rPr>
          <w:rFonts w:ascii="Arial Narrow" w:hAnsi="Arial Narrow"/>
          <w:sz w:val="24"/>
          <w:szCs w:val="24"/>
        </w:rPr>
        <w:t xml:space="preserve">wykonawczej </w:t>
      </w:r>
      <w:r w:rsidR="009E182E" w:rsidRPr="008E245A">
        <w:rPr>
          <w:rFonts w:ascii="Arial Narrow" w:hAnsi="Arial Narrow"/>
          <w:sz w:val="24"/>
          <w:szCs w:val="24"/>
        </w:rPr>
        <w:t>zgodnie</w:t>
      </w:r>
      <w:r w:rsidRPr="008E245A">
        <w:rPr>
          <w:rFonts w:ascii="Arial Narrow" w:hAnsi="Arial Narrow"/>
          <w:sz w:val="24"/>
          <w:szCs w:val="24"/>
        </w:rPr>
        <w:t xml:space="preserve"> z zachowaniem najwyższych standardów, z wykorzystaniem najlepszej wiedzy i praktyki inżynierskiej</w:t>
      </w:r>
      <w:r w:rsidR="009E182E" w:rsidRPr="008E245A">
        <w:rPr>
          <w:rFonts w:ascii="Arial Narrow" w:hAnsi="Arial Narrow"/>
          <w:sz w:val="24"/>
          <w:szCs w:val="24"/>
        </w:rPr>
        <w:t xml:space="preserve"> oraz zgodnie z aktualnie obowiązującymi przepisami prawnymi.</w:t>
      </w:r>
    </w:p>
    <w:p w14:paraId="7DE234A7" w14:textId="32049C68" w:rsidR="005E08BB" w:rsidRPr="008E245A" w:rsidRDefault="00F7675E" w:rsidP="000E6E35">
      <w:pPr>
        <w:pStyle w:val="Akapitzlist"/>
        <w:numPr>
          <w:ilvl w:val="0"/>
          <w:numId w:val="2"/>
        </w:numPr>
        <w:ind w:left="717" w:hanging="357"/>
        <w:jc w:val="both"/>
        <w:rPr>
          <w:rFonts w:ascii="Arial Narrow" w:hAnsi="Arial Narrow"/>
          <w:color w:val="FF0000"/>
          <w:sz w:val="24"/>
          <w:szCs w:val="24"/>
        </w:rPr>
      </w:pPr>
      <w:r w:rsidRPr="008E245A">
        <w:rPr>
          <w:rFonts w:ascii="Arial Narrow" w:hAnsi="Arial Narrow"/>
          <w:b/>
          <w:bCs/>
          <w:sz w:val="24"/>
          <w:szCs w:val="24"/>
        </w:rPr>
        <w:t xml:space="preserve">Zamawiający </w:t>
      </w:r>
      <w:r w:rsidR="00386321" w:rsidRPr="008E245A">
        <w:rPr>
          <w:rFonts w:ascii="Arial Narrow" w:hAnsi="Arial Narrow"/>
          <w:b/>
          <w:bCs/>
          <w:sz w:val="24"/>
          <w:szCs w:val="24"/>
        </w:rPr>
        <w:t>wymaga od Wykonawcy dokonania wizji lokalnej przed złożeniem oferty.</w:t>
      </w:r>
      <w:r w:rsidR="0023743D">
        <w:rPr>
          <w:rFonts w:ascii="Arial Narrow" w:hAnsi="Arial Narrow"/>
          <w:b/>
          <w:bCs/>
          <w:sz w:val="24"/>
          <w:szCs w:val="24"/>
        </w:rPr>
        <w:t xml:space="preserve"> Wizja lokalna jest możliwa </w:t>
      </w:r>
      <w:r w:rsidR="00D14546">
        <w:rPr>
          <w:rFonts w:ascii="Arial Narrow" w:hAnsi="Arial Narrow"/>
          <w:b/>
          <w:bCs/>
          <w:sz w:val="24"/>
          <w:szCs w:val="24"/>
        </w:rPr>
        <w:t xml:space="preserve">od poniedziałku do piątku </w:t>
      </w:r>
      <w:r w:rsidR="0023743D">
        <w:rPr>
          <w:rFonts w:ascii="Arial Narrow" w:hAnsi="Arial Narrow"/>
          <w:b/>
          <w:bCs/>
          <w:sz w:val="24"/>
          <w:szCs w:val="24"/>
        </w:rPr>
        <w:t>w godz. 8.00 – 12.00</w:t>
      </w:r>
      <w:r w:rsidR="00D14546">
        <w:rPr>
          <w:rFonts w:ascii="Arial Narrow" w:hAnsi="Arial Narrow"/>
          <w:b/>
          <w:bCs/>
          <w:sz w:val="24"/>
          <w:szCs w:val="24"/>
        </w:rPr>
        <w:t xml:space="preserve">, </w:t>
      </w:r>
      <w:r w:rsidR="0023743D">
        <w:rPr>
          <w:rFonts w:ascii="Arial Narrow" w:hAnsi="Arial Narrow"/>
          <w:b/>
          <w:bCs/>
          <w:sz w:val="24"/>
          <w:szCs w:val="24"/>
        </w:rPr>
        <w:t xml:space="preserve"> do dnia poprzedzającego dzień składania ofert. </w:t>
      </w:r>
      <w:r w:rsidR="00A621A7">
        <w:rPr>
          <w:rFonts w:ascii="Arial Narrow" w:hAnsi="Arial Narrow"/>
          <w:b/>
          <w:bCs/>
          <w:sz w:val="24"/>
          <w:szCs w:val="24"/>
        </w:rPr>
        <w:t xml:space="preserve">Na wizję lokalną </w:t>
      </w:r>
      <w:r w:rsidR="00045AF8">
        <w:rPr>
          <w:rFonts w:ascii="Arial Narrow" w:hAnsi="Arial Narrow"/>
          <w:b/>
          <w:bCs/>
          <w:sz w:val="24"/>
          <w:szCs w:val="24"/>
        </w:rPr>
        <w:t>należy umówić się telefonicznie</w:t>
      </w:r>
      <w:r w:rsidR="0023743D">
        <w:rPr>
          <w:rFonts w:ascii="Arial Narrow" w:hAnsi="Arial Narrow"/>
          <w:b/>
          <w:bCs/>
          <w:sz w:val="24"/>
          <w:szCs w:val="24"/>
        </w:rPr>
        <w:t>, pod nr telefonu: 882 073 289.</w:t>
      </w:r>
    </w:p>
    <w:p w14:paraId="035C953E" w14:textId="5E0ACDEC" w:rsidR="005E08BB" w:rsidRPr="008E245A" w:rsidRDefault="00F7675E" w:rsidP="000E6E35">
      <w:pPr>
        <w:pStyle w:val="Akapitzlist"/>
        <w:numPr>
          <w:ilvl w:val="0"/>
          <w:numId w:val="2"/>
        </w:numPr>
        <w:ind w:left="717" w:hanging="357"/>
        <w:jc w:val="both"/>
        <w:rPr>
          <w:rFonts w:ascii="Arial Narrow" w:hAnsi="Arial Narrow"/>
          <w:sz w:val="24"/>
          <w:szCs w:val="24"/>
        </w:rPr>
      </w:pPr>
      <w:r w:rsidRPr="008E245A">
        <w:rPr>
          <w:rFonts w:ascii="Arial Narrow" w:hAnsi="Arial Narrow"/>
          <w:sz w:val="24"/>
          <w:szCs w:val="24"/>
        </w:rPr>
        <w:t xml:space="preserve">Wykonawca </w:t>
      </w:r>
      <w:r w:rsidR="00A1682C" w:rsidRPr="008E245A">
        <w:rPr>
          <w:rFonts w:ascii="Arial Narrow" w:hAnsi="Arial Narrow"/>
          <w:sz w:val="24"/>
          <w:szCs w:val="24"/>
        </w:rPr>
        <w:t xml:space="preserve">dostarczy Zamawiającemu </w:t>
      </w:r>
      <w:r w:rsidR="009A7AED">
        <w:rPr>
          <w:rFonts w:ascii="Arial Narrow" w:hAnsi="Arial Narrow"/>
          <w:sz w:val="24"/>
          <w:szCs w:val="24"/>
        </w:rPr>
        <w:t xml:space="preserve">wstępną </w:t>
      </w:r>
      <w:r w:rsidR="00A1682C" w:rsidRPr="008E245A">
        <w:rPr>
          <w:rFonts w:ascii="Arial Narrow" w:hAnsi="Arial Narrow"/>
          <w:sz w:val="24"/>
          <w:szCs w:val="24"/>
        </w:rPr>
        <w:t>dokumentację wykonawczą</w:t>
      </w:r>
      <w:r w:rsidR="00A26BFC" w:rsidRPr="008E245A">
        <w:rPr>
          <w:rFonts w:ascii="Arial Narrow" w:hAnsi="Arial Narrow"/>
          <w:sz w:val="24"/>
          <w:szCs w:val="24"/>
        </w:rPr>
        <w:t xml:space="preserve"> </w:t>
      </w:r>
      <w:r w:rsidR="00A1682C" w:rsidRPr="008E245A">
        <w:rPr>
          <w:rFonts w:ascii="Arial Narrow" w:hAnsi="Arial Narrow"/>
          <w:sz w:val="24"/>
          <w:szCs w:val="24"/>
        </w:rPr>
        <w:t xml:space="preserve">w terminie </w:t>
      </w:r>
      <w:r w:rsidR="00D14546">
        <w:rPr>
          <w:rFonts w:ascii="Arial Narrow" w:hAnsi="Arial Narrow"/>
          <w:sz w:val="24"/>
          <w:szCs w:val="24"/>
        </w:rPr>
        <w:t xml:space="preserve">do </w:t>
      </w:r>
      <w:r w:rsidR="00370C53">
        <w:rPr>
          <w:rFonts w:ascii="Arial Narrow" w:hAnsi="Arial Narrow"/>
          <w:sz w:val="24"/>
          <w:szCs w:val="24"/>
        </w:rPr>
        <w:t>21</w:t>
      </w:r>
      <w:r w:rsidR="00994BA0" w:rsidRPr="008E245A">
        <w:rPr>
          <w:rFonts w:ascii="Arial Narrow" w:hAnsi="Arial Narrow"/>
          <w:sz w:val="24"/>
          <w:szCs w:val="24"/>
        </w:rPr>
        <w:t xml:space="preserve"> dni</w:t>
      </w:r>
      <w:r w:rsidR="00A1682C" w:rsidRPr="008E245A">
        <w:rPr>
          <w:rFonts w:ascii="Arial Narrow" w:hAnsi="Arial Narrow"/>
          <w:sz w:val="24"/>
          <w:szCs w:val="24"/>
        </w:rPr>
        <w:t xml:space="preserve"> od daty zawarcia umowy</w:t>
      </w:r>
      <w:r w:rsidR="009A7AED">
        <w:rPr>
          <w:rFonts w:ascii="Arial Narrow" w:hAnsi="Arial Narrow"/>
          <w:sz w:val="24"/>
          <w:szCs w:val="24"/>
        </w:rPr>
        <w:t xml:space="preserve">, jednak nie później niż </w:t>
      </w:r>
      <w:r w:rsidR="00D14546">
        <w:rPr>
          <w:rFonts w:ascii="Arial Narrow" w:hAnsi="Arial Narrow"/>
          <w:sz w:val="24"/>
          <w:szCs w:val="24"/>
        </w:rPr>
        <w:t>7</w:t>
      </w:r>
      <w:r w:rsidR="009A7AED">
        <w:rPr>
          <w:rFonts w:ascii="Arial Narrow" w:hAnsi="Arial Narrow"/>
          <w:sz w:val="24"/>
          <w:szCs w:val="24"/>
        </w:rPr>
        <w:t xml:space="preserve"> dni przed zaplanowanym </w:t>
      </w:r>
      <w:r w:rsidR="00370C53">
        <w:rPr>
          <w:rFonts w:ascii="Arial Narrow" w:hAnsi="Arial Narrow"/>
          <w:sz w:val="24"/>
          <w:szCs w:val="24"/>
        </w:rPr>
        <w:t xml:space="preserve">obustronnie </w:t>
      </w:r>
      <w:r w:rsidR="009A7AED">
        <w:rPr>
          <w:rFonts w:ascii="Arial Narrow" w:hAnsi="Arial Narrow"/>
          <w:sz w:val="24"/>
          <w:szCs w:val="24"/>
        </w:rPr>
        <w:t>terminem rozpoczęcia prac remontowych</w:t>
      </w:r>
      <w:r w:rsidR="00370C53">
        <w:rPr>
          <w:rFonts w:ascii="Arial Narrow" w:hAnsi="Arial Narrow"/>
          <w:sz w:val="24"/>
          <w:szCs w:val="24"/>
        </w:rPr>
        <w:t xml:space="preserve">. Dokumentację należy dostarczyć w wersji elektronicznej </w:t>
      </w:r>
      <w:r w:rsidR="00322DC1">
        <w:rPr>
          <w:rFonts w:ascii="Arial Narrow" w:hAnsi="Arial Narrow"/>
          <w:sz w:val="24"/>
          <w:szCs w:val="24"/>
        </w:rPr>
        <w:t xml:space="preserve">(pliki w formatach PDF i DWG) </w:t>
      </w:r>
      <w:r w:rsidR="000C474E" w:rsidRPr="008E245A">
        <w:rPr>
          <w:rFonts w:ascii="Arial Narrow" w:hAnsi="Arial Narrow"/>
          <w:sz w:val="24"/>
          <w:szCs w:val="24"/>
        </w:rPr>
        <w:t>oraz</w:t>
      </w:r>
      <w:r w:rsidR="00D553FD" w:rsidRPr="008E245A">
        <w:rPr>
          <w:rFonts w:ascii="Arial Narrow" w:hAnsi="Arial Narrow"/>
          <w:sz w:val="24"/>
          <w:szCs w:val="24"/>
        </w:rPr>
        <w:t xml:space="preserve"> w</w:t>
      </w:r>
      <w:r w:rsidR="00A1682C" w:rsidRPr="008E245A">
        <w:rPr>
          <w:rFonts w:ascii="Arial Narrow" w:hAnsi="Arial Narrow"/>
          <w:sz w:val="24"/>
          <w:szCs w:val="24"/>
        </w:rPr>
        <w:t xml:space="preserve"> wersj</w:t>
      </w:r>
      <w:r w:rsidR="00D553FD" w:rsidRPr="008E245A">
        <w:rPr>
          <w:rFonts w:ascii="Arial Narrow" w:hAnsi="Arial Narrow"/>
          <w:sz w:val="24"/>
          <w:szCs w:val="24"/>
        </w:rPr>
        <w:t xml:space="preserve">i papierowej – </w:t>
      </w:r>
      <w:r w:rsidR="007E7408" w:rsidRPr="008E245A">
        <w:rPr>
          <w:rFonts w:ascii="Arial Narrow" w:hAnsi="Arial Narrow"/>
          <w:sz w:val="24"/>
          <w:szCs w:val="24"/>
        </w:rPr>
        <w:t>2</w:t>
      </w:r>
      <w:r w:rsidR="00D553FD" w:rsidRPr="008E245A">
        <w:rPr>
          <w:rFonts w:ascii="Arial Narrow" w:hAnsi="Arial Narrow"/>
          <w:sz w:val="24"/>
          <w:szCs w:val="24"/>
        </w:rPr>
        <w:t xml:space="preserve"> egz</w:t>
      </w:r>
      <w:r w:rsidR="00A26BFC" w:rsidRPr="008E245A">
        <w:rPr>
          <w:rFonts w:ascii="Arial Narrow" w:hAnsi="Arial Narrow"/>
          <w:sz w:val="24"/>
          <w:szCs w:val="24"/>
        </w:rPr>
        <w:t>emplarz</w:t>
      </w:r>
      <w:r w:rsidR="007E7408" w:rsidRPr="008E245A">
        <w:rPr>
          <w:rFonts w:ascii="Arial Narrow" w:hAnsi="Arial Narrow"/>
          <w:sz w:val="24"/>
          <w:szCs w:val="24"/>
        </w:rPr>
        <w:t>e</w:t>
      </w:r>
      <w:r w:rsidR="009A7AED">
        <w:rPr>
          <w:rFonts w:ascii="Arial Narrow" w:hAnsi="Arial Narrow"/>
          <w:sz w:val="24"/>
          <w:szCs w:val="24"/>
        </w:rPr>
        <w:t xml:space="preserve">. </w:t>
      </w:r>
      <w:r w:rsidR="00370C53">
        <w:rPr>
          <w:rFonts w:ascii="Arial Narrow" w:hAnsi="Arial Narrow"/>
          <w:sz w:val="24"/>
          <w:szCs w:val="24"/>
        </w:rPr>
        <w:t xml:space="preserve">Dokumentacja oprócz rysunków musi zawierać opis techniczny,. </w:t>
      </w:r>
      <w:r w:rsidR="009A7AED">
        <w:rPr>
          <w:rFonts w:ascii="Arial Narrow" w:hAnsi="Arial Narrow"/>
          <w:sz w:val="24"/>
          <w:szCs w:val="24"/>
        </w:rPr>
        <w:t xml:space="preserve">Przekazana dokumentacja powinna być opatrzona datą i  podpisem osoby wykonującej dokumentację. </w:t>
      </w:r>
    </w:p>
    <w:p w14:paraId="7A199824" w14:textId="4D96D078" w:rsidR="00DB47C2" w:rsidRDefault="00A1682C" w:rsidP="000E6E35">
      <w:pPr>
        <w:pStyle w:val="Akapitzlist"/>
        <w:numPr>
          <w:ilvl w:val="0"/>
          <w:numId w:val="2"/>
        </w:numPr>
        <w:ind w:left="717" w:hanging="357"/>
        <w:jc w:val="both"/>
        <w:rPr>
          <w:rFonts w:ascii="Arial Narrow" w:hAnsi="Arial Narrow"/>
          <w:sz w:val="24"/>
          <w:szCs w:val="24"/>
        </w:rPr>
      </w:pPr>
      <w:r w:rsidRPr="008E245A">
        <w:rPr>
          <w:rFonts w:ascii="Arial Narrow" w:hAnsi="Arial Narrow"/>
          <w:sz w:val="24"/>
          <w:szCs w:val="24"/>
        </w:rPr>
        <w:t xml:space="preserve">Zamawiający dokona akceptacji lub przekaże uwagi do otrzymanej dokumentacji w terminie </w:t>
      </w:r>
      <w:r w:rsidR="00370C53">
        <w:rPr>
          <w:rFonts w:ascii="Arial Narrow" w:hAnsi="Arial Narrow"/>
          <w:sz w:val="24"/>
          <w:szCs w:val="24"/>
        </w:rPr>
        <w:t>3</w:t>
      </w:r>
      <w:r w:rsidRPr="008E245A">
        <w:rPr>
          <w:rFonts w:ascii="Arial Narrow" w:hAnsi="Arial Narrow"/>
          <w:sz w:val="24"/>
          <w:szCs w:val="24"/>
        </w:rPr>
        <w:t xml:space="preserve"> dni</w:t>
      </w:r>
      <w:r w:rsidR="00A2057D" w:rsidRPr="008E245A">
        <w:rPr>
          <w:rFonts w:ascii="Arial Narrow" w:hAnsi="Arial Narrow"/>
          <w:sz w:val="24"/>
          <w:szCs w:val="24"/>
        </w:rPr>
        <w:t xml:space="preserve"> </w:t>
      </w:r>
      <w:r w:rsidR="00A621A7">
        <w:rPr>
          <w:rFonts w:ascii="Arial Narrow" w:hAnsi="Arial Narrow"/>
          <w:sz w:val="24"/>
          <w:szCs w:val="24"/>
        </w:rPr>
        <w:t xml:space="preserve">roboczych </w:t>
      </w:r>
      <w:r w:rsidRPr="008E245A">
        <w:rPr>
          <w:rFonts w:ascii="Arial Narrow" w:hAnsi="Arial Narrow"/>
          <w:sz w:val="24"/>
          <w:szCs w:val="24"/>
        </w:rPr>
        <w:t>od daty jej otrzymania</w:t>
      </w:r>
      <w:r w:rsidR="009A7AED">
        <w:rPr>
          <w:rFonts w:ascii="Arial Narrow" w:hAnsi="Arial Narrow"/>
          <w:sz w:val="24"/>
          <w:szCs w:val="24"/>
        </w:rPr>
        <w:t xml:space="preserve">. </w:t>
      </w:r>
      <w:r w:rsidR="003676A2" w:rsidRPr="008E245A">
        <w:rPr>
          <w:rFonts w:ascii="Arial Narrow" w:hAnsi="Arial Narrow"/>
          <w:sz w:val="24"/>
          <w:szCs w:val="24"/>
        </w:rPr>
        <w:t xml:space="preserve">W przypadku wystąpienia uwag Wykonawca w terminie </w:t>
      </w:r>
      <w:r w:rsidR="00370C53">
        <w:rPr>
          <w:rFonts w:ascii="Arial Narrow" w:hAnsi="Arial Narrow"/>
          <w:sz w:val="24"/>
          <w:szCs w:val="24"/>
        </w:rPr>
        <w:t>3</w:t>
      </w:r>
      <w:r w:rsidR="003676A2" w:rsidRPr="008E245A">
        <w:rPr>
          <w:rFonts w:ascii="Arial Narrow" w:hAnsi="Arial Narrow"/>
          <w:sz w:val="24"/>
          <w:szCs w:val="24"/>
        </w:rPr>
        <w:t xml:space="preserve"> dni </w:t>
      </w:r>
      <w:r w:rsidR="00370C53">
        <w:rPr>
          <w:rFonts w:ascii="Arial Narrow" w:hAnsi="Arial Narrow"/>
          <w:sz w:val="24"/>
          <w:szCs w:val="24"/>
        </w:rPr>
        <w:t xml:space="preserve">roboczych </w:t>
      </w:r>
      <w:r w:rsidR="003676A2" w:rsidRPr="008E245A">
        <w:rPr>
          <w:rFonts w:ascii="Arial Narrow" w:hAnsi="Arial Narrow"/>
          <w:sz w:val="24"/>
          <w:szCs w:val="24"/>
        </w:rPr>
        <w:t>od daty ich otrzymania</w:t>
      </w:r>
      <w:r w:rsidR="00370C53">
        <w:rPr>
          <w:rFonts w:ascii="Arial Narrow" w:hAnsi="Arial Narrow"/>
          <w:sz w:val="24"/>
          <w:szCs w:val="24"/>
        </w:rPr>
        <w:t xml:space="preserve">, dokona na ich podstawie </w:t>
      </w:r>
      <w:r w:rsidR="003676A2" w:rsidRPr="008E245A">
        <w:rPr>
          <w:rFonts w:ascii="Arial Narrow" w:hAnsi="Arial Narrow"/>
          <w:sz w:val="24"/>
          <w:szCs w:val="24"/>
        </w:rPr>
        <w:t>modyfik</w:t>
      </w:r>
      <w:r w:rsidR="00370C53">
        <w:rPr>
          <w:rFonts w:ascii="Arial Narrow" w:hAnsi="Arial Narrow"/>
          <w:sz w:val="24"/>
          <w:szCs w:val="24"/>
        </w:rPr>
        <w:t>acji do</w:t>
      </w:r>
      <w:r w:rsidR="003676A2" w:rsidRPr="008E245A">
        <w:rPr>
          <w:rFonts w:ascii="Arial Narrow" w:hAnsi="Arial Narrow"/>
          <w:sz w:val="24"/>
          <w:szCs w:val="24"/>
        </w:rPr>
        <w:t>kumentacj</w:t>
      </w:r>
      <w:r w:rsidR="00370C53">
        <w:rPr>
          <w:rFonts w:ascii="Arial Narrow" w:hAnsi="Arial Narrow"/>
          <w:sz w:val="24"/>
          <w:szCs w:val="24"/>
        </w:rPr>
        <w:t xml:space="preserve">i </w:t>
      </w:r>
      <w:r w:rsidR="003676A2" w:rsidRPr="008E245A">
        <w:rPr>
          <w:rFonts w:ascii="Arial Narrow" w:hAnsi="Arial Narrow"/>
          <w:sz w:val="24"/>
          <w:szCs w:val="24"/>
        </w:rPr>
        <w:t xml:space="preserve"> konsultując się w niezbędnym zakresie z Zamawiającym. Zamawiający w terminie </w:t>
      </w:r>
      <w:r w:rsidR="00370C53">
        <w:rPr>
          <w:rFonts w:ascii="Arial Narrow" w:hAnsi="Arial Narrow"/>
          <w:sz w:val="24"/>
          <w:szCs w:val="24"/>
        </w:rPr>
        <w:t>3</w:t>
      </w:r>
      <w:r w:rsidR="003676A2" w:rsidRPr="008E245A">
        <w:rPr>
          <w:rFonts w:ascii="Arial Narrow" w:hAnsi="Arial Narrow"/>
          <w:sz w:val="24"/>
          <w:szCs w:val="24"/>
        </w:rPr>
        <w:t xml:space="preserve"> dni </w:t>
      </w:r>
      <w:r w:rsidR="00A621A7">
        <w:rPr>
          <w:rFonts w:ascii="Arial Narrow" w:hAnsi="Arial Narrow"/>
          <w:sz w:val="24"/>
          <w:szCs w:val="24"/>
        </w:rPr>
        <w:t xml:space="preserve">roboczych </w:t>
      </w:r>
      <w:r w:rsidR="003676A2" w:rsidRPr="008E245A">
        <w:rPr>
          <w:rFonts w:ascii="Arial Narrow" w:hAnsi="Arial Narrow"/>
          <w:sz w:val="24"/>
          <w:szCs w:val="24"/>
        </w:rPr>
        <w:t xml:space="preserve">od daty otrzymania zmodyfikowanej dokumentacji akceptuje dokumentację lub zgłasza </w:t>
      </w:r>
      <w:r w:rsidR="00A621A7">
        <w:rPr>
          <w:rFonts w:ascii="Arial Narrow" w:hAnsi="Arial Narrow"/>
          <w:sz w:val="24"/>
          <w:szCs w:val="24"/>
        </w:rPr>
        <w:t xml:space="preserve">kolejne </w:t>
      </w:r>
      <w:r w:rsidR="003676A2" w:rsidRPr="008E245A">
        <w:rPr>
          <w:rFonts w:ascii="Arial Narrow" w:hAnsi="Arial Narrow"/>
          <w:sz w:val="24"/>
          <w:szCs w:val="24"/>
        </w:rPr>
        <w:t>uwagi.</w:t>
      </w:r>
      <w:r w:rsidR="00A621A7">
        <w:rPr>
          <w:rFonts w:ascii="Arial Narrow" w:hAnsi="Arial Narrow"/>
          <w:sz w:val="24"/>
          <w:szCs w:val="24"/>
        </w:rPr>
        <w:t xml:space="preserve"> Wykonawca dokonuje kolejnej modyfikacji zgodnie z trybem opisanym w niniejszym pkt. </w:t>
      </w:r>
    </w:p>
    <w:p w14:paraId="35DEC673" w14:textId="0EE71839" w:rsidR="009A7AED" w:rsidRDefault="009A7AED" w:rsidP="000E6E35">
      <w:pPr>
        <w:pStyle w:val="Akapitzlist"/>
        <w:numPr>
          <w:ilvl w:val="0"/>
          <w:numId w:val="2"/>
        </w:numPr>
        <w:ind w:left="717" w:hanging="357"/>
        <w:jc w:val="both"/>
        <w:rPr>
          <w:rFonts w:ascii="Arial Narrow" w:hAnsi="Arial Narrow"/>
          <w:sz w:val="24"/>
          <w:szCs w:val="24"/>
        </w:rPr>
      </w:pPr>
      <w:r w:rsidRPr="008E245A">
        <w:rPr>
          <w:rFonts w:ascii="Arial Narrow" w:hAnsi="Arial Narrow"/>
          <w:sz w:val="24"/>
          <w:szCs w:val="24"/>
        </w:rPr>
        <w:t xml:space="preserve">Wykonawca może przystąpić do prac </w:t>
      </w:r>
      <w:r>
        <w:rPr>
          <w:rFonts w:ascii="Arial Narrow" w:hAnsi="Arial Narrow"/>
          <w:sz w:val="24"/>
          <w:szCs w:val="24"/>
        </w:rPr>
        <w:t xml:space="preserve">remontowych </w:t>
      </w:r>
      <w:r w:rsidRPr="008E245A">
        <w:rPr>
          <w:rFonts w:ascii="Arial Narrow" w:hAnsi="Arial Narrow"/>
          <w:sz w:val="24"/>
          <w:szCs w:val="24"/>
        </w:rPr>
        <w:t xml:space="preserve">określonych w pkt. II, </w:t>
      </w:r>
      <w:r>
        <w:rPr>
          <w:rFonts w:ascii="Arial Narrow" w:hAnsi="Arial Narrow"/>
          <w:sz w:val="24"/>
          <w:szCs w:val="24"/>
        </w:rPr>
        <w:t xml:space="preserve">wyłącznie po pisemnym </w:t>
      </w:r>
      <w:r w:rsidRPr="008E245A">
        <w:rPr>
          <w:rFonts w:ascii="Arial Narrow" w:hAnsi="Arial Narrow"/>
          <w:sz w:val="24"/>
          <w:szCs w:val="24"/>
        </w:rPr>
        <w:t xml:space="preserve"> zaakceptowaniu </w:t>
      </w:r>
      <w:r>
        <w:rPr>
          <w:rFonts w:ascii="Arial Narrow" w:hAnsi="Arial Narrow"/>
          <w:sz w:val="24"/>
          <w:szCs w:val="24"/>
        </w:rPr>
        <w:t xml:space="preserve">przez Zamawiającego dostarczonej </w:t>
      </w:r>
      <w:r w:rsidRPr="008E245A">
        <w:rPr>
          <w:rFonts w:ascii="Arial Narrow" w:hAnsi="Arial Narrow"/>
          <w:sz w:val="24"/>
          <w:szCs w:val="24"/>
        </w:rPr>
        <w:t>dokumentacji wykonawczej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1DAC29EA" w14:textId="7F06B67F" w:rsidR="008253CF" w:rsidRPr="008E245A" w:rsidRDefault="00355E62" w:rsidP="00AB4AE6">
      <w:pPr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8E245A">
        <w:rPr>
          <w:rFonts w:ascii="Arial Narrow" w:hAnsi="Arial Narrow"/>
          <w:b/>
          <w:bCs/>
          <w:sz w:val="24"/>
          <w:szCs w:val="24"/>
        </w:rPr>
        <w:t>II</w:t>
      </w:r>
      <w:r w:rsidR="008253CF" w:rsidRPr="008E245A">
        <w:rPr>
          <w:rFonts w:ascii="Arial Narrow" w:hAnsi="Arial Narrow"/>
          <w:b/>
          <w:bCs/>
          <w:sz w:val="24"/>
          <w:szCs w:val="24"/>
        </w:rPr>
        <w:t xml:space="preserve"> – wykonanie </w:t>
      </w:r>
      <w:r w:rsidR="0074448A" w:rsidRPr="008E245A">
        <w:rPr>
          <w:rFonts w:ascii="Arial Narrow" w:hAnsi="Arial Narrow"/>
          <w:b/>
          <w:bCs/>
          <w:sz w:val="24"/>
          <w:szCs w:val="24"/>
        </w:rPr>
        <w:t xml:space="preserve">prac remontowych </w:t>
      </w:r>
      <w:r w:rsidR="00273208" w:rsidRPr="008E245A">
        <w:rPr>
          <w:rFonts w:ascii="Arial Narrow" w:hAnsi="Arial Narrow" w:cs="Times New Roman"/>
          <w:b/>
          <w:bCs/>
          <w:sz w:val="24"/>
          <w:szCs w:val="24"/>
        </w:rPr>
        <w:t>na podstawie dokumentacji wykonawczej opracowanej w I etapie</w:t>
      </w:r>
      <w:r w:rsidR="00A26BFC" w:rsidRPr="008E245A">
        <w:rPr>
          <w:rFonts w:ascii="Arial Narrow" w:hAnsi="Arial Narrow" w:cs="Times New Roman"/>
          <w:b/>
          <w:bCs/>
          <w:sz w:val="24"/>
          <w:szCs w:val="24"/>
        </w:rPr>
        <w:t>.</w:t>
      </w:r>
    </w:p>
    <w:p w14:paraId="51014AB5" w14:textId="77777777" w:rsidR="009A7AED" w:rsidRDefault="009A7AED" w:rsidP="009A7AED">
      <w:pPr>
        <w:pStyle w:val="Zwykytek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demontaż elementów instalacji sprężonego powietrza z zaślepieniem króćca, </w:t>
      </w:r>
    </w:p>
    <w:p w14:paraId="399BE8B5" w14:textId="77777777" w:rsidR="009A7AED" w:rsidRDefault="009A7AED" w:rsidP="009A7AED">
      <w:pPr>
        <w:pStyle w:val="Zwykytek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demontaż zbiornika z 5 szt. zaworów pulsacyjnych,</w:t>
      </w:r>
    </w:p>
    <w:p w14:paraId="2D3B3143" w14:textId="19C2246F" w:rsidR="009A7AED" w:rsidRPr="008E245A" w:rsidRDefault="009A7AED" w:rsidP="009A7AED">
      <w:pPr>
        <w:pStyle w:val="Zwykytek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Pr="008E245A">
        <w:rPr>
          <w:rFonts w:ascii="Arial Narrow" w:hAnsi="Arial Narrow"/>
          <w:sz w:val="24"/>
          <w:szCs w:val="24"/>
        </w:rPr>
        <w:t>emontaż</w:t>
      </w:r>
      <w:r w:rsidR="00D14546">
        <w:rPr>
          <w:rFonts w:ascii="Arial Narrow" w:hAnsi="Arial Narrow"/>
          <w:sz w:val="24"/>
          <w:szCs w:val="24"/>
        </w:rPr>
        <w:t xml:space="preserve"> i późniejszy montaż </w:t>
      </w:r>
      <w:r>
        <w:rPr>
          <w:rFonts w:ascii="Arial Narrow" w:hAnsi="Arial Narrow"/>
          <w:sz w:val="24"/>
          <w:szCs w:val="24"/>
        </w:rPr>
        <w:t>ok 20 m</w:t>
      </w:r>
      <w:r>
        <w:rPr>
          <w:rFonts w:ascii="Arial Narrow" w:hAnsi="Arial Narrow"/>
          <w:sz w:val="24"/>
          <w:szCs w:val="24"/>
          <w:vertAlign w:val="superscript"/>
        </w:rPr>
        <w:t>2</w:t>
      </w:r>
      <w:r w:rsidRPr="008E245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izolacji termicznej,  </w:t>
      </w:r>
    </w:p>
    <w:p w14:paraId="52DD9215" w14:textId="77777777" w:rsidR="009A7AED" w:rsidRDefault="009A7AED" w:rsidP="009A7AED">
      <w:pPr>
        <w:pStyle w:val="Zwykytek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demontaż połączeń demontowanej komory z balustradą i kładką, </w:t>
      </w:r>
    </w:p>
    <w:p w14:paraId="193A190E" w14:textId="77777777" w:rsidR="009A7AED" w:rsidRDefault="009A7AED" w:rsidP="009A7AED">
      <w:pPr>
        <w:pStyle w:val="Zwykytek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rozłączenie króćca wylotowego od przepustnicy odcinającej z podparciem kolektora wylotowego, </w:t>
      </w:r>
    </w:p>
    <w:p w14:paraId="7F219D59" w14:textId="77777777" w:rsidR="009A7AED" w:rsidRDefault="009A7AED" w:rsidP="009A7AED">
      <w:pPr>
        <w:pStyle w:val="Zwykytek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demontaż 5 szt. ruchomych rur przelotowych, </w:t>
      </w:r>
    </w:p>
    <w:p w14:paraId="479E551F" w14:textId="08F85515" w:rsidR="009A7AED" w:rsidRDefault="009A7AED" w:rsidP="009A7AED">
      <w:pPr>
        <w:pStyle w:val="Zwykytek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demontaż </w:t>
      </w:r>
      <w:r w:rsidR="00031F46">
        <w:rPr>
          <w:rFonts w:ascii="Arial Narrow" w:hAnsi="Arial Narrow"/>
          <w:sz w:val="24"/>
          <w:szCs w:val="24"/>
        </w:rPr>
        <w:t xml:space="preserve">remontowanej </w:t>
      </w:r>
      <w:r>
        <w:rPr>
          <w:rFonts w:ascii="Arial Narrow" w:hAnsi="Arial Narrow"/>
          <w:sz w:val="24"/>
          <w:szCs w:val="24"/>
        </w:rPr>
        <w:t xml:space="preserve">komory tj. króćca wylotowego, stropu z izolacją 3 ścian bocznych ( w tym 1 z 5 stałymi rurami przedmuchowymi i dna sitowego ze wspornikami rur przedmuchowych </w:t>
      </w:r>
    </w:p>
    <w:p w14:paraId="20344E6C" w14:textId="16EF8D8B" w:rsidR="009A7AED" w:rsidRDefault="009A7AED" w:rsidP="009A7AED">
      <w:pPr>
        <w:pStyle w:val="Zwykytek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Wykonanie i montaż komory tj. króćca wylotowego, stropu z izolacją, </w:t>
      </w:r>
      <w:r w:rsidR="00031F46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ścian bocznych (w tym 1 z 5 stałymi rurami przedmuchowymi) i dna sitowego. </w:t>
      </w:r>
    </w:p>
    <w:p w14:paraId="11B135A4" w14:textId="77777777" w:rsidR="009A7AED" w:rsidRDefault="009A7AED" w:rsidP="009A7AED">
      <w:pPr>
        <w:pStyle w:val="Zwykytek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Wykonanie i montaż  1 szt. pokrywy komory z izolacją. </w:t>
      </w:r>
    </w:p>
    <w:p w14:paraId="7F60CC0A" w14:textId="0A398EEF" w:rsidR="008E245A" w:rsidRDefault="009A7AED" w:rsidP="000E6E35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N</w:t>
      </w:r>
      <w:r w:rsidR="008E245A" w:rsidRPr="000E6E35">
        <w:rPr>
          <w:rFonts w:ascii="Arial Narrow" w:hAnsi="Arial Narrow" w:cstheme="minorHAnsi"/>
          <w:sz w:val="24"/>
          <w:szCs w:val="24"/>
        </w:rPr>
        <w:t xml:space="preserve">ależy zachować dotychczasową kolorystykę </w:t>
      </w:r>
      <w:r w:rsidR="0023743D">
        <w:rPr>
          <w:rFonts w:ascii="Arial Narrow" w:hAnsi="Arial Narrow" w:cstheme="minorHAnsi"/>
          <w:sz w:val="24"/>
          <w:szCs w:val="24"/>
        </w:rPr>
        <w:t>filtra</w:t>
      </w:r>
    </w:p>
    <w:p w14:paraId="749FB229" w14:textId="77777777" w:rsidR="0023743D" w:rsidRDefault="0023743D" w:rsidP="0023743D">
      <w:pPr>
        <w:pStyle w:val="Akapitzlist"/>
        <w:spacing w:after="0"/>
        <w:jc w:val="both"/>
        <w:rPr>
          <w:rFonts w:ascii="Arial Narrow" w:hAnsi="Arial Narrow" w:cstheme="minorHAnsi"/>
          <w:sz w:val="24"/>
          <w:szCs w:val="24"/>
        </w:rPr>
      </w:pPr>
    </w:p>
    <w:p w14:paraId="24B040A8" w14:textId="0C84EAB6" w:rsidR="0023743D" w:rsidRDefault="0023743D" w:rsidP="0023743D">
      <w:pPr>
        <w:spacing w:after="0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23743D">
        <w:rPr>
          <w:rFonts w:ascii="Arial Narrow" w:hAnsi="Arial Narrow" w:cstheme="minorHAnsi"/>
          <w:b/>
          <w:bCs/>
          <w:sz w:val="24"/>
          <w:szCs w:val="24"/>
        </w:rPr>
        <w:t xml:space="preserve">III -  Prace dodatkowe </w:t>
      </w:r>
    </w:p>
    <w:p w14:paraId="0F5700A7" w14:textId="782AA894" w:rsidR="00365C5D" w:rsidRPr="00365C5D" w:rsidRDefault="00365C5D" w:rsidP="00365C5D">
      <w:pPr>
        <w:pStyle w:val="Tekstpodstawowywcity3"/>
        <w:numPr>
          <w:ilvl w:val="0"/>
          <w:numId w:val="2"/>
        </w:numPr>
        <w:tabs>
          <w:tab w:val="left" w:pos="284"/>
        </w:tabs>
        <w:spacing w:line="240" w:lineRule="auto"/>
        <w:ind w:right="56"/>
        <w:rPr>
          <w:rFonts w:ascii="Arial Narrow" w:hAnsi="Arial Narrow"/>
          <w:sz w:val="24"/>
          <w:szCs w:val="24"/>
        </w:rPr>
      </w:pPr>
      <w:r w:rsidRPr="00365C5D">
        <w:rPr>
          <w:rFonts w:ascii="Arial Narrow" w:hAnsi="Arial Narrow"/>
          <w:sz w:val="24"/>
          <w:szCs w:val="24"/>
        </w:rPr>
        <w:t xml:space="preserve">Demontaż 30 szt. worków filtracyjnych oraz stelaży na których są zamontowane worki. </w:t>
      </w:r>
    </w:p>
    <w:p w14:paraId="721B0E63" w14:textId="4FBB637A" w:rsidR="00365C5D" w:rsidRPr="00365C5D" w:rsidRDefault="00365C5D" w:rsidP="00365C5D">
      <w:pPr>
        <w:pStyle w:val="Tekstpodstawowywcity3"/>
        <w:numPr>
          <w:ilvl w:val="0"/>
          <w:numId w:val="2"/>
        </w:numPr>
        <w:tabs>
          <w:tab w:val="left" w:pos="284"/>
        </w:tabs>
        <w:spacing w:line="240" w:lineRule="auto"/>
        <w:ind w:right="56"/>
        <w:rPr>
          <w:rFonts w:ascii="Arial Narrow" w:hAnsi="Arial Narrow"/>
          <w:sz w:val="24"/>
          <w:szCs w:val="24"/>
        </w:rPr>
      </w:pPr>
      <w:r w:rsidRPr="00365C5D">
        <w:rPr>
          <w:rFonts w:ascii="Arial Narrow" w:hAnsi="Arial Narrow"/>
          <w:sz w:val="24"/>
          <w:szCs w:val="24"/>
        </w:rPr>
        <w:t xml:space="preserve">Dostawa 30 szt. nowych worków filtracyjnych oraz ich montaż w remontowanej komorze filtra. </w:t>
      </w:r>
      <w:r w:rsidR="00370C53">
        <w:rPr>
          <w:rFonts w:ascii="Arial Narrow" w:hAnsi="Arial Narrow"/>
          <w:sz w:val="24"/>
          <w:szCs w:val="24"/>
        </w:rPr>
        <w:t xml:space="preserve">Kosze </w:t>
      </w:r>
      <w:r w:rsidRPr="00365C5D">
        <w:rPr>
          <w:rFonts w:ascii="Arial Narrow" w:hAnsi="Arial Narrow"/>
          <w:sz w:val="24"/>
          <w:szCs w:val="24"/>
        </w:rPr>
        <w:t xml:space="preserve">na worki dostarczy Zamawiający.  </w:t>
      </w:r>
    </w:p>
    <w:p w14:paraId="16D0FF56" w14:textId="1451D1EB" w:rsidR="00365C5D" w:rsidRPr="00365C5D" w:rsidRDefault="00365C5D" w:rsidP="00365C5D">
      <w:pPr>
        <w:pStyle w:val="Tekstpodstawowywcity3"/>
        <w:numPr>
          <w:ilvl w:val="0"/>
          <w:numId w:val="2"/>
        </w:numPr>
        <w:tabs>
          <w:tab w:val="left" w:pos="284"/>
        </w:tabs>
        <w:spacing w:line="240" w:lineRule="auto"/>
        <w:ind w:right="56"/>
        <w:rPr>
          <w:rFonts w:ascii="Arial Narrow" w:hAnsi="Arial Narrow"/>
          <w:sz w:val="24"/>
          <w:szCs w:val="24"/>
        </w:rPr>
      </w:pPr>
      <w:r w:rsidRPr="00365C5D">
        <w:rPr>
          <w:rFonts w:ascii="Arial Narrow" w:hAnsi="Arial Narrow"/>
          <w:sz w:val="24"/>
          <w:szCs w:val="24"/>
        </w:rPr>
        <w:t>Doboru materiału filtracyjnego z którego będzie wykonany worek, należy dokonać na podstawie aktualnie pracujących worków, warunków pracy instalacji, wiedzy i doświadczenia Wykonawcy);</w:t>
      </w:r>
    </w:p>
    <w:p w14:paraId="59173448" w14:textId="77777777" w:rsidR="00365C5D" w:rsidRPr="00365C5D" w:rsidRDefault="00365C5D" w:rsidP="00365C5D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365C5D">
        <w:rPr>
          <w:rFonts w:ascii="Arial Narrow" w:hAnsi="Arial Narrow"/>
          <w:sz w:val="24"/>
          <w:szCs w:val="24"/>
        </w:rPr>
        <w:t>Wymagany materiał wykonania worków: 100% PTFE; nośnik: PTFE.</w:t>
      </w:r>
    </w:p>
    <w:p w14:paraId="6A3D93FB" w14:textId="77777777" w:rsidR="00365C5D" w:rsidRPr="00365C5D" w:rsidRDefault="00365C5D" w:rsidP="00365C5D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365C5D">
        <w:rPr>
          <w:rFonts w:ascii="Arial Narrow" w:hAnsi="Arial Narrow"/>
          <w:sz w:val="24"/>
          <w:szCs w:val="24"/>
        </w:rPr>
        <w:t xml:space="preserve">Wymagana obróbka/struktura: termo - stabilizowane, kalandrowane, obróbka powierzchniowa PTFE,  z </w:t>
      </w:r>
      <w:proofErr w:type="spellStart"/>
      <w:r w:rsidRPr="00365C5D">
        <w:rPr>
          <w:rFonts w:ascii="Arial Narrow" w:hAnsi="Arial Narrow"/>
          <w:sz w:val="24"/>
          <w:szCs w:val="24"/>
        </w:rPr>
        <w:t>mikrowłóknami</w:t>
      </w:r>
      <w:proofErr w:type="spellEnd"/>
      <w:r w:rsidRPr="00365C5D">
        <w:rPr>
          <w:rFonts w:ascii="Arial Narrow" w:hAnsi="Arial Narrow"/>
          <w:sz w:val="24"/>
          <w:szCs w:val="24"/>
        </w:rPr>
        <w:t xml:space="preserve">. </w:t>
      </w:r>
    </w:p>
    <w:p w14:paraId="5AC7D573" w14:textId="77777777" w:rsidR="00365C5D" w:rsidRPr="00365C5D" w:rsidRDefault="00365C5D" w:rsidP="00365C5D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365C5D">
        <w:rPr>
          <w:rFonts w:ascii="Arial Narrow" w:hAnsi="Arial Narrow"/>
          <w:sz w:val="24"/>
          <w:szCs w:val="24"/>
        </w:rPr>
        <w:t xml:space="preserve">Gramatura  i przepuszczalności – dobór po stronie Wykonawcy na podstawie aktualnie pracujących worków, warunków pracy instalacji, wiedzy i doświadczenia Wykonawcy jednak przepuszczalność powietrza nie mniejsza niż 120 </w:t>
      </w:r>
      <w:r w:rsidRPr="00365C5D">
        <w:rPr>
          <w:rStyle w:val="FontStyle20"/>
          <w:rFonts w:ascii="Arial Narrow" w:hAnsi="Arial Narrow"/>
          <w:sz w:val="24"/>
          <w:szCs w:val="24"/>
        </w:rPr>
        <w:t>l/dm</w:t>
      </w:r>
      <w:r w:rsidRPr="00365C5D">
        <w:rPr>
          <w:rStyle w:val="FontStyle20"/>
          <w:rFonts w:ascii="Arial Narrow" w:hAnsi="Arial Narrow"/>
          <w:sz w:val="24"/>
          <w:szCs w:val="24"/>
          <w:vertAlign w:val="superscript"/>
        </w:rPr>
        <w:t>2</w:t>
      </w:r>
      <w:r w:rsidRPr="00365C5D">
        <w:rPr>
          <w:rStyle w:val="FontStyle20"/>
          <w:rFonts w:ascii="Arial Narrow" w:hAnsi="Arial Narrow"/>
          <w:sz w:val="24"/>
          <w:szCs w:val="24"/>
        </w:rPr>
        <w:t xml:space="preserve"> x min</w:t>
      </w:r>
      <w:r w:rsidRPr="00365C5D">
        <w:rPr>
          <w:rFonts w:ascii="Arial Narrow" w:hAnsi="Arial Narrow"/>
          <w:sz w:val="24"/>
          <w:szCs w:val="24"/>
        </w:rPr>
        <w:t xml:space="preserve">     </w:t>
      </w:r>
    </w:p>
    <w:p w14:paraId="7DCB26ED" w14:textId="77777777" w:rsidR="00365C5D" w:rsidRPr="00365C5D" w:rsidRDefault="00365C5D" w:rsidP="00365C5D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365C5D">
        <w:rPr>
          <w:rFonts w:ascii="Arial Narrow" w:hAnsi="Arial Narrow"/>
          <w:sz w:val="24"/>
          <w:szCs w:val="24"/>
        </w:rPr>
        <w:t>Medium oczyszczającym jest dodawany do spalin przed wejściem do filtra: wodorotlenek wapnia                                 ( karta charakterystyki w załączeniu ). Spaliny pochodzą z termicznego przekształcania odpadów głównie medycznych i weterynaryjnych i zawierają oprócz pyłu zanieczyszczenia chemiczne główne to: HCl, SO</w:t>
      </w:r>
      <w:r w:rsidRPr="00365C5D">
        <w:rPr>
          <w:rFonts w:ascii="Arial Narrow" w:hAnsi="Arial Narrow"/>
          <w:sz w:val="24"/>
          <w:szCs w:val="24"/>
          <w:vertAlign w:val="subscript"/>
        </w:rPr>
        <w:t>2</w:t>
      </w:r>
      <w:r w:rsidRPr="00365C5D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65C5D">
        <w:rPr>
          <w:rFonts w:ascii="Arial Narrow" w:hAnsi="Arial Narrow"/>
          <w:sz w:val="24"/>
          <w:szCs w:val="24"/>
        </w:rPr>
        <w:t>NO</w:t>
      </w:r>
      <w:r w:rsidRPr="00365C5D">
        <w:rPr>
          <w:rFonts w:ascii="Arial Narrow" w:hAnsi="Arial Narrow"/>
          <w:sz w:val="24"/>
          <w:szCs w:val="24"/>
          <w:vertAlign w:val="subscript"/>
        </w:rPr>
        <w:t>x</w:t>
      </w:r>
      <w:proofErr w:type="spellEnd"/>
      <w:r w:rsidRPr="00365C5D">
        <w:rPr>
          <w:rFonts w:ascii="Arial Narrow" w:hAnsi="Arial Narrow"/>
          <w:sz w:val="24"/>
          <w:szCs w:val="24"/>
        </w:rPr>
        <w:t xml:space="preserve">, HF, TOC, CO. </w:t>
      </w:r>
    </w:p>
    <w:p w14:paraId="4706CA4F" w14:textId="77777777" w:rsidR="00365C5D" w:rsidRDefault="00365C5D" w:rsidP="00365C5D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365C5D">
        <w:rPr>
          <w:rFonts w:ascii="Arial Narrow" w:hAnsi="Arial Narrow"/>
          <w:sz w:val="24"/>
          <w:szCs w:val="24"/>
        </w:rPr>
        <w:t>Filtr oprócz roli odpylacza pełni rolę urządzenia, w którym w warstwie filtracyjnej utworzonej z pyłu sorpcyjnego [Ca(OH)</w:t>
      </w:r>
      <w:r w:rsidRPr="00365C5D">
        <w:rPr>
          <w:rFonts w:ascii="Arial Narrow" w:hAnsi="Arial Narrow"/>
          <w:sz w:val="24"/>
          <w:szCs w:val="24"/>
          <w:vertAlign w:val="subscript"/>
        </w:rPr>
        <w:t>2</w:t>
      </w:r>
      <w:r w:rsidRPr="00365C5D">
        <w:rPr>
          <w:rFonts w:ascii="Arial Narrow" w:hAnsi="Arial Narrow"/>
          <w:sz w:val="24"/>
          <w:szCs w:val="24"/>
        </w:rPr>
        <w:t>] na powierzchni worków filtracyjnych następuje proces oczyszczania gazów z SO</w:t>
      </w:r>
      <w:r w:rsidRPr="00365C5D">
        <w:rPr>
          <w:rFonts w:ascii="Arial Narrow" w:hAnsi="Arial Narrow"/>
          <w:sz w:val="24"/>
          <w:szCs w:val="24"/>
          <w:vertAlign w:val="subscript"/>
        </w:rPr>
        <w:t>2</w:t>
      </w:r>
      <w:r w:rsidRPr="00365C5D">
        <w:rPr>
          <w:rFonts w:ascii="Arial Narrow" w:hAnsi="Arial Narrow"/>
          <w:sz w:val="24"/>
          <w:szCs w:val="24"/>
        </w:rPr>
        <w:t>, HCl i HF.</w:t>
      </w:r>
    </w:p>
    <w:p w14:paraId="3CDC9451" w14:textId="6B35ACD2" w:rsidR="00BA61D2" w:rsidRPr="008E245A" w:rsidRDefault="00365C5D" w:rsidP="00BA61D2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IV - </w:t>
      </w:r>
      <w:r w:rsidR="00BA61D2" w:rsidRPr="008E245A">
        <w:rPr>
          <w:rFonts w:ascii="Arial Narrow" w:hAnsi="Arial Narrow"/>
          <w:b/>
          <w:bCs/>
          <w:sz w:val="24"/>
          <w:szCs w:val="24"/>
        </w:rPr>
        <w:t>Dodatkowe informacje.</w:t>
      </w:r>
    </w:p>
    <w:p w14:paraId="2E078D42" w14:textId="126F2766" w:rsidR="00BA61D2" w:rsidRPr="00BA61D2" w:rsidRDefault="0074448A" w:rsidP="00BA61D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A61D2">
        <w:rPr>
          <w:rFonts w:ascii="Arial Narrow" w:hAnsi="Arial Narrow"/>
          <w:sz w:val="24"/>
          <w:szCs w:val="24"/>
        </w:rPr>
        <w:t xml:space="preserve">Po zakończeniu prac </w:t>
      </w:r>
      <w:r w:rsidR="00D14546">
        <w:rPr>
          <w:rFonts w:ascii="Arial Narrow" w:hAnsi="Arial Narrow"/>
          <w:sz w:val="24"/>
          <w:szCs w:val="24"/>
        </w:rPr>
        <w:t xml:space="preserve">remontowych </w:t>
      </w:r>
      <w:r w:rsidRPr="00BA61D2">
        <w:rPr>
          <w:rFonts w:ascii="Arial Narrow" w:hAnsi="Arial Narrow"/>
          <w:sz w:val="24"/>
          <w:szCs w:val="24"/>
        </w:rPr>
        <w:t xml:space="preserve">Wykonawca dostarczy Zamawiającemu </w:t>
      </w:r>
      <w:r w:rsidR="009A7AED">
        <w:rPr>
          <w:rFonts w:ascii="Arial Narrow" w:hAnsi="Arial Narrow"/>
          <w:sz w:val="24"/>
          <w:szCs w:val="24"/>
        </w:rPr>
        <w:t xml:space="preserve">wymagane </w:t>
      </w:r>
      <w:r w:rsidRPr="00BA61D2">
        <w:rPr>
          <w:rFonts w:ascii="Arial Narrow" w:hAnsi="Arial Narrow"/>
          <w:sz w:val="24"/>
          <w:szCs w:val="24"/>
        </w:rPr>
        <w:t>świadectwa</w:t>
      </w:r>
      <w:r w:rsidR="009A7AED">
        <w:rPr>
          <w:rFonts w:ascii="Arial Narrow" w:hAnsi="Arial Narrow"/>
          <w:sz w:val="24"/>
          <w:szCs w:val="24"/>
        </w:rPr>
        <w:t xml:space="preserve"> i </w:t>
      </w:r>
      <w:r w:rsidRPr="00BA61D2">
        <w:rPr>
          <w:rFonts w:ascii="Arial Narrow" w:hAnsi="Arial Narrow"/>
          <w:sz w:val="24"/>
          <w:szCs w:val="24"/>
        </w:rPr>
        <w:t>certyfika</w:t>
      </w:r>
      <w:r w:rsidR="00BA61D2" w:rsidRPr="00BA61D2">
        <w:rPr>
          <w:rFonts w:ascii="Arial Narrow" w:hAnsi="Arial Narrow"/>
          <w:sz w:val="24"/>
          <w:szCs w:val="24"/>
        </w:rPr>
        <w:t>t</w:t>
      </w:r>
      <w:r w:rsidR="009A7AED">
        <w:rPr>
          <w:rFonts w:ascii="Arial Narrow" w:hAnsi="Arial Narrow"/>
          <w:sz w:val="24"/>
          <w:szCs w:val="24"/>
        </w:rPr>
        <w:t xml:space="preserve">y </w:t>
      </w:r>
      <w:r w:rsidR="00BA61D2" w:rsidRPr="00BA61D2">
        <w:rPr>
          <w:rFonts w:ascii="Arial Narrow" w:hAnsi="Arial Narrow"/>
          <w:sz w:val="24"/>
          <w:szCs w:val="24"/>
        </w:rPr>
        <w:t xml:space="preserve">na użyte </w:t>
      </w:r>
      <w:r w:rsidR="009A7AED">
        <w:rPr>
          <w:rFonts w:ascii="Arial Narrow" w:hAnsi="Arial Narrow"/>
          <w:sz w:val="24"/>
          <w:szCs w:val="24"/>
        </w:rPr>
        <w:t xml:space="preserve">w trakcie prac </w:t>
      </w:r>
      <w:r w:rsidR="00BA61D2" w:rsidRPr="00BA61D2">
        <w:rPr>
          <w:rFonts w:ascii="Arial Narrow" w:hAnsi="Arial Narrow"/>
          <w:sz w:val="24"/>
          <w:szCs w:val="24"/>
        </w:rPr>
        <w:t>materiały</w:t>
      </w:r>
      <w:r w:rsidR="00D14546">
        <w:rPr>
          <w:rFonts w:ascii="Arial Narrow" w:hAnsi="Arial Narrow"/>
          <w:sz w:val="24"/>
          <w:szCs w:val="24"/>
        </w:rPr>
        <w:t xml:space="preserve"> i dostarczone worki filtracyjne, </w:t>
      </w:r>
    </w:p>
    <w:p w14:paraId="7343ACFD" w14:textId="77B267CD" w:rsidR="00BA61D2" w:rsidRDefault="0072515F" w:rsidP="00BA61D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  <w:bookmarkStart w:id="0" w:name="_Hlk94871191"/>
      <w:r w:rsidRPr="00BA61D2">
        <w:rPr>
          <w:rFonts w:ascii="Arial Narrow" w:hAnsi="Arial Narrow" w:cstheme="minorHAnsi"/>
          <w:sz w:val="24"/>
          <w:szCs w:val="24"/>
        </w:rPr>
        <w:t xml:space="preserve">Czas </w:t>
      </w:r>
      <w:r w:rsidR="00430FEE">
        <w:rPr>
          <w:rFonts w:ascii="Arial Narrow" w:hAnsi="Arial Narrow" w:cstheme="minorHAnsi"/>
          <w:sz w:val="24"/>
          <w:szCs w:val="24"/>
        </w:rPr>
        <w:t>prac demontażowych i montażowych na filtrze może wynieść do 7</w:t>
      </w:r>
      <w:r w:rsidR="009A7AED" w:rsidRPr="009A7AED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BA61D2">
        <w:rPr>
          <w:rFonts w:ascii="Arial Narrow" w:hAnsi="Arial Narrow" w:cstheme="minorHAnsi"/>
          <w:b/>
          <w:bCs/>
          <w:sz w:val="24"/>
          <w:szCs w:val="24"/>
        </w:rPr>
        <w:t>dni kalendarzowych</w:t>
      </w:r>
      <w:r w:rsidR="005E08BB" w:rsidRPr="00BA61D2">
        <w:rPr>
          <w:rFonts w:ascii="Arial Narrow" w:hAnsi="Arial Narrow" w:cstheme="minorHAnsi"/>
          <w:sz w:val="24"/>
          <w:szCs w:val="24"/>
        </w:rPr>
        <w:t xml:space="preserve"> w terminach ustalonych z </w:t>
      </w:r>
      <w:r w:rsidR="00A2057D" w:rsidRPr="00BA61D2">
        <w:rPr>
          <w:rFonts w:ascii="Arial Narrow" w:hAnsi="Arial Narrow" w:cstheme="minorHAnsi"/>
          <w:sz w:val="24"/>
          <w:szCs w:val="24"/>
        </w:rPr>
        <w:t>Z</w:t>
      </w:r>
      <w:r w:rsidR="005E08BB" w:rsidRPr="00BA61D2">
        <w:rPr>
          <w:rFonts w:ascii="Arial Narrow" w:hAnsi="Arial Narrow" w:cstheme="minorHAnsi"/>
          <w:sz w:val="24"/>
          <w:szCs w:val="24"/>
        </w:rPr>
        <w:t>amawiającym</w:t>
      </w:r>
      <w:r w:rsidR="00A2057D" w:rsidRPr="00BA61D2">
        <w:rPr>
          <w:rFonts w:ascii="Arial Narrow" w:hAnsi="Arial Narrow" w:cstheme="minorHAnsi"/>
          <w:sz w:val="24"/>
          <w:szCs w:val="24"/>
        </w:rPr>
        <w:t>. Zamawiają</w:t>
      </w:r>
      <w:r w:rsidR="005E08BB" w:rsidRPr="00BA61D2">
        <w:rPr>
          <w:rFonts w:ascii="Arial Narrow" w:hAnsi="Arial Narrow" w:cstheme="minorHAnsi"/>
          <w:sz w:val="24"/>
          <w:szCs w:val="24"/>
        </w:rPr>
        <w:t xml:space="preserve"> </w:t>
      </w:r>
      <w:r w:rsidR="00A2057D" w:rsidRPr="00BA61D2">
        <w:rPr>
          <w:rFonts w:ascii="Arial Narrow" w:hAnsi="Arial Narrow" w:cstheme="minorHAnsi"/>
          <w:sz w:val="24"/>
          <w:szCs w:val="24"/>
        </w:rPr>
        <w:t>dopuszcza i sugeruje prace 24 h/dobę</w:t>
      </w:r>
      <w:r w:rsidR="000E6E35" w:rsidRPr="00BA61D2">
        <w:rPr>
          <w:rFonts w:ascii="Arial Narrow" w:hAnsi="Arial Narrow" w:cstheme="minorHAnsi"/>
          <w:sz w:val="24"/>
          <w:szCs w:val="24"/>
        </w:rPr>
        <w:t>.</w:t>
      </w:r>
      <w:r w:rsidR="00AE12E1" w:rsidRPr="00BA61D2">
        <w:rPr>
          <w:rFonts w:ascii="Arial Narrow" w:hAnsi="Arial Narrow" w:cstheme="minorHAnsi"/>
          <w:sz w:val="24"/>
          <w:szCs w:val="24"/>
        </w:rPr>
        <w:t>.</w:t>
      </w:r>
      <w:bookmarkEnd w:id="0"/>
    </w:p>
    <w:p w14:paraId="4D0B6E8F" w14:textId="75C43ABE" w:rsidR="00BA61D2" w:rsidRDefault="009A7AED" w:rsidP="00BA61D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Filtr workowy </w:t>
      </w:r>
      <w:r w:rsidR="008E245A" w:rsidRPr="00BA61D2">
        <w:rPr>
          <w:rFonts w:ascii="Arial Narrow" w:hAnsi="Arial Narrow" w:cstheme="minorHAnsi"/>
          <w:sz w:val="24"/>
          <w:szCs w:val="24"/>
        </w:rPr>
        <w:t xml:space="preserve"> j</w:t>
      </w:r>
      <w:r w:rsidR="005E08BB" w:rsidRPr="00BA61D2">
        <w:rPr>
          <w:rFonts w:ascii="Arial Narrow" w:hAnsi="Arial Narrow" w:cstheme="minorHAnsi"/>
          <w:sz w:val="24"/>
          <w:szCs w:val="24"/>
        </w:rPr>
        <w:t xml:space="preserve">est elementem stacji oczyszczania </w:t>
      </w:r>
      <w:r w:rsidR="008E245A" w:rsidRPr="00BA61D2">
        <w:rPr>
          <w:rFonts w:ascii="Arial Narrow" w:hAnsi="Arial Narrow" w:cstheme="minorHAnsi"/>
          <w:sz w:val="24"/>
          <w:szCs w:val="24"/>
        </w:rPr>
        <w:t xml:space="preserve">gazów </w:t>
      </w:r>
      <w:r w:rsidR="00C33280" w:rsidRPr="00BA61D2">
        <w:rPr>
          <w:rFonts w:ascii="Arial Narrow" w:hAnsi="Arial Narrow" w:cstheme="minorHAnsi"/>
          <w:sz w:val="24"/>
          <w:szCs w:val="24"/>
        </w:rPr>
        <w:t>po procesie termicznego unieszkodliwiania odpadów</w:t>
      </w:r>
      <w:r w:rsidR="005E08BB" w:rsidRPr="00BA61D2">
        <w:rPr>
          <w:rFonts w:ascii="Arial Narrow" w:hAnsi="Arial Narrow" w:cstheme="minorHAnsi"/>
          <w:sz w:val="24"/>
          <w:szCs w:val="24"/>
        </w:rPr>
        <w:t xml:space="preserve">. </w:t>
      </w:r>
    </w:p>
    <w:p w14:paraId="2EF05AA4" w14:textId="0A25E4C6" w:rsidR="00BA61D2" w:rsidRDefault="00421449" w:rsidP="00BA61D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A61D2">
        <w:rPr>
          <w:rFonts w:ascii="Arial Narrow" w:hAnsi="Arial Narrow" w:cstheme="minorHAnsi"/>
          <w:sz w:val="24"/>
          <w:szCs w:val="24"/>
        </w:rPr>
        <w:t>Wszystkie odpady powstające podczas prac</w:t>
      </w:r>
      <w:r w:rsidR="009A7AED">
        <w:rPr>
          <w:rFonts w:ascii="Arial Narrow" w:hAnsi="Arial Narrow" w:cstheme="minorHAnsi"/>
          <w:sz w:val="24"/>
          <w:szCs w:val="24"/>
        </w:rPr>
        <w:t xml:space="preserve"> remontowych </w:t>
      </w:r>
      <w:r w:rsidRPr="00BA61D2">
        <w:rPr>
          <w:rFonts w:ascii="Arial Narrow" w:hAnsi="Arial Narrow" w:cstheme="minorHAnsi"/>
          <w:sz w:val="24"/>
          <w:szCs w:val="24"/>
        </w:rPr>
        <w:t xml:space="preserve"> (oprócz złomu</w:t>
      </w:r>
      <w:r w:rsidR="009C72DE" w:rsidRPr="00BA61D2">
        <w:rPr>
          <w:rFonts w:ascii="Arial Narrow" w:hAnsi="Arial Narrow" w:cstheme="minorHAnsi"/>
          <w:sz w:val="24"/>
          <w:szCs w:val="24"/>
        </w:rPr>
        <w:t>)</w:t>
      </w:r>
      <w:r w:rsidRPr="00BA61D2">
        <w:rPr>
          <w:rFonts w:ascii="Arial Narrow" w:hAnsi="Arial Narrow" w:cstheme="minorHAnsi"/>
          <w:sz w:val="24"/>
          <w:szCs w:val="24"/>
        </w:rPr>
        <w:t xml:space="preserve"> </w:t>
      </w:r>
      <w:r w:rsidR="00273208" w:rsidRPr="00BA61D2">
        <w:rPr>
          <w:rFonts w:ascii="Arial Narrow" w:hAnsi="Arial Narrow" w:cstheme="minorHAnsi"/>
          <w:sz w:val="24"/>
          <w:szCs w:val="24"/>
        </w:rPr>
        <w:t xml:space="preserve">pozostają </w:t>
      </w:r>
      <w:r w:rsidRPr="00BA61D2">
        <w:rPr>
          <w:rFonts w:ascii="Arial Narrow" w:hAnsi="Arial Narrow" w:cstheme="minorHAnsi"/>
          <w:sz w:val="24"/>
          <w:szCs w:val="24"/>
        </w:rPr>
        <w:t>do zagospodarowania przez Wykonawcę</w:t>
      </w:r>
      <w:r w:rsidR="00BA61D2">
        <w:rPr>
          <w:rFonts w:ascii="Arial Narrow" w:hAnsi="Arial Narrow" w:cstheme="minorHAnsi"/>
          <w:sz w:val="24"/>
          <w:szCs w:val="24"/>
        </w:rPr>
        <w:t>.</w:t>
      </w:r>
    </w:p>
    <w:p w14:paraId="5BC09CB8" w14:textId="77777777" w:rsidR="00BA61D2" w:rsidRDefault="007D6A63" w:rsidP="00BA61D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A61D2">
        <w:rPr>
          <w:rFonts w:ascii="Arial Narrow" w:hAnsi="Arial Narrow" w:cstheme="minorHAnsi"/>
          <w:sz w:val="24"/>
          <w:szCs w:val="24"/>
        </w:rPr>
        <w:t>Wykonawca zapewni w pełni wykwalifikowany i doświadczony personel do kierowania i wykonywania usług i robót, zgodnie ze złożoną ofertą.</w:t>
      </w:r>
    </w:p>
    <w:p w14:paraId="18CDE2B9" w14:textId="01EA992F" w:rsidR="00BA61D2" w:rsidRPr="00BA61D2" w:rsidRDefault="00A118EF" w:rsidP="00BA61D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A61D2">
        <w:rPr>
          <w:rFonts w:ascii="Arial Narrow" w:hAnsi="Arial Narrow"/>
          <w:sz w:val="24"/>
          <w:szCs w:val="24"/>
        </w:rPr>
        <w:t>Wykonawca wyznaczy osobę odpowiedzialną za bieżącą koordynację robót oraz nadzór nad pracownikami Wykonawcy szczególnie w zakresie przestrzegania przepisów BHP i p.poż.</w:t>
      </w:r>
      <w:r w:rsidR="00A61252">
        <w:rPr>
          <w:rFonts w:ascii="Arial Narrow" w:hAnsi="Arial Narrow"/>
          <w:sz w:val="24"/>
          <w:szCs w:val="24"/>
        </w:rPr>
        <w:t xml:space="preserve"> Osoba ta będzie dostępna podczas wykonywania prac na terenie Zamawiającego.</w:t>
      </w:r>
    </w:p>
    <w:p w14:paraId="0487EC05" w14:textId="77777777" w:rsidR="00BA61D2" w:rsidRPr="00BA61D2" w:rsidRDefault="00A118EF" w:rsidP="00BA61D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A61D2">
        <w:rPr>
          <w:rFonts w:ascii="Arial Narrow" w:hAnsi="Arial Narrow"/>
          <w:sz w:val="24"/>
          <w:szCs w:val="24"/>
        </w:rPr>
        <w:t xml:space="preserve">Wykonawca z </w:t>
      </w:r>
      <w:r w:rsidRPr="00AF459A">
        <w:rPr>
          <w:rFonts w:ascii="Arial Narrow" w:hAnsi="Arial Narrow"/>
          <w:sz w:val="24"/>
          <w:szCs w:val="24"/>
        </w:rPr>
        <w:t xml:space="preserve">co najmniej tygodniowym wyprzedzeniem </w:t>
      </w:r>
      <w:r w:rsidRPr="00BA61D2">
        <w:rPr>
          <w:rFonts w:ascii="Arial Narrow" w:hAnsi="Arial Narrow"/>
          <w:sz w:val="24"/>
          <w:szCs w:val="24"/>
        </w:rPr>
        <w:t>zgłosi osoby które będą pracować na terenie Zakładu oraz samochody uprawnione do wjazdu. Zamawiający na własny koszt przeszkoli pracowników w zakresie specyficznych przepisów BHP obowiązujących na terenie Zakładu</w:t>
      </w:r>
      <w:r w:rsidR="007D6A63" w:rsidRPr="00BA61D2">
        <w:rPr>
          <w:rFonts w:ascii="Arial Narrow" w:hAnsi="Arial Narrow"/>
          <w:sz w:val="24"/>
          <w:szCs w:val="24"/>
        </w:rPr>
        <w:t>.</w:t>
      </w:r>
    </w:p>
    <w:p w14:paraId="0F7D2D46" w14:textId="77777777" w:rsidR="00BA61D2" w:rsidRPr="00BA61D2" w:rsidRDefault="00A504DA" w:rsidP="00BA61D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A61D2">
        <w:rPr>
          <w:rFonts w:ascii="Arial Narrow" w:hAnsi="Arial Narrow"/>
          <w:sz w:val="24"/>
          <w:szCs w:val="24"/>
        </w:rPr>
        <w:t>Wykonawca jest zobowiązany do przestrzegania w czasie wykonywania robót wszelkich przepisów prawa i ponosi pełną odpowiedzialność za działalność swych przedstawicieli, pracowników i innych osób, za które ponosi odpowiedzialność. Wykonawca ponosi również pełną odpowiedzialność z tytułu wypadków spowodowanych nieprzestrzeganiem tych przepisów oraz jest zobowiązany do zapewnienia Zamawiającemu pełnej bezszkodowości oraz zwolnienia z wszelkiej odpowiedzialności w przypadku zaistnienia takiego wypadku.</w:t>
      </w:r>
    </w:p>
    <w:p w14:paraId="26CC541C" w14:textId="77777777" w:rsidR="00BA61D2" w:rsidRPr="00BA61D2" w:rsidRDefault="00033EBD" w:rsidP="00BA61D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A61D2">
        <w:rPr>
          <w:rFonts w:ascii="Arial Narrow" w:hAnsi="Arial Narrow"/>
          <w:sz w:val="24"/>
          <w:szCs w:val="24"/>
        </w:rPr>
        <w:lastRenderedPageBreak/>
        <w:t>Wykonawca oświadcza, że wszystkie materiały i urządzenia użyte do wykonania przedmiotu Umowy są fabrycznie nowe i nieużywane, jak również stanowią jego wyłączną własność i nie są obciążone prawami osób trzecich</w:t>
      </w:r>
    </w:p>
    <w:p w14:paraId="00C13371" w14:textId="77777777" w:rsidR="00BA61D2" w:rsidRPr="00BA61D2" w:rsidRDefault="00A504DA" w:rsidP="00BA61D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A61D2">
        <w:rPr>
          <w:rFonts w:ascii="Arial Narrow" w:hAnsi="Arial Narrow"/>
          <w:sz w:val="24"/>
          <w:szCs w:val="24"/>
        </w:rPr>
        <w:t>Wraz z odbiorem dokumentacji wykonawczej wykonanej Zamawiający przejmuje autorskie prawa majątkowe do wszystkich opracowań wykonanych w ramach umowy.</w:t>
      </w:r>
    </w:p>
    <w:p w14:paraId="0C255B38" w14:textId="1DCDF1C7" w:rsidR="00A504DA" w:rsidRPr="00BA61D2" w:rsidRDefault="00A504DA" w:rsidP="00BA61D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A61D2">
        <w:rPr>
          <w:rFonts w:ascii="Arial Narrow" w:hAnsi="Arial Narrow"/>
          <w:sz w:val="24"/>
          <w:szCs w:val="24"/>
        </w:rPr>
        <w:t>Wynagrodzenie z tytułu przeniesienia autorskich praw majątkowych mieści się w całkowitym wynagrodzeniu,  określonym w ofercie</w:t>
      </w:r>
    </w:p>
    <w:p w14:paraId="21DFFBED" w14:textId="77777777" w:rsidR="00A118EF" w:rsidRDefault="00A118EF" w:rsidP="00A118EF">
      <w:pPr>
        <w:pStyle w:val="Akapitzlist"/>
        <w:jc w:val="both"/>
        <w:rPr>
          <w:rFonts w:ascii="Arial Narrow" w:hAnsi="Arial Narrow" w:cstheme="minorHAnsi"/>
          <w:sz w:val="24"/>
          <w:szCs w:val="24"/>
        </w:rPr>
      </w:pPr>
    </w:p>
    <w:p w14:paraId="33546D40" w14:textId="159013A0" w:rsidR="00365C5D" w:rsidRPr="00365C5D" w:rsidRDefault="00365C5D" w:rsidP="00365C5D">
      <w:pPr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365C5D">
        <w:rPr>
          <w:rFonts w:ascii="Arial Narrow" w:hAnsi="Arial Narrow" w:cstheme="minorHAnsi"/>
          <w:b/>
          <w:bCs/>
          <w:sz w:val="24"/>
          <w:szCs w:val="24"/>
        </w:rPr>
        <w:t>V - Dodatkowy opis filtra i sposobu montażu zespołów filtracyjnych</w:t>
      </w:r>
    </w:p>
    <w:p w14:paraId="19E8B68F" w14:textId="77777777" w:rsidR="00365C5D" w:rsidRPr="0023743D" w:rsidRDefault="00365C5D" w:rsidP="00365C5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 Narrow" w:hAnsi="Arial Narrow"/>
          <w:sz w:val="24"/>
          <w:szCs w:val="24"/>
        </w:rPr>
      </w:pPr>
      <w:r w:rsidRPr="0023743D">
        <w:rPr>
          <w:rFonts w:ascii="Arial Narrow" w:hAnsi="Arial Narrow"/>
          <w:sz w:val="24"/>
          <w:szCs w:val="24"/>
        </w:rPr>
        <w:t>Parametry instalacji:</w:t>
      </w:r>
    </w:p>
    <w:p w14:paraId="0FB03C22" w14:textId="77777777" w:rsidR="00365C5D" w:rsidRPr="0023743D" w:rsidRDefault="00365C5D" w:rsidP="00365C5D">
      <w:pPr>
        <w:pStyle w:val="Style3"/>
        <w:widowControl/>
        <w:numPr>
          <w:ilvl w:val="0"/>
          <w:numId w:val="16"/>
        </w:numPr>
        <w:spacing w:before="48" w:line="240" w:lineRule="auto"/>
        <w:jc w:val="both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>Filtr pulsacyjny, czterokomorowy F=170m</w:t>
      </w:r>
      <w:r w:rsidRPr="0023743D">
        <w:rPr>
          <w:rStyle w:val="FontStyle20"/>
          <w:rFonts w:ascii="Arial Narrow" w:hAnsi="Arial Narrow"/>
          <w:sz w:val="24"/>
          <w:szCs w:val="24"/>
          <w:vertAlign w:val="superscript"/>
        </w:rPr>
        <w:t>2</w:t>
      </w:r>
      <w:r w:rsidRPr="0023743D">
        <w:rPr>
          <w:rStyle w:val="FontStyle20"/>
          <w:rFonts w:ascii="Arial Narrow" w:hAnsi="Arial Narrow"/>
          <w:sz w:val="24"/>
          <w:szCs w:val="24"/>
        </w:rPr>
        <w:t xml:space="preserve"> przeznaczony jest do odpylania gazów ze spalania odpadów szpitalnych w wysokich, do </w:t>
      </w:r>
      <w:smartTag w:uri="urn:schemas-microsoft-com:office:smarttags" w:element="metricconverter">
        <w:smartTagPr>
          <w:attr w:name="ProductID" w:val="220 °C"/>
        </w:smartTagPr>
        <w:r w:rsidRPr="0023743D">
          <w:rPr>
            <w:rStyle w:val="FontStyle20"/>
            <w:rFonts w:ascii="Arial Narrow" w:hAnsi="Arial Narrow"/>
            <w:sz w:val="24"/>
            <w:szCs w:val="24"/>
          </w:rPr>
          <w:t xml:space="preserve">220 </w:t>
        </w:r>
        <w:r w:rsidRPr="0023743D">
          <w:rPr>
            <w:rStyle w:val="FontStyle22"/>
            <w:rFonts w:ascii="Arial Narrow" w:hAnsi="Arial Narrow"/>
            <w:sz w:val="24"/>
            <w:szCs w:val="24"/>
          </w:rPr>
          <w:t>°C</w:t>
        </w:r>
      </w:smartTag>
      <w:r w:rsidRPr="0023743D">
        <w:rPr>
          <w:rStyle w:val="FontStyle22"/>
          <w:rFonts w:ascii="Arial Narrow" w:hAnsi="Arial Narrow"/>
          <w:sz w:val="24"/>
          <w:szCs w:val="24"/>
        </w:rPr>
        <w:t xml:space="preserve"> ( </w:t>
      </w:r>
      <w:r w:rsidRPr="0023743D">
        <w:rPr>
          <w:rStyle w:val="FontStyle22"/>
          <w:rFonts w:ascii="Arial Narrow" w:hAnsi="Arial Narrow"/>
          <w:b/>
          <w:sz w:val="24"/>
          <w:szCs w:val="24"/>
        </w:rPr>
        <w:t>możliwa temperatura chwilowa: do 250</w:t>
      </w:r>
      <w:r w:rsidRPr="0023743D">
        <w:rPr>
          <w:rStyle w:val="FontStyle22"/>
          <w:rFonts w:ascii="Arial Narrow" w:hAnsi="Arial Narrow"/>
          <w:b/>
          <w:sz w:val="24"/>
          <w:szCs w:val="24"/>
          <w:vertAlign w:val="superscript"/>
        </w:rPr>
        <w:t>o</w:t>
      </w:r>
      <w:r w:rsidRPr="0023743D">
        <w:rPr>
          <w:rStyle w:val="FontStyle22"/>
          <w:rFonts w:ascii="Arial Narrow" w:hAnsi="Arial Narrow"/>
          <w:b/>
          <w:sz w:val="24"/>
          <w:szCs w:val="24"/>
        </w:rPr>
        <w:t xml:space="preserve">C </w:t>
      </w:r>
      <w:r w:rsidRPr="0023743D">
        <w:rPr>
          <w:rStyle w:val="FontStyle22"/>
          <w:rFonts w:ascii="Arial Narrow" w:hAnsi="Arial Narrow"/>
          <w:sz w:val="24"/>
          <w:szCs w:val="24"/>
        </w:rPr>
        <w:t>)</w:t>
      </w:r>
      <w:r w:rsidRPr="0023743D">
        <w:rPr>
          <w:rStyle w:val="FontStyle20"/>
          <w:rFonts w:ascii="Arial Narrow" w:hAnsi="Arial Narrow"/>
          <w:sz w:val="24"/>
          <w:szCs w:val="24"/>
        </w:rPr>
        <w:t>, temperaturach. Filtr przeznaczony jest do pracy w instalacji podciśnieniowej.</w:t>
      </w:r>
    </w:p>
    <w:p w14:paraId="76FF8FF5" w14:textId="77777777" w:rsidR="00365C5D" w:rsidRPr="0023743D" w:rsidRDefault="00365C5D" w:rsidP="00365C5D">
      <w:pPr>
        <w:pStyle w:val="Style3"/>
        <w:widowControl/>
        <w:numPr>
          <w:ilvl w:val="0"/>
          <w:numId w:val="16"/>
        </w:numPr>
        <w:spacing w:line="240" w:lineRule="auto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b/>
          <w:sz w:val="24"/>
          <w:szCs w:val="24"/>
        </w:rPr>
        <w:t>Aktualnie</w:t>
      </w:r>
      <w:r w:rsidRPr="0023743D">
        <w:rPr>
          <w:rStyle w:val="FontStyle20"/>
          <w:rFonts w:ascii="Arial Narrow" w:hAnsi="Arial Narrow"/>
          <w:sz w:val="24"/>
          <w:szCs w:val="24"/>
        </w:rPr>
        <w:t xml:space="preserve"> zespół filtracyjny składa się z worka filtracyjnego oraz kosza z dyszą:</w:t>
      </w:r>
    </w:p>
    <w:p w14:paraId="45429F44" w14:textId="77777777" w:rsidR="00365C5D" w:rsidRPr="0023743D" w:rsidRDefault="00365C5D" w:rsidP="00365C5D">
      <w:pPr>
        <w:pStyle w:val="Style11"/>
        <w:widowControl/>
        <w:tabs>
          <w:tab w:val="left" w:pos="590"/>
        </w:tabs>
        <w:spacing w:line="240" w:lineRule="auto"/>
        <w:ind w:left="720"/>
        <w:rPr>
          <w:rStyle w:val="FontStyle22"/>
          <w:rFonts w:ascii="Arial Narrow" w:hAnsi="Arial Narrow"/>
          <w:b/>
          <w:sz w:val="24"/>
          <w:szCs w:val="24"/>
        </w:rPr>
      </w:pPr>
      <w:r w:rsidRPr="0023743D">
        <w:rPr>
          <w:rStyle w:val="FontStyle20"/>
          <w:rFonts w:ascii="Arial Narrow" w:hAnsi="Arial Narrow"/>
          <w:b/>
          <w:sz w:val="24"/>
          <w:szCs w:val="24"/>
        </w:rPr>
        <w:t xml:space="preserve">worek filtracyjny </w:t>
      </w:r>
      <w:r w:rsidRPr="0023743D">
        <w:rPr>
          <w:rStyle w:val="FontStyle20"/>
          <w:rFonts w:ascii="Arial Narrow" w:hAnsi="Arial Narrow"/>
          <w:b/>
          <w:sz w:val="24"/>
          <w:szCs w:val="24"/>
        </w:rPr>
        <w:sym w:font="Symbol" w:char="F06A"/>
      </w:r>
      <w:r w:rsidRPr="0023743D">
        <w:rPr>
          <w:rStyle w:val="FontStyle20"/>
          <w:rFonts w:ascii="Arial Narrow" w:hAnsi="Arial Narrow"/>
          <w:b/>
          <w:sz w:val="24"/>
          <w:szCs w:val="24"/>
        </w:rPr>
        <w:t xml:space="preserve"> 154x3000 mm, wykonany z materiału 100% PTFE ( teflon ) 800 g/m</w:t>
      </w:r>
      <w:r w:rsidRPr="0023743D">
        <w:rPr>
          <w:rStyle w:val="FontStyle20"/>
          <w:rFonts w:ascii="Arial Narrow" w:hAnsi="Arial Narrow"/>
          <w:b/>
          <w:sz w:val="24"/>
          <w:szCs w:val="24"/>
          <w:vertAlign w:val="superscript"/>
        </w:rPr>
        <w:t>2</w:t>
      </w:r>
      <w:r w:rsidRPr="0023743D">
        <w:rPr>
          <w:rStyle w:val="FontStyle20"/>
          <w:rFonts w:ascii="Arial Narrow" w:hAnsi="Arial Narrow"/>
          <w:b/>
          <w:sz w:val="24"/>
          <w:szCs w:val="24"/>
        </w:rPr>
        <w:t xml:space="preserve">                                        o przepuszczalności 150 l/dm</w:t>
      </w:r>
      <w:r w:rsidRPr="0023743D">
        <w:rPr>
          <w:rStyle w:val="FontStyle20"/>
          <w:rFonts w:ascii="Arial Narrow" w:hAnsi="Arial Narrow"/>
          <w:b/>
          <w:sz w:val="24"/>
          <w:szCs w:val="24"/>
          <w:vertAlign w:val="superscript"/>
        </w:rPr>
        <w:t>2</w:t>
      </w:r>
      <w:r w:rsidRPr="0023743D">
        <w:rPr>
          <w:rStyle w:val="FontStyle20"/>
          <w:rFonts w:ascii="Arial Narrow" w:hAnsi="Arial Narrow"/>
          <w:b/>
          <w:sz w:val="24"/>
          <w:szCs w:val="24"/>
        </w:rPr>
        <w:t xml:space="preserve"> x min odpornego na temperaturę do </w:t>
      </w:r>
      <w:smartTag w:uri="urn:schemas-microsoft-com:office:smarttags" w:element="metricconverter">
        <w:smartTagPr>
          <w:attr w:name="ProductID" w:val="250 °C"/>
        </w:smartTagPr>
        <w:r w:rsidRPr="0023743D">
          <w:rPr>
            <w:rStyle w:val="FontStyle20"/>
            <w:rFonts w:ascii="Arial Narrow" w:hAnsi="Arial Narrow"/>
            <w:b/>
            <w:sz w:val="24"/>
            <w:szCs w:val="24"/>
          </w:rPr>
          <w:t xml:space="preserve">250 </w:t>
        </w:r>
        <w:r w:rsidRPr="0023743D">
          <w:rPr>
            <w:rStyle w:val="FontStyle22"/>
            <w:rFonts w:ascii="Arial Narrow" w:hAnsi="Arial Narrow"/>
            <w:b/>
            <w:sz w:val="24"/>
            <w:szCs w:val="24"/>
          </w:rPr>
          <w:t>°C</w:t>
        </w:r>
      </w:smartTag>
      <w:r w:rsidRPr="0023743D">
        <w:rPr>
          <w:rStyle w:val="FontStyle22"/>
          <w:rFonts w:ascii="Arial Narrow" w:hAnsi="Arial Narrow"/>
          <w:b/>
          <w:sz w:val="24"/>
          <w:szCs w:val="24"/>
        </w:rPr>
        <w:t>.</w:t>
      </w:r>
    </w:p>
    <w:p w14:paraId="27E4D7E2" w14:textId="77777777" w:rsidR="00365C5D" w:rsidRPr="0023743D" w:rsidRDefault="00365C5D" w:rsidP="00365C5D">
      <w:pPr>
        <w:pStyle w:val="Style3"/>
        <w:widowControl/>
        <w:spacing w:line="240" w:lineRule="auto"/>
        <w:ind w:left="720"/>
        <w:jc w:val="both"/>
        <w:rPr>
          <w:rStyle w:val="FontStyle20"/>
          <w:rFonts w:ascii="Arial Narrow" w:hAnsi="Arial Narrow"/>
          <w:sz w:val="24"/>
          <w:szCs w:val="24"/>
          <w:u w:val="single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>W jego górnej części wszyty jest stalowy pierścień sprężysty (</w:t>
      </w:r>
      <w:proofErr w:type="spellStart"/>
      <w:r w:rsidRPr="0023743D">
        <w:rPr>
          <w:rStyle w:val="FontStyle20"/>
          <w:rFonts w:ascii="Arial Narrow" w:hAnsi="Arial Narrow"/>
          <w:sz w:val="24"/>
          <w:szCs w:val="24"/>
        </w:rPr>
        <w:t>snapring</w:t>
      </w:r>
      <w:proofErr w:type="spellEnd"/>
      <w:r w:rsidRPr="0023743D">
        <w:rPr>
          <w:rStyle w:val="FontStyle20"/>
          <w:rFonts w:ascii="Arial Narrow" w:hAnsi="Arial Narrow"/>
          <w:sz w:val="24"/>
          <w:szCs w:val="24"/>
        </w:rPr>
        <w:t>) służący do szczelnego zamocowania worka w płycie dna sitowego przez docisk do krawędzi bocznej otworu. Dół: Dno + wzmocnienie</w:t>
      </w:r>
    </w:p>
    <w:p w14:paraId="113ACD53" w14:textId="77777777" w:rsidR="00365C5D" w:rsidRPr="0023743D" w:rsidRDefault="00365C5D" w:rsidP="00365C5D">
      <w:pPr>
        <w:pStyle w:val="Style12"/>
        <w:widowControl/>
        <w:tabs>
          <w:tab w:val="left" w:pos="518"/>
        </w:tabs>
        <w:spacing w:line="240" w:lineRule="auto"/>
        <w:ind w:left="720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 xml:space="preserve">Kosz </w:t>
      </w:r>
      <w:r w:rsidRPr="0023743D">
        <w:rPr>
          <w:rStyle w:val="FontStyle20"/>
          <w:rFonts w:ascii="Arial Narrow" w:hAnsi="Arial Narrow"/>
          <w:sz w:val="24"/>
          <w:szCs w:val="24"/>
        </w:rPr>
        <w:sym w:font="Symbol" w:char="F06A"/>
      </w:r>
      <w:r w:rsidRPr="0023743D">
        <w:rPr>
          <w:rStyle w:val="FontStyle20"/>
          <w:rFonts w:ascii="Arial Narrow" w:hAnsi="Arial Narrow"/>
          <w:sz w:val="24"/>
          <w:szCs w:val="24"/>
        </w:rPr>
        <w:t xml:space="preserve">150x3000, wykonany jest z drutu i blachy ze stali nierdzewnej 0H18N9T, a poszczególne elementy kosza są zgrzewane ze sobą. Kosz stanowi stelaż dla worka filtracyjnego wewnątrz, którego znajduje się </w:t>
      </w:r>
      <w:proofErr w:type="spellStart"/>
      <w:r w:rsidRPr="0023743D">
        <w:rPr>
          <w:rStyle w:val="FontStyle20"/>
          <w:rFonts w:ascii="Arial Narrow" w:hAnsi="Arial Narrow"/>
          <w:sz w:val="24"/>
          <w:szCs w:val="24"/>
        </w:rPr>
        <w:t>hiperboidalna</w:t>
      </w:r>
      <w:proofErr w:type="spellEnd"/>
      <w:r w:rsidRPr="0023743D">
        <w:rPr>
          <w:rStyle w:val="FontStyle20"/>
          <w:rFonts w:ascii="Arial Narrow" w:hAnsi="Arial Narrow"/>
          <w:sz w:val="24"/>
          <w:szCs w:val="24"/>
        </w:rPr>
        <w:t xml:space="preserve"> dysza z AL.</w:t>
      </w:r>
    </w:p>
    <w:p w14:paraId="17E3A2ED" w14:textId="77777777" w:rsidR="00365C5D" w:rsidRPr="0023743D" w:rsidRDefault="00365C5D" w:rsidP="00365C5D">
      <w:pPr>
        <w:pStyle w:val="Style12"/>
        <w:widowControl/>
        <w:tabs>
          <w:tab w:val="left" w:pos="518"/>
        </w:tabs>
        <w:spacing w:line="240" w:lineRule="auto"/>
        <w:ind w:left="720"/>
        <w:rPr>
          <w:rStyle w:val="FontStyle20"/>
          <w:rFonts w:ascii="Arial Narrow" w:hAnsi="Arial Narrow"/>
          <w:sz w:val="24"/>
          <w:szCs w:val="24"/>
        </w:rPr>
      </w:pPr>
    </w:p>
    <w:p w14:paraId="12EE134D" w14:textId="77777777" w:rsidR="00365C5D" w:rsidRPr="0023743D" w:rsidRDefault="00365C5D" w:rsidP="00365C5D">
      <w:pPr>
        <w:pStyle w:val="Style12"/>
        <w:widowControl/>
        <w:tabs>
          <w:tab w:val="left" w:pos="518"/>
        </w:tabs>
        <w:spacing w:line="240" w:lineRule="auto"/>
        <w:ind w:left="720"/>
        <w:rPr>
          <w:rFonts w:ascii="Arial Narrow" w:hAnsi="Arial Narrow"/>
        </w:rPr>
      </w:pPr>
      <w:r w:rsidRPr="0023743D">
        <w:rPr>
          <w:rFonts w:ascii="Arial Narrow" w:hAnsi="Arial Narrow"/>
          <w:noProof/>
        </w:rPr>
        <w:drawing>
          <wp:inline distT="0" distB="0" distL="0" distR="0" wp14:anchorId="27A15D87" wp14:editId="748DC980">
            <wp:extent cx="4371975" cy="2695575"/>
            <wp:effectExtent l="0" t="0" r="9525" b="9525"/>
            <wp:docPr id="14353432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72319" w14:textId="77777777" w:rsidR="00365C5D" w:rsidRPr="0023743D" w:rsidRDefault="00365C5D" w:rsidP="00365C5D">
      <w:pPr>
        <w:pStyle w:val="Style12"/>
        <w:widowControl/>
        <w:tabs>
          <w:tab w:val="left" w:pos="518"/>
        </w:tabs>
        <w:spacing w:line="240" w:lineRule="auto"/>
        <w:ind w:left="720"/>
        <w:rPr>
          <w:rFonts w:ascii="Arial Narrow" w:hAnsi="Arial Narrow"/>
        </w:rPr>
      </w:pPr>
    </w:p>
    <w:p w14:paraId="59BA63C7" w14:textId="77777777" w:rsidR="00365C5D" w:rsidRPr="0023743D" w:rsidRDefault="00365C5D" w:rsidP="00365C5D">
      <w:pPr>
        <w:pStyle w:val="Style12"/>
        <w:widowControl/>
        <w:tabs>
          <w:tab w:val="left" w:pos="518"/>
        </w:tabs>
        <w:spacing w:line="240" w:lineRule="auto"/>
        <w:ind w:left="720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Fonts w:ascii="Arial Narrow" w:hAnsi="Arial Narrow"/>
        </w:rPr>
        <w:t>Rysunek ideowy aktualnie zamontowanego worka filtracyjnego – wymiary w mm</w:t>
      </w:r>
    </w:p>
    <w:p w14:paraId="5E92A022" w14:textId="77777777" w:rsidR="00365C5D" w:rsidRPr="0023743D" w:rsidRDefault="00365C5D" w:rsidP="00365C5D">
      <w:pPr>
        <w:pStyle w:val="Style12"/>
        <w:widowControl/>
        <w:tabs>
          <w:tab w:val="left" w:pos="518"/>
        </w:tabs>
        <w:spacing w:line="240" w:lineRule="auto"/>
        <w:ind w:left="720"/>
        <w:rPr>
          <w:rStyle w:val="FontStyle20"/>
          <w:rFonts w:ascii="Arial Narrow" w:hAnsi="Arial Narrow"/>
          <w:sz w:val="24"/>
          <w:szCs w:val="24"/>
        </w:rPr>
      </w:pPr>
    </w:p>
    <w:p w14:paraId="3A162632" w14:textId="77777777" w:rsidR="00365C5D" w:rsidRPr="0023743D" w:rsidRDefault="00365C5D" w:rsidP="00365C5D">
      <w:pPr>
        <w:pStyle w:val="Style2"/>
        <w:widowControl/>
        <w:numPr>
          <w:ilvl w:val="0"/>
          <w:numId w:val="16"/>
        </w:numPr>
        <w:spacing w:before="192"/>
        <w:rPr>
          <w:rStyle w:val="FontStyle23"/>
          <w:rFonts w:ascii="Arial Narrow" w:hAnsi="Arial Narrow"/>
          <w:sz w:val="24"/>
          <w:szCs w:val="24"/>
        </w:rPr>
      </w:pPr>
      <w:r w:rsidRPr="0023743D">
        <w:rPr>
          <w:rStyle w:val="FontStyle23"/>
          <w:rFonts w:ascii="Arial Narrow" w:hAnsi="Arial Narrow"/>
          <w:sz w:val="24"/>
          <w:szCs w:val="24"/>
        </w:rPr>
        <w:t>charakterystyka filtra pulsacyjnego</w:t>
      </w:r>
    </w:p>
    <w:p w14:paraId="7EC430F0" w14:textId="77777777" w:rsidR="00365C5D" w:rsidRPr="0023743D" w:rsidRDefault="00365C5D" w:rsidP="00365C5D">
      <w:pPr>
        <w:pStyle w:val="Style3"/>
        <w:widowControl/>
        <w:spacing w:before="53" w:line="240" w:lineRule="auto"/>
        <w:ind w:left="709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>Filtr charakteryzuje się następującymi parametrami:</w:t>
      </w:r>
    </w:p>
    <w:p w14:paraId="47967327" w14:textId="77777777" w:rsidR="00365C5D" w:rsidRPr="0023743D" w:rsidRDefault="00365C5D" w:rsidP="00365C5D">
      <w:pPr>
        <w:pStyle w:val="Style8"/>
        <w:widowControl/>
        <w:numPr>
          <w:ilvl w:val="0"/>
          <w:numId w:val="17"/>
        </w:numPr>
        <w:tabs>
          <w:tab w:val="left" w:pos="139"/>
        </w:tabs>
        <w:ind w:left="709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 xml:space="preserve">użyteczna powierzchnia filtracji - </w:t>
      </w:r>
      <w:smartTag w:uri="urn:schemas-microsoft-com:office:smarttags" w:element="metricconverter">
        <w:smartTagPr>
          <w:attr w:name="ProductID" w:val="170 m2"/>
        </w:smartTagPr>
        <w:r w:rsidRPr="0023743D">
          <w:rPr>
            <w:rStyle w:val="FontStyle20"/>
            <w:rFonts w:ascii="Arial Narrow" w:hAnsi="Arial Narrow"/>
            <w:sz w:val="24"/>
            <w:szCs w:val="24"/>
          </w:rPr>
          <w:t>170 m</w:t>
        </w:r>
        <w:r w:rsidRPr="0023743D">
          <w:rPr>
            <w:rStyle w:val="FontStyle20"/>
            <w:rFonts w:ascii="Arial Narrow" w:hAnsi="Arial Narrow"/>
            <w:sz w:val="24"/>
            <w:szCs w:val="24"/>
            <w:vertAlign w:val="superscript"/>
          </w:rPr>
          <w:t>2</w:t>
        </w:r>
      </w:smartTag>
    </w:p>
    <w:p w14:paraId="71CC84B1" w14:textId="77777777" w:rsidR="00365C5D" w:rsidRPr="0023743D" w:rsidRDefault="00365C5D" w:rsidP="00365C5D">
      <w:pPr>
        <w:pStyle w:val="Style8"/>
        <w:widowControl/>
        <w:numPr>
          <w:ilvl w:val="0"/>
          <w:numId w:val="17"/>
        </w:numPr>
        <w:tabs>
          <w:tab w:val="left" w:pos="139"/>
        </w:tabs>
        <w:ind w:left="709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>liczba rzędów worków w komorze - 5 szt.</w:t>
      </w:r>
    </w:p>
    <w:p w14:paraId="4E0B7F39" w14:textId="77777777" w:rsidR="00365C5D" w:rsidRPr="0023743D" w:rsidRDefault="00365C5D" w:rsidP="00365C5D">
      <w:pPr>
        <w:pStyle w:val="Style8"/>
        <w:widowControl/>
        <w:numPr>
          <w:ilvl w:val="0"/>
          <w:numId w:val="17"/>
        </w:numPr>
        <w:tabs>
          <w:tab w:val="left" w:pos="139"/>
        </w:tabs>
        <w:ind w:left="709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>liczba worków w rzędzie - 6 szt.</w:t>
      </w:r>
    </w:p>
    <w:p w14:paraId="2A1C908A" w14:textId="77777777" w:rsidR="00365C5D" w:rsidRPr="0023743D" w:rsidRDefault="00365C5D" w:rsidP="00365C5D">
      <w:pPr>
        <w:pStyle w:val="Style8"/>
        <w:widowControl/>
        <w:numPr>
          <w:ilvl w:val="0"/>
          <w:numId w:val="17"/>
        </w:numPr>
        <w:tabs>
          <w:tab w:val="left" w:pos="139"/>
        </w:tabs>
        <w:ind w:left="709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 xml:space="preserve">średnica worka - </w:t>
      </w:r>
      <w:smartTag w:uri="urn:schemas-microsoft-com:office:smarttags" w:element="metricconverter">
        <w:smartTagPr>
          <w:attr w:name="ProductID" w:val="154 mm"/>
        </w:smartTagPr>
        <w:r w:rsidRPr="0023743D">
          <w:rPr>
            <w:rStyle w:val="FontStyle20"/>
            <w:rFonts w:ascii="Arial Narrow" w:hAnsi="Arial Narrow"/>
            <w:sz w:val="24"/>
            <w:szCs w:val="24"/>
          </w:rPr>
          <w:t>154 mm</w:t>
        </w:r>
      </w:smartTag>
    </w:p>
    <w:p w14:paraId="24E1C804" w14:textId="77777777" w:rsidR="00365C5D" w:rsidRPr="0023743D" w:rsidRDefault="00365C5D" w:rsidP="00365C5D">
      <w:pPr>
        <w:pStyle w:val="Style8"/>
        <w:widowControl/>
        <w:numPr>
          <w:ilvl w:val="0"/>
          <w:numId w:val="17"/>
        </w:numPr>
        <w:tabs>
          <w:tab w:val="left" w:pos="139"/>
        </w:tabs>
        <w:ind w:left="709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 xml:space="preserve">długość worka - </w:t>
      </w:r>
      <w:smartTag w:uri="urn:schemas-microsoft-com:office:smarttags" w:element="metricconverter">
        <w:smartTagPr>
          <w:attr w:name="ProductID" w:val="3000 mm"/>
        </w:smartTagPr>
        <w:r w:rsidRPr="0023743D">
          <w:rPr>
            <w:rStyle w:val="FontStyle20"/>
            <w:rFonts w:ascii="Arial Narrow" w:hAnsi="Arial Narrow"/>
            <w:sz w:val="24"/>
            <w:szCs w:val="24"/>
          </w:rPr>
          <w:t>3000 mm</w:t>
        </w:r>
      </w:smartTag>
    </w:p>
    <w:p w14:paraId="04C2F8AE" w14:textId="77777777" w:rsidR="00365C5D" w:rsidRPr="0023743D" w:rsidRDefault="00365C5D" w:rsidP="00365C5D">
      <w:pPr>
        <w:pStyle w:val="Style8"/>
        <w:widowControl/>
        <w:numPr>
          <w:ilvl w:val="0"/>
          <w:numId w:val="17"/>
        </w:numPr>
        <w:tabs>
          <w:tab w:val="left" w:pos="139"/>
        </w:tabs>
        <w:ind w:left="709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>średnica zaworów przedmuchowych - 1"</w:t>
      </w:r>
    </w:p>
    <w:p w14:paraId="46CAD9AB" w14:textId="77777777" w:rsidR="00365C5D" w:rsidRPr="0023743D" w:rsidRDefault="00365C5D" w:rsidP="00365C5D">
      <w:pPr>
        <w:pStyle w:val="Style8"/>
        <w:widowControl/>
        <w:numPr>
          <w:ilvl w:val="0"/>
          <w:numId w:val="17"/>
        </w:numPr>
        <w:tabs>
          <w:tab w:val="left" w:pos="139"/>
        </w:tabs>
        <w:ind w:left="709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>system regeneracji - z odcinaniem</w:t>
      </w:r>
    </w:p>
    <w:p w14:paraId="6F0D4046" w14:textId="77777777" w:rsidR="00365C5D" w:rsidRPr="0023743D" w:rsidRDefault="00365C5D" w:rsidP="00365C5D">
      <w:pPr>
        <w:pStyle w:val="Style8"/>
        <w:widowControl/>
        <w:numPr>
          <w:ilvl w:val="0"/>
          <w:numId w:val="17"/>
        </w:numPr>
        <w:tabs>
          <w:tab w:val="left" w:pos="139"/>
        </w:tabs>
        <w:ind w:left="709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>projektowy dopuszczalny opór filtra - 4500 Pa</w:t>
      </w:r>
    </w:p>
    <w:p w14:paraId="6A679E62" w14:textId="77777777" w:rsidR="00365C5D" w:rsidRPr="0023743D" w:rsidRDefault="00365C5D" w:rsidP="00365C5D">
      <w:pPr>
        <w:pStyle w:val="Style8"/>
        <w:widowControl/>
        <w:numPr>
          <w:ilvl w:val="0"/>
          <w:numId w:val="17"/>
        </w:numPr>
        <w:tabs>
          <w:tab w:val="left" w:pos="139"/>
        </w:tabs>
        <w:ind w:left="709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lastRenderedPageBreak/>
        <w:t xml:space="preserve">rzeczywista ilość gazów na wlocie: - 10300 </w:t>
      </w:r>
      <w:r w:rsidRPr="0023743D">
        <w:rPr>
          <w:rStyle w:val="FontStyle21"/>
          <w:rFonts w:ascii="Arial Narrow" w:hAnsi="Arial Narrow"/>
          <w:i w:val="0"/>
          <w:sz w:val="24"/>
          <w:szCs w:val="24"/>
        </w:rPr>
        <w:t>m</w:t>
      </w:r>
      <w:r w:rsidRPr="0023743D">
        <w:rPr>
          <w:rStyle w:val="FontStyle21"/>
          <w:rFonts w:ascii="Arial Narrow" w:hAnsi="Arial Narrow"/>
          <w:i w:val="0"/>
          <w:sz w:val="24"/>
          <w:szCs w:val="24"/>
          <w:vertAlign w:val="superscript"/>
        </w:rPr>
        <w:t>3</w:t>
      </w:r>
      <w:r w:rsidRPr="0023743D">
        <w:rPr>
          <w:rStyle w:val="FontStyle21"/>
          <w:rFonts w:ascii="Arial Narrow" w:hAnsi="Arial Narrow"/>
          <w:i w:val="0"/>
          <w:sz w:val="24"/>
          <w:szCs w:val="24"/>
        </w:rPr>
        <w:t>/h</w:t>
      </w:r>
    </w:p>
    <w:p w14:paraId="2434179B" w14:textId="77777777" w:rsidR="00365C5D" w:rsidRPr="0023743D" w:rsidRDefault="00365C5D" w:rsidP="00365C5D">
      <w:pPr>
        <w:pStyle w:val="Style8"/>
        <w:widowControl/>
        <w:numPr>
          <w:ilvl w:val="0"/>
          <w:numId w:val="17"/>
        </w:numPr>
        <w:tabs>
          <w:tab w:val="left" w:pos="139"/>
        </w:tabs>
        <w:ind w:left="709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 xml:space="preserve">temperatura gazów na wlocie do filtra: do </w:t>
      </w:r>
      <w:smartTag w:uri="urn:schemas-microsoft-com:office:smarttags" w:element="metricconverter">
        <w:smartTagPr>
          <w:attr w:name="ProductID" w:val="250 °C"/>
        </w:smartTagPr>
        <w:r w:rsidRPr="0023743D">
          <w:rPr>
            <w:rStyle w:val="FontStyle20"/>
            <w:rFonts w:ascii="Arial Narrow" w:hAnsi="Arial Narrow"/>
            <w:sz w:val="24"/>
            <w:szCs w:val="24"/>
          </w:rPr>
          <w:t xml:space="preserve">250 </w:t>
        </w:r>
        <w:r w:rsidRPr="0023743D">
          <w:rPr>
            <w:rStyle w:val="FontStyle22"/>
            <w:rFonts w:ascii="Arial Narrow" w:hAnsi="Arial Narrow"/>
            <w:sz w:val="24"/>
            <w:szCs w:val="24"/>
          </w:rPr>
          <w:t>°C</w:t>
        </w:r>
      </w:smartTag>
    </w:p>
    <w:p w14:paraId="7D7A4E67" w14:textId="77777777" w:rsidR="00365C5D" w:rsidRPr="0023743D" w:rsidRDefault="00365C5D" w:rsidP="00365C5D">
      <w:pPr>
        <w:pStyle w:val="Style8"/>
        <w:widowControl/>
        <w:numPr>
          <w:ilvl w:val="0"/>
          <w:numId w:val="17"/>
        </w:numPr>
        <w:tabs>
          <w:tab w:val="left" w:pos="139"/>
        </w:tabs>
        <w:ind w:left="709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>zapylenie gazów na wlocie do filtra:   do 5 g/m</w:t>
      </w:r>
      <w:r w:rsidRPr="0023743D">
        <w:rPr>
          <w:rStyle w:val="FontStyle20"/>
          <w:rFonts w:ascii="Arial Narrow" w:hAnsi="Arial Narrow"/>
          <w:sz w:val="24"/>
          <w:szCs w:val="24"/>
          <w:vertAlign w:val="superscript"/>
        </w:rPr>
        <w:t>3</w:t>
      </w:r>
    </w:p>
    <w:p w14:paraId="581EAEFE" w14:textId="77777777" w:rsidR="00365C5D" w:rsidRPr="0023743D" w:rsidRDefault="00365C5D" w:rsidP="00365C5D">
      <w:pPr>
        <w:pStyle w:val="Style8"/>
        <w:widowControl/>
        <w:numPr>
          <w:ilvl w:val="0"/>
          <w:numId w:val="17"/>
        </w:numPr>
        <w:tabs>
          <w:tab w:val="left" w:pos="139"/>
        </w:tabs>
        <w:ind w:left="709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b/>
          <w:sz w:val="24"/>
          <w:szCs w:val="24"/>
        </w:rPr>
        <w:t xml:space="preserve">wymagane i gwarantowane przez Wykonawcę </w:t>
      </w:r>
      <w:r w:rsidRPr="0023743D">
        <w:rPr>
          <w:rStyle w:val="FontStyle20"/>
          <w:rFonts w:ascii="Arial Narrow" w:hAnsi="Arial Narrow"/>
          <w:sz w:val="24"/>
          <w:szCs w:val="24"/>
        </w:rPr>
        <w:t>zapylenie gazów oczyszczonych -   max 10 mg/m</w:t>
      </w:r>
      <w:r w:rsidRPr="0023743D">
        <w:rPr>
          <w:rStyle w:val="FontStyle20"/>
          <w:rFonts w:ascii="Arial Narrow" w:hAnsi="Arial Narrow"/>
          <w:sz w:val="24"/>
          <w:szCs w:val="24"/>
          <w:vertAlign w:val="superscript"/>
        </w:rPr>
        <w:t>3</w:t>
      </w:r>
    </w:p>
    <w:p w14:paraId="2C2C1D91" w14:textId="77777777" w:rsidR="00365C5D" w:rsidRPr="0023743D" w:rsidRDefault="00365C5D" w:rsidP="00365C5D">
      <w:pPr>
        <w:pStyle w:val="Style8"/>
        <w:widowControl/>
        <w:numPr>
          <w:ilvl w:val="0"/>
          <w:numId w:val="17"/>
        </w:numPr>
        <w:tabs>
          <w:tab w:val="left" w:pos="139"/>
        </w:tabs>
        <w:ind w:left="709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>prędkość filtracji: do 1,35 m/min (1,0 przy wszystkich komorach pracujących)</w:t>
      </w:r>
    </w:p>
    <w:p w14:paraId="33770E9B" w14:textId="77777777" w:rsidR="00365C5D" w:rsidRPr="0023743D" w:rsidRDefault="00365C5D" w:rsidP="00365C5D">
      <w:pPr>
        <w:pStyle w:val="Style8"/>
        <w:widowControl/>
        <w:numPr>
          <w:ilvl w:val="0"/>
          <w:numId w:val="17"/>
        </w:numPr>
        <w:tabs>
          <w:tab w:val="left" w:pos="139"/>
        </w:tabs>
        <w:ind w:left="709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>pyły - bardzo drobne i lekkie</w:t>
      </w:r>
    </w:p>
    <w:p w14:paraId="5B08455F" w14:textId="77777777" w:rsidR="00574654" w:rsidRPr="00574654" w:rsidRDefault="00365C5D" w:rsidP="00574654">
      <w:pPr>
        <w:pStyle w:val="Style5"/>
        <w:widowControl/>
        <w:numPr>
          <w:ilvl w:val="0"/>
          <w:numId w:val="16"/>
        </w:numPr>
        <w:tabs>
          <w:tab w:val="left" w:pos="494"/>
        </w:tabs>
        <w:ind w:left="851" w:hanging="357"/>
        <w:rPr>
          <w:rStyle w:val="FontStyle23"/>
          <w:rFonts w:ascii="Arial Narrow" w:hAnsi="Arial Narrow"/>
          <w:sz w:val="24"/>
          <w:szCs w:val="24"/>
        </w:rPr>
      </w:pPr>
      <w:r w:rsidRPr="0023743D">
        <w:rPr>
          <w:rStyle w:val="FontStyle23"/>
          <w:rFonts w:ascii="Arial Narrow" w:hAnsi="Arial Narrow"/>
          <w:sz w:val="24"/>
          <w:szCs w:val="24"/>
        </w:rPr>
        <w:t xml:space="preserve">montaż </w:t>
      </w:r>
      <w:r w:rsidRPr="0023743D">
        <w:rPr>
          <w:rStyle w:val="FontStyle23"/>
          <w:rFonts w:ascii="Arial Narrow" w:hAnsi="Arial Narrow"/>
          <w:b w:val="0"/>
          <w:sz w:val="24"/>
          <w:szCs w:val="24"/>
        </w:rPr>
        <w:t>zespołów filtracyjnych</w:t>
      </w:r>
    </w:p>
    <w:p w14:paraId="67D13F3F" w14:textId="77777777" w:rsidR="00574654" w:rsidRDefault="00365C5D" w:rsidP="00574654">
      <w:pPr>
        <w:pStyle w:val="Style5"/>
        <w:widowControl/>
        <w:numPr>
          <w:ilvl w:val="0"/>
          <w:numId w:val="23"/>
        </w:numPr>
        <w:tabs>
          <w:tab w:val="left" w:pos="494"/>
        </w:tabs>
        <w:rPr>
          <w:rStyle w:val="FontStyle20"/>
          <w:rFonts w:ascii="Arial Narrow" w:hAnsi="Arial Narrow"/>
          <w:sz w:val="24"/>
          <w:szCs w:val="24"/>
        </w:rPr>
      </w:pPr>
      <w:r w:rsidRPr="00574654">
        <w:rPr>
          <w:rStyle w:val="FontStyle20"/>
          <w:rFonts w:ascii="Arial Narrow" w:hAnsi="Arial Narrow"/>
          <w:sz w:val="24"/>
          <w:szCs w:val="24"/>
        </w:rPr>
        <w:t>W górnej części filtra znajduje się uchylna pokrywa z szybkomocującymi, dociskającymi śrubami. Po otwarciu pokryw i wyjęciu rur przedmuchowych należy przeprowadzać montaż zespołów filtracyjnych wg następującej kolejności:</w:t>
      </w:r>
    </w:p>
    <w:p w14:paraId="0FFB9B71" w14:textId="77777777" w:rsidR="00574654" w:rsidRDefault="00365C5D" w:rsidP="00574654">
      <w:pPr>
        <w:pStyle w:val="Style5"/>
        <w:widowControl/>
        <w:numPr>
          <w:ilvl w:val="0"/>
          <w:numId w:val="23"/>
        </w:numPr>
        <w:tabs>
          <w:tab w:val="left" w:pos="494"/>
        </w:tabs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>włożyć do otworu sitowego dolną części worka zwiniętą w „u" aby nie trzeć ściankami worka o krawędzie otworu</w:t>
      </w:r>
    </w:p>
    <w:p w14:paraId="3CF1D8C6" w14:textId="4DA79CD1" w:rsidR="00365C5D" w:rsidRPr="00574654" w:rsidRDefault="00365C5D" w:rsidP="00574654">
      <w:pPr>
        <w:pStyle w:val="Style5"/>
        <w:widowControl/>
        <w:numPr>
          <w:ilvl w:val="0"/>
          <w:numId w:val="23"/>
        </w:numPr>
        <w:tabs>
          <w:tab w:val="left" w:pos="494"/>
        </w:tabs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>po wsunięciu całości worka ścisnąć sprężysty pierścień (</w:t>
      </w:r>
      <w:proofErr w:type="spellStart"/>
      <w:r w:rsidRPr="0023743D">
        <w:rPr>
          <w:rStyle w:val="FontStyle20"/>
          <w:rFonts w:ascii="Arial Narrow" w:hAnsi="Arial Narrow"/>
          <w:sz w:val="24"/>
          <w:szCs w:val="24"/>
        </w:rPr>
        <w:t>snapring</w:t>
      </w:r>
      <w:proofErr w:type="spellEnd"/>
      <w:r w:rsidRPr="0023743D">
        <w:rPr>
          <w:rStyle w:val="FontStyle20"/>
          <w:rFonts w:ascii="Arial Narrow" w:hAnsi="Arial Narrow"/>
          <w:sz w:val="24"/>
          <w:szCs w:val="24"/>
        </w:rPr>
        <w:t xml:space="preserve">) wszyty w górną część worka i osadzić </w:t>
      </w:r>
      <w:proofErr w:type="spellStart"/>
      <w:r w:rsidRPr="0023743D">
        <w:rPr>
          <w:rStyle w:val="FontStyle20"/>
          <w:rFonts w:ascii="Arial Narrow" w:hAnsi="Arial Narrow"/>
          <w:sz w:val="24"/>
          <w:szCs w:val="24"/>
        </w:rPr>
        <w:t>snapring</w:t>
      </w:r>
      <w:proofErr w:type="spellEnd"/>
      <w:r w:rsidRPr="0023743D">
        <w:rPr>
          <w:rStyle w:val="FontStyle20"/>
          <w:rFonts w:ascii="Arial Narrow" w:hAnsi="Arial Narrow"/>
          <w:sz w:val="24"/>
          <w:szCs w:val="24"/>
        </w:rPr>
        <w:t xml:space="preserve"> w otworze dna sitowego, tak aby rowek worka wcisnąć na krawędź otworu, potem pierścień puścić sprawdzając jego przyleganie do krawędzi otworu.</w:t>
      </w:r>
    </w:p>
    <w:p w14:paraId="2516099C" w14:textId="742BF0BE" w:rsidR="00365C5D" w:rsidRPr="0023743D" w:rsidRDefault="00365C5D" w:rsidP="00365C5D">
      <w:pPr>
        <w:pStyle w:val="Style16"/>
        <w:widowControl/>
        <w:ind w:left="456"/>
        <w:jc w:val="both"/>
        <w:rPr>
          <w:rStyle w:val="FontStyle24"/>
          <w:rFonts w:ascii="Arial Narrow" w:hAnsi="Arial Narrow"/>
          <w:u w:val="single"/>
        </w:rPr>
      </w:pPr>
      <w:r w:rsidRPr="0023743D">
        <w:rPr>
          <w:rStyle w:val="FontStyle24"/>
          <w:rFonts w:ascii="Arial Narrow" w:hAnsi="Arial Narrow"/>
          <w:u w:val="single"/>
        </w:rPr>
        <w:t>Uwaga:</w:t>
      </w:r>
    </w:p>
    <w:p w14:paraId="597B6BCE" w14:textId="77777777" w:rsidR="00365C5D" w:rsidRPr="0023743D" w:rsidRDefault="00365C5D" w:rsidP="00574654">
      <w:pPr>
        <w:pStyle w:val="Style4"/>
        <w:widowControl/>
        <w:numPr>
          <w:ilvl w:val="0"/>
          <w:numId w:val="22"/>
        </w:numPr>
        <w:tabs>
          <w:tab w:val="left" w:pos="709"/>
        </w:tabs>
        <w:spacing w:line="240" w:lineRule="auto"/>
        <w:jc w:val="both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>podczas wkładania worków należy zwrócić szczególną uwagę aby zewnętrzna powłoka worków (membrana teflonowa) nie zetknęła się z metalem, co mogłoby spowodować jej zadrapanie a więc uszkodzenie (powierzchnię filtra należy przed wkładaniem worków wyłożyć matami kartonowymi lub szmatami)</w:t>
      </w:r>
    </w:p>
    <w:p w14:paraId="6EE39846" w14:textId="77777777" w:rsidR="00365C5D" w:rsidRPr="0023743D" w:rsidRDefault="00365C5D" w:rsidP="00574654">
      <w:pPr>
        <w:pStyle w:val="Style4"/>
        <w:widowControl/>
        <w:numPr>
          <w:ilvl w:val="0"/>
          <w:numId w:val="22"/>
        </w:numPr>
        <w:tabs>
          <w:tab w:val="left" w:pos="709"/>
        </w:tabs>
        <w:spacing w:line="240" w:lineRule="auto"/>
        <w:jc w:val="both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>do prac związanych z workami należy używać rękawic z miękkiego materiału</w:t>
      </w:r>
    </w:p>
    <w:p w14:paraId="2C55987D" w14:textId="77777777" w:rsidR="00365C5D" w:rsidRPr="0023743D" w:rsidRDefault="00365C5D" w:rsidP="00574654">
      <w:pPr>
        <w:pStyle w:val="Style4"/>
        <w:widowControl/>
        <w:numPr>
          <w:ilvl w:val="0"/>
          <w:numId w:val="22"/>
        </w:numPr>
        <w:tabs>
          <w:tab w:val="left" w:pos="709"/>
        </w:tabs>
        <w:spacing w:line="240" w:lineRule="auto"/>
        <w:jc w:val="both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>worek należy mocno trzymać, aby nie wpadł przez dno sitowe do zbiornika.</w:t>
      </w:r>
    </w:p>
    <w:p w14:paraId="6AC7ABFB" w14:textId="77777777" w:rsidR="00365C5D" w:rsidRPr="0023743D" w:rsidRDefault="00365C5D" w:rsidP="00574654">
      <w:pPr>
        <w:pStyle w:val="Style4"/>
        <w:widowControl/>
        <w:numPr>
          <w:ilvl w:val="0"/>
          <w:numId w:val="22"/>
        </w:numPr>
        <w:tabs>
          <w:tab w:val="left" w:pos="134"/>
          <w:tab w:val="left" w:pos="709"/>
        </w:tabs>
        <w:spacing w:line="240" w:lineRule="auto"/>
        <w:jc w:val="both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>wprowadzić dolną część kosza do wnętrza worka i powoli wsuwać do worka cały kosz tak aby haki mocujące oparły się na dnie sitowym ( a nie na worku !)</w:t>
      </w:r>
    </w:p>
    <w:p w14:paraId="091D9B59" w14:textId="77777777" w:rsidR="00365C5D" w:rsidRPr="0023743D" w:rsidRDefault="00365C5D" w:rsidP="00574654">
      <w:pPr>
        <w:pStyle w:val="Style4"/>
        <w:widowControl/>
        <w:numPr>
          <w:ilvl w:val="0"/>
          <w:numId w:val="22"/>
        </w:numPr>
        <w:tabs>
          <w:tab w:val="left" w:pos="134"/>
          <w:tab w:val="left" w:pos="709"/>
        </w:tabs>
        <w:spacing w:line="240" w:lineRule="auto"/>
        <w:jc w:val="both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>następnie należy włożyć rury przedmuchowe (o-ring uszczelniający połączenie musi być zamocowany) i przykręcić je do kątownika</w:t>
      </w:r>
    </w:p>
    <w:p w14:paraId="4FDD4CD2" w14:textId="77777777" w:rsidR="00365C5D" w:rsidRPr="0023743D" w:rsidRDefault="00365C5D" w:rsidP="00574654">
      <w:pPr>
        <w:pStyle w:val="Style3"/>
        <w:widowControl/>
        <w:numPr>
          <w:ilvl w:val="0"/>
          <w:numId w:val="22"/>
        </w:numPr>
        <w:tabs>
          <w:tab w:val="left" w:pos="709"/>
        </w:tabs>
        <w:spacing w:line="240" w:lineRule="auto"/>
        <w:jc w:val="both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>Demontaż worka następuje w odwrotnej kolejności.</w:t>
      </w:r>
    </w:p>
    <w:p w14:paraId="77D8E38F" w14:textId="77777777" w:rsidR="00365C5D" w:rsidRPr="0023743D" w:rsidRDefault="00365C5D" w:rsidP="00574654">
      <w:pPr>
        <w:pStyle w:val="Style3"/>
        <w:widowControl/>
        <w:numPr>
          <w:ilvl w:val="0"/>
          <w:numId w:val="22"/>
        </w:numPr>
        <w:tabs>
          <w:tab w:val="left" w:pos="709"/>
        </w:tabs>
        <w:spacing w:line="240" w:lineRule="auto"/>
        <w:jc w:val="both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>Przed założeniem worków należy je dokładnie przejrzeć w celu stwierdzenia czy nie mają mechanicznych uszkodzeń, a w przypadku zauważenia wad np. dziury należy wymienić je na nowe.</w:t>
      </w:r>
    </w:p>
    <w:p w14:paraId="569EEBE5" w14:textId="77777777" w:rsidR="00365C5D" w:rsidRPr="0023743D" w:rsidRDefault="00365C5D" w:rsidP="00574654">
      <w:pPr>
        <w:pStyle w:val="Style3"/>
        <w:widowControl/>
        <w:numPr>
          <w:ilvl w:val="0"/>
          <w:numId w:val="22"/>
        </w:numPr>
        <w:tabs>
          <w:tab w:val="left" w:pos="709"/>
        </w:tabs>
        <w:spacing w:line="240" w:lineRule="auto"/>
        <w:jc w:val="both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>Wkładanie koszy do worków należy wykonywać ostrożnie, aby nie uszkodzić włókniny. Montaż zestawów należy przeprowadzić po wykonaniu próby szczelności filtra i uzyskaniu prawidłowych jej wyników.</w:t>
      </w:r>
    </w:p>
    <w:p w14:paraId="29CC8F47" w14:textId="77777777" w:rsidR="00365C5D" w:rsidRPr="0023743D" w:rsidRDefault="00365C5D" w:rsidP="00574654">
      <w:pPr>
        <w:pStyle w:val="Style1"/>
        <w:widowControl/>
        <w:numPr>
          <w:ilvl w:val="0"/>
          <w:numId w:val="22"/>
        </w:numPr>
        <w:tabs>
          <w:tab w:val="left" w:pos="709"/>
        </w:tabs>
        <w:spacing w:line="240" w:lineRule="auto"/>
        <w:rPr>
          <w:rStyle w:val="FontStyle20"/>
          <w:rFonts w:ascii="Arial Narrow" w:hAnsi="Arial Narrow"/>
          <w:sz w:val="24"/>
          <w:szCs w:val="24"/>
        </w:rPr>
      </w:pPr>
      <w:r w:rsidRPr="0023743D">
        <w:rPr>
          <w:rStyle w:val="FontStyle20"/>
          <w:rFonts w:ascii="Arial Narrow" w:hAnsi="Arial Narrow"/>
          <w:sz w:val="24"/>
          <w:szCs w:val="24"/>
        </w:rPr>
        <w:t>Montaż zestawów filtracyjnych jest ostatnim etapem montażu filtra i należy go przeprowadzić tuż przed rozpoczęciem pracy filtra.</w:t>
      </w:r>
    </w:p>
    <w:p w14:paraId="052AC4BE" w14:textId="77777777" w:rsidR="00365C5D" w:rsidRDefault="00365C5D" w:rsidP="00A118EF">
      <w:pPr>
        <w:pStyle w:val="Akapitzlist"/>
        <w:jc w:val="both"/>
        <w:rPr>
          <w:rFonts w:ascii="Arial Narrow" w:hAnsi="Arial Narrow" w:cstheme="minorHAnsi"/>
          <w:sz w:val="24"/>
          <w:szCs w:val="24"/>
        </w:rPr>
      </w:pPr>
    </w:p>
    <w:p w14:paraId="757162D0" w14:textId="77777777" w:rsidR="00365C5D" w:rsidRPr="008E245A" w:rsidRDefault="00365C5D" w:rsidP="00A118EF">
      <w:pPr>
        <w:pStyle w:val="Akapitzlist"/>
        <w:jc w:val="both"/>
        <w:rPr>
          <w:rFonts w:ascii="Arial Narrow" w:hAnsi="Arial Narrow" w:cstheme="minorHAnsi"/>
          <w:sz w:val="24"/>
          <w:szCs w:val="24"/>
        </w:rPr>
      </w:pPr>
    </w:p>
    <w:p w14:paraId="3CA6A82D" w14:textId="39287DCB" w:rsidR="0019729C" w:rsidRDefault="0019729C" w:rsidP="00AB4AE6">
      <w:pPr>
        <w:jc w:val="both"/>
        <w:rPr>
          <w:rFonts w:ascii="Arial Narrow" w:hAnsi="Arial Narrow"/>
          <w:sz w:val="24"/>
          <w:szCs w:val="24"/>
        </w:rPr>
      </w:pPr>
      <w:r w:rsidRPr="008E245A">
        <w:rPr>
          <w:rFonts w:ascii="Arial Narrow" w:hAnsi="Arial Narrow"/>
          <w:sz w:val="24"/>
          <w:szCs w:val="24"/>
        </w:rPr>
        <w:t>Załączniki</w:t>
      </w:r>
      <w:r w:rsidR="00FF5A06" w:rsidRPr="008E245A">
        <w:rPr>
          <w:rFonts w:ascii="Arial Narrow" w:hAnsi="Arial Narrow"/>
          <w:sz w:val="24"/>
          <w:szCs w:val="24"/>
        </w:rPr>
        <w:t>:</w:t>
      </w:r>
    </w:p>
    <w:p w14:paraId="32F9E567" w14:textId="38E8BD0F" w:rsidR="00A4656F" w:rsidRDefault="00A4656F" w:rsidP="00A4656F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Przekrój pionowy instalacji odpylającej </w:t>
      </w:r>
    </w:p>
    <w:p w14:paraId="33783815" w14:textId="41896359" w:rsidR="00A4656F" w:rsidRPr="00A4656F" w:rsidRDefault="00A4656F" w:rsidP="00A4656F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Przekrój poziomy instalacji odpylającej </w:t>
      </w:r>
    </w:p>
    <w:p w14:paraId="7D43D8B7" w14:textId="77777777" w:rsidR="00223A22" w:rsidRDefault="00223A22" w:rsidP="006C6F4E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13278D7A" w14:textId="77777777" w:rsidR="00223A22" w:rsidRDefault="00223A22" w:rsidP="006C6F4E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00D210E5" w14:textId="77777777" w:rsidR="00223A22" w:rsidRDefault="00223A22" w:rsidP="006C6F4E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753A0898" w14:textId="77777777" w:rsidR="0023743D" w:rsidRPr="0023743D" w:rsidRDefault="0023743D" w:rsidP="0023743D">
      <w:pPr>
        <w:jc w:val="both"/>
        <w:rPr>
          <w:rFonts w:ascii="Arial Narrow" w:hAnsi="Arial Narrow"/>
          <w:sz w:val="24"/>
          <w:szCs w:val="24"/>
        </w:rPr>
      </w:pPr>
    </w:p>
    <w:p w14:paraId="4E689B6A" w14:textId="77777777" w:rsidR="0023743D" w:rsidRPr="0023743D" w:rsidRDefault="0023743D" w:rsidP="0023743D">
      <w:pPr>
        <w:jc w:val="both"/>
        <w:rPr>
          <w:rFonts w:ascii="Arial Narrow" w:hAnsi="Arial Narrow"/>
          <w:sz w:val="24"/>
          <w:szCs w:val="24"/>
        </w:rPr>
      </w:pPr>
    </w:p>
    <w:p w14:paraId="1E1F1670" w14:textId="77777777" w:rsidR="0023743D" w:rsidRPr="0023743D" w:rsidRDefault="0023743D" w:rsidP="0023743D">
      <w:pPr>
        <w:jc w:val="both"/>
        <w:rPr>
          <w:rFonts w:ascii="Arial Narrow" w:hAnsi="Arial Narrow"/>
          <w:sz w:val="24"/>
          <w:szCs w:val="24"/>
        </w:rPr>
      </w:pPr>
    </w:p>
    <w:p w14:paraId="206EF759" w14:textId="77777777" w:rsidR="00223A22" w:rsidRPr="0023743D" w:rsidRDefault="00223A22" w:rsidP="006C6F4E">
      <w:pPr>
        <w:jc w:val="both"/>
        <w:rPr>
          <w:rFonts w:ascii="Arial Narrow" w:hAnsi="Arial Narrow"/>
          <w:b/>
          <w:bCs/>
          <w:sz w:val="24"/>
          <w:szCs w:val="24"/>
        </w:rPr>
      </w:pPr>
    </w:p>
    <w:sectPr w:rsidR="00223A22" w:rsidRPr="0023743D" w:rsidSect="00BF7D9A">
      <w:headerReference w:type="default" r:id="rId9"/>
      <w:pgSz w:w="11906" w:h="16838"/>
      <w:pgMar w:top="1272" w:right="991" w:bottom="709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7D340" w14:textId="77777777" w:rsidR="00BF7D9A" w:rsidRDefault="00BF7D9A" w:rsidP="00350C7F">
      <w:pPr>
        <w:spacing w:after="0" w:line="240" w:lineRule="auto"/>
      </w:pPr>
      <w:r>
        <w:separator/>
      </w:r>
    </w:p>
  </w:endnote>
  <w:endnote w:type="continuationSeparator" w:id="0">
    <w:p w14:paraId="40A1B258" w14:textId="77777777" w:rsidR="00BF7D9A" w:rsidRDefault="00BF7D9A" w:rsidP="0035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CF639" w14:textId="77777777" w:rsidR="00BF7D9A" w:rsidRDefault="00BF7D9A" w:rsidP="00350C7F">
      <w:pPr>
        <w:spacing w:after="0" w:line="240" w:lineRule="auto"/>
      </w:pPr>
      <w:r>
        <w:separator/>
      </w:r>
    </w:p>
  </w:footnote>
  <w:footnote w:type="continuationSeparator" w:id="0">
    <w:p w14:paraId="473F53FB" w14:textId="77777777" w:rsidR="00BF7D9A" w:rsidRDefault="00BF7D9A" w:rsidP="0035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BA3CA" w14:textId="77777777" w:rsidR="00350C7F" w:rsidRDefault="00350C7F" w:rsidP="00350C7F">
    <w:pPr>
      <w:pStyle w:val="Nagwek"/>
      <w:ind w:left="8505"/>
      <w:rPr>
        <w:rFonts w:ascii="Arial Narrow" w:hAnsi="Arial Narrow"/>
      </w:rPr>
    </w:pPr>
  </w:p>
  <w:p w14:paraId="4C3A10BD" w14:textId="1917B355" w:rsidR="00350C7F" w:rsidRPr="00350C7F" w:rsidRDefault="00350C7F" w:rsidP="00FD1DAE">
    <w:pPr>
      <w:pStyle w:val="Nagwek"/>
      <w:ind w:left="8505"/>
      <w:rPr>
        <w:rFonts w:ascii="Arial Narrow" w:hAnsi="Arial Narrow"/>
      </w:rPr>
    </w:pPr>
    <w:r w:rsidRPr="00350C7F">
      <w:rPr>
        <w:rFonts w:ascii="Arial Narrow" w:hAnsi="Arial Narrow"/>
      </w:rPr>
      <w:t>Załączn</w:t>
    </w:r>
    <w:r>
      <w:rPr>
        <w:rFonts w:ascii="Arial Narrow" w:hAnsi="Arial Narrow"/>
      </w:rPr>
      <w:t>i</w:t>
    </w:r>
    <w:r w:rsidRPr="00350C7F">
      <w:rPr>
        <w:rFonts w:ascii="Arial Narrow" w:hAnsi="Arial Narrow"/>
      </w:rPr>
      <w:t xml:space="preserve">k nr </w:t>
    </w:r>
    <w:r w:rsidR="00FD1DAE">
      <w:rPr>
        <w:rFonts w:ascii="Arial Narrow" w:hAnsi="Arial Narrow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C7A8DE2"/>
    <w:lvl w:ilvl="0">
      <w:numFmt w:val="bullet"/>
      <w:lvlText w:val="*"/>
      <w:lvlJc w:val="left"/>
    </w:lvl>
  </w:abstractNum>
  <w:abstractNum w:abstractNumId="1" w15:restartNumberingAfterBreak="0">
    <w:nsid w:val="01A37B38"/>
    <w:multiLevelType w:val="hybridMultilevel"/>
    <w:tmpl w:val="67849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C1E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8030DE"/>
    <w:multiLevelType w:val="hybridMultilevel"/>
    <w:tmpl w:val="C8D06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2599"/>
    <w:multiLevelType w:val="hybridMultilevel"/>
    <w:tmpl w:val="9B720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C6947"/>
    <w:multiLevelType w:val="hybridMultilevel"/>
    <w:tmpl w:val="2FD0B54A"/>
    <w:lvl w:ilvl="0" w:tplc="2C7A8DE2">
      <w:start w:val="65535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8E6337"/>
    <w:multiLevelType w:val="hybridMultilevel"/>
    <w:tmpl w:val="26806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4671D"/>
    <w:multiLevelType w:val="hybridMultilevel"/>
    <w:tmpl w:val="4DE6C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B4CC4"/>
    <w:multiLevelType w:val="hybridMultilevel"/>
    <w:tmpl w:val="A56A6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131E39"/>
    <w:multiLevelType w:val="hybridMultilevel"/>
    <w:tmpl w:val="6756AE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66D20"/>
    <w:multiLevelType w:val="hybridMultilevel"/>
    <w:tmpl w:val="5E102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A2095"/>
    <w:multiLevelType w:val="hybridMultilevel"/>
    <w:tmpl w:val="26806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B167F"/>
    <w:multiLevelType w:val="hybridMultilevel"/>
    <w:tmpl w:val="361631D8"/>
    <w:lvl w:ilvl="0" w:tplc="04150017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866EA750">
      <w:start w:val="1"/>
      <w:numFmt w:val="lowerLetter"/>
      <w:lvlText w:val="%2)"/>
      <w:lvlJc w:val="left"/>
      <w:pPr>
        <w:ind w:left="419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5CD359B0"/>
    <w:multiLevelType w:val="hybridMultilevel"/>
    <w:tmpl w:val="16CCF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1302"/>
    <w:multiLevelType w:val="hybridMultilevel"/>
    <w:tmpl w:val="F2601766"/>
    <w:lvl w:ilvl="0" w:tplc="873A50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0347B"/>
    <w:multiLevelType w:val="hybridMultilevel"/>
    <w:tmpl w:val="32A4109A"/>
    <w:lvl w:ilvl="0" w:tplc="2C7A8DE2">
      <w:start w:val="65535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37131DA"/>
    <w:multiLevelType w:val="hybridMultilevel"/>
    <w:tmpl w:val="4E4ACCDE"/>
    <w:lvl w:ilvl="0" w:tplc="2C7A8DE2">
      <w:start w:val="65535"/>
      <w:numFmt w:val="bullet"/>
      <w:lvlText w:val="-"/>
      <w:lvlJc w:val="left"/>
      <w:pPr>
        <w:ind w:left="49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56" w:hanging="360"/>
      </w:pPr>
      <w:rPr>
        <w:rFonts w:ascii="Wingdings" w:hAnsi="Wingdings" w:hint="default"/>
      </w:rPr>
    </w:lvl>
  </w:abstractNum>
  <w:abstractNum w:abstractNumId="17" w15:restartNumberingAfterBreak="0">
    <w:nsid w:val="66952B4B"/>
    <w:multiLevelType w:val="hybridMultilevel"/>
    <w:tmpl w:val="C27A7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C7EDC"/>
    <w:multiLevelType w:val="hybridMultilevel"/>
    <w:tmpl w:val="AB66D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D1E0F"/>
    <w:multiLevelType w:val="hybridMultilevel"/>
    <w:tmpl w:val="2E6E8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A26B9"/>
    <w:multiLevelType w:val="hybridMultilevel"/>
    <w:tmpl w:val="CC488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58895">
    <w:abstractNumId w:val="17"/>
  </w:num>
  <w:num w:numId="2" w16cid:durableId="385688806">
    <w:abstractNumId w:val="18"/>
  </w:num>
  <w:num w:numId="3" w16cid:durableId="980231184">
    <w:abstractNumId w:val="6"/>
  </w:num>
  <w:num w:numId="4" w16cid:durableId="832067312">
    <w:abstractNumId w:val="11"/>
  </w:num>
  <w:num w:numId="5" w16cid:durableId="28384208">
    <w:abstractNumId w:val="12"/>
  </w:num>
  <w:num w:numId="6" w16cid:durableId="889463422">
    <w:abstractNumId w:val="9"/>
  </w:num>
  <w:num w:numId="7" w16cid:durableId="1958634174">
    <w:abstractNumId w:val="4"/>
  </w:num>
  <w:num w:numId="8" w16cid:durableId="1515223064">
    <w:abstractNumId w:val="3"/>
  </w:num>
  <w:num w:numId="9" w16cid:durableId="1700888144">
    <w:abstractNumId w:val="20"/>
  </w:num>
  <w:num w:numId="10" w16cid:durableId="549651810">
    <w:abstractNumId w:val="2"/>
  </w:num>
  <w:num w:numId="11" w16cid:durableId="842088614">
    <w:abstractNumId w:val="8"/>
  </w:num>
  <w:num w:numId="12" w16cid:durableId="1136920538">
    <w:abstractNumId w:val="13"/>
  </w:num>
  <w:num w:numId="13" w16cid:durableId="1432357584">
    <w:abstractNumId w:val="14"/>
  </w:num>
  <w:num w:numId="14" w16cid:durableId="703944727">
    <w:abstractNumId w:val="10"/>
  </w:num>
  <w:num w:numId="15" w16cid:durableId="657610205">
    <w:abstractNumId w:val="7"/>
  </w:num>
  <w:num w:numId="16" w16cid:durableId="286669307">
    <w:abstractNumId w:val="19"/>
  </w:num>
  <w:num w:numId="17" w16cid:durableId="35561886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8" w16cid:durableId="83383347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 w16cid:durableId="16439444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0" w16cid:durableId="2083676666">
    <w:abstractNumId w:val="1"/>
  </w:num>
  <w:num w:numId="21" w16cid:durableId="1260748273">
    <w:abstractNumId w:val="16"/>
  </w:num>
  <w:num w:numId="22" w16cid:durableId="666448157">
    <w:abstractNumId w:val="15"/>
  </w:num>
  <w:num w:numId="23" w16cid:durableId="1398898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B2"/>
    <w:rsid w:val="00020CF7"/>
    <w:rsid w:val="00031F46"/>
    <w:rsid w:val="00033EBD"/>
    <w:rsid w:val="00045AF8"/>
    <w:rsid w:val="000C474E"/>
    <w:rsid w:val="000C58B0"/>
    <w:rsid w:val="000D46AD"/>
    <w:rsid w:val="000E6E35"/>
    <w:rsid w:val="000F6631"/>
    <w:rsid w:val="00121C10"/>
    <w:rsid w:val="001254B1"/>
    <w:rsid w:val="00173171"/>
    <w:rsid w:val="001940E5"/>
    <w:rsid w:val="0019729C"/>
    <w:rsid w:val="001A37B5"/>
    <w:rsid w:val="001B6F98"/>
    <w:rsid w:val="00223A22"/>
    <w:rsid w:val="0023743D"/>
    <w:rsid w:val="00273208"/>
    <w:rsid w:val="00273B78"/>
    <w:rsid w:val="002E3D8E"/>
    <w:rsid w:val="00306541"/>
    <w:rsid w:val="00322DC1"/>
    <w:rsid w:val="00350C7F"/>
    <w:rsid w:val="00353630"/>
    <w:rsid w:val="00355E62"/>
    <w:rsid w:val="00365C5D"/>
    <w:rsid w:val="003676A2"/>
    <w:rsid w:val="00370C53"/>
    <w:rsid w:val="00377111"/>
    <w:rsid w:val="00386321"/>
    <w:rsid w:val="003A31F2"/>
    <w:rsid w:val="00421449"/>
    <w:rsid w:val="00430FEE"/>
    <w:rsid w:val="004A5783"/>
    <w:rsid w:val="00501C9E"/>
    <w:rsid w:val="00537463"/>
    <w:rsid w:val="0055090E"/>
    <w:rsid w:val="00571D68"/>
    <w:rsid w:val="00574654"/>
    <w:rsid w:val="005C3CA9"/>
    <w:rsid w:val="005E08BB"/>
    <w:rsid w:val="00621871"/>
    <w:rsid w:val="00674EB1"/>
    <w:rsid w:val="006C6F4E"/>
    <w:rsid w:val="00700554"/>
    <w:rsid w:val="0072515F"/>
    <w:rsid w:val="0073137F"/>
    <w:rsid w:val="0074448A"/>
    <w:rsid w:val="007465FC"/>
    <w:rsid w:val="0078747D"/>
    <w:rsid w:val="00792234"/>
    <w:rsid w:val="007A37F2"/>
    <w:rsid w:val="007D6A63"/>
    <w:rsid w:val="007E7408"/>
    <w:rsid w:val="007F1EA0"/>
    <w:rsid w:val="00802651"/>
    <w:rsid w:val="008253CF"/>
    <w:rsid w:val="00842FAE"/>
    <w:rsid w:val="00897FBB"/>
    <w:rsid w:val="008A7B9B"/>
    <w:rsid w:val="008E245A"/>
    <w:rsid w:val="008F3468"/>
    <w:rsid w:val="00994BA0"/>
    <w:rsid w:val="00996108"/>
    <w:rsid w:val="009A7AED"/>
    <w:rsid w:val="009B6A52"/>
    <w:rsid w:val="009C72DE"/>
    <w:rsid w:val="009D412C"/>
    <w:rsid w:val="009E182E"/>
    <w:rsid w:val="00A118EF"/>
    <w:rsid w:val="00A1682C"/>
    <w:rsid w:val="00A2057D"/>
    <w:rsid w:val="00A26BFC"/>
    <w:rsid w:val="00A4656F"/>
    <w:rsid w:val="00A504DA"/>
    <w:rsid w:val="00A529B8"/>
    <w:rsid w:val="00A61252"/>
    <w:rsid w:val="00A621A7"/>
    <w:rsid w:val="00AB4AE6"/>
    <w:rsid w:val="00AE12E1"/>
    <w:rsid w:val="00AF459A"/>
    <w:rsid w:val="00B00CB2"/>
    <w:rsid w:val="00B21C16"/>
    <w:rsid w:val="00B71758"/>
    <w:rsid w:val="00BA0748"/>
    <w:rsid w:val="00BA61D2"/>
    <w:rsid w:val="00BB70E1"/>
    <w:rsid w:val="00BC2E15"/>
    <w:rsid w:val="00BD190F"/>
    <w:rsid w:val="00BF7D9A"/>
    <w:rsid w:val="00C0390A"/>
    <w:rsid w:val="00C0705E"/>
    <w:rsid w:val="00C20123"/>
    <w:rsid w:val="00C33280"/>
    <w:rsid w:val="00C352B6"/>
    <w:rsid w:val="00C3724F"/>
    <w:rsid w:val="00C6402A"/>
    <w:rsid w:val="00C872BA"/>
    <w:rsid w:val="00CA3D9F"/>
    <w:rsid w:val="00CB73DA"/>
    <w:rsid w:val="00D14546"/>
    <w:rsid w:val="00D553FD"/>
    <w:rsid w:val="00D56DFB"/>
    <w:rsid w:val="00D72412"/>
    <w:rsid w:val="00D754D5"/>
    <w:rsid w:val="00D8711B"/>
    <w:rsid w:val="00DB47C2"/>
    <w:rsid w:val="00DF629E"/>
    <w:rsid w:val="00E14F46"/>
    <w:rsid w:val="00E235BF"/>
    <w:rsid w:val="00E4712E"/>
    <w:rsid w:val="00E63A3E"/>
    <w:rsid w:val="00EB2D3F"/>
    <w:rsid w:val="00EB5B02"/>
    <w:rsid w:val="00ED25E7"/>
    <w:rsid w:val="00EE58E7"/>
    <w:rsid w:val="00F272B3"/>
    <w:rsid w:val="00F5054E"/>
    <w:rsid w:val="00F7645F"/>
    <w:rsid w:val="00F7675E"/>
    <w:rsid w:val="00F85629"/>
    <w:rsid w:val="00FD1DAE"/>
    <w:rsid w:val="00FD5D56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F2F5F48"/>
  <w15:chartTrackingRefBased/>
  <w15:docId w15:val="{9B509A01-DE18-4D45-816C-DA65236F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9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C7F"/>
  </w:style>
  <w:style w:type="paragraph" w:styleId="Stopka">
    <w:name w:val="footer"/>
    <w:basedOn w:val="Normalny"/>
    <w:link w:val="StopkaZnak"/>
    <w:uiPriority w:val="99"/>
    <w:unhideWhenUsed/>
    <w:rsid w:val="0035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C7F"/>
  </w:style>
  <w:style w:type="paragraph" w:styleId="Zwykytekst">
    <w:name w:val="Plain Text"/>
    <w:basedOn w:val="Normalny"/>
    <w:link w:val="ZwykytekstZnak"/>
    <w:uiPriority w:val="99"/>
    <w:unhideWhenUsed/>
    <w:rsid w:val="00C3724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724F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6A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6A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6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A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A5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6A52"/>
    <w:pPr>
      <w:spacing w:after="0" w:line="240" w:lineRule="auto"/>
    </w:pPr>
  </w:style>
  <w:style w:type="paragraph" w:customStyle="1" w:styleId="Default">
    <w:name w:val="Default"/>
    <w:rsid w:val="002E3D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DA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D1DAE"/>
    <w:rPr>
      <w:rFonts w:eastAsiaTheme="minorEastAsia"/>
      <w:color w:val="5A5A5A" w:themeColor="text1" w:themeTint="A5"/>
      <w:spacing w:val="15"/>
    </w:rPr>
  </w:style>
  <w:style w:type="paragraph" w:styleId="Tekstpodstawowywcity3">
    <w:name w:val="Body Text Indent 3"/>
    <w:basedOn w:val="Normalny"/>
    <w:link w:val="Tekstpodstawowywcity3Znak"/>
    <w:rsid w:val="0023743D"/>
    <w:pPr>
      <w:spacing w:after="0" w:line="360" w:lineRule="auto"/>
      <w:ind w:left="36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743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23743D"/>
  </w:style>
  <w:style w:type="paragraph" w:customStyle="1" w:styleId="Style3">
    <w:name w:val="Style3"/>
    <w:basedOn w:val="Normalny"/>
    <w:uiPriority w:val="99"/>
    <w:rsid w:val="0023743D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23743D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23743D"/>
    <w:rPr>
      <w:rFonts w:ascii="Segoe UI" w:hAnsi="Segoe UI" w:cs="Segoe UI"/>
      <w:i/>
      <w:iCs/>
      <w:sz w:val="22"/>
      <w:szCs w:val="22"/>
    </w:rPr>
  </w:style>
  <w:style w:type="paragraph" w:customStyle="1" w:styleId="Style11">
    <w:name w:val="Style11"/>
    <w:basedOn w:val="Normalny"/>
    <w:uiPriority w:val="99"/>
    <w:rsid w:val="0023743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23743D"/>
    <w:pPr>
      <w:widowControl w:val="0"/>
      <w:autoSpaceDE w:val="0"/>
      <w:autoSpaceDN w:val="0"/>
      <w:adjustRightInd w:val="0"/>
      <w:spacing w:after="0" w:line="415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237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37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23743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23743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Normalny"/>
    <w:uiPriority w:val="99"/>
    <w:rsid w:val="00237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23743D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3743D"/>
    <w:pPr>
      <w:widowControl w:val="0"/>
      <w:autoSpaceDE w:val="0"/>
      <w:autoSpaceDN w:val="0"/>
      <w:adjustRightInd w:val="0"/>
      <w:spacing w:after="0" w:line="427" w:lineRule="exact"/>
      <w:ind w:hanging="1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237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23743D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1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DBDC7-0EBC-4607-BDB6-C333048E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1700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Michalik</dc:creator>
  <cp:keywords/>
  <dc:description/>
  <cp:lastModifiedBy>Artur Gadziński</cp:lastModifiedBy>
  <cp:revision>12</cp:revision>
  <cp:lastPrinted>2024-02-20T10:41:00Z</cp:lastPrinted>
  <dcterms:created xsi:type="dcterms:W3CDTF">2024-02-23T06:59:00Z</dcterms:created>
  <dcterms:modified xsi:type="dcterms:W3CDTF">2024-11-27T07:21:00Z</dcterms:modified>
</cp:coreProperties>
</file>