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5B97" w14:textId="6A8AB6C3" w:rsidR="000A20EB" w:rsidRDefault="000A20EB" w:rsidP="000A20EB">
      <w:pPr>
        <w:spacing w:before="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zapytania ofertowego – opis przedmiotu zamówienia</w:t>
      </w:r>
    </w:p>
    <w:p w14:paraId="1F18E4D7" w14:textId="47E8F3CE" w:rsidR="00DE49B8" w:rsidRDefault="00DE49B8" w:rsidP="00DE49B8">
      <w:pPr>
        <w:spacing w:before="6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8C74B3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 jest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wykonanie pierwszego przeglądu budowlanego w </w:t>
      </w:r>
      <w:r w:rsidR="0067238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budynkach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kompleks</w:t>
      </w:r>
      <w:r w:rsidR="0067238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Muzeum Józefa Piłsudskiego w Sulejówku</w:t>
      </w:r>
      <w:r w:rsidR="00C261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8D28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</w:t>
      </w:r>
      <w:r w:rsidR="00C261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raz</w:t>
      </w:r>
      <w:r w:rsidR="008D28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</w:t>
      </w:r>
      <w:r w:rsidR="00C261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dostarczenie</w:t>
      </w:r>
      <w:r w:rsidR="008D28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</w:t>
      </w:r>
      <w:r w:rsidR="00C261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protokołów </w:t>
      </w:r>
      <w:r w:rsidR="008D28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 </w:t>
      </w:r>
      <w:r w:rsidR="00C261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przeglądów.</w:t>
      </w:r>
    </w:p>
    <w:p w14:paraId="296240F5" w14:textId="1C8B0B10" w:rsidR="00C2613B" w:rsidRDefault="00C2613B" w:rsidP="00C2613B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Przegląd budowlany </w:t>
      </w:r>
      <w:r w:rsidR="00014A69">
        <w:rPr>
          <w:rFonts w:asciiTheme="minorHAnsi" w:hAnsiTheme="minorHAnsi" w:cstheme="minorHAnsi"/>
          <w:sz w:val="22"/>
          <w:szCs w:val="22"/>
        </w:rPr>
        <w:t xml:space="preserve">powinien być </w:t>
      </w:r>
      <w:r>
        <w:rPr>
          <w:rFonts w:asciiTheme="minorHAnsi" w:hAnsiTheme="minorHAnsi" w:cstheme="minorHAnsi"/>
          <w:sz w:val="22"/>
          <w:szCs w:val="22"/>
        </w:rPr>
        <w:t>wykonany zgodnie z obowiązującymi przepisami, normami</w:t>
      </w:r>
      <w:r w:rsidR="001D0E71">
        <w:rPr>
          <w:rFonts w:asciiTheme="minorHAnsi" w:hAnsiTheme="minorHAnsi" w:cstheme="minorHAnsi"/>
          <w:sz w:val="22"/>
          <w:szCs w:val="22"/>
        </w:rPr>
        <w:t>, w</w:t>
      </w:r>
      <w:r w:rsidR="001936A9">
        <w:rPr>
          <w:rFonts w:asciiTheme="minorHAnsi" w:hAnsiTheme="minorHAnsi" w:cstheme="minorHAnsi"/>
          <w:sz w:val="22"/>
          <w:szCs w:val="22"/>
        </w:rPr>
        <w:t> </w:t>
      </w:r>
      <w:r w:rsidR="001D0E71">
        <w:rPr>
          <w:rFonts w:asciiTheme="minorHAnsi" w:hAnsiTheme="minorHAnsi" w:cstheme="minorHAnsi"/>
          <w:sz w:val="22"/>
          <w:szCs w:val="22"/>
        </w:rPr>
        <w:t xml:space="preserve">szczególności zgodnie z </w:t>
      </w:r>
      <w:r w:rsidR="004525DF" w:rsidRPr="004525DF">
        <w:rPr>
          <w:rFonts w:asciiTheme="minorHAnsi" w:hAnsiTheme="minorHAnsi" w:cstheme="minorHAnsi"/>
          <w:sz w:val="22"/>
          <w:szCs w:val="22"/>
        </w:rPr>
        <w:t>ustawą z dnia 7 lipca 1994 r. Prawo budowlane (</w:t>
      </w:r>
      <w:proofErr w:type="spellStart"/>
      <w:r w:rsidR="004525DF" w:rsidRPr="004525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525DF" w:rsidRPr="004525DF">
        <w:rPr>
          <w:rFonts w:asciiTheme="minorHAnsi" w:hAnsiTheme="minorHAnsi" w:cstheme="minorHAnsi"/>
          <w:sz w:val="22"/>
          <w:szCs w:val="22"/>
        </w:rPr>
        <w:t xml:space="preserve">. Dz. U. z 2020 r. poz. 1333 z </w:t>
      </w:r>
      <w:proofErr w:type="spellStart"/>
      <w:r w:rsidR="004525DF" w:rsidRPr="004525D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525DF" w:rsidRPr="004525DF">
        <w:rPr>
          <w:rFonts w:asciiTheme="minorHAnsi" w:hAnsiTheme="minorHAnsi" w:cstheme="minorHAnsi"/>
          <w:sz w:val="22"/>
          <w:szCs w:val="22"/>
        </w:rPr>
        <w:t>. zm.)</w:t>
      </w:r>
      <w:r w:rsidR="007A1DCC">
        <w:rPr>
          <w:rFonts w:asciiTheme="minorHAnsi" w:hAnsiTheme="minorHAnsi" w:cstheme="minorHAnsi"/>
          <w:sz w:val="22"/>
          <w:szCs w:val="22"/>
        </w:rPr>
        <w:t>.</w:t>
      </w:r>
      <w:r w:rsidR="004525DF">
        <w:rPr>
          <w:rFonts w:asciiTheme="minorHAnsi" w:hAnsiTheme="minorHAnsi" w:cstheme="minorHAnsi"/>
          <w:sz w:val="22"/>
          <w:szCs w:val="22"/>
        </w:rPr>
        <w:t xml:space="preserve"> Osoby wykonujące usługę muszą </w:t>
      </w:r>
      <w:r w:rsidR="001936A9">
        <w:rPr>
          <w:rFonts w:asciiTheme="minorHAnsi" w:hAnsiTheme="minorHAnsi" w:cstheme="minorHAnsi"/>
          <w:sz w:val="22"/>
          <w:szCs w:val="22"/>
        </w:rPr>
        <w:t>posiadać wymagane przepisami uprawnienia.</w:t>
      </w:r>
    </w:p>
    <w:p w14:paraId="4EF31EC4" w14:textId="4A7B9047" w:rsidR="00DE49B8" w:rsidRDefault="008D2811" w:rsidP="00DE49B8">
      <w:pPr>
        <w:spacing w:before="6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Budynki podlegające przeglądowi</w:t>
      </w:r>
      <w:r w:rsidR="00DE49B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</w:t>
      </w:r>
    </w:p>
    <w:p w14:paraId="6E55011D" w14:textId="7032C557" w:rsidR="00DE49B8" w:rsidRDefault="00DE49B8" w:rsidP="00DE49B8">
      <w:pPr>
        <w:pStyle w:val="Akapitzlist"/>
        <w:numPr>
          <w:ilvl w:val="0"/>
          <w:numId w:val="2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Budynek główny Muzeum </w:t>
      </w:r>
    </w:p>
    <w:p w14:paraId="66C97C3C" w14:textId="3382A655" w:rsidR="00DE49B8" w:rsidRDefault="00DE49B8" w:rsidP="00DE49B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dot.  nieruchomości: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49B8" w14:paraId="09AE3450" w14:textId="77777777" w:rsidTr="00DE49B8">
        <w:tc>
          <w:tcPr>
            <w:tcW w:w="3020" w:type="dxa"/>
          </w:tcPr>
          <w:p w14:paraId="56BC0694" w14:textId="38EECE4A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6553888" w14:textId="45C18F7A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E6667F1" w14:textId="2DAA0C65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23693A26" w14:textId="77777777" w:rsidTr="00DE49B8">
        <w:tc>
          <w:tcPr>
            <w:tcW w:w="3020" w:type="dxa"/>
          </w:tcPr>
          <w:p w14:paraId="7B199788" w14:textId="726709DB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021" w:type="dxa"/>
          </w:tcPr>
          <w:p w14:paraId="4864F068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Aleja Piłsudskiego 29;</w:t>
            </w:r>
          </w:p>
          <w:p w14:paraId="1FD73EA2" w14:textId="1B193B13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05-070 Sulejówek</w:t>
            </w:r>
          </w:p>
        </w:tc>
        <w:tc>
          <w:tcPr>
            <w:tcW w:w="3021" w:type="dxa"/>
          </w:tcPr>
          <w:p w14:paraId="1F8A9B01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25EE23E1" w14:textId="77777777" w:rsidTr="00DE49B8">
        <w:tc>
          <w:tcPr>
            <w:tcW w:w="3020" w:type="dxa"/>
          </w:tcPr>
          <w:p w14:paraId="1C795171" w14:textId="60D0A612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pięter </w:t>
            </w:r>
          </w:p>
        </w:tc>
        <w:tc>
          <w:tcPr>
            <w:tcW w:w="3021" w:type="dxa"/>
          </w:tcPr>
          <w:p w14:paraId="75362A6D" w14:textId="015AD6B4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E73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4D19">
              <w:rPr>
                <w:rFonts w:asciiTheme="minorHAnsi" w:hAnsiTheme="minorHAnsi" w:cstheme="minorHAnsi"/>
                <w:sz w:val="22"/>
                <w:szCs w:val="22"/>
              </w:rPr>
              <w:t>(4 pietra pod ziemią, parter oraz dwa piętra biurowe)</w:t>
            </w:r>
          </w:p>
        </w:tc>
        <w:tc>
          <w:tcPr>
            <w:tcW w:w="3021" w:type="dxa"/>
          </w:tcPr>
          <w:p w14:paraId="3A067CCA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021F7D8B" w14:textId="77777777" w:rsidTr="00DE49B8">
        <w:tc>
          <w:tcPr>
            <w:tcW w:w="3020" w:type="dxa"/>
          </w:tcPr>
          <w:p w14:paraId="16E893E8" w14:textId="5F8365C8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Powierzchnia </w:t>
            </w:r>
            <w:r w:rsidR="00AB4D19">
              <w:rPr>
                <w:rFonts w:asciiTheme="minorHAnsi" w:hAnsiTheme="minorHAnsi" w:cstheme="minorHAnsi"/>
                <w:sz w:val="22"/>
                <w:szCs w:val="22"/>
              </w:rPr>
              <w:t>zabudowy</w:t>
            </w:r>
          </w:p>
        </w:tc>
        <w:tc>
          <w:tcPr>
            <w:tcW w:w="3021" w:type="dxa"/>
          </w:tcPr>
          <w:p w14:paraId="737EE56C" w14:textId="5C1423F8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1926,06m2</w:t>
            </w:r>
          </w:p>
        </w:tc>
        <w:tc>
          <w:tcPr>
            <w:tcW w:w="3021" w:type="dxa"/>
          </w:tcPr>
          <w:p w14:paraId="66345EA3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2F482AA1" w14:textId="77777777" w:rsidTr="00DE49B8">
        <w:tc>
          <w:tcPr>
            <w:tcW w:w="3020" w:type="dxa"/>
          </w:tcPr>
          <w:p w14:paraId="0D1FE74F" w14:textId="47556D6B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Powierzchnia </w:t>
            </w:r>
            <w:r w:rsidR="00AB4D19">
              <w:rPr>
                <w:rFonts w:asciiTheme="minorHAnsi" w:hAnsiTheme="minorHAnsi" w:cstheme="minorHAnsi"/>
                <w:sz w:val="22"/>
                <w:szCs w:val="22"/>
              </w:rPr>
              <w:t>całkowita</w:t>
            </w:r>
          </w:p>
        </w:tc>
        <w:tc>
          <w:tcPr>
            <w:tcW w:w="3021" w:type="dxa"/>
          </w:tcPr>
          <w:p w14:paraId="1BF982D1" w14:textId="67F82C22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22021,91m2</w:t>
            </w:r>
          </w:p>
        </w:tc>
        <w:tc>
          <w:tcPr>
            <w:tcW w:w="3021" w:type="dxa"/>
          </w:tcPr>
          <w:p w14:paraId="4E1C507A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4F3DD971" w14:textId="77777777" w:rsidTr="00DE49B8">
        <w:tc>
          <w:tcPr>
            <w:tcW w:w="3020" w:type="dxa"/>
          </w:tcPr>
          <w:p w14:paraId="1CFE4356" w14:textId="0F9829D7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Powierzchnia </w:t>
            </w:r>
            <w:r w:rsidR="008C74B3">
              <w:rPr>
                <w:rFonts w:asciiTheme="minorHAnsi" w:hAnsiTheme="minorHAnsi" w:cstheme="minorHAnsi"/>
                <w:sz w:val="22"/>
                <w:szCs w:val="22"/>
              </w:rPr>
              <w:t>użytkowa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74B3">
              <w:rPr>
                <w:rFonts w:asciiTheme="minorHAnsi" w:hAnsiTheme="minorHAnsi" w:cstheme="minorHAnsi"/>
                <w:sz w:val="22"/>
                <w:szCs w:val="22"/>
              </w:rPr>
              <w:t>usługowa</w:t>
            </w:r>
          </w:p>
        </w:tc>
        <w:tc>
          <w:tcPr>
            <w:tcW w:w="3021" w:type="dxa"/>
          </w:tcPr>
          <w:p w14:paraId="6169F68F" w14:textId="0B2F9AD4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5877,71m2</w:t>
            </w:r>
          </w:p>
        </w:tc>
        <w:tc>
          <w:tcPr>
            <w:tcW w:w="3021" w:type="dxa"/>
          </w:tcPr>
          <w:p w14:paraId="3924AE42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D19" w14:paraId="6249AF1C" w14:textId="77777777" w:rsidTr="00DE49B8">
        <w:tc>
          <w:tcPr>
            <w:tcW w:w="3020" w:type="dxa"/>
          </w:tcPr>
          <w:p w14:paraId="3530E4EB" w14:textId="7C09E1D0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Powierzchnia użytkowa pomocnicza</w:t>
            </w:r>
          </w:p>
        </w:tc>
        <w:tc>
          <w:tcPr>
            <w:tcW w:w="3021" w:type="dxa"/>
          </w:tcPr>
          <w:p w14:paraId="2FCAD9AC" w14:textId="7FEA9D6B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1837,53m3</w:t>
            </w:r>
          </w:p>
        </w:tc>
        <w:tc>
          <w:tcPr>
            <w:tcW w:w="3021" w:type="dxa"/>
          </w:tcPr>
          <w:p w14:paraId="140D6E35" w14:textId="77777777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D19" w14:paraId="670D7B4C" w14:textId="77777777" w:rsidTr="00DE49B8">
        <w:tc>
          <w:tcPr>
            <w:tcW w:w="3020" w:type="dxa"/>
          </w:tcPr>
          <w:p w14:paraId="7E5252FE" w14:textId="358EEC7F" w:rsidR="00AB4D19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Kubatura budynku( cz. Naziemna)</w:t>
            </w:r>
          </w:p>
        </w:tc>
        <w:tc>
          <w:tcPr>
            <w:tcW w:w="3021" w:type="dxa"/>
          </w:tcPr>
          <w:p w14:paraId="3746D48F" w14:textId="5971F560" w:rsidR="00AB4D19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21049,91m3</w:t>
            </w:r>
          </w:p>
        </w:tc>
        <w:tc>
          <w:tcPr>
            <w:tcW w:w="3021" w:type="dxa"/>
          </w:tcPr>
          <w:p w14:paraId="33553636" w14:textId="77777777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13B" w14:paraId="772CEB5C" w14:textId="77777777" w:rsidTr="00DE49B8">
        <w:tc>
          <w:tcPr>
            <w:tcW w:w="3020" w:type="dxa"/>
          </w:tcPr>
          <w:p w14:paraId="055FAE47" w14:textId="34674897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Kubatura budynku( cz. podziemna)</w:t>
            </w:r>
          </w:p>
        </w:tc>
        <w:tc>
          <w:tcPr>
            <w:tcW w:w="3021" w:type="dxa"/>
          </w:tcPr>
          <w:p w14:paraId="42AD912A" w14:textId="03DF4B6E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71704,35m3</w:t>
            </w:r>
          </w:p>
        </w:tc>
        <w:tc>
          <w:tcPr>
            <w:tcW w:w="3021" w:type="dxa"/>
          </w:tcPr>
          <w:p w14:paraId="17A6DB04" w14:textId="77777777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13B" w14:paraId="62005358" w14:textId="77777777" w:rsidTr="00DE49B8">
        <w:tc>
          <w:tcPr>
            <w:tcW w:w="3020" w:type="dxa"/>
          </w:tcPr>
          <w:p w14:paraId="12C446A1" w14:textId="3C7D7192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Wysokość budynku </w:t>
            </w:r>
          </w:p>
        </w:tc>
        <w:tc>
          <w:tcPr>
            <w:tcW w:w="3021" w:type="dxa"/>
          </w:tcPr>
          <w:p w14:paraId="0ED64F4E" w14:textId="01E646BC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11,99 ( budynek niski-N)</w:t>
            </w:r>
          </w:p>
        </w:tc>
        <w:tc>
          <w:tcPr>
            <w:tcW w:w="3021" w:type="dxa"/>
          </w:tcPr>
          <w:p w14:paraId="4EAD1B62" w14:textId="77777777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547CAD" w14:textId="0E9BB6EE" w:rsidR="00DE49B8" w:rsidRDefault="00DE49B8" w:rsidP="00DE49B8">
      <w:pPr>
        <w:pStyle w:val="Akapitzlist"/>
        <w:numPr>
          <w:ilvl w:val="0"/>
          <w:numId w:val="2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Budynek Willa Bzów</w:t>
      </w:r>
      <w:r w:rsidR="00C2613B">
        <w:rPr>
          <w:rFonts w:asciiTheme="minorHAnsi" w:hAnsiTheme="minorHAnsi" w:cstheme="minorHAnsi"/>
          <w:sz w:val="22"/>
          <w:szCs w:val="22"/>
        </w:rPr>
        <w:t>:</w:t>
      </w:r>
    </w:p>
    <w:p w14:paraId="7DD1EFEC" w14:textId="1FD84F8F" w:rsidR="00DE49B8" w:rsidRDefault="00DE49B8" w:rsidP="00DE49B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dot.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49B8" w14:paraId="2A2900F0" w14:textId="77777777" w:rsidTr="00DE49B8">
        <w:tc>
          <w:tcPr>
            <w:tcW w:w="3020" w:type="dxa"/>
          </w:tcPr>
          <w:p w14:paraId="08CBC9D9" w14:textId="75E2F4DF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021" w:type="dxa"/>
          </w:tcPr>
          <w:p w14:paraId="467AD872" w14:textId="14EB61E1" w:rsidR="00DE49B8" w:rsidRDefault="008C74B3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="00AB4D19">
              <w:rPr>
                <w:rFonts w:asciiTheme="minorHAnsi" w:hAnsiTheme="minorHAnsi" w:cstheme="minorHAnsi"/>
                <w:sz w:val="22"/>
                <w:szCs w:val="22"/>
              </w:rPr>
              <w:t>. Paderewskiego 94</w:t>
            </w:r>
          </w:p>
          <w:p w14:paraId="0D0B445B" w14:textId="787B3088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05-070 Sulejówek</w:t>
            </w:r>
          </w:p>
        </w:tc>
        <w:tc>
          <w:tcPr>
            <w:tcW w:w="3021" w:type="dxa"/>
          </w:tcPr>
          <w:p w14:paraId="044A1C36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4AC41BA2" w14:textId="77777777" w:rsidTr="00DE49B8">
        <w:tc>
          <w:tcPr>
            <w:tcW w:w="3020" w:type="dxa"/>
          </w:tcPr>
          <w:p w14:paraId="0215C868" w14:textId="557AA85F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pięter </w:t>
            </w:r>
          </w:p>
        </w:tc>
        <w:tc>
          <w:tcPr>
            <w:tcW w:w="3021" w:type="dxa"/>
          </w:tcPr>
          <w:p w14:paraId="18B5DE1E" w14:textId="2516A7D8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piętra (piwnica, parter, 1p, poddasze nieużytkowe)</w:t>
            </w:r>
          </w:p>
        </w:tc>
        <w:tc>
          <w:tcPr>
            <w:tcW w:w="3021" w:type="dxa"/>
          </w:tcPr>
          <w:p w14:paraId="1416D3B2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3D708190" w14:textId="77777777" w:rsidTr="00DE49B8">
        <w:tc>
          <w:tcPr>
            <w:tcW w:w="3020" w:type="dxa"/>
          </w:tcPr>
          <w:p w14:paraId="6064EE61" w14:textId="6DA698BE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Powierzchnia </w:t>
            </w:r>
            <w:r w:rsidR="00C2613B">
              <w:rPr>
                <w:rFonts w:asciiTheme="minorHAnsi" w:hAnsiTheme="minorHAnsi" w:cstheme="minorHAnsi"/>
                <w:sz w:val="22"/>
                <w:szCs w:val="22"/>
              </w:rPr>
              <w:t>wewnętrzna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613B">
              <w:rPr>
                <w:rFonts w:asciiTheme="minorHAnsi" w:hAnsiTheme="minorHAnsi" w:cstheme="minorHAnsi"/>
                <w:sz w:val="22"/>
                <w:szCs w:val="22"/>
              </w:rPr>
              <w:t>użytkowa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14:paraId="1B19DD33" w14:textId="13ED403A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350,00m2</w:t>
            </w:r>
          </w:p>
        </w:tc>
        <w:tc>
          <w:tcPr>
            <w:tcW w:w="3021" w:type="dxa"/>
          </w:tcPr>
          <w:p w14:paraId="4A47BED3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7A92C3B1" w14:textId="77777777" w:rsidTr="00DE49B8">
        <w:tc>
          <w:tcPr>
            <w:tcW w:w="3020" w:type="dxa"/>
          </w:tcPr>
          <w:p w14:paraId="20275425" w14:textId="59B1ADA2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powierzchnia zabudowy </w:t>
            </w:r>
          </w:p>
        </w:tc>
        <w:tc>
          <w:tcPr>
            <w:tcW w:w="3021" w:type="dxa"/>
          </w:tcPr>
          <w:p w14:paraId="1FD3D953" w14:textId="42D05D78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187,00m2</w:t>
            </w:r>
          </w:p>
        </w:tc>
        <w:tc>
          <w:tcPr>
            <w:tcW w:w="3021" w:type="dxa"/>
          </w:tcPr>
          <w:p w14:paraId="1D44FC60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D19" w14:paraId="3CCBCEF3" w14:textId="77777777" w:rsidTr="00DE49B8">
        <w:tc>
          <w:tcPr>
            <w:tcW w:w="3020" w:type="dxa"/>
          </w:tcPr>
          <w:p w14:paraId="3BA8CEF5" w14:textId="2A51AF51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Wysokość budynku</w:t>
            </w:r>
          </w:p>
        </w:tc>
        <w:tc>
          <w:tcPr>
            <w:tcW w:w="3021" w:type="dxa"/>
          </w:tcPr>
          <w:p w14:paraId="561863C5" w14:textId="08230670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kalenicy 10,75m</w:t>
            </w:r>
          </w:p>
        </w:tc>
        <w:tc>
          <w:tcPr>
            <w:tcW w:w="3021" w:type="dxa"/>
          </w:tcPr>
          <w:p w14:paraId="00B86372" w14:textId="77777777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D19" w14:paraId="67EBE0B4" w14:textId="77777777" w:rsidTr="00DE49B8">
        <w:tc>
          <w:tcPr>
            <w:tcW w:w="3020" w:type="dxa"/>
          </w:tcPr>
          <w:p w14:paraId="27C1F627" w14:textId="5A2CC918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Wysokość budynku </w:t>
            </w:r>
          </w:p>
        </w:tc>
        <w:tc>
          <w:tcPr>
            <w:tcW w:w="3021" w:type="dxa"/>
          </w:tcPr>
          <w:p w14:paraId="570CEC31" w14:textId="7CC8126D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11,99m ( budynek niski)</w:t>
            </w:r>
          </w:p>
        </w:tc>
        <w:tc>
          <w:tcPr>
            <w:tcW w:w="3021" w:type="dxa"/>
          </w:tcPr>
          <w:p w14:paraId="25CDEC38" w14:textId="77777777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70DD6B" w14:textId="77777777" w:rsidR="00DE49B8" w:rsidRPr="00DE49B8" w:rsidRDefault="00DE49B8" w:rsidP="00DE49B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A8405" w14:textId="30D9B762" w:rsidR="006E7371" w:rsidRDefault="00014A69">
      <w:r>
        <w:rPr>
          <w:rFonts w:asciiTheme="minorHAnsi" w:hAnsiTheme="minorHAnsi" w:cstheme="minorHAnsi"/>
          <w:sz w:val="22"/>
          <w:szCs w:val="22"/>
        </w:rPr>
        <w:t xml:space="preserve">Wymagane plany nieruchomości oraz protokoły przeprowadzanych </w:t>
      </w:r>
      <w:r w:rsidR="007E3146">
        <w:rPr>
          <w:rFonts w:asciiTheme="minorHAnsi" w:hAnsiTheme="minorHAnsi" w:cstheme="minorHAnsi"/>
          <w:sz w:val="22"/>
          <w:szCs w:val="22"/>
        </w:rPr>
        <w:t xml:space="preserve">w nieruchomościach przeglądów zostaną </w:t>
      </w:r>
      <w:r w:rsidR="00800568">
        <w:rPr>
          <w:rFonts w:asciiTheme="minorHAnsi" w:hAnsiTheme="minorHAnsi" w:cstheme="minorHAnsi"/>
          <w:sz w:val="22"/>
          <w:szCs w:val="22"/>
        </w:rPr>
        <w:t>udostępnione</w:t>
      </w:r>
      <w:r w:rsidR="007E3146">
        <w:rPr>
          <w:rFonts w:asciiTheme="minorHAnsi" w:hAnsiTheme="minorHAnsi" w:cstheme="minorHAnsi"/>
          <w:sz w:val="22"/>
          <w:szCs w:val="22"/>
        </w:rPr>
        <w:t xml:space="preserve"> </w:t>
      </w:r>
      <w:r w:rsidR="00800568">
        <w:rPr>
          <w:rFonts w:asciiTheme="minorHAnsi" w:hAnsiTheme="minorHAnsi" w:cstheme="minorHAnsi"/>
          <w:sz w:val="22"/>
          <w:szCs w:val="22"/>
        </w:rPr>
        <w:t xml:space="preserve">wykonawcy zlecenia </w:t>
      </w:r>
      <w:r w:rsidR="007E3146">
        <w:rPr>
          <w:rFonts w:asciiTheme="minorHAnsi" w:hAnsiTheme="minorHAnsi" w:cstheme="minorHAnsi"/>
          <w:sz w:val="22"/>
          <w:szCs w:val="22"/>
        </w:rPr>
        <w:t xml:space="preserve">do wglądu </w:t>
      </w:r>
      <w:r w:rsidR="00800568">
        <w:rPr>
          <w:rFonts w:asciiTheme="minorHAnsi" w:hAnsiTheme="minorHAnsi" w:cstheme="minorHAnsi"/>
          <w:sz w:val="22"/>
          <w:szCs w:val="22"/>
        </w:rPr>
        <w:t xml:space="preserve">po podpisaniu umowy. </w:t>
      </w:r>
    </w:p>
    <w:sectPr w:rsidR="006E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A3C8" w14:textId="77777777" w:rsidR="00CC3156" w:rsidRDefault="00CC3156" w:rsidP="00014A69">
      <w:r>
        <w:separator/>
      </w:r>
    </w:p>
  </w:endnote>
  <w:endnote w:type="continuationSeparator" w:id="0">
    <w:p w14:paraId="233D39A7" w14:textId="77777777" w:rsidR="00CC3156" w:rsidRDefault="00CC3156" w:rsidP="0001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4C55" w14:textId="77777777" w:rsidR="00CC3156" w:rsidRDefault="00CC3156" w:rsidP="00014A69">
      <w:r>
        <w:separator/>
      </w:r>
    </w:p>
  </w:footnote>
  <w:footnote w:type="continuationSeparator" w:id="0">
    <w:p w14:paraId="2002ED19" w14:textId="77777777" w:rsidR="00CC3156" w:rsidRDefault="00CC3156" w:rsidP="0001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1ACA"/>
    <w:multiLevelType w:val="hybridMultilevel"/>
    <w:tmpl w:val="5342A602"/>
    <w:lvl w:ilvl="0" w:tplc="6CD0D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B8"/>
    <w:rsid w:val="00014A69"/>
    <w:rsid w:val="000518E1"/>
    <w:rsid w:val="000A20EB"/>
    <w:rsid w:val="001936A9"/>
    <w:rsid w:val="001D0E71"/>
    <w:rsid w:val="004525DF"/>
    <w:rsid w:val="00672389"/>
    <w:rsid w:val="006E7371"/>
    <w:rsid w:val="007A1DCC"/>
    <w:rsid w:val="007E3146"/>
    <w:rsid w:val="00800568"/>
    <w:rsid w:val="008C74B3"/>
    <w:rsid w:val="008D2811"/>
    <w:rsid w:val="00AB4D19"/>
    <w:rsid w:val="00B42DD3"/>
    <w:rsid w:val="00C2613B"/>
    <w:rsid w:val="00C65F06"/>
    <w:rsid w:val="00C74746"/>
    <w:rsid w:val="00CC3156"/>
    <w:rsid w:val="00DC25F0"/>
    <w:rsid w:val="00D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0098"/>
  <w15:chartTrackingRefBased/>
  <w15:docId w15:val="{DD114173-1B12-479C-B655-6F5584E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9B8"/>
    <w:pPr>
      <w:ind w:left="720"/>
      <w:contextualSpacing/>
    </w:pPr>
  </w:style>
  <w:style w:type="table" w:styleId="Tabela-Siatka">
    <w:name w:val="Table Grid"/>
    <w:basedOn w:val="Standardowy"/>
    <w:uiPriority w:val="39"/>
    <w:rsid w:val="00DE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A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7D6F-602A-4712-99E5-A665D0265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7E955-14D9-4C73-B720-E9E1ABC69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1D912-1F3D-4B9F-8645-660B4C6CD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BA93D-49CB-4F59-BF03-DF74DB5E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Korek</dc:creator>
  <cp:keywords/>
  <dc:description/>
  <cp:lastModifiedBy>Eliza Gajowczyk</cp:lastModifiedBy>
  <cp:revision>14</cp:revision>
  <dcterms:created xsi:type="dcterms:W3CDTF">2021-11-29T12:53:00Z</dcterms:created>
  <dcterms:modified xsi:type="dcterms:W3CDTF">2021-12-03T13:43:00Z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