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195" w14:textId="77777777" w:rsidR="00A16C16" w:rsidRDefault="00A16C16" w:rsidP="00D47ABD">
      <w:pPr>
        <w:jc w:val="both"/>
      </w:pPr>
    </w:p>
    <w:p w14:paraId="32FFBE3B" w14:textId="77777777" w:rsidR="00A16C16" w:rsidRPr="00844663" w:rsidRDefault="00A16C16" w:rsidP="00A16C16">
      <w:pPr>
        <w:rPr>
          <w:color w:val="000000"/>
        </w:rPr>
      </w:pPr>
      <w:r w:rsidRPr="00844663">
        <w:rPr>
          <w:bCs/>
          <w:color w:val="000000"/>
        </w:rPr>
        <w:t>MT.2370.</w:t>
      </w:r>
      <w:r>
        <w:rPr>
          <w:bCs/>
          <w:color w:val="000000"/>
        </w:rPr>
        <w:t>3</w:t>
      </w:r>
      <w:r w:rsidRPr="00844663">
        <w:rPr>
          <w:bCs/>
          <w:color w:val="000000"/>
        </w:rPr>
        <w:t>.2022</w:t>
      </w:r>
    </w:p>
    <w:p w14:paraId="1831AF09" w14:textId="6CA3AD74" w:rsidR="00A16C16" w:rsidRPr="00991984" w:rsidRDefault="00A16C16" w:rsidP="00A16C16">
      <w:pPr>
        <w:jc w:val="right"/>
        <w:rPr>
          <w:color w:val="000000"/>
        </w:rPr>
      </w:pPr>
      <w:r w:rsidRPr="00991984">
        <w:rPr>
          <w:color w:val="000000"/>
        </w:rPr>
        <w:t xml:space="preserve">Ruda Śląska, dnia </w:t>
      </w:r>
      <w:r>
        <w:t>22</w:t>
      </w:r>
      <w:r w:rsidRPr="00A61363">
        <w:t>.0</w:t>
      </w:r>
      <w:r>
        <w:t>9</w:t>
      </w:r>
      <w:r w:rsidRPr="00A61363">
        <w:t>.2022 r.</w:t>
      </w:r>
    </w:p>
    <w:p w14:paraId="45149854" w14:textId="77777777" w:rsidR="00A16C16" w:rsidRPr="00991984" w:rsidRDefault="00A16C16" w:rsidP="00A16C16">
      <w:pPr>
        <w:rPr>
          <w:color w:val="FF0000"/>
        </w:rPr>
      </w:pPr>
    </w:p>
    <w:p w14:paraId="4224A0DD" w14:textId="77777777" w:rsidR="00A16C16" w:rsidRPr="00844663" w:rsidRDefault="00A16C16" w:rsidP="00A16C16">
      <w:pPr>
        <w:jc w:val="right"/>
        <w:rPr>
          <w:b/>
          <w:sz w:val="24"/>
          <w:szCs w:val="24"/>
        </w:rPr>
      </w:pPr>
      <w:r w:rsidRPr="00991984">
        <w:rPr>
          <w:b/>
          <w:sz w:val="24"/>
          <w:szCs w:val="24"/>
        </w:rPr>
        <w:t xml:space="preserve">            </w:t>
      </w:r>
    </w:p>
    <w:p w14:paraId="123C09AB" w14:textId="77777777" w:rsidR="00A16C16" w:rsidRPr="00A16C16" w:rsidRDefault="00A16C16" w:rsidP="00A16C16">
      <w:pPr>
        <w:jc w:val="both"/>
        <w:rPr>
          <w:rFonts w:cstheme="minorHAnsi"/>
          <w:b/>
        </w:rPr>
      </w:pPr>
      <w:r w:rsidRPr="00A16C16">
        <w:rPr>
          <w:rFonts w:cstheme="minorHAnsi"/>
        </w:rPr>
        <w:t>Zmiana treści SWZ</w:t>
      </w:r>
      <w:r w:rsidRPr="00A16C16">
        <w:rPr>
          <w:rFonts w:cstheme="minorHAnsi"/>
          <w:b/>
          <w:bCs/>
        </w:rPr>
        <w:t xml:space="preserve"> w postępowaniu o udzielenie zamówienia publicznego – </w:t>
      </w:r>
      <w:bookmarkStart w:id="0" w:name="_Hlk48886671"/>
      <w:bookmarkStart w:id="1" w:name="_Hlk49161704"/>
      <w:r w:rsidRPr="00A16C16">
        <w:rPr>
          <w:rFonts w:cstheme="minorHAnsi"/>
          <w:b/>
        </w:rPr>
        <w:t>Pełnienie funkcji Inwestora Zastępczego przy realizacji zadania inwestycyjnego p.n.: „Budowa Strażnicy Komendy Miejskiej Państwowej Straży Pożarnej w Rudzie Śląskiej”.</w:t>
      </w:r>
    </w:p>
    <w:p w14:paraId="244B8E42" w14:textId="77777777" w:rsidR="00A16C16" w:rsidRPr="00A16C16" w:rsidRDefault="00A16C16" w:rsidP="00A16C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19D491B" w14:textId="77777777" w:rsidR="00A16C16" w:rsidRPr="00A16C16" w:rsidRDefault="00A16C16" w:rsidP="00A16C16">
      <w:pPr>
        <w:jc w:val="both"/>
        <w:rPr>
          <w:rFonts w:cstheme="minorHAnsi"/>
          <w:color w:val="000000"/>
        </w:rPr>
      </w:pPr>
    </w:p>
    <w:bookmarkEnd w:id="0"/>
    <w:bookmarkEnd w:id="1"/>
    <w:p w14:paraId="0A0A3D18" w14:textId="1B457E7A" w:rsidR="00A16C16" w:rsidRPr="00A16C16" w:rsidRDefault="00A16C16" w:rsidP="00A16C16">
      <w:pPr>
        <w:jc w:val="both"/>
        <w:rPr>
          <w:rFonts w:cstheme="minorHAnsi"/>
        </w:rPr>
      </w:pPr>
      <w:r w:rsidRPr="00A16C16">
        <w:rPr>
          <w:rFonts w:cstheme="minorHAnsi"/>
        </w:rPr>
        <w:t xml:space="preserve">Zamawiający na podstawie </w:t>
      </w:r>
      <w:r w:rsidRPr="00A16C16">
        <w:rPr>
          <w:rFonts w:cstheme="minorHAnsi"/>
          <w:color w:val="000000"/>
        </w:rPr>
        <w:t xml:space="preserve">art. </w:t>
      </w:r>
      <w:r>
        <w:rPr>
          <w:rFonts w:cstheme="minorHAnsi"/>
          <w:color w:val="000000"/>
        </w:rPr>
        <w:t xml:space="preserve">284 oraz art. </w:t>
      </w:r>
      <w:r w:rsidRPr="00A16C16">
        <w:rPr>
          <w:rFonts w:cstheme="minorHAnsi"/>
          <w:color w:val="000000"/>
        </w:rPr>
        <w:t>286 ust. 1 U</w:t>
      </w:r>
      <w:r w:rsidRPr="00A16C16">
        <w:rPr>
          <w:rFonts w:cstheme="minorHAnsi"/>
        </w:rPr>
        <w:t xml:space="preserve">stawy z dnia 11 września 2019 r. Prawo zamówień publicznych (Dz. U. z 2022 r. poz. 1710) zwanej dalej ustawą </w:t>
      </w:r>
      <w:proofErr w:type="spellStart"/>
      <w:r w:rsidRPr="00A16C16">
        <w:rPr>
          <w:rFonts w:cstheme="minorHAnsi"/>
        </w:rPr>
        <w:t>Pzp</w:t>
      </w:r>
      <w:proofErr w:type="spellEnd"/>
      <w:r w:rsidRPr="00A16C16">
        <w:rPr>
          <w:rFonts w:cstheme="minorHAnsi"/>
        </w:rPr>
        <w:t>, zmienia treść SWZ w ten sposób, że:</w:t>
      </w:r>
    </w:p>
    <w:p w14:paraId="6816C305" w14:textId="77777777" w:rsidR="00A16C16" w:rsidRPr="00A16C16" w:rsidRDefault="00A16C16" w:rsidP="00D47ABD">
      <w:pPr>
        <w:jc w:val="both"/>
        <w:rPr>
          <w:rFonts w:cstheme="minorHAnsi"/>
        </w:rPr>
      </w:pPr>
    </w:p>
    <w:p w14:paraId="7C2F05D5" w14:textId="77777777" w:rsidR="00A16C16" w:rsidRPr="00A16C16" w:rsidRDefault="00A16C16" w:rsidP="00D47ABD">
      <w:pPr>
        <w:jc w:val="both"/>
        <w:rPr>
          <w:rFonts w:cstheme="minorHAnsi"/>
        </w:rPr>
      </w:pPr>
    </w:p>
    <w:p w14:paraId="2DC53A8E" w14:textId="4C448855" w:rsidR="00A16C16" w:rsidRPr="00A16C16" w:rsidRDefault="00A16C16" w:rsidP="00D47ABD">
      <w:pPr>
        <w:jc w:val="both"/>
        <w:rPr>
          <w:rFonts w:cstheme="minorHAnsi"/>
        </w:rPr>
      </w:pPr>
      <w:r w:rsidRPr="00A16C16">
        <w:rPr>
          <w:rFonts w:cstheme="minorHAnsi"/>
        </w:rPr>
        <w:t>Pytanie:</w:t>
      </w:r>
    </w:p>
    <w:p w14:paraId="1CCF7B02" w14:textId="30717552" w:rsidR="00A16C16" w:rsidRPr="00A16C16" w:rsidRDefault="00A16C16" w:rsidP="00D47ABD">
      <w:pPr>
        <w:jc w:val="both"/>
        <w:rPr>
          <w:rFonts w:cstheme="minorHAnsi"/>
        </w:rPr>
      </w:pPr>
      <w:r w:rsidRPr="00A16C16">
        <w:rPr>
          <w:rFonts w:cstheme="minorHAnsi"/>
        </w:rPr>
        <w:t xml:space="preserve">W związku z ukazaniem się ogłoszenia w Biuletynie Zamówień Publicznych z dnia 14.09.2022 r. </w:t>
      </w:r>
      <w:r>
        <w:rPr>
          <w:rFonts w:cstheme="minorHAnsi"/>
        </w:rPr>
        <w:br/>
      </w:r>
      <w:r w:rsidRPr="00A16C16">
        <w:rPr>
          <w:rFonts w:cstheme="minorHAnsi"/>
        </w:rPr>
        <w:t xml:space="preserve">Nr 2022/BZP/00348460/01 dot. postępowania przetargowego na Pełnienie funkcji Inwestora Zastępczego przy realizacji zadania inwestycyjnego p.n.: „Budowa Strażnicy Komendy Miejskiej Państwowej Straży Pożarnej w Rudzie Śląskiej” prosimy o zmianę pkt 1. w załączniku nr 1 – Oświadczenie Wykonawcy o niepodleganiu wykluczeniu z postępowania oraz spełnianiu warunków udziału w postępowaniu. Zgodnie z ogłoszeniem w BZP sekcja V: Kwalifikacje wykonawców w pkt 5.2. - fakultatywne wykluczenie wykonawcy może nastąpić z art.109. ust.1 pkt 4. Również z SWZ wynika, że z postępowania o udzielenie zamówienia wyklucza się Wykonawców, w stosunku do których zachodzi którakolwiek z okoliczności wskazanych w art. 108 ust. 1 oraz w art. 109 ust. 1 pkt 4 ustawy </w:t>
      </w:r>
      <w:proofErr w:type="spellStart"/>
      <w:r w:rsidRPr="00A16C16">
        <w:rPr>
          <w:rFonts w:cstheme="minorHAnsi"/>
        </w:rPr>
        <w:t>Pzp</w:t>
      </w:r>
      <w:proofErr w:type="spellEnd"/>
      <w:r w:rsidRPr="00A16C16">
        <w:rPr>
          <w:rFonts w:cstheme="minorHAnsi"/>
        </w:rPr>
        <w:t xml:space="preserve">. Natomiast z treści wymienionego załącznika nr 1 pkt 1. wynika, że wykluczenie wykonawcy następuje na podstawie art. 108 ust 1 pkt 1-6 oraz art. 109 ust. 1 pkt 8 i pkt 10 ustawy </w:t>
      </w:r>
      <w:proofErr w:type="spellStart"/>
      <w:r w:rsidRPr="00A16C16">
        <w:rPr>
          <w:rFonts w:cstheme="minorHAnsi"/>
        </w:rPr>
        <w:t>Pzp</w:t>
      </w:r>
      <w:proofErr w:type="spellEnd"/>
      <w:r w:rsidRPr="00A16C16">
        <w:rPr>
          <w:rFonts w:cstheme="minorHAnsi"/>
        </w:rPr>
        <w:t>. W związku zaistniałą rozbieżnością prosimy o zmianę treści załącznika dotyczącą w/w artykułów.</w:t>
      </w:r>
    </w:p>
    <w:p w14:paraId="71A62B7A" w14:textId="6EE77B68" w:rsidR="00A16C16" w:rsidRPr="00A16C16" w:rsidRDefault="00A16C16" w:rsidP="00D47ABD">
      <w:pPr>
        <w:jc w:val="both"/>
        <w:rPr>
          <w:rFonts w:cstheme="minorHAnsi"/>
        </w:rPr>
      </w:pPr>
      <w:r w:rsidRPr="00A16C16">
        <w:rPr>
          <w:rFonts w:cstheme="minorHAnsi"/>
        </w:rPr>
        <w:t>Odpowiedź</w:t>
      </w:r>
    </w:p>
    <w:p w14:paraId="4A2BC8A6" w14:textId="25FF9339" w:rsidR="00124AC2" w:rsidRPr="00A16C16" w:rsidRDefault="00D47ABD" w:rsidP="00D47ABD">
      <w:pPr>
        <w:jc w:val="both"/>
        <w:rPr>
          <w:rFonts w:cstheme="minorHAnsi"/>
        </w:rPr>
      </w:pPr>
      <w:r w:rsidRPr="00A16C16">
        <w:rPr>
          <w:rFonts w:cstheme="minorHAnsi"/>
        </w:rPr>
        <w:t xml:space="preserve">W odpowiedzi na pytanie Zamawiający zmienia treść przedmiotowego załącznika. Jednocześnie Zamawiający informuje, że treść składanego oświadczenia musi potwierdzać spełnienie warunków postawionych w SWZ oraz w ogłoszeniu. </w:t>
      </w:r>
    </w:p>
    <w:p w14:paraId="58BFB212" w14:textId="4D1F3780" w:rsidR="00A16C16" w:rsidRPr="00A16C16" w:rsidRDefault="00A16C16" w:rsidP="00D47ABD">
      <w:pPr>
        <w:jc w:val="both"/>
        <w:rPr>
          <w:rFonts w:cstheme="minorHAnsi"/>
        </w:rPr>
      </w:pPr>
    </w:p>
    <w:p w14:paraId="5BFB1064" w14:textId="77777777" w:rsidR="00A16C16" w:rsidRPr="00A16C16" w:rsidRDefault="00A16C16" w:rsidP="00A16C16">
      <w:pPr>
        <w:ind w:left="4963" w:firstLine="709"/>
        <w:jc w:val="both"/>
        <w:rPr>
          <w:rFonts w:cstheme="minorHAnsi"/>
        </w:rPr>
      </w:pPr>
      <w:r w:rsidRPr="00A16C16">
        <w:rPr>
          <w:rFonts w:cstheme="minorHAnsi"/>
        </w:rPr>
        <w:t>\Właściwy podpis na oryginale\</w:t>
      </w:r>
    </w:p>
    <w:p w14:paraId="41A116F8" w14:textId="6EB2B435" w:rsidR="00A16C16" w:rsidRDefault="00A16C16" w:rsidP="00D47ABD">
      <w:pPr>
        <w:jc w:val="both"/>
      </w:pPr>
    </w:p>
    <w:p w14:paraId="58B84665" w14:textId="77777777" w:rsidR="00A16C16" w:rsidRDefault="00A16C16" w:rsidP="00D47ABD">
      <w:pPr>
        <w:jc w:val="both"/>
      </w:pPr>
    </w:p>
    <w:sectPr w:rsidR="00A1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D"/>
    <w:rsid w:val="00124AC2"/>
    <w:rsid w:val="00A16C16"/>
    <w:rsid w:val="00D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163"/>
  <w15:chartTrackingRefBased/>
  <w15:docId w15:val="{F502D329-5455-4DF9-9ADE-6BF8DF8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Stompel</dc:creator>
  <cp:keywords/>
  <dc:description/>
  <cp:lastModifiedBy>Marek Stompel</cp:lastModifiedBy>
  <cp:revision>1</cp:revision>
  <dcterms:created xsi:type="dcterms:W3CDTF">2022-09-22T10:52:00Z</dcterms:created>
  <dcterms:modified xsi:type="dcterms:W3CDTF">2022-09-22T11:01:00Z</dcterms:modified>
</cp:coreProperties>
</file>