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6BFA7BEE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BE4807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E49DB00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BE4807">
        <w:rPr>
          <w:rFonts w:ascii="Times New Roman" w:eastAsia="Calibri" w:hAnsi="Times New Roman"/>
          <w:b/>
          <w:sz w:val="24"/>
          <w:szCs w:val="24"/>
        </w:rPr>
        <w:t>materiałów do sterylizacji parowej i plazmowej dla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 xml:space="preserve"> WCSKJ</w:t>
      </w:r>
      <w:r w:rsidR="00BE4807">
        <w:rPr>
          <w:rFonts w:ascii="Times New Roman" w:eastAsia="Calibri" w:hAnsi="Times New Roman"/>
          <w:b/>
          <w:sz w:val="24"/>
          <w:szCs w:val="24"/>
        </w:rPr>
        <w:t xml:space="preserve"> Nr referencyjny: 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 ZP/PN/</w:t>
      </w:r>
      <w:r w:rsidR="00BE4807">
        <w:rPr>
          <w:rFonts w:ascii="Times New Roman" w:eastAsia="Calibri" w:hAnsi="Times New Roman"/>
          <w:b/>
          <w:sz w:val="24"/>
          <w:szCs w:val="24"/>
        </w:rPr>
        <w:t>31/06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/2023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A22159" w:rsidRPr="007D6A20">
        <w:rPr>
          <w:rFonts w:ascii="Times New Roman" w:hAnsi="Times New Roman"/>
          <w:sz w:val="24"/>
          <w:szCs w:val="24"/>
        </w:rPr>
        <w:t>2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1710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9F" w:rsidRPr="00957269">
        <w:rPr>
          <w:rFonts w:ascii="Times New Roman" w:hAnsi="Times New Roman"/>
          <w:sz w:val="24"/>
          <w:szCs w:val="24"/>
        </w:rPr>
        <w:t>późn</w:t>
      </w:r>
      <w:proofErr w:type="spellEnd"/>
      <w:r w:rsidR="00374F9F" w:rsidRPr="00957269">
        <w:rPr>
          <w:rFonts w:ascii="Times New Roman" w:hAnsi="Times New Roman"/>
          <w:sz w:val="24"/>
          <w:szCs w:val="24"/>
        </w:rPr>
        <w:t>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855842">
    <w:abstractNumId w:val="4"/>
  </w:num>
  <w:num w:numId="2" w16cid:durableId="166559208">
    <w:abstractNumId w:val="3"/>
  </w:num>
  <w:num w:numId="3" w16cid:durableId="1133399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207452">
    <w:abstractNumId w:val="1"/>
  </w:num>
  <w:num w:numId="5" w16cid:durableId="1532036281">
    <w:abstractNumId w:val="0"/>
  </w:num>
  <w:num w:numId="6" w16cid:durableId="2013601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BE4807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5D32-7AD8-49AB-A04E-122A25C7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16</cp:revision>
  <cp:lastPrinted>2021-02-02T08:38:00Z</cp:lastPrinted>
  <dcterms:created xsi:type="dcterms:W3CDTF">2022-05-29T11:31:00Z</dcterms:created>
  <dcterms:modified xsi:type="dcterms:W3CDTF">2023-06-26T18:38:00Z</dcterms:modified>
</cp:coreProperties>
</file>