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EA42" w14:textId="77777777" w:rsidR="0006549E" w:rsidRPr="004009A2" w:rsidRDefault="0006549E" w:rsidP="0006549E">
      <w:pPr>
        <w:spacing w:after="0" w:line="240" w:lineRule="auto"/>
        <w:jc w:val="center"/>
        <w:rPr>
          <w:rFonts w:asciiTheme="minorHAnsi" w:eastAsia="Times New Roman" w:hAnsiTheme="minorHAnsi" w:cstheme="minorHAnsi"/>
          <w:sz w:val="20"/>
          <w:szCs w:val="20"/>
          <w:lang w:eastAsia="pl-PL"/>
        </w:rPr>
      </w:pPr>
      <w:bookmarkStart w:id="0" w:name="_Hlk117846334"/>
      <w:bookmarkStart w:id="1" w:name="_Hlk139534097"/>
    </w:p>
    <w:bookmarkEnd w:id="0"/>
    <w:bookmarkEnd w:id="1"/>
    <w:p w14:paraId="40B1BDC7" w14:textId="54C32A2E" w:rsidR="00682A83" w:rsidRPr="004009A2" w:rsidRDefault="00682A83" w:rsidP="00682A83">
      <w:pPr>
        <w:spacing w:after="0" w:line="240" w:lineRule="auto"/>
        <w:jc w:val="right"/>
        <w:rPr>
          <w:rFonts w:asciiTheme="minorHAnsi" w:eastAsia="Times New Roman" w:hAnsiTheme="minorHAnsi" w:cstheme="minorHAnsi"/>
          <w:bCs/>
          <w:sz w:val="20"/>
          <w:szCs w:val="20"/>
          <w:lang w:eastAsia="pl-PL"/>
        </w:rPr>
      </w:pPr>
      <w:r w:rsidRPr="004009A2">
        <w:rPr>
          <w:rFonts w:asciiTheme="minorHAnsi" w:eastAsia="Times New Roman" w:hAnsiTheme="minorHAnsi" w:cstheme="minorHAnsi"/>
          <w:bCs/>
          <w:sz w:val="20"/>
          <w:szCs w:val="20"/>
          <w:lang w:eastAsia="pl-PL"/>
        </w:rPr>
        <w:t xml:space="preserve">                                                 </w:t>
      </w:r>
    </w:p>
    <w:p w14:paraId="7DCA4B17" w14:textId="77777777" w:rsidR="00682A83" w:rsidRPr="004009A2" w:rsidRDefault="00682A83" w:rsidP="00682A83">
      <w:pPr>
        <w:spacing w:after="0" w:line="240" w:lineRule="auto"/>
        <w:jc w:val="center"/>
        <w:rPr>
          <w:rFonts w:asciiTheme="minorHAnsi" w:eastAsia="Times New Roman" w:hAnsiTheme="minorHAnsi" w:cstheme="minorHAnsi"/>
          <w:b/>
          <w:sz w:val="20"/>
          <w:szCs w:val="20"/>
          <w:lang w:eastAsia="pl-PL"/>
        </w:rPr>
      </w:pPr>
    </w:p>
    <w:p w14:paraId="54AF9C5A" w14:textId="28197593" w:rsidR="00682A83" w:rsidRPr="004009A2" w:rsidRDefault="00682A83" w:rsidP="00682A83">
      <w:pPr>
        <w:spacing w:after="0" w:line="240" w:lineRule="auto"/>
        <w:jc w:val="center"/>
        <w:rPr>
          <w:rFonts w:asciiTheme="minorHAnsi" w:eastAsia="Times New Roman" w:hAnsiTheme="minorHAnsi" w:cstheme="minorHAnsi"/>
          <w:b/>
          <w:sz w:val="20"/>
          <w:szCs w:val="20"/>
          <w:lang w:eastAsia="pl-PL"/>
        </w:rPr>
      </w:pPr>
      <w:r w:rsidRPr="004009A2">
        <w:rPr>
          <w:rFonts w:asciiTheme="minorHAnsi" w:eastAsia="Times New Roman" w:hAnsiTheme="minorHAnsi" w:cstheme="minorHAnsi"/>
          <w:b/>
          <w:sz w:val="20"/>
          <w:szCs w:val="20"/>
          <w:lang w:eastAsia="pl-PL"/>
        </w:rPr>
        <w:t xml:space="preserve">UMOWA  NR </w:t>
      </w:r>
      <w:r w:rsidR="00D57785">
        <w:rPr>
          <w:rFonts w:asciiTheme="minorHAnsi" w:eastAsia="Times New Roman" w:hAnsiTheme="minorHAnsi" w:cstheme="minorHAnsi"/>
          <w:b/>
          <w:sz w:val="20"/>
          <w:szCs w:val="20"/>
          <w:lang w:eastAsia="pl-PL"/>
        </w:rPr>
        <w:t>………..</w:t>
      </w:r>
    </w:p>
    <w:p w14:paraId="700E1138" w14:textId="77777777" w:rsidR="00682A83" w:rsidRPr="004009A2" w:rsidRDefault="00682A83" w:rsidP="00682A83">
      <w:pPr>
        <w:spacing w:after="0" w:line="240" w:lineRule="auto"/>
        <w:rPr>
          <w:rFonts w:asciiTheme="minorHAnsi" w:eastAsia="Times New Roman" w:hAnsiTheme="minorHAnsi" w:cstheme="minorHAnsi"/>
          <w:sz w:val="20"/>
          <w:szCs w:val="20"/>
          <w:lang w:eastAsia="pl-PL"/>
        </w:rPr>
      </w:pPr>
    </w:p>
    <w:p w14:paraId="66B77A17" w14:textId="7A8B0080" w:rsidR="00682A83" w:rsidRDefault="00682A83" w:rsidP="00682A83">
      <w:pPr>
        <w:spacing w:after="0" w:line="240" w:lineRule="auto"/>
        <w:ind w:right="-284"/>
        <w:rPr>
          <w:rFonts w:asciiTheme="minorHAnsi" w:eastAsia="Times New Roman" w:hAnsiTheme="minorHAnsi" w:cstheme="minorHAnsi"/>
          <w:sz w:val="20"/>
          <w:szCs w:val="20"/>
          <w:lang w:eastAsia="pl-PL"/>
        </w:rPr>
      </w:pPr>
      <w:r w:rsidRPr="004009A2">
        <w:rPr>
          <w:rFonts w:asciiTheme="minorHAnsi" w:eastAsia="Times New Roman" w:hAnsiTheme="minorHAnsi" w:cstheme="minorHAnsi"/>
          <w:sz w:val="20"/>
          <w:szCs w:val="20"/>
          <w:lang w:eastAsia="pl-PL"/>
        </w:rPr>
        <w:t xml:space="preserve">W dniu </w:t>
      </w:r>
      <w:r w:rsidR="00D57785">
        <w:rPr>
          <w:rFonts w:asciiTheme="minorHAnsi" w:eastAsia="Times New Roman" w:hAnsiTheme="minorHAnsi" w:cstheme="minorHAnsi"/>
          <w:b/>
          <w:sz w:val="20"/>
          <w:szCs w:val="20"/>
          <w:lang w:eastAsia="pl-PL"/>
        </w:rPr>
        <w:t>………………….</w:t>
      </w:r>
      <w:r w:rsidR="00872944">
        <w:rPr>
          <w:rFonts w:asciiTheme="minorHAnsi" w:eastAsia="Times New Roman" w:hAnsiTheme="minorHAnsi" w:cstheme="minorHAnsi"/>
          <w:b/>
          <w:sz w:val="20"/>
          <w:szCs w:val="20"/>
          <w:lang w:eastAsia="pl-PL"/>
        </w:rPr>
        <w:t xml:space="preserve"> 2023 r.</w:t>
      </w:r>
      <w:r w:rsidRPr="004009A2">
        <w:rPr>
          <w:rFonts w:asciiTheme="minorHAnsi" w:eastAsia="Times New Roman" w:hAnsiTheme="minorHAnsi" w:cstheme="minorHAnsi"/>
          <w:b/>
          <w:sz w:val="20"/>
          <w:szCs w:val="20"/>
          <w:lang w:eastAsia="pl-PL"/>
        </w:rPr>
        <w:t xml:space="preserve"> </w:t>
      </w:r>
      <w:r w:rsidRPr="004009A2">
        <w:rPr>
          <w:rFonts w:asciiTheme="minorHAnsi" w:eastAsia="Times New Roman" w:hAnsiTheme="minorHAnsi" w:cstheme="minorHAnsi"/>
          <w:sz w:val="20"/>
          <w:szCs w:val="20"/>
          <w:lang w:eastAsia="pl-PL"/>
        </w:rPr>
        <w:t xml:space="preserve">została zawarta pomiędzy Powiatem Włoszczowskim z siedzibą </w:t>
      </w:r>
      <w:r>
        <w:rPr>
          <w:rFonts w:asciiTheme="minorHAnsi" w:eastAsia="Times New Roman" w:hAnsiTheme="minorHAnsi" w:cstheme="minorHAnsi"/>
          <w:sz w:val="20"/>
          <w:szCs w:val="20"/>
          <w:lang w:eastAsia="pl-PL"/>
        </w:rPr>
        <w:t xml:space="preserve"> </w:t>
      </w:r>
      <w:r w:rsidRPr="004009A2">
        <w:rPr>
          <w:rFonts w:asciiTheme="minorHAnsi" w:eastAsia="Times New Roman" w:hAnsiTheme="minorHAnsi" w:cstheme="minorHAnsi"/>
          <w:sz w:val="20"/>
          <w:szCs w:val="20"/>
          <w:lang w:eastAsia="pl-PL"/>
        </w:rPr>
        <w:t xml:space="preserve">29-100 Włoszczowa, </w:t>
      </w:r>
    </w:p>
    <w:p w14:paraId="27D3C229" w14:textId="77777777" w:rsidR="00682A83" w:rsidRPr="004009A2" w:rsidRDefault="00682A83" w:rsidP="00682A83">
      <w:pPr>
        <w:spacing w:after="0" w:line="240" w:lineRule="auto"/>
        <w:ind w:right="-284"/>
        <w:rPr>
          <w:rFonts w:asciiTheme="minorHAnsi" w:eastAsia="Times New Roman" w:hAnsiTheme="minorHAnsi" w:cstheme="minorHAnsi"/>
          <w:sz w:val="20"/>
          <w:szCs w:val="20"/>
          <w:lang w:eastAsia="pl-PL"/>
        </w:rPr>
      </w:pPr>
      <w:r w:rsidRPr="004009A2">
        <w:rPr>
          <w:rFonts w:asciiTheme="minorHAnsi" w:eastAsia="Times New Roman" w:hAnsiTheme="minorHAnsi" w:cstheme="minorHAnsi"/>
          <w:sz w:val="20"/>
          <w:szCs w:val="20"/>
          <w:lang w:eastAsia="pl-PL"/>
        </w:rPr>
        <w:t>ul. Wiśniowa 10 NIP: 609-00-72-293 - Zarządem Dróg Powiatowych we Włoszczowie, ul. Jędrzejowska 81, zwanym dalej Zamawiającym”, reprezentowanym przez:</w:t>
      </w:r>
    </w:p>
    <w:p w14:paraId="01CC77C3" w14:textId="77777777" w:rsidR="00682A83" w:rsidRPr="004009A2" w:rsidRDefault="00682A83" w:rsidP="00682A83">
      <w:pPr>
        <w:spacing w:after="0" w:line="240" w:lineRule="auto"/>
        <w:rPr>
          <w:rFonts w:asciiTheme="minorHAnsi" w:eastAsia="Times New Roman" w:hAnsiTheme="minorHAnsi" w:cstheme="minorHAnsi"/>
          <w:sz w:val="20"/>
          <w:szCs w:val="20"/>
          <w:lang w:eastAsia="pl-PL"/>
        </w:rPr>
      </w:pPr>
      <w:r w:rsidRPr="004009A2">
        <w:rPr>
          <w:rFonts w:asciiTheme="minorHAnsi" w:eastAsia="Times New Roman" w:hAnsiTheme="minorHAnsi" w:cstheme="minorHAnsi"/>
          <w:sz w:val="20"/>
          <w:szCs w:val="20"/>
          <w:lang w:eastAsia="pl-PL"/>
        </w:rPr>
        <w:t>1.mgr Norbert Gąsieniec – Dyrektor Zarządu Dróg Powiatowych we Włoszczowie</w:t>
      </w:r>
    </w:p>
    <w:p w14:paraId="5B32C3E8" w14:textId="107D05A9" w:rsidR="00682A83" w:rsidRPr="004009A2" w:rsidRDefault="00682A83" w:rsidP="00682A83">
      <w:pPr>
        <w:spacing w:after="0" w:line="240" w:lineRule="auto"/>
        <w:rPr>
          <w:rFonts w:asciiTheme="minorHAnsi" w:eastAsia="Times New Roman" w:hAnsiTheme="minorHAnsi" w:cstheme="minorHAnsi"/>
          <w:sz w:val="20"/>
          <w:szCs w:val="20"/>
          <w:lang w:eastAsia="pl-PL"/>
        </w:rPr>
      </w:pPr>
      <w:r w:rsidRPr="004009A2">
        <w:rPr>
          <w:rFonts w:asciiTheme="minorHAnsi" w:eastAsia="Times New Roman" w:hAnsiTheme="minorHAnsi" w:cstheme="minorHAnsi"/>
          <w:sz w:val="20"/>
          <w:szCs w:val="20"/>
          <w:lang w:eastAsia="pl-PL"/>
        </w:rPr>
        <w:t>z kontrasygnatą Głównego Księgowego Zarządu Dróg Powiatowych we Włoszczowie – Anety Kocełuch</w:t>
      </w:r>
    </w:p>
    <w:p w14:paraId="45927BA4" w14:textId="77777777" w:rsidR="00682A83" w:rsidRPr="004009A2" w:rsidRDefault="00682A83" w:rsidP="00682A83">
      <w:pPr>
        <w:spacing w:after="0" w:line="240" w:lineRule="auto"/>
        <w:ind w:right="-142"/>
        <w:rPr>
          <w:rFonts w:asciiTheme="minorHAnsi" w:eastAsia="Times New Roman" w:hAnsiTheme="minorHAnsi" w:cstheme="minorHAnsi"/>
          <w:sz w:val="20"/>
          <w:szCs w:val="20"/>
          <w:lang w:eastAsia="pl-PL"/>
        </w:rPr>
      </w:pPr>
      <w:r w:rsidRPr="004009A2">
        <w:rPr>
          <w:rFonts w:asciiTheme="minorHAnsi" w:eastAsia="Times New Roman" w:hAnsiTheme="minorHAnsi" w:cstheme="minorHAnsi"/>
          <w:sz w:val="20"/>
          <w:szCs w:val="20"/>
          <w:lang w:eastAsia="pl-PL"/>
        </w:rPr>
        <w:t xml:space="preserve">a  </w:t>
      </w:r>
    </w:p>
    <w:p w14:paraId="1F9E0CAF" w14:textId="420101C6" w:rsidR="00682A83" w:rsidRPr="004009A2" w:rsidRDefault="00D57785" w:rsidP="00682A83">
      <w:pPr>
        <w:spacing w:after="0" w:line="240" w:lineRule="auto"/>
        <w:ind w:right="-142"/>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w:t>
      </w:r>
    </w:p>
    <w:p w14:paraId="0D5961B4" w14:textId="2D4B3172" w:rsidR="00682A83" w:rsidRPr="004009A2" w:rsidRDefault="00D57785" w:rsidP="00682A83">
      <w:pPr>
        <w:spacing w:after="0" w:line="240" w:lineRule="auto"/>
        <w:ind w:right="-142"/>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w:t>
      </w:r>
    </w:p>
    <w:p w14:paraId="3905FED9" w14:textId="77777777" w:rsidR="00682A83" w:rsidRPr="004009A2" w:rsidRDefault="00682A83" w:rsidP="00682A83">
      <w:pPr>
        <w:spacing w:after="0" w:line="240" w:lineRule="auto"/>
        <w:ind w:right="-142"/>
        <w:rPr>
          <w:rFonts w:asciiTheme="minorHAnsi" w:eastAsia="Times New Roman" w:hAnsiTheme="minorHAnsi" w:cstheme="minorHAnsi"/>
          <w:sz w:val="20"/>
          <w:szCs w:val="20"/>
          <w:lang w:eastAsia="pl-PL"/>
        </w:rPr>
      </w:pPr>
      <w:r w:rsidRPr="004009A2">
        <w:rPr>
          <w:rFonts w:asciiTheme="minorHAnsi" w:eastAsia="Times New Roman" w:hAnsiTheme="minorHAnsi" w:cstheme="minorHAnsi"/>
          <w:sz w:val="20"/>
          <w:szCs w:val="20"/>
          <w:lang w:eastAsia="pl-PL"/>
        </w:rPr>
        <w:t>zwanym dalej „Wykonawcą”  reprezentowanym przez :</w:t>
      </w:r>
    </w:p>
    <w:p w14:paraId="360E971C" w14:textId="77777777" w:rsidR="00682A83" w:rsidRPr="004009A2" w:rsidRDefault="00682A83" w:rsidP="00682A83">
      <w:pPr>
        <w:spacing w:after="0" w:line="240" w:lineRule="auto"/>
        <w:rPr>
          <w:rFonts w:asciiTheme="minorHAnsi" w:eastAsia="Times New Roman" w:hAnsiTheme="minorHAnsi" w:cstheme="minorHAnsi"/>
          <w:sz w:val="20"/>
          <w:szCs w:val="20"/>
          <w:lang w:eastAsia="pl-PL"/>
        </w:rPr>
      </w:pPr>
    </w:p>
    <w:p w14:paraId="68C7E390" w14:textId="5E2FAA45" w:rsidR="00682A83" w:rsidRDefault="00682A83" w:rsidP="00682A83">
      <w:pPr>
        <w:spacing w:after="0" w:line="240" w:lineRule="auto"/>
        <w:rPr>
          <w:rFonts w:asciiTheme="minorHAnsi" w:eastAsia="Times New Roman" w:hAnsiTheme="minorHAnsi" w:cstheme="minorHAnsi"/>
          <w:b/>
          <w:bCs/>
          <w:sz w:val="20"/>
          <w:szCs w:val="20"/>
          <w:lang w:eastAsia="pl-PL"/>
        </w:rPr>
      </w:pPr>
      <w:r w:rsidRPr="004009A2">
        <w:rPr>
          <w:rFonts w:asciiTheme="minorHAnsi" w:eastAsia="Times New Roman" w:hAnsiTheme="minorHAnsi" w:cstheme="minorHAnsi"/>
          <w:b/>
          <w:bCs/>
          <w:sz w:val="20"/>
          <w:szCs w:val="20"/>
          <w:lang w:eastAsia="pl-PL"/>
        </w:rPr>
        <w:t xml:space="preserve">1. </w:t>
      </w:r>
      <w:r w:rsidR="00E534BD">
        <w:rPr>
          <w:rFonts w:asciiTheme="minorHAnsi" w:eastAsia="Times New Roman" w:hAnsiTheme="minorHAnsi" w:cstheme="minorHAnsi"/>
          <w:b/>
          <w:bCs/>
          <w:sz w:val="20"/>
          <w:szCs w:val="20"/>
          <w:lang w:eastAsia="pl-PL"/>
        </w:rPr>
        <w:t xml:space="preserve"> </w:t>
      </w:r>
      <w:r w:rsidR="00D57785">
        <w:rPr>
          <w:rFonts w:asciiTheme="minorHAnsi" w:eastAsia="Times New Roman" w:hAnsiTheme="minorHAnsi" w:cstheme="minorHAnsi"/>
          <w:b/>
          <w:bCs/>
          <w:sz w:val="20"/>
          <w:szCs w:val="20"/>
          <w:lang w:eastAsia="pl-PL"/>
        </w:rPr>
        <w:t>………………………………………………………………..</w:t>
      </w:r>
    </w:p>
    <w:p w14:paraId="55E64F47" w14:textId="6D1AA682" w:rsidR="00E534BD" w:rsidRPr="004009A2" w:rsidRDefault="00E534BD" w:rsidP="00682A83">
      <w:pPr>
        <w:spacing w:after="0" w:line="240" w:lineRule="auto"/>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 xml:space="preserve">2.  </w:t>
      </w:r>
      <w:r w:rsidR="00D57785">
        <w:rPr>
          <w:rFonts w:asciiTheme="minorHAnsi" w:eastAsia="Times New Roman" w:hAnsiTheme="minorHAnsi" w:cstheme="minorHAnsi"/>
          <w:b/>
          <w:bCs/>
          <w:sz w:val="20"/>
          <w:szCs w:val="20"/>
          <w:lang w:eastAsia="pl-PL"/>
        </w:rPr>
        <w:t>………………………………………………………………..</w:t>
      </w:r>
    </w:p>
    <w:p w14:paraId="5771F5B6" w14:textId="77777777" w:rsidR="00682A83" w:rsidRPr="004009A2" w:rsidRDefault="00682A83" w:rsidP="00682A83">
      <w:pPr>
        <w:spacing w:after="0" w:line="240" w:lineRule="auto"/>
        <w:rPr>
          <w:rFonts w:asciiTheme="minorHAnsi" w:eastAsia="Times New Roman" w:hAnsiTheme="minorHAnsi" w:cstheme="minorHAnsi"/>
          <w:sz w:val="20"/>
          <w:szCs w:val="20"/>
          <w:lang w:eastAsia="pl-PL"/>
        </w:rPr>
      </w:pPr>
      <w:r w:rsidRPr="004009A2">
        <w:rPr>
          <w:rFonts w:asciiTheme="minorHAnsi" w:eastAsia="Times New Roman" w:hAnsiTheme="minorHAnsi" w:cstheme="minorHAnsi"/>
          <w:sz w:val="20"/>
          <w:szCs w:val="20"/>
          <w:lang w:eastAsia="pl-PL"/>
        </w:rPr>
        <w:t>umowa następującej treści:</w:t>
      </w:r>
    </w:p>
    <w:p w14:paraId="49EC1E42" w14:textId="77777777" w:rsidR="00682A83" w:rsidRPr="004009A2" w:rsidRDefault="00682A83" w:rsidP="00682A83">
      <w:pPr>
        <w:spacing w:after="0" w:line="240" w:lineRule="auto"/>
        <w:rPr>
          <w:rFonts w:asciiTheme="minorHAnsi" w:eastAsia="Times New Roman" w:hAnsiTheme="minorHAnsi" w:cstheme="minorHAnsi"/>
          <w:sz w:val="20"/>
          <w:szCs w:val="20"/>
          <w:lang w:eastAsia="pl-PL"/>
        </w:rPr>
      </w:pPr>
    </w:p>
    <w:p w14:paraId="751EFA4F" w14:textId="77777777" w:rsidR="00B362B7" w:rsidRDefault="00682A83" w:rsidP="00B362B7">
      <w:pPr>
        <w:spacing w:after="0" w:line="240" w:lineRule="auto"/>
        <w:jc w:val="center"/>
        <w:rPr>
          <w:rFonts w:asciiTheme="minorHAnsi" w:eastAsia="Times New Roman" w:hAnsiTheme="minorHAnsi" w:cstheme="minorHAnsi"/>
          <w:sz w:val="20"/>
          <w:szCs w:val="20"/>
          <w:lang w:eastAsia="pl-PL"/>
        </w:rPr>
      </w:pPr>
      <w:r w:rsidRPr="004009A2">
        <w:rPr>
          <w:rFonts w:asciiTheme="minorHAnsi" w:eastAsia="Times New Roman" w:hAnsiTheme="minorHAnsi" w:cstheme="minorHAnsi"/>
          <w:sz w:val="20"/>
          <w:szCs w:val="20"/>
          <w:lang w:eastAsia="pl-PL"/>
        </w:rPr>
        <w:t>§1</w:t>
      </w:r>
    </w:p>
    <w:p w14:paraId="70BD0116" w14:textId="4DF27F88" w:rsidR="00682A83" w:rsidRPr="00B362B7" w:rsidRDefault="00B362B7" w:rsidP="00B362B7">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1. </w:t>
      </w:r>
      <w:r w:rsidR="00682A83" w:rsidRPr="00B362B7">
        <w:rPr>
          <w:rFonts w:asciiTheme="minorHAnsi" w:eastAsia="Times New Roman" w:hAnsiTheme="minorHAnsi" w:cstheme="minorHAnsi"/>
          <w:sz w:val="20"/>
          <w:szCs w:val="20"/>
          <w:lang w:eastAsia="pl-PL"/>
        </w:rPr>
        <w:t xml:space="preserve">Zamawiający zleca a Wykonawca przyjmuje realizację zamówienia: </w:t>
      </w:r>
    </w:p>
    <w:p w14:paraId="1DDF9770" w14:textId="77777777" w:rsidR="00682A83" w:rsidRPr="004009A2" w:rsidRDefault="00682A83" w:rsidP="00682A83">
      <w:pPr>
        <w:spacing w:after="0" w:line="240" w:lineRule="auto"/>
        <w:rPr>
          <w:rFonts w:asciiTheme="minorHAnsi" w:eastAsia="Times New Roman" w:hAnsiTheme="minorHAnsi" w:cstheme="minorHAnsi"/>
          <w:sz w:val="20"/>
          <w:szCs w:val="20"/>
          <w:lang w:eastAsia="pl-PL"/>
        </w:rPr>
      </w:pPr>
    </w:p>
    <w:p w14:paraId="5D6DB3F4" w14:textId="6EBEAC0C" w:rsidR="00B362B7" w:rsidRDefault="00D57785" w:rsidP="00B362B7">
      <w:pPr>
        <w:spacing w:after="0"/>
        <w:jc w:val="both"/>
        <w:rPr>
          <w:rFonts w:asciiTheme="minorHAnsi" w:hAnsiTheme="minorHAnsi" w:cstheme="minorHAnsi"/>
          <w:b/>
          <w:bCs/>
          <w:sz w:val="20"/>
          <w:szCs w:val="20"/>
        </w:rPr>
      </w:pPr>
      <w:r>
        <w:rPr>
          <w:rFonts w:asciiTheme="minorHAnsi" w:hAnsiTheme="minorHAnsi" w:cstheme="minorHAnsi"/>
          <w:sz w:val="20"/>
          <w:szCs w:val="20"/>
        </w:rPr>
        <w:t xml:space="preserve">„ </w:t>
      </w:r>
      <w:r w:rsidR="00682A83" w:rsidRPr="004009A2">
        <w:rPr>
          <w:rFonts w:asciiTheme="minorHAnsi" w:hAnsiTheme="minorHAnsi" w:cstheme="minorHAnsi"/>
          <w:b/>
          <w:bCs/>
          <w:sz w:val="20"/>
          <w:szCs w:val="20"/>
        </w:rPr>
        <w:t xml:space="preserve">Wykonanie dokumentacji projektowo-kosztorysowej  dla zadania </w:t>
      </w:r>
      <w:r w:rsidR="00A40DD3">
        <w:rPr>
          <w:rFonts w:asciiTheme="minorHAnsi" w:hAnsiTheme="minorHAnsi" w:cstheme="minorHAnsi"/>
          <w:b/>
          <w:bCs/>
          <w:sz w:val="20"/>
          <w:szCs w:val="20"/>
        </w:rPr>
        <w:t xml:space="preserve"> „</w:t>
      </w:r>
      <w:r w:rsidR="00682A83" w:rsidRPr="004009A2">
        <w:rPr>
          <w:rFonts w:asciiTheme="minorHAnsi" w:hAnsiTheme="minorHAnsi" w:cstheme="minorHAnsi"/>
          <w:b/>
          <w:bCs/>
          <w:sz w:val="20"/>
          <w:szCs w:val="20"/>
        </w:rPr>
        <w:t>Przebudowa drogi powiatowej nr 1</w:t>
      </w:r>
      <w:r w:rsidR="00682A83">
        <w:rPr>
          <w:rFonts w:asciiTheme="minorHAnsi" w:hAnsiTheme="minorHAnsi" w:cstheme="minorHAnsi"/>
          <w:b/>
          <w:bCs/>
          <w:sz w:val="20"/>
          <w:szCs w:val="20"/>
        </w:rPr>
        <w:t>882</w:t>
      </w:r>
      <w:r w:rsidR="00682A83" w:rsidRPr="004009A2">
        <w:rPr>
          <w:rFonts w:asciiTheme="minorHAnsi" w:hAnsiTheme="minorHAnsi" w:cstheme="minorHAnsi"/>
          <w:b/>
          <w:bCs/>
          <w:sz w:val="20"/>
          <w:szCs w:val="20"/>
        </w:rPr>
        <w:t xml:space="preserve">T w miejscowości </w:t>
      </w:r>
      <w:r w:rsidR="00682A83">
        <w:rPr>
          <w:rFonts w:asciiTheme="minorHAnsi" w:hAnsiTheme="minorHAnsi" w:cstheme="minorHAnsi"/>
          <w:b/>
          <w:bCs/>
          <w:sz w:val="20"/>
          <w:szCs w:val="20"/>
        </w:rPr>
        <w:t xml:space="preserve">Żelisławice </w:t>
      </w:r>
      <w:r w:rsidR="00682A83" w:rsidRPr="004009A2">
        <w:rPr>
          <w:rFonts w:asciiTheme="minorHAnsi" w:hAnsiTheme="minorHAnsi" w:cstheme="minorHAnsi"/>
          <w:b/>
          <w:bCs/>
          <w:sz w:val="20"/>
          <w:szCs w:val="20"/>
        </w:rPr>
        <w:t>- budowa chodnika".</w:t>
      </w:r>
    </w:p>
    <w:p w14:paraId="086334AD" w14:textId="77777777" w:rsidR="00B362B7" w:rsidRDefault="00B362B7" w:rsidP="00B362B7">
      <w:pPr>
        <w:spacing w:after="0"/>
        <w:jc w:val="both"/>
        <w:rPr>
          <w:rFonts w:ascii="Bookman Old Style" w:hAnsi="Bookman Old Style"/>
          <w:b/>
          <w:bCs/>
          <w:sz w:val="20"/>
          <w:szCs w:val="20"/>
        </w:rPr>
      </w:pPr>
    </w:p>
    <w:p w14:paraId="46C8DF49" w14:textId="6E1DCD8B" w:rsidR="00B362B7" w:rsidRPr="00276CEC" w:rsidRDefault="00B362B7" w:rsidP="00B362B7">
      <w:pPr>
        <w:spacing w:after="0"/>
        <w:rPr>
          <w:rFonts w:asciiTheme="minorHAnsi" w:hAnsiTheme="minorHAnsi" w:cstheme="minorHAnsi"/>
          <w:b/>
          <w:bCs/>
          <w:sz w:val="20"/>
          <w:szCs w:val="20"/>
        </w:rPr>
      </w:pPr>
      <w:r w:rsidRPr="00276CEC">
        <w:rPr>
          <w:rFonts w:asciiTheme="minorHAnsi" w:hAnsiTheme="minorHAnsi" w:cstheme="minorHAnsi"/>
          <w:b/>
          <w:bCs/>
          <w:sz w:val="20"/>
          <w:szCs w:val="20"/>
        </w:rPr>
        <w:t>Zakres zamówienia:</w:t>
      </w:r>
    </w:p>
    <w:p w14:paraId="2F561A33" w14:textId="438F97C1" w:rsidR="00B362B7" w:rsidRPr="00276CEC" w:rsidRDefault="00B362B7" w:rsidP="00B362B7">
      <w:pPr>
        <w:spacing w:after="0"/>
        <w:rPr>
          <w:rFonts w:asciiTheme="minorHAnsi" w:hAnsiTheme="minorHAnsi" w:cstheme="minorHAnsi"/>
          <w:b/>
          <w:bCs/>
          <w:sz w:val="20"/>
          <w:szCs w:val="20"/>
        </w:rPr>
      </w:pPr>
      <w:r w:rsidRPr="00276CEC">
        <w:rPr>
          <w:rFonts w:asciiTheme="minorHAnsi" w:hAnsiTheme="minorHAnsi" w:cstheme="minorHAnsi"/>
          <w:sz w:val="20"/>
          <w:szCs w:val="20"/>
        </w:rPr>
        <w:t>Opracowanie dokumentacji projektowej dla zadania „</w:t>
      </w:r>
      <w:r w:rsidRPr="00276CEC">
        <w:rPr>
          <w:rFonts w:asciiTheme="minorHAnsi" w:hAnsiTheme="minorHAnsi" w:cstheme="minorHAnsi"/>
          <w:b/>
          <w:bCs/>
          <w:sz w:val="20"/>
          <w:szCs w:val="20"/>
        </w:rPr>
        <w:t>Przebudowa drogi powiatowej nr 1882T w miejscowości Żelisławice - budowa  chodnika</w:t>
      </w:r>
      <w:r w:rsidRPr="00276CEC">
        <w:rPr>
          <w:rFonts w:asciiTheme="minorHAnsi" w:hAnsiTheme="minorHAnsi" w:cstheme="minorHAnsi"/>
          <w:sz w:val="20"/>
          <w:szCs w:val="20"/>
        </w:rPr>
        <w:t>”.</w:t>
      </w:r>
    </w:p>
    <w:p w14:paraId="4EA84ACD" w14:textId="77777777" w:rsidR="00B362B7" w:rsidRPr="00276CEC" w:rsidRDefault="00B362B7" w:rsidP="00B362B7">
      <w:pPr>
        <w:spacing w:after="0"/>
        <w:rPr>
          <w:rFonts w:asciiTheme="minorHAnsi" w:hAnsiTheme="minorHAnsi" w:cstheme="minorHAnsi"/>
          <w:b/>
          <w:bCs/>
          <w:sz w:val="20"/>
          <w:szCs w:val="20"/>
        </w:rPr>
      </w:pPr>
      <w:r w:rsidRPr="00276CEC">
        <w:rPr>
          <w:rFonts w:asciiTheme="minorHAnsi" w:hAnsiTheme="minorHAnsi" w:cstheme="minorHAnsi"/>
          <w:sz w:val="20"/>
          <w:szCs w:val="20"/>
        </w:rPr>
        <w:t>• Odcinek drogi objęty opracowaniem zlokalizowany jest w miejscowości Żelisławice od działki ew. nr 895 (droga gminna) do działki ew. nr 613/5 (ostatnia zabudowana posesja). Mapka poglądowa w załączeniu. Chodnik należy zaprojektować po prawej stronie drogi.</w:t>
      </w:r>
    </w:p>
    <w:p w14:paraId="2EFE942C" w14:textId="77777777" w:rsidR="00B362B7" w:rsidRPr="00276CEC" w:rsidRDefault="00B362B7" w:rsidP="00B362B7">
      <w:pPr>
        <w:spacing w:after="0"/>
        <w:rPr>
          <w:rFonts w:asciiTheme="minorHAnsi" w:hAnsiTheme="minorHAnsi" w:cstheme="minorHAnsi"/>
          <w:b/>
          <w:bCs/>
          <w:sz w:val="20"/>
          <w:szCs w:val="20"/>
        </w:rPr>
      </w:pPr>
      <w:r w:rsidRPr="00276CEC">
        <w:rPr>
          <w:rFonts w:asciiTheme="minorHAnsi" w:hAnsiTheme="minorHAnsi" w:cstheme="minorHAnsi"/>
          <w:sz w:val="20"/>
          <w:szCs w:val="20"/>
        </w:rPr>
        <w:t xml:space="preserve">• Długość odcinka około 730 </w:t>
      </w:r>
      <w:proofErr w:type="spellStart"/>
      <w:r w:rsidRPr="00276CEC">
        <w:rPr>
          <w:rFonts w:asciiTheme="minorHAnsi" w:hAnsiTheme="minorHAnsi" w:cstheme="minorHAnsi"/>
          <w:sz w:val="20"/>
          <w:szCs w:val="20"/>
        </w:rPr>
        <w:t>mb</w:t>
      </w:r>
      <w:proofErr w:type="spellEnd"/>
    </w:p>
    <w:p w14:paraId="167D49D1" w14:textId="77777777" w:rsidR="00B362B7" w:rsidRPr="00276CEC" w:rsidRDefault="00B362B7" w:rsidP="00B362B7">
      <w:pPr>
        <w:spacing w:after="0"/>
        <w:rPr>
          <w:rFonts w:asciiTheme="minorHAnsi" w:hAnsiTheme="minorHAnsi" w:cstheme="minorHAnsi"/>
          <w:b/>
          <w:bCs/>
          <w:sz w:val="20"/>
          <w:szCs w:val="20"/>
        </w:rPr>
      </w:pPr>
      <w:r w:rsidRPr="00276CEC">
        <w:rPr>
          <w:rFonts w:asciiTheme="minorHAnsi" w:hAnsiTheme="minorHAnsi" w:cstheme="minorHAnsi"/>
          <w:sz w:val="20"/>
          <w:szCs w:val="20"/>
        </w:rPr>
        <w:t>• Kategoria dróg – powiatowa</w:t>
      </w:r>
    </w:p>
    <w:p w14:paraId="173AFE1B" w14:textId="77777777" w:rsidR="00B362B7" w:rsidRPr="00276CEC" w:rsidRDefault="00B362B7" w:rsidP="00B362B7">
      <w:pPr>
        <w:spacing w:after="0"/>
        <w:rPr>
          <w:rFonts w:asciiTheme="minorHAnsi" w:hAnsiTheme="minorHAnsi" w:cstheme="minorHAnsi"/>
          <w:b/>
          <w:bCs/>
          <w:sz w:val="20"/>
          <w:szCs w:val="20"/>
        </w:rPr>
      </w:pPr>
      <w:r w:rsidRPr="00276CEC">
        <w:rPr>
          <w:rFonts w:asciiTheme="minorHAnsi" w:hAnsiTheme="minorHAnsi" w:cstheme="minorHAnsi"/>
          <w:sz w:val="20"/>
          <w:szCs w:val="20"/>
        </w:rPr>
        <w:t>• Klasa drogi – L</w:t>
      </w:r>
    </w:p>
    <w:p w14:paraId="3B0FEBF2" w14:textId="77777777" w:rsidR="00B362B7" w:rsidRPr="00276CEC" w:rsidRDefault="00B362B7" w:rsidP="00B362B7">
      <w:pPr>
        <w:spacing w:after="0"/>
        <w:rPr>
          <w:rFonts w:asciiTheme="minorHAnsi" w:hAnsiTheme="minorHAnsi" w:cstheme="minorHAnsi"/>
          <w:b/>
          <w:bCs/>
          <w:sz w:val="20"/>
          <w:szCs w:val="20"/>
        </w:rPr>
      </w:pPr>
      <w:r w:rsidRPr="00276CEC">
        <w:rPr>
          <w:rFonts w:asciiTheme="minorHAnsi" w:hAnsiTheme="minorHAnsi" w:cstheme="minorHAnsi"/>
          <w:sz w:val="20"/>
          <w:szCs w:val="20"/>
        </w:rPr>
        <w:t>• Kategoria ruchu – KR2</w:t>
      </w:r>
    </w:p>
    <w:p w14:paraId="1AD4BB30" w14:textId="77777777" w:rsidR="00B362B7" w:rsidRPr="00276CEC" w:rsidRDefault="00B362B7" w:rsidP="00B362B7">
      <w:pPr>
        <w:spacing w:after="0"/>
        <w:rPr>
          <w:rFonts w:asciiTheme="minorHAnsi" w:hAnsiTheme="minorHAnsi" w:cstheme="minorHAnsi"/>
          <w:b/>
          <w:bCs/>
          <w:sz w:val="20"/>
          <w:szCs w:val="20"/>
        </w:rPr>
      </w:pPr>
      <w:r w:rsidRPr="00276CEC">
        <w:rPr>
          <w:rFonts w:asciiTheme="minorHAnsi" w:hAnsiTheme="minorHAnsi" w:cstheme="minorHAnsi"/>
          <w:sz w:val="20"/>
          <w:szCs w:val="20"/>
        </w:rPr>
        <w:t>• Typ przekroju drogi – drogowy.</w:t>
      </w:r>
    </w:p>
    <w:p w14:paraId="6E9E6367" w14:textId="77777777" w:rsidR="00B362B7" w:rsidRPr="00276CEC" w:rsidRDefault="00B362B7" w:rsidP="00B362B7">
      <w:pPr>
        <w:spacing w:after="0"/>
        <w:rPr>
          <w:rFonts w:asciiTheme="minorHAnsi" w:hAnsiTheme="minorHAnsi" w:cstheme="minorHAnsi"/>
          <w:b/>
          <w:bCs/>
          <w:sz w:val="20"/>
          <w:szCs w:val="20"/>
        </w:rPr>
      </w:pPr>
      <w:r w:rsidRPr="00276CEC">
        <w:rPr>
          <w:rFonts w:asciiTheme="minorHAnsi" w:hAnsiTheme="minorHAnsi" w:cstheme="minorHAnsi"/>
          <w:sz w:val="20"/>
          <w:szCs w:val="20"/>
        </w:rPr>
        <w:t xml:space="preserve">• </w:t>
      </w:r>
      <w:r w:rsidRPr="00276CEC">
        <w:rPr>
          <w:rFonts w:asciiTheme="minorHAnsi" w:hAnsiTheme="minorHAnsi" w:cstheme="minorHAnsi"/>
          <w:b/>
          <w:bCs/>
          <w:sz w:val="20"/>
          <w:szCs w:val="20"/>
        </w:rPr>
        <w:t>Termin wykonania: 8 miesięcy od podpisania umowy</w:t>
      </w:r>
    </w:p>
    <w:p w14:paraId="4E976ADC" w14:textId="77777777" w:rsidR="00B362B7" w:rsidRDefault="00B362B7" w:rsidP="00B362B7">
      <w:pPr>
        <w:spacing w:after="0"/>
        <w:rPr>
          <w:rFonts w:ascii="Bookman Old Style" w:hAnsi="Bookman Old Style"/>
          <w:b/>
          <w:bCs/>
          <w:sz w:val="20"/>
          <w:szCs w:val="20"/>
        </w:rPr>
      </w:pPr>
    </w:p>
    <w:p w14:paraId="5BDD7260" w14:textId="77777777" w:rsidR="00B362B7" w:rsidRDefault="00B362B7" w:rsidP="00B362B7">
      <w:pPr>
        <w:spacing w:after="0"/>
        <w:rPr>
          <w:rFonts w:asciiTheme="minorHAnsi" w:hAnsiTheme="minorHAnsi" w:cstheme="minorHAnsi"/>
          <w:sz w:val="20"/>
          <w:szCs w:val="20"/>
        </w:rPr>
      </w:pPr>
      <w:r w:rsidRPr="00B362B7">
        <w:rPr>
          <w:rFonts w:asciiTheme="minorHAnsi" w:hAnsiTheme="minorHAnsi" w:cstheme="minorHAnsi"/>
          <w:sz w:val="20"/>
          <w:szCs w:val="20"/>
        </w:rPr>
        <w:t>2.</w:t>
      </w:r>
      <w:r>
        <w:rPr>
          <w:rFonts w:ascii="Bookman Old Style" w:hAnsi="Bookman Old Style"/>
          <w:b/>
          <w:bCs/>
          <w:sz w:val="20"/>
          <w:szCs w:val="20"/>
        </w:rPr>
        <w:t xml:space="preserve"> </w:t>
      </w:r>
      <w:r w:rsidR="00682A83" w:rsidRPr="004009A2">
        <w:rPr>
          <w:rFonts w:asciiTheme="minorHAnsi" w:hAnsiTheme="minorHAnsi" w:cstheme="minorHAnsi"/>
          <w:sz w:val="20"/>
          <w:szCs w:val="20"/>
        </w:rPr>
        <w:t>Wykonanie dokumentacji projektowej przebudowy drogi polegającej na wykonaniu chodnika dla pieszych oraz odwodnienia w terenie zabudowanym</w:t>
      </w:r>
      <w:r w:rsidR="00682A83">
        <w:rPr>
          <w:rFonts w:asciiTheme="minorHAnsi" w:hAnsiTheme="minorHAnsi" w:cstheme="minorHAnsi"/>
          <w:color w:val="FF0000"/>
          <w:sz w:val="20"/>
          <w:szCs w:val="20"/>
        </w:rPr>
        <w:t>,</w:t>
      </w:r>
      <w:r w:rsidR="00682A83" w:rsidRPr="004009A2">
        <w:rPr>
          <w:rFonts w:asciiTheme="minorHAnsi" w:hAnsiTheme="minorHAnsi" w:cstheme="minorHAnsi"/>
          <w:color w:val="FF0000"/>
          <w:sz w:val="20"/>
          <w:szCs w:val="20"/>
        </w:rPr>
        <w:t xml:space="preserve"> </w:t>
      </w:r>
      <w:r w:rsidR="00682A83" w:rsidRPr="004009A2">
        <w:rPr>
          <w:rFonts w:asciiTheme="minorHAnsi" w:hAnsiTheme="minorHAnsi" w:cstheme="minorHAnsi"/>
          <w:sz w:val="20"/>
          <w:szCs w:val="20"/>
        </w:rPr>
        <w:t xml:space="preserve">projektu budowlanego, przedmiarów, kosztorysów, specyfikacji technicznych i projektów wykonawczych w branżach: drogowej, elektrycznej, teletechnicznej itp. </w:t>
      </w:r>
      <w:r w:rsidR="00682A83" w:rsidRPr="004009A2">
        <w:rPr>
          <w:rFonts w:asciiTheme="minorHAnsi" w:hAnsiTheme="minorHAnsi" w:cstheme="minorHAnsi"/>
          <w:b/>
          <w:bCs/>
          <w:sz w:val="20"/>
          <w:szCs w:val="20"/>
        </w:rPr>
        <w:t>(w razie konieczności)</w:t>
      </w:r>
      <w:r w:rsidR="00682A83" w:rsidRPr="004009A2">
        <w:rPr>
          <w:rFonts w:asciiTheme="minorHAnsi" w:hAnsiTheme="minorHAnsi" w:cstheme="minorHAnsi"/>
          <w:sz w:val="20"/>
          <w:szCs w:val="20"/>
        </w:rPr>
        <w:t>.</w:t>
      </w:r>
    </w:p>
    <w:p w14:paraId="62127167" w14:textId="5162F1A7" w:rsidR="00B362B7" w:rsidRDefault="00682A83" w:rsidP="00B362B7">
      <w:pPr>
        <w:spacing w:after="0"/>
        <w:rPr>
          <w:rFonts w:asciiTheme="minorHAnsi" w:hAnsiTheme="minorHAnsi" w:cstheme="minorHAnsi"/>
          <w:sz w:val="20"/>
          <w:szCs w:val="20"/>
        </w:rPr>
      </w:pPr>
      <w:r w:rsidRPr="004009A2">
        <w:rPr>
          <w:rFonts w:asciiTheme="minorHAnsi" w:hAnsiTheme="minorHAnsi" w:cstheme="minorHAnsi"/>
          <w:sz w:val="20"/>
          <w:szCs w:val="20"/>
        </w:rPr>
        <w:t>Wykonanie projektów wykonawczych przebudowy kolidującego uzbrojenia podziemnego</w:t>
      </w:r>
      <w:r w:rsidRPr="004009A2">
        <w:rPr>
          <w:rFonts w:asciiTheme="minorHAnsi" w:hAnsiTheme="minorHAnsi" w:cstheme="minorHAnsi"/>
        </w:rPr>
        <w:t xml:space="preserve"> </w:t>
      </w:r>
      <w:r w:rsidRPr="004009A2">
        <w:rPr>
          <w:rFonts w:asciiTheme="minorHAnsi" w:hAnsiTheme="minorHAnsi" w:cstheme="minorHAnsi"/>
          <w:sz w:val="20"/>
          <w:szCs w:val="20"/>
        </w:rPr>
        <w:t xml:space="preserve">i naziemnego we wszystkich branżach zgodnie z warunkami technicznymi wydanymi przez właścicieli mediów. Warunki techniczne oraz wszelkie uzgodnienia i opinie oraz zawartość dokumentacji projektowej dotyczącej urządzeń elektroenergetycznych, teletechnicznych oraz wodociągowych i kanalizacyjnych projektant uzyska we własnym zakresie </w:t>
      </w:r>
      <w:r w:rsidRPr="004009A2">
        <w:rPr>
          <w:rFonts w:asciiTheme="minorHAnsi" w:hAnsiTheme="minorHAnsi" w:cstheme="minorHAnsi"/>
          <w:b/>
          <w:bCs/>
          <w:sz w:val="20"/>
          <w:szCs w:val="20"/>
        </w:rPr>
        <w:t>(w razie konieczności)</w:t>
      </w:r>
      <w:r w:rsidRPr="004009A2">
        <w:rPr>
          <w:rFonts w:asciiTheme="minorHAnsi" w:hAnsiTheme="minorHAnsi" w:cstheme="minorHAnsi"/>
          <w:sz w:val="20"/>
          <w:szCs w:val="20"/>
        </w:rPr>
        <w:t>.</w:t>
      </w:r>
    </w:p>
    <w:p w14:paraId="6F719975" w14:textId="77777777" w:rsidR="00730F28" w:rsidRDefault="00B362B7" w:rsidP="00B362B7">
      <w:pPr>
        <w:spacing w:after="0"/>
        <w:rPr>
          <w:rFonts w:asciiTheme="minorHAnsi" w:hAnsiTheme="minorHAnsi" w:cstheme="minorHAnsi"/>
          <w:sz w:val="20"/>
          <w:szCs w:val="20"/>
        </w:rPr>
      </w:pPr>
      <w:r>
        <w:rPr>
          <w:rFonts w:asciiTheme="minorHAnsi" w:hAnsiTheme="minorHAnsi" w:cstheme="minorHAnsi"/>
          <w:sz w:val="20"/>
          <w:szCs w:val="20"/>
        </w:rPr>
        <w:t xml:space="preserve">3. </w:t>
      </w:r>
      <w:r w:rsidR="00682A83" w:rsidRPr="004009A2">
        <w:rPr>
          <w:rFonts w:asciiTheme="minorHAnsi" w:hAnsiTheme="minorHAnsi" w:cstheme="minorHAnsi"/>
          <w:sz w:val="20"/>
          <w:szCs w:val="20"/>
        </w:rPr>
        <w:t>Uzyskanie ostatecznego pozwolenia na budowę, zgłoszenia robót budowlanych dla zaprojektowanej przebudowy drogi ze wszystkimi niezbędnymi uzgodnieniami, zatwierdzeniami.</w:t>
      </w:r>
    </w:p>
    <w:p w14:paraId="1CAE92A8" w14:textId="50873E65" w:rsidR="00B362B7" w:rsidRDefault="00B362B7" w:rsidP="00B362B7">
      <w:pPr>
        <w:spacing w:after="0"/>
        <w:rPr>
          <w:rFonts w:asciiTheme="minorHAnsi" w:hAnsiTheme="minorHAnsi" w:cstheme="minorHAnsi"/>
          <w:sz w:val="20"/>
          <w:szCs w:val="20"/>
        </w:rPr>
      </w:pPr>
      <w:r>
        <w:rPr>
          <w:rFonts w:asciiTheme="minorHAnsi" w:hAnsiTheme="minorHAnsi" w:cstheme="minorHAnsi"/>
          <w:sz w:val="20"/>
          <w:szCs w:val="20"/>
        </w:rPr>
        <w:t>4.</w:t>
      </w:r>
      <w:r w:rsidR="00682A83" w:rsidRPr="004009A2">
        <w:rPr>
          <w:rFonts w:asciiTheme="minorHAnsi" w:hAnsiTheme="minorHAnsi" w:cstheme="minorHAnsi"/>
          <w:sz w:val="20"/>
          <w:szCs w:val="20"/>
        </w:rPr>
        <w:t>Uzyskanie wytycznych i uzgodnień konserwatorskich o ile zajdzie taka potrzeba.</w:t>
      </w:r>
    </w:p>
    <w:p w14:paraId="08FFB0E3" w14:textId="77777777" w:rsidR="00730F28" w:rsidRDefault="00730F28" w:rsidP="00B362B7">
      <w:pPr>
        <w:spacing w:after="0"/>
        <w:rPr>
          <w:rFonts w:asciiTheme="minorHAnsi" w:hAnsiTheme="minorHAnsi" w:cstheme="minorHAnsi"/>
          <w:sz w:val="20"/>
          <w:szCs w:val="20"/>
        </w:rPr>
      </w:pPr>
      <w:r>
        <w:rPr>
          <w:rFonts w:asciiTheme="minorHAnsi" w:hAnsiTheme="minorHAnsi" w:cstheme="minorHAnsi"/>
          <w:sz w:val="20"/>
          <w:szCs w:val="20"/>
        </w:rPr>
        <w:t>5</w:t>
      </w:r>
      <w:r w:rsidR="00B362B7">
        <w:rPr>
          <w:rFonts w:asciiTheme="minorHAnsi" w:hAnsiTheme="minorHAnsi" w:cstheme="minorHAnsi"/>
          <w:sz w:val="20"/>
          <w:szCs w:val="20"/>
        </w:rPr>
        <w:t>.</w:t>
      </w:r>
      <w:r w:rsidR="00682A83" w:rsidRPr="004009A2">
        <w:rPr>
          <w:rFonts w:asciiTheme="minorHAnsi" w:hAnsiTheme="minorHAnsi" w:cstheme="minorHAnsi"/>
          <w:sz w:val="20"/>
          <w:szCs w:val="20"/>
        </w:rPr>
        <w:t>Pełnienie nadzoru autorskiego podczas budowy zaprojektowanego chodnika.</w:t>
      </w:r>
    </w:p>
    <w:p w14:paraId="0D3427F1" w14:textId="1E42F00C" w:rsidR="00B362B7" w:rsidRDefault="00730F28" w:rsidP="00B362B7">
      <w:pPr>
        <w:spacing w:after="0"/>
        <w:rPr>
          <w:rFonts w:asciiTheme="minorHAnsi" w:hAnsiTheme="minorHAnsi" w:cstheme="minorHAnsi"/>
          <w:sz w:val="20"/>
          <w:szCs w:val="20"/>
        </w:rPr>
      </w:pPr>
      <w:r>
        <w:rPr>
          <w:rFonts w:asciiTheme="minorHAnsi" w:hAnsiTheme="minorHAnsi" w:cstheme="minorHAnsi"/>
          <w:sz w:val="20"/>
          <w:szCs w:val="20"/>
        </w:rPr>
        <w:t>6</w:t>
      </w:r>
      <w:r w:rsidR="00B362B7">
        <w:rPr>
          <w:rFonts w:asciiTheme="minorHAnsi" w:hAnsiTheme="minorHAnsi" w:cstheme="minorHAnsi"/>
          <w:sz w:val="20"/>
          <w:szCs w:val="20"/>
        </w:rPr>
        <w:t xml:space="preserve">. </w:t>
      </w:r>
      <w:r w:rsidR="00682A83" w:rsidRPr="004009A2">
        <w:rPr>
          <w:rFonts w:asciiTheme="minorHAnsi" w:hAnsiTheme="minorHAnsi" w:cstheme="minorHAnsi"/>
          <w:sz w:val="20"/>
          <w:szCs w:val="20"/>
        </w:rPr>
        <w:t xml:space="preserve">Wykonanie mapy do celów projektowych sporządzonej zgonie z obowiązującymi wymogami i przepisami prawa w tym zakresie. </w:t>
      </w:r>
    </w:p>
    <w:p w14:paraId="4A0818E2" w14:textId="77777777" w:rsidR="00730F28" w:rsidRDefault="00730F28" w:rsidP="00730F28">
      <w:pPr>
        <w:spacing w:after="0"/>
        <w:rPr>
          <w:rFonts w:asciiTheme="minorHAnsi" w:hAnsiTheme="minorHAnsi" w:cstheme="minorHAnsi"/>
          <w:sz w:val="20"/>
          <w:szCs w:val="20"/>
        </w:rPr>
      </w:pPr>
      <w:r>
        <w:rPr>
          <w:rFonts w:asciiTheme="minorHAnsi" w:hAnsiTheme="minorHAnsi" w:cstheme="minorHAnsi"/>
          <w:sz w:val="20"/>
          <w:szCs w:val="20"/>
        </w:rPr>
        <w:t>7</w:t>
      </w:r>
      <w:r w:rsidR="00B362B7">
        <w:rPr>
          <w:rFonts w:asciiTheme="minorHAnsi" w:hAnsiTheme="minorHAnsi" w:cstheme="minorHAnsi"/>
          <w:sz w:val="20"/>
          <w:szCs w:val="20"/>
        </w:rPr>
        <w:t xml:space="preserve">. </w:t>
      </w:r>
      <w:r w:rsidR="00682A83" w:rsidRPr="004009A2">
        <w:rPr>
          <w:rFonts w:asciiTheme="minorHAnsi" w:hAnsiTheme="minorHAnsi" w:cstheme="minorHAnsi"/>
          <w:sz w:val="20"/>
          <w:szCs w:val="20"/>
        </w:rPr>
        <w:t>Sposób odwodnienia Projektant uwzględni podczas opracowywania dokumentacji.</w:t>
      </w:r>
    </w:p>
    <w:p w14:paraId="516989F4" w14:textId="1B7CFF7A" w:rsidR="00682A83" w:rsidRDefault="00730F28" w:rsidP="00730F28">
      <w:pPr>
        <w:spacing w:after="0"/>
        <w:rPr>
          <w:rFonts w:asciiTheme="minorHAnsi" w:hAnsiTheme="minorHAnsi" w:cstheme="minorHAnsi"/>
          <w:sz w:val="20"/>
          <w:szCs w:val="20"/>
        </w:rPr>
      </w:pPr>
      <w:r>
        <w:rPr>
          <w:rFonts w:asciiTheme="minorHAnsi" w:hAnsiTheme="minorHAnsi" w:cstheme="minorHAnsi"/>
          <w:sz w:val="20"/>
          <w:szCs w:val="20"/>
        </w:rPr>
        <w:t>8.</w:t>
      </w:r>
      <w:r w:rsidR="00B362B7">
        <w:rPr>
          <w:rFonts w:asciiTheme="minorHAnsi" w:hAnsiTheme="minorHAnsi" w:cstheme="minorHAnsi"/>
          <w:sz w:val="20"/>
          <w:szCs w:val="20"/>
        </w:rPr>
        <w:t xml:space="preserve"> </w:t>
      </w:r>
      <w:r w:rsidR="00682A83" w:rsidRPr="004009A2">
        <w:rPr>
          <w:rFonts w:asciiTheme="minorHAnsi" w:hAnsiTheme="minorHAnsi" w:cstheme="minorHAnsi"/>
          <w:sz w:val="20"/>
          <w:szCs w:val="20"/>
        </w:rPr>
        <w:t>Udział w spotkaniu z mieszkańcami oraz właścicielami działek celem omówienia projektu i zastosowanych rozwiązań (o ile zajedzie taka potrzeba)</w:t>
      </w:r>
    </w:p>
    <w:p w14:paraId="0A6400B4" w14:textId="61095D46" w:rsidR="00192486" w:rsidRPr="00730F28" w:rsidRDefault="00192486" w:rsidP="00730F28">
      <w:pPr>
        <w:spacing w:after="0"/>
        <w:rPr>
          <w:rFonts w:asciiTheme="minorHAnsi" w:hAnsiTheme="minorHAnsi" w:cstheme="minorHAnsi"/>
          <w:b/>
          <w:bCs/>
          <w:sz w:val="20"/>
          <w:szCs w:val="20"/>
        </w:rPr>
      </w:pPr>
      <w:r>
        <w:rPr>
          <w:rFonts w:asciiTheme="minorHAnsi" w:hAnsiTheme="minorHAnsi" w:cstheme="minorHAnsi"/>
          <w:sz w:val="20"/>
          <w:szCs w:val="20"/>
        </w:rPr>
        <w:t xml:space="preserve">9. Wykonanie </w:t>
      </w:r>
      <w:r w:rsidRPr="00192486">
        <w:rPr>
          <w:rFonts w:asciiTheme="minorHAnsi" w:hAnsiTheme="minorHAnsi" w:cstheme="minorHAnsi"/>
          <w:b/>
          <w:bCs/>
          <w:sz w:val="20"/>
          <w:szCs w:val="20"/>
        </w:rPr>
        <w:t xml:space="preserve">jednorazowej </w:t>
      </w:r>
      <w:r>
        <w:rPr>
          <w:rFonts w:asciiTheme="minorHAnsi" w:hAnsiTheme="minorHAnsi" w:cstheme="minorHAnsi"/>
          <w:sz w:val="20"/>
          <w:szCs w:val="20"/>
        </w:rPr>
        <w:t>aktualizacji kosztorysów inwestorskich.</w:t>
      </w:r>
    </w:p>
    <w:p w14:paraId="58DE3F83" w14:textId="77777777" w:rsidR="00682A83" w:rsidRPr="004009A2" w:rsidRDefault="00682A83" w:rsidP="00682A83">
      <w:pPr>
        <w:pStyle w:val="Default"/>
        <w:rPr>
          <w:rFonts w:asciiTheme="minorHAnsi" w:hAnsiTheme="minorHAnsi" w:cstheme="minorHAnsi"/>
          <w:sz w:val="20"/>
          <w:szCs w:val="20"/>
        </w:rPr>
      </w:pPr>
    </w:p>
    <w:p w14:paraId="44CCDDA8" w14:textId="77777777" w:rsidR="00B352FE" w:rsidRDefault="00B352FE" w:rsidP="00682A83">
      <w:pPr>
        <w:pStyle w:val="Default"/>
        <w:rPr>
          <w:rFonts w:asciiTheme="minorHAnsi" w:hAnsiTheme="minorHAnsi" w:cstheme="minorHAnsi"/>
          <w:b/>
          <w:bCs/>
          <w:sz w:val="20"/>
          <w:szCs w:val="20"/>
        </w:rPr>
      </w:pPr>
    </w:p>
    <w:p w14:paraId="4377B499" w14:textId="77777777" w:rsidR="00B352FE" w:rsidRDefault="00B352FE" w:rsidP="00682A83">
      <w:pPr>
        <w:pStyle w:val="Default"/>
        <w:rPr>
          <w:rFonts w:asciiTheme="minorHAnsi" w:hAnsiTheme="minorHAnsi" w:cstheme="minorHAnsi"/>
          <w:b/>
          <w:bCs/>
          <w:sz w:val="20"/>
          <w:szCs w:val="20"/>
        </w:rPr>
      </w:pPr>
    </w:p>
    <w:p w14:paraId="613777AE" w14:textId="02604D07" w:rsidR="00682A83" w:rsidRPr="004009A2" w:rsidRDefault="00682A83" w:rsidP="00682A83">
      <w:pPr>
        <w:pStyle w:val="Default"/>
        <w:rPr>
          <w:rFonts w:asciiTheme="minorHAnsi" w:hAnsiTheme="minorHAnsi" w:cstheme="minorHAnsi"/>
        </w:rPr>
      </w:pPr>
      <w:r w:rsidRPr="004009A2">
        <w:rPr>
          <w:rFonts w:asciiTheme="minorHAnsi" w:hAnsiTheme="minorHAnsi" w:cstheme="minorHAnsi"/>
          <w:b/>
          <w:bCs/>
          <w:sz w:val="20"/>
          <w:szCs w:val="20"/>
        </w:rPr>
        <w:t xml:space="preserve">Szczegółowy opis przedmiotu zamówienia znajduje się w załączniku nr </w:t>
      </w:r>
      <w:r>
        <w:rPr>
          <w:rFonts w:asciiTheme="minorHAnsi" w:hAnsiTheme="minorHAnsi" w:cstheme="minorHAnsi"/>
          <w:b/>
          <w:bCs/>
          <w:sz w:val="20"/>
          <w:szCs w:val="20"/>
        </w:rPr>
        <w:t>3</w:t>
      </w:r>
      <w:r w:rsidRPr="004009A2">
        <w:rPr>
          <w:rFonts w:asciiTheme="minorHAnsi" w:hAnsiTheme="minorHAnsi" w:cstheme="minorHAnsi"/>
          <w:b/>
          <w:bCs/>
          <w:sz w:val="20"/>
          <w:szCs w:val="20"/>
        </w:rPr>
        <w:t xml:space="preserve"> do zapytania.</w:t>
      </w:r>
    </w:p>
    <w:p w14:paraId="27F7280D" w14:textId="77777777" w:rsidR="00682A83" w:rsidRPr="004009A2" w:rsidRDefault="00682A83" w:rsidP="00682A83">
      <w:pPr>
        <w:pStyle w:val="Default"/>
        <w:rPr>
          <w:rFonts w:asciiTheme="minorHAnsi" w:hAnsiTheme="minorHAnsi" w:cstheme="minorHAnsi"/>
          <w:sz w:val="20"/>
          <w:szCs w:val="20"/>
        </w:rPr>
      </w:pPr>
    </w:p>
    <w:p w14:paraId="4FC84C65" w14:textId="77777777" w:rsidR="00682A83" w:rsidRPr="004009A2" w:rsidRDefault="00682A83" w:rsidP="00682A83">
      <w:pPr>
        <w:spacing w:after="173" w:line="266" w:lineRule="auto"/>
        <w:ind w:right="85"/>
        <w:jc w:val="both"/>
        <w:rPr>
          <w:rFonts w:asciiTheme="minorHAnsi" w:eastAsia="Cambria" w:hAnsiTheme="minorHAnsi" w:cstheme="minorHAnsi"/>
          <w:color w:val="000000"/>
          <w:sz w:val="20"/>
          <w:lang w:eastAsia="pl-PL"/>
        </w:rPr>
      </w:pPr>
      <w:r w:rsidRPr="004009A2">
        <w:rPr>
          <w:rFonts w:asciiTheme="minorHAnsi" w:eastAsia="Cambria" w:hAnsiTheme="minorHAnsi" w:cstheme="minorHAnsi"/>
          <w:color w:val="000000"/>
          <w:sz w:val="20"/>
          <w:lang w:eastAsia="pl-PL"/>
        </w:rPr>
        <w:t xml:space="preserve">Jeżeli Wykonawca stwierdzi, że użyte w OPZ i w załącznikach do OPZ normy krajowe lub normy europejskie lub normy międzynarodowe mogą wskazywać na producentów produktów lub źródła ich pochodzenia to Zamawiający dopuszcza w tym zakresie rozwiązania równoważne.  </w:t>
      </w:r>
    </w:p>
    <w:p w14:paraId="52279814" w14:textId="77777777" w:rsidR="00682A83" w:rsidRPr="004009A2" w:rsidRDefault="00682A83" w:rsidP="00682A83">
      <w:pPr>
        <w:spacing w:after="197" w:line="266" w:lineRule="auto"/>
        <w:ind w:right="85"/>
        <w:jc w:val="both"/>
        <w:rPr>
          <w:rFonts w:asciiTheme="minorHAnsi" w:eastAsia="Cambria" w:hAnsiTheme="minorHAnsi" w:cstheme="minorHAnsi"/>
          <w:color w:val="000000"/>
          <w:sz w:val="20"/>
          <w:lang w:eastAsia="pl-PL"/>
        </w:rPr>
      </w:pPr>
      <w:r w:rsidRPr="004009A2">
        <w:rPr>
          <w:rFonts w:asciiTheme="minorHAnsi" w:eastAsia="Cambria" w:hAnsiTheme="minorHAnsi" w:cstheme="minorHAnsi"/>
          <w:color w:val="000000"/>
          <w:sz w:val="20"/>
          <w:lang w:eastAsia="pl-PL"/>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OPZ i/lub w załącznikach do OPZ.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14:paraId="54022BDA" w14:textId="77777777" w:rsidR="00682A83" w:rsidRPr="004009A2" w:rsidRDefault="00682A83" w:rsidP="00682A83">
      <w:pPr>
        <w:tabs>
          <w:tab w:val="left" w:pos="9096"/>
        </w:tabs>
        <w:jc w:val="center"/>
        <w:rPr>
          <w:rStyle w:val="StrongEmphasis"/>
          <w:rFonts w:asciiTheme="minorHAnsi" w:hAnsiTheme="minorHAnsi" w:cstheme="minorHAnsi"/>
          <w:bCs w:val="0"/>
          <w:snapToGrid w:val="0"/>
          <w:sz w:val="20"/>
          <w:szCs w:val="20"/>
        </w:rPr>
      </w:pPr>
      <w:r w:rsidRPr="004009A2">
        <w:rPr>
          <w:rFonts w:asciiTheme="minorHAnsi" w:hAnsiTheme="minorHAnsi" w:cstheme="minorHAnsi"/>
          <w:bCs/>
          <w:snapToGrid w:val="0"/>
          <w:sz w:val="20"/>
          <w:szCs w:val="20"/>
        </w:rPr>
        <w:t>§ 2</w:t>
      </w:r>
    </w:p>
    <w:p w14:paraId="72593C4F" w14:textId="2997396D" w:rsidR="00682A83" w:rsidRPr="004009A2" w:rsidRDefault="00682A83" w:rsidP="00B352FE">
      <w:pPr>
        <w:autoSpaceDE w:val="0"/>
        <w:autoSpaceDN w:val="0"/>
        <w:adjustRightInd w:val="0"/>
        <w:ind w:left="284" w:hanging="284"/>
        <w:contextualSpacing/>
        <w:jc w:val="both"/>
        <w:rPr>
          <w:rFonts w:asciiTheme="minorHAnsi" w:hAnsiTheme="minorHAnsi" w:cstheme="minorHAnsi"/>
          <w:bCs/>
          <w:sz w:val="20"/>
          <w:szCs w:val="20"/>
        </w:rPr>
      </w:pPr>
      <w:r w:rsidRPr="004009A2">
        <w:rPr>
          <w:rFonts w:asciiTheme="minorHAnsi" w:hAnsiTheme="minorHAnsi" w:cstheme="minorHAnsi"/>
          <w:bCs/>
          <w:sz w:val="20"/>
          <w:szCs w:val="20"/>
        </w:rPr>
        <w:t xml:space="preserve">1. Wykonawca oświadcza, że posiada niezbędne uprawnienia i środki do należytego wykonania Umowy </w:t>
      </w:r>
      <w:r w:rsidR="00B352FE">
        <w:rPr>
          <w:rFonts w:asciiTheme="minorHAnsi" w:hAnsiTheme="minorHAnsi" w:cstheme="minorHAnsi"/>
          <w:bCs/>
          <w:sz w:val="20"/>
          <w:szCs w:val="20"/>
        </w:rPr>
        <w:t xml:space="preserve">                    </w:t>
      </w:r>
      <w:r w:rsidRPr="004009A2">
        <w:rPr>
          <w:rFonts w:asciiTheme="minorHAnsi" w:hAnsiTheme="minorHAnsi" w:cstheme="minorHAnsi"/>
          <w:bCs/>
          <w:sz w:val="20"/>
          <w:szCs w:val="20"/>
        </w:rPr>
        <w:t xml:space="preserve">    i zobowiązuje się wykonać ją ze szczególną starannością, z uwzględnieniem obowiązujących przepisów</w:t>
      </w:r>
      <w:r w:rsidR="00B352FE">
        <w:rPr>
          <w:rFonts w:asciiTheme="minorHAnsi" w:hAnsiTheme="minorHAnsi" w:cstheme="minorHAnsi"/>
          <w:bCs/>
          <w:sz w:val="20"/>
          <w:szCs w:val="20"/>
        </w:rPr>
        <w:t xml:space="preserve"> </w:t>
      </w:r>
      <w:r w:rsidR="00A40DD3">
        <w:rPr>
          <w:rFonts w:asciiTheme="minorHAnsi" w:hAnsiTheme="minorHAnsi" w:cstheme="minorHAnsi"/>
          <w:bCs/>
          <w:sz w:val="20"/>
          <w:szCs w:val="20"/>
        </w:rPr>
        <w:t xml:space="preserve">     </w:t>
      </w:r>
      <w:r w:rsidRPr="004009A2">
        <w:rPr>
          <w:rFonts w:asciiTheme="minorHAnsi" w:hAnsiTheme="minorHAnsi" w:cstheme="minorHAnsi"/>
          <w:bCs/>
          <w:sz w:val="20"/>
          <w:szCs w:val="20"/>
        </w:rPr>
        <w:t>prawa, dbając o interesy Zamawiającego.</w:t>
      </w:r>
    </w:p>
    <w:p w14:paraId="646B950A" w14:textId="6D539A09" w:rsidR="00682A83" w:rsidRPr="004009A2" w:rsidRDefault="00682A83" w:rsidP="00B352FE">
      <w:pPr>
        <w:autoSpaceDE w:val="0"/>
        <w:autoSpaceDN w:val="0"/>
        <w:adjustRightInd w:val="0"/>
        <w:ind w:left="284" w:hanging="284"/>
        <w:contextualSpacing/>
        <w:jc w:val="both"/>
        <w:rPr>
          <w:rFonts w:asciiTheme="minorHAnsi" w:hAnsiTheme="minorHAnsi" w:cstheme="minorHAnsi"/>
          <w:bCs/>
          <w:sz w:val="20"/>
          <w:szCs w:val="20"/>
        </w:rPr>
      </w:pPr>
      <w:r w:rsidRPr="004009A2">
        <w:rPr>
          <w:rFonts w:asciiTheme="minorHAnsi" w:hAnsiTheme="minorHAnsi" w:cstheme="minorHAnsi"/>
          <w:bCs/>
          <w:sz w:val="20"/>
          <w:szCs w:val="20"/>
        </w:rPr>
        <w:t xml:space="preserve">2. Wykonawca oświadcza, że osoby, które w jego imieniu będą wykonywały poszczególne prace będące </w:t>
      </w:r>
      <w:r w:rsidR="00A40DD3">
        <w:rPr>
          <w:rFonts w:asciiTheme="minorHAnsi" w:hAnsiTheme="minorHAnsi" w:cstheme="minorHAnsi"/>
          <w:bCs/>
          <w:sz w:val="20"/>
          <w:szCs w:val="20"/>
        </w:rPr>
        <w:t xml:space="preserve">     </w:t>
      </w:r>
      <w:r w:rsidRPr="004009A2">
        <w:rPr>
          <w:rFonts w:asciiTheme="minorHAnsi" w:hAnsiTheme="minorHAnsi" w:cstheme="minorHAnsi"/>
          <w:bCs/>
          <w:sz w:val="20"/>
          <w:szCs w:val="20"/>
        </w:rPr>
        <w:t>przedmiotem Umowy, posiadać będą stosowne kwalifikacje i uprawnienia  w zakresie powierzonych</w:t>
      </w:r>
      <w:r w:rsidR="00B352FE">
        <w:rPr>
          <w:rFonts w:asciiTheme="minorHAnsi" w:hAnsiTheme="minorHAnsi" w:cstheme="minorHAnsi"/>
          <w:bCs/>
          <w:sz w:val="20"/>
          <w:szCs w:val="20"/>
        </w:rPr>
        <w:t xml:space="preserve"> </w:t>
      </w:r>
      <w:r w:rsidR="00A40DD3">
        <w:rPr>
          <w:rFonts w:asciiTheme="minorHAnsi" w:hAnsiTheme="minorHAnsi" w:cstheme="minorHAnsi"/>
          <w:bCs/>
          <w:sz w:val="20"/>
          <w:szCs w:val="20"/>
        </w:rPr>
        <w:t xml:space="preserve">    </w:t>
      </w:r>
      <w:r w:rsidRPr="004009A2">
        <w:rPr>
          <w:rFonts w:asciiTheme="minorHAnsi" w:hAnsiTheme="minorHAnsi" w:cstheme="minorHAnsi"/>
          <w:bCs/>
          <w:sz w:val="20"/>
          <w:szCs w:val="20"/>
        </w:rPr>
        <w:t xml:space="preserve"> obowiązków.</w:t>
      </w:r>
    </w:p>
    <w:p w14:paraId="0E4181AB" w14:textId="3B492F4D" w:rsidR="00682A83" w:rsidRPr="004009A2" w:rsidRDefault="00682A83" w:rsidP="00B352FE">
      <w:pPr>
        <w:autoSpaceDE w:val="0"/>
        <w:autoSpaceDN w:val="0"/>
        <w:adjustRightInd w:val="0"/>
        <w:ind w:left="284" w:hanging="284"/>
        <w:contextualSpacing/>
        <w:jc w:val="both"/>
        <w:rPr>
          <w:rFonts w:asciiTheme="minorHAnsi" w:hAnsiTheme="minorHAnsi" w:cstheme="minorHAnsi"/>
          <w:bCs/>
          <w:sz w:val="20"/>
          <w:szCs w:val="20"/>
        </w:rPr>
      </w:pPr>
      <w:r w:rsidRPr="004009A2">
        <w:rPr>
          <w:rFonts w:asciiTheme="minorHAnsi" w:hAnsiTheme="minorHAnsi" w:cstheme="minorHAnsi"/>
          <w:bCs/>
          <w:sz w:val="20"/>
          <w:szCs w:val="20"/>
        </w:rPr>
        <w:t>3. Wykonawca ponosi odpowiedzialność za działania i zaniechania osób, którymi będzie się posługiwał przy</w:t>
      </w:r>
      <w:r w:rsidR="00A40DD3">
        <w:rPr>
          <w:rFonts w:asciiTheme="minorHAnsi" w:hAnsiTheme="minorHAnsi" w:cstheme="minorHAnsi"/>
          <w:bCs/>
          <w:sz w:val="20"/>
          <w:szCs w:val="20"/>
        </w:rPr>
        <w:t xml:space="preserve">     </w:t>
      </w:r>
      <w:r w:rsidRPr="004009A2">
        <w:rPr>
          <w:rFonts w:asciiTheme="minorHAnsi" w:hAnsiTheme="minorHAnsi" w:cstheme="minorHAnsi"/>
          <w:bCs/>
          <w:sz w:val="20"/>
          <w:szCs w:val="20"/>
        </w:rPr>
        <w:t xml:space="preserve">wykonaniu Umowy. </w:t>
      </w:r>
    </w:p>
    <w:p w14:paraId="50D3D04E" w14:textId="77777777" w:rsidR="005407FC" w:rsidRDefault="00682A83" w:rsidP="005407FC">
      <w:pPr>
        <w:tabs>
          <w:tab w:val="left" w:pos="9096"/>
        </w:tabs>
        <w:jc w:val="center"/>
        <w:rPr>
          <w:rFonts w:asciiTheme="minorHAnsi" w:hAnsiTheme="minorHAnsi" w:cstheme="minorHAnsi"/>
          <w:bCs/>
          <w:snapToGrid w:val="0"/>
          <w:sz w:val="20"/>
          <w:szCs w:val="20"/>
          <w14:shadow w14:blurRad="50800" w14:dist="38100" w14:dir="2700000" w14:sx="100000" w14:sy="100000" w14:kx="0" w14:ky="0" w14:algn="tl">
            <w14:srgbClr w14:val="000000">
              <w14:alpha w14:val="60000"/>
            </w14:srgbClr>
          </w14:shadow>
        </w:rPr>
      </w:pPr>
      <w:r w:rsidRPr="004009A2">
        <w:rPr>
          <w:rFonts w:asciiTheme="minorHAnsi" w:hAnsiTheme="minorHAnsi" w:cstheme="minorHAnsi"/>
          <w:bCs/>
          <w:snapToGrid w:val="0"/>
          <w:sz w:val="20"/>
          <w:szCs w:val="20"/>
          <w14:shadow w14:blurRad="50800" w14:dist="38100" w14:dir="2700000" w14:sx="100000" w14:sy="100000" w14:kx="0" w14:ky="0" w14:algn="tl">
            <w14:srgbClr w14:val="000000">
              <w14:alpha w14:val="60000"/>
            </w14:srgbClr>
          </w14:shadow>
        </w:rPr>
        <w:t>§ 3</w:t>
      </w:r>
    </w:p>
    <w:p w14:paraId="2FDD5A57" w14:textId="77777777" w:rsidR="003438A2" w:rsidRDefault="00682A83" w:rsidP="00B352FE">
      <w:pPr>
        <w:pStyle w:val="Akapitzlist"/>
        <w:numPr>
          <w:ilvl w:val="0"/>
          <w:numId w:val="46"/>
        </w:numPr>
        <w:tabs>
          <w:tab w:val="left" w:pos="9096"/>
        </w:tabs>
        <w:spacing w:after="0" w:line="240" w:lineRule="auto"/>
        <w:jc w:val="both"/>
        <w:rPr>
          <w:rFonts w:asciiTheme="minorHAnsi" w:hAnsiTheme="minorHAnsi" w:cstheme="minorHAnsi"/>
          <w:bCs/>
          <w:sz w:val="20"/>
          <w:szCs w:val="20"/>
        </w:rPr>
      </w:pPr>
      <w:r w:rsidRPr="00192486">
        <w:rPr>
          <w:rFonts w:asciiTheme="minorHAnsi" w:hAnsiTheme="minorHAnsi" w:cstheme="minorHAnsi"/>
          <w:bCs/>
          <w:sz w:val="20"/>
          <w:szCs w:val="20"/>
        </w:rPr>
        <w:t>Wykonawca zobowiązuje się wykonać i dostarczyć do siedziby zamawiającego tj. Zarząd Dróg Powiatowych we Włoszczowie dokumentację projektowo – kosztorysową stanowiącą przedmiot niniejszej umowy w terminie</w:t>
      </w:r>
      <w:r w:rsidR="005407FC" w:rsidRPr="00192486">
        <w:rPr>
          <w:rFonts w:asciiTheme="minorHAnsi" w:hAnsiTheme="minorHAnsi" w:cstheme="minorHAnsi"/>
          <w:bCs/>
          <w:sz w:val="20"/>
          <w:szCs w:val="20"/>
        </w:rPr>
        <w:t xml:space="preserve"> </w:t>
      </w:r>
      <w:r w:rsidRPr="00192486">
        <w:rPr>
          <w:rFonts w:asciiTheme="minorHAnsi" w:hAnsiTheme="minorHAnsi" w:cstheme="minorHAnsi"/>
          <w:bCs/>
          <w:sz w:val="20"/>
          <w:szCs w:val="20"/>
        </w:rPr>
        <w:t>do</w:t>
      </w:r>
      <w:r w:rsidR="00192486" w:rsidRPr="00192486">
        <w:rPr>
          <w:rFonts w:asciiTheme="minorHAnsi" w:hAnsiTheme="minorHAnsi" w:cstheme="minorHAnsi"/>
          <w:bCs/>
          <w:sz w:val="20"/>
          <w:szCs w:val="20"/>
        </w:rPr>
        <w:t xml:space="preserve"> </w:t>
      </w:r>
      <w:r w:rsidR="00192486" w:rsidRPr="003438A2">
        <w:rPr>
          <w:rFonts w:asciiTheme="minorHAnsi" w:hAnsiTheme="minorHAnsi" w:cstheme="minorHAnsi"/>
          <w:b/>
          <w:sz w:val="20"/>
          <w:szCs w:val="20"/>
        </w:rPr>
        <w:t>7 miesięcy</w:t>
      </w:r>
      <w:r w:rsidR="00192486" w:rsidRPr="00192486">
        <w:rPr>
          <w:rFonts w:asciiTheme="minorHAnsi" w:hAnsiTheme="minorHAnsi" w:cstheme="minorHAnsi"/>
          <w:bCs/>
          <w:sz w:val="20"/>
          <w:szCs w:val="20"/>
        </w:rPr>
        <w:t xml:space="preserve"> od dnia podpisania umowy.</w:t>
      </w:r>
    </w:p>
    <w:p w14:paraId="7551A724" w14:textId="7431A6EA" w:rsidR="00682A83" w:rsidRPr="003438A2" w:rsidRDefault="00682A83" w:rsidP="00B352FE">
      <w:pPr>
        <w:pStyle w:val="Akapitzlist"/>
        <w:numPr>
          <w:ilvl w:val="0"/>
          <w:numId w:val="46"/>
        </w:numPr>
        <w:tabs>
          <w:tab w:val="left" w:pos="9096"/>
        </w:tabs>
        <w:spacing w:after="0" w:line="240" w:lineRule="auto"/>
        <w:jc w:val="both"/>
        <w:rPr>
          <w:rFonts w:asciiTheme="minorHAnsi" w:hAnsiTheme="minorHAnsi" w:cstheme="minorHAnsi"/>
          <w:bCs/>
          <w:sz w:val="20"/>
          <w:szCs w:val="20"/>
        </w:rPr>
      </w:pPr>
      <w:r w:rsidRPr="003438A2">
        <w:rPr>
          <w:rFonts w:asciiTheme="minorHAnsi" w:hAnsiTheme="minorHAnsi" w:cstheme="minorHAnsi"/>
          <w:sz w:val="20"/>
          <w:szCs w:val="20"/>
        </w:rPr>
        <w:t>Zamawiający przewiduje możliwość dokonania następujących zmian treści umowy:</w:t>
      </w:r>
    </w:p>
    <w:p w14:paraId="5886008B" w14:textId="77777777" w:rsidR="00682A83" w:rsidRPr="00192486" w:rsidRDefault="00682A83" w:rsidP="00B352FE">
      <w:pPr>
        <w:pStyle w:val="Akapitzlist"/>
        <w:numPr>
          <w:ilvl w:val="0"/>
          <w:numId w:val="39"/>
        </w:numPr>
        <w:spacing w:after="0" w:line="240" w:lineRule="auto"/>
        <w:jc w:val="both"/>
        <w:rPr>
          <w:rFonts w:asciiTheme="minorHAnsi" w:hAnsiTheme="minorHAnsi" w:cstheme="minorHAnsi"/>
          <w:b/>
          <w:sz w:val="16"/>
          <w:szCs w:val="16"/>
        </w:rPr>
      </w:pPr>
      <w:r w:rsidRPr="00192486">
        <w:rPr>
          <w:rFonts w:asciiTheme="minorHAnsi" w:hAnsiTheme="minorHAnsi" w:cstheme="minorHAnsi"/>
          <w:sz w:val="20"/>
          <w:szCs w:val="20"/>
        </w:rPr>
        <w:t>zmiana terminu wykonania przedmiotu umowy, będąca następstwem działania organów administracji, w szczególności przekroczenie zakreślonych przez prawo terminów  wydawania przez organy administracji decyzji, zezwoleń, itp.; termin wykonania przedmiotu umowy może ulec odpowiedniemu przedłużeniu, o czas niezbędny do zakończenia wykonywania jej przedmiotu w sposób należyty, nie dłużej jednak niż o okres trwania tych okoliczności;</w:t>
      </w:r>
    </w:p>
    <w:p w14:paraId="52886C51" w14:textId="77777777" w:rsidR="00682A83" w:rsidRPr="004009A2" w:rsidRDefault="00682A83" w:rsidP="00B352FE">
      <w:pPr>
        <w:spacing w:after="160"/>
        <w:ind w:left="284" w:hanging="284"/>
        <w:contextualSpacing/>
        <w:jc w:val="both"/>
        <w:rPr>
          <w:rFonts w:asciiTheme="minorHAnsi" w:hAnsiTheme="minorHAnsi" w:cstheme="minorHAnsi"/>
          <w:sz w:val="20"/>
          <w:szCs w:val="20"/>
        </w:rPr>
      </w:pPr>
      <w:r w:rsidRPr="004009A2">
        <w:rPr>
          <w:rFonts w:asciiTheme="minorHAnsi" w:hAnsiTheme="minorHAnsi" w:cstheme="minorHAnsi"/>
          <w:sz w:val="20"/>
          <w:szCs w:val="20"/>
        </w:rPr>
        <w:t>3.</w:t>
      </w:r>
      <w:r w:rsidRPr="004009A2">
        <w:rPr>
          <w:rFonts w:asciiTheme="minorHAnsi" w:hAnsiTheme="minorHAnsi" w:cstheme="minorHAnsi"/>
          <w:sz w:val="20"/>
          <w:szCs w:val="20"/>
        </w:rPr>
        <w:tab/>
        <w:t xml:space="preserve">Wniosek o zmianę terminu realizacji przedmiotu zamówienia powinien zawierać zakres proponowanej zmiany, opis okoliczności faktycznych uprawniających do dokonania zmiany, informacje i dowody potwierdzające, że zostały spełnione okoliczności uzasadniające dokonanie zmiany umowy. </w:t>
      </w:r>
    </w:p>
    <w:p w14:paraId="56B03631" w14:textId="708DB11E" w:rsidR="00682A83" w:rsidRPr="003B6629" w:rsidRDefault="00682A83" w:rsidP="00B352FE">
      <w:pPr>
        <w:tabs>
          <w:tab w:val="left" w:pos="9096"/>
        </w:tabs>
        <w:ind w:left="284" w:hanging="284"/>
        <w:jc w:val="both"/>
        <w:rPr>
          <w:rFonts w:asciiTheme="minorHAnsi" w:hAnsiTheme="minorHAnsi" w:cstheme="minorHAnsi"/>
          <w:sz w:val="20"/>
          <w:szCs w:val="20"/>
        </w:rPr>
      </w:pPr>
      <w:r w:rsidRPr="004009A2">
        <w:rPr>
          <w:rFonts w:asciiTheme="minorHAnsi" w:hAnsiTheme="minorHAnsi" w:cstheme="minorHAnsi"/>
          <w:sz w:val="20"/>
          <w:szCs w:val="20"/>
        </w:rPr>
        <w:t xml:space="preserve"> 4. </w:t>
      </w:r>
      <w:r w:rsidR="003438A2">
        <w:rPr>
          <w:rFonts w:asciiTheme="minorHAnsi" w:hAnsiTheme="minorHAnsi" w:cstheme="minorHAnsi"/>
          <w:sz w:val="20"/>
          <w:szCs w:val="20"/>
        </w:rPr>
        <w:t xml:space="preserve"> </w:t>
      </w:r>
      <w:r w:rsidRPr="004009A2">
        <w:rPr>
          <w:rFonts w:asciiTheme="minorHAnsi" w:hAnsiTheme="minorHAnsi" w:cstheme="minorHAnsi"/>
          <w:sz w:val="20"/>
          <w:szCs w:val="20"/>
        </w:rPr>
        <w:t>Strona wnioskująca o zmianę terminu realizacji przedmiotu zamówienia zobowiązana jest do wykazania, że ze względu na zaistniałe okoliczności – uprawniające do dokonania zmiany – dochowanie pierwotnego terminu jest niemożliwe.</w:t>
      </w:r>
    </w:p>
    <w:p w14:paraId="411BDCAD" w14:textId="77777777" w:rsidR="00682A83" w:rsidRPr="004009A2" w:rsidRDefault="00682A83" w:rsidP="00682A83">
      <w:pPr>
        <w:tabs>
          <w:tab w:val="left" w:pos="9096"/>
        </w:tabs>
        <w:jc w:val="center"/>
        <w:rPr>
          <w:rFonts w:asciiTheme="minorHAnsi" w:hAnsiTheme="minorHAnsi" w:cstheme="minorHAnsi"/>
          <w:bCs/>
          <w:snapToGrid w:val="0"/>
          <w:sz w:val="20"/>
          <w:szCs w:val="20"/>
          <w14:shadow w14:blurRad="50800" w14:dist="38100" w14:dir="2700000" w14:sx="100000" w14:sy="100000" w14:kx="0" w14:ky="0" w14:algn="tl">
            <w14:srgbClr w14:val="000000">
              <w14:alpha w14:val="60000"/>
            </w14:srgbClr>
          </w14:shadow>
        </w:rPr>
      </w:pPr>
      <w:r w:rsidRPr="004009A2">
        <w:rPr>
          <w:rFonts w:asciiTheme="minorHAnsi" w:hAnsiTheme="minorHAnsi" w:cstheme="minorHAnsi"/>
          <w:bCs/>
          <w:snapToGrid w:val="0"/>
          <w:sz w:val="20"/>
          <w:szCs w:val="20"/>
          <w14:shadow w14:blurRad="50800" w14:dist="38100" w14:dir="2700000" w14:sx="100000" w14:sy="100000" w14:kx="0" w14:ky="0" w14:algn="tl">
            <w14:srgbClr w14:val="000000">
              <w14:alpha w14:val="60000"/>
            </w14:srgbClr>
          </w14:shadow>
        </w:rPr>
        <w:t>§ 4</w:t>
      </w:r>
    </w:p>
    <w:p w14:paraId="64EDC1BF" w14:textId="77777777" w:rsidR="00682A83" w:rsidRPr="004009A2" w:rsidRDefault="00682A83" w:rsidP="00DB0556">
      <w:pPr>
        <w:tabs>
          <w:tab w:val="left" w:pos="9096"/>
        </w:tabs>
        <w:spacing w:after="0"/>
        <w:ind w:left="142" w:hanging="142"/>
        <w:rPr>
          <w:rFonts w:asciiTheme="minorHAnsi" w:hAnsiTheme="minorHAnsi" w:cstheme="minorHAnsi"/>
          <w:snapToGrid w:val="0"/>
          <w:sz w:val="20"/>
          <w:szCs w:val="20"/>
        </w:rPr>
      </w:pPr>
      <w:r w:rsidRPr="004009A2">
        <w:rPr>
          <w:rFonts w:asciiTheme="minorHAnsi" w:hAnsiTheme="minorHAnsi" w:cstheme="minorHAnsi"/>
          <w:snapToGrid w:val="0"/>
          <w:sz w:val="20"/>
          <w:szCs w:val="20"/>
        </w:rPr>
        <w:t xml:space="preserve">1.Za wykonanie przedmiotu Umowy określonego w </w:t>
      </w:r>
      <w:r w:rsidRPr="004009A2">
        <w:rPr>
          <w:rFonts w:asciiTheme="minorHAnsi" w:hAnsiTheme="minorHAnsi" w:cstheme="minorHAnsi"/>
          <w:snapToGrid w:val="0"/>
          <w:sz w:val="20"/>
          <w:szCs w:val="20"/>
          <w14:shadow w14:blurRad="50800" w14:dist="38100" w14:dir="2700000" w14:sx="100000" w14:sy="100000" w14:kx="0" w14:ky="0" w14:algn="tl">
            <w14:srgbClr w14:val="000000">
              <w14:alpha w14:val="60000"/>
            </w14:srgbClr>
          </w14:shadow>
        </w:rPr>
        <w:t xml:space="preserve">§ 1  </w:t>
      </w:r>
      <w:r w:rsidRPr="004009A2">
        <w:rPr>
          <w:rFonts w:asciiTheme="minorHAnsi" w:hAnsiTheme="minorHAnsi" w:cstheme="minorHAnsi"/>
          <w:snapToGrid w:val="0"/>
          <w:sz w:val="20"/>
          <w:szCs w:val="20"/>
        </w:rPr>
        <w:t>Strony ustalają wynagrodzenie ryczałtowe</w:t>
      </w:r>
      <w:r w:rsidRPr="004009A2">
        <w:rPr>
          <w:rFonts w:asciiTheme="minorHAnsi" w:hAnsiTheme="minorHAnsi" w:cstheme="minorHAnsi"/>
          <w:snapToGrid w:val="0"/>
          <w:color w:val="FF6600"/>
          <w:sz w:val="20"/>
          <w:szCs w:val="20"/>
        </w:rPr>
        <w:t xml:space="preserve">  </w:t>
      </w:r>
      <w:r w:rsidRPr="004009A2">
        <w:rPr>
          <w:rFonts w:asciiTheme="minorHAnsi" w:hAnsiTheme="minorHAnsi" w:cstheme="minorHAnsi"/>
          <w:snapToGrid w:val="0"/>
          <w:sz w:val="20"/>
          <w:szCs w:val="20"/>
        </w:rPr>
        <w:t>w łącznej  wysokości:</w:t>
      </w:r>
    </w:p>
    <w:p w14:paraId="102EA19E" w14:textId="5B1762E0" w:rsidR="00682A83" w:rsidRPr="004009A2" w:rsidRDefault="00682A83" w:rsidP="00DB0556">
      <w:pPr>
        <w:tabs>
          <w:tab w:val="left" w:pos="8289"/>
        </w:tabs>
        <w:spacing w:after="0"/>
        <w:rPr>
          <w:rFonts w:asciiTheme="minorHAnsi" w:hAnsiTheme="minorHAnsi" w:cstheme="minorHAnsi"/>
          <w:snapToGrid w:val="0"/>
          <w:sz w:val="20"/>
          <w:szCs w:val="20"/>
        </w:rPr>
      </w:pPr>
      <w:r w:rsidRPr="004009A2">
        <w:rPr>
          <w:rFonts w:asciiTheme="minorHAnsi" w:hAnsiTheme="minorHAnsi" w:cstheme="minorHAnsi"/>
          <w:b/>
          <w:snapToGrid w:val="0"/>
          <w:sz w:val="20"/>
          <w:szCs w:val="20"/>
        </w:rPr>
        <w:t xml:space="preserve">   </w:t>
      </w:r>
      <w:r w:rsidRPr="004009A2">
        <w:rPr>
          <w:rFonts w:asciiTheme="minorHAnsi" w:hAnsiTheme="minorHAnsi" w:cstheme="minorHAnsi"/>
          <w:snapToGrid w:val="0"/>
          <w:sz w:val="20"/>
          <w:szCs w:val="20"/>
        </w:rPr>
        <w:t xml:space="preserve">  </w:t>
      </w:r>
      <w:r w:rsidR="00D57785">
        <w:rPr>
          <w:rFonts w:asciiTheme="minorHAnsi" w:hAnsiTheme="minorHAnsi" w:cstheme="minorHAnsi"/>
          <w:snapToGrid w:val="0"/>
          <w:sz w:val="20"/>
          <w:szCs w:val="20"/>
        </w:rPr>
        <w:t>………………………..</w:t>
      </w:r>
      <w:r w:rsidRPr="004009A2">
        <w:rPr>
          <w:rFonts w:asciiTheme="minorHAnsi" w:hAnsiTheme="minorHAnsi" w:cstheme="minorHAnsi"/>
          <w:snapToGrid w:val="0"/>
          <w:sz w:val="20"/>
          <w:szCs w:val="20"/>
        </w:rPr>
        <w:t xml:space="preserve"> zł  netto , słownie złotych: </w:t>
      </w:r>
      <w:r w:rsidR="00D57785">
        <w:rPr>
          <w:rFonts w:asciiTheme="minorHAnsi" w:hAnsiTheme="minorHAnsi" w:cstheme="minorHAnsi"/>
          <w:snapToGrid w:val="0"/>
          <w:sz w:val="20"/>
          <w:szCs w:val="20"/>
        </w:rPr>
        <w:t xml:space="preserve"> ………………………………………………………………………………………………..</w:t>
      </w:r>
    </w:p>
    <w:p w14:paraId="67FAED15" w14:textId="78A3E514" w:rsidR="00682A83" w:rsidRPr="004009A2" w:rsidRDefault="00682A83" w:rsidP="00DB0556">
      <w:pPr>
        <w:tabs>
          <w:tab w:val="left" w:pos="8289"/>
        </w:tabs>
        <w:spacing w:after="0"/>
        <w:rPr>
          <w:rFonts w:asciiTheme="minorHAnsi" w:hAnsiTheme="minorHAnsi" w:cstheme="minorHAnsi"/>
          <w:snapToGrid w:val="0"/>
          <w:sz w:val="20"/>
          <w:szCs w:val="20"/>
        </w:rPr>
      </w:pPr>
      <w:r w:rsidRPr="004009A2">
        <w:rPr>
          <w:rFonts w:asciiTheme="minorHAnsi" w:hAnsiTheme="minorHAnsi" w:cstheme="minorHAnsi"/>
          <w:snapToGrid w:val="0"/>
          <w:sz w:val="20"/>
          <w:szCs w:val="20"/>
        </w:rPr>
        <w:t xml:space="preserve">     </w:t>
      </w:r>
      <w:r w:rsidR="00D57785">
        <w:rPr>
          <w:rFonts w:asciiTheme="minorHAnsi" w:hAnsiTheme="minorHAnsi" w:cstheme="minorHAnsi"/>
          <w:snapToGrid w:val="0"/>
          <w:sz w:val="20"/>
          <w:szCs w:val="20"/>
        </w:rPr>
        <w:t>………………………..</w:t>
      </w:r>
      <w:r w:rsidR="00DB0556">
        <w:rPr>
          <w:rFonts w:asciiTheme="minorHAnsi" w:hAnsiTheme="minorHAnsi" w:cstheme="minorHAnsi"/>
          <w:snapToGrid w:val="0"/>
          <w:sz w:val="20"/>
          <w:szCs w:val="20"/>
        </w:rPr>
        <w:t xml:space="preserve"> </w:t>
      </w:r>
      <w:r w:rsidRPr="004009A2">
        <w:rPr>
          <w:rFonts w:asciiTheme="minorHAnsi" w:hAnsiTheme="minorHAnsi" w:cstheme="minorHAnsi"/>
          <w:snapToGrid w:val="0"/>
          <w:sz w:val="20"/>
          <w:szCs w:val="20"/>
        </w:rPr>
        <w:t>zł podatek VAT</w:t>
      </w:r>
    </w:p>
    <w:p w14:paraId="206631CC" w14:textId="32BC91D5" w:rsidR="00682A83" w:rsidRDefault="00682A83" w:rsidP="00DB0556">
      <w:pPr>
        <w:tabs>
          <w:tab w:val="left" w:pos="8289"/>
        </w:tabs>
        <w:spacing w:after="0"/>
        <w:rPr>
          <w:rFonts w:asciiTheme="minorHAnsi" w:hAnsiTheme="minorHAnsi" w:cstheme="minorHAnsi"/>
          <w:snapToGrid w:val="0"/>
          <w:sz w:val="20"/>
          <w:szCs w:val="20"/>
        </w:rPr>
      </w:pPr>
      <w:r w:rsidRPr="004009A2">
        <w:rPr>
          <w:rFonts w:asciiTheme="minorHAnsi" w:hAnsiTheme="minorHAnsi" w:cstheme="minorHAnsi"/>
          <w:b/>
          <w:snapToGrid w:val="0"/>
          <w:sz w:val="20"/>
          <w:szCs w:val="20"/>
        </w:rPr>
        <w:t xml:space="preserve">     </w:t>
      </w:r>
      <w:r w:rsidR="00D57785">
        <w:rPr>
          <w:rFonts w:asciiTheme="minorHAnsi" w:hAnsiTheme="minorHAnsi" w:cstheme="minorHAnsi"/>
          <w:b/>
          <w:snapToGrid w:val="0"/>
          <w:sz w:val="20"/>
          <w:szCs w:val="20"/>
        </w:rPr>
        <w:t>………………………..</w:t>
      </w:r>
      <w:r w:rsidRPr="004009A2">
        <w:rPr>
          <w:rFonts w:asciiTheme="minorHAnsi" w:hAnsiTheme="minorHAnsi" w:cstheme="minorHAnsi"/>
          <w:b/>
          <w:snapToGrid w:val="0"/>
          <w:sz w:val="20"/>
          <w:szCs w:val="20"/>
        </w:rPr>
        <w:t xml:space="preserve"> zł brutto</w:t>
      </w:r>
      <w:r w:rsidR="00DB0556">
        <w:rPr>
          <w:rFonts w:asciiTheme="minorHAnsi" w:hAnsiTheme="minorHAnsi" w:cstheme="minorHAnsi"/>
          <w:b/>
          <w:snapToGrid w:val="0"/>
          <w:sz w:val="20"/>
          <w:szCs w:val="20"/>
        </w:rPr>
        <w:t>,</w:t>
      </w:r>
      <w:r w:rsidRPr="004009A2">
        <w:rPr>
          <w:rFonts w:asciiTheme="minorHAnsi" w:hAnsiTheme="minorHAnsi" w:cstheme="minorHAnsi"/>
          <w:b/>
          <w:snapToGrid w:val="0"/>
          <w:sz w:val="20"/>
          <w:szCs w:val="20"/>
        </w:rPr>
        <w:t xml:space="preserve">  </w:t>
      </w:r>
      <w:r w:rsidRPr="004009A2">
        <w:rPr>
          <w:rFonts w:asciiTheme="minorHAnsi" w:hAnsiTheme="minorHAnsi" w:cstheme="minorHAnsi"/>
          <w:snapToGrid w:val="0"/>
          <w:sz w:val="20"/>
          <w:szCs w:val="20"/>
        </w:rPr>
        <w:t xml:space="preserve">słownie złotych: </w:t>
      </w:r>
      <w:r w:rsidR="00D57785">
        <w:rPr>
          <w:rFonts w:asciiTheme="minorHAnsi" w:hAnsiTheme="minorHAnsi" w:cstheme="minorHAnsi"/>
          <w:snapToGrid w:val="0"/>
          <w:sz w:val="20"/>
          <w:szCs w:val="20"/>
        </w:rPr>
        <w:t>……………………………………………………………………………………………...</w:t>
      </w:r>
    </w:p>
    <w:p w14:paraId="67A4842F" w14:textId="77777777" w:rsidR="0039622E" w:rsidRDefault="0039622E" w:rsidP="00DB0556">
      <w:pPr>
        <w:tabs>
          <w:tab w:val="left" w:pos="8289"/>
        </w:tabs>
        <w:spacing w:after="0"/>
        <w:rPr>
          <w:rFonts w:asciiTheme="minorHAnsi" w:hAnsiTheme="minorHAnsi" w:cstheme="minorHAnsi"/>
          <w:snapToGrid w:val="0"/>
          <w:sz w:val="20"/>
          <w:szCs w:val="20"/>
        </w:rPr>
      </w:pPr>
    </w:p>
    <w:p w14:paraId="6A2AAD35" w14:textId="77777777" w:rsidR="00C15FEF" w:rsidRDefault="00682A83" w:rsidP="00C15FEF">
      <w:pPr>
        <w:tabs>
          <w:tab w:val="left" w:pos="9096"/>
        </w:tabs>
        <w:spacing w:after="0"/>
        <w:ind w:left="284" w:hanging="284"/>
        <w:rPr>
          <w:rFonts w:asciiTheme="minorHAnsi" w:hAnsiTheme="minorHAnsi" w:cstheme="minorHAnsi"/>
          <w:snapToGrid w:val="0"/>
          <w:sz w:val="20"/>
          <w:szCs w:val="20"/>
        </w:rPr>
      </w:pPr>
      <w:r w:rsidRPr="004009A2">
        <w:rPr>
          <w:rFonts w:asciiTheme="minorHAnsi" w:hAnsiTheme="minorHAnsi" w:cstheme="minorHAnsi"/>
          <w:snapToGrid w:val="0"/>
          <w:sz w:val="20"/>
          <w:szCs w:val="20"/>
        </w:rPr>
        <w:t>2. Wynagrodzenie ma charakter ryczałtowy, nie może ulec zmianie w trakcie Umowy i obejmuje wszystkie</w:t>
      </w:r>
    </w:p>
    <w:p w14:paraId="0B91198F" w14:textId="4453C7F5" w:rsidR="00682A83" w:rsidRDefault="00C15FEF" w:rsidP="00C15FEF">
      <w:pPr>
        <w:tabs>
          <w:tab w:val="left" w:pos="9096"/>
        </w:tabs>
        <w:spacing w:after="0"/>
        <w:ind w:left="284" w:hanging="284"/>
        <w:rPr>
          <w:rFonts w:asciiTheme="minorHAnsi" w:hAnsiTheme="minorHAnsi" w:cstheme="minorHAnsi"/>
          <w:snapToGrid w:val="0"/>
          <w:sz w:val="20"/>
          <w:szCs w:val="20"/>
        </w:rPr>
      </w:pPr>
      <w:r>
        <w:rPr>
          <w:rFonts w:asciiTheme="minorHAnsi" w:hAnsiTheme="minorHAnsi" w:cstheme="minorHAnsi"/>
          <w:snapToGrid w:val="0"/>
          <w:sz w:val="20"/>
          <w:szCs w:val="20"/>
        </w:rPr>
        <w:t xml:space="preserve">     </w:t>
      </w:r>
      <w:r w:rsidR="00682A83" w:rsidRPr="004009A2">
        <w:rPr>
          <w:rFonts w:asciiTheme="minorHAnsi" w:hAnsiTheme="minorHAnsi" w:cstheme="minorHAnsi"/>
          <w:snapToGrid w:val="0"/>
          <w:sz w:val="20"/>
          <w:szCs w:val="20"/>
        </w:rPr>
        <w:t xml:space="preserve">koszty związane z wykonaniem zamówienia, w tym koszty związane  z wykonaniem nadzoru autorskiego. </w:t>
      </w:r>
    </w:p>
    <w:p w14:paraId="588E2A23" w14:textId="77777777" w:rsidR="00682A83" w:rsidRPr="004009A2" w:rsidRDefault="00682A83" w:rsidP="00C15FEF">
      <w:pPr>
        <w:autoSpaceDE w:val="0"/>
        <w:autoSpaceDN w:val="0"/>
        <w:adjustRightInd w:val="0"/>
        <w:spacing w:after="0"/>
        <w:rPr>
          <w:rFonts w:asciiTheme="minorHAnsi" w:hAnsiTheme="minorHAnsi" w:cstheme="minorHAnsi"/>
          <w:sz w:val="20"/>
          <w:szCs w:val="20"/>
        </w:rPr>
      </w:pPr>
      <w:r w:rsidRPr="004009A2">
        <w:rPr>
          <w:rFonts w:asciiTheme="minorHAnsi" w:hAnsiTheme="minorHAnsi" w:cstheme="minorHAnsi"/>
          <w:sz w:val="20"/>
          <w:szCs w:val="20"/>
        </w:rPr>
        <w:t>3. Rozliczenie za przedmiot Umowy nastąpi fakturą wystawioną przez Wykonawcę po zakończeniu realizacji</w:t>
      </w:r>
    </w:p>
    <w:p w14:paraId="60F35A7A" w14:textId="63C4835C" w:rsidR="00682A83" w:rsidRPr="004009A2" w:rsidRDefault="00682A83" w:rsidP="00C15FEF">
      <w:pPr>
        <w:autoSpaceDE w:val="0"/>
        <w:autoSpaceDN w:val="0"/>
        <w:adjustRightInd w:val="0"/>
        <w:spacing w:after="0"/>
        <w:rPr>
          <w:rFonts w:asciiTheme="minorHAnsi" w:hAnsiTheme="minorHAnsi" w:cstheme="minorHAnsi"/>
          <w:sz w:val="20"/>
          <w:szCs w:val="20"/>
        </w:rPr>
      </w:pPr>
      <w:r w:rsidRPr="004009A2">
        <w:rPr>
          <w:rFonts w:asciiTheme="minorHAnsi" w:hAnsiTheme="minorHAnsi" w:cstheme="minorHAnsi"/>
          <w:sz w:val="20"/>
          <w:szCs w:val="20"/>
        </w:rPr>
        <w:t xml:space="preserve">    </w:t>
      </w:r>
      <w:r w:rsidR="00C15FEF">
        <w:rPr>
          <w:rFonts w:asciiTheme="minorHAnsi" w:hAnsiTheme="minorHAnsi" w:cstheme="minorHAnsi"/>
          <w:sz w:val="20"/>
          <w:szCs w:val="20"/>
        </w:rPr>
        <w:t xml:space="preserve"> </w:t>
      </w:r>
      <w:r w:rsidRPr="004009A2">
        <w:rPr>
          <w:rFonts w:asciiTheme="minorHAnsi" w:hAnsiTheme="minorHAnsi" w:cstheme="minorHAnsi"/>
          <w:sz w:val="20"/>
          <w:szCs w:val="20"/>
        </w:rPr>
        <w:t xml:space="preserve">przedmiotu Umowy. </w:t>
      </w:r>
    </w:p>
    <w:p w14:paraId="72E2EB62" w14:textId="77777777" w:rsidR="00682A83" w:rsidRPr="00C15FEF" w:rsidRDefault="00682A83" w:rsidP="00C15FEF">
      <w:pPr>
        <w:autoSpaceDE w:val="0"/>
        <w:autoSpaceDN w:val="0"/>
        <w:adjustRightInd w:val="0"/>
        <w:spacing w:after="0"/>
        <w:rPr>
          <w:rFonts w:asciiTheme="minorHAnsi" w:hAnsiTheme="minorHAnsi" w:cstheme="minorHAnsi"/>
          <w:sz w:val="16"/>
          <w:szCs w:val="16"/>
        </w:rPr>
      </w:pPr>
    </w:p>
    <w:p w14:paraId="31EB5C94" w14:textId="77777777" w:rsidR="00B352FE" w:rsidRDefault="00B352FE" w:rsidP="00C15FEF">
      <w:pPr>
        <w:tabs>
          <w:tab w:val="left" w:pos="9096"/>
        </w:tabs>
        <w:autoSpaceDE w:val="0"/>
        <w:autoSpaceDN w:val="0"/>
        <w:adjustRightInd w:val="0"/>
        <w:spacing w:after="0"/>
        <w:ind w:left="284" w:hanging="284"/>
        <w:rPr>
          <w:rFonts w:asciiTheme="minorHAnsi" w:hAnsiTheme="minorHAnsi" w:cstheme="minorHAnsi"/>
          <w:sz w:val="20"/>
          <w:szCs w:val="20"/>
        </w:rPr>
      </w:pPr>
    </w:p>
    <w:p w14:paraId="133C6407" w14:textId="77777777" w:rsidR="00B352FE" w:rsidRDefault="00B352FE" w:rsidP="00B352FE">
      <w:pPr>
        <w:tabs>
          <w:tab w:val="left" w:pos="9096"/>
        </w:tabs>
        <w:autoSpaceDE w:val="0"/>
        <w:autoSpaceDN w:val="0"/>
        <w:adjustRightInd w:val="0"/>
        <w:spacing w:after="0"/>
        <w:ind w:left="284" w:hanging="284"/>
        <w:jc w:val="both"/>
        <w:rPr>
          <w:rFonts w:asciiTheme="minorHAnsi" w:hAnsiTheme="minorHAnsi" w:cstheme="minorHAnsi"/>
          <w:sz w:val="20"/>
          <w:szCs w:val="20"/>
        </w:rPr>
      </w:pPr>
    </w:p>
    <w:p w14:paraId="4848F8C7" w14:textId="77777777" w:rsidR="00B352FE" w:rsidRDefault="00B352FE" w:rsidP="00B352FE">
      <w:pPr>
        <w:tabs>
          <w:tab w:val="left" w:pos="9096"/>
        </w:tabs>
        <w:autoSpaceDE w:val="0"/>
        <w:autoSpaceDN w:val="0"/>
        <w:adjustRightInd w:val="0"/>
        <w:spacing w:after="0"/>
        <w:ind w:left="284" w:hanging="284"/>
        <w:jc w:val="both"/>
        <w:rPr>
          <w:rFonts w:asciiTheme="minorHAnsi" w:hAnsiTheme="minorHAnsi" w:cstheme="minorHAnsi"/>
          <w:sz w:val="20"/>
          <w:szCs w:val="20"/>
        </w:rPr>
      </w:pPr>
    </w:p>
    <w:p w14:paraId="066D127B" w14:textId="0ED624A8" w:rsidR="00682A83" w:rsidRDefault="00682A83" w:rsidP="00B352FE">
      <w:pPr>
        <w:tabs>
          <w:tab w:val="left" w:pos="9096"/>
        </w:tabs>
        <w:autoSpaceDE w:val="0"/>
        <w:autoSpaceDN w:val="0"/>
        <w:adjustRightInd w:val="0"/>
        <w:spacing w:after="0"/>
        <w:ind w:left="284" w:hanging="284"/>
        <w:jc w:val="both"/>
        <w:rPr>
          <w:rFonts w:asciiTheme="minorHAnsi" w:hAnsiTheme="minorHAnsi" w:cstheme="minorHAnsi"/>
          <w:color w:val="000000" w:themeColor="text1"/>
          <w:sz w:val="16"/>
          <w:szCs w:val="16"/>
        </w:rPr>
      </w:pPr>
      <w:r w:rsidRPr="004009A2">
        <w:rPr>
          <w:rFonts w:asciiTheme="minorHAnsi" w:hAnsiTheme="minorHAnsi" w:cstheme="minorHAnsi"/>
          <w:sz w:val="20"/>
          <w:szCs w:val="20"/>
        </w:rPr>
        <w:t xml:space="preserve">4. </w:t>
      </w:r>
      <w:r w:rsidRPr="004009A2">
        <w:rPr>
          <w:rFonts w:asciiTheme="minorHAnsi" w:hAnsiTheme="minorHAnsi" w:cstheme="minorHAnsi"/>
          <w:color w:val="000000" w:themeColor="text1"/>
          <w:sz w:val="20"/>
          <w:szCs w:val="20"/>
        </w:rPr>
        <w:t>Podstawą do wystawienia faktury będzie protokół odbioru podpisany po przekazaniu kompletnej</w:t>
      </w:r>
      <w:r w:rsidR="00192486">
        <w:rPr>
          <w:rFonts w:asciiTheme="minorHAnsi" w:hAnsiTheme="minorHAnsi" w:cstheme="minorHAnsi"/>
          <w:color w:val="000000" w:themeColor="text1"/>
          <w:sz w:val="20"/>
          <w:szCs w:val="20"/>
        </w:rPr>
        <w:t xml:space="preserve"> </w:t>
      </w:r>
      <w:r w:rsidR="00C15FEF">
        <w:rPr>
          <w:rFonts w:asciiTheme="minorHAnsi" w:hAnsiTheme="minorHAnsi" w:cstheme="minorHAnsi"/>
          <w:color w:val="000000" w:themeColor="text1"/>
          <w:sz w:val="20"/>
          <w:szCs w:val="20"/>
        </w:rPr>
        <w:t xml:space="preserve">     </w:t>
      </w:r>
      <w:r w:rsidRPr="004009A2">
        <w:rPr>
          <w:rFonts w:asciiTheme="minorHAnsi" w:hAnsiTheme="minorHAnsi" w:cstheme="minorHAnsi"/>
          <w:color w:val="000000" w:themeColor="text1"/>
          <w:sz w:val="20"/>
          <w:szCs w:val="20"/>
        </w:rPr>
        <w:t>dokumentacji objętej przedmiotem Umowy przez przedstawiciela Zamawiającego oraz przedstawiciela</w:t>
      </w:r>
      <w:r w:rsidR="00B352FE">
        <w:rPr>
          <w:rFonts w:asciiTheme="minorHAnsi" w:hAnsiTheme="minorHAnsi" w:cstheme="minorHAnsi"/>
          <w:color w:val="000000" w:themeColor="text1"/>
          <w:sz w:val="20"/>
          <w:szCs w:val="20"/>
        </w:rPr>
        <w:t xml:space="preserve"> </w:t>
      </w:r>
      <w:r w:rsidR="00C15FEF">
        <w:rPr>
          <w:rFonts w:asciiTheme="minorHAnsi" w:hAnsiTheme="minorHAnsi" w:cstheme="minorHAnsi"/>
          <w:color w:val="000000" w:themeColor="text1"/>
          <w:sz w:val="20"/>
          <w:szCs w:val="20"/>
        </w:rPr>
        <w:t xml:space="preserve">     </w:t>
      </w:r>
      <w:r w:rsidRPr="004009A2">
        <w:rPr>
          <w:rFonts w:asciiTheme="minorHAnsi" w:hAnsiTheme="minorHAnsi" w:cstheme="minorHAnsi"/>
          <w:color w:val="000000" w:themeColor="text1"/>
          <w:sz w:val="20"/>
          <w:szCs w:val="20"/>
        </w:rPr>
        <w:t xml:space="preserve">Wykonawcy, zatwierdzony przez  Dyrektora  Zarządu Dróg Powiatowych. </w:t>
      </w:r>
    </w:p>
    <w:p w14:paraId="5A03D22A" w14:textId="77777777" w:rsidR="00C15FEF" w:rsidRPr="00C15FEF" w:rsidRDefault="00C15FEF" w:rsidP="00C15FEF">
      <w:pPr>
        <w:tabs>
          <w:tab w:val="left" w:pos="9096"/>
        </w:tabs>
        <w:autoSpaceDE w:val="0"/>
        <w:autoSpaceDN w:val="0"/>
        <w:adjustRightInd w:val="0"/>
        <w:spacing w:after="0"/>
        <w:ind w:left="284" w:hanging="284"/>
        <w:rPr>
          <w:rFonts w:asciiTheme="minorHAnsi" w:hAnsiTheme="minorHAnsi" w:cstheme="minorHAnsi"/>
          <w:sz w:val="16"/>
          <w:szCs w:val="16"/>
        </w:rPr>
      </w:pPr>
    </w:p>
    <w:p w14:paraId="216AA02C" w14:textId="5FA27F48" w:rsidR="00682A83" w:rsidRPr="004009A2" w:rsidRDefault="00682A83" w:rsidP="005407FC">
      <w:pPr>
        <w:rPr>
          <w:rFonts w:asciiTheme="minorHAnsi" w:hAnsiTheme="minorHAnsi" w:cstheme="minorHAnsi"/>
          <w:sz w:val="20"/>
          <w:szCs w:val="20"/>
        </w:rPr>
      </w:pPr>
      <w:r w:rsidRPr="004009A2">
        <w:rPr>
          <w:rFonts w:asciiTheme="minorHAnsi" w:hAnsiTheme="minorHAnsi" w:cstheme="minorHAnsi"/>
          <w:sz w:val="20"/>
          <w:szCs w:val="20"/>
        </w:rPr>
        <w:t>5. Fakturę należy wystawić w następujący sposób:</w:t>
      </w:r>
    </w:p>
    <w:p w14:paraId="128F8743" w14:textId="77777777" w:rsidR="00682A83" w:rsidRPr="004009A2" w:rsidRDefault="00682A83" w:rsidP="005407FC">
      <w:pPr>
        <w:rPr>
          <w:rFonts w:asciiTheme="minorHAnsi" w:hAnsiTheme="minorHAnsi" w:cstheme="minorHAnsi"/>
          <w:color w:val="000000" w:themeColor="text1"/>
          <w:sz w:val="20"/>
          <w:szCs w:val="20"/>
        </w:rPr>
      </w:pPr>
      <w:r w:rsidRPr="004009A2">
        <w:rPr>
          <w:rFonts w:asciiTheme="minorHAnsi" w:hAnsiTheme="minorHAnsi" w:cstheme="minorHAnsi"/>
          <w:color w:val="0000FF"/>
          <w:sz w:val="20"/>
          <w:szCs w:val="20"/>
        </w:rPr>
        <w:t xml:space="preserve">  </w:t>
      </w:r>
      <w:r w:rsidRPr="004009A2">
        <w:rPr>
          <w:rFonts w:asciiTheme="minorHAnsi" w:hAnsiTheme="minorHAnsi" w:cstheme="minorHAnsi"/>
          <w:color w:val="000000" w:themeColor="text1"/>
          <w:sz w:val="20"/>
          <w:szCs w:val="20"/>
        </w:rPr>
        <w:t>Nabywca:</w:t>
      </w:r>
    </w:p>
    <w:p w14:paraId="2744CF90" w14:textId="77777777" w:rsidR="00682A83" w:rsidRPr="004009A2" w:rsidRDefault="00682A83" w:rsidP="005407FC">
      <w:pPr>
        <w:spacing w:after="0"/>
        <w:rPr>
          <w:rFonts w:asciiTheme="minorHAnsi" w:hAnsiTheme="minorHAnsi" w:cstheme="minorHAnsi"/>
          <w:color w:val="000000" w:themeColor="text1"/>
          <w:sz w:val="20"/>
          <w:szCs w:val="20"/>
        </w:rPr>
      </w:pPr>
      <w:r w:rsidRPr="004009A2">
        <w:rPr>
          <w:rFonts w:asciiTheme="minorHAnsi" w:hAnsiTheme="minorHAnsi" w:cstheme="minorHAnsi"/>
          <w:color w:val="000000" w:themeColor="text1"/>
          <w:sz w:val="20"/>
          <w:szCs w:val="20"/>
        </w:rPr>
        <w:t xml:space="preserve">                    Powiat Włoszczowski</w:t>
      </w:r>
    </w:p>
    <w:p w14:paraId="15DB7FF6" w14:textId="77777777" w:rsidR="00682A83" w:rsidRPr="004009A2" w:rsidRDefault="00682A83" w:rsidP="005407FC">
      <w:pPr>
        <w:spacing w:after="0"/>
        <w:rPr>
          <w:rFonts w:asciiTheme="minorHAnsi" w:hAnsiTheme="minorHAnsi" w:cstheme="minorHAnsi"/>
          <w:color w:val="000000" w:themeColor="text1"/>
          <w:sz w:val="20"/>
          <w:szCs w:val="20"/>
        </w:rPr>
      </w:pPr>
      <w:r w:rsidRPr="004009A2">
        <w:rPr>
          <w:rFonts w:asciiTheme="minorHAnsi" w:hAnsiTheme="minorHAnsi" w:cstheme="minorHAnsi"/>
          <w:color w:val="000000" w:themeColor="text1"/>
          <w:sz w:val="20"/>
          <w:szCs w:val="20"/>
        </w:rPr>
        <w:t xml:space="preserve">                    ul. Wiśniowa 10</w:t>
      </w:r>
    </w:p>
    <w:p w14:paraId="20C8C022" w14:textId="77777777" w:rsidR="00682A83" w:rsidRPr="004009A2" w:rsidRDefault="00682A83" w:rsidP="005407FC">
      <w:pPr>
        <w:spacing w:after="0"/>
        <w:rPr>
          <w:rFonts w:asciiTheme="minorHAnsi" w:hAnsiTheme="minorHAnsi" w:cstheme="minorHAnsi"/>
          <w:color w:val="000000" w:themeColor="text1"/>
          <w:sz w:val="20"/>
          <w:szCs w:val="20"/>
        </w:rPr>
      </w:pPr>
      <w:r w:rsidRPr="004009A2">
        <w:rPr>
          <w:rFonts w:asciiTheme="minorHAnsi" w:hAnsiTheme="minorHAnsi" w:cstheme="minorHAnsi"/>
          <w:color w:val="000000" w:themeColor="text1"/>
          <w:sz w:val="20"/>
          <w:szCs w:val="20"/>
        </w:rPr>
        <w:t xml:space="preserve">                    29-100 Włoszczowa</w:t>
      </w:r>
    </w:p>
    <w:p w14:paraId="507FA1EE" w14:textId="77777777" w:rsidR="00682A83" w:rsidRPr="004009A2" w:rsidRDefault="00682A83" w:rsidP="005407FC">
      <w:pPr>
        <w:spacing w:after="0"/>
        <w:rPr>
          <w:rFonts w:asciiTheme="minorHAnsi" w:hAnsiTheme="minorHAnsi" w:cstheme="minorHAnsi"/>
          <w:color w:val="000000" w:themeColor="text1"/>
          <w:sz w:val="20"/>
          <w:szCs w:val="20"/>
        </w:rPr>
      </w:pPr>
      <w:r w:rsidRPr="004009A2">
        <w:rPr>
          <w:rFonts w:asciiTheme="minorHAnsi" w:hAnsiTheme="minorHAnsi" w:cstheme="minorHAnsi"/>
          <w:color w:val="000000" w:themeColor="text1"/>
          <w:sz w:val="20"/>
          <w:szCs w:val="20"/>
        </w:rPr>
        <w:t xml:space="preserve">                    NIP 609-00-72-293</w:t>
      </w:r>
    </w:p>
    <w:p w14:paraId="4B740F89" w14:textId="77777777" w:rsidR="00682A83" w:rsidRPr="004009A2" w:rsidRDefault="00682A83" w:rsidP="005407FC">
      <w:pPr>
        <w:rPr>
          <w:rFonts w:asciiTheme="minorHAnsi" w:hAnsiTheme="minorHAnsi" w:cstheme="minorHAnsi"/>
          <w:color w:val="000000" w:themeColor="text1"/>
          <w:sz w:val="20"/>
          <w:szCs w:val="20"/>
        </w:rPr>
      </w:pPr>
      <w:r w:rsidRPr="004009A2">
        <w:rPr>
          <w:rFonts w:asciiTheme="minorHAnsi" w:hAnsiTheme="minorHAnsi" w:cstheme="minorHAnsi"/>
          <w:color w:val="000000" w:themeColor="text1"/>
          <w:sz w:val="20"/>
          <w:szCs w:val="20"/>
        </w:rPr>
        <w:t xml:space="preserve">  Odbiorca:</w:t>
      </w:r>
    </w:p>
    <w:p w14:paraId="3E84E013" w14:textId="77777777" w:rsidR="00682A83" w:rsidRPr="004009A2" w:rsidRDefault="00682A83" w:rsidP="005407FC">
      <w:pPr>
        <w:spacing w:after="0"/>
        <w:rPr>
          <w:rFonts w:asciiTheme="minorHAnsi" w:hAnsiTheme="minorHAnsi" w:cstheme="minorHAnsi"/>
          <w:sz w:val="20"/>
          <w:szCs w:val="20"/>
        </w:rPr>
      </w:pPr>
      <w:r w:rsidRPr="004009A2">
        <w:rPr>
          <w:rFonts w:asciiTheme="minorHAnsi" w:hAnsiTheme="minorHAnsi" w:cstheme="minorHAnsi"/>
          <w:sz w:val="20"/>
          <w:szCs w:val="20"/>
        </w:rPr>
        <w:t xml:space="preserve">                    Zarząd Dróg Powiatowych</w:t>
      </w:r>
    </w:p>
    <w:p w14:paraId="0A95028F" w14:textId="77777777" w:rsidR="00682A83" w:rsidRPr="004009A2" w:rsidRDefault="00682A83" w:rsidP="005407FC">
      <w:pPr>
        <w:spacing w:after="0"/>
        <w:rPr>
          <w:rFonts w:asciiTheme="minorHAnsi" w:hAnsiTheme="minorHAnsi" w:cstheme="minorHAnsi"/>
          <w:sz w:val="20"/>
          <w:szCs w:val="20"/>
        </w:rPr>
      </w:pPr>
      <w:r w:rsidRPr="004009A2">
        <w:rPr>
          <w:rFonts w:asciiTheme="minorHAnsi" w:hAnsiTheme="minorHAnsi" w:cstheme="minorHAnsi"/>
          <w:sz w:val="20"/>
          <w:szCs w:val="20"/>
        </w:rPr>
        <w:tab/>
        <w:t xml:space="preserve">     We Włoszczowie</w:t>
      </w:r>
    </w:p>
    <w:p w14:paraId="118FF0A2" w14:textId="77777777" w:rsidR="00682A83" w:rsidRPr="004009A2" w:rsidRDefault="00682A83" w:rsidP="005407FC">
      <w:pPr>
        <w:spacing w:after="0"/>
        <w:rPr>
          <w:rFonts w:asciiTheme="minorHAnsi" w:hAnsiTheme="minorHAnsi" w:cstheme="minorHAnsi"/>
          <w:sz w:val="20"/>
          <w:szCs w:val="20"/>
        </w:rPr>
      </w:pPr>
      <w:r w:rsidRPr="004009A2">
        <w:rPr>
          <w:rFonts w:asciiTheme="minorHAnsi" w:hAnsiTheme="minorHAnsi" w:cstheme="minorHAnsi"/>
          <w:sz w:val="20"/>
          <w:szCs w:val="20"/>
        </w:rPr>
        <w:t xml:space="preserve">                    ul. Jędrzejowska 81</w:t>
      </w:r>
    </w:p>
    <w:p w14:paraId="13F15D84" w14:textId="42BB2147" w:rsidR="00682A83" w:rsidRDefault="00682A83" w:rsidP="005407FC">
      <w:pPr>
        <w:spacing w:after="0"/>
        <w:rPr>
          <w:rFonts w:asciiTheme="minorHAnsi" w:hAnsiTheme="minorHAnsi" w:cstheme="minorHAnsi"/>
          <w:sz w:val="20"/>
          <w:szCs w:val="20"/>
        </w:rPr>
      </w:pPr>
      <w:r w:rsidRPr="004009A2">
        <w:rPr>
          <w:rFonts w:asciiTheme="minorHAnsi" w:hAnsiTheme="minorHAnsi" w:cstheme="minorHAnsi"/>
          <w:sz w:val="20"/>
          <w:szCs w:val="20"/>
        </w:rPr>
        <w:t xml:space="preserve">                    29-100 Włoszczowa</w:t>
      </w:r>
    </w:p>
    <w:p w14:paraId="1C9EF258" w14:textId="77777777" w:rsidR="00AD7C7D" w:rsidRPr="004009A2" w:rsidRDefault="00AD7C7D" w:rsidP="005407FC">
      <w:pPr>
        <w:spacing w:after="0"/>
        <w:rPr>
          <w:rFonts w:asciiTheme="minorHAnsi" w:hAnsiTheme="minorHAnsi" w:cstheme="minorHAnsi"/>
          <w:sz w:val="20"/>
          <w:szCs w:val="20"/>
        </w:rPr>
      </w:pPr>
    </w:p>
    <w:p w14:paraId="2D9D561D" w14:textId="17FCCC6E" w:rsidR="00682A83" w:rsidRDefault="00682A83" w:rsidP="00B352FE">
      <w:pPr>
        <w:autoSpaceDE w:val="0"/>
        <w:autoSpaceDN w:val="0"/>
        <w:adjustRightInd w:val="0"/>
        <w:spacing w:after="0"/>
        <w:ind w:left="426" w:hanging="426"/>
        <w:jc w:val="both"/>
        <w:rPr>
          <w:rFonts w:asciiTheme="minorHAnsi" w:hAnsiTheme="minorHAnsi" w:cstheme="minorHAnsi"/>
          <w:bCs/>
          <w:color w:val="000000" w:themeColor="text1"/>
          <w:sz w:val="16"/>
          <w:szCs w:val="16"/>
          <w:lang w:eastAsia="ar-SA"/>
        </w:rPr>
      </w:pPr>
      <w:r w:rsidRPr="004009A2">
        <w:rPr>
          <w:rFonts w:asciiTheme="minorHAnsi" w:hAnsiTheme="minorHAnsi" w:cstheme="minorHAnsi"/>
          <w:color w:val="000000" w:themeColor="text1"/>
          <w:sz w:val="20"/>
          <w:szCs w:val="20"/>
        </w:rPr>
        <w:t xml:space="preserve">6.  </w:t>
      </w:r>
      <w:r w:rsidRPr="004009A2">
        <w:rPr>
          <w:rFonts w:asciiTheme="minorHAnsi" w:hAnsiTheme="minorHAnsi" w:cstheme="minorHAnsi"/>
          <w:bCs/>
          <w:color w:val="000000" w:themeColor="text1"/>
          <w:sz w:val="20"/>
          <w:szCs w:val="20"/>
        </w:rPr>
        <w:t>Fakturę należy złożyć w siedzibie Zarządu Dróg Powiatowych lub złożyć</w:t>
      </w:r>
      <w:r w:rsidRPr="004009A2">
        <w:rPr>
          <w:rFonts w:asciiTheme="minorHAnsi" w:hAnsiTheme="minorHAnsi" w:cstheme="minorHAnsi"/>
          <w:bCs/>
          <w:color w:val="000000" w:themeColor="text1"/>
          <w:sz w:val="20"/>
          <w:szCs w:val="20"/>
          <w:lang w:eastAsia="ar-SA"/>
        </w:rPr>
        <w:t xml:space="preserve"> ustrukturyzowaną fakturę</w:t>
      </w:r>
      <w:r w:rsidR="00B352FE">
        <w:rPr>
          <w:rFonts w:asciiTheme="minorHAnsi" w:hAnsiTheme="minorHAnsi" w:cstheme="minorHAnsi"/>
          <w:bCs/>
          <w:color w:val="000000" w:themeColor="text1"/>
          <w:sz w:val="20"/>
          <w:szCs w:val="20"/>
          <w:lang w:eastAsia="ar-SA"/>
        </w:rPr>
        <w:t xml:space="preserve"> </w:t>
      </w:r>
      <w:r w:rsidR="00192486">
        <w:rPr>
          <w:rFonts w:asciiTheme="minorHAnsi" w:hAnsiTheme="minorHAnsi" w:cstheme="minorHAnsi"/>
          <w:bCs/>
          <w:color w:val="000000" w:themeColor="text1"/>
          <w:sz w:val="20"/>
          <w:szCs w:val="20"/>
          <w:lang w:eastAsia="ar-SA"/>
        </w:rPr>
        <w:t xml:space="preserve">      </w:t>
      </w:r>
      <w:r w:rsidRPr="004009A2">
        <w:rPr>
          <w:rFonts w:asciiTheme="minorHAnsi" w:hAnsiTheme="minorHAnsi" w:cstheme="minorHAnsi"/>
          <w:bCs/>
          <w:color w:val="000000" w:themeColor="text1"/>
          <w:sz w:val="20"/>
          <w:szCs w:val="20"/>
          <w:lang w:eastAsia="ar-SA"/>
        </w:rPr>
        <w:t>elektroniczną na Platformie Elektronicznego Fakturowania (PEF).</w:t>
      </w:r>
    </w:p>
    <w:p w14:paraId="07FD631E" w14:textId="79DD4A69" w:rsidR="00682A83" w:rsidRDefault="00682A83" w:rsidP="00B352FE">
      <w:pPr>
        <w:spacing w:after="0"/>
        <w:ind w:left="426" w:hanging="426"/>
        <w:jc w:val="both"/>
        <w:rPr>
          <w:rFonts w:asciiTheme="minorHAnsi" w:hAnsiTheme="minorHAnsi" w:cstheme="minorHAnsi"/>
          <w:color w:val="000000" w:themeColor="text1"/>
          <w:sz w:val="20"/>
          <w:szCs w:val="20"/>
        </w:rPr>
      </w:pPr>
      <w:r w:rsidRPr="004009A2">
        <w:rPr>
          <w:rFonts w:asciiTheme="minorHAnsi" w:hAnsiTheme="minorHAnsi" w:cstheme="minorHAnsi"/>
          <w:color w:val="000000" w:themeColor="text1"/>
          <w:sz w:val="20"/>
          <w:szCs w:val="20"/>
        </w:rPr>
        <w:t xml:space="preserve">7.  Zamawiający zapłaci przelewem należne wynagrodzenie wynikające z Umowy na rachunek bankowy </w:t>
      </w:r>
      <w:r w:rsidR="00C15FEF">
        <w:rPr>
          <w:rFonts w:asciiTheme="minorHAnsi" w:hAnsiTheme="minorHAnsi" w:cstheme="minorHAnsi"/>
          <w:color w:val="000000" w:themeColor="text1"/>
          <w:sz w:val="20"/>
          <w:szCs w:val="20"/>
        </w:rPr>
        <w:t xml:space="preserve">      </w:t>
      </w:r>
      <w:r w:rsidRPr="004009A2">
        <w:rPr>
          <w:rFonts w:asciiTheme="minorHAnsi" w:hAnsiTheme="minorHAnsi" w:cstheme="minorHAnsi"/>
          <w:color w:val="000000" w:themeColor="text1"/>
          <w:sz w:val="20"/>
          <w:szCs w:val="20"/>
        </w:rPr>
        <w:t xml:space="preserve">Wykonawcy wskazany w fakturze w  terminie do  </w:t>
      </w:r>
      <w:r w:rsidRPr="00682A83">
        <w:rPr>
          <w:rFonts w:asciiTheme="minorHAnsi" w:hAnsiTheme="minorHAnsi" w:cstheme="minorHAnsi"/>
          <w:b/>
          <w:bCs/>
          <w:sz w:val="20"/>
          <w:szCs w:val="20"/>
        </w:rPr>
        <w:t>21 dni</w:t>
      </w:r>
      <w:r w:rsidRPr="00682A83">
        <w:rPr>
          <w:rFonts w:asciiTheme="minorHAnsi" w:hAnsiTheme="minorHAnsi" w:cstheme="minorHAnsi"/>
          <w:sz w:val="20"/>
          <w:szCs w:val="20"/>
        </w:rPr>
        <w:t xml:space="preserve"> </w:t>
      </w:r>
      <w:r w:rsidRPr="004009A2">
        <w:rPr>
          <w:rFonts w:asciiTheme="minorHAnsi" w:hAnsiTheme="minorHAnsi" w:cstheme="minorHAnsi"/>
          <w:color w:val="000000" w:themeColor="text1"/>
          <w:sz w:val="20"/>
          <w:szCs w:val="20"/>
        </w:rPr>
        <w:t xml:space="preserve">kalendarzowych od daty otrzymania prawidłowo </w:t>
      </w:r>
      <w:r w:rsidR="00AD7C7D">
        <w:rPr>
          <w:rFonts w:asciiTheme="minorHAnsi" w:hAnsiTheme="minorHAnsi" w:cstheme="minorHAnsi"/>
          <w:color w:val="000000" w:themeColor="text1"/>
          <w:sz w:val="20"/>
          <w:szCs w:val="20"/>
        </w:rPr>
        <w:t xml:space="preserve">    </w:t>
      </w:r>
      <w:r w:rsidR="00C15FEF">
        <w:rPr>
          <w:rFonts w:asciiTheme="minorHAnsi" w:hAnsiTheme="minorHAnsi" w:cstheme="minorHAnsi"/>
          <w:color w:val="000000" w:themeColor="text1"/>
          <w:sz w:val="20"/>
          <w:szCs w:val="20"/>
        </w:rPr>
        <w:t xml:space="preserve">  </w:t>
      </w:r>
      <w:r w:rsidRPr="004009A2">
        <w:rPr>
          <w:rFonts w:asciiTheme="minorHAnsi" w:hAnsiTheme="minorHAnsi" w:cstheme="minorHAnsi"/>
          <w:color w:val="000000" w:themeColor="text1"/>
          <w:sz w:val="20"/>
          <w:szCs w:val="20"/>
        </w:rPr>
        <w:t>wystawionej  faktury za wykonane usługi objęte przedmiotem Umowy.</w:t>
      </w:r>
    </w:p>
    <w:p w14:paraId="1ED01B71" w14:textId="7CCAEE63" w:rsidR="00682A83" w:rsidRPr="004009A2" w:rsidRDefault="00682A83" w:rsidP="00B352FE">
      <w:pPr>
        <w:autoSpaceDE w:val="0"/>
        <w:autoSpaceDN w:val="0"/>
        <w:adjustRightInd w:val="0"/>
        <w:spacing w:after="0"/>
        <w:ind w:left="284" w:hanging="284"/>
        <w:jc w:val="both"/>
        <w:rPr>
          <w:rFonts w:asciiTheme="minorHAnsi" w:hAnsiTheme="minorHAnsi" w:cstheme="minorHAnsi"/>
          <w:bCs/>
          <w:color w:val="000000" w:themeColor="text1"/>
          <w:sz w:val="20"/>
          <w:szCs w:val="20"/>
          <w:lang w:eastAsia="ar-SA"/>
        </w:rPr>
      </w:pPr>
      <w:r w:rsidRPr="004009A2">
        <w:rPr>
          <w:rFonts w:asciiTheme="minorHAnsi" w:hAnsiTheme="minorHAnsi" w:cstheme="minorHAnsi"/>
          <w:color w:val="000000" w:themeColor="text1"/>
          <w:sz w:val="20"/>
          <w:szCs w:val="20"/>
        </w:rPr>
        <w:t>8.</w:t>
      </w:r>
      <w:r w:rsidRPr="004009A2">
        <w:rPr>
          <w:rFonts w:asciiTheme="minorHAnsi" w:hAnsiTheme="minorHAnsi" w:cstheme="minorHAnsi"/>
          <w:bCs/>
          <w:color w:val="000000" w:themeColor="text1"/>
          <w:sz w:val="20"/>
          <w:szCs w:val="20"/>
          <w:lang w:eastAsia="ar-SA"/>
        </w:rPr>
        <w:t xml:space="preserve"> </w:t>
      </w:r>
      <w:r w:rsidR="00C15FEF">
        <w:rPr>
          <w:rFonts w:asciiTheme="minorHAnsi" w:hAnsiTheme="minorHAnsi" w:cstheme="minorHAnsi"/>
          <w:bCs/>
          <w:color w:val="000000" w:themeColor="text1"/>
          <w:sz w:val="20"/>
          <w:szCs w:val="20"/>
          <w:lang w:eastAsia="ar-SA"/>
        </w:rPr>
        <w:t xml:space="preserve"> </w:t>
      </w:r>
      <w:r w:rsidRPr="004009A2">
        <w:rPr>
          <w:rFonts w:asciiTheme="minorHAnsi" w:hAnsiTheme="minorHAnsi" w:cstheme="minorHAnsi"/>
          <w:bCs/>
          <w:color w:val="000000" w:themeColor="text1"/>
          <w:sz w:val="20"/>
          <w:szCs w:val="20"/>
          <w:lang w:eastAsia="ar-SA"/>
        </w:rPr>
        <w:t>Wykonawca oświadcza, że wskazany numer rachunku bankowego, o którym mowa w ust. 7, jest zgodny z</w:t>
      </w:r>
      <w:r w:rsidR="00AD7C7D">
        <w:rPr>
          <w:rFonts w:asciiTheme="minorHAnsi" w:hAnsiTheme="minorHAnsi" w:cstheme="minorHAnsi"/>
          <w:bCs/>
          <w:color w:val="000000" w:themeColor="text1"/>
          <w:sz w:val="20"/>
          <w:szCs w:val="20"/>
          <w:lang w:eastAsia="ar-SA"/>
        </w:rPr>
        <w:t xml:space="preserve"> </w:t>
      </w:r>
      <w:r w:rsidR="00B352FE">
        <w:rPr>
          <w:rFonts w:asciiTheme="minorHAnsi" w:hAnsiTheme="minorHAnsi" w:cstheme="minorHAnsi"/>
          <w:bCs/>
          <w:color w:val="000000" w:themeColor="text1"/>
          <w:sz w:val="20"/>
          <w:szCs w:val="20"/>
          <w:lang w:eastAsia="ar-SA"/>
        </w:rPr>
        <w:t>n</w:t>
      </w:r>
      <w:r w:rsidRPr="004009A2">
        <w:rPr>
          <w:rFonts w:asciiTheme="minorHAnsi" w:hAnsiTheme="minorHAnsi" w:cstheme="minorHAnsi"/>
          <w:bCs/>
          <w:color w:val="000000" w:themeColor="text1"/>
          <w:sz w:val="20"/>
          <w:szCs w:val="20"/>
          <w:lang w:eastAsia="ar-SA"/>
        </w:rPr>
        <w:t>umerem rachunku rozliczeniowego widniejącego w wykazie podatników VAT, prowadzonym przez Szefa Krajowej Administracji Skarbowej (KAS).</w:t>
      </w:r>
    </w:p>
    <w:p w14:paraId="30B9719A" w14:textId="0FC6BC94" w:rsidR="00682A83" w:rsidRDefault="00682A83" w:rsidP="00B352FE">
      <w:pPr>
        <w:tabs>
          <w:tab w:val="left" w:pos="9096"/>
        </w:tabs>
        <w:autoSpaceDE w:val="0"/>
        <w:autoSpaceDN w:val="0"/>
        <w:adjustRightInd w:val="0"/>
        <w:spacing w:after="0"/>
        <w:ind w:left="142" w:hanging="142"/>
        <w:jc w:val="both"/>
        <w:rPr>
          <w:rFonts w:asciiTheme="minorHAnsi" w:hAnsiTheme="minorHAnsi" w:cstheme="minorHAnsi"/>
          <w:color w:val="000000" w:themeColor="text1"/>
          <w:sz w:val="20"/>
          <w:szCs w:val="20"/>
        </w:rPr>
      </w:pPr>
      <w:r w:rsidRPr="004009A2">
        <w:rPr>
          <w:rFonts w:asciiTheme="minorHAnsi" w:hAnsiTheme="minorHAnsi" w:cstheme="minorHAnsi"/>
          <w:color w:val="000000" w:themeColor="text1"/>
          <w:sz w:val="20"/>
          <w:szCs w:val="20"/>
        </w:rPr>
        <w:t xml:space="preserve">9. </w:t>
      </w:r>
      <w:r w:rsidR="00C15FEF">
        <w:rPr>
          <w:rFonts w:asciiTheme="minorHAnsi" w:hAnsiTheme="minorHAnsi" w:cstheme="minorHAnsi"/>
          <w:color w:val="000000" w:themeColor="text1"/>
          <w:sz w:val="20"/>
          <w:szCs w:val="20"/>
        </w:rPr>
        <w:t xml:space="preserve"> </w:t>
      </w:r>
      <w:r w:rsidRPr="004009A2">
        <w:rPr>
          <w:rFonts w:asciiTheme="minorHAnsi" w:hAnsiTheme="minorHAnsi" w:cstheme="minorHAnsi"/>
          <w:color w:val="000000" w:themeColor="text1"/>
          <w:sz w:val="20"/>
          <w:szCs w:val="20"/>
        </w:rPr>
        <w:t>Za dzień zapłaty uważa się dzień obciążenia rachunku bankowego Zamawiającego.</w:t>
      </w:r>
    </w:p>
    <w:p w14:paraId="49627499" w14:textId="16DC4439" w:rsidR="0039622E" w:rsidRPr="0039622E" w:rsidRDefault="00682A83" w:rsidP="00B352FE">
      <w:pPr>
        <w:tabs>
          <w:tab w:val="left" w:pos="9096"/>
        </w:tabs>
        <w:autoSpaceDE w:val="0"/>
        <w:autoSpaceDN w:val="0"/>
        <w:adjustRightInd w:val="0"/>
        <w:ind w:left="142" w:hanging="142"/>
        <w:jc w:val="both"/>
        <w:rPr>
          <w:rFonts w:asciiTheme="minorHAnsi" w:hAnsiTheme="minorHAnsi" w:cstheme="minorHAnsi"/>
          <w:sz w:val="20"/>
          <w:szCs w:val="20"/>
        </w:rPr>
      </w:pPr>
      <w:r>
        <w:rPr>
          <w:rFonts w:asciiTheme="minorHAnsi" w:hAnsiTheme="minorHAnsi" w:cstheme="minorHAnsi"/>
          <w:color w:val="000000" w:themeColor="text1"/>
          <w:sz w:val="20"/>
          <w:szCs w:val="20"/>
        </w:rPr>
        <w:t>10</w:t>
      </w:r>
      <w:r w:rsidRPr="003B6629">
        <w:rPr>
          <w:rFonts w:asciiTheme="minorHAnsi" w:hAnsiTheme="minorHAnsi" w:cstheme="minorHAnsi"/>
          <w:color w:val="FF0000"/>
          <w:sz w:val="20"/>
          <w:szCs w:val="20"/>
        </w:rPr>
        <w:t xml:space="preserve">. </w:t>
      </w:r>
      <w:r w:rsidRPr="00192486">
        <w:rPr>
          <w:rFonts w:asciiTheme="minorHAnsi" w:hAnsiTheme="minorHAnsi" w:cstheme="minorHAnsi"/>
          <w:sz w:val="20"/>
          <w:szCs w:val="20"/>
        </w:rPr>
        <w:t xml:space="preserve">W ramach wynagrodzenia ofertowego Wykonawca pełnił będzie nadzór autorski w zakresie udzielania </w:t>
      </w:r>
      <w:r w:rsidR="00192486" w:rsidRPr="00192486">
        <w:rPr>
          <w:rFonts w:asciiTheme="minorHAnsi" w:hAnsiTheme="minorHAnsi" w:cstheme="minorHAnsi"/>
          <w:sz w:val="20"/>
          <w:szCs w:val="20"/>
        </w:rPr>
        <w:t xml:space="preserve">      </w:t>
      </w:r>
      <w:r w:rsidRPr="00192486">
        <w:rPr>
          <w:rFonts w:asciiTheme="minorHAnsi" w:hAnsiTheme="minorHAnsi" w:cstheme="minorHAnsi"/>
          <w:sz w:val="20"/>
          <w:szCs w:val="20"/>
        </w:rPr>
        <w:t xml:space="preserve">wyjaśnień w procedurze przetargowej  wyboru wykonawcy oraz na etapie realizacji robót budowlanych, w formie kontaktu elektronicznego. </w:t>
      </w:r>
    </w:p>
    <w:p w14:paraId="453EC4C3" w14:textId="1636B35D" w:rsidR="00682A83" w:rsidRPr="004009A2" w:rsidRDefault="00682A83" w:rsidP="00682A83">
      <w:pPr>
        <w:tabs>
          <w:tab w:val="left" w:pos="9096"/>
        </w:tabs>
        <w:jc w:val="center"/>
        <w:rPr>
          <w:rFonts w:asciiTheme="minorHAnsi" w:hAnsiTheme="minorHAnsi" w:cstheme="minorHAnsi"/>
          <w:bCs/>
          <w:snapToGrid w:val="0"/>
          <w:color w:val="000000" w:themeColor="text1"/>
          <w:sz w:val="20"/>
          <w:szCs w:val="20"/>
        </w:rPr>
      </w:pPr>
      <w:r w:rsidRPr="004009A2">
        <w:rPr>
          <w:rFonts w:asciiTheme="minorHAnsi" w:hAnsiTheme="minorHAnsi" w:cstheme="minorHAnsi"/>
          <w:bCs/>
          <w:snapToGrid w:val="0"/>
          <w:color w:val="000000" w:themeColor="text1"/>
          <w:sz w:val="20"/>
          <w:szCs w:val="20"/>
        </w:rPr>
        <w:t>§ 5</w:t>
      </w:r>
    </w:p>
    <w:p w14:paraId="140F3B71" w14:textId="5395980D" w:rsidR="00682A83" w:rsidRPr="004009A2" w:rsidRDefault="00682A83" w:rsidP="00B352FE">
      <w:pPr>
        <w:tabs>
          <w:tab w:val="left" w:pos="9096"/>
        </w:tabs>
        <w:spacing w:after="0"/>
        <w:jc w:val="both"/>
        <w:rPr>
          <w:rFonts w:asciiTheme="minorHAnsi" w:hAnsiTheme="minorHAnsi" w:cstheme="minorHAnsi"/>
          <w:snapToGrid w:val="0"/>
          <w:color w:val="000000" w:themeColor="text1"/>
          <w:sz w:val="20"/>
          <w:szCs w:val="20"/>
        </w:rPr>
      </w:pPr>
      <w:r w:rsidRPr="004009A2">
        <w:rPr>
          <w:rFonts w:asciiTheme="minorHAnsi" w:hAnsiTheme="minorHAnsi" w:cstheme="minorHAnsi"/>
          <w:snapToGrid w:val="0"/>
          <w:color w:val="000000" w:themeColor="text1"/>
          <w:sz w:val="20"/>
          <w:szCs w:val="20"/>
        </w:rPr>
        <w:t>1.  Wykonawca zawiadamia Zamawiającego o zakończeniu prac objętych Umową.</w:t>
      </w:r>
    </w:p>
    <w:p w14:paraId="33548F65" w14:textId="648699E9" w:rsidR="00745C8E" w:rsidRDefault="00682A83" w:rsidP="00B352FE">
      <w:pPr>
        <w:spacing w:after="0"/>
        <w:ind w:left="426" w:right="23" w:hanging="426"/>
        <w:jc w:val="both"/>
        <w:rPr>
          <w:rFonts w:asciiTheme="minorHAnsi" w:hAnsiTheme="minorHAnsi" w:cstheme="minorHAnsi"/>
          <w:sz w:val="16"/>
          <w:szCs w:val="16"/>
        </w:rPr>
      </w:pPr>
      <w:r w:rsidRPr="004009A2">
        <w:rPr>
          <w:rFonts w:asciiTheme="minorHAnsi" w:hAnsiTheme="minorHAnsi" w:cstheme="minorHAnsi"/>
          <w:color w:val="000000" w:themeColor="text1"/>
          <w:sz w:val="20"/>
          <w:szCs w:val="20"/>
        </w:rPr>
        <w:t xml:space="preserve">2.   Kompletną dokumentację (opracowanie) objętą przedmiotem Umowy należy przekazać  </w:t>
      </w:r>
      <w:r w:rsidRPr="00640548">
        <w:rPr>
          <w:rFonts w:asciiTheme="minorHAnsi" w:hAnsiTheme="minorHAnsi" w:cstheme="minorHAnsi"/>
          <w:sz w:val="20"/>
          <w:szCs w:val="20"/>
        </w:rPr>
        <w:t>Zamawiającemu</w:t>
      </w:r>
      <w:r w:rsidR="00B352FE">
        <w:rPr>
          <w:rFonts w:asciiTheme="minorHAnsi" w:hAnsiTheme="minorHAnsi" w:cstheme="minorHAnsi"/>
          <w:sz w:val="20"/>
          <w:szCs w:val="20"/>
        </w:rPr>
        <w:t xml:space="preserve"> </w:t>
      </w:r>
      <w:r w:rsidRPr="00640548">
        <w:rPr>
          <w:rFonts w:asciiTheme="minorHAnsi" w:hAnsiTheme="minorHAnsi" w:cstheme="minorHAnsi"/>
          <w:sz w:val="20"/>
          <w:szCs w:val="20"/>
        </w:rPr>
        <w:t xml:space="preserve">      w wersji papierowej w ilości 3 egzemplarzy oraz całość opracowania projektowego w wersji elektronicznej </w:t>
      </w:r>
      <w:r w:rsidR="00640548" w:rsidRPr="00640548">
        <w:rPr>
          <w:rFonts w:asciiTheme="minorHAnsi" w:hAnsiTheme="minorHAnsi" w:cstheme="minorHAnsi"/>
          <w:sz w:val="20"/>
          <w:szCs w:val="20"/>
        </w:rPr>
        <w:t xml:space="preserve">      </w:t>
      </w:r>
      <w:r w:rsidRPr="00640548">
        <w:rPr>
          <w:rFonts w:asciiTheme="minorHAnsi" w:hAnsiTheme="minorHAnsi" w:cstheme="minorHAnsi"/>
          <w:sz w:val="20"/>
          <w:szCs w:val="20"/>
        </w:rPr>
        <w:t>(cyfrowy zapis)</w:t>
      </w:r>
      <w:r w:rsidR="00745C8E">
        <w:rPr>
          <w:rFonts w:asciiTheme="minorHAnsi" w:hAnsiTheme="minorHAnsi" w:cstheme="minorHAnsi"/>
          <w:sz w:val="20"/>
          <w:szCs w:val="20"/>
        </w:rPr>
        <w:t>.</w:t>
      </w:r>
    </w:p>
    <w:p w14:paraId="115F8663" w14:textId="37F878B8" w:rsidR="00640548" w:rsidRPr="00B352FE" w:rsidRDefault="00682A83" w:rsidP="00D91C4A">
      <w:pPr>
        <w:pStyle w:val="Akapitzlist"/>
        <w:numPr>
          <w:ilvl w:val="0"/>
          <w:numId w:val="46"/>
        </w:numPr>
        <w:spacing w:after="0"/>
        <w:ind w:right="23"/>
        <w:jc w:val="both"/>
        <w:rPr>
          <w:rFonts w:asciiTheme="minorHAnsi" w:hAnsiTheme="minorHAnsi" w:cstheme="minorHAnsi"/>
          <w:sz w:val="20"/>
          <w:szCs w:val="20"/>
        </w:rPr>
      </w:pPr>
      <w:r w:rsidRPr="00B352FE">
        <w:rPr>
          <w:rFonts w:asciiTheme="minorHAnsi" w:hAnsiTheme="minorHAnsi" w:cstheme="minorHAnsi"/>
          <w:color w:val="000000" w:themeColor="text1"/>
          <w:sz w:val="20"/>
          <w:szCs w:val="20"/>
        </w:rPr>
        <w:t>Wykonawca odpowiada za brak zgodności dokumentacji (opracowań) z przepisami prawa powszechni</w:t>
      </w:r>
      <w:r w:rsidR="00745C8E" w:rsidRPr="00B352FE">
        <w:rPr>
          <w:rFonts w:asciiTheme="minorHAnsi" w:hAnsiTheme="minorHAnsi" w:cstheme="minorHAnsi"/>
          <w:color w:val="000000" w:themeColor="text1"/>
          <w:sz w:val="20"/>
          <w:szCs w:val="20"/>
        </w:rPr>
        <w:t xml:space="preserve"> </w:t>
      </w:r>
      <w:r w:rsidRPr="00B352FE">
        <w:rPr>
          <w:rFonts w:asciiTheme="minorHAnsi" w:hAnsiTheme="minorHAnsi" w:cstheme="minorHAnsi"/>
          <w:color w:val="000000" w:themeColor="text1"/>
          <w:sz w:val="20"/>
          <w:szCs w:val="20"/>
        </w:rPr>
        <w:t>obowiązującego.</w:t>
      </w:r>
    </w:p>
    <w:p w14:paraId="0F7A2CF0" w14:textId="448B2FA0" w:rsidR="00640548" w:rsidRDefault="00682A83" w:rsidP="00B352FE">
      <w:pPr>
        <w:spacing w:after="0"/>
        <w:ind w:left="426" w:hanging="426"/>
        <w:jc w:val="both"/>
        <w:rPr>
          <w:rFonts w:asciiTheme="minorHAnsi" w:hAnsiTheme="minorHAnsi" w:cstheme="minorHAnsi"/>
          <w:sz w:val="20"/>
          <w:szCs w:val="20"/>
        </w:rPr>
      </w:pPr>
      <w:r w:rsidRPr="004009A2">
        <w:rPr>
          <w:rFonts w:asciiTheme="minorHAnsi" w:hAnsiTheme="minorHAnsi" w:cstheme="minorHAnsi"/>
          <w:color w:val="000000" w:themeColor="text1"/>
          <w:sz w:val="20"/>
          <w:szCs w:val="20"/>
        </w:rPr>
        <w:t xml:space="preserve">4.    </w:t>
      </w:r>
      <w:r w:rsidRPr="004009A2">
        <w:rPr>
          <w:rFonts w:asciiTheme="minorHAnsi" w:hAnsiTheme="minorHAnsi" w:cstheme="minorHAnsi"/>
          <w:sz w:val="20"/>
          <w:szCs w:val="20"/>
        </w:rPr>
        <w:t>W przypadku wystąpienia w przekazanej dokumentacji (opracowaniach), objętej przedmiotem Umowy,</w:t>
      </w:r>
      <w:r w:rsidR="00B352FE">
        <w:rPr>
          <w:rFonts w:asciiTheme="minorHAnsi" w:hAnsiTheme="minorHAnsi" w:cstheme="minorHAnsi"/>
          <w:sz w:val="20"/>
          <w:szCs w:val="20"/>
        </w:rPr>
        <w:t xml:space="preserve"> </w:t>
      </w:r>
      <w:r w:rsidR="00640548">
        <w:rPr>
          <w:rFonts w:asciiTheme="minorHAnsi" w:hAnsiTheme="minorHAnsi" w:cstheme="minorHAnsi"/>
          <w:color w:val="000000" w:themeColor="text1"/>
          <w:sz w:val="20"/>
          <w:szCs w:val="20"/>
        </w:rPr>
        <w:t xml:space="preserve">        </w:t>
      </w:r>
      <w:r w:rsidRPr="004009A2">
        <w:rPr>
          <w:rFonts w:asciiTheme="minorHAnsi" w:hAnsiTheme="minorHAnsi" w:cstheme="minorHAnsi"/>
          <w:sz w:val="20"/>
          <w:szCs w:val="20"/>
        </w:rPr>
        <w:t xml:space="preserve">wad Wykonawca zobowiązany jest usunąć je w terminie wyznaczonym przez Zamawiającego. </w:t>
      </w:r>
    </w:p>
    <w:p w14:paraId="692023A6" w14:textId="2AAEE9BD" w:rsidR="00640548" w:rsidRDefault="00640548" w:rsidP="00B352FE">
      <w:pPr>
        <w:spacing w:after="0"/>
        <w:ind w:left="426" w:hanging="426"/>
        <w:jc w:val="both"/>
        <w:rPr>
          <w:rFonts w:asciiTheme="minorHAnsi" w:hAnsiTheme="minorHAnsi" w:cstheme="minorHAnsi"/>
          <w:bCs/>
          <w:sz w:val="20"/>
          <w:szCs w:val="20"/>
        </w:rPr>
      </w:pPr>
      <w:r>
        <w:rPr>
          <w:rFonts w:asciiTheme="minorHAnsi" w:hAnsiTheme="minorHAnsi" w:cstheme="minorHAnsi"/>
          <w:sz w:val="20"/>
          <w:szCs w:val="20"/>
        </w:rPr>
        <w:t xml:space="preserve">        </w:t>
      </w:r>
      <w:r w:rsidR="00682A83" w:rsidRPr="004009A2">
        <w:rPr>
          <w:rFonts w:asciiTheme="minorHAnsi" w:hAnsiTheme="minorHAnsi" w:cstheme="minorHAnsi"/>
          <w:sz w:val="20"/>
          <w:szCs w:val="20"/>
        </w:rPr>
        <w:t xml:space="preserve">W przypadku nieusunięcia wad w wyznaczonym terminie, Zamawiający naliczy Wykonawcy kary umowne </w:t>
      </w:r>
      <w:r>
        <w:rPr>
          <w:rFonts w:asciiTheme="minorHAnsi" w:hAnsiTheme="minorHAnsi" w:cstheme="minorHAnsi"/>
          <w:sz w:val="20"/>
          <w:szCs w:val="20"/>
        </w:rPr>
        <w:t xml:space="preserve">        </w:t>
      </w:r>
      <w:r w:rsidR="00682A83" w:rsidRPr="004009A2">
        <w:rPr>
          <w:rFonts w:asciiTheme="minorHAnsi" w:hAnsiTheme="minorHAnsi" w:cstheme="minorHAnsi"/>
          <w:sz w:val="20"/>
          <w:szCs w:val="20"/>
        </w:rPr>
        <w:t xml:space="preserve">zgodnie z </w:t>
      </w:r>
      <w:r w:rsidR="00682A83" w:rsidRPr="004009A2">
        <w:rPr>
          <w:rFonts w:asciiTheme="minorHAnsi" w:hAnsiTheme="minorHAnsi" w:cstheme="minorHAnsi"/>
          <w:bCs/>
          <w:sz w:val="20"/>
          <w:szCs w:val="20"/>
        </w:rPr>
        <w:t>§ 7 ust. 2 lit. b.</w:t>
      </w:r>
    </w:p>
    <w:p w14:paraId="734180EE" w14:textId="77777777" w:rsidR="00640548" w:rsidRDefault="00682A83" w:rsidP="00B352FE">
      <w:pPr>
        <w:spacing w:after="0"/>
        <w:ind w:left="426" w:hanging="426"/>
        <w:jc w:val="both"/>
        <w:rPr>
          <w:rFonts w:asciiTheme="minorHAnsi" w:hAnsiTheme="minorHAnsi" w:cstheme="minorHAnsi"/>
          <w:color w:val="000000" w:themeColor="text1"/>
          <w:sz w:val="20"/>
          <w:szCs w:val="20"/>
        </w:rPr>
      </w:pPr>
      <w:r w:rsidRPr="004009A2">
        <w:rPr>
          <w:rFonts w:asciiTheme="minorHAnsi" w:hAnsiTheme="minorHAnsi" w:cstheme="minorHAnsi"/>
          <w:color w:val="000000" w:themeColor="text1"/>
          <w:sz w:val="20"/>
          <w:szCs w:val="20"/>
        </w:rPr>
        <w:t>5.   W przypadku nie usunięcia wad w terminie wskazanym w ust. 4 Zamawiający zleci ich usuniecie na koszt</w:t>
      </w:r>
    </w:p>
    <w:p w14:paraId="0A2F9DE1" w14:textId="77777777" w:rsidR="00640548" w:rsidRDefault="00640548" w:rsidP="00B352FE">
      <w:pPr>
        <w:spacing w:after="0"/>
        <w:ind w:left="426" w:hanging="426"/>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682A83" w:rsidRPr="004009A2">
        <w:rPr>
          <w:rFonts w:asciiTheme="minorHAnsi" w:hAnsiTheme="minorHAnsi" w:cstheme="minorHAnsi"/>
          <w:color w:val="000000" w:themeColor="text1"/>
          <w:sz w:val="20"/>
          <w:szCs w:val="20"/>
        </w:rPr>
        <w:t xml:space="preserve"> Wykonawcy niezależnie od naliczenia kar umownych,  o których mowa w § 7 ust.2 lit. b, na co Wykonawca </w:t>
      </w:r>
    </w:p>
    <w:p w14:paraId="4CFBB812" w14:textId="1A26ADBB" w:rsidR="00682A83" w:rsidRPr="004009A2" w:rsidRDefault="00640548" w:rsidP="00B352FE">
      <w:pPr>
        <w:spacing w:after="0"/>
        <w:ind w:left="426" w:hanging="426"/>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682A83" w:rsidRPr="004009A2">
        <w:rPr>
          <w:rFonts w:asciiTheme="minorHAnsi" w:hAnsiTheme="minorHAnsi" w:cstheme="minorHAnsi"/>
          <w:color w:val="000000" w:themeColor="text1"/>
          <w:sz w:val="20"/>
          <w:szCs w:val="20"/>
        </w:rPr>
        <w:t>wyraża zgodę.</w:t>
      </w:r>
    </w:p>
    <w:p w14:paraId="6FD15949" w14:textId="7C8ED735" w:rsidR="00682A83" w:rsidRPr="004009A2" w:rsidRDefault="00682A83" w:rsidP="00682A83">
      <w:pPr>
        <w:tabs>
          <w:tab w:val="left" w:pos="9096"/>
        </w:tabs>
        <w:jc w:val="center"/>
        <w:rPr>
          <w:rFonts w:asciiTheme="minorHAnsi" w:hAnsiTheme="minorHAnsi" w:cstheme="minorHAnsi"/>
          <w:bCs/>
          <w:snapToGrid w:val="0"/>
          <w:sz w:val="20"/>
          <w:szCs w:val="20"/>
        </w:rPr>
      </w:pPr>
      <w:r w:rsidRPr="004009A2">
        <w:rPr>
          <w:rFonts w:asciiTheme="minorHAnsi" w:hAnsiTheme="minorHAnsi" w:cstheme="minorHAnsi"/>
          <w:bCs/>
          <w:snapToGrid w:val="0"/>
          <w:sz w:val="20"/>
          <w:szCs w:val="20"/>
        </w:rPr>
        <w:t>§ 6</w:t>
      </w:r>
    </w:p>
    <w:p w14:paraId="795A4FCE" w14:textId="6DFF93B6" w:rsidR="00745C8E" w:rsidRDefault="00682A83" w:rsidP="00B352FE">
      <w:pPr>
        <w:spacing w:after="0"/>
        <w:ind w:left="705" w:hanging="705"/>
        <w:jc w:val="both"/>
        <w:rPr>
          <w:rFonts w:asciiTheme="minorHAnsi" w:hAnsiTheme="minorHAnsi" w:cstheme="minorHAnsi"/>
          <w:sz w:val="20"/>
          <w:szCs w:val="20"/>
        </w:rPr>
      </w:pPr>
      <w:r w:rsidRPr="004009A2">
        <w:rPr>
          <w:rFonts w:asciiTheme="minorHAnsi" w:hAnsiTheme="minorHAnsi" w:cstheme="minorHAnsi"/>
          <w:sz w:val="20"/>
          <w:szCs w:val="20"/>
        </w:rPr>
        <w:t>1.</w:t>
      </w:r>
      <w:r w:rsidR="00745C8E">
        <w:rPr>
          <w:rFonts w:asciiTheme="minorHAnsi" w:hAnsiTheme="minorHAnsi" w:cstheme="minorHAnsi"/>
          <w:sz w:val="20"/>
          <w:szCs w:val="20"/>
        </w:rPr>
        <w:t xml:space="preserve">  </w:t>
      </w:r>
      <w:r w:rsidRPr="004009A2">
        <w:rPr>
          <w:rFonts w:asciiTheme="minorHAnsi" w:hAnsiTheme="minorHAnsi" w:cstheme="minorHAnsi"/>
          <w:sz w:val="20"/>
          <w:szCs w:val="20"/>
        </w:rPr>
        <w:t xml:space="preserve">Wraz z przekazaniem Zamawiającemu kompletnej dokumentacji (opracowania) obejmującej przedmiot </w:t>
      </w:r>
    </w:p>
    <w:p w14:paraId="662FCAC5" w14:textId="77777777" w:rsidR="00745C8E" w:rsidRDefault="00745C8E" w:rsidP="00B352FE">
      <w:pPr>
        <w:spacing w:after="0"/>
        <w:ind w:left="705" w:hanging="705"/>
        <w:jc w:val="both"/>
        <w:rPr>
          <w:rFonts w:asciiTheme="minorHAnsi" w:hAnsiTheme="minorHAnsi" w:cstheme="minorHAnsi"/>
          <w:sz w:val="20"/>
          <w:szCs w:val="20"/>
        </w:rPr>
      </w:pPr>
      <w:r>
        <w:rPr>
          <w:rFonts w:asciiTheme="minorHAnsi" w:hAnsiTheme="minorHAnsi" w:cstheme="minorHAnsi"/>
          <w:sz w:val="20"/>
          <w:szCs w:val="20"/>
        </w:rPr>
        <w:t xml:space="preserve">     </w:t>
      </w:r>
      <w:r w:rsidR="00682A83" w:rsidRPr="004009A2">
        <w:rPr>
          <w:rFonts w:asciiTheme="minorHAnsi" w:hAnsiTheme="minorHAnsi" w:cstheme="minorHAnsi"/>
          <w:sz w:val="20"/>
          <w:szCs w:val="20"/>
        </w:rPr>
        <w:t xml:space="preserve">Umowy Wykonawca przenosi na Zamawiającego, w ramach wynagrodzenia wskazanego w § 4 ust. 1, </w:t>
      </w:r>
    </w:p>
    <w:p w14:paraId="58399B2C" w14:textId="00D29319" w:rsidR="00745C8E" w:rsidRDefault="00745C8E" w:rsidP="00B352FE">
      <w:pPr>
        <w:spacing w:after="0"/>
        <w:ind w:left="705" w:hanging="705"/>
        <w:jc w:val="both"/>
        <w:rPr>
          <w:rFonts w:asciiTheme="minorHAnsi" w:hAnsiTheme="minorHAnsi" w:cstheme="minorHAnsi"/>
          <w:sz w:val="20"/>
          <w:szCs w:val="20"/>
        </w:rPr>
      </w:pPr>
      <w:r>
        <w:rPr>
          <w:rFonts w:asciiTheme="minorHAnsi" w:hAnsiTheme="minorHAnsi" w:cstheme="minorHAnsi"/>
          <w:sz w:val="20"/>
          <w:szCs w:val="20"/>
        </w:rPr>
        <w:t xml:space="preserve">     </w:t>
      </w:r>
      <w:r w:rsidR="00682A83" w:rsidRPr="004009A2">
        <w:rPr>
          <w:rFonts w:asciiTheme="minorHAnsi" w:hAnsiTheme="minorHAnsi" w:cstheme="minorHAnsi"/>
          <w:sz w:val="20"/>
          <w:szCs w:val="20"/>
        </w:rPr>
        <w:t xml:space="preserve">autorskie prawa majątkowe do tej dokumentacji oraz własność powstałych egzemplarzy dokumentacji </w:t>
      </w:r>
    </w:p>
    <w:p w14:paraId="4D5B420D" w14:textId="2961E1CD" w:rsidR="00682A83" w:rsidRPr="004009A2" w:rsidRDefault="00745C8E" w:rsidP="00B352FE">
      <w:pPr>
        <w:spacing w:after="0"/>
        <w:ind w:left="705" w:hanging="705"/>
        <w:jc w:val="both"/>
        <w:rPr>
          <w:rFonts w:asciiTheme="minorHAnsi" w:hAnsiTheme="minorHAnsi" w:cstheme="minorHAnsi"/>
          <w:sz w:val="20"/>
          <w:szCs w:val="20"/>
        </w:rPr>
      </w:pPr>
      <w:r>
        <w:rPr>
          <w:rFonts w:asciiTheme="minorHAnsi" w:hAnsiTheme="minorHAnsi" w:cstheme="minorHAnsi"/>
          <w:sz w:val="20"/>
          <w:szCs w:val="20"/>
        </w:rPr>
        <w:t xml:space="preserve">     </w:t>
      </w:r>
      <w:r w:rsidR="00682A83" w:rsidRPr="004009A2">
        <w:rPr>
          <w:rFonts w:asciiTheme="minorHAnsi" w:hAnsiTheme="minorHAnsi" w:cstheme="minorHAnsi"/>
          <w:sz w:val="20"/>
          <w:szCs w:val="20"/>
        </w:rPr>
        <w:t xml:space="preserve">(opracowań). </w:t>
      </w:r>
    </w:p>
    <w:p w14:paraId="3798581C" w14:textId="77777777" w:rsidR="00745C8E" w:rsidRDefault="00682A83" w:rsidP="00B352FE">
      <w:pPr>
        <w:spacing w:after="0"/>
        <w:ind w:left="705" w:hanging="705"/>
        <w:jc w:val="both"/>
        <w:rPr>
          <w:rFonts w:asciiTheme="minorHAnsi" w:hAnsiTheme="minorHAnsi" w:cstheme="minorHAnsi"/>
          <w:sz w:val="20"/>
          <w:szCs w:val="20"/>
        </w:rPr>
      </w:pPr>
      <w:r w:rsidRPr="004009A2">
        <w:rPr>
          <w:rFonts w:asciiTheme="minorHAnsi" w:hAnsiTheme="minorHAnsi" w:cstheme="minorHAnsi"/>
          <w:sz w:val="20"/>
          <w:szCs w:val="20"/>
        </w:rPr>
        <w:t>2.</w:t>
      </w:r>
      <w:r w:rsidR="00745C8E">
        <w:rPr>
          <w:rFonts w:asciiTheme="minorHAnsi" w:hAnsiTheme="minorHAnsi" w:cstheme="minorHAnsi"/>
          <w:sz w:val="20"/>
          <w:szCs w:val="20"/>
        </w:rPr>
        <w:t xml:space="preserve">  </w:t>
      </w:r>
      <w:r w:rsidRPr="004009A2">
        <w:rPr>
          <w:rFonts w:asciiTheme="minorHAnsi" w:hAnsiTheme="minorHAnsi" w:cstheme="minorHAnsi"/>
          <w:sz w:val="20"/>
          <w:szCs w:val="20"/>
        </w:rPr>
        <w:t xml:space="preserve">W ramach przejętych praw majątkowych Zamawiający będzie mógł bez zgody Wykonawcy i bez </w:t>
      </w:r>
    </w:p>
    <w:p w14:paraId="4101C25E" w14:textId="5B75512A" w:rsidR="00682A83" w:rsidRDefault="00745C8E" w:rsidP="00B352FE">
      <w:pPr>
        <w:spacing w:after="0"/>
        <w:ind w:left="705" w:hanging="705"/>
        <w:jc w:val="both"/>
        <w:rPr>
          <w:rFonts w:asciiTheme="minorHAnsi" w:hAnsiTheme="minorHAnsi" w:cstheme="minorHAnsi"/>
          <w:sz w:val="16"/>
          <w:szCs w:val="16"/>
        </w:rPr>
      </w:pPr>
      <w:r>
        <w:rPr>
          <w:rFonts w:asciiTheme="minorHAnsi" w:hAnsiTheme="minorHAnsi" w:cstheme="minorHAnsi"/>
          <w:sz w:val="20"/>
          <w:szCs w:val="20"/>
        </w:rPr>
        <w:t xml:space="preserve">     </w:t>
      </w:r>
      <w:r w:rsidR="00682A83" w:rsidRPr="004009A2">
        <w:rPr>
          <w:rFonts w:asciiTheme="minorHAnsi" w:hAnsiTheme="minorHAnsi" w:cstheme="minorHAnsi"/>
          <w:sz w:val="20"/>
          <w:szCs w:val="20"/>
        </w:rPr>
        <w:t xml:space="preserve">dodatkowego </w:t>
      </w:r>
      <w:r>
        <w:rPr>
          <w:rFonts w:asciiTheme="minorHAnsi" w:hAnsiTheme="minorHAnsi" w:cstheme="minorHAnsi"/>
          <w:sz w:val="20"/>
          <w:szCs w:val="20"/>
        </w:rPr>
        <w:t xml:space="preserve"> </w:t>
      </w:r>
      <w:r w:rsidR="00682A83" w:rsidRPr="004009A2">
        <w:rPr>
          <w:rFonts w:asciiTheme="minorHAnsi" w:hAnsiTheme="minorHAnsi" w:cstheme="minorHAnsi"/>
          <w:sz w:val="20"/>
          <w:szCs w:val="20"/>
        </w:rPr>
        <w:t>wynagrodzenia oraz bez żadnych ograniczeń czasowych i ilościowych:</w:t>
      </w:r>
    </w:p>
    <w:p w14:paraId="6DFFA32E" w14:textId="77777777" w:rsidR="00745C8E" w:rsidRPr="00745C8E" w:rsidRDefault="00745C8E" w:rsidP="00B352FE">
      <w:pPr>
        <w:spacing w:after="0"/>
        <w:ind w:left="705" w:hanging="705"/>
        <w:jc w:val="both"/>
        <w:rPr>
          <w:rFonts w:asciiTheme="minorHAnsi" w:hAnsiTheme="minorHAnsi" w:cstheme="minorHAnsi"/>
          <w:sz w:val="16"/>
          <w:szCs w:val="16"/>
        </w:rPr>
      </w:pPr>
    </w:p>
    <w:p w14:paraId="7B8A5B39" w14:textId="77777777" w:rsidR="00682A83" w:rsidRPr="004009A2" w:rsidRDefault="00682A83" w:rsidP="00B352FE">
      <w:pPr>
        <w:spacing w:after="0"/>
        <w:ind w:left="993" w:hanging="285"/>
        <w:jc w:val="both"/>
        <w:rPr>
          <w:rFonts w:asciiTheme="minorHAnsi" w:hAnsiTheme="minorHAnsi" w:cstheme="minorHAnsi"/>
          <w:sz w:val="20"/>
          <w:szCs w:val="20"/>
        </w:rPr>
      </w:pPr>
      <w:r w:rsidRPr="004009A2">
        <w:rPr>
          <w:rFonts w:asciiTheme="minorHAnsi" w:hAnsiTheme="minorHAnsi" w:cstheme="minorHAnsi"/>
          <w:sz w:val="20"/>
          <w:szCs w:val="20"/>
        </w:rPr>
        <w:lastRenderedPageBreak/>
        <w:t>a) użytkować dokumentację (opracowania) na własny użytek, w tym w szczególności przekazać dokumentację (opracowania)  lub  jej dowolną część, także jej kopie:</w:t>
      </w:r>
    </w:p>
    <w:p w14:paraId="05DA9A10" w14:textId="77777777" w:rsidR="00682A83" w:rsidRPr="004009A2" w:rsidRDefault="00682A83" w:rsidP="00B352FE">
      <w:pPr>
        <w:spacing w:after="0"/>
        <w:ind w:left="993" w:hanging="285"/>
        <w:jc w:val="both"/>
        <w:rPr>
          <w:rFonts w:asciiTheme="minorHAnsi" w:hAnsiTheme="minorHAnsi" w:cstheme="minorHAnsi"/>
          <w:sz w:val="20"/>
          <w:szCs w:val="20"/>
        </w:rPr>
      </w:pPr>
      <w:r w:rsidRPr="004009A2">
        <w:rPr>
          <w:rFonts w:asciiTheme="minorHAnsi" w:hAnsiTheme="minorHAnsi" w:cstheme="minorHAnsi"/>
          <w:sz w:val="20"/>
          <w:szCs w:val="20"/>
        </w:rPr>
        <w:t>-</w:t>
      </w:r>
      <w:r w:rsidRPr="004009A2">
        <w:rPr>
          <w:rFonts w:asciiTheme="minorHAnsi" w:hAnsiTheme="minorHAnsi" w:cstheme="minorHAnsi"/>
          <w:sz w:val="20"/>
          <w:szCs w:val="20"/>
        </w:rPr>
        <w:tab/>
        <w:t>wykonawcom biorącym udział w postępowaniu o udzielenie zamówień publicznych,  jako część specyfikacji warunków zamówienia;</w:t>
      </w:r>
    </w:p>
    <w:p w14:paraId="2E551122" w14:textId="77777777" w:rsidR="00682A83" w:rsidRPr="004009A2" w:rsidRDefault="00682A83" w:rsidP="00B352FE">
      <w:pPr>
        <w:spacing w:after="0"/>
        <w:ind w:left="993" w:hanging="285"/>
        <w:jc w:val="both"/>
        <w:rPr>
          <w:rFonts w:asciiTheme="minorHAnsi" w:hAnsiTheme="minorHAnsi" w:cstheme="minorHAnsi"/>
          <w:sz w:val="20"/>
          <w:szCs w:val="20"/>
        </w:rPr>
      </w:pPr>
      <w:r w:rsidRPr="004009A2">
        <w:rPr>
          <w:rFonts w:asciiTheme="minorHAnsi" w:hAnsiTheme="minorHAnsi" w:cstheme="minorHAnsi"/>
          <w:sz w:val="20"/>
          <w:szCs w:val="20"/>
        </w:rPr>
        <w:t>-</w:t>
      </w:r>
      <w:r w:rsidRPr="004009A2">
        <w:rPr>
          <w:rFonts w:asciiTheme="minorHAnsi" w:hAnsiTheme="minorHAnsi" w:cstheme="minorHAnsi"/>
          <w:sz w:val="20"/>
          <w:szCs w:val="20"/>
        </w:rPr>
        <w:tab/>
        <w:t>innym wykonawcom jako podstawę dla wykonania lub nadzorowania robót   budowlanych;</w:t>
      </w:r>
    </w:p>
    <w:p w14:paraId="107F1D78" w14:textId="77777777" w:rsidR="00682A83" w:rsidRPr="004009A2" w:rsidRDefault="00682A83" w:rsidP="00B352FE">
      <w:pPr>
        <w:spacing w:after="0"/>
        <w:ind w:left="993" w:hanging="285"/>
        <w:jc w:val="both"/>
        <w:rPr>
          <w:rFonts w:asciiTheme="minorHAnsi" w:hAnsiTheme="minorHAnsi" w:cstheme="minorHAnsi"/>
          <w:sz w:val="20"/>
          <w:szCs w:val="20"/>
        </w:rPr>
      </w:pPr>
      <w:r w:rsidRPr="004009A2">
        <w:rPr>
          <w:rFonts w:asciiTheme="minorHAnsi" w:hAnsiTheme="minorHAnsi" w:cstheme="minorHAnsi"/>
          <w:sz w:val="20"/>
          <w:szCs w:val="20"/>
        </w:rPr>
        <w:t>-</w:t>
      </w:r>
      <w:r w:rsidRPr="004009A2">
        <w:rPr>
          <w:rFonts w:asciiTheme="minorHAnsi" w:hAnsiTheme="minorHAnsi" w:cstheme="minorHAnsi"/>
          <w:sz w:val="20"/>
          <w:szCs w:val="20"/>
        </w:rPr>
        <w:tab/>
        <w:t>stronom trzecim biorącym udział w procesie inwestycyjnym</w:t>
      </w:r>
      <w:r w:rsidRPr="004009A2">
        <w:rPr>
          <w:rFonts w:asciiTheme="minorHAnsi" w:hAnsiTheme="minorHAnsi" w:cstheme="minorHAnsi"/>
          <w:color w:val="000000" w:themeColor="text1"/>
          <w:sz w:val="20"/>
          <w:szCs w:val="20"/>
        </w:rPr>
        <w:t>;</w:t>
      </w:r>
      <w:r w:rsidRPr="004009A2">
        <w:rPr>
          <w:rFonts w:asciiTheme="minorHAnsi" w:hAnsiTheme="minorHAnsi" w:cstheme="minorHAnsi"/>
          <w:color w:val="FF0000"/>
          <w:kern w:val="1"/>
          <w:sz w:val="20"/>
          <w:szCs w:val="20"/>
          <w:lang w:eastAsia="hi-IN" w:bidi="hi-IN"/>
        </w:rPr>
        <w:t xml:space="preserve">      </w:t>
      </w:r>
    </w:p>
    <w:p w14:paraId="15056A28" w14:textId="0324079D" w:rsidR="00640548" w:rsidRPr="00745C8E" w:rsidRDefault="00682A83" w:rsidP="00B352FE">
      <w:pPr>
        <w:spacing w:after="0"/>
        <w:ind w:left="993" w:hanging="285"/>
        <w:jc w:val="both"/>
        <w:rPr>
          <w:rFonts w:asciiTheme="minorHAnsi" w:hAnsiTheme="minorHAnsi" w:cstheme="minorHAnsi"/>
          <w:kern w:val="1"/>
          <w:sz w:val="20"/>
          <w:szCs w:val="20"/>
          <w:lang w:eastAsia="hi-IN" w:bidi="hi-IN"/>
        </w:rPr>
      </w:pPr>
      <w:r w:rsidRPr="004009A2">
        <w:rPr>
          <w:rFonts w:asciiTheme="minorHAnsi" w:hAnsiTheme="minorHAnsi" w:cstheme="minorHAnsi"/>
          <w:sz w:val="20"/>
          <w:szCs w:val="20"/>
        </w:rPr>
        <w:t>-</w:t>
      </w:r>
      <w:r w:rsidRPr="004009A2">
        <w:rPr>
          <w:rFonts w:asciiTheme="minorHAnsi" w:hAnsiTheme="minorHAnsi" w:cstheme="minorHAnsi"/>
          <w:sz w:val="20"/>
          <w:szCs w:val="20"/>
        </w:rPr>
        <w:tab/>
      </w:r>
      <w:r w:rsidRPr="004009A2">
        <w:rPr>
          <w:rFonts w:asciiTheme="minorHAnsi" w:hAnsiTheme="minorHAnsi" w:cstheme="minorHAnsi"/>
          <w:color w:val="000000" w:themeColor="text1"/>
          <w:kern w:val="1"/>
          <w:sz w:val="20"/>
          <w:szCs w:val="20"/>
          <w:lang w:eastAsia="hi-IN" w:bidi="hi-IN"/>
        </w:rPr>
        <w:t>i</w:t>
      </w:r>
      <w:r w:rsidRPr="004009A2">
        <w:rPr>
          <w:rFonts w:asciiTheme="minorHAnsi" w:hAnsiTheme="minorHAnsi" w:cstheme="minorHAnsi"/>
          <w:kern w:val="1"/>
          <w:sz w:val="20"/>
          <w:szCs w:val="20"/>
          <w:lang w:eastAsia="hi-IN" w:bidi="hi-IN"/>
        </w:rPr>
        <w:t>nnym wykonawcom jako podstawę lub materiał wyjściowy do wykonania innych opracowań  projektowych;</w:t>
      </w:r>
    </w:p>
    <w:p w14:paraId="75E6B3DC" w14:textId="1574D939" w:rsidR="00682A83" w:rsidRPr="004009A2" w:rsidRDefault="00682A83" w:rsidP="00B352FE">
      <w:pPr>
        <w:spacing w:after="0"/>
        <w:jc w:val="both"/>
        <w:rPr>
          <w:rFonts w:asciiTheme="minorHAnsi" w:hAnsiTheme="minorHAnsi" w:cstheme="minorHAnsi"/>
          <w:sz w:val="20"/>
          <w:szCs w:val="20"/>
        </w:rPr>
      </w:pPr>
      <w:r w:rsidRPr="004009A2">
        <w:rPr>
          <w:rFonts w:asciiTheme="minorHAnsi" w:hAnsiTheme="minorHAnsi" w:cstheme="minorHAnsi"/>
          <w:sz w:val="20"/>
          <w:szCs w:val="20"/>
        </w:rPr>
        <w:t xml:space="preserve"> </w:t>
      </w:r>
      <w:r w:rsidR="00745C8E">
        <w:rPr>
          <w:rFonts w:asciiTheme="minorHAnsi" w:hAnsiTheme="minorHAnsi" w:cstheme="minorHAnsi"/>
          <w:sz w:val="20"/>
          <w:szCs w:val="20"/>
        </w:rPr>
        <w:t xml:space="preserve">               </w:t>
      </w:r>
      <w:r w:rsidRPr="004009A2">
        <w:rPr>
          <w:rFonts w:asciiTheme="minorHAnsi" w:hAnsiTheme="minorHAnsi" w:cstheme="minorHAnsi"/>
          <w:sz w:val="20"/>
          <w:szCs w:val="20"/>
        </w:rPr>
        <w:t xml:space="preserve"> b) wykorzystywać dokumentację (opracowania) lub ich dowolną część do prezentacji;</w:t>
      </w:r>
    </w:p>
    <w:p w14:paraId="2E8EEB0B" w14:textId="3EBE1295" w:rsidR="00682A83" w:rsidRPr="004009A2" w:rsidRDefault="00682A83" w:rsidP="00B352FE">
      <w:pPr>
        <w:spacing w:after="0"/>
        <w:ind w:left="851" w:hanging="425"/>
        <w:jc w:val="both"/>
        <w:rPr>
          <w:rFonts w:asciiTheme="minorHAnsi" w:hAnsiTheme="minorHAnsi" w:cstheme="minorHAnsi"/>
          <w:sz w:val="20"/>
          <w:szCs w:val="20"/>
        </w:rPr>
      </w:pPr>
      <w:r w:rsidRPr="004009A2">
        <w:rPr>
          <w:rFonts w:asciiTheme="minorHAnsi" w:hAnsiTheme="minorHAnsi" w:cstheme="minorHAnsi"/>
          <w:sz w:val="20"/>
          <w:szCs w:val="20"/>
        </w:rPr>
        <w:t xml:space="preserve">       </w:t>
      </w:r>
      <w:r w:rsidR="00745C8E">
        <w:rPr>
          <w:rFonts w:asciiTheme="minorHAnsi" w:hAnsiTheme="minorHAnsi" w:cstheme="minorHAnsi"/>
          <w:sz w:val="20"/>
          <w:szCs w:val="20"/>
        </w:rPr>
        <w:t xml:space="preserve"> </w:t>
      </w:r>
      <w:r w:rsidRPr="004009A2">
        <w:rPr>
          <w:rFonts w:asciiTheme="minorHAnsi" w:hAnsiTheme="minorHAnsi" w:cstheme="minorHAnsi"/>
          <w:sz w:val="20"/>
          <w:szCs w:val="20"/>
        </w:rPr>
        <w:t xml:space="preserve">c) </w:t>
      </w:r>
      <w:r w:rsidR="00AD7C7D">
        <w:rPr>
          <w:rFonts w:asciiTheme="minorHAnsi" w:hAnsiTheme="minorHAnsi" w:cstheme="minorHAnsi"/>
          <w:sz w:val="20"/>
          <w:szCs w:val="20"/>
        </w:rPr>
        <w:t xml:space="preserve"> </w:t>
      </w:r>
      <w:r w:rsidRPr="004009A2">
        <w:rPr>
          <w:rFonts w:asciiTheme="minorHAnsi" w:hAnsiTheme="minorHAnsi" w:cstheme="minorHAnsi"/>
          <w:sz w:val="20"/>
          <w:szCs w:val="20"/>
        </w:rPr>
        <w:t xml:space="preserve">wprowadzać  dokumentację (opracowania) lub jej części do pamięci komputera na dowolnej liczbie  </w:t>
      </w:r>
    </w:p>
    <w:p w14:paraId="3BDBE308" w14:textId="77777777" w:rsidR="00682A83" w:rsidRPr="004009A2" w:rsidRDefault="00682A83" w:rsidP="00B352FE">
      <w:pPr>
        <w:spacing w:after="0"/>
        <w:ind w:left="851" w:hanging="425"/>
        <w:jc w:val="both"/>
        <w:rPr>
          <w:rFonts w:asciiTheme="minorHAnsi" w:hAnsiTheme="minorHAnsi" w:cstheme="minorHAnsi"/>
          <w:sz w:val="16"/>
          <w:szCs w:val="16"/>
        </w:rPr>
      </w:pPr>
      <w:r w:rsidRPr="004009A2">
        <w:rPr>
          <w:rFonts w:asciiTheme="minorHAnsi" w:hAnsiTheme="minorHAnsi" w:cstheme="minorHAnsi"/>
          <w:sz w:val="20"/>
          <w:szCs w:val="20"/>
        </w:rPr>
        <w:t xml:space="preserve">             własnych  stanowisk komputerowych;</w:t>
      </w:r>
    </w:p>
    <w:p w14:paraId="0A49DA5E" w14:textId="1844B4BB" w:rsidR="00AD7C7D" w:rsidRDefault="00682A83" w:rsidP="00B352FE">
      <w:pPr>
        <w:spacing w:after="0"/>
        <w:ind w:left="851" w:hanging="142"/>
        <w:jc w:val="both"/>
        <w:rPr>
          <w:rFonts w:asciiTheme="minorHAnsi" w:hAnsiTheme="minorHAnsi" w:cstheme="minorHAnsi"/>
          <w:sz w:val="20"/>
          <w:szCs w:val="20"/>
        </w:rPr>
      </w:pPr>
      <w:r w:rsidRPr="004009A2">
        <w:rPr>
          <w:rFonts w:asciiTheme="minorHAnsi" w:hAnsiTheme="minorHAnsi" w:cstheme="minorHAnsi"/>
          <w:sz w:val="20"/>
          <w:szCs w:val="20"/>
        </w:rPr>
        <w:t xml:space="preserve">  d) zwielokrotniać dokumentację (opracowania) lub jej część dowolną techniką;</w:t>
      </w:r>
    </w:p>
    <w:p w14:paraId="5D54240E" w14:textId="1ED6213C" w:rsidR="00AD7C7D" w:rsidRDefault="00AD7C7D" w:rsidP="00B352FE">
      <w:pPr>
        <w:spacing w:after="0"/>
        <w:ind w:left="851" w:hanging="142"/>
        <w:jc w:val="both"/>
        <w:rPr>
          <w:rFonts w:asciiTheme="minorHAnsi" w:hAnsiTheme="minorHAnsi" w:cstheme="minorHAnsi"/>
          <w:sz w:val="20"/>
          <w:szCs w:val="20"/>
        </w:rPr>
      </w:pPr>
      <w:r>
        <w:rPr>
          <w:rFonts w:asciiTheme="minorHAnsi" w:hAnsiTheme="minorHAnsi" w:cstheme="minorHAnsi"/>
          <w:sz w:val="20"/>
          <w:szCs w:val="20"/>
        </w:rPr>
        <w:t xml:space="preserve">  </w:t>
      </w:r>
      <w:r w:rsidR="00682A83" w:rsidRPr="004009A2">
        <w:rPr>
          <w:rFonts w:asciiTheme="minorHAnsi" w:hAnsiTheme="minorHAnsi" w:cstheme="minorHAnsi"/>
          <w:sz w:val="20"/>
          <w:szCs w:val="20"/>
        </w:rPr>
        <w:t xml:space="preserve">e)  publikować dokumentację (opracowania) na stronie internetowej Zmawiającego oraz na stronie </w:t>
      </w:r>
    </w:p>
    <w:p w14:paraId="3E6F51F2" w14:textId="453AE712" w:rsidR="00682A83" w:rsidRPr="00AD7C7D" w:rsidRDefault="00AD7C7D" w:rsidP="00B352FE">
      <w:pPr>
        <w:spacing w:after="0"/>
        <w:ind w:left="851" w:hanging="142"/>
        <w:jc w:val="both"/>
        <w:rPr>
          <w:rFonts w:asciiTheme="minorHAnsi" w:hAnsiTheme="minorHAnsi" w:cstheme="minorHAnsi"/>
          <w:sz w:val="20"/>
          <w:szCs w:val="20"/>
        </w:rPr>
      </w:pPr>
      <w:r>
        <w:rPr>
          <w:rFonts w:asciiTheme="minorHAnsi" w:hAnsiTheme="minorHAnsi" w:cstheme="minorHAnsi"/>
          <w:sz w:val="20"/>
          <w:szCs w:val="20"/>
        </w:rPr>
        <w:t xml:space="preserve">         </w:t>
      </w:r>
      <w:r w:rsidR="00682A83" w:rsidRPr="004009A2">
        <w:rPr>
          <w:rFonts w:asciiTheme="minorHAnsi" w:hAnsiTheme="minorHAnsi" w:cstheme="minorHAnsi"/>
          <w:sz w:val="20"/>
          <w:szCs w:val="20"/>
        </w:rPr>
        <w:t xml:space="preserve">internetowej prowadzonego postępowania o zamówienie publiczne;  </w:t>
      </w:r>
    </w:p>
    <w:p w14:paraId="179B3675" w14:textId="52785590" w:rsidR="00640548" w:rsidRDefault="00682A83" w:rsidP="00B352FE">
      <w:pPr>
        <w:pStyle w:val="Textbodyindent"/>
        <w:spacing w:line="276" w:lineRule="auto"/>
        <w:ind w:left="1134" w:hanging="283"/>
        <w:jc w:val="both"/>
        <w:rPr>
          <w:rFonts w:asciiTheme="minorHAnsi" w:hAnsiTheme="minorHAnsi" w:cstheme="minorHAnsi"/>
          <w:color w:val="000000"/>
          <w:sz w:val="20"/>
          <w:szCs w:val="20"/>
        </w:rPr>
      </w:pPr>
      <w:r w:rsidRPr="004009A2">
        <w:rPr>
          <w:rFonts w:asciiTheme="minorHAnsi" w:hAnsiTheme="minorHAnsi" w:cstheme="minorHAnsi"/>
          <w:sz w:val="20"/>
          <w:szCs w:val="20"/>
        </w:rPr>
        <w:t xml:space="preserve">f)   </w:t>
      </w:r>
      <w:r w:rsidRPr="004009A2">
        <w:rPr>
          <w:rFonts w:asciiTheme="minorHAnsi" w:hAnsiTheme="minorHAnsi" w:cstheme="minorHAnsi"/>
          <w:color w:val="000000"/>
          <w:sz w:val="20"/>
          <w:szCs w:val="20"/>
        </w:rPr>
        <w:t>dokonywać zmian w powstałej na mocy Umowy dokumentacji (opracowań), wynikających</w:t>
      </w:r>
    </w:p>
    <w:p w14:paraId="03762B63" w14:textId="77777777" w:rsidR="00640548" w:rsidRDefault="00640548" w:rsidP="00B352FE">
      <w:pPr>
        <w:pStyle w:val="Textbodyindent"/>
        <w:spacing w:line="276" w:lineRule="auto"/>
        <w:ind w:left="1134" w:hanging="283"/>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82A83" w:rsidRPr="004009A2">
        <w:rPr>
          <w:rFonts w:asciiTheme="minorHAnsi" w:hAnsiTheme="minorHAnsi" w:cstheme="minorHAnsi"/>
          <w:color w:val="000000"/>
          <w:sz w:val="20"/>
          <w:szCs w:val="20"/>
        </w:rPr>
        <w:t xml:space="preserve"> w szczególności z potrzeby zmiany rozwiązań projektowych, zastosowania innych materiałów,</w:t>
      </w:r>
    </w:p>
    <w:p w14:paraId="4FA775C6" w14:textId="51700474" w:rsidR="00682A83" w:rsidRPr="004009A2" w:rsidRDefault="00640548" w:rsidP="00B352FE">
      <w:pPr>
        <w:pStyle w:val="Textbodyindent"/>
        <w:spacing w:line="276" w:lineRule="auto"/>
        <w:ind w:left="1134" w:hanging="283"/>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82A83" w:rsidRPr="004009A2">
        <w:rPr>
          <w:rFonts w:asciiTheme="minorHAnsi" w:hAnsiTheme="minorHAnsi" w:cstheme="minorHAnsi"/>
          <w:color w:val="000000"/>
          <w:sz w:val="20"/>
          <w:szCs w:val="20"/>
        </w:rPr>
        <w:t>ograniczenia wydatków, zmiany obowiązujących przepisów itd.</w:t>
      </w:r>
    </w:p>
    <w:p w14:paraId="1DAB1610" w14:textId="77777777" w:rsidR="00AD7C7D" w:rsidRDefault="00AD7C7D" w:rsidP="00B352FE">
      <w:pPr>
        <w:pStyle w:val="Akapitzlist"/>
        <w:spacing w:after="0"/>
        <w:ind w:left="644"/>
        <w:jc w:val="both"/>
        <w:rPr>
          <w:rFonts w:asciiTheme="minorHAnsi" w:hAnsiTheme="minorHAnsi" w:cstheme="minorHAnsi"/>
          <w:sz w:val="20"/>
          <w:szCs w:val="20"/>
        </w:rPr>
      </w:pPr>
      <w:r>
        <w:rPr>
          <w:rFonts w:asciiTheme="minorHAnsi" w:hAnsiTheme="minorHAnsi" w:cstheme="minorHAnsi"/>
          <w:sz w:val="20"/>
          <w:szCs w:val="20"/>
        </w:rPr>
        <w:t xml:space="preserve">     g)  </w:t>
      </w:r>
      <w:r w:rsidR="00682A83" w:rsidRPr="00AD7C7D">
        <w:rPr>
          <w:rFonts w:asciiTheme="minorHAnsi" w:hAnsiTheme="minorHAnsi" w:cstheme="minorHAnsi"/>
          <w:sz w:val="20"/>
          <w:szCs w:val="20"/>
        </w:rPr>
        <w:t>Zamawiający nie może zbywać dokumentacji (opracowań) ani ich dowolnych części oraz nie może</w:t>
      </w:r>
    </w:p>
    <w:p w14:paraId="35A2BD37" w14:textId="45A3C8B7" w:rsidR="00AD7C7D" w:rsidRPr="00AD7C7D" w:rsidRDefault="00AD7C7D" w:rsidP="00B352FE">
      <w:pPr>
        <w:pStyle w:val="Akapitzlist"/>
        <w:spacing w:after="0"/>
        <w:ind w:left="644"/>
        <w:jc w:val="both"/>
        <w:rPr>
          <w:rFonts w:asciiTheme="minorHAnsi" w:hAnsiTheme="minorHAnsi" w:cstheme="minorHAnsi"/>
          <w:sz w:val="20"/>
          <w:szCs w:val="20"/>
        </w:rPr>
      </w:pPr>
      <w:r>
        <w:rPr>
          <w:rFonts w:asciiTheme="minorHAnsi" w:hAnsiTheme="minorHAnsi" w:cstheme="minorHAnsi"/>
          <w:sz w:val="20"/>
          <w:szCs w:val="20"/>
        </w:rPr>
        <w:t xml:space="preserve">      </w:t>
      </w:r>
      <w:r w:rsidR="00682A83" w:rsidRPr="00AD7C7D">
        <w:rPr>
          <w:rFonts w:asciiTheme="minorHAnsi" w:hAnsiTheme="minorHAnsi" w:cstheme="minorHAnsi"/>
          <w:sz w:val="20"/>
          <w:szCs w:val="20"/>
        </w:rPr>
        <w:t xml:space="preserve"> </w:t>
      </w:r>
      <w:r>
        <w:rPr>
          <w:rFonts w:asciiTheme="minorHAnsi" w:hAnsiTheme="minorHAnsi" w:cstheme="minorHAnsi"/>
          <w:sz w:val="20"/>
          <w:szCs w:val="20"/>
        </w:rPr>
        <w:t xml:space="preserve">   </w:t>
      </w:r>
      <w:r w:rsidR="00682A83" w:rsidRPr="00AD7C7D">
        <w:rPr>
          <w:rFonts w:asciiTheme="minorHAnsi" w:hAnsiTheme="minorHAnsi" w:cstheme="minorHAnsi"/>
          <w:sz w:val="20"/>
          <w:szCs w:val="20"/>
        </w:rPr>
        <w:t>usuwać oznaczeń określających autora.</w:t>
      </w:r>
    </w:p>
    <w:p w14:paraId="16750099" w14:textId="77777777" w:rsidR="00682A83" w:rsidRPr="004009A2" w:rsidRDefault="00682A83" w:rsidP="00682A83">
      <w:pPr>
        <w:tabs>
          <w:tab w:val="left" w:pos="9096"/>
        </w:tabs>
        <w:jc w:val="center"/>
        <w:rPr>
          <w:rFonts w:asciiTheme="minorHAnsi" w:hAnsiTheme="minorHAnsi" w:cstheme="minorHAnsi"/>
          <w:bCs/>
          <w:snapToGrid w:val="0"/>
          <w:sz w:val="20"/>
          <w:szCs w:val="20"/>
        </w:rPr>
      </w:pPr>
      <w:r w:rsidRPr="004009A2">
        <w:rPr>
          <w:rFonts w:asciiTheme="minorHAnsi" w:hAnsiTheme="minorHAnsi" w:cstheme="minorHAnsi"/>
          <w:bCs/>
          <w:snapToGrid w:val="0"/>
          <w:sz w:val="20"/>
          <w:szCs w:val="20"/>
        </w:rPr>
        <w:t xml:space="preserve">§ 7 </w:t>
      </w:r>
    </w:p>
    <w:p w14:paraId="21A4ADF3" w14:textId="77777777" w:rsidR="00682A83" w:rsidRPr="004009A2" w:rsidRDefault="00682A83" w:rsidP="00B352FE">
      <w:pPr>
        <w:pStyle w:val="Akapitzlist"/>
        <w:numPr>
          <w:ilvl w:val="0"/>
          <w:numId w:val="42"/>
        </w:numPr>
        <w:tabs>
          <w:tab w:val="left" w:pos="9096"/>
        </w:tabs>
        <w:spacing w:after="0"/>
        <w:ind w:left="284" w:hanging="284"/>
        <w:jc w:val="both"/>
        <w:rPr>
          <w:rFonts w:asciiTheme="minorHAnsi" w:hAnsiTheme="minorHAnsi" w:cstheme="minorHAnsi"/>
          <w:snapToGrid w:val="0"/>
          <w:sz w:val="20"/>
          <w:szCs w:val="20"/>
        </w:rPr>
      </w:pPr>
      <w:r w:rsidRPr="004009A2">
        <w:rPr>
          <w:rFonts w:asciiTheme="minorHAnsi" w:hAnsiTheme="minorHAnsi" w:cstheme="minorHAnsi"/>
          <w:snapToGrid w:val="0"/>
          <w:sz w:val="20"/>
          <w:szCs w:val="20"/>
        </w:rPr>
        <w:t>Wykonawca ponosi pełną odpowiedzialność prawną z tytułu niewykonania lub  nienależytego wykonania postanowień Umowy.</w:t>
      </w:r>
    </w:p>
    <w:p w14:paraId="577F39D8" w14:textId="77777777" w:rsidR="00682A83" w:rsidRPr="004009A2" w:rsidRDefault="00682A83" w:rsidP="00B352FE">
      <w:pPr>
        <w:pStyle w:val="Akapitzlist"/>
        <w:numPr>
          <w:ilvl w:val="0"/>
          <w:numId w:val="42"/>
        </w:numPr>
        <w:tabs>
          <w:tab w:val="left" w:pos="9096"/>
        </w:tabs>
        <w:spacing w:after="0"/>
        <w:jc w:val="both"/>
        <w:rPr>
          <w:rFonts w:asciiTheme="minorHAnsi" w:hAnsiTheme="minorHAnsi" w:cstheme="minorHAnsi"/>
          <w:snapToGrid w:val="0"/>
          <w:color w:val="000000" w:themeColor="text1"/>
          <w:sz w:val="20"/>
          <w:szCs w:val="20"/>
        </w:rPr>
      </w:pPr>
      <w:r w:rsidRPr="004009A2">
        <w:rPr>
          <w:rFonts w:asciiTheme="minorHAnsi" w:hAnsiTheme="minorHAnsi" w:cstheme="minorHAnsi"/>
          <w:snapToGrid w:val="0"/>
          <w:color w:val="000000" w:themeColor="text1"/>
          <w:sz w:val="20"/>
          <w:szCs w:val="20"/>
        </w:rPr>
        <w:t xml:space="preserve">Z tytułu niewykonania lub nienależytego wykonania zobowiązań umownych Zamawiający  będzie </w:t>
      </w:r>
    </w:p>
    <w:p w14:paraId="46DAFBC5" w14:textId="77777777" w:rsidR="00682A83" w:rsidRPr="004009A2" w:rsidRDefault="00682A83" w:rsidP="00B352FE">
      <w:pPr>
        <w:pStyle w:val="Akapitzlist"/>
        <w:tabs>
          <w:tab w:val="left" w:pos="9096"/>
        </w:tabs>
        <w:spacing w:after="0"/>
        <w:jc w:val="both"/>
        <w:rPr>
          <w:rFonts w:asciiTheme="minorHAnsi" w:hAnsiTheme="minorHAnsi" w:cstheme="minorHAnsi"/>
          <w:snapToGrid w:val="0"/>
          <w:color w:val="000000" w:themeColor="text1"/>
          <w:sz w:val="20"/>
          <w:szCs w:val="20"/>
        </w:rPr>
      </w:pPr>
      <w:r w:rsidRPr="004009A2">
        <w:rPr>
          <w:rFonts w:asciiTheme="minorHAnsi" w:hAnsiTheme="minorHAnsi" w:cstheme="minorHAnsi"/>
          <w:snapToGrid w:val="0"/>
          <w:color w:val="000000" w:themeColor="text1"/>
          <w:sz w:val="20"/>
          <w:szCs w:val="20"/>
        </w:rPr>
        <w:t>naliczał  Wykonawcy  następujące kary umowne:</w:t>
      </w:r>
    </w:p>
    <w:p w14:paraId="59F98869" w14:textId="783AD1E5" w:rsidR="00682A83" w:rsidRPr="004009A2" w:rsidRDefault="00682A83" w:rsidP="00B352FE">
      <w:pPr>
        <w:tabs>
          <w:tab w:val="left" w:pos="9096"/>
        </w:tabs>
        <w:spacing w:after="0"/>
        <w:ind w:left="708" w:hanging="282"/>
        <w:jc w:val="both"/>
        <w:rPr>
          <w:rFonts w:asciiTheme="minorHAnsi" w:hAnsiTheme="minorHAnsi" w:cstheme="minorHAnsi"/>
          <w:snapToGrid w:val="0"/>
          <w:color w:val="000000" w:themeColor="text1"/>
          <w:sz w:val="20"/>
          <w:szCs w:val="20"/>
        </w:rPr>
      </w:pPr>
      <w:r w:rsidRPr="004009A2">
        <w:rPr>
          <w:rFonts w:asciiTheme="minorHAnsi" w:hAnsiTheme="minorHAnsi" w:cstheme="minorHAnsi"/>
          <w:snapToGrid w:val="0"/>
          <w:color w:val="000000" w:themeColor="text1"/>
          <w:sz w:val="20"/>
          <w:szCs w:val="20"/>
        </w:rPr>
        <w:t xml:space="preserve">a.  za niewykonanie przedmiotu Umowy  w terminie określonym w §3 ust. 1   - </w:t>
      </w:r>
      <w:r w:rsidRPr="004009A2">
        <w:rPr>
          <w:rFonts w:asciiTheme="minorHAnsi" w:hAnsiTheme="minorHAnsi" w:cstheme="minorHAnsi"/>
          <w:b/>
          <w:snapToGrid w:val="0"/>
          <w:color w:val="000000" w:themeColor="text1"/>
          <w:sz w:val="20"/>
          <w:szCs w:val="20"/>
        </w:rPr>
        <w:t>0,2%</w:t>
      </w:r>
      <w:r w:rsidRPr="004009A2">
        <w:rPr>
          <w:rFonts w:asciiTheme="minorHAnsi" w:hAnsiTheme="minorHAnsi" w:cstheme="minorHAnsi"/>
          <w:snapToGrid w:val="0"/>
          <w:color w:val="000000" w:themeColor="text1"/>
          <w:sz w:val="20"/>
          <w:szCs w:val="20"/>
        </w:rPr>
        <w:t xml:space="preserve"> wartości</w:t>
      </w:r>
      <w:r w:rsidR="00745C8E">
        <w:rPr>
          <w:rFonts w:asciiTheme="minorHAnsi" w:hAnsiTheme="minorHAnsi" w:cstheme="minorHAnsi"/>
          <w:snapToGrid w:val="0"/>
          <w:color w:val="000000" w:themeColor="text1"/>
          <w:sz w:val="20"/>
          <w:szCs w:val="20"/>
        </w:rPr>
        <w:t xml:space="preserve"> </w:t>
      </w:r>
      <w:r w:rsidRPr="004009A2">
        <w:rPr>
          <w:rFonts w:asciiTheme="minorHAnsi" w:hAnsiTheme="minorHAnsi" w:cstheme="minorHAnsi"/>
          <w:snapToGrid w:val="0"/>
          <w:color w:val="000000" w:themeColor="text1"/>
          <w:sz w:val="20"/>
          <w:szCs w:val="20"/>
        </w:rPr>
        <w:t xml:space="preserve">wynagrodzenia umownego brutto określonego   w  </w:t>
      </w:r>
      <w:r w:rsidRPr="004009A2">
        <w:rPr>
          <w:rFonts w:asciiTheme="minorHAnsi" w:hAnsiTheme="minorHAnsi" w:cstheme="minorHAnsi"/>
          <w:bCs/>
          <w:snapToGrid w:val="0"/>
          <w:color w:val="000000" w:themeColor="text1"/>
          <w:sz w:val="20"/>
          <w:szCs w:val="20"/>
        </w:rPr>
        <w:t>§ 4 ust.1</w:t>
      </w:r>
      <w:r w:rsidRPr="004009A2">
        <w:rPr>
          <w:rFonts w:asciiTheme="minorHAnsi" w:hAnsiTheme="minorHAnsi" w:cstheme="minorHAnsi"/>
          <w:snapToGrid w:val="0"/>
          <w:color w:val="000000" w:themeColor="text1"/>
          <w:sz w:val="20"/>
          <w:szCs w:val="20"/>
        </w:rPr>
        <w:t xml:space="preserve"> za  każdy  dzień zwłoki);</w:t>
      </w:r>
    </w:p>
    <w:p w14:paraId="54F307CC" w14:textId="77777777" w:rsidR="00682A83" w:rsidRPr="004009A2" w:rsidRDefault="00682A83" w:rsidP="00B352FE">
      <w:pPr>
        <w:tabs>
          <w:tab w:val="left" w:pos="9096"/>
        </w:tabs>
        <w:spacing w:after="0"/>
        <w:ind w:left="708" w:hanging="282"/>
        <w:jc w:val="both"/>
        <w:rPr>
          <w:rFonts w:asciiTheme="minorHAnsi" w:hAnsiTheme="minorHAnsi" w:cstheme="minorHAnsi"/>
          <w:bCs/>
          <w:snapToGrid w:val="0"/>
          <w:color w:val="000000" w:themeColor="text1"/>
          <w:sz w:val="20"/>
          <w:szCs w:val="20"/>
        </w:rPr>
      </w:pPr>
      <w:r w:rsidRPr="004009A2">
        <w:rPr>
          <w:rFonts w:asciiTheme="minorHAnsi" w:hAnsiTheme="minorHAnsi" w:cstheme="minorHAnsi"/>
          <w:snapToGrid w:val="0"/>
          <w:color w:val="000000" w:themeColor="text1"/>
          <w:sz w:val="20"/>
          <w:szCs w:val="20"/>
        </w:rPr>
        <w:t>b.</w:t>
      </w:r>
      <w:r w:rsidRPr="004009A2">
        <w:rPr>
          <w:rFonts w:asciiTheme="minorHAnsi" w:hAnsiTheme="minorHAnsi" w:cstheme="minorHAnsi"/>
          <w:snapToGrid w:val="0"/>
          <w:color w:val="000000" w:themeColor="text1"/>
          <w:sz w:val="20"/>
          <w:szCs w:val="20"/>
        </w:rPr>
        <w:tab/>
      </w:r>
      <w:r w:rsidRPr="004009A2">
        <w:rPr>
          <w:rFonts w:asciiTheme="minorHAnsi" w:hAnsiTheme="minorHAnsi" w:cstheme="minorHAnsi"/>
          <w:bCs/>
          <w:sz w:val="20"/>
          <w:szCs w:val="20"/>
        </w:rPr>
        <w:t xml:space="preserve">za zwłokę w usunięciu wad dokumentacji (opracowań) w wysokości- </w:t>
      </w:r>
      <w:r w:rsidRPr="004009A2">
        <w:rPr>
          <w:rFonts w:asciiTheme="minorHAnsi" w:hAnsiTheme="minorHAnsi" w:cstheme="minorHAnsi"/>
          <w:b/>
          <w:sz w:val="20"/>
          <w:szCs w:val="20"/>
        </w:rPr>
        <w:t>0,2%</w:t>
      </w:r>
      <w:r w:rsidRPr="004009A2">
        <w:rPr>
          <w:rFonts w:asciiTheme="minorHAnsi" w:hAnsiTheme="minorHAnsi" w:cstheme="minorHAnsi"/>
          <w:bCs/>
          <w:sz w:val="20"/>
          <w:szCs w:val="20"/>
        </w:rPr>
        <w:t xml:space="preserve"> wynagrodzenia umownego  brutto określonego w  § 4 ust. 1 Umowy  za każdy dzień zwłoki, licząc od ustalonego przez Strony terminu usunięcia wad;</w:t>
      </w:r>
    </w:p>
    <w:p w14:paraId="0A7F0D48" w14:textId="5167B3E0" w:rsidR="00682A83" w:rsidRPr="004009A2" w:rsidRDefault="00682A83" w:rsidP="00B352FE">
      <w:pPr>
        <w:tabs>
          <w:tab w:val="left" w:pos="180"/>
          <w:tab w:val="left" w:pos="540"/>
          <w:tab w:val="left" w:pos="9096"/>
        </w:tabs>
        <w:spacing w:after="0"/>
        <w:jc w:val="both"/>
        <w:rPr>
          <w:rFonts w:asciiTheme="minorHAnsi" w:hAnsiTheme="minorHAnsi" w:cstheme="minorHAnsi"/>
          <w:bCs/>
          <w:snapToGrid w:val="0"/>
          <w:color w:val="000000" w:themeColor="text1"/>
          <w:sz w:val="20"/>
          <w:szCs w:val="20"/>
        </w:rPr>
      </w:pPr>
      <w:r w:rsidRPr="004009A2">
        <w:rPr>
          <w:rFonts w:asciiTheme="minorHAnsi" w:hAnsiTheme="minorHAnsi" w:cstheme="minorHAnsi"/>
          <w:bCs/>
          <w:snapToGrid w:val="0"/>
          <w:color w:val="000000" w:themeColor="text1"/>
          <w:sz w:val="20"/>
          <w:szCs w:val="20"/>
        </w:rPr>
        <w:tab/>
        <w:t xml:space="preserve">    c.  </w:t>
      </w:r>
      <w:r w:rsidR="00640548">
        <w:rPr>
          <w:rFonts w:asciiTheme="minorHAnsi" w:hAnsiTheme="minorHAnsi" w:cstheme="minorHAnsi"/>
          <w:bCs/>
          <w:snapToGrid w:val="0"/>
          <w:color w:val="000000" w:themeColor="text1"/>
          <w:sz w:val="20"/>
          <w:szCs w:val="20"/>
        </w:rPr>
        <w:t xml:space="preserve"> </w:t>
      </w:r>
      <w:r w:rsidRPr="004009A2">
        <w:rPr>
          <w:rFonts w:asciiTheme="minorHAnsi" w:hAnsiTheme="minorHAnsi" w:cstheme="minorHAnsi"/>
          <w:bCs/>
          <w:snapToGrid w:val="0"/>
          <w:color w:val="000000" w:themeColor="text1"/>
          <w:sz w:val="20"/>
          <w:szCs w:val="20"/>
        </w:rPr>
        <w:t xml:space="preserve">za odstąpienie  przez Zamawiającego od Umowy  z przyczyn, za które odpowiedzialność ponosi  </w:t>
      </w:r>
    </w:p>
    <w:p w14:paraId="472D3369" w14:textId="77777777" w:rsidR="00682A83" w:rsidRPr="004009A2" w:rsidRDefault="00682A83" w:rsidP="00B352FE">
      <w:pPr>
        <w:tabs>
          <w:tab w:val="left" w:pos="180"/>
          <w:tab w:val="left" w:pos="540"/>
          <w:tab w:val="left" w:pos="9096"/>
        </w:tabs>
        <w:spacing w:after="0"/>
        <w:jc w:val="both"/>
        <w:rPr>
          <w:rFonts w:asciiTheme="minorHAnsi" w:hAnsiTheme="minorHAnsi" w:cstheme="minorHAnsi"/>
          <w:bCs/>
          <w:snapToGrid w:val="0"/>
          <w:color w:val="000000" w:themeColor="text1"/>
          <w:sz w:val="20"/>
          <w:szCs w:val="20"/>
        </w:rPr>
      </w:pPr>
      <w:r w:rsidRPr="004009A2">
        <w:rPr>
          <w:rFonts w:asciiTheme="minorHAnsi" w:hAnsiTheme="minorHAnsi" w:cstheme="minorHAnsi"/>
          <w:bCs/>
          <w:snapToGrid w:val="0"/>
          <w:color w:val="000000" w:themeColor="text1"/>
          <w:sz w:val="20"/>
          <w:szCs w:val="20"/>
        </w:rPr>
        <w:t xml:space="preserve">              Wykonawca  lub odstąpienia  od Umowy przez Wykonawcę  z przyczyn niezależnych od Zamawiającego </w:t>
      </w:r>
    </w:p>
    <w:p w14:paraId="00B442C6" w14:textId="37A0466A" w:rsidR="00682A83" w:rsidRDefault="00682A83" w:rsidP="00B352FE">
      <w:pPr>
        <w:tabs>
          <w:tab w:val="left" w:pos="180"/>
          <w:tab w:val="left" w:pos="540"/>
          <w:tab w:val="left" w:pos="9096"/>
        </w:tabs>
        <w:spacing w:after="0"/>
        <w:jc w:val="both"/>
        <w:rPr>
          <w:rFonts w:asciiTheme="minorHAnsi" w:hAnsiTheme="minorHAnsi" w:cstheme="minorHAnsi"/>
          <w:bCs/>
          <w:snapToGrid w:val="0"/>
          <w:color w:val="000000" w:themeColor="text1"/>
          <w:sz w:val="16"/>
          <w:szCs w:val="16"/>
        </w:rPr>
      </w:pPr>
      <w:r w:rsidRPr="004009A2">
        <w:rPr>
          <w:rFonts w:asciiTheme="minorHAnsi" w:hAnsiTheme="minorHAnsi" w:cstheme="minorHAnsi"/>
          <w:bCs/>
          <w:snapToGrid w:val="0"/>
          <w:color w:val="000000" w:themeColor="text1"/>
          <w:sz w:val="20"/>
          <w:szCs w:val="20"/>
        </w:rPr>
        <w:t xml:space="preserve">              – </w:t>
      </w:r>
      <w:r w:rsidRPr="004009A2">
        <w:rPr>
          <w:rFonts w:asciiTheme="minorHAnsi" w:hAnsiTheme="minorHAnsi" w:cstheme="minorHAnsi"/>
          <w:b/>
          <w:snapToGrid w:val="0"/>
          <w:color w:val="000000" w:themeColor="text1"/>
          <w:sz w:val="20"/>
          <w:szCs w:val="20"/>
        </w:rPr>
        <w:t>10%</w:t>
      </w:r>
      <w:r w:rsidRPr="004009A2">
        <w:rPr>
          <w:rFonts w:asciiTheme="minorHAnsi" w:hAnsiTheme="minorHAnsi" w:cstheme="minorHAnsi"/>
          <w:bCs/>
          <w:snapToGrid w:val="0"/>
          <w:color w:val="000000" w:themeColor="text1"/>
          <w:sz w:val="20"/>
          <w:szCs w:val="20"/>
        </w:rPr>
        <w:t xml:space="preserve">  wynagrodzenia  umownego brutto  określonego § 4 ust.1. </w:t>
      </w:r>
    </w:p>
    <w:p w14:paraId="719E7985" w14:textId="77777777" w:rsidR="0039622E" w:rsidRPr="0039622E" w:rsidRDefault="0039622E" w:rsidP="00B352FE">
      <w:pPr>
        <w:tabs>
          <w:tab w:val="left" w:pos="180"/>
          <w:tab w:val="left" w:pos="540"/>
          <w:tab w:val="left" w:pos="9096"/>
        </w:tabs>
        <w:spacing w:after="0"/>
        <w:jc w:val="both"/>
        <w:rPr>
          <w:rFonts w:asciiTheme="minorHAnsi" w:hAnsiTheme="minorHAnsi" w:cstheme="minorHAnsi"/>
          <w:bCs/>
          <w:snapToGrid w:val="0"/>
          <w:color w:val="000000" w:themeColor="text1"/>
          <w:sz w:val="16"/>
          <w:szCs w:val="16"/>
        </w:rPr>
      </w:pPr>
    </w:p>
    <w:p w14:paraId="1E72640C" w14:textId="77777777" w:rsidR="00682A83" w:rsidRPr="004009A2" w:rsidRDefault="00682A83" w:rsidP="00B352FE">
      <w:pPr>
        <w:pStyle w:val="Tytu"/>
        <w:spacing w:line="276" w:lineRule="auto"/>
        <w:jc w:val="both"/>
        <w:rPr>
          <w:rFonts w:asciiTheme="minorHAnsi" w:hAnsiTheme="minorHAnsi" w:cstheme="minorHAnsi"/>
          <w:b w:val="0"/>
          <w:bCs w:val="0"/>
          <w:sz w:val="20"/>
          <w:szCs w:val="20"/>
        </w:rPr>
      </w:pPr>
      <w:r w:rsidRPr="004009A2">
        <w:rPr>
          <w:rFonts w:asciiTheme="minorHAnsi" w:hAnsiTheme="minorHAnsi" w:cstheme="minorHAnsi"/>
          <w:b w:val="0"/>
          <w:bCs w:val="0"/>
          <w:sz w:val="20"/>
          <w:szCs w:val="20"/>
        </w:rPr>
        <w:t xml:space="preserve">3.    Wykonawca upoważnia Zamawiającego  do dokonywania  potrąceń naliczonych kar   umownych </w:t>
      </w:r>
    </w:p>
    <w:p w14:paraId="2574EA18" w14:textId="77777777" w:rsidR="00682A83" w:rsidRPr="004009A2" w:rsidRDefault="00682A83" w:rsidP="00B352FE">
      <w:pPr>
        <w:pStyle w:val="Tytu"/>
        <w:spacing w:line="276" w:lineRule="auto"/>
        <w:jc w:val="both"/>
        <w:rPr>
          <w:rFonts w:asciiTheme="minorHAnsi" w:hAnsiTheme="minorHAnsi" w:cstheme="minorHAnsi"/>
          <w:b w:val="0"/>
          <w:bCs w:val="0"/>
          <w:sz w:val="20"/>
          <w:szCs w:val="20"/>
        </w:rPr>
      </w:pPr>
      <w:r w:rsidRPr="004009A2">
        <w:rPr>
          <w:rFonts w:asciiTheme="minorHAnsi" w:hAnsiTheme="minorHAnsi" w:cstheme="minorHAnsi"/>
          <w:b w:val="0"/>
          <w:bCs w:val="0"/>
          <w:sz w:val="20"/>
          <w:szCs w:val="20"/>
        </w:rPr>
        <w:t xml:space="preserve">        z  wynagrodzenia  Wykonawcy przewidzianego Umową.</w:t>
      </w:r>
    </w:p>
    <w:p w14:paraId="6B181937" w14:textId="61D1E6E0" w:rsidR="00682A83" w:rsidRDefault="00682A83" w:rsidP="00B352FE">
      <w:pPr>
        <w:pStyle w:val="Tytu"/>
        <w:tabs>
          <w:tab w:val="clear" w:pos="9096"/>
        </w:tabs>
        <w:spacing w:line="276" w:lineRule="auto"/>
        <w:jc w:val="both"/>
        <w:rPr>
          <w:rFonts w:asciiTheme="minorHAnsi" w:hAnsiTheme="minorHAnsi" w:cstheme="minorHAnsi"/>
          <w:b w:val="0"/>
          <w:bCs w:val="0"/>
          <w:sz w:val="20"/>
          <w:szCs w:val="20"/>
        </w:rPr>
      </w:pPr>
      <w:r w:rsidRPr="004009A2">
        <w:rPr>
          <w:rFonts w:asciiTheme="minorHAnsi" w:hAnsiTheme="minorHAnsi" w:cstheme="minorHAnsi"/>
          <w:b w:val="0"/>
          <w:bCs w:val="0"/>
          <w:sz w:val="20"/>
          <w:szCs w:val="20"/>
        </w:rPr>
        <w:t>4.</w:t>
      </w:r>
      <w:r w:rsidR="00B352FE">
        <w:rPr>
          <w:rFonts w:asciiTheme="minorHAnsi" w:hAnsiTheme="minorHAnsi" w:cstheme="minorHAnsi"/>
          <w:b w:val="0"/>
          <w:bCs w:val="0"/>
          <w:sz w:val="20"/>
          <w:szCs w:val="20"/>
        </w:rPr>
        <w:t xml:space="preserve">   </w:t>
      </w:r>
      <w:r w:rsidRPr="004009A2">
        <w:rPr>
          <w:rFonts w:asciiTheme="minorHAnsi" w:hAnsiTheme="minorHAnsi" w:cstheme="minorHAnsi"/>
          <w:b w:val="0"/>
          <w:bCs w:val="0"/>
          <w:sz w:val="20"/>
          <w:szCs w:val="20"/>
        </w:rPr>
        <w:t xml:space="preserve"> Zamawiający może dochodzić  odszkodowania  przenoszącego  wysokość zastrzeżonych kar umownych.</w:t>
      </w:r>
    </w:p>
    <w:p w14:paraId="168C4E21" w14:textId="3DDCBFBD" w:rsidR="00682A83" w:rsidRPr="004009A2" w:rsidRDefault="00682A83" w:rsidP="00B352FE">
      <w:pPr>
        <w:pStyle w:val="Tytu"/>
        <w:spacing w:line="276" w:lineRule="auto"/>
        <w:ind w:left="426" w:hanging="426"/>
        <w:jc w:val="left"/>
        <w:rPr>
          <w:rFonts w:asciiTheme="minorHAnsi" w:hAnsiTheme="minorHAnsi" w:cstheme="minorHAnsi"/>
          <w:b w:val="0"/>
          <w:sz w:val="20"/>
          <w:szCs w:val="20"/>
        </w:rPr>
      </w:pPr>
      <w:r w:rsidRPr="004009A2">
        <w:rPr>
          <w:rFonts w:asciiTheme="minorHAnsi" w:hAnsiTheme="minorHAnsi" w:cstheme="minorHAnsi"/>
          <w:b w:val="0"/>
          <w:sz w:val="20"/>
          <w:szCs w:val="20"/>
        </w:rPr>
        <w:t xml:space="preserve">5.    Łączna maksymalna wysokość kar umownych, jakich Zamawiający może żądać od Wykonawcy z wszystkich  tytułów przewidzianych w Umowie, wynosi </w:t>
      </w:r>
      <w:r w:rsidRPr="004009A2">
        <w:rPr>
          <w:rFonts w:asciiTheme="minorHAnsi" w:hAnsiTheme="minorHAnsi" w:cstheme="minorHAnsi"/>
          <w:sz w:val="20"/>
          <w:szCs w:val="20"/>
        </w:rPr>
        <w:t>70 %</w:t>
      </w:r>
      <w:r w:rsidRPr="004009A2">
        <w:rPr>
          <w:rFonts w:asciiTheme="minorHAnsi" w:hAnsiTheme="minorHAnsi" w:cstheme="minorHAnsi"/>
          <w:b w:val="0"/>
          <w:sz w:val="20"/>
          <w:szCs w:val="20"/>
        </w:rPr>
        <w:t xml:space="preserve"> </w:t>
      </w:r>
      <w:r w:rsidRPr="004009A2">
        <w:rPr>
          <w:rFonts w:asciiTheme="minorHAnsi" w:hAnsiTheme="minorHAnsi" w:cstheme="minorHAnsi"/>
          <w:b w:val="0"/>
          <w:bCs w:val="0"/>
          <w:sz w:val="20"/>
          <w:szCs w:val="20"/>
        </w:rPr>
        <w:t xml:space="preserve">wynagrodzenia umownego brutto określonego w </w:t>
      </w:r>
      <w:r w:rsidRPr="004009A2">
        <w:rPr>
          <w:rFonts w:asciiTheme="minorHAnsi" w:hAnsiTheme="minorHAnsi" w:cstheme="minorHAnsi"/>
          <w:b w:val="0"/>
          <w:sz w:val="20"/>
          <w:szCs w:val="20"/>
        </w:rPr>
        <w:t xml:space="preserve">§ 4 </w:t>
      </w:r>
    </w:p>
    <w:p w14:paraId="1F9DFC84" w14:textId="77777777" w:rsidR="00682A83" w:rsidRPr="004009A2" w:rsidRDefault="00682A83" w:rsidP="00B352FE">
      <w:pPr>
        <w:pStyle w:val="Tytu"/>
        <w:spacing w:line="276" w:lineRule="auto"/>
        <w:ind w:left="426" w:hanging="426"/>
        <w:jc w:val="left"/>
        <w:rPr>
          <w:rFonts w:asciiTheme="minorHAnsi" w:hAnsiTheme="minorHAnsi" w:cstheme="minorHAnsi"/>
          <w:b w:val="0"/>
          <w:sz w:val="20"/>
          <w:szCs w:val="20"/>
        </w:rPr>
      </w:pPr>
      <w:r w:rsidRPr="004009A2">
        <w:rPr>
          <w:rFonts w:asciiTheme="minorHAnsi" w:hAnsiTheme="minorHAnsi" w:cstheme="minorHAnsi"/>
          <w:b w:val="0"/>
          <w:sz w:val="20"/>
          <w:szCs w:val="20"/>
        </w:rPr>
        <w:t xml:space="preserve">          ust. 1.</w:t>
      </w:r>
    </w:p>
    <w:p w14:paraId="0AED1418" w14:textId="77777777" w:rsidR="00682A83" w:rsidRPr="004009A2" w:rsidRDefault="00682A83" w:rsidP="00682A83">
      <w:pPr>
        <w:tabs>
          <w:tab w:val="left" w:pos="9096"/>
        </w:tabs>
        <w:jc w:val="center"/>
        <w:rPr>
          <w:rFonts w:asciiTheme="minorHAnsi" w:hAnsiTheme="minorHAnsi" w:cstheme="minorHAnsi"/>
          <w:bCs/>
          <w:snapToGrid w:val="0"/>
          <w:sz w:val="20"/>
          <w:szCs w:val="20"/>
        </w:rPr>
      </w:pPr>
      <w:r w:rsidRPr="004009A2">
        <w:rPr>
          <w:rFonts w:asciiTheme="minorHAnsi" w:hAnsiTheme="minorHAnsi" w:cstheme="minorHAnsi"/>
          <w:bCs/>
          <w:snapToGrid w:val="0"/>
          <w:sz w:val="20"/>
          <w:szCs w:val="20"/>
        </w:rPr>
        <w:t>§ 8</w:t>
      </w:r>
    </w:p>
    <w:p w14:paraId="4428A2C7" w14:textId="2CD6DDA0" w:rsidR="00682A83" w:rsidRPr="004009A2" w:rsidRDefault="00682A83" w:rsidP="006A0C91">
      <w:pPr>
        <w:pStyle w:val="Textbodyindent"/>
        <w:numPr>
          <w:ilvl w:val="0"/>
          <w:numId w:val="48"/>
        </w:numPr>
        <w:spacing w:before="57" w:line="100" w:lineRule="atLeast"/>
        <w:ind w:left="284" w:hanging="284"/>
        <w:rPr>
          <w:rFonts w:asciiTheme="minorHAnsi" w:hAnsiTheme="minorHAnsi" w:cstheme="minorHAnsi"/>
          <w:color w:val="000000"/>
          <w:sz w:val="20"/>
          <w:szCs w:val="20"/>
        </w:rPr>
      </w:pPr>
      <w:r w:rsidRPr="004009A2">
        <w:rPr>
          <w:rFonts w:asciiTheme="minorHAnsi" w:hAnsiTheme="minorHAnsi" w:cstheme="minorHAnsi"/>
          <w:color w:val="000000"/>
          <w:sz w:val="20"/>
          <w:szCs w:val="20"/>
          <w:lang w:eastAsia="ar-SA"/>
        </w:rPr>
        <w:t>Zamawiającemu</w:t>
      </w:r>
      <w:r w:rsidRPr="004009A2">
        <w:rPr>
          <w:rFonts w:asciiTheme="minorHAnsi" w:hAnsiTheme="minorHAnsi" w:cstheme="minorHAnsi"/>
          <w:color w:val="000000"/>
          <w:sz w:val="20"/>
          <w:szCs w:val="20"/>
        </w:rPr>
        <w:t xml:space="preserve"> przysługuje prawo do odstąpienia od Umowy:</w:t>
      </w:r>
    </w:p>
    <w:p w14:paraId="65F97FC3" w14:textId="77777777" w:rsidR="00682A83" w:rsidRPr="0039622E" w:rsidRDefault="00682A83" w:rsidP="005407FC">
      <w:pPr>
        <w:pStyle w:val="Textbodyindent"/>
        <w:tabs>
          <w:tab w:val="left" w:pos="706"/>
        </w:tabs>
        <w:spacing w:before="57" w:line="100" w:lineRule="atLeast"/>
        <w:rPr>
          <w:rFonts w:asciiTheme="minorHAnsi" w:hAnsiTheme="minorHAnsi" w:cstheme="minorHAnsi"/>
          <w:color w:val="000000"/>
          <w:sz w:val="16"/>
          <w:szCs w:val="16"/>
        </w:rPr>
      </w:pPr>
    </w:p>
    <w:p w14:paraId="2FA74304" w14:textId="66488BB3" w:rsidR="00682A83" w:rsidRPr="004009A2" w:rsidRDefault="00682A83" w:rsidP="005407FC">
      <w:pPr>
        <w:pStyle w:val="Default"/>
        <w:tabs>
          <w:tab w:val="left" w:pos="734"/>
        </w:tabs>
        <w:rPr>
          <w:rFonts w:asciiTheme="minorHAnsi" w:hAnsiTheme="minorHAnsi" w:cstheme="minorHAnsi"/>
          <w:sz w:val="20"/>
          <w:szCs w:val="20"/>
        </w:rPr>
      </w:pPr>
      <w:r w:rsidRPr="004009A2">
        <w:rPr>
          <w:rFonts w:asciiTheme="minorHAnsi" w:hAnsiTheme="minorHAnsi" w:cstheme="minorHAnsi"/>
          <w:sz w:val="20"/>
          <w:szCs w:val="20"/>
        </w:rPr>
        <w:t>a.</w:t>
      </w:r>
      <w:r w:rsidR="00745C8E">
        <w:rPr>
          <w:rFonts w:asciiTheme="minorHAnsi" w:hAnsiTheme="minorHAnsi" w:cstheme="minorHAnsi"/>
          <w:sz w:val="20"/>
          <w:szCs w:val="20"/>
        </w:rPr>
        <w:t xml:space="preserve">             </w:t>
      </w:r>
      <w:r w:rsidRPr="004009A2">
        <w:rPr>
          <w:rFonts w:asciiTheme="minorHAnsi" w:hAnsiTheme="minorHAnsi" w:cstheme="minorHAnsi"/>
          <w:sz w:val="20"/>
          <w:szCs w:val="20"/>
        </w:rPr>
        <w:t>jeżeli zwłoka w terminie, o którym mowa w § 3 ust. 1 przekroczy 15 dni,</w:t>
      </w:r>
    </w:p>
    <w:p w14:paraId="3EC2CEDD" w14:textId="77777777" w:rsidR="00682A83" w:rsidRPr="004009A2" w:rsidRDefault="00682A83" w:rsidP="005407FC">
      <w:pPr>
        <w:pStyle w:val="Default"/>
        <w:tabs>
          <w:tab w:val="left" w:pos="709"/>
        </w:tabs>
        <w:ind w:left="705" w:hanging="705"/>
        <w:rPr>
          <w:rFonts w:asciiTheme="minorHAnsi" w:hAnsiTheme="minorHAnsi" w:cstheme="minorHAnsi"/>
          <w:sz w:val="20"/>
          <w:szCs w:val="20"/>
        </w:rPr>
      </w:pPr>
      <w:r w:rsidRPr="004009A2">
        <w:rPr>
          <w:rFonts w:asciiTheme="minorHAnsi" w:hAnsiTheme="minorHAnsi" w:cstheme="minorHAnsi"/>
          <w:sz w:val="20"/>
          <w:szCs w:val="20"/>
        </w:rPr>
        <w:t>b.</w:t>
      </w:r>
      <w:r w:rsidRPr="004009A2">
        <w:rPr>
          <w:rFonts w:asciiTheme="minorHAnsi" w:hAnsiTheme="minorHAnsi" w:cstheme="minorHAnsi"/>
          <w:sz w:val="20"/>
          <w:szCs w:val="20"/>
        </w:rPr>
        <w:tab/>
        <w:t>zostanie wszczęte postępowanie upadłościowe lub restrukturyzacyjne, bądź nastąpi rozwiązanie firmy Wykonawcy,</w:t>
      </w:r>
    </w:p>
    <w:p w14:paraId="5286C907" w14:textId="77777777" w:rsidR="00682A83" w:rsidRPr="004009A2" w:rsidRDefault="00682A83" w:rsidP="005407FC">
      <w:pPr>
        <w:pStyle w:val="Default"/>
        <w:ind w:left="705" w:hanging="705"/>
        <w:rPr>
          <w:rFonts w:asciiTheme="minorHAnsi" w:hAnsiTheme="minorHAnsi" w:cstheme="minorHAnsi"/>
          <w:sz w:val="20"/>
          <w:szCs w:val="20"/>
        </w:rPr>
      </w:pPr>
      <w:r w:rsidRPr="004009A2">
        <w:rPr>
          <w:rFonts w:asciiTheme="minorHAnsi" w:hAnsiTheme="minorHAnsi" w:cstheme="minorHAnsi"/>
          <w:sz w:val="20"/>
          <w:szCs w:val="20"/>
        </w:rPr>
        <w:t>c.</w:t>
      </w:r>
      <w:r w:rsidRPr="004009A2">
        <w:rPr>
          <w:rFonts w:asciiTheme="minorHAnsi" w:hAnsiTheme="minorHAnsi" w:cstheme="minorHAnsi"/>
          <w:sz w:val="20"/>
          <w:szCs w:val="20"/>
        </w:rPr>
        <w:tab/>
        <w:t>Wykonawca nie rozpoczął prac projektowych bez uzasadnionych przyczyn oraz nie kontynuuje ich, pomimo wezwania,</w:t>
      </w:r>
    </w:p>
    <w:p w14:paraId="17DAFC18" w14:textId="77777777" w:rsidR="00682A83" w:rsidRPr="004009A2" w:rsidRDefault="00682A83" w:rsidP="005407FC">
      <w:pPr>
        <w:pStyle w:val="Default"/>
        <w:tabs>
          <w:tab w:val="left" w:pos="734"/>
        </w:tabs>
        <w:ind w:left="705" w:hanging="705"/>
        <w:rPr>
          <w:rFonts w:asciiTheme="minorHAnsi" w:hAnsiTheme="minorHAnsi" w:cstheme="minorHAnsi"/>
          <w:sz w:val="20"/>
          <w:szCs w:val="20"/>
        </w:rPr>
      </w:pPr>
      <w:r w:rsidRPr="004009A2">
        <w:rPr>
          <w:rFonts w:asciiTheme="minorHAnsi" w:hAnsiTheme="minorHAnsi" w:cstheme="minorHAnsi"/>
          <w:sz w:val="20"/>
          <w:szCs w:val="20"/>
        </w:rPr>
        <w:t>d.</w:t>
      </w:r>
      <w:r w:rsidRPr="004009A2">
        <w:rPr>
          <w:rFonts w:asciiTheme="minorHAnsi" w:hAnsiTheme="minorHAnsi" w:cstheme="minorHAnsi"/>
          <w:sz w:val="20"/>
          <w:szCs w:val="20"/>
        </w:rPr>
        <w:tab/>
        <w:t>w przypadku nie uzyskania wymaganych przepisami uzgodnień, zgód, itp. które warunkują dalszą realizację obowiązków wynikających z Umowy, z przyczyn niezależnych od Stron – bez obowiązku płacenia kar umownych.</w:t>
      </w:r>
    </w:p>
    <w:p w14:paraId="4705E36F" w14:textId="77777777" w:rsidR="00682A83" w:rsidRPr="004009A2" w:rsidRDefault="00682A83" w:rsidP="005407FC">
      <w:pPr>
        <w:pStyle w:val="Default"/>
        <w:tabs>
          <w:tab w:val="left" w:pos="706"/>
        </w:tabs>
        <w:ind w:left="709" w:hanging="709"/>
        <w:rPr>
          <w:rFonts w:asciiTheme="minorHAnsi" w:hAnsiTheme="minorHAnsi" w:cstheme="minorHAnsi"/>
          <w:sz w:val="20"/>
          <w:szCs w:val="20"/>
        </w:rPr>
      </w:pPr>
    </w:p>
    <w:p w14:paraId="47F2F470" w14:textId="77777777" w:rsidR="00682A83" w:rsidRPr="004009A2" w:rsidRDefault="00682A83" w:rsidP="005407FC">
      <w:pPr>
        <w:pStyle w:val="Default"/>
        <w:tabs>
          <w:tab w:val="left" w:pos="706"/>
        </w:tabs>
        <w:ind w:left="709" w:hanging="709"/>
        <w:rPr>
          <w:rFonts w:asciiTheme="minorHAnsi" w:hAnsiTheme="minorHAnsi" w:cstheme="minorHAnsi"/>
          <w:sz w:val="20"/>
          <w:szCs w:val="20"/>
        </w:rPr>
      </w:pPr>
      <w:r w:rsidRPr="004009A2">
        <w:rPr>
          <w:rFonts w:asciiTheme="minorHAnsi" w:hAnsiTheme="minorHAnsi" w:cstheme="minorHAnsi"/>
          <w:sz w:val="20"/>
          <w:szCs w:val="20"/>
        </w:rPr>
        <w:t>2.</w:t>
      </w:r>
      <w:r w:rsidRPr="004009A2">
        <w:rPr>
          <w:rFonts w:asciiTheme="minorHAnsi" w:hAnsiTheme="minorHAnsi" w:cstheme="minorHAnsi"/>
          <w:sz w:val="20"/>
          <w:szCs w:val="20"/>
        </w:rPr>
        <w:tab/>
        <w:t>Wykonawcy przysługuje prawo odstąpienia od Umowy w szczególności jeżeli  Zamawiający bez przyczyny nie przystąpi do odbioru dokumentacji (opracowań), odmawia odbioru lub odmawia podpisania protokołu odbioru,</w:t>
      </w:r>
    </w:p>
    <w:p w14:paraId="4E9841BB" w14:textId="77777777" w:rsidR="00682A83" w:rsidRPr="004009A2" w:rsidRDefault="00682A83" w:rsidP="005407FC">
      <w:pPr>
        <w:pStyle w:val="Default"/>
        <w:tabs>
          <w:tab w:val="left" w:pos="-14"/>
        </w:tabs>
        <w:ind w:left="-14"/>
        <w:rPr>
          <w:rFonts w:asciiTheme="minorHAnsi" w:hAnsiTheme="minorHAnsi" w:cstheme="minorHAnsi"/>
          <w:sz w:val="20"/>
          <w:szCs w:val="20"/>
        </w:rPr>
      </w:pPr>
    </w:p>
    <w:p w14:paraId="421E82FE" w14:textId="77777777" w:rsidR="00682A83" w:rsidRPr="004009A2" w:rsidRDefault="00682A83" w:rsidP="005407FC">
      <w:pPr>
        <w:pStyle w:val="Default"/>
        <w:tabs>
          <w:tab w:val="left" w:pos="-14"/>
        </w:tabs>
        <w:ind w:left="706" w:hanging="720"/>
        <w:rPr>
          <w:rFonts w:asciiTheme="minorHAnsi" w:hAnsiTheme="minorHAnsi" w:cstheme="minorHAnsi"/>
          <w:sz w:val="20"/>
          <w:szCs w:val="20"/>
        </w:rPr>
      </w:pPr>
      <w:r w:rsidRPr="004009A2">
        <w:rPr>
          <w:rFonts w:asciiTheme="minorHAnsi" w:hAnsiTheme="minorHAnsi" w:cstheme="minorHAnsi"/>
          <w:sz w:val="20"/>
          <w:szCs w:val="20"/>
        </w:rPr>
        <w:t>3.</w:t>
      </w:r>
      <w:r w:rsidRPr="004009A2">
        <w:rPr>
          <w:rFonts w:asciiTheme="minorHAnsi" w:hAnsiTheme="minorHAnsi" w:cstheme="minorHAnsi"/>
          <w:sz w:val="20"/>
          <w:szCs w:val="20"/>
        </w:rPr>
        <w:tab/>
        <w:t>Odstąpienie od umowy powinno nastąpić w terminie 15 dni od zaistnienia podstaw  w formie pisemnej pod rygorem nieważności takiego oświadczenia i powinno zawierać uzasadnienie.</w:t>
      </w:r>
    </w:p>
    <w:p w14:paraId="27941EDF" w14:textId="77777777" w:rsidR="00682A83" w:rsidRPr="004009A2" w:rsidRDefault="00682A83" w:rsidP="005407FC">
      <w:pPr>
        <w:pStyle w:val="Default"/>
        <w:tabs>
          <w:tab w:val="left" w:pos="-14"/>
        </w:tabs>
        <w:ind w:left="706" w:hanging="720"/>
        <w:rPr>
          <w:rFonts w:asciiTheme="minorHAnsi" w:hAnsiTheme="minorHAnsi" w:cstheme="minorHAnsi"/>
          <w:sz w:val="20"/>
          <w:szCs w:val="20"/>
        </w:rPr>
      </w:pPr>
    </w:p>
    <w:p w14:paraId="78710742" w14:textId="77777777" w:rsidR="00682A83" w:rsidRPr="004009A2" w:rsidRDefault="00682A83" w:rsidP="005407FC">
      <w:pPr>
        <w:pStyle w:val="Default"/>
        <w:tabs>
          <w:tab w:val="left" w:pos="-14"/>
        </w:tabs>
        <w:ind w:left="706" w:hanging="720"/>
        <w:rPr>
          <w:rFonts w:asciiTheme="minorHAnsi" w:hAnsiTheme="minorHAnsi" w:cstheme="minorHAnsi"/>
          <w:sz w:val="20"/>
          <w:szCs w:val="20"/>
        </w:rPr>
      </w:pPr>
      <w:r w:rsidRPr="004009A2">
        <w:rPr>
          <w:rFonts w:asciiTheme="minorHAnsi" w:hAnsiTheme="minorHAnsi" w:cstheme="minorHAnsi"/>
          <w:sz w:val="20"/>
          <w:szCs w:val="20"/>
        </w:rPr>
        <w:t>4.</w:t>
      </w:r>
      <w:r w:rsidRPr="004009A2">
        <w:rPr>
          <w:rFonts w:asciiTheme="minorHAnsi" w:hAnsiTheme="minorHAnsi" w:cstheme="minorHAnsi"/>
          <w:sz w:val="20"/>
          <w:szCs w:val="20"/>
        </w:rPr>
        <w:tab/>
        <w:t>W przypadku odstąpienia od Umowy, Wykonawcę oraz Zamawiającego obciążają następujące obowiązki:</w:t>
      </w:r>
    </w:p>
    <w:p w14:paraId="23305C4D" w14:textId="77777777" w:rsidR="00682A83" w:rsidRPr="004009A2" w:rsidRDefault="00682A83" w:rsidP="005407FC">
      <w:pPr>
        <w:pStyle w:val="Default"/>
        <w:tabs>
          <w:tab w:val="left" w:pos="-14"/>
        </w:tabs>
        <w:ind w:left="706" w:hanging="720"/>
        <w:rPr>
          <w:rFonts w:asciiTheme="minorHAnsi" w:hAnsiTheme="minorHAnsi" w:cstheme="minorHAnsi"/>
          <w:sz w:val="20"/>
          <w:szCs w:val="20"/>
        </w:rPr>
      </w:pPr>
    </w:p>
    <w:p w14:paraId="1151AA0D" w14:textId="77777777" w:rsidR="00682A83" w:rsidRPr="004009A2" w:rsidRDefault="00682A83" w:rsidP="005407FC">
      <w:pPr>
        <w:pStyle w:val="Default"/>
        <w:tabs>
          <w:tab w:val="left" w:pos="706"/>
        </w:tabs>
        <w:ind w:left="705" w:hanging="705"/>
        <w:rPr>
          <w:rFonts w:asciiTheme="minorHAnsi" w:hAnsiTheme="minorHAnsi" w:cstheme="minorHAnsi"/>
          <w:sz w:val="20"/>
          <w:szCs w:val="20"/>
        </w:rPr>
      </w:pPr>
      <w:r w:rsidRPr="004009A2">
        <w:rPr>
          <w:rFonts w:asciiTheme="minorHAnsi" w:hAnsiTheme="minorHAnsi" w:cstheme="minorHAnsi"/>
          <w:sz w:val="20"/>
          <w:szCs w:val="20"/>
        </w:rPr>
        <w:t>a.</w:t>
      </w:r>
      <w:r w:rsidRPr="004009A2">
        <w:rPr>
          <w:rFonts w:asciiTheme="minorHAnsi" w:hAnsiTheme="minorHAnsi" w:cstheme="minorHAnsi"/>
          <w:sz w:val="20"/>
          <w:szCs w:val="20"/>
        </w:rPr>
        <w:tab/>
        <w:t>w terminie 10 dni od daty odstąpienia od umowy, Wykonawca przy udziale Zamawiającego sporządzi szczegółowy protokół inwentaryzacji prac w toku według stanu na dzień odstąpienia,</w:t>
      </w:r>
    </w:p>
    <w:p w14:paraId="04F5716B" w14:textId="77777777" w:rsidR="00682A83" w:rsidRPr="004009A2" w:rsidRDefault="00682A83" w:rsidP="005407FC">
      <w:pPr>
        <w:pStyle w:val="Default"/>
        <w:tabs>
          <w:tab w:val="left" w:pos="706"/>
        </w:tabs>
        <w:ind w:left="705" w:hanging="705"/>
        <w:rPr>
          <w:rFonts w:asciiTheme="minorHAnsi" w:hAnsiTheme="minorHAnsi" w:cstheme="minorHAnsi"/>
          <w:sz w:val="20"/>
          <w:szCs w:val="20"/>
        </w:rPr>
      </w:pPr>
    </w:p>
    <w:p w14:paraId="570CCE4B" w14:textId="77777777" w:rsidR="00682A83" w:rsidRDefault="00682A83" w:rsidP="005407FC">
      <w:pPr>
        <w:pStyle w:val="Default"/>
        <w:tabs>
          <w:tab w:val="left" w:pos="706"/>
        </w:tabs>
        <w:ind w:left="705" w:hanging="705"/>
        <w:rPr>
          <w:rFonts w:asciiTheme="minorHAnsi" w:hAnsiTheme="minorHAnsi" w:cstheme="minorHAnsi"/>
          <w:sz w:val="20"/>
          <w:szCs w:val="20"/>
        </w:rPr>
      </w:pPr>
      <w:r w:rsidRPr="004009A2">
        <w:rPr>
          <w:rFonts w:asciiTheme="minorHAnsi" w:hAnsiTheme="minorHAnsi" w:cstheme="minorHAnsi"/>
          <w:sz w:val="20"/>
          <w:szCs w:val="20"/>
        </w:rPr>
        <w:t>b.</w:t>
      </w:r>
      <w:r w:rsidRPr="004009A2">
        <w:rPr>
          <w:rFonts w:asciiTheme="minorHAnsi" w:hAnsiTheme="minorHAnsi" w:cstheme="minorHAnsi"/>
          <w:sz w:val="20"/>
          <w:szCs w:val="20"/>
        </w:rPr>
        <w:tab/>
        <w:t>w razie odstąpienia od Umowy z przyczyn, za które Wykonawca nie odpowiada, Zamawiający zobowiązany jest do odbioru dokumentów opracowanych do dnia odstąpienia za zapłatą wynagrodzenia za tę wykonaną część pracy projektowej.</w:t>
      </w:r>
    </w:p>
    <w:p w14:paraId="5C71052E" w14:textId="77777777" w:rsidR="001D1032" w:rsidRDefault="001D1032" w:rsidP="005407FC">
      <w:pPr>
        <w:pStyle w:val="Default"/>
        <w:tabs>
          <w:tab w:val="left" w:pos="706"/>
        </w:tabs>
        <w:ind w:left="705" w:hanging="705"/>
        <w:rPr>
          <w:rFonts w:asciiTheme="minorHAnsi" w:hAnsiTheme="minorHAnsi" w:cstheme="minorHAnsi"/>
          <w:sz w:val="20"/>
          <w:szCs w:val="20"/>
        </w:rPr>
      </w:pPr>
    </w:p>
    <w:p w14:paraId="6B0539D1" w14:textId="77777777" w:rsidR="001D1032" w:rsidRPr="001D1032" w:rsidRDefault="001D1032" w:rsidP="001D1032">
      <w:pPr>
        <w:tabs>
          <w:tab w:val="left" w:pos="9096"/>
        </w:tabs>
        <w:jc w:val="center"/>
        <w:rPr>
          <w:rFonts w:asciiTheme="minorHAnsi" w:hAnsiTheme="minorHAnsi" w:cstheme="minorHAnsi"/>
          <w:bCs/>
          <w:snapToGrid w:val="0"/>
          <w:sz w:val="20"/>
          <w:szCs w:val="20"/>
        </w:rPr>
      </w:pPr>
      <w:r w:rsidRPr="004009A2">
        <w:rPr>
          <w:rFonts w:asciiTheme="minorHAnsi" w:hAnsiTheme="minorHAnsi" w:cstheme="minorHAnsi"/>
          <w:bCs/>
          <w:snapToGrid w:val="0"/>
          <w:sz w:val="20"/>
          <w:szCs w:val="20"/>
        </w:rPr>
        <w:t xml:space="preserve">§ </w:t>
      </w:r>
      <w:r>
        <w:rPr>
          <w:rFonts w:asciiTheme="minorHAnsi" w:hAnsiTheme="minorHAnsi" w:cstheme="minorHAnsi"/>
          <w:bCs/>
          <w:snapToGrid w:val="0"/>
          <w:sz w:val="20"/>
          <w:szCs w:val="20"/>
        </w:rPr>
        <w:t>9</w:t>
      </w:r>
    </w:p>
    <w:p w14:paraId="22E0C6A4" w14:textId="77777777" w:rsidR="00640548" w:rsidRDefault="001D1032" w:rsidP="001D1032">
      <w:pPr>
        <w:pStyle w:val="Akapitzlist"/>
        <w:tabs>
          <w:tab w:val="left" w:pos="851"/>
        </w:tabs>
        <w:spacing w:after="0"/>
        <w:ind w:left="0"/>
        <w:rPr>
          <w:rFonts w:asciiTheme="minorHAnsi" w:hAnsiTheme="minorHAnsi" w:cstheme="minorHAnsi"/>
          <w:sz w:val="20"/>
          <w:szCs w:val="20"/>
        </w:rPr>
      </w:pPr>
      <w:r>
        <w:rPr>
          <w:rFonts w:asciiTheme="minorHAnsi" w:hAnsiTheme="minorHAnsi" w:cstheme="minorHAnsi"/>
          <w:sz w:val="20"/>
          <w:szCs w:val="20"/>
        </w:rPr>
        <w:t xml:space="preserve">1. </w:t>
      </w:r>
      <w:r w:rsidRPr="001D1032">
        <w:rPr>
          <w:rFonts w:asciiTheme="minorHAnsi" w:hAnsiTheme="minorHAnsi" w:cstheme="minorHAnsi"/>
          <w:sz w:val="20"/>
          <w:szCs w:val="20"/>
        </w:rPr>
        <w:t xml:space="preserve">Wykonawca ponosi wobec Zamawiającego odpowiedzialność z tytułu rękojmi za wady przedmiotu Umowy </w:t>
      </w:r>
    </w:p>
    <w:p w14:paraId="33EBE6D9" w14:textId="77777777" w:rsidR="00640548" w:rsidRDefault="00640548" w:rsidP="001D1032">
      <w:pPr>
        <w:pStyle w:val="Akapitzlist"/>
        <w:tabs>
          <w:tab w:val="left" w:pos="851"/>
        </w:tabs>
        <w:spacing w:after="0"/>
        <w:ind w:left="0"/>
        <w:rPr>
          <w:rFonts w:asciiTheme="minorHAnsi" w:hAnsiTheme="minorHAnsi" w:cstheme="minorHAnsi"/>
          <w:sz w:val="20"/>
          <w:szCs w:val="20"/>
        </w:rPr>
      </w:pPr>
      <w:r>
        <w:rPr>
          <w:rFonts w:asciiTheme="minorHAnsi" w:hAnsiTheme="minorHAnsi" w:cstheme="minorHAnsi"/>
          <w:sz w:val="20"/>
          <w:szCs w:val="20"/>
        </w:rPr>
        <w:t xml:space="preserve">     </w:t>
      </w:r>
      <w:r w:rsidR="001D1032" w:rsidRPr="001D1032">
        <w:rPr>
          <w:rFonts w:asciiTheme="minorHAnsi" w:hAnsiTheme="minorHAnsi" w:cstheme="minorHAnsi"/>
          <w:sz w:val="20"/>
          <w:szCs w:val="20"/>
        </w:rPr>
        <w:t xml:space="preserve">przez okres </w:t>
      </w:r>
      <w:r w:rsidR="001D1032" w:rsidRPr="001D1032">
        <w:rPr>
          <w:rFonts w:asciiTheme="minorHAnsi" w:hAnsiTheme="minorHAnsi" w:cstheme="minorHAnsi"/>
          <w:b/>
          <w:sz w:val="20"/>
          <w:szCs w:val="20"/>
        </w:rPr>
        <w:t>36 miesięcy</w:t>
      </w:r>
      <w:r w:rsidR="001D1032" w:rsidRPr="001D1032">
        <w:rPr>
          <w:rFonts w:asciiTheme="minorHAnsi" w:hAnsiTheme="minorHAnsi" w:cstheme="minorHAnsi"/>
          <w:sz w:val="20"/>
          <w:szCs w:val="20"/>
        </w:rPr>
        <w:t xml:space="preserve"> od daty odbioru końcowego przedmiotu  umowy, na  zasadach  określonych </w:t>
      </w:r>
    </w:p>
    <w:p w14:paraId="6618D62B" w14:textId="61DD2A0D" w:rsidR="00640548" w:rsidRDefault="00640548" w:rsidP="001D1032">
      <w:pPr>
        <w:pStyle w:val="Akapitzlist"/>
        <w:tabs>
          <w:tab w:val="left" w:pos="851"/>
        </w:tabs>
        <w:spacing w:after="0"/>
        <w:ind w:left="0"/>
        <w:rPr>
          <w:rFonts w:asciiTheme="minorHAnsi" w:hAnsiTheme="minorHAnsi" w:cstheme="minorHAnsi"/>
          <w:sz w:val="16"/>
          <w:szCs w:val="16"/>
        </w:rPr>
      </w:pPr>
      <w:r>
        <w:rPr>
          <w:rFonts w:asciiTheme="minorHAnsi" w:hAnsiTheme="minorHAnsi" w:cstheme="minorHAnsi"/>
          <w:sz w:val="20"/>
          <w:szCs w:val="20"/>
        </w:rPr>
        <w:t xml:space="preserve">     </w:t>
      </w:r>
      <w:r w:rsidR="001D1032" w:rsidRPr="001D1032">
        <w:rPr>
          <w:rFonts w:asciiTheme="minorHAnsi" w:hAnsiTheme="minorHAnsi" w:cstheme="minorHAnsi"/>
          <w:sz w:val="20"/>
          <w:szCs w:val="20"/>
        </w:rPr>
        <w:t>w Kodeksie Cywilnym.</w:t>
      </w:r>
    </w:p>
    <w:p w14:paraId="0914CCC8" w14:textId="77777777" w:rsidR="00640548" w:rsidRPr="00640548" w:rsidRDefault="00640548" w:rsidP="001D1032">
      <w:pPr>
        <w:pStyle w:val="Akapitzlist"/>
        <w:tabs>
          <w:tab w:val="left" w:pos="851"/>
        </w:tabs>
        <w:spacing w:after="0"/>
        <w:ind w:left="0"/>
        <w:rPr>
          <w:rFonts w:asciiTheme="minorHAnsi" w:hAnsiTheme="minorHAnsi" w:cstheme="minorHAnsi"/>
          <w:sz w:val="16"/>
          <w:szCs w:val="16"/>
        </w:rPr>
      </w:pPr>
    </w:p>
    <w:p w14:paraId="76445D37" w14:textId="77777777" w:rsidR="001D1032" w:rsidRDefault="001D1032" w:rsidP="001D1032">
      <w:pPr>
        <w:spacing w:after="0"/>
        <w:rPr>
          <w:rFonts w:asciiTheme="minorHAnsi" w:hAnsiTheme="minorHAnsi" w:cstheme="minorHAnsi"/>
          <w:sz w:val="20"/>
          <w:szCs w:val="20"/>
        </w:rPr>
      </w:pPr>
      <w:r w:rsidRPr="001D1032">
        <w:rPr>
          <w:rFonts w:asciiTheme="minorHAnsi" w:hAnsiTheme="minorHAnsi" w:cstheme="minorHAnsi"/>
          <w:sz w:val="20"/>
          <w:szCs w:val="20"/>
        </w:rPr>
        <w:t>2.  Wykonawca udziela Zamawiającemu gwarancji jakości wykonania przedmiotu umowy.</w:t>
      </w:r>
    </w:p>
    <w:p w14:paraId="37B90EE7" w14:textId="77777777" w:rsidR="001D1032" w:rsidRDefault="001D1032" w:rsidP="001D1032">
      <w:pPr>
        <w:spacing w:after="0"/>
        <w:rPr>
          <w:rFonts w:asciiTheme="minorHAnsi" w:hAnsiTheme="minorHAnsi" w:cstheme="minorHAnsi"/>
          <w:sz w:val="16"/>
          <w:szCs w:val="16"/>
        </w:rPr>
      </w:pPr>
      <w:r>
        <w:rPr>
          <w:rFonts w:asciiTheme="minorHAnsi" w:hAnsiTheme="minorHAnsi" w:cstheme="minorHAnsi"/>
          <w:sz w:val="20"/>
          <w:szCs w:val="20"/>
        </w:rPr>
        <w:t xml:space="preserve">     </w:t>
      </w:r>
      <w:r w:rsidRPr="001D1032">
        <w:rPr>
          <w:rFonts w:asciiTheme="minorHAnsi" w:hAnsiTheme="minorHAnsi" w:cstheme="minorHAnsi"/>
          <w:sz w:val="20"/>
          <w:szCs w:val="20"/>
        </w:rPr>
        <w:t xml:space="preserve">Termin gwarancji jakości wynosi </w:t>
      </w:r>
      <w:r w:rsidRPr="001D1032">
        <w:rPr>
          <w:rFonts w:asciiTheme="minorHAnsi" w:hAnsiTheme="minorHAnsi" w:cstheme="minorHAnsi"/>
          <w:b/>
          <w:sz w:val="20"/>
          <w:szCs w:val="20"/>
        </w:rPr>
        <w:t>36 miesięcy</w:t>
      </w:r>
      <w:r w:rsidRPr="001D1032">
        <w:rPr>
          <w:rFonts w:asciiTheme="minorHAnsi" w:hAnsiTheme="minorHAnsi" w:cstheme="minorHAnsi"/>
          <w:sz w:val="20"/>
          <w:szCs w:val="20"/>
        </w:rPr>
        <w:t xml:space="preserve"> licząc od daty odbioru końcowego.</w:t>
      </w:r>
    </w:p>
    <w:p w14:paraId="3EEF32C5" w14:textId="77777777" w:rsidR="00640548" w:rsidRPr="00640548" w:rsidRDefault="00640548" w:rsidP="001D1032">
      <w:pPr>
        <w:spacing w:after="0"/>
        <w:rPr>
          <w:rFonts w:asciiTheme="minorHAnsi" w:hAnsiTheme="minorHAnsi" w:cstheme="minorHAnsi"/>
          <w:sz w:val="16"/>
          <w:szCs w:val="16"/>
        </w:rPr>
      </w:pPr>
    </w:p>
    <w:p w14:paraId="46BB4C79" w14:textId="77777777" w:rsidR="00640548" w:rsidRDefault="001D1032" w:rsidP="001D1032">
      <w:pPr>
        <w:spacing w:after="0"/>
        <w:rPr>
          <w:rFonts w:asciiTheme="minorHAnsi" w:hAnsiTheme="minorHAnsi" w:cstheme="minorHAnsi"/>
          <w:sz w:val="20"/>
          <w:szCs w:val="20"/>
        </w:rPr>
      </w:pPr>
      <w:r w:rsidRPr="001D1032">
        <w:rPr>
          <w:rFonts w:asciiTheme="minorHAnsi" w:hAnsiTheme="minorHAnsi" w:cstheme="minorHAnsi"/>
          <w:sz w:val="20"/>
          <w:szCs w:val="20"/>
        </w:rPr>
        <w:t xml:space="preserve">3. W okresie gwarancji Wykonawca zobowiązuje się do bezpłatnego usunięcia wszelkich wad  w terminie </w:t>
      </w:r>
    </w:p>
    <w:p w14:paraId="517D7A93" w14:textId="0B9879BE" w:rsidR="001D1032" w:rsidRDefault="00640548" w:rsidP="001D1032">
      <w:pPr>
        <w:spacing w:after="0"/>
        <w:rPr>
          <w:rFonts w:asciiTheme="minorHAnsi" w:hAnsiTheme="minorHAnsi" w:cstheme="minorHAnsi"/>
          <w:sz w:val="16"/>
          <w:szCs w:val="16"/>
        </w:rPr>
      </w:pPr>
      <w:r>
        <w:rPr>
          <w:rFonts w:asciiTheme="minorHAnsi" w:hAnsiTheme="minorHAnsi" w:cstheme="minorHAnsi"/>
          <w:sz w:val="20"/>
          <w:szCs w:val="20"/>
        </w:rPr>
        <w:t xml:space="preserve">     </w:t>
      </w:r>
      <w:r w:rsidR="001D1032" w:rsidRPr="001D1032">
        <w:rPr>
          <w:rFonts w:asciiTheme="minorHAnsi" w:hAnsiTheme="minorHAnsi" w:cstheme="minorHAnsi"/>
          <w:sz w:val="20"/>
          <w:szCs w:val="20"/>
        </w:rPr>
        <w:t>ustalonym przez Zamawiającego w pisemnym powiadomieniu o występujących wadach.</w:t>
      </w:r>
    </w:p>
    <w:p w14:paraId="50FAD709" w14:textId="77777777" w:rsidR="00640548" w:rsidRPr="00640548" w:rsidRDefault="00640548" w:rsidP="001D1032">
      <w:pPr>
        <w:spacing w:after="0"/>
        <w:rPr>
          <w:rFonts w:asciiTheme="minorHAnsi" w:hAnsiTheme="minorHAnsi" w:cstheme="minorHAnsi"/>
          <w:sz w:val="16"/>
          <w:szCs w:val="16"/>
        </w:rPr>
      </w:pPr>
    </w:p>
    <w:p w14:paraId="0B795DF9" w14:textId="77777777" w:rsidR="00640548" w:rsidRDefault="001D1032" w:rsidP="001D1032">
      <w:pPr>
        <w:pStyle w:val="Akapitzlist"/>
        <w:tabs>
          <w:tab w:val="left" w:pos="567"/>
        </w:tabs>
        <w:spacing w:after="0"/>
        <w:ind w:left="0"/>
        <w:rPr>
          <w:rFonts w:asciiTheme="minorHAnsi" w:hAnsiTheme="minorHAnsi" w:cstheme="minorHAnsi"/>
          <w:sz w:val="20"/>
          <w:szCs w:val="20"/>
        </w:rPr>
      </w:pPr>
      <w:r w:rsidRPr="001D1032">
        <w:rPr>
          <w:rFonts w:asciiTheme="minorHAnsi" w:hAnsiTheme="minorHAnsi" w:cstheme="minorHAnsi"/>
          <w:sz w:val="20"/>
          <w:szCs w:val="20"/>
        </w:rPr>
        <w:t>4. Udzielone rękojmia i gwarancja nie naruszają prawa Zamawiającego do dochodzenia roszczeń</w:t>
      </w:r>
      <w:r w:rsidR="00640548">
        <w:rPr>
          <w:rFonts w:asciiTheme="minorHAnsi" w:hAnsiTheme="minorHAnsi" w:cstheme="minorHAnsi"/>
          <w:sz w:val="20"/>
          <w:szCs w:val="20"/>
        </w:rPr>
        <w:t xml:space="preserve"> </w:t>
      </w:r>
      <w:r w:rsidRPr="001D1032">
        <w:rPr>
          <w:rFonts w:asciiTheme="minorHAnsi" w:hAnsiTheme="minorHAnsi" w:cstheme="minorHAnsi"/>
          <w:sz w:val="20"/>
          <w:szCs w:val="20"/>
        </w:rPr>
        <w:t xml:space="preserve"> o naprawienie </w:t>
      </w:r>
    </w:p>
    <w:p w14:paraId="55D43E41" w14:textId="74BBDE03" w:rsidR="001D1032" w:rsidRPr="001D1032" w:rsidRDefault="00640548" w:rsidP="001D1032">
      <w:pPr>
        <w:pStyle w:val="Akapitzlist"/>
        <w:tabs>
          <w:tab w:val="left" w:pos="567"/>
        </w:tabs>
        <w:spacing w:after="0"/>
        <w:ind w:left="0"/>
        <w:rPr>
          <w:rFonts w:asciiTheme="minorHAnsi" w:hAnsiTheme="minorHAnsi" w:cstheme="minorHAnsi"/>
          <w:sz w:val="20"/>
          <w:szCs w:val="20"/>
        </w:rPr>
      </w:pPr>
      <w:r>
        <w:rPr>
          <w:rFonts w:asciiTheme="minorHAnsi" w:hAnsiTheme="minorHAnsi" w:cstheme="minorHAnsi"/>
          <w:sz w:val="20"/>
          <w:szCs w:val="20"/>
        </w:rPr>
        <w:t xml:space="preserve">     </w:t>
      </w:r>
      <w:r w:rsidR="001D1032" w:rsidRPr="001D1032">
        <w:rPr>
          <w:rFonts w:asciiTheme="minorHAnsi" w:hAnsiTheme="minorHAnsi" w:cstheme="minorHAnsi"/>
          <w:sz w:val="20"/>
          <w:szCs w:val="20"/>
        </w:rPr>
        <w:t>szkody w pełnej wysokości na zasadach określonych w Kodeksie Cywilnym.</w:t>
      </w:r>
    </w:p>
    <w:p w14:paraId="225CC9F6" w14:textId="77777777" w:rsidR="001D1032" w:rsidRPr="00682A83" w:rsidRDefault="001D1032" w:rsidP="005407FC">
      <w:pPr>
        <w:pStyle w:val="Default"/>
        <w:tabs>
          <w:tab w:val="left" w:pos="706"/>
        </w:tabs>
        <w:ind w:left="705" w:hanging="705"/>
        <w:rPr>
          <w:rFonts w:asciiTheme="minorHAnsi" w:hAnsiTheme="minorHAnsi" w:cstheme="minorHAnsi"/>
          <w:sz w:val="20"/>
          <w:szCs w:val="20"/>
        </w:rPr>
      </w:pPr>
    </w:p>
    <w:p w14:paraId="2152E478" w14:textId="5446B99E" w:rsidR="00682A83" w:rsidRPr="004009A2" w:rsidRDefault="00682A83" w:rsidP="00682A83">
      <w:pPr>
        <w:tabs>
          <w:tab w:val="left" w:pos="9096"/>
        </w:tabs>
        <w:jc w:val="center"/>
        <w:rPr>
          <w:rFonts w:asciiTheme="minorHAnsi" w:hAnsiTheme="minorHAnsi" w:cstheme="minorHAnsi"/>
          <w:bCs/>
          <w:snapToGrid w:val="0"/>
          <w:sz w:val="20"/>
          <w:szCs w:val="20"/>
        </w:rPr>
      </w:pPr>
      <w:r w:rsidRPr="004009A2">
        <w:rPr>
          <w:rFonts w:asciiTheme="minorHAnsi" w:hAnsiTheme="minorHAnsi" w:cstheme="minorHAnsi"/>
          <w:bCs/>
          <w:snapToGrid w:val="0"/>
          <w:sz w:val="20"/>
          <w:szCs w:val="20"/>
        </w:rPr>
        <w:t xml:space="preserve">§ </w:t>
      </w:r>
      <w:r w:rsidR="001D1032">
        <w:rPr>
          <w:rFonts w:asciiTheme="minorHAnsi" w:hAnsiTheme="minorHAnsi" w:cstheme="minorHAnsi"/>
          <w:bCs/>
          <w:snapToGrid w:val="0"/>
          <w:sz w:val="20"/>
          <w:szCs w:val="20"/>
        </w:rPr>
        <w:t>10</w:t>
      </w:r>
    </w:p>
    <w:p w14:paraId="0413A58A" w14:textId="77777777" w:rsidR="00682A83" w:rsidRPr="004009A2" w:rsidRDefault="00682A83" w:rsidP="005407FC">
      <w:pPr>
        <w:tabs>
          <w:tab w:val="num" w:pos="360"/>
          <w:tab w:val="left" w:pos="9096"/>
        </w:tabs>
        <w:ind w:left="357" w:hanging="357"/>
        <w:rPr>
          <w:rFonts w:asciiTheme="minorHAnsi" w:hAnsiTheme="minorHAnsi" w:cstheme="minorHAnsi"/>
          <w:snapToGrid w:val="0"/>
          <w:sz w:val="20"/>
          <w:szCs w:val="20"/>
        </w:rPr>
      </w:pPr>
      <w:r w:rsidRPr="004009A2">
        <w:rPr>
          <w:rFonts w:asciiTheme="minorHAnsi" w:hAnsiTheme="minorHAnsi" w:cstheme="minorHAnsi"/>
          <w:snapToGrid w:val="0"/>
          <w:sz w:val="20"/>
          <w:szCs w:val="20"/>
        </w:rPr>
        <w:t>Osobami odpowiedzialnymi za realizację Umowy są:</w:t>
      </w:r>
    </w:p>
    <w:p w14:paraId="00C25FBA" w14:textId="73E589D5" w:rsidR="00682A83" w:rsidRPr="004009A2" w:rsidRDefault="00682A83" w:rsidP="005407FC">
      <w:pPr>
        <w:tabs>
          <w:tab w:val="num" w:pos="360"/>
          <w:tab w:val="left" w:pos="9096"/>
        </w:tabs>
        <w:ind w:left="357" w:hanging="357"/>
        <w:rPr>
          <w:rFonts w:asciiTheme="minorHAnsi" w:hAnsiTheme="minorHAnsi" w:cstheme="minorHAnsi"/>
          <w:snapToGrid w:val="0"/>
          <w:sz w:val="20"/>
          <w:szCs w:val="20"/>
        </w:rPr>
      </w:pPr>
      <w:r w:rsidRPr="004009A2">
        <w:rPr>
          <w:rFonts w:asciiTheme="minorHAnsi" w:hAnsiTheme="minorHAnsi" w:cstheme="minorHAnsi"/>
          <w:snapToGrid w:val="0"/>
          <w:sz w:val="20"/>
          <w:szCs w:val="20"/>
        </w:rPr>
        <w:t xml:space="preserve">     - ze strony Zamawiającego – </w:t>
      </w:r>
      <w:r w:rsidR="00E427C7">
        <w:rPr>
          <w:rFonts w:asciiTheme="minorHAnsi" w:hAnsiTheme="minorHAnsi" w:cstheme="minorHAnsi"/>
          <w:snapToGrid w:val="0"/>
          <w:sz w:val="20"/>
          <w:szCs w:val="20"/>
        </w:rPr>
        <w:t>…………………………….</w:t>
      </w:r>
    </w:p>
    <w:p w14:paraId="3BDF05B6" w14:textId="77777777" w:rsidR="00682A83" w:rsidRPr="004009A2" w:rsidRDefault="00682A83" w:rsidP="005407FC">
      <w:pPr>
        <w:tabs>
          <w:tab w:val="num" w:pos="360"/>
          <w:tab w:val="left" w:pos="9096"/>
        </w:tabs>
        <w:ind w:left="357" w:hanging="357"/>
        <w:rPr>
          <w:rFonts w:asciiTheme="minorHAnsi" w:hAnsiTheme="minorHAnsi" w:cstheme="minorHAnsi"/>
          <w:snapToGrid w:val="0"/>
          <w:sz w:val="20"/>
          <w:szCs w:val="20"/>
        </w:rPr>
      </w:pPr>
      <w:r w:rsidRPr="004009A2">
        <w:rPr>
          <w:rFonts w:asciiTheme="minorHAnsi" w:hAnsiTheme="minorHAnsi" w:cstheme="minorHAnsi"/>
          <w:snapToGrid w:val="0"/>
          <w:sz w:val="20"/>
          <w:szCs w:val="20"/>
        </w:rPr>
        <w:t xml:space="preserve">     - ze strony Wykonawcy -   …………………………</w:t>
      </w:r>
    </w:p>
    <w:p w14:paraId="75EAF839" w14:textId="4F926BE9" w:rsidR="00682A83" w:rsidRPr="004009A2" w:rsidRDefault="00682A83" w:rsidP="00682A83">
      <w:pPr>
        <w:tabs>
          <w:tab w:val="left" w:pos="9096"/>
        </w:tabs>
        <w:jc w:val="center"/>
        <w:rPr>
          <w:rFonts w:asciiTheme="minorHAnsi" w:hAnsiTheme="minorHAnsi" w:cstheme="minorHAnsi"/>
          <w:bCs/>
          <w:snapToGrid w:val="0"/>
          <w:sz w:val="20"/>
          <w:szCs w:val="20"/>
        </w:rPr>
      </w:pPr>
      <w:r w:rsidRPr="004009A2">
        <w:rPr>
          <w:rFonts w:asciiTheme="minorHAnsi" w:hAnsiTheme="minorHAnsi" w:cstheme="minorHAnsi"/>
          <w:bCs/>
          <w:snapToGrid w:val="0"/>
          <w:sz w:val="20"/>
          <w:szCs w:val="20"/>
        </w:rPr>
        <w:t>§ 1</w:t>
      </w:r>
      <w:r w:rsidR="001D1032">
        <w:rPr>
          <w:rFonts w:asciiTheme="minorHAnsi" w:hAnsiTheme="minorHAnsi" w:cstheme="minorHAnsi"/>
          <w:bCs/>
          <w:snapToGrid w:val="0"/>
          <w:sz w:val="20"/>
          <w:szCs w:val="20"/>
        </w:rPr>
        <w:t>1</w:t>
      </w:r>
    </w:p>
    <w:p w14:paraId="52419798" w14:textId="77777777" w:rsidR="00682A83" w:rsidRPr="004009A2" w:rsidRDefault="00682A83" w:rsidP="005407FC">
      <w:pPr>
        <w:tabs>
          <w:tab w:val="left" w:pos="9096"/>
        </w:tabs>
        <w:rPr>
          <w:rFonts w:asciiTheme="minorHAnsi" w:hAnsiTheme="minorHAnsi" w:cstheme="minorHAnsi"/>
          <w:snapToGrid w:val="0"/>
          <w:sz w:val="20"/>
          <w:szCs w:val="20"/>
        </w:rPr>
      </w:pPr>
      <w:r w:rsidRPr="004009A2">
        <w:rPr>
          <w:rFonts w:asciiTheme="minorHAnsi" w:hAnsiTheme="minorHAnsi" w:cstheme="minorHAnsi"/>
          <w:snapToGrid w:val="0"/>
          <w:sz w:val="20"/>
          <w:szCs w:val="20"/>
        </w:rPr>
        <w:t>Wszelkie zmiany Umowy muszą być dokonane w formie pisemnej pod rygorem nieważności, poza wyjątkami przewidzianymi w treści Umowy.</w:t>
      </w:r>
    </w:p>
    <w:p w14:paraId="396189D8" w14:textId="0728CF31" w:rsidR="00682A83" w:rsidRPr="004009A2" w:rsidRDefault="00682A83" w:rsidP="00682A83">
      <w:pPr>
        <w:tabs>
          <w:tab w:val="left" w:pos="9096"/>
        </w:tabs>
        <w:jc w:val="center"/>
        <w:rPr>
          <w:rFonts w:asciiTheme="minorHAnsi" w:hAnsiTheme="minorHAnsi" w:cstheme="minorHAnsi"/>
          <w:bCs/>
          <w:snapToGrid w:val="0"/>
          <w:sz w:val="20"/>
          <w:szCs w:val="20"/>
        </w:rPr>
      </w:pPr>
      <w:r w:rsidRPr="004009A2">
        <w:rPr>
          <w:rFonts w:asciiTheme="minorHAnsi" w:hAnsiTheme="minorHAnsi" w:cstheme="minorHAnsi"/>
          <w:bCs/>
          <w:snapToGrid w:val="0"/>
          <w:sz w:val="20"/>
          <w:szCs w:val="20"/>
        </w:rPr>
        <w:t>§ 1</w:t>
      </w:r>
      <w:r w:rsidR="001D1032">
        <w:rPr>
          <w:rFonts w:asciiTheme="minorHAnsi" w:hAnsiTheme="minorHAnsi" w:cstheme="minorHAnsi"/>
          <w:bCs/>
          <w:snapToGrid w:val="0"/>
          <w:sz w:val="20"/>
          <w:szCs w:val="20"/>
        </w:rPr>
        <w:t>2</w:t>
      </w:r>
    </w:p>
    <w:p w14:paraId="6DF20553" w14:textId="77777777" w:rsidR="00682A83" w:rsidRPr="004009A2" w:rsidRDefault="00682A83" w:rsidP="00682A83">
      <w:pPr>
        <w:widowControl w:val="0"/>
        <w:autoSpaceDE w:val="0"/>
        <w:autoSpaceDN w:val="0"/>
        <w:adjustRightInd w:val="0"/>
        <w:ind w:left="284" w:hanging="284"/>
        <w:jc w:val="both"/>
        <w:rPr>
          <w:rFonts w:asciiTheme="minorHAnsi" w:hAnsiTheme="minorHAnsi" w:cstheme="minorHAnsi"/>
          <w:bCs/>
          <w:color w:val="000000"/>
          <w:sz w:val="20"/>
          <w:szCs w:val="20"/>
        </w:rPr>
      </w:pPr>
      <w:r w:rsidRPr="004009A2">
        <w:rPr>
          <w:rFonts w:asciiTheme="minorHAnsi" w:hAnsiTheme="minorHAnsi" w:cstheme="minorHAnsi"/>
          <w:bCs/>
          <w:color w:val="000000"/>
          <w:sz w:val="20"/>
          <w:szCs w:val="20"/>
        </w:rPr>
        <w:t>1.</w:t>
      </w:r>
      <w:r w:rsidRPr="004009A2">
        <w:rPr>
          <w:rFonts w:asciiTheme="minorHAnsi" w:hAnsiTheme="minorHAnsi" w:cstheme="minorHAnsi"/>
          <w:bCs/>
          <w:color w:val="000000"/>
          <w:sz w:val="20"/>
          <w:szCs w:val="20"/>
        </w:rPr>
        <w:tab/>
        <w:t>W sprawach nie uregulowanych Umową mają zastosowanie przepisy prawa powszechnie obowiązującego, w szczególności przepisy  Kodeksu Cywilnego.</w:t>
      </w:r>
    </w:p>
    <w:p w14:paraId="0C1666F4" w14:textId="79093206" w:rsidR="001D1032" w:rsidRPr="00640548" w:rsidRDefault="00682A83" w:rsidP="00640548">
      <w:pPr>
        <w:widowControl w:val="0"/>
        <w:autoSpaceDE w:val="0"/>
        <w:autoSpaceDN w:val="0"/>
        <w:adjustRightInd w:val="0"/>
        <w:ind w:left="284" w:hanging="284"/>
        <w:rPr>
          <w:rFonts w:asciiTheme="minorHAnsi" w:hAnsiTheme="minorHAnsi" w:cstheme="minorHAnsi"/>
          <w:color w:val="000000"/>
          <w:sz w:val="20"/>
          <w:szCs w:val="20"/>
        </w:rPr>
      </w:pPr>
      <w:r w:rsidRPr="004009A2">
        <w:rPr>
          <w:rFonts w:asciiTheme="minorHAnsi" w:hAnsiTheme="minorHAnsi" w:cstheme="minorHAnsi"/>
          <w:bCs/>
          <w:color w:val="000000"/>
          <w:sz w:val="20"/>
          <w:szCs w:val="20"/>
        </w:rPr>
        <w:t>2.</w:t>
      </w:r>
      <w:r w:rsidRPr="004009A2">
        <w:rPr>
          <w:rFonts w:asciiTheme="minorHAnsi" w:hAnsiTheme="minorHAnsi" w:cstheme="minorHAnsi"/>
          <w:bCs/>
          <w:color w:val="000000"/>
          <w:sz w:val="20"/>
          <w:szCs w:val="20"/>
        </w:rPr>
        <w:tab/>
        <w:t>Spory pomiędzy Stronami rozpatrywać będzie sąd miejscowo właściwy dla siedziby Zamawiającego</w:t>
      </w:r>
      <w:r w:rsidR="00640548">
        <w:rPr>
          <w:rFonts w:asciiTheme="minorHAnsi" w:hAnsiTheme="minorHAnsi" w:cstheme="minorHAnsi"/>
          <w:bCs/>
          <w:color w:val="000000"/>
          <w:sz w:val="20"/>
          <w:szCs w:val="20"/>
        </w:rPr>
        <w:t>.</w:t>
      </w:r>
    </w:p>
    <w:p w14:paraId="71370546" w14:textId="3E9C452B" w:rsidR="00682A83" w:rsidRPr="004009A2" w:rsidRDefault="00682A83" w:rsidP="00682A83">
      <w:pPr>
        <w:tabs>
          <w:tab w:val="left" w:pos="9096"/>
        </w:tabs>
        <w:jc w:val="center"/>
        <w:rPr>
          <w:rFonts w:asciiTheme="minorHAnsi" w:hAnsiTheme="minorHAnsi" w:cstheme="minorHAnsi"/>
          <w:bCs/>
          <w:snapToGrid w:val="0"/>
          <w:sz w:val="20"/>
          <w:szCs w:val="20"/>
        </w:rPr>
      </w:pPr>
      <w:r w:rsidRPr="004009A2">
        <w:rPr>
          <w:rFonts w:asciiTheme="minorHAnsi" w:hAnsiTheme="minorHAnsi" w:cstheme="minorHAnsi"/>
          <w:bCs/>
          <w:snapToGrid w:val="0"/>
          <w:sz w:val="20"/>
          <w:szCs w:val="20"/>
        </w:rPr>
        <w:t>§ 1</w:t>
      </w:r>
      <w:r w:rsidR="001D1032">
        <w:rPr>
          <w:rFonts w:asciiTheme="minorHAnsi" w:hAnsiTheme="minorHAnsi" w:cstheme="minorHAnsi"/>
          <w:bCs/>
          <w:snapToGrid w:val="0"/>
          <w:sz w:val="20"/>
          <w:szCs w:val="20"/>
        </w:rPr>
        <w:t>3</w:t>
      </w:r>
    </w:p>
    <w:p w14:paraId="66D24BC8" w14:textId="7C1CA7E8" w:rsidR="00682A83" w:rsidRPr="004009A2" w:rsidRDefault="00682A83" w:rsidP="00640548">
      <w:pPr>
        <w:tabs>
          <w:tab w:val="left" w:pos="9096"/>
        </w:tabs>
        <w:rPr>
          <w:rFonts w:asciiTheme="minorHAnsi" w:hAnsiTheme="minorHAnsi" w:cstheme="minorHAnsi"/>
          <w:snapToGrid w:val="0"/>
          <w:sz w:val="20"/>
          <w:szCs w:val="20"/>
        </w:rPr>
      </w:pPr>
      <w:r w:rsidRPr="004009A2">
        <w:rPr>
          <w:rFonts w:asciiTheme="minorHAnsi" w:hAnsiTheme="minorHAnsi" w:cstheme="minorHAnsi"/>
          <w:snapToGrid w:val="0"/>
          <w:sz w:val="20"/>
          <w:szCs w:val="20"/>
        </w:rPr>
        <w:t xml:space="preserve">Umowę sporządzono w   </w:t>
      </w:r>
      <w:r w:rsidR="00640548">
        <w:rPr>
          <w:rFonts w:asciiTheme="minorHAnsi" w:hAnsiTheme="minorHAnsi" w:cstheme="minorHAnsi"/>
          <w:snapToGrid w:val="0"/>
          <w:sz w:val="20"/>
          <w:szCs w:val="20"/>
        </w:rPr>
        <w:t>3</w:t>
      </w:r>
      <w:r w:rsidRPr="004009A2">
        <w:rPr>
          <w:rFonts w:asciiTheme="minorHAnsi" w:hAnsiTheme="minorHAnsi" w:cstheme="minorHAnsi"/>
          <w:snapToGrid w:val="0"/>
          <w:sz w:val="20"/>
          <w:szCs w:val="20"/>
        </w:rPr>
        <w:t xml:space="preserve">  jednobrzmiących egzemplarzach </w:t>
      </w:r>
      <w:r w:rsidR="00640548">
        <w:rPr>
          <w:rFonts w:asciiTheme="minorHAnsi" w:hAnsiTheme="minorHAnsi" w:cstheme="minorHAnsi"/>
          <w:snapToGrid w:val="0"/>
          <w:sz w:val="20"/>
          <w:szCs w:val="20"/>
        </w:rPr>
        <w:t>dwa</w:t>
      </w:r>
      <w:r w:rsidRPr="004009A2">
        <w:rPr>
          <w:rFonts w:asciiTheme="minorHAnsi" w:hAnsiTheme="minorHAnsi" w:cstheme="minorHAnsi"/>
          <w:snapToGrid w:val="0"/>
          <w:sz w:val="20"/>
          <w:szCs w:val="20"/>
        </w:rPr>
        <w:t xml:space="preserve"> egzemplarz</w:t>
      </w:r>
      <w:r w:rsidR="00640548">
        <w:rPr>
          <w:rFonts w:asciiTheme="minorHAnsi" w:hAnsiTheme="minorHAnsi" w:cstheme="minorHAnsi"/>
          <w:snapToGrid w:val="0"/>
          <w:sz w:val="20"/>
          <w:szCs w:val="20"/>
        </w:rPr>
        <w:t>e dla Zamawiającego i jeden egzemplarz dla Wykonawcy.</w:t>
      </w:r>
    </w:p>
    <w:p w14:paraId="2CB23384" w14:textId="77777777" w:rsidR="00682A83" w:rsidRPr="004009A2" w:rsidRDefault="00682A83" w:rsidP="00682A83">
      <w:pPr>
        <w:tabs>
          <w:tab w:val="left" w:pos="9096"/>
        </w:tabs>
        <w:jc w:val="center"/>
        <w:rPr>
          <w:rFonts w:asciiTheme="minorHAnsi" w:hAnsiTheme="minorHAnsi" w:cstheme="minorHAnsi"/>
          <w:color w:val="000000"/>
          <w:sz w:val="20"/>
          <w:szCs w:val="20"/>
        </w:rPr>
      </w:pPr>
      <w:r w:rsidRPr="004009A2">
        <w:rPr>
          <w:rFonts w:asciiTheme="minorHAnsi" w:hAnsiTheme="minorHAnsi" w:cstheme="minorHAnsi"/>
          <w:color w:val="000000"/>
          <w:sz w:val="20"/>
          <w:szCs w:val="20"/>
        </w:rPr>
        <w:t>§ 13</w:t>
      </w:r>
    </w:p>
    <w:p w14:paraId="4B6F0C18" w14:textId="7B3C805C" w:rsidR="00682A83" w:rsidRPr="0039622E" w:rsidRDefault="00682A83" w:rsidP="00682A83">
      <w:pPr>
        <w:contextualSpacing/>
        <w:rPr>
          <w:rFonts w:asciiTheme="minorHAnsi" w:hAnsiTheme="minorHAnsi" w:cstheme="minorHAnsi"/>
          <w:b/>
          <w:bCs/>
          <w:sz w:val="20"/>
          <w:szCs w:val="20"/>
        </w:rPr>
      </w:pPr>
      <w:r w:rsidRPr="004009A2">
        <w:rPr>
          <w:rFonts w:asciiTheme="minorHAnsi" w:hAnsiTheme="minorHAnsi" w:cstheme="minorHAnsi"/>
          <w:sz w:val="20"/>
          <w:szCs w:val="20"/>
        </w:rPr>
        <w:t xml:space="preserve">Integralną częścią  Umowy jest oferta Wykonawcy z dnia </w:t>
      </w:r>
      <w:r w:rsidR="00D57785">
        <w:rPr>
          <w:rFonts w:asciiTheme="minorHAnsi" w:hAnsiTheme="minorHAnsi" w:cstheme="minorHAnsi"/>
          <w:b/>
          <w:bCs/>
          <w:sz w:val="20"/>
          <w:szCs w:val="20"/>
        </w:rPr>
        <w:t>……………………..</w:t>
      </w:r>
    </w:p>
    <w:p w14:paraId="7E2FD6F2" w14:textId="77777777" w:rsidR="00682A83" w:rsidRPr="004009A2" w:rsidRDefault="00682A83" w:rsidP="00682A83">
      <w:pPr>
        <w:tabs>
          <w:tab w:val="left" w:pos="9096"/>
        </w:tabs>
        <w:jc w:val="both"/>
        <w:rPr>
          <w:rFonts w:asciiTheme="minorHAnsi" w:hAnsiTheme="minorHAnsi" w:cstheme="minorHAnsi"/>
          <w:b/>
          <w:snapToGrid w:val="0"/>
          <w:sz w:val="20"/>
          <w:szCs w:val="20"/>
          <w14:shadow w14:blurRad="50800" w14:dist="38100" w14:dir="2700000" w14:sx="100000" w14:sy="100000" w14:kx="0" w14:ky="0" w14:algn="tl">
            <w14:srgbClr w14:val="000000">
              <w14:alpha w14:val="60000"/>
            </w14:srgbClr>
          </w14:shadow>
        </w:rPr>
      </w:pPr>
    </w:p>
    <w:p w14:paraId="5E60683B" w14:textId="61170FE5" w:rsidR="00682A83" w:rsidRPr="007826E9" w:rsidRDefault="00682A83" w:rsidP="007826E9">
      <w:pPr>
        <w:autoSpaceDE w:val="0"/>
        <w:autoSpaceDN w:val="0"/>
        <w:spacing w:after="0" w:line="240" w:lineRule="auto"/>
        <w:rPr>
          <w:rFonts w:asciiTheme="minorHAnsi" w:hAnsiTheme="minorHAnsi" w:cstheme="minorHAnsi"/>
          <w:b/>
          <w:bCs/>
          <w:color w:val="000000"/>
          <w:sz w:val="20"/>
          <w:szCs w:val="20"/>
        </w:rPr>
      </w:pPr>
      <w:r w:rsidRPr="004009A2">
        <w:rPr>
          <w:rFonts w:asciiTheme="minorHAnsi" w:hAnsiTheme="minorHAnsi" w:cstheme="minorHAnsi"/>
          <w:b/>
          <w:snapToGrid w:val="0"/>
          <w:sz w:val="20"/>
          <w:szCs w:val="20"/>
          <w14:shadow w14:blurRad="50800" w14:dist="38100" w14:dir="2700000" w14:sx="100000" w14:sy="100000" w14:kx="0" w14:ky="0" w14:algn="tl">
            <w14:srgbClr w14:val="000000">
              <w14:alpha w14:val="60000"/>
            </w14:srgbClr>
          </w14:shadow>
        </w:rPr>
        <w:t xml:space="preserve">  Wykonawca                                                                                                                                              Zamawiający</w:t>
      </w:r>
    </w:p>
    <w:p w14:paraId="338B95E5" w14:textId="77777777" w:rsidR="00682A83" w:rsidRPr="004009A2" w:rsidRDefault="00682A83" w:rsidP="00682A83">
      <w:pPr>
        <w:rPr>
          <w:rFonts w:asciiTheme="minorHAnsi" w:hAnsiTheme="minorHAnsi" w:cstheme="minorHAnsi"/>
        </w:rPr>
      </w:pPr>
    </w:p>
    <w:p w14:paraId="0D0252B4" w14:textId="77777777" w:rsidR="00682A83" w:rsidRPr="004009A2" w:rsidRDefault="00682A83" w:rsidP="00682A83">
      <w:pPr>
        <w:rPr>
          <w:rFonts w:asciiTheme="minorHAnsi" w:hAnsiTheme="minorHAnsi" w:cstheme="minorHAnsi"/>
        </w:rPr>
      </w:pPr>
    </w:p>
    <w:p w14:paraId="09EEB123" w14:textId="77777777" w:rsidR="0006549E" w:rsidRPr="004009A2" w:rsidRDefault="0006549E" w:rsidP="0006549E">
      <w:pPr>
        <w:rPr>
          <w:rFonts w:asciiTheme="minorHAnsi" w:hAnsiTheme="minorHAnsi" w:cstheme="minorHAnsi"/>
        </w:rPr>
      </w:pPr>
    </w:p>
    <w:sectPr w:rsidR="0006549E" w:rsidRPr="004009A2" w:rsidSect="008A3D20">
      <w:pgSz w:w="11906" w:h="16838"/>
      <w:pgMar w:top="42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B0D5" w14:textId="77777777" w:rsidR="00276B42" w:rsidRDefault="00276B42" w:rsidP="006E2D29">
      <w:pPr>
        <w:spacing w:after="0" w:line="240" w:lineRule="auto"/>
      </w:pPr>
      <w:r>
        <w:separator/>
      </w:r>
    </w:p>
  </w:endnote>
  <w:endnote w:type="continuationSeparator" w:id="0">
    <w:p w14:paraId="0C16D7DE" w14:textId="77777777" w:rsidR="00276B42" w:rsidRDefault="00276B42" w:rsidP="006E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F586" w14:textId="77777777" w:rsidR="00276B42" w:rsidRDefault="00276B42" w:rsidP="006E2D29">
      <w:pPr>
        <w:spacing w:after="0" w:line="240" w:lineRule="auto"/>
      </w:pPr>
      <w:r>
        <w:separator/>
      </w:r>
    </w:p>
  </w:footnote>
  <w:footnote w:type="continuationSeparator" w:id="0">
    <w:p w14:paraId="76B7A7AD" w14:textId="77777777" w:rsidR="00276B42" w:rsidRDefault="00276B42" w:rsidP="006E2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FB4"/>
    <w:multiLevelType w:val="hybridMultilevel"/>
    <w:tmpl w:val="F3EA1C8A"/>
    <w:lvl w:ilvl="0" w:tplc="F81E1A6C">
      <w:start w:val="7"/>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1B3131"/>
    <w:multiLevelType w:val="hybridMultilevel"/>
    <w:tmpl w:val="DF7643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EB5AD1"/>
    <w:multiLevelType w:val="hybridMultilevel"/>
    <w:tmpl w:val="46BAAED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52351"/>
    <w:multiLevelType w:val="hybridMultilevel"/>
    <w:tmpl w:val="1A1ABAA4"/>
    <w:lvl w:ilvl="0" w:tplc="BA5E604C">
      <w:start w:val="1"/>
      <w:numFmt w:val="lowerLetter"/>
      <w:lvlText w:val="%1)"/>
      <w:lvlJc w:val="left"/>
      <w:pPr>
        <w:tabs>
          <w:tab w:val="num" w:pos="1425"/>
        </w:tabs>
        <w:ind w:left="1425" w:hanging="705"/>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098D0EA4"/>
    <w:multiLevelType w:val="hybridMultilevel"/>
    <w:tmpl w:val="5B728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40D80"/>
    <w:multiLevelType w:val="hybridMultilevel"/>
    <w:tmpl w:val="40FA4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85E09"/>
    <w:multiLevelType w:val="hybridMultilevel"/>
    <w:tmpl w:val="3FA4E3A4"/>
    <w:lvl w:ilvl="0" w:tplc="4B205B9E">
      <w:start w:val="1"/>
      <w:numFmt w:val="decimal"/>
      <w:lvlText w:val="%1."/>
      <w:lvlJc w:val="left"/>
      <w:pPr>
        <w:ind w:left="720" w:hanging="360"/>
      </w:pPr>
      <w:rPr>
        <w:rFonts w:ascii="Bookman Old Style" w:eastAsia="Times New Roman" w:hAnsi="Bookman Old 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742BA"/>
    <w:multiLevelType w:val="hybridMultilevel"/>
    <w:tmpl w:val="5A107FF4"/>
    <w:lvl w:ilvl="0" w:tplc="FFFFFFFF">
      <w:start w:val="1"/>
      <w:numFmt w:val="lowerLetter"/>
      <w:lvlText w:val="%1)"/>
      <w:lvlJc w:val="left"/>
      <w:pPr>
        <w:ind w:left="644" w:hanging="360"/>
      </w:pPr>
      <w:rPr>
        <w:rFonts w:hint="default"/>
        <w:b w:val="0"/>
        <w:sz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5145545"/>
    <w:multiLevelType w:val="hybridMultilevel"/>
    <w:tmpl w:val="5B2E4B68"/>
    <w:lvl w:ilvl="0" w:tplc="0C6E14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67C5A5F"/>
    <w:multiLevelType w:val="hybridMultilevel"/>
    <w:tmpl w:val="9B7C94F0"/>
    <w:lvl w:ilvl="0" w:tplc="1C4C01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A529E"/>
    <w:multiLevelType w:val="hybridMultilevel"/>
    <w:tmpl w:val="69E889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F543F"/>
    <w:multiLevelType w:val="hybridMultilevel"/>
    <w:tmpl w:val="96E8ED24"/>
    <w:lvl w:ilvl="0" w:tplc="43F8CE16">
      <w:start w:val="2"/>
      <w:numFmt w:val="decimal"/>
      <w:lvlText w:val="%1."/>
      <w:lvlJc w:val="left"/>
      <w:pPr>
        <w:ind w:left="644"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D650A6"/>
    <w:multiLevelType w:val="hybridMultilevel"/>
    <w:tmpl w:val="988CB15E"/>
    <w:lvl w:ilvl="0" w:tplc="FFFFFFFF">
      <w:start w:val="1"/>
      <w:numFmt w:val="decimal"/>
      <w:lvlText w:val="%1."/>
      <w:lvlJc w:val="left"/>
      <w:pPr>
        <w:tabs>
          <w:tab w:val="num" w:pos="360"/>
        </w:tabs>
        <w:ind w:left="340" w:hanging="340"/>
      </w:pPr>
      <w:rPr>
        <w:rFonts w:hint="default"/>
        <w:i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4"/>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28A5052"/>
    <w:multiLevelType w:val="hybridMultilevel"/>
    <w:tmpl w:val="340CFE8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4" w15:restartNumberingAfterBreak="0">
    <w:nsid w:val="24806FDA"/>
    <w:multiLevelType w:val="hybridMultilevel"/>
    <w:tmpl w:val="670A5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1E0C87"/>
    <w:multiLevelType w:val="hybridMultilevel"/>
    <w:tmpl w:val="865606A8"/>
    <w:lvl w:ilvl="0" w:tplc="9A7642A0">
      <w:start w:val="7"/>
      <w:numFmt w:val="lowerLetter"/>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16" w15:restartNumberingAfterBreak="0">
    <w:nsid w:val="268F7B4C"/>
    <w:multiLevelType w:val="hybridMultilevel"/>
    <w:tmpl w:val="21E01A8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EE7EE566">
      <w:start w:val="29"/>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914D9E"/>
    <w:multiLevelType w:val="hybridMultilevel"/>
    <w:tmpl w:val="10644D26"/>
    <w:lvl w:ilvl="0" w:tplc="3296F21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856FF8"/>
    <w:multiLevelType w:val="hybridMultilevel"/>
    <w:tmpl w:val="B28AFFEA"/>
    <w:lvl w:ilvl="0" w:tplc="E3A0004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2B7F6088"/>
    <w:multiLevelType w:val="hybridMultilevel"/>
    <w:tmpl w:val="5A107FF4"/>
    <w:lvl w:ilvl="0" w:tplc="3A10C9B2">
      <w:start w:val="1"/>
      <w:numFmt w:val="lowerLetter"/>
      <w:lvlText w:val="%1)"/>
      <w:lvlJc w:val="left"/>
      <w:pPr>
        <w:ind w:left="644" w:hanging="360"/>
      </w:pPr>
      <w:rPr>
        <w:rFonts w:hint="default"/>
        <w:b w:val="0"/>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BE351A5"/>
    <w:multiLevelType w:val="hybridMultilevel"/>
    <w:tmpl w:val="272885B6"/>
    <w:lvl w:ilvl="0" w:tplc="F8EE4944">
      <w:start w:val="7"/>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E4B3F5B"/>
    <w:multiLevelType w:val="hybridMultilevel"/>
    <w:tmpl w:val="CA7EC404"/>
    <w:lvl w:ilvl="0" w:tplc="8A0EB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3107D1"/>
    <w:multiLevelType w:val="hybridMultilevel"/>
    <w:tmpl w:val="D92C167C"/>
    <w:lvl w:ilvl="0" w:tplc="D3481152">
      <w:start w:val="1"/>
      <w:numFmt w:val="decimal"/>
      <w:lvlText w:val="%1."/>
      <w:lvlJc w:val="left"/>
      <w:pPr>
        <w:ind w:left="450" w:hanging="45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7A41DE"/>
    <w:multiLevelType w:val="hybridMultilevel"/>
    <w:tmpl w:val="4692C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F1F61"/>
    <w:multiLevelType w:val="hybridMultilevel"/>
    <w:tmpl w:val="1C9037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D75D29"/>
    <w:multiLevelType w:val="hybridMultilevel"/>
    <w:tmpl w:val="799E426A"/>
    <w:lvl w:ilvl="0" w:tplc="8E12B9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9247F"/>
    <w:multiLevelType w:val="hybridMultilevel"/>
    <w:tmpl w:val="F4F889F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2476E5"/>
    <w:multiLevelType w:val="hybridMultilevel"/>
    <w:tmpl w:val="F2BEFBFA"/>
    <w:lvl w:ilvl="0" w:tplc="04150017">
      <w:start w:val="1"/>
      <w:numFmt w:val="lowerLetter"/>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28" w15:restartNumberingAfterBreak="0">
    <w:nsid w:val="3DAF1ACF"/>
    <w:multiLevelType w:val="hybridMultilevel"/>
    <w:tmpl w:val="3C88B2FE"/>
    <w:lvl w:ilvl="0" w:tplc="1C4C01C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542E6D"/>
    <w:multiLevelType w:val="hybridMultilevel"/>
    <w:tmpl w:val="F4F889FE"/>
    <w:lvl w:ilvl="0" w:tplc="71A413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D82438"/>
    <w:multiLevelType w:val="hybridMultilevel"/>
    <w:tmpl w:val="5DEA7116"/>
    <w:lvl w:ilvl="0" w:tplc="FA9A80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826B5E"/>
    <w:multiLevelType w:val="hybridMultilevel"/>
    <w:tmpl w:val="964A3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9D01F5"/>
    <w:multiLevelType w:val="hybridMultilevel"/>
    <w:tmpl w:val="BB4A7854"/>
    <w:lvl w:ilvl="0" w:tplc="31F4D1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B95E3E"/>
    <w:multiLevelType w:val="hybridMultilevel"/>
    <w:tmpl w:val="8A64AB82"/>
    <w:lvl w:ilvl="0" w:tplc="B1CA20BE">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6C45A7"/>
    <w:multiLevelType w:val="multilevel"/>
    <w:tmpl w:val="525038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698"/>
        </w:tabs>
        <w:ind w:left="1698" w:hanging="7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9450383"/>
    <w:multiLevelType w:val="hybridMultilevel"/>
    <w:tmpl w:val="D15AE6F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6" w15:restartNumberingAfterBreak="0">
    <w:nsid w:val="5B3303F4"/>
    <w:multiLevelType w:val="hybridMultilevel"/>
    <w:tmpl w:val="A22268F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0655E10"/>
    <w:multiLevelType w:val="hybridMultilevel"/>
    <w:tmpl w:val="8C7C1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E94AB8"/>
    <w:multiLevelType w:val="hybridMultilevel"/>
    <w:tmpl w:val="8C6A4F46"/>
    <w:lvl w:ilvl="0" w:tplc="71A413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1333C"/>
    <w:multiLevelType w:val="hybridMultilevel"/>
    <w:tmpl w:val="6DB8B15E"/>
    <w:lvl w:ilvl="0" w:tplc="71A413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052BE3"/>
    <w:multiLevelType w:val="hybridMultilevel"/>
    <w:tmpl w:val="5B2E4B6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689D291A"/>
    <w:multiLevelType w:val="hybridMultilevel"/>
    <w:tmpl w:val="FF76EB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A964DA5"/>
    <w:multiLevelType w:val="hybridMultilevel"/>
    <w:tmpl w:val="1722C1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CF23BFF"/>
    <w:multiLevelType w:val="hybridMultilevel"/>
    <w:tmpl w:val="EDE64F42"/>
    <w:lvl w:ilvl="0" w:tplc="CF2423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2342E"/>
    <w:multiLevelType w:val="hybridMultilevel"/>
    <w:tmpl w:val="409AA8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5660EF"/>
    <w:multiLevelType w:val="hybridMultilevel"/>
    <w:tmpl w:val="DFF08FD2"/>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4A39B7"/>
    <w:multiLevelType w:val="hybridMultilevel"/>
    <w:tmpl w:val="C2782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DB445D"/>
    <w:multiLevelType w:val="hybridMultilevel"/>
    <w:tmpl w:val="B6486636"/>
    <w:lvl w:ilvl="0" w:tplc="9AB247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942374150">
    <w:abstractNumId w:val="6"/>
  </w:num>
  <w:num w:numId="2" w16cid:durableId="696587183">
    <w:abstractNumId w:val="17"/>
  </w:num>
  <w:num w:numId="3" w16cid:durableId="1736967946">
    <w:abstractNumId w:val="24"/>
  </w:num>
  <w:num w:numId="4" w16cid:durableId="2049639404">
    <w:abstractNumId w:val="16"/>
  </w:num>
  <w:num w:numId="5" w16cid:durableId="1812942460">
    <w:abstractNumId w:val="34"/>
  </w:num>
  <w:num w:numId="6" w16cid:durableId="2083258610">
    <w:abstractNumId w:val="36"/>
  </w:num>
  <w:num w:numId="7" w16cid:durableId="1773815422">
    <w:abstractNumId w:val="12"/>
  </w:num>
  <w:num w:numId="8" w16cid:durableId="879516379">
    <w:abstractNumId w:val="3"/>
  </w:num>
  <w:num w:numId="9" w16cid:durableId="1605767957">
    <w:abstractNumId w:val="29"/>
  </w:num>
  <w:num w:numId="10" w16cid:durableId="584995842">
    <w:abstractNumId w:val="22"/>
  </w:num>
  <w:num w:numId="11" w16cid:durableId="892079610">
    <w:abstractNumId w:val="38"/>
  </w:num>
  <w:num w:numId="12" w16cid:durableId="1955018576">
    <w:abstractNumId w:val="39"/>
  </w:num>
  <w:num w:numId="13" w16cid:durableId="113403592">
    <w:abstractNumId w:val="41"/>
  </w:num>
  <w:num w:numId="14" w16cid:durableId="375744287">
    <w:abstractNumId w:val="42"/>
  </w:num>
  <w:num w:numId="15" w16cid:durableId="396443189">
    <w:abstractNumId w:val="27"/>
  </w:num>
  <w:num w:numId="16" w16cid:durableId="285549510">
    <w:abstractNumId w:val="14"/>
  </w:num>
  <w:num w:numId="17" w16cid:durableId="1907035320">
    <w:abstractNumId w:val="35"/>
  </w:num>
  <w:num w:numId="18" w16cid:durableId="1122772917">
    <w:abstractNumId w:val="5"/>
  </w:num>
  <w:num w:numId="19" w16cid:durableId="1959528089">
    <w:abstractNumId w:val="10"/>
  </w:num>
  <w:num w:numId="20" w16cid:durableId="202720622">
    <w:abstractNumId w:val="46"/>
  </w:num>
  <w:num w:numId="21" w16cid:durableId="620919002">
    <w:abstractNumId w:val="1"/>
  </w:num>
  <w:num w:numId="22" w16cid:durableId="214050284">
    <w:abstractNumId w:val="23"/>
  </w:num>
  <w:num w:numId="23" w16cid:durableId="1344933788">
    <w:abstractNumId w:val="25"/>
  </w:num>
  <w:num w:numId="24" w16cid:durableId="1702238604">
    <w:abstractNumId w:val="31"/>
  </w:num>
  <w:num w:numId="25" w16cid:durableId="640624069">
    <w:abstractNumId w:val="44"/>
  </w:num>
  <w:num w:numId="26" w16cid:durableId="861287842">
    <w:abstractNumId w:val="28"/>
  </w:num>
  <w:num w:numId="27" w16cid:durableId="1170832769">
    <w:abstractNumId w:val="2"/>
  </w:num>
  <w:num w:numId="28" w16cid:durableId="1820001688">
    <w:abstractNumId w:val="9"/>
  </w:num>
  <w:num w:numId="29" w16cid:durableId="529993302">
    <w:abstractNumId w:val="13"/>
  </w:num>
  <w:num w:numId="30" w16cid:durableId="1585139399">
    <w:abstractNumId w:val="45"/>
  </w:num>
  <w:num w:numId="31" w16cid:durableId="1351371840">
    <w:abstractNumId w:val="4"/>
  </w:num>
  <w:num w:numId="32" w16cid:durableId="1085418353">
    <w:abstractNumId w:val="32"/>
  </w:num>
  <w:num w:numId="33" w16cid:durableId="437216102">
    <w:abstractNumId w:val="19"/>
  </w:num>
  <w:num w:numId="34" w16cid:durableId="1819881257">
    <w:abstractNumId w:val="8"/>
  </w:num>
  <w:num w:numId="35" w16cid:durableId="1269778909">
    <w:abstractNumId w:val="26"/>
  </w:num>
  <w:num w:numId="36" w16cid:durableId="141704651">
    <w:abstractNumId w:val="30"/>
  </w:num>
  <w:num w:numId="37" w16cid:durableId="1349521093">
    <w:abstractNumId w:val="33"/>
  </w:num>
  <w:num w:numId="38" w16cid:durableId="626476013">
    <w:abstractNumId w:val="7"/>
  </w:num>
  <w:num w:numId="39" w16cid:durableId="1547716964">
    <w:abstractNumId w:val="40"/>
  </w:num>
  <w:num w:numId="40" w16cid:durableId="1292132565">
    <w:abstractNumId w:val="11"/>
  </w:num>
  <w:num w:numId="41" w16cid:durableId="2034644257">
    <w:abstractNumId w:val="21"/>
  </w:num>
  <w:num w:numId="42" w16cid:durableId="1667131107">
    <w:abstractNumId w:val="43"/>
  </w:num>
  <w:num w:numId="43" w16cid:durableId="1266882756">
    <w:abstractNumId w:val="47"/>
  </w:num>
  <w:num w:numId="44" w16cid:durableId="868378543">
    <w:abstractNumId w:val="0"/>
  </w:num>
  <w:num w:numId="45" w16cid:durableId="866913479">
    <w:abstractNumId w:val="15"/>
  </w:num>
  <w:num w:numId="46" w16cid:durableId="1319655182">
    <w:abstractNumId w:val="18"/>
  </w:num>
  <w:num w:numId="47" w16cid:durableId="900869342">
    <w:abstractNumId w:val="20"/>
  </w:num>
  <w:num w:numId="48" w16cid:durableId="54175205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98"/>
    <w:rsid w:val="00003AE7"/>
    <w:rsid w:val="000178A5"/>
    <w:rsid w:val="00031599"/>
    <w:rsid w:val="00032480"/>
    <w:rsid w:val="00046952"/>
    <w:rsid w:val="0006549E"/>
    <w:rsid w:val="00087C02"/>
    <w:rsid w:val="000B24D4"/>
    <w:rsid w:val="000C6C0D"/>
    <w:rsid w:val="000D02CC"/>
    <w:rsid w:val="000F0B4C"/>
    <w:rsid w:val="001055A7"/>
    <w:rsid w:val="00114949"/>
    <w:rsid w:val="0011692A"/>
    <w:rsid w:val="001671B5"/>
    <w:rsid w:val="001715E7"/>
    <w:rsid w:val="00183BA4"/>
    <w:rsid w:val="00192486"/>
    <w:rsid w:val="001B622F"/>
    <w:rsid w:val="001B630C"/>
    <w:rsid w:val="001D1032"/>
    <w:rsid w:val="001E2697"/>
    <w:rsid w:val="00202B11"/>
    <w:rsid w:val="0021027F"/>
    <w:rsid w:val="0022535D"/>
    <w:rsid w:val="00251C44"/>
    <w:rsid w:val="00266218"/>
    <w:rsid w:val="00266C86"/>
    <w:rsid w:val="00270D74"/>
    <w:rsid w:val="00276B42"/>
    <w:rsid w:val="00276CEC"/>
    <w:rsid w:val="002800ED"/>
    <w:rsid w:val="00282BE4"/>
    <w:rsid w:val="002A4AB2"/>
    <w:rsid w:val="002B3AEC"/>
    <w:rsid w:val="002D5A61"/>
    <w:rsid w:val="002E136A"/>
    <w:rsid w:val="0031438B"/>
    <w:rsid w:val="003321F7"/>
    <w:rsid w:val="00340E0C"/>
    <w:rsid w:val="003438A2"/>
    <w:rsid w:val="0039622E"/>
    <w:rsid w:val="003B6629"/>
    <w:rsid w:val="004009A2"/>
    <w:rsid w:val="00416858"/>
    <w:rsid w:val="00421ABD"/>
    <w:rsid w:val="00434E89"/>
    <w:rsid w:val="004A4FB1"/>
    <w:rsid w:val="004C603B"/>
    <w:rsid w:val="004F713D"/>
    <w:rsid w:val="00501127"/>
    <w:rsid w:val="00504A19"/>
    <w:rsid w:val="005407FC"/>
    <w:rsid w:val="00544A60"/>
    <w:rsid w:val="00552A8B"/>
    <w:rsid w:val="00560AB5"/>
    <w:rsid w:val="0056343E"/>
    <w:rsid w:val="00573C84"/>
    <w:rsid w:val="005A3823"/>
    <w:rsid w:val="005B54D8"/>
    <w:rsid w:val="005E16A4"/>
    <w:rsid w:val="006112F9"/>
    <w:rsid w:val="00625F56"/>
    <w:rsid w:val="00631D2C"/>
    <w:rsid w:val="00640548"/>
    <w:rsid w:val="00666CAF"/>
    <w:rsid w:val="00680EB8"/>
    <w:rsid w:val="00682A83"/>
    <w:rsid w:val="006A0C91"/>
    <w:rsid w:val="006E18CA"/>
    <w:rsid w:val="006E2D29"/>
    <w:rsid w:val="006F2350"/>
    <w:rsid w:val="007102BF"/>
    <w:rsid w:val="00721AFB"/>
    <w:rsid w:val="00730F28"/>
    <w:rsid w:val="007333A4"/>
    <w:rsid w:val="00745C8E"/>
    <w:rsid w:val="007637A2"/>
    <w:rsid w:val="00765749"/>
    <w:rsid w:val="007826E9"/>
    <w:rsid w:val="0079122F"/>
    <w:rsid w:val="007B1572"/>
    <w:rsid w:val="007C349F"/>
    <w:rsid w:val="007C7993"/>
    <w:rsid w:val="007E20C5"/>
    <w:rsid w:val="007E222E"/>
    <w:rsid w:val="00843E10"/>
    <w:rsid w:val="00860E8B"/>
    <w:rsid w:val="00872944"/>
    <w:rsid w:val="008A3D20"/>
    <w:rsid w:val="008A70BD"/>
    <w:rsid w:val="008A7700"/>
    <w:rsid w:val="008B32A2"/>
    <w:rsid w:val="008E0E16"/>
    <w:rsid w:val="008F6A39"/>
    <w:rsid w:val="00923F00"/>
    <w:rsid w:val="0093165C"/>
    <w:rsid w:val="00936D95"/>
    <w:rsid w:val="00944CA2"/>
    <w:rsid w:val="0094539D"/>
    <w:rsid w:val="00954B51"/>
    <w:rsid w:val="0098734D"/>
    <w:rsid w:val="009B0AE2"/>
    <w:rsid w:val="009D6AF2"/>
    <w:rsid w:val="009F4C62"/>
    <w:rsid w:val="00A03FAB"/>
    <w:rsid w:val="00A113C6"/>
    <w:rsid w:val="00A170AD"/>
    <w:rsid w:val="00A21BD7"/>
    <w:rsid w:val="00A2637B"/>
    <w:rsid w:val="00A271F2"/>
    <w:rsid w:val="00A40DD3"/>
    <w:rsid w:val="00A8618D"/>
    <w:rsid w:val="00A92064"/>
    <w:rsid w:val="00A96196"/>
    <w:rsid w:val="00AA42F4"/>
    <w:rsid w:val="00AB29E1"/>
    <w:rsid w:val="00AB63E2"/>
    <w:rsid w:val="00AC1815"/>
    <w:rsid w:val="00AD7C7D"/>
    <w:rsid w:val="00AE333D"/>
    <w:rsid w:val="00B2069D"/>
    <w:rsid w:val="00B352FE"/>
    <w:rsid w:val="00B362B7"/>
    <w:rsid w:val="00B726DC"/>
    <w:rsid w:val="00B774C3"/>
    <w:rsid w:val="00BA4211"/>
    <w:rsid w:val="00BD3F84"/>
    <w:rsid w:val="00C10A21"/>
    <w:rsid w:val="00C15FEF"/>
    <w:rsid w:val="00C34326"/>
    <w:rsid w:val="00C62E7E"/>
    <w:rsid w:val="00C81BB1"/>
    <w:rsid w:val="00CA3077"/>
    <w:rsid w:val="00CF71B2"/>
    <w:rsid w:val="00D11CF8"/>
    <w:rsid w:val="00D17198"/>
    <w:rsid w:val="00D353A9"/>
    <w:rsid w:val="00D57785"/>
    <w:rsid w:val="00D712A3"/>
    <w:rsid w:val="00D80A58"/>
    <w:rsid w:val="00D970EE"/>
    <w:rsid w:val="00DB0556"/>
    <w:rsid w:val="00DB3905"/>
    <w:rsid w:val="00E27AD8"/>
    <w:rsid w:val="00E427C7"/>
    <w:rsid w:val="00E534BD"/>
    <w:rsid w:val="00E8086D"/>
    <w:rsid w:val="00E93D8C"/>
    <w:rsid w:val="00E97585"/>
    <w:rsid w:val="00E97968"/>
    <w:rsid w:val="00EB0A9D"/>
    <w:rsid w:val="00EB1571"/>
    <w:rsid w:val="00EC54F5"/>
    <w:rsid w:val="00ED031C"/>
    <w:rsid w:val="00ED3BD6"/>
    <w:rsid w:val="00EF1B2A"/>
    <w:rsid w:val="00F6233B"/>
    <w:rsid w:val="00F70E32"/>
    <w:rsid w:val="00F76DEA"/>
    <w:rsid w:val="00FA397B"/>
    <w:rsid w:val="00FA6121"/>
    <w:rsid w:val="00FB1C58"/>
    <w:rsid w:val="00FC5A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06F0"/>
  <w15:docId w15:val="{CAD8C51E-2D68-4BF9-888E-D2233877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19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D17198"/>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semiHidden/>
    <w:rsid w:val="00D17198"/>
    <w:rPr>
      <w:rFonts w:ascii="Times New Roman" w:eastAsia="Times New Roman" w:hAnsi="Times New Roman" w:cs="Times New Roman"/>
      <w:sz w:val="20"/>
      <w:szCs w:val="20"/>
      <w:lang w:eastAsia="pl-PL"/>
    </w:rPr>
  </w:style>
  <w:style w:type="paragraph" w:styleId="Bezodstpw">
    <w:name w:val="No Spacing"/>
    <w:uiPriority w:val="1"/>
    <w:qFormat/>
    <w:rsid w:val="00D17198"/>
    <w:pPr>
      <w:spacing w:after="0" w:line="240" w:lineRule="auto"/>
    </w:pPr>
    <w:rPr>
      <w:rFonts w:ascii="Calibri" w:eastAsia="Calibri" w:hAnsi="Calibri" w:cs="Times New Roman"/>
    </w:rPr>
  </w:style>
  <w:style w:type="paragraph" w:styleId="Akapitzlist">
    <w:name w:val="List Paragraph"/>
    <w:basedOn w:val="Normalny"/>
    <w:qFormat/>
    <w:rsid w:val="00C62E7E"/>
    <w:pPr>
      <w:ind w:left="720"/>
      <w:contextualSpacing/>
    </w:pPr>
  </w:style>
  <w:style w:type="paragraph" w:styleId="Tekstpodstawowywcity3">
    <w:name w:val="Body Text Indent 3"/>
    <w:basedOn w:val="Normalny"/>
    <w:link w:val="Tekstpodstawowywcity3Znak"/>
    <w:uiPriority w:val="99"/>
    <w:semiHidden/>
    <w:unhideWhenUsed/>
    <w:rsid w:val="007657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65749"/>
    <w:rPr>
      <w:rFonts w:ascii="Calibri" w:eastAsia="Calibri" w:hAnsi="Calibri" w:cs="Times New Roman"/>
      <w:sz w:val="16"/>
      <w:szCs w:val="16"/>
    </w:rPr>
  </w:style>
  <w:style w:type="paragraph" w:styleId="Nagwek">
    <w:name w:val="header"/>
    <w:basedOn w:val="Normalny"/>
    <w:link w:val="NagwekZnak"/>
    <w:uiPriority w:val="99"/>
    <w:unhideWhenUsed/>
    <w:rsid w:val="006E2D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D29"/>
    <w:rPr>
      <w:rFonts w:ascii="Calibri" w:eastAsia="Calibri" w:hAnsi="Calibri" w:cs="Times New Roman"/>
    </w:rPr>
  </w:style>
  <w:style w:type="paragraph" w:styleId="Stopka">
    <w:name w:val="footer"/>
    <w:basedOn w:val="Normalny"/>
    <w:link w:val="StopkaZnak"/>
    <w:uiPriority w:val="99"/>
    <w:unhideWhenUsed/>
    <w:rsid w:val="006E2D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D29"/>
    <w:rPr>
      <w:rFonts w:ascii="Calibri" w:eastAsia="Calibri" w:hAnsi="Calibri" w:cs="Times New Roman"/>
    </w:rPr>
  </w:style>
  <w:style w:type="numbering" w:customStyle="1" w:styleId="Biecalista1">
    <w:name w:val="Bieżąca lista1"/>
    <w:uiPriority w:val="99"/>
    <w:rsid w:val="00E8086D"/>
  </w:style>
  <w:style w:type="paragraph" w:customStyle="1" w:styleId="Default">
    <w:name w:val="Default"/>
    <w:rsid w:val="0079122F"/>
    <w:pPr>
      <w:autoSpaceDE w:val="0"/>
      <w:autoSpaceDN w:val="0"/>
      <w:spacing w:after="0" w:line="240" w:lineRule="auto"/>
    </w:pPr>
    <w:rPr>
      <w:rFonts w:ascii="Cambria" w:eastAsia="Calibri" w:hAnsi="Cambria" w:cs="Cambria"/>
      <w:color w:val="000000"/>
      <w:sz w:val="24"/>
      <w:szCs w:val="24"/>
    </w:rPr>
  </w:style>
  <w:style w:type="paragraph" w:customStyle="1" w:styleId="Textbody">
    <w:name w:val="Text body"/>
    <w:basedOn w:val="Normalny"/>
    <w:rsid w:val="00D353A9"/>
    <w:pPr>
      <w:autoSpaceDN w:val="0"/>
      <w:spacing w:after="140" w:line="288" w:lineRule="auto"/>
      <w:textAlignment w:val="baseline"/>
    </w:pPr>
  </w:style>
  <w:style w:type="character" w:customStyle="1" w:styleId="StrongEmphasis">
    <w:name w:val="Strong Emphasis"/>
    <w:rsid w:val="00D353A9"/>
    <w:rPr>
      <w:b/>
      <w:bCs/>
    </w:rPr>
  </w:style>
  <w:style w:type="paragraph" w:customStyle="1" w:styleId="Textbodyindent">
    <w:name w:val="Text body indent"/>
    <w:basedOn w:val="Normalny"/>
    <w:rsid w:val="00D353A9"/>
    <w:pPr>
      <w:autoSpaceDN w:val="0"/>
      <w:spacing w:after="0" w:line="317" w:lineRule="exact"/>
      <w:textAlignment w:val="baseline"/>
    </w:pPr>
    <w:rPr>
      <w:rFonts w:ascii="Times New Roman" w:hAnsi="Times New Roman"/>
      <w:sz w:val="24"/>
    </w:rPr>
  </w:style>
  <w:style w:type="paragraph" w:styleId="Tytu">
    <w:name w:val="Title"/>
    <w:aliases w:val=" Znak"/>
    <w:basedOn w:val="Normalny"/>
    <w:link w:val="TytuZnak"/>
    <w:qFormat/>
    <w:rsid w:val="00D353A9"/>
    <w:pPr>
      <w:tabs>
        <w:tab w:val="left" w:pos="9096"/>
      </w:tabs>
      <w:spacing w:after="0" w:line="240" w:lineRule="auto"/>
      <w:jc w:val="center"/>
    </w:pPr>
    <w:rPr>
      <w:rFonts w:ascii="Arial" w:eastAsia="Times New Roman" w:hAnsi="Arial" w:cs="Arial"/>
      <w:b/>
      <w:bCs/>
      <w:sz w:val="36"/>
      <w:szCs w:val="36"/>
      <w:lang w:eastAsia="pl-PL"/>
    </w:rPr>
  </w:style>
  <w:style w:type="character" w:customStyle="1" w:styleId="TytuZnak">
    <w:name w:val="Tytuł Znak"/>
    <w:aliases w:val=" Znak Znak"/>
    <w:basedOn w:val="Domylnaczcionkaakapitu"/>
    <w:link w:val="Tytu"/>
    <w:rsid w:val="00D353A9"/>
    <w:rPr>
      <w:rFonts w:ascii="Arial" w:eastAsia="Times New Roman" w:hAnsi="Arial" w:cs="Arial"/>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7721">
      <w:bodyDiv w:val="1"/>
      <w:marLeft w:val="0"/>
      <w:marRight w:val="0"/>
      <w:marTop w:val="0"/>
      <w:marBottom w:val="0"/>
      <w:divBdr>
        <w:top w:val="none" w:sz="0" w:space="0" w:color="auto"/>
        <w:left w:val="none" w:sz="0" w:space="0" w:color="auto"/>
        <w:bottom w:val="none" w:sz="0" w:space="0" w:color="auto"/>
        <w:right w:val="none" w:sz="0" w:space="0" w:color="auto"/>
      </w:divBdr>
    </w:div>
    <w:div w:id="1237981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ADBE-B065-41BE-B6ED-98F4AC2B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Pages>
  <Words>2263</Words>
  <Characters>13582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Włoszczowa</cp:lastModifiedBy>
  <cp:revision>43</cp:revision>
  <cp:lastPrinted>2023-08-02T06:52:00Z</cp:lastPrinted>
  <dcterms:created xsi:type="dcterms:W3CDTF">2023-07-03T08:45:00Z</dcterms:created>
  <dcterms:modified xsi:type="dcterms:W3CDTF">2023-09-21T14:43:00Z</dcterms:modified>
</cp:coreProperties>
</file>