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BFDD" w14:textId="1DC6CDF8" w:rsidR="00081169" w:rsidRDefault="00AA73DB" w:rsidP="00AA73DB">
      <w:pPr>
        <w:jc w:val="right"/>
      </w:pPr>
      <w:r>
        <w:t xml:space="preserve">Świnoujście, </w:t>
      </w:r>
      <w:r w:rsidR="002358BE">
        <w:t>1</w:t>
      </w:r>
      <w:r w:rsidR="004A5C0F">
        <w:t>3</w:t>
      </w:r>
      <w:r>
        <w:t>.04.2022r.</w:t>
      </w:r>
    </w:p>
    <w:p w14:paraId="029A0E03" w14:textId="603F6D75" w:rsidR="00AA73DB" w:rsidRDefault="00AA73DB" w:rsidP="00AA73DB"/>
    <w:p w14:paraId="6A7C724C" w14:textId="77777777" w:rsidR="00304C26" w:rsidRPr="00005112" w:rsidRDefault="00304C26" w:rsidP="00304C2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05112">
        <w:rPr>
          <w:b/>
          <w:bCs/>
        </w:rPr>
        <w:t>Wykonawcy ubiegający się o udzielenie</w:t>
      </w:r>
    </w:p>
    <w:p w14:paraId="4339BC21" w14:textId="77777777" w:rsidR="00304C26" w:rsidRPr="00005112" w:rsidRDefault="00304C26" w:rsidP="00304C2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05112">
        <w:rPr>
          <w:b/>
          <w:bCs/>
        </w:rPr>
        <w:t>zamówienia</w:t>
      </w:r>
    </w:p>
    <w:p w14:paraId="7C570228" w14:textId="272ED0D0" w:rsidR="00AA73DB" w:rsidRDefault="00AA73DB" w:rsidP="00AA73DB"/>
    <w:p w14:paraId="4A0D7A6D" w14:textId="77777777" w:rsidR="00304C26" w:rsidRDefault="00304C26" w:rsidP="00AA73DB"/>
    <w:p w14:paraId="1F5F8118" w14:textId="0A28F0C8" w:rsidR="00AA73DB" w:rsidRDefault="00AA73DB" w:rsidP="00AA73DB">
      <w:r>
        <w:t>EA/PW/</w:t>
      </w:r>
      <w:r w:rsidR="002358BE">
        <w:t>TS</w:t>
      </w:r>
      <w:r>
        <w:t>/</w:t>
      </w:r>
      <w:r w:rsidR="002358BE" w:rsidRPr="002358BE">
        <w:rPr>
          <w:rFonts w:ascii="Times New Roman" w:eastAsia="Times New Roman" w:hAnsi="Times New Roman" w:cs="Times New Roman"/>
          <w:sz w:val="24"/>
          <w:szCs w:val="24"/>
          <w:lang w:eastAsia="pl-PL"/>
        </w:rPr>
        <w:t>596756</w:t>
      </w:r>
      <w:r>
        <w:t xml:space="preserve">/ </w:t>
      </w:r>
      <w:r w:rsidR="002358BE">
        <w:t>073</w:t>
      </w:r>
      <w:r>
        <w:t>/2022/</w:t>
      </w:r>
      <w:r w:rsidR="002358BE">
        <w:t>PM</w:t>
      </w:r>
    </w:p>
    <w:p w14:paraId="19DE6F1D" w14:textId="041CAEE5" w:rsidR="00AA73DB" w:rsidRDefault="00304C26" w:rsidP="00304C26">
      <w:pPr>
        <w:jc w:val="center"/>
      </w:pPr>
      <w:r>
        <w:tab/>
      </w:r>
    </w:p>
    <w:p w14:paraId="5378E6E9" w14:textId="021E90A7" w:rsidR="00AA73DB" w:rsidRDefault="00AA73DB" w:rsidP="00304C26"/>
    <w:p w14:paraId="5A2B89F1" w14:textId="4125512B" w:rsidR="00304C26" w:rsidRPr="004239DE" w:rsidRDefault="00304C26" w:rsidP="00304C26">
      <w:pPr>
        <w:jc w:val="both"/>
        <w:rPr>
          <w:b/>
          <w:bCs/>
          <w:color w:val="000000"/>
        </w:rPr>
      </w:pPr>
      <w:r>
        <w:t>Dotyczy:</w:t>
      </w:r>
      <w:r w:rsidRPr="00B47851">
        <w:t xml:space="preserve"> postępowania prowadzonego </w:t>
      </w:r>
      <w:r w:rsidRPr="00B47851">
        <w:rPr>
          <w:color w:val="000000"/>
        </w:rPr>
        <w:t xml:space="preserve">w trybie przetargu nieograniczonego </w:t>
      </w:r>
      <w:r w:rsidRPr="00B47851">
        <w:t xml:space="preserve">w oparciu o „Regulamin Wewnętrzny w sprawie zasad, form i trybu udzielania zamówień na wykonanie robót budowlanych, dostaw i usług” na udzielenie zamówienia </w:t>
      </w:r>
      <w:r w:rsidRPr="00B47851">
        <w:rPr>
          <w:color w:val="000000"/>
        </w:rPr>
        <w:t>pn.: </w:t>
      </w:r>
      <w:r w:rsidRPr="004239DE">
        <w:rPr>
          <w:b/>
          <w:bCs/>
        </w:rPr>
        <w:t>„</w:t>
      </w:r>
      <w:bookmarkStart w:id="0" w:name="_Hlk99697625"/>
      <w:r w:rsidR="004239DE" w:rsidRPr="004239DE">
        <w:rPr>
          <w:b/>
          <w:bCs/>
        </w:rPr>
        <w:t>Zakup</w:t>
      </w:r>
      <w:r w:rsidR="00E95ACE">
        <w:rPr>
          <w:b/>
          <w:bCs/>
        </w:rPr>
        <w:t xml:space="preserve"> wodomierzy </w:t>
      </w:r>
      <w:r w:rsidR="004239DE" w:rsidRPr="004239DE">
        <w:rPr>
          <w:b/>
          <w:bCs/>
        </w:rPr>
        <w:t xml:space="preserve"> wraz z </w:t>
      </w:r>
      <w:bookmarkEnd w:id="0"/>
      <w:r w:rsidR="002358BE">
        <w:rPr>
          <w:b/>
          <w:bCs/>
        </w:rPr>
        <w:t>dostawą</w:t>
      </w:r>
      <w:r w:rsidR="00E95ACE">
        <w:rPr>
          <w:b/>
          <w:bCs/>
        </w:rPr>
        <w:t>”</w:t>
      </w:r>
      <w:r w:rsidRPr="004239DE">
        <w:rPr>
          <w:b/>
          <w:bCs/>
        </w:rPr>
        <w:t>.</w:t>
      </w:r>
    </w:p>
    <w:p w14:paraId="699FFD1B" w14:textId="7EE13BF4" w:rsidR="00304C26" w:rsidRDefault="00304C26" w:rsidP="00304C26"/>
    <w:p w14:paraId="21C5FDD2" w14:textId="77777777" w:rsidR="009E129C" w:rsidRDefault="009E129C" w:rsidP="00304C26"/>
    <w:p w14:paraId="5ABDAB83" w14:textId="240717E6" w:rsidR="004239DE" w:rsidRDefault="004239DE" w:rsidP="004239DE">
      <w:pPr>
        <w:jc w:val="center"/>
        <w:rPr>
          <w:b/>
          <w:bCs/>
        </w:rPr>
      </w:pPr>
      <w:r w:rsidRPr="004239DE">
        <w:rPr>
          <w:b/>
          <w:bCs/>
        </w:rPr>
        <w:t>Modyfikacja treści specyfikacji istotnych warunków zamówienia</w:t>
      </w:r>
    </w:p>
    <w:p w14:paraId="3F2CA02E" w14:textId="43A736A2" w:rsidR="00621C66" w:rsidRDefault="00621C66" w:rsidP="00621C66">
      <w:pPr>
        <w:rPr>
          <w:b/>
          <w:bCs/>
        </w:rPr>
      </w:pPr>
    </w:p>
    <w:p w14:paraId="00E7BA6D" w14:textId="77777777" w:rsidR="009E129C" w:rsidRDefault="009E129C" w:rsidP="00621C66">
      <w:pPr>
        <w:rPr>
          <w:b/>
          <w:bCs/>
        </w:rPr>
      </w:pPr>
    </w:p>
    <w:p w14:paraId="4CB40CFF" w14:textId="3E026E5C" w:rsidR="00621C66" w:rsidRDefault="00621C66" w:rsidP="00621C66">
      <w:r>
        <w:t xml:space="preserve">Zamawiający w ramach autokorekty dokonuje modyfikacji treści specyfikacji istotnych warunków zamówienia </w:t>
      </w:r>
      <w:r w:rsidR="009E129C">
        <w:t>- Formularza oferty poprzez zmianę zapisów</w:t>
      </w:r>
      <w:r>
        <w:t>:</w:t>
      </w:r>
    </w:p>
    <w:p w14:paraId="64502A8B" w14:textId="126B9272" w:rsidR="00621C66" w:rsidRDefault="00621C66" w:rsidP="00621C66"/>
    <w:p w14:paraId="26E4F8E1" w14:textId="6892F97B" w:rsidR="008E774C" w:rsidRDefault="000E40BC" w:rsidP="008E774C">
      <w:pPr>
        <w:jc w:val="both"/>
      </w:pPr>
      <w:r>
        <w:t>z</w:t>
      </w:r>
      <w:r w:rsidR="009E129C">
        <w:t>:</w:t>
      </w:r>
    </w:p>
    <w:p w14:paraId="0A409328" w14:textId="6A5A169B" w:rsidR="009E129C" w:rsidRDefault="009E129C" w:rsidP="008E774C">
      <w:pPr>
        <w:jc w:val="both"/>
      </w:pPr>
    </w:p>
    <w:p w14:paraId="7AE49CDE" w14:textId="77777777" w:rsidR="009E129C" w:rsidRPr="00B83AC8" w:rsidRDefault="009E129C" w:rsidP="009E129C">
      <w:pPr>
        <w:rPr>
          <w:sz w:val="18"/>
          <w:szCs w:val="18"/>
        </w:rPr>
      </w:pPr>
      <w:r w:rsidRPr="00B83AC8">
        <w:rPr>
          <w:sz w:val="18"/>
          <w:szCs w:val="18"/>
        </w:rPr>
        <w:t xml:space="preserve">1.wodomierz objętościowy          </w:t>
      </w:r>
      <w:r w:rsidRPr="00B83AC8">
        <w:rPr>
          <w:sz w:val="18"/>
          <w:szCs w:val="18"/>
        </w:rPr>
        <w:tab/>
        <w:t xml:space="preserve">klasy C – </w:t>
      </w:r>
      <w:proofErr w:type="spellStart"/>
      <w:r w:rsidRPr="00B83AC8">
        <w:rPr>
          <w:sz w:val="18"/>
          <w:szCs w:val="18"/>
        </w:rPr>
        <w:t>Aquadis</w:t>
      </w:r>
      <w:proofErr w:type="spellEnd"/>
      <w:r w:rsidRPr="00B83AC8">
        <w:rPr>
          <w:sz w:val="18"/>
          <w:szCs w:val="18"/>
        </w:rPr>
        <w:t xml:space="preserve"> Plus; DN 15 </w:t>
      </w:r>
      <w:proofErr w:type="spellStart"/>
      <w:r w:rsidRPr="00B83AC8">
        <w:rPr>
          <w:sz w:val="18"/>
          <w:szCs w:val="18"/>
        </w:rPr>
        <w:t>Qn</w:t>
      </w:r>
      <w:proofErr w:type="spellEnd"/>
      <w:r w:rsidRPr="00B83AC8">
        <w:rPr>
          <w:sz w:val="18"/>
          <w:szCs w:val="18"/>
        </w:rPr>
        <w:t xml:space="preserve"> 2,5 m</w:t>
      </w:r>
      <w:r w:rsidRPr="00B83AC8">
        <w:rPr>
          <w:sz w:val="18"/>
          <w:szCs w:val="18"/>
          <w:vertAlign w:val="superscript"/>
        </w:rPr>
        <w:t>3</w:t>
      </w:r>
      <w:r w:rsidRPr="00B83AC8">
        <w:rPr>
          <w:sz w:val="18"/>
          <w:szCs w:val="18"/>
        </w:rPr>
        <w:t xml:space="preserve">/h          </w:t>
      </w:r>
      <w:r w:rsidRPr="00B83AC8">
        <w:rPr>
          <w:sz w:val="18"/>
          <w:szCs w:val="18"/>
        </w:rPr>
        <w:tab/>
        <w:t xml:space="preserve">               – sztuk 100</w:t>
      </w:r>
    </w:p>
    <w:p w14:paraId="2F62DD12" w14:textId="77777777" w:rsidR="009E129C" w:rsidRPr="00B83AC8" w:rsidRDefault="009E129C" w:rsidP="009E129C">
      <w:pPr>
        <w:rPr>
          <w:sz w:val="18"/>
          <w:szCs w:val="18"/>
        </w:rPr>
      </w:pPr>
    </w:p>
    <w:p w14:paraId="7EC7CF15" w14:textId="77777777" w:rsidR="009E129C" w:rsidRPr="00B83AC8" w:rsidRDefault="009E129C" w:rsidP="009E129C">
      <w:pPr>
        <w:rPr>
          <w:sz w:val="18"/>
          <w:szCs w:val="18"/>
        </w:rPr>
      </w:pPr>
    </w:p>
    <w:p w14:paraId="526046C6" w14:textId="77777777" w:rsidR="009E129C" w:rsidRPr="00B83AC8" w:rsidRDefault="009E129C" w:rsidP="009E129C">
      <w:pPr>
        <w:rPr>
          <w:sz w:val="18"/>
          <w:szCs w:val="18"/>
        </w:rPr>
      </w:pPr>
      <w:r w:rsidRPr="00B83AC8">
        <w:rPr>
          <w:sz w:val="18"/>
          <w:szCs w:val="18"/>
        </w:rPr>
        <w:t xml:space="preserve">2. wodomierz objętościowy         </w:t>
      </w:r>
      <w:r w:rsidRPr="00B83AC8">
        <w:rPr>
          <w:sz w:val="18"/>
          <w:szCs w:val="18"/>
        </w:rPr>
        <w:tab/>
        <w:t xml:space="preserve">klasy C – </w:t>
      </w:r>
      <w:proofErr w:type="spellStart"/>
      <w:r w:rsidRPr="00B83AC8">
        <w:rPr>
          <w:sz w:val="18"/>
          <w:szCs w:val="18"/>
        </w:rPr>
        <w:t>Aquadis</w:t>
      </w:r>
      <w:proofErr w:type="spellEnd"/>
      <w:r w:rsidRPr="00B83AC8">
        <w:rPr>
          <w:sz w:val="18"/>
          <w:szCs w:val="18"/>
        </w:rPr>
        <w:t xml:space="preserve"> Plus; dł.190mm; DN 20 </w:t>
      </w:r>
      <w:proofErr w:type="spellStart"/>
      <w:r w:rsidRPr="00B83AC8">
        <w:rPr>
          <w:sz w:val="18"/>
          <w:szCs w:val="18"/>
        </w:rPr>
        <w:t>Qn</w:t>
      </w:r>
      <w:proofErr w:type="spellEnd"/>
      <w:r w:rsidRPr="00B83AC8">
        <w:rPr>
          <w:sz w:val="18"/>
          <w:szCs w:val="18"/>
        </w:rPr>
        <w:t xml:space="preserve"> 4,0 m</w:t>
      </w:r>
      <w:r w:rsidRPr="00B83AC8">
        <w:rPr>
          <w:sz w:val="18"/>
          <w:szCs w:val="18"/>
          <w:vertAlign w:val="superscript"/>
        </w:rPr>
        <w:t>3</w:t>
      </w:r>
      <w:r w:rsidRPr="00B83AC8">
        <w:rPr>
          <w:sz w:val="18"/>
          <w:szCs w:val="18"/>
        </w:rPr>
        <w:t>/h             – sztuk 30</w:t>
      </w:r>
    </w:p>
    <w:p w14:paraId="5287F45E" w14:textId="77777777" w:rsidR="009E129C" w:rsidRPr="00B83AC8" w:rsidRDefault="009E129C" w:rsidP="009E129C">
      <w:pPr>
        <w:rPr>
          <w:sz w:val="18"/>
          <w:szCs w:val="18"/>
        </w:rPr>
      </w:pPr>
    </w:p>
    <w:p w14:paraId="44B69D34" w14:textId="77777777" w:rsidR="009E129C" w:rsidRPr="00B83AC8" w:rsidRDefault="009E129C" w:rsidP="009E129C">
      <w:pPr>
        <w:rPr>
          <w:sz w:val="18"/>
          <w:szCs w:val="18"/>
        </w:rPr>
      </w:pPr>
    </w:p>
    <w:p w14:paraId="2CB9B2AD" w14:textId="77777777" w:rsidR="009E129C" w:rsidRPr="00B83AC8" w:rsidRDefault="009E129C" w:rsidP="009E129C">
      <w:pPr>
        <w:rPr>
          <w:sz w:val="18"/>
          <w:szCs w:val="18"/>
        </w:rPr>
      </w:pPr>
      <w:r w:rsidRPr="00B83AC8">
        <w:rPr>
          <w:sz w:val="18"/>
          <w:szCs w:val="18"/>
        </w:rPr>
        <w:t xml:space="preserve">3. wodomierz jednostrumieniowy       klasy C – </w:t>
      </w:r>
      <w:proofErr w:type="spellStart"/>
      <w:r w:rsidRPr="00B83AC8">
        <w:rPr>
          <w:sz w:val="18"/>
          <w:szCs w:val="18"/>
        </w:rPr>
        <w:t>Flodis</w:t>
      </w:r>
      <w:proofErr w:type="spellEnd"/>
      <w:r w:rsidRPr="00B83AC8">
        <w:rPr>
          <w:sz w:val="18"/>
          <w:szCs w:val="18"/>
        </w:rPr>
        <w:t xml:space="preserve">; DN 25 </w:t>
      </w:r>
      <w:proofErr w:type="spellStart"/>
      <w:r w:rsidRPr="00B83AC8">
        <w:rPr>
          <w:sz w:val="18"/>
          <w:szCs w:val="18"/>
        </w:rPr>
        <w:t>Qn</w:t>
      </w:r>
      <w:proofErr w:type="spellEnd"/>
      <w:r w:rsidRPr="00B83AC8">
        <w:rPr>
          <w:sz w:val="18"/>
          <w:szCs w:val="18"/>
        </w:rPr>
        <w:t xml:space="preserve"> 3,5 m</w:t>
      </w:r>
      <w:r w:rsidRPr="00B83AC8">
        <w:rPr>
          <w:sz w:val="18"/>
          <w:szCs w:val="18"/>
          <w:vertAlign w:val="superscript"/>
        </w:rPr>
        <w:t>3</w:t>
      </w:r>
      <w:r w:rsidRPr="00B83AC8">
        <w:rPr>
          <w:sz w:val="18"/>
          <w:szCs w:val="18"/>
        </w:rPr>
        <w:t>/h                                        – sztuk 30</w:t>
      </w:r>
    </w:p>
    <w:p w14:paraId="6B086811" w14:textId="77777777" w:rsidR="009E129C" w:rsidRPr="00B83AC8" w:rsidRDefault="009E129C" w:rsidP="009E129C">
      <w:pPr>
        <w:rPr>
          <w:sz w:val="18"/>
          <w:szCs w:val="18"/>
        </w:rPr>
      </w:pPr>
    </w:p>
    <w:p w14:paraId="3C8D507B" w14:textId="77777777" w:rsidR="009E129C" w:rsidRPr="00B83AC8" w:rsidRDefault="009E129C" w:rsidP="009E129C">
      <w:pPr>
        <w:rPr>
          <w:sz w:val="18"/>
          <w:szCs w:val="18"/>
        </w:rPr>
      </w:pPr>
    </w:p>
    <w:p w14:paraId="145565B7" w14:textId="77777777" w:rsidR="009E129C" w:rsidRPr="00B83AC8" w:rsidRDefault="009E129C" w:rsidP="009E129C">
      <w:pPr>
        <w:rPr>
          <w:sz w:val="18"/>
          <w:szCs w:val="18"/>
        </w:rPr>
      </w:pPr>
      <w:r w:rsidRPr="00B83AC8">
        <w:rPr>
          <w:sz w:val="18"/>
          <w:szCs w:val="18"/>
        </w:rPr>
        <w:t xml:space="preserve">4. wodomierz jednostrumieniowy       klasy C – </w:t>
      </w:r>
      <w:proofErr w:type="spellStart"/>
      <w:r w:rsidRPr="00B83AC8">
        <w:rPr>
          <w:sz w:val="18"/>
          <w:szCs w:val="18"/>
        </w:rPr>
        <w:t>Flostar</w:t>
      </w:r>
      <w:proofErr w:type="spellEnd"/>
      <w:r w:rsidRPr="00B83AC8">
        <w:rPr>
          <w:sz w:val="18"/>
          <w:szCs w:val="18"/>
        </w:rPr>
        <w:t xml:space="preserve"> M; DN 40 </w:t>
      </w:r>
      <w:proofErr w:type="spellStart"/>
      <w:r w:rsidRPr="00B83AC8">
        <w:rPr>
          <w:sz w:val="18"/>
          <w:szCs w:val="18"/>
        </w:rPr>
        <w:t>Qn</w:t>
      </w:r>
      <w:proofErr w:type="spellEnd"/>
      <w:r w:rsidRPr="00B83AC8">
        <w:rPr>
          <w:sz w:val="18"/>
          <w:szCs w:val="18"/>
        </w:rPr>
        <w:t xml:space="preserve"> 10 m</w:t>
      </w:r>
      <w:r w:rsidRPr="00B83AC8">
        <w:rPr>
          <w:sz w:val="18"/>
          <w:szCs w:val="18"/>
          <w:vertAlign w:val="superscript"/>
        </w:rPr>
        <w:t>3</w:t>
      </w:r>
      <w:r w:rsidRPr="00B83AC8">
        <w:rPr>
          <w:sz w:val="18"/>
          <w:szCs w:val="18"/>
        </w:rPr>
        <w:t>/h                                    – sztuk 10</w:t>
      </w:r>
    </w:p>
    <w:p w14:paraId="2B2BC797" w14:textId="77777777" w:rsidR="009E129C" w:rsidRPr="00B83AC8" w:rsidRDefault="009E129C" w:rsidP="009E129C">
      <w:pPr>
        <w:rPr>
          <w:sz w:val="18"/>
          <w:szCs w:val="18"/>
        </w:rPr>
      </w:pPr>
    </w:p>
    <w:p w14:paraId="4994C8D7" w14:textId="77777777" w:rsidR="009E129C" w:rsidRPr="00B83AC8" w:rsidRDefault="009E129C" w:rsidP="009E129C">
      <w:pPr>
        <w:rPr>
          <w:sz w:val="18"/>
          <w:szCs w:val="18"/>
        </w:rPr>
      </w:pPr>
    </w:p>
    <w:p w14:paraId="6BE9C9E7" w14:textId="77777777" w:rsidR="009E129C" w:rsidRPr="00B83AC8" w:rsidRDefault="009E129C" w:rsidP="009E129C">
      <w:pPr>
        <w:rPr>
          <w:sz w:val="18"/>
          <w:szCs w:val="18"/>
        </w:rPr>
      </w:pPr>
      <w:r w:rsidRPr="00B83AC8">
        <w:rPr>
          <w:sz w:val="18"/>
          <w:szCs w:val="18"/>
        </w:rPr>
        <w:t xml:space="preserve">5. wodomierz jednostrumieniowy       klasy C – </w:t>
      </w:r>
      <w:proofErr w:type="spellStart"/>
      <w:r w:rsidRPr="00B83AC8">
        <w:rPr>
          <w:sz w:val="18"/>
          <w:szCs w:val="18"/>
        </w:rPr>
        <w:t>Flostar</w:t>
      </w:r>
      <w:proofErr w:type="spellEnd"/>
      <w:r w:rsidRPr="00B83AC8">
        <w:rPr>
          <w:sz w:val="18"/>
          <w:szCs w:val="18"/>
        </w:rPr>
        <w:t xml:space="preserve"> ; DN 100 </w:t>
      </w:r>
      <w:proofErr w:type="spellStart"/>
      <w:r w:rsidRPr="00B83AC8">
        <w:rPr>
          <w:sz w:val="18"/>
          <w:szCs w:val="18"/>
        </w:rPr>
        <w:t>Qn</w:t>
      </w:r>
      <w:proofErr w:type="spellEnd"/>
      <w:r w:rsidRPr="00B83AC8">
        <w:rPr>
          <w:sz w:val="18"/>
          <w:szCs w:val="18"/>
        </w:rPr>
        <w:t xml:space="preserve"> 50 m</w:t>
      </w:r>
      <w:r w:rsidRPr="00B83AC8">
        <w:rPr>
          <w:sz w:val="18"/>
          <w:szCs w:val="18"/>
          <w:vertAlign w:val="superscript"/>
        </w:rPr>
        <w:t>3</w:t>
      </w:r>
      <w:r w:rsidRPr="00B83AC8">
        <w:rPr>
          <w:sz w:val="18"/>
          <w:szCs w:val="18"/>
        </w:rPr>
        <w:t>/h                                     – sztuk 2</w:t>
      </w:r>
    </w:p>
    <w:p w14:paraId="02F38F0B" w14:textId="77777777" w:rsidR="009E129C" w:rsidRPr="00B83AC8" w:rsidRDefault="009E129C" w:rsidP="009E129C">
      <w:pPr>
        <w:rPr>
          <w:sz w:val="18"/>
          <w:szCs w:val="18"/>
        </w:rPr>
      </w:pPr>
    </w:p>
    <w:p w14:paraId="1D22378A" w14:textId="790338B4" w:rsidR="009E129C" w:rsidRDefault="009E129C" w:rsidP="008E774C">
      <w:pPr>
        <w:jc w:val="both"/>
      </w:pPr>
    </w:p>
    <w:p w14:paraId="0BA3441C" w14:textId="26E68FBA" w:rsidR="009E129C" w:rsidRPr="000E40BC" w:rsidRDefault="000E40BC" w:rsidP="008E774C">
      <w:pPr>
        <w:jc w:val="both"/>
        <w:rPr>
          <w:b/>
          <w:bCs/>
        </w:rPr>
      </w:pPr>
      <w:r>
        <w:rPr>
          <w:b/>
          <w:bCs/>
        </w:rPr>
        <w:t>na:</w:t>
      </w:r>
    </w:p>
    <w:p w14:paraId="66248CCF" w14:textId="77777777" w:rsidR="00B63AFF" w:rsidRPr="00B63AFF" w:rsidRDefault="00B63AFF" w:rsidP="00B63AFF">
      <w:pPr>
        <w:pStyle w:val="Akapitzlist"/>
        <w:ind w:left="360"/>
        <w:jc w:val="both"/>
        <w:rPr>
          <w:b/>
          <w:bCs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800"/>
        <w:gridCol w:w="542"/>
        <w:gridCol w:w="760"/>
        <w:gridCol w:w="1322"/>
        <w:gridCol w:w="1119"/>
      </w:tblGrid>
      <w:tr w:rsidR="000E40BC" w:rsidRPr="0017727F" w14:paraId="34B0B3EC" w14:textId="5F428C8C" w:rsidTr="00CA2EC5">
        <w:trPr>
          <w:trHeight w:val="2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F42" w14:textId="5CB0A051" w:rsidR="000E40BC" w:rsidRPr="000E40BC" w:rsidRDefault="000E40BC" w:rsidP="0017727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L.p.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CFD" w14:textId="0D0AF922" w:rsidR="000E40BC" w:rsidRPr="000E40BC" w:rsidRDefault="000E40BC" w:rsidP="0017727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Przedmiot zamówienia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FC55" w14:textId="72CF49AB" w:rsidR="000E40BC" w:rsidRPr="000E40BC" w:rsidRDefault="00CA2EC5" w:rsidP="0017727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2F9" w14:textId="5ED36C5C" w:rsidR="000E40BC" w:rsidRPr="000E40BC" w:rsidRDefault="000E40BC" w:rsidP="0017727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4DD" w14:textId="274F73AF" w:rsidR="000E40BC" w:rsidRPr="000E40BC" w:rsidRDefault="000E40BC" w:rsidP="0017727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6B0ED" w14:textId="3B250680" w:rsidR="000E40BC" w:rsidRPr="000E40BC" w:rsidRDefault="000E40BC" w:rsidP="0017727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0E40BC" w:rsidRPr="0017727F" w14:paraId="7EDE18B2" w14:textId="77777777" w:rsidTr="00CA2EC5">
        <w:trPr>
          <w:trHeight w:val="29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5802" w14:textId="77777777" w:rsidR="000E40BC" w:rsidRPr="000E40BC" w:rsidRDefault="000E40BC" w:rsidP="0017727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2B14" w14:textId="77777777" w:rsidR="000E40BC" w:rsidRPr="000E40BC" w:rsidRDefault="000E40BC" w:rsidP="0017727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CD36" w14:textId="77777777" w:rsidR="000E40BC" w:rsidRPr="000E40BC" w:rsidRDefault="000E40BC" w:rsidP="000E40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7CC0" w14:textId="0B0D2CD6" w:rsidR="000E40BC" w:rsidRPr="000E40BC" w:rsidRDefault="000E40BC" w:rsidP="000E40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AD76" w14:textId="0A0E52EE" w:rsidR="000E40BC" w:rsidRPr="000E40BC" w:rsidRDefault="000E40BC" w:rsidP="000E40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6D5F" w14:textId="756DB20C" w:rsidR="000E40BC" w:rsidRDefault="000E40BC" w:rsidP="000E40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  <w:p w14:paraId="17D26E4C" w14:textId="7F032EA5" w:rsidR="000E40BC" w:rsidRPr="000E40BC" w:rsidRDefault="000E40BC" w:rsidP="000E40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 x 2)</w:t>
            </w:r>
          </w:p>
        </w:tc>
      </w:tr>
      <w:tr w:rsidR="000E40BC" w:rsidRPr="0017727F" w14:paraId="5C36D7A1" w14:textId="5C8E344F" w:rsidTr="00CA2EC5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311" w14:textId="77777777" w:rsidR="000E40BC" w:rsidRPr="0017727F" w:rsidRDefault="000E40BC" w:rsidP="001772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752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objętościowy klasy C -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Aquadis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Plus; DN 15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2,5 m3/h         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1C85A" w14:textId="42019096" w:rsidR="000E40BC" w:rsidRPr="0017727F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6E2" w14:textId="0BB1B5DE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860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AE16" w14:textId="77777777" w:rsidR="000E40BC" w:rsidRPr="0017727F" w:rsidRDefault="000E40BC" w:rsidP="000E40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40BC" w:rsidRPr="0017727F" w14:paraId="04E04832" w14:textId="151877B5" w:rsidTr="00CA2EC5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25F6" w14:textId="77777777" w:rsidR="000E40BC" w:rsidRPr="0017727F" w:rsidRDefault="000E40BC" w:rsidP="001772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2C7A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objętościowy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Aquadis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Plus; dł.190mm; DN 20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4,0 m3/h            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33075" w14:textId="76CB97A3" w:rsidR="000E40BC" w:rsidRPr="0017727F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238E" w14:textId="5EB6DD18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D342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1BF1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40BC" w:rsidRPr="0017727F" w14:paraId="3998F03C" w14:textId="4CFDC770" w:rsidTr="00CA2EC5">
        <w:trPr>
          <w:trHeight w:val="32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900" w14:textId="77777777" w:rsidR="000E40BC" w:rsidRPr="0017727F" w:rsidRDefault="000E40BC" w:rsidP="001772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FBE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jednostrumieniowy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Flodis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DN 25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3,5 m</w:t>
            </w:r>
            <w:r w:rsidRPr="0017727F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/h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87F6E" w14:textId="40DFBF59" w:rsidR="000E40BC" w:rsidRPr="0017727F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E3A" w14:textId="0210B6E2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CA2EC5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55F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FA31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40BC" w:rsidRPr="0017727F" w14:paraId="20D83737" w14:textId="2502EFDC" w:rsidTr="00CA2EC5">
        <w:trPr>
          <w:trHeight w:val="32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5A7" w14:textId="77777777" w:rsidR="000E40BC" w:rsidRPr="0017727F" w:rsidRDefault="000E40BC" w:rsidP="001772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E8EC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jednostrumieniowy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Flostar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M; DN 40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 m</w:t>
            </w:r>
            <w:r w:rsidRPr="0017727F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/h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84B" w14:textId="08DF594D" w:rsidR="000E40BC" w:rsidRPr="0017727F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D18" w14:textId="3CA7764C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891F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9E63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40BC" w:rsidRPr="0017727F" w14:paraId="568D252B" w14:textId="51A14981" w:rsidTr="00CA2EC5">
        <w:trPr>
          <w:trHeight w:val="32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15D" w14:textId="77777777" w:rsidR="000E40BC" w:rsidRPr="0017727F" w:rsidRDefault="000E40BC" w:rsidP="001772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1219" w14:textId="77777777" w:rsidR="000E40BC" w:rsidRPr="0017727F" w:rsidRDefault="000E40BC" w:rsidP="0017727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jednostrumieniowy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Flostar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; DN 100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 m</w:t>
            </w:r>
            <w:r w:rsidRPr="0017727F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/h   </w:t>
            </w:r>
            <w:r w:rsidRPr="0017727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231" w14:textId="7D2C79FC" w:rsidR="000E40BC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  <w:p w14:paraId="7AF753EF" w14:textId="3320F280" w:rsidR="00CA2EC5" w:rsidRPr="0017727F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D3C" w14:textId="60A21F71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A76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DB859" w14:textId="77777777" w:rsidR="000E40BC" w:rsidRPr="0017727F" w:rsidRDefault="000E40BC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2EC5" w:rsidRPr="0017727F" w14:paraId="3B2FCCBE" w14:textId="5EE60A0B" w:rsidTr="00CA2EC5">
        <w:trPr>
          <w:trHeight w:val="2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437" w14:textId="77777777" w:rsidR="00CA2EC5" w:rsidRPr="0017727F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26E" w14:textId="15924976" w:rsidR="00CA2EC5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Razem brutto poz. 1-5</w:t>
            </w:r>
          </w:p>
          <w:p w14:paraId="281900E5" w14:textId="77777777" w:rsidR="00CA2EC5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29A63B" w14:textId="2E50ADBC" w:rsidR="00CA2EC5" w:rsidRPr="0017727F" w:rsidRDefault="00CA2EC5" w:rsidP="0017727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11E" w14:textId="77777777" w:rsidR="00CA2EC5" w:rsidRPr="0017727F" w:rsidRDefault="00CA2EC5" w:rsidP="001772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E6C" w14:textId="16A6BC4B" w:rsidR="00CA2EC5" w:rsidRPr="0017727F" w:rsidRDefault="00CA2EC5" w:rsidP="001772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2EC5" w:rsidRPr="0017727F" w14:paraId="5A32E8C2" w14:textId="77777777" w:rsidTr="003A2FC4">
        <w:trPr>
          <w:trHeight w:val="29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7855" w14:textId="5FEC430E" w:rsidR="00CA2EC5" w:rsidRDefault="00CA2EC5" w:rsidP="00CA2E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Słownie razem brutto:</w:t>
            </w:r>
          </w:p>
          <w:p w14:paraId="323C9BD4" w14:textId="3E25A101" w:rsidR="00CA2EC5" w:rsidRPr="0017727F" w:rsidRDefault="00CA2EC5" w:rsidP="001772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344498E" w14:textId="05D556BE" w:rsidR="00621C66" w:rsidRDefault="00621C66" w:rsidP="00621C66"/>
    <w:p w14:paraId="646D64A7" w14:textId="53BB4C42" w:rsidR="00CA2EC5" w:rsidRDefault="00CA2EC5" w:rsidP="00621C66"/>
    <w:p w14:paraId="6DA797B4" w14:textId="77777777" w:rsidR="00E95ACE" w:rsidRDefault="00CA2EC5">
      <w:r>
        <w:t>Zmodyfikowany Formularz oferty stanowi załącznik do niniejszego pisma.</w:t>
      </w:r>
    </w:p>
    <w:p w14:paraId="62FA8509" w14:textId="77777777" w:rsidR="00E95ACE" w:rsidRDefault="00E95ACE"/>
    <w:p w14:paraId="536967E7" w14:textId="2E128012" w:rsidR="00CA2EC5" w:rsidRPr="0044223D" w:rsidRDefault="0044223D" w:rsidP="0044223D">
      <w:pPr>
        <w:jc w:val="both"/>
        <w:rPr>
          <w:b/>
        </w:rPr>
      </w:pPr>
      <w:r w:rsidRPr="00591B31">
        <w:rPr>
          <w:b/>
        </w:rPr>
        <w:t>Miejsce</w:t>
      </w:r>
      <w:r>
        <w:rPr>
          <w:b/>
        </w:rPr>
        <w:t>,</w:t>
      </w:r>
      <w:r w:rsidRPr="00591B31">
        <w:rPr>
          <w:b/>
        </w:rPr>
        <w:t xml:space="preserve"> termin składania </w:t>
      </w:r>
      <w:r>
        <w:rPr>
          <w:b/>
        </w:rPr>
        <w:t xml:space="preserve">i otwarcia </w:t>
      </w:r>
      <w:r w:rsidRPr="00591B31">
        <w:rPr>
          <w:b/>
        </w:rPr>
        <w:t>ofert</w:t>
      </w:r>
      <w:r>
        <w:rPr>
          <w:b/>
        </w:rPr>
        <w:t xml:space="preserve"> </w:t>
      </w:r>
      <w:r w:rsidR="00E95ACE" w:rsidRPr="00E95ACE">
        <w:rPr>
          <w:b/>
          <w:bCs/>
        </w:rPr>
        <w:t>pozostaje bez zmian.</w:t>
      </w:r>
      <w:r w:rsidR="00CA2EC5" w:rsidRPr="00E95ACE">
        <w:rPr>
          <w:b/>
          <w:bCs/>
        </w:rPr>
        <w:br w:type="page"/>
      </w:r>
    </w:p>
    <w:p w14:paraId="4CCAD3BF" w14:textId="77777777" w:rsidR="00CA2EC5" w:rsidRPr="006A2B5E" w:rsidRDefault="00CA2EC5" w:rsidP="00CA2EC5">
      <w:pPr>
        <w:jc w:val="both"/>
        <w:rPr>
          <w:color w:val="000000"/>
        </w:rPr>
      </w:pPr>
    </w:p>
    <w:p w14:paraId="1C2A1A29" w14:textId="77777777" w:rsidR="00CA2EC5" w:rsidRPr="000B4ED1" w:rsidRDefault="00CA2EC5" w:rsidP="00CA2EC5">
      <w:pPr>
        <w:jc w:val="both"/>
        <w:rPr>
          <w:color w:val="000000"/>
        </w:rPr>
      </w:pPr>
      <w:r w:rsidRPr="000B4ED1">
        <w:rPr>
          <w:color w:val="000000"/>
        </w:rPr>
        <w:t>............................................................</w:t>
      </w:r>
    </w:p>
    <w:p w14:paraId="163A4D38" w14:textId="77777777" w:rsidR="00CA2EC5" w:rsidRPr="000B4ED1" w:rsidRDefault="00CA2EC5" w:rsidP="00CA2EC5">
      <w:pPr>
        <w:jc w:val="both"/>
        <w:rPr>
          <w:color w:val="000000"/>
        </w:rPr>
      </w:pPr>
      <w:r w:rsidRPr="000B4ED1">
        <w:rPr>
          <w:color w:val="000000"/>
        </w:rPr>
        <w:t>( pieczęć nagłówkowa Wykonawcy)</w:t>
      </w:r>
    </w:p>
    <w:p w14:paraId="55B12B45" w14:textId="77777777" w:rsidR="00CA2EC5" w:rsidRPr="000B4ED1" w:rsidRDefault="00CA2EC5" w:rsidP="00CA2EC5">
      <w:pPr>
        <w:jc w:val="both"/>
        <w:rPr>
          <w:color w:val="000000"/>
        </w:rPr>
      </w:pPr>
    </w:p>
    <w:p w14:paraId="08D5CC50" w14:textId="77777777" w:rsidR="00CA2EC5" w:rsidRPr="000B4ED1" w:rsidRDefault="00CA2EC5" w:rsidP="00CA2EC5">
      <w:pPr>
        <w:jc w:val="center"/>
        <w:rPr>
          <w:b/>
          <w:color w:val="000000"/>
        </w:rPr>
      </w:pPr>
    </w:p>
    <w:p w14:paraId="0D0BCF2A" w14:textId="77777777" w:rsidR="00CA2EC5" w:rsidRDefault="00CA2EC5" w:rsidP="00CA2EC5">
      <w:pPr>
        <w:jc w:val="center"/>
        <w:rPr>
          <w:b/>
          <w:color w:val="000000"/>
        </w:rPr>
      </w:pPr>
      <w:r w:rsidRPr="008A1CE6">
        <w:rPr>
          <w:b/>
          <w:color w:val="000000"/>
        </w:rPr>
        <w:t>FORMULARZ OFERTY</w:t>
      </w:r>
    </w:p>
    <w:p w14:paraId="19173748" w14:textId="77777777" w:rsidR="00CA2EC5" w:rsidRPr="00A52551" w:rsidRDefault="00CA2EC5" w:rsidP="00CA2EC5">
      <w:pPr>
        <w:jc w:val="center"/>
        <w:rPr>
          <w:b/>
          <w:color w:val="000000"/>
        </w:rPr>
      </w:pPr>
    </w:p>
    <w:p w14:paraId="2AB08166" w14:textId="77777777" w:rsidR="00CA2EC5" w:rsidRPr="00A52551" w:rsidRDefault="00CA2EC5" w:rsidP="00CA2EC5">
      <w:pPr>
        <w:jc w:val="both"/>
        <w:rPr>
          <w:color w:val="000000"/>
        </w:rPr>
      </w:pPr>
      <w:r w:rsidRPr="00A52551">
        <w:rPr>
          <w:color w:val="000000"/>
        </w:rPr>
        <w:t xml:space="preserve">W odpowiedzi na ogłoszenie Zakładu Wodociągów i Kanalizacji Sp. z o.o. w Świnoujściu             </w:t>
      </w:r>
      <w:r w:rsidRPr="00A52551">
        <w:t xml:space="preserve">w postępowaniu prowadzonym w trybie przetargu nieograniczonego na realizację zadania pn.: </w:t>
      </w:r>
      <w:r w:rsidRPr="009B0CE5">
        <w:rPr>
          <w:b/>
          <w:bCs/>
        </w:rPr>
        <w:t xml:space="preserve">„Zakup </w:t>
      </w:r>
      <w:r>
        <w:rPr>
          <w:b/>
          <w:bCs/>
        </w:rPr>
        <w:t>wodomierzy wraz z dostawą</w:t>
      </w:r>
      <w:r>
        <w:rPr>
          <w:b/>
        </w:rPr>
        <w:t xml:space="preserve">”, </w:t>
      </w:r>
      <w:r w:rsidRPr="00A52551">
        <w:t>przedkładamy niniejszą ofertę oświadczając, że akceptujemy w całości wszystkie warunki zawarte w specyfikacji istotnych warunków zamówienia.</w:t>
      </w:r>
    </w:p>
    <w:p w14:paraId="50610164" w14:textId="77777777" w:rsidR="00CA2EC5" w:rsidRPr="00A52551" w:rsidRDefault="00CA2EC5" w:rsidP="00CA2EC5">
      <w:pPr>
        <w:jc w:val="both"/>
      </w:pPr>
    </w:p>
    <w:p w14:paraId="347F4347" w14:textId="77777777" w:rsidR="00CA2EC5" w:rsidRPr="000B4ED1" w:rsidRDefault="00CA2EC5" w:rsidP="00CA2EC5">
      <w:pPr>
        <w:pStyle w:val="Nagwek1"/>
        <w:jc w:val="both"/>
        <w:rPr>
          <w:b w:val="0"/>
          <w:color w:val="000000"/>
          <w:sz w:val="22"/>
          <w:szCs w:val="22"/>
        </w:rPr>
      </w:pPr>
      <w:r w:rsidRPr="00A52551">
        <w:rPr>
          <w:b w:val="0"/>
          <w:color w:val="000000"/>
          <w:sz w:val="22"/>
          <w:szCs w:val="22"/>
        </w:rPr>
        <w:t>Będąc uprawnionym(-i) do składania oświadczeń woli, w tym do</w:t>
      </w:r>
      <w:r w:rsidRPr="000B4ED1">
        <w:rPr>
          <w:b w:val="0"/>
          <w:color w:val="000000"/>
          <w:sz w:val="22"/>
          <w:szCs w:val="22"/>
        </w:rPr>
        <w:t xml:space="preserve"> zaciągania zobowiązań w imieniu Wykonawcy, którym jest:</w:t>
      </w:r>
    </w:p>
    <w:p w14:paraId="1144CE7E" w14:textId="77777777" w:rsidR="00CA2EC5" w:rsidRPr="000B4ED1" w:rsidRDefault="00CA2EC5" w:rsidP="00CA2EC5">
      <w:pPr>
        <w:jc w:val="both"/>
        <w:rPr>
          <w:color w:val="000000"/>
        </w:rPr>
      </w:pPr>
    </w:p>
    <w:p w14:paraId="17B26722" w14:textId="77777777" w:rsidR="00CA2EC5" w:rsidRPr="000B4ED1" w:rsidRDefault="00CA2EC5" w:rsidP="00CA2EC5">
      <w:pPr>
        <w:jc w:val="both"/>
      </w:pPr>
      <w:r w:rsidRPr="000B4ED1">
        <w:rPr>
          <w:color w:val="000000"/>
        </w:rPr>
        <w:tab/>
      </w:r>
      <w:r w:rsidRPr="000B4ED1">
        <w:rPr>
          <w:color w:val="000000"/>
        </w:rPr>
        <w:tab/>
      </w:r>
      <w:r w:rsidRPr="000B4ED1">
        <w:t>.........................................................................................................</w:t>
      </w:r>
    </w:p>
    <w:p w14:paraId="322B2F09" w14:textId="77777777" w:rsidR="00CA2EC5" w:rsidRPr="000B4ED1" w:rsidRDefault="00CA2EC5" w:rsidP="00CA2EC5">
      <w:pPr>
        <w:pStyle w:val="Tekstpodstawowy3"/>
        <w:rPr>
          <w:rFonts w:cs="Arial"/>
        </w:rPr>
      </w:pPr>
      <w:r w:rsidRPr="000B4ED1">
        <w:rPr>
          <w:szCs w:val="22"/>
        </w:rPr>
        <w:tab/>
      </w:r>
      <w:r w:rsidRPr="000B4ED1">
        <w:rPr>
          <w:szCs w:val="22"/>
        </w:rPr>
        <w:tab/>
      </w:r>
    </w:p>
    <w:p w14:paraId="3DB84223" w14:textId="77777777" w:rsidR="00CA2EC5" w:rsidRPr="000B4ED1" w:rsidRDefault="00CA2EC5" w:rsidP="00CA2EC5">
      <w:pPr>
        <w:jc w:val="both"/>
      </w:pPr>
      <w:r w:rsidRPr="000B4ED1">
        <w:tab/>
      </w:r>
      <w:r w:rsidRPr="000B4ED1">
        <w:tab/>
        <w:t>.........................................................................................................</w:t>
      </w:r>
    </w:p>
    <w:p w14:paraId="60CE18B2" w14:textId="77777777" w:rsidR="00CA2EC5" w:rsidRPr="000B4ED1" w:rsidRDefault="00CA2EC5" w:rsidP="00CA2EC5">
      <w:pPr>
        <w:jc w:val="both"/>
        <w:rPr>
          <w:color w:val="000000"/>
        </w:rPr>
      </w:pPr>
    </w:p>
    <w:p w14:paraId="5D9658A7" w14:textId="77777777" w:rsidR="00CA2EC5" w:rsidRPr="00DD2847" w:rsidRDefault="00CA2EC5" w:rsidP="00CA2EC5">
      <w:r w:rsidRPr="00DD2847">
        <w:t>Zarejestrowanym w Sądzie</w:t>
      </w:r>
      <w:r>
        <w:t xml:space="preserve"> </w:t>
      </w:r>
      <w:r w:rsidRPr="00DD2847">
        <w:t>……………………………………………………….…………………..</w:t>
      </w:r>
    </w:p>
    <w:p w14:paraId="6BD3DF66" w14:textId="77777777" w:rsidR="00CA2EC5" w:rsidRPr="00DD2847" w:rsidRDefault="00CA2EC5" w:rsidP="00CA2EC5">
      <w:pPr>
        <w:jc w:val="both"/>
        <w:rPr>
          <w:sz w:val="18"/>
          <w:szCs w:val="18"/>
        </w:rPr>
      </w:pPr>
      <w:r w:rsidRPr="00DD2847">
        <w:rPr>
          <w:sz w:val="18"/>
          <w:szCs w:val="18"/>
        </w:rPr>
        <w:t>(dotyczy: Wykonawców wpisanych do Krajowego Rejestru Sądowego – należy wskazać właściwy sąd rejestrowy)</w:t>
      </w:r>
    </w:p>
    <w:p w14:paraId="3A2E3900" w14:textId="77777777" w:rsidR="00CA2EC5" w:rsidRPr="00DD2847" w:rsidRDefault="00CA2EC5" w:rsidP="00CA2EC5">
      <w:pPr>
        <w:jc w:val="both"/>
      </w:pPr>
    </w:p>
    <w:p w14:paraId="1A4D930A" w14:textId="77777777" w:rsidR="00CA2EC5" w:rsidRPr="00DD2847" w:rsidRDefault="00CA2EC5" w:rsidP="00CA2EC5">
      <w:pPr>
        <w:jc w:val="both"/>
      </w:pPr>
      <w:r w:rsidRPr="00DD2847">
        <w:t>…………………………………………………………………………………………………</w:t>
      </w:r>
    </w:p>
    <w:p w14:paraId="2D0E9889" w14:textId="77777777" w:rsidR="00CA2EC5" w:rsidRDefault="00CA2EC5" w:rsidP="00CA2EC5">
      <w:pPr>
        <w:jc w:val="both"/>
        <w:rPr>
          <w:color w:val="000000"/>
        </w:rPr>
      </w:pPr>
    </w:p>
    <w:p w14:paraId="23FE9890" w14:textId="77777777" w:rsidR="00CA2EC5" w:rsidRPr="000B4ED1" w:rsidRDefault="00CA2EC5" w:rsidP="00CA2EC5">
      <w:pPr>
        <w:jc w:val="both"/>
        <w:rPr>
          <w:color w:val="000000"/>
        </w:rPr>
      </w:pPr>
    </w:p>
    <w:p w14:paraId="792F8927" w14:textId="77777777" w:rsidR="00CA2EC5" w:rsidRPr="000B4ED1" w:rsidRDefault="00CA2EC5" w:rsidP="00CA2EC5">
      <w:pPr>
        <w:jc w:val="both"/>
      </w:pPr>
      <w:r w:rsidRPr="000B4ED1">
        <w:rPr>
          <w:b/>
          <w:color w:val="000000"/>
        </w:rPr>
        <w:t xml:space="preserve">składamy ofertę </w:t>
      </w:r>
      <w:r w:rsidRPr="000B4ED1">
        <w:rPr>
          <w:color w:val="000000"/>
        </w:rPr>
        <w:t xml:space="preserve">na wykonanie przedmiotu zamówienia w zakresie określonym  w specyfikacji istotnych warunków zamówienia: </w:t>
      </w:r>
      <w:r w:rsidRPr="000B4ED1">
        <w:t xml:space="preserve"> </w:t>
      </w:r>
    </w:p>
    <w:p w14:paraId="7AFAAAB0" w14:textId="77777777" w:rsidR="00CA2EC5" w:rsidRDefault="00CA2EC5" w:rsidP="00CA2EC5">
      <w:pPr>
        <w:jc w:val="both"/>
        <w:rPr>
          <w:b/>
          <w:color w:val="00000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800"/>
        <w:gridCol w:w="542"/>
        <w:gridCol w:w="760"/>
        <w:gridCol w:w="1322"/>
        <w:gridCol w:w="1119"/>
      </w:tblGrid>
      <w:tr w:rsidR="00CA2EC5" w:rsidRPr="0017727F" w14:paraId="4EB1541E" w14:textId="77777777" w:rsidTr="00F94C35">
        <w:trPr>
          <w:trHeight w:val="2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425" w14:textId="77777777" w:rsidR="00CA2EC5" w:rsidRPr="000E40BC" w:rsidRDefault="00CA2EC5" w:rsidP="00F94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L.p.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41D" w14:textId="77777777" w:rsidR="00CA2EC5" w:rsidRPr="000E40BC" w:rsidRDefault="00CA2EC5" w:rsidP="00F94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Przedmiot zamówienia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379C0" w14:textId="77777777" w:rsidR="00CA2EC5" w:rsidRPr="000E40BC" w:rsidRDefault="00CA2EC5" w:rsidP="00F94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3F4" w14:textId="77777777" w:rsidR="00CA2EC5" w:rsidRPr="000E40BC" w:rsidRDefault="00CA2EC5" w:rsidP="00F94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7C04" w14:textId="77777777" w:rsidR="00CA2EC5" w:rsidRPr="000E40BC" w:rsidRDefault="00CA2EC5" w:rsidP="00F94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A7E04" w14:textId="77777777" w:rsidR="00CA2EC5" w:rsidRPr="000E40BC" w:rsidRDefault="00CA2EC5" w:rsidP="00F94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A2EC5" w:rsidRPr="0017727F" w14:paraId="05D37038" w14:textId="77777777" w:rsidTr="00F94C35">
        <w:trPr>
          <w:trHeight w:val="29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D5A0" w14:textId="77777777" w:rsidR="00CA2EC5" w:rsidRPr="000E40BC" w:rsidRDefault="00CA2EC5" w:rsidP="00F94C3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FC9E" w14:textId="77777777" w:rsidR="00CA2EC5" w:rsidRPr="000E40BC" w:rsidRDefault="00CA2EC5" w:rsidP="00F94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F1AA8" w14:textId="77777777" w:rsidR="00CA2EC5" w:rsidRPr="000E40BC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7007" w14:textId="77777777" w:rsidR="00CA2EC5" w:rsidRPr="000E40BC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A3F2" w14:textId="77777777" w:rsidR="00CA2EC5" w:rsidRPr="000E40BC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47DF" w14:textId="77777777" w:rsidR="00CA2EC5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  <w:p w14:paraId="1F93D808" w14:textId="77777777" w:rsidR="00CA2EC5" w:rsidRPr="000E40BC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40B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 x 2)</w:t>
            </w:r>
          </w:p>
        </w:tc>
      </w:tr>
      <w:tr w:rsidR="00CA2EC5" w:rsidRPr="0017727F" w14:paraId="4547DC9F" w14:textId="77777777" w:rsidTr="00F94C35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3FF" w14:textId="77777777" w:rsidR="00CA2EC5" w:rsidRPr="0017727F" w:rsidRDefault="00CA2EC5" w:rsidP="00F94C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FF2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objętościowy klasy C -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Aquadis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Plus; DN 15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2,5 m3/h         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B1FE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B9C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34AB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6DD8" w14:textId="77777777" w:rsidR="00CA2EC5" w:rsidRPr="0017727F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2EC5" w:rsidRPr="0017727F" w14:paraId="1D866C71" w14:textId="77777777" w:rsidTr="00F94C35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1D7" w14:textId="77777777" w:rsidR="00CA2EC5" w:rsidRPr="0017727F" w:rsidRDefault="00CA2EC5" w:rsidP="00F94C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C65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objętościowy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Aquadis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Plus; dł.190mm; DN 20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4,0 m3/h            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A58C2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1EA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418E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9AC5F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2EC5" w:rsidRPr="0017727F" w14:paraId="072829B4" w14:textId="77777777" w:rsidTr="00F94C35">
        <w:trPr>
          <w:trHeight w:val="32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9CE" w14:textId="77777777" w:rsidR="00CA2EC5" w:rsidRPr="0017727F" w:rsidRDefault="00CA2EC5" w:rsidP="00F94C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ADC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jednostrumieniowy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Flodis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DN 25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3,5 m</w:t>
            </w:r>
            <w:r w:rsidRPr="0017727F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/h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BE0C2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F77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BAB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A4E1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2EC5" w:rsidRPr="0017727F" w14:paraId="4EBEE919" w14:textId="77777777" w:rsidTr="00F94C35">
        <w:trPr>
          <w:trHeight w:val="32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953" w14:textId="77777777" w:rsidR="00CA2EC5" w:rsidRPr="0017727F" w:rsidRDefault="00CA2EC5" w:rsidP="00F94C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210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jednostrumieniowy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Flostar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M; DN 40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 m</w:t>
            </w:r>
            <w:r w:rsidRPr="0017727F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/h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2A4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CDD2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F07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FBEF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2EC5" w:rsidRPr="0017727F" w14:paraId="70E9003F" w14:textId="77777777" w:rsidTr="00F94C35">
        <w:trPr>
          <w:trHeight w:val="32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5CB" w14:textId="77777777" w:rsidR="00CA2EC5" w:rsidRPr="0017727F" w:rsidRDefault="00CA2EC5" w:rsidP="00F94C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AD5" w14:textId="77777777" w:rsidR="00CA2EC5" w:rsidRPr="0017727F" w:rsidRDefault="00CA2EC5" w:rsidP="00F94C35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jednostrumieniowy klasy C –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Flostar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; DN 100 </w:t>
            </w:r>
            <w:proofErr w:type="spellStart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Qn</w:t>
            </w:r>
            <w:proofErr w:type="spellEnd"/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 m</w:t>
            </w:r>
            <w:r w:rsidRPr="0017727F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/h   </w:t>
            </w:r>
            <w:r w:rsidRPr="0017727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5B2" w14:textId="77777777" w:rsidR="00CA2EC5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  <w:p w14:paraId="0364B681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61D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152A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9B2B1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2EC5" w:rsidRPr="0017727F" w14:paraId="2EC5849F" w14:textId="77777777" w:rsidTr="00F94C35">
        <w:trPr>
          <w:trHeight w:val="2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69D2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DB8" w14:textId="77777777" w:rsidR="00CA2EC5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Razem brutto poz. 1-5</w:t>
            </w:r>
          </w:p>
          <w:p w14:paraId="72FEF347" w14:textId="77777777" w:rsidR="00CA2EC5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C7D950" w14:textId="77777777" w:rsidR="00CA2EC5" w:rsidRPr="0017727F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8E8" w14:textId="77777777" w:rsidR="00CA2EC5" w:rsidRPr="0017727F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93C3" w14:textId="77777777" w:rsidR="00CA2EC5" w:rsidRPr="0017727F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72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2EC5" w:rsidRPr="0017727F" w14:paraId="494EB37E" w14:textId="77777777" w:rsidTr="00F94C35">
        <w:trPr>
          <w:trHeight w:val="29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8713" w14:textId="77777777" w:rsidR="00CA2EC5" w:rsidRDefault="00CA2EC5" w:rsidP="00F94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Słownie razem brutto:</w:t>
            </w:r>
          </w:p>
          <w:p w14:paraId="6CB3D065" w14:textId="77777777" w:rsidR="00CA2EC5" w:rsidRPr="0017727F" w:rsidRDefault="00CA2EC5" w:rsidP="00F94C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D731027" w14:textId="77777777" w:rsidR="00CA2EC5" w:rsidRDefault="00CA2EC5" w:rsidP="00CA2EC5">
      <w:pPr>
        <w:jc w:val="both"/>
        <w:rPr>
          <w:color w:val="000000"/>
        </w:rPr>
      </w:pPr>
    </w:p>
    <w:p w14:paraId="423FAFDD" w14:textId="77777777" w:rsidR="00CA2EC5" w:rsidRPr="000B4ED1" w:rsidRDefault="00CA2EC5" w:rsidP="00CA2EC5">
      <w:pPr>
        <w:jc w:val="both"/>
        <w:rPr>
          <w:color w:val="000000"/>
        </w:rPr>
      </w:pPr>
      <w:r w:rsidRPr="000B4ED1">
        <w:rPr>
          <w:color w:val="000000"/>
        </w:rPr>
        <w:t>Oświadczamy, że naliczona przez nas stawka podatku VAT jest zgodna z obowiązującymi przepisami</w:t>
      </w:r>
      <w:r>
        <w:rPr>
          <w:color w:val="000000"/>
        </w:rPr>
        <w:t xml:space="preserve"> i  wynosi …… %</w:t>
      </w:r>
      <w:r w:rsidRPr="000B4ED1">
        <w:rPr>
          <w:color w:val="000000"/>
        </w:rPr>
        <w:t>. Cena  obejmować będzie całkowity koszt realizacji przedmiotu zamówienia opisanego w SIWZ</w:t>
      </w:r>
      <w:r>
        <w:rPr>
          <w:color w:val="000000"/>
        </w:rPr>
        <w:t xml:space="preserve"> wraz z kosztami transportu do Zamawiającego tj. 72-600 Świnoujście, ul. Kołłątaja 4 – magazyn.</w:t>
      </w:r>
    </w:p>
    <w:p w14:paraId="204A8954" w14:textId="77777777" w:rsidR="00CA2EC5" w:rsidRPr="000B4ED1" w:rsidRDefault="00CA2EC5" w:rsidP="00CA2EC5">
      <w:pPr>
        <w:jc w:val="both"/>
        <w:rPr>
          <w:color w:val="000000"/>
        </w:rPr>
      </w:pPr>
    </w:p>
    <w:p w14:paraId="66831F66" w14:textId="77777777" w:rsidR="00CA2EC5" w:rsidRPr="000B4ED1" w:rsidRDefault="00CA2EC5" w:rsidP="00CA2EC5">
      <w:pPr>
        <w:jc w:val="both"/>
        <w:rPr>
          <w:color w:val="000000"/>
        </w:rPr>
      </w:pPr>
    </w:p>
    <w:p w14:paraId="4F587B9F" w14:textId="77777777" w:rsidR="00CA2EC5" w:rsidRPr="000B4ED1" w:rsidRDefault="00CA2EC5" w:rsidP="00CA2EC5">
      <w:pPr>
        <w:jc w:val="both"/>
      </w:pPr>
      <w:r w:rsidRPr="000B4ED1">
        <w:t xml:space="preserve">Jednocześnie oświadczamy, że: </w:t>
      </w:r>
    </w:p>
    <w:p w14:paraId="108B6E5D" w14:textId="77777777" w:rsidR="00CA2EC5" w:rsidRPr="00440279" w:rsidRDefault="00CA2EC5" w:rsidP="00CA2EC5">
      <w:pPr>
        <w:pStyle w:val="Akapitzlist"/>
        <w:numPr>
          <w:ilvl w:val="0"/>
          <w:numId w:val="6"/>
        </w:numPr>
        <w:spacing w:line="240" w:lineRule="auto"/>
        <w:ind w:left="454"/>
        <w:jc w:val="both"/>
      </w:pPr>
      <w:r w:rsidRPr="00440279">
        <w:t xml:space="preserve">termin związania ofertą wynosi </w:t>
      </w:r>
      <w:r>
        <w:t>30</w:t>
      </w:r>
      <w:r w:rsidRPr="00440279">
        <w:t xml:space="preserve"> dni od daty otwarcia ofert,</w:t>
      </w:r>
    </w:p>
    <w:p w14:paraId="501592F7" w14:textId="77777777" w:rsidR="00CA2EC5" w:rsidRPr="000B4ED1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t>zapoznaliśmy się z otrzymanymi dokumentami przetargowymi i w pełni je akceptujemy,</w:t>
      </w:r>
    </w:p>
    <w:p w14:paraId="66B3FBDF" w14:textId="77777777" w:rsidR="00CA2EC5" w:rsidRPr="00B64225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rPr>
          <w:color w:val="000000"/>
        </w:rPr>
        <w:t>uzyskaliśmy od Zamawiającego wszystkie informacje konieczne do prawidłowego sporządzenia oferty i do wykonania zamówienia,</w:t>
      </w:r>
    </w:p>
    <w:p w14:paraId="21D29AAA" w14:textId="77777777" w:rsidR="00CA2EC5" w:rsidRPr="00B64225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9B39EA">
        <w:t>akceptujemy 21-dniowy termin płatności w formie przelewu po dostarczeniu przedmiotu zamówienia i otrzymaniu faktury VAT.</w:t>
      </w:r>
    </w:p>
    <w:p w14:paraId="278440E1" w14:textId="77777777" w:rsidR="00CA2EC5" w:rsidRPr="009A055F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color w:val="000000"/>
        </w:rPr>
        <w:t>w miejscu i terminie wyznaczonym przez Zamawiającego,</w:t>
      </w:r>
    </w:p>
    <w:p w14:paraId="17B9B867" w14:textId="77777777" w:rsidR="00CA2EC5" w:rsidRPr="009A055F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4AE417E4" w14:textId="77777777" w:rsidR="00CA2EC5" w:rsidRPr="000B4ED1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t>nasza firma spełnia wszystkie warunki określone w specyfikacji istotnych warunków zamówienia oraz złożyliśmy wszystkie wymagane dokumenty potwierdzające spełnianie tych warunków,</w:t>
      </w:r>
    </w:p>
    <w:p w14:paraId="2B7562D1" w14:textId="77777777" w:rsidR="00CA2EC5" w:rsidRPr="000B4ED1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t>składamy niniejszą ofertę przetargową we własnym imieniu/jako partner konsorcjum zarządzanego przez …………………………………..………. (</w:t>
      </w:r>
      <w:r w:rsidRPr="000B4ED1">
        <w:rPr>
          <w:i/>
        </w:rPr>
        <w:t>niepotrzebne skreślić</w:t>
      </w:r>
      <w:r w:rsidRPr="000B4ED1">
        <w:t>),</w:t>
      </w:r>
    </w:p>
    <w:p w14:paraId="515CAF5C" w14:textId="77777777" w:rsidR="00CA2EC5" w:rsidRPr="000B4ED1" w:rsidRDefault="00CA2EC5" w:rsidP="00CA2EC5">
      <w:pPr>
        <w:jc w:val="both"/>
      </w:pPr>
      <w:r w:rsidRPr="000B4ED1">
        <w:t xml:space="preserve">                                                              (nazwa lidera)</w:t>
      </w:r>
    </w:p>
    <w:p w14:paraId="6BC0488B" w14:textId="77777777" w:rsidR="00CA2EC5" w:rsidRPr="000B4ED1" w:rsidRDefault="00CA2EC5" w:rsidP="00CA2EC5">
      <w:pPr>
        <w:numPr>
          <w:ilvl w:val="0"/>
          <w:numId w:val="6"/>
        </w:numPr>
        <w:spacing w:line="240" w:lineRule="auto"/>
        <w:ind w:left="454"/>
        <w:contextualSpacing/>
        <w:jc w:val="both"/>
      </w:pPr>
      <w:r w:rsidRPr="000B4ED1">
        <w:t>potwierdzamy, iż nie uczestniczymy w jakiejkolwiek innej ofercie dotyczącej tego samego postępowania,</w:t>
      </w:r>
    </w:p>
    <w:p w14:paraId="4AABDA75" w14:textId="77777777" w:rsidR="00CA2EC5" w:rsidRPr="000B4ED1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t>j</w:t>
      </w:r>
      <w:r w:rsidRPr="000B4ED1">
        <w:rPr>
          <w:color w:val="000000"/>
        </w:rPr>
        <w:t>esteśmy / nie jesteśmy* podatnikiem podatku od towarów i usług (VAT) – nasz NIP ............................................................</w:t>
      </w:r>
    </w:p>
    <w:p w14:paraId="3DE88BF4" w14:textId="77777777" w:rsidR="00CA2EC5" w:rsidRPr="000B4ED1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1D4DD421" w14:textId="77777777" w:rsidR="00CA2EC5" w:rsidRPr="000B4ED1" w:rsidRDefault="00CA2EC5" w:rsidP="00CA2EC5">
      <w:pPr>
        <w:numPr>
          <w:ilvl w:val="0"/>
          <w:numId w:val="6"/>
        </w:numPr>
        <w:suppressAutoHyphens/>
        <w:spacing w:line="240" w:lineRule="auto"/>
        <w:ind w:left="454"/>
        <w:jc w:val="both"/>
      </w:pPr>
      <w:r w:rsidRPr="000B4ED1">
        <w:rPr>
          <w:color w:val="000000"/>
        </w:rPr>
        <w:t>złożona przez nas oferta zawiera ........... kolejno ponumerowanych stron.</w:t>
      </w:r>
    </w:p>
    <w:p w14:paraId="4DCFAA36" w14:textId="77777777" w:rsidR="00CA2EC5" w:rsidRPr="000B4ED1" w:rsidRDefault="00CA2EC5" w:rsidP="00CA2EC5">
      <w:pPr>
        <w:pStyle w:val="Tekstpodstawowy"/>
        <w:jc w:val="both"/>
        <w:rPr>
          <w:rFonts w:cs="Arial"/>
        </w:rPr>
      </w:pPr>
    </w:p>
    <w:p w14:paraId="32C1CA9C" w14:textId="77777777" w:rsidR="00CA2EC5" w:rsidRPr="000B4ED1" w:rsidRDefault="00CA2EC5" w:rsidP="00CA2EC5">
      <w:pPr>
        <w:jc w:val="both"/>
        <w:rPr>
          <w:color w:val="000000"/>
        </w:rPr>
      </w:pPr>
    </w:p>
    <w:p w14:paraId="4F869937" w14:textId="77777777" w:rsidR="00CA2EC5" w:rsidRPr="000B4ED1" w:rsidRDefault="00CA2EC5" w:rsidP="00CA2EC5">
      <w:pPr>
        <w:jc w:val="both"/>
        <w:rPr>
          <w:color w:val="000000"/>
        </w:rPr>
      </w:pPr>
    </w:p>
    <w:p w14:paraId="79B0A4F3" w14:textId="77777777" w:rsidR="00CA2EC5" w:rsidRPr="000B4ED1" w:rsidRDefault="00CA2EC5" w:rsidP="00CA2EC5">
      <w:pPr>
        <w:jc w:val="both"/>
        <w:rPr>
          <w:color w:val="000000"/>
        </w:rPr>
      </w:pPr>
    </w:p>
    <w:p w14:paraId="08B4F38B" w14:textId="77777777" w:rsidR="00CA2EC5" w:rsidRPr="000B4ED1" w:rsidRDefault="00CA2EC5" w:rsidP="00CA2EC5">
      <w:pPr>
        <w:jc w:val="both"/>
        <w:rPr>
          <w:color w:val="000000"/>
        </w:rPr>
      </w:pPr>
    </w:p>
    <w:p w14:paraId="20EFD950" w14:textId="77777777" w:rsidR="00CA2EC5" w:rsidRPr="000B4ED1" w:rsidRDefault="00CA2EC5" w:rsidP="00CA2EC5">
      <w:pPr>
        <w:jc w:val="both"/>
        <w:rPr>
          <w:color w:val="000000"/>
        </w:rPr>
      </w:pPr>
    </w:p>
    <w:p w14:paraId="2C70A649" w14:textId="77777777" w:rsidR="00CA2EC5" w:rsidRPr="000B4ED1" w:rsidRDefault="00CA2EC5" w:rsidP="00CA2EC5">
      <w:pPr>
        <w:jc w:val="both"/>
        <w:rPr>
          <w:color w:val="000000"/>
        </w:rPr>
      </w:pPr>
    </w:p>
    <w:p w14:paraId="78A7F849" w14:textId="77777777" w:rsidR="00CA2EC5" w:rsidRPr="000B4ED1" w:rsidRDefault="00CA2EC5" w:rsidP="00CA2EC5">
      <w:pPr>
        <w:jc w:val="both"/>
        <w:rPr>
          <w:color w:val="000000"/>
        </w:rPr>
      </w:pPr>
      <w:r w:rsidRPr="000B4ED1">
        <w:rPr>
          <w:color w:val="000000"/>
        </w:rPr>
        <w:t>...............................................</w:t>
      </w:r>
      <w:r w:rsidRPr="000B4ED1">
        <w:rPr>
          <w:color w:val="000000"/>
        </w:rPr>
        <w:tab/>
      </w:r>
      <w:r w:rsidRPr="000B4ED1">
        <w:rPr>
          <w:color w:val="000000"/>
        </w:rPr>
        <w:tab/>
      </w:r>
      <w:r w:rsidRPr="000B4ED1">
        <w:rPr>
          <w:color w:val="000000"/>
        </w:rPr>
        <w:tab/>
      </w:r>
      <w:r w:rsidRPr="000B4ED1">
        <w:rPr>
          <w:color w:val="000000"/>
        </w:rPr>
        <w:tab/>
        <w:t>....................................................</w:t>
      </w:r>
    </w:p>
    <w:p w14:paraId="5EED0A72" w14:textId="77777777" w:rsidR="00CA2EC5" w:rsidRPr="000B4ED1" w:rsidRDefault="00CA2EC5" w:rsidP="00CA2EC5">
      <w:pPr>
        <w:ind w:left="5664" w:hanging="5004"/>
        <w:jc w:val="both"/>
        <w:rPr>
          <w:color w:val="000000"/>
        </w:rPr>
      </w:pPr>
      <w:r w:rsidRPr="000B4ED1">
        <w:rPr>
          <w:color w:val="000000"/>
        </w:rPr>
        <w:t>(miejsce i data)</w:t>
      </w:r>
      <w:r w:rsidRPr="000B4ED1">
        <w:rPr>
          <w:color w:val="000000"/>
        </w:rPr>
        <w:tab/>
      </w:r>
      <w:r w:rsidRPr="000B4ED1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10BCD2B" w14:textId="3854F245" w:rsidR="00CA2EC5" w:rsidRPr="00621C66" w:rsidRDefault="00CA2EC5" w:rsidP="00CA2EC5"/>
    <w:sectPr w:rsidR="00CA2EC5" w:rsidRPr="00621C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7825" w14:textId="77777777" w:rsidR="00AA73DB" w:rsidRDefault="00AA73DB" w:rsidP="00AA73DB">
      <w:pPr>
        <w:spacing w:line="240" w:lineRule="auto"/>
      </w:pPr>
      <w:r>
        <w:separator/>
      </w:r>
    </w:p>
  </w:endnote>
  <w:endnote w:type="continuationSeparator" w:id="0">
    <w:p w14:paraId="39469DFE" w14:textId="77777777" w:rsidR="00AA73DB" w:rsidRDefault="00AA73DB" w:rsidP="00AA7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9699494"/>
  <w:p w14:paraId="3D04411C" w14:textId="17F6A856" w:rsidR="00AA73DB" w:rsidRDefault="00AA73DB" w:rsidP="002B35EB">
    <w:pPr>
      <w:pStyle w:val="Stopka"/>
      <w:ind w:firstLine="2832"/>
    </w:pPr>
    <w:r w:rsidRPr="00FD6BE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BEAEB" wp14:editId="4BB00EA4">
              <wp:simplePos x="0" y="0"/>
              <wp:positionH relativeFrom="column">
                <wp:posOffset>-940738</wp:posOffset>
              </wp:positionH>
              <wp:positionV relativeFrom="paragraph">
                <wp:posOffset>-17628</wp:posOffset>
              </wp:positionV>
              <wp:extent cx="7534275" cy="1905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CC1033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05pt,-1.4pt" to="519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Fb/Al3gAAAACQEAAA8AAABkcnMvZG93bnJldi54bWxMj8FqwkAQhu+FvsMyhd50k1RK&#10;iNmICKVWKKIt2OOaHZO02dmQXU18+46n9jbDfPzz/flitK24YO8bRwriaQQCqXSmoUrB58fLJAXh&#10;gyajW0eo4IoeFsX9Xa4z4wba4WUfKsEh5DOtoA6hy6T0ZY1W+6nrkPh2cr3Vgde+kqbXA4fbViZR&#10;9Cytbog/1LrDVY3lz/5sFbz36/Vqubl+0/bLDodkc9i+ja9KPT6MyzmIgGP4g+Gmz+pQsNPRncl4&#10;0SqYxLM0ZpanhDvciOgpnYE4KkhAFrn836D4BQAA//8DAFBLAQItABQABgAIAAAAIQC2gziS/gAA&#10;AOEBAAATAAAAAAAAAAAAAAAAAAAAAABbQ29udGVudF9UeXBlc10ueG1sUEsBAi0AFAAGAAgAAAAh&#10;ADj9If/WAAAAlAEAAAsAAAAAAAAAAAAAAAAALwEAAF9yZWxzLy5yZWxzUEsBAi0AFAAGAAgAAAAh&#10;AEJ+HBGhAQAAmAMAAA4AAAAAAAAAAAAAAAAALgIAAGRycy9lMm9Eb2MueG1sUEsBAi0AFAAGAAgA&#10;AAAhAFb/Al3gAAAACQEAAA8AAAAAAAAAAAAAAAAA+w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FD6BE7">
      <w:rPr>
        <w:sz w:val="12"/>
        <w:szCs w:val="12"/>
      </w:rPr>
      <w:t xml:space="preserve">Znak sprawy: </w:t>
    </w:r>
    <w:r w:rsidR="0017792B">
      <w:rPr>
        <w:sz w:val="12"/>
        <w:szCs w:val="12"/>
      </w:rPr>
      <w:t>073</w:t>
    </w:r>
    <w:r w:rsidRPr="00FD6BE7">
      <w:rPr>
        <w:sz w:val="12"/>
        <w:szCs w:val="12"/>
      </w:rPr>
      <w:t>/2022/</w:t>
    </w:r>
    <w:r w:rsidR="002B35EB">
      <w:rPr>
        <w:sz w:val="12"/>
        <w:szCs w:val="12"/>
      </w:rPr>
      <w:t>PM</w:t>
    </w:r>
    <w:r w:rsidRPr="00FD6BE7">
      <w:rPr>
        <w:sz w:val="12"/>
        <w:szCs w:val="12"/>
      </w:rPr>
      <w:t xml:space="preserve">   Zakup wraz </w:t>
    </w:r>
    <w:bookmarkEnd w:id="1"/>
    <w:r w:rsidR="0017792B">
      <w:rPr>
        <w:sz w:val="12"/>
        <w:szCs w:val="12"/>
      </w:rPr>
      <w:t>wodomierzy wraz z dostawą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6D52" w14:textId="77777777" w:rsidR="00AA73DB" w:rsidRDefault="00AA73DB" w:rsidP="00AA73DB">
      <w:pPr>
        <w:spacing w:line="240" w:lineRule="auto"/>
      </w:pPr>
      <w:r>
        <w:separator/>
      </w:r>
    </w:p>
  </w:footnote>
  <w:footnote w:type="continuationSeparator" w:id="0">
    <w:p w14:paraId="6034172B" w14:textId="77777777" w:rsidR="00AA73DB" w:rsidRDefault="00AA73DB" w:rsidP="00AA7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C71C" w14:textId="77777777" w:rsidR="00AA73DB" w:rsidRPr="001E4C23" w:rsidRDefault="00AA73DB" w:rsidP="00AA73DB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4AC8C72" wp14:editId="0A94C81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6835421B" w14:textId="77777777" w:rsidR="00AA73DB" w:rsidRPr="001E4C23" w:rsidRDefault="00AA73DB" w:rsidP="00AA73DB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E35E3D8" w14:textId="77777777" w:rsidR="00AA73DB" w:rsidRPr="001E4C23" w:rsidRDefault="00AA73DB" w:rsidP="00AA73DB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5472ADBC" w14:textId="77777777" w:rsidR="00AA73DB" w:rsidRPr="001E4C23" w:rsidRDefault="00AA73DB" w:rsidP="00AA73DB">
    <w:pPr>
      <w:pStyle w:val="Nagwek"/>
      <w:jc w:val="center"/>
      <w:rPr>
        <w:sz w:val="18"/>
        <w:szCs w:val="18"/>
      </w:rPr>
    </w:pPr>
  </w:p>
  <w:p w14:paraId="4E7FDE16" w14:textId="77777777" w:rsidR="00AA73DB" w:rsidRPr="001E4C23" w:rsidRDefault="00AA73DB" w:rsidP="00AA73DB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1A77D533" w14:textId="77777777" w:rsidR="00AA73DB" w:rsidRPr="001E4C23" w:rsidRDefault="00AA73DB" w:rsidP="00AA73DB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023ACBE4" w14:textId="77777777" w:rsidR="00AA73DB" w:rsidRPr="00107633" w:rsidRDefault="00AA73DB" w:rsidP="00AA73DB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DAAB9" wp14:editId="551B38C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49095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  <w:p w14:paraId="3632C58D" w14:textId="77777777" w:rsidR="00AA73DB" w:rsidRDefault="00AA7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A70"/>
    <w:multiLevelType w:val="hybridMultilevel"/>
    <w:tmpl w:val="41F4B466"/>
    <w:lvl w:ilvl="0" w:tplc="DA161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1FC1"/>
    <w:multiLevelType w:val="hybridMultilevel"/>
    <w:tmpl w:val="9D08C042"/>
    <w:lvl w:ilvl="0" w:tplc="00064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02D1"/>
    <w:multiLevelType w:val="hybridMultilevel"/>
    <w:tmpl w:val="A372B7C0"/>
    <w:lvl w:ilvl="0" w:tplc="FB9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51D41"/>
    <w:multiLevelType w:val="hybridMultilevel"/>
    <w:tmpl w:val="A372B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30510779">
    <w:abstractNumId w:val="5"/>
  </w:num>
  <w:num w:numId="2" w16cid:durableId="627586872">
    <w:abstractNumId w:val="2"/>
  </w:num>
  <w:num w:numId="3" w16cid:durableId="1512839572">
    <w:abstractNumId w:val="0"/>
  </w:num>
  <w:num w:numId="4" w16cid:durableId="66005504">
    <w:abstractNumId w:val="3"/>
  </w:num>
  <w:num w:numId="5" w16cid:durableId="617107941">
    <w:abstractNumId w:val="4"/>
  </w:num>
  <w:num w:numId="6" w16cid:durableId="191189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DB"/>
    <w:rsid w:val="00081169"/>
    <w:rsid w:val="000E40BC"/>
    <w:rsid w:val="0017727F"/>
    <w:rsid w:val="0017792B"/>
    <w:rsid w:val="00231307"/>
    <w:rsid w:val="002358BE"/>
    <w:rsid w:val="002B35EB"/>
    <w:rsid w:val="00304C26"/>
    <w:rsid w:val="004239DE"/>
    <w:rsid w:val="0044223D"/>
    <w:rsid w:val="004A5C0F"/>
    <w:rsid w:val="00621C66"/>
    <w:rsid w:val="00792AEB"/>
    <w:rsid w:val="00853026"/>
    <w:rsid w:val="008E774C"/>
    <w:rsid w:val="009E129C"/>
    <w:rsid w:val="00AA73DB"/>
    <w:rsid w:val="00B63AFF"/>
    <w:rsid w:val="00C440FE"/>
    <w:rsid w:val="00CA2EC5"/>
    <w:rsid w:val="00E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9FC5"/>
  <w15:chartTrackingRefBased/>
  <w15:docId w15:val="{401D1F23-410D-4A1C-A79D-F2EA940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2EC5"/>
    <w:pPr>
      <w:keepNext/>
      <w:spacing w:before="240" w:after="60" w:line="240" w:lineRule="auto"/>
      <w:outlineLvl w:val="0"/>
    </w:pPr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3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3DB"/>
  </w:style>
  <w:style w:type="paragraph" w:styleId="Stopka">
    <w:name w:val="footer"/>
    <w:basedOn w:val="Normalny"/>
    <w:link w:val="StopkaZnak"/>
    <w:uiPriority w:val="99"/>
    <w:unhideWhenUsed/>
    <w:rsid w:val="00AA73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3DB"/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B63A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A2EC5"/>
    <w:rPr>
      <w:rFonts w:eastAsia="Times New Roman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A2EC5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2EC5"/>
    <w:rPr>
      <w:rFonts w:eastAsia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A2EC5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A2EC5"/>
    <w:rPr>
      <w:rFonts w:eastAsia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CA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2022-04-07T05:43:00Z</cp:lastPrinted>
  <dcterms:created xsi:type="dcterms:W3CDTF">2022-04-13T07:36:00Z</dcterms:created>
  <dcterms:modified xsi:type="dcterms:W3CDTF">2022-04-13T07:39:00Z</dcterms:modified>
</cp:coreProperties>
</file>