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05FC2" w14:textId="223A0E43" w:rsidR="00637BC2" w:rsidRDefault="00637BC2" w:rsidP="00637BC2">
      <w:pPr>
        <w:tabs>
          <w:tab w:val="center" w:pos="1846"/>
          <w:tab w:val="center" w:pos="3834"/>
          <w:tab w:val="center" w:pos="4542"/>
          <w:tab w:val="center" w:pos="5250"/>
          <w:tab w:val="center" w:pos="5958"/>
          <w:tab w:val="center" w:pos="7781"/>
        </w:tabs>
        <w:spacing w:after="0"/>
        <w:ind w:left="0" w:firstLine="0"/>
        <w:jc w:val="left"/>
      </w:pPr>
      <w:r>
        <w:t>P</w:t>
      </w:r>
      <w:r w:rsidR="00292DBD">
        <w:t>ANS</w:t>
      </w:r>
      <w:r>
        <w:t>-DZP/382</w:t>
      </w:r>
      <w:r w:rsidRPr="00BC46E3">
        <w:rPr>
          <w:color w:val="auto"/>
        </w:rPr>
        <w:t>/I/</w:t>
      </w:r>
      <w:r w:rsidR="00B40C01" w:rsidRPr="00BC46E3">
        <w:rPr>
          <w:color w:val="auto"/>
        </w:rPr>
        <w:t>02</w:t>
      </w:r>
      <w:r w:rsidRPr="00BC46E3">
        <w:rPr>
          <w:color w:val="auto"/>
        </w:rPr>
        <w:t>/2</w:t>
      </w:r>
      <w:r w:rsidR="00BB3680" w:rsidRPr="00BC46E3">
        <w:rPr>
          <w:color w:val="auto"/>
        </w:rPr>
        <w:t>4</w:t>
      </w:r>
      <w:r w:rsidRPr="00BC46E3">
        <w:rPr>
          <w:color w:val="auto"/>
        </w:rP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 w:rsidR="00DA7381">
        <w:t xml:space="preserve">                                                                                   </w:t>
      </w:r>
      <w:r>
        <w:tab/>
        <w:t xml:space="preserve">Załącznik nr </w:t>
      </w:r>
      <w:r w:rsidR="00865540">
        <w:t>7</w:t>
      </w:r>
      <w:r>
        <w:t xml:space="preserve"> do SWZ </w:t>
      </w:r>
    </w:p>
    <w:p w14:paraId="36B30630" w14:textId="77777777" w:rsidR="00637BC2" w:rsidRDefault="00637BC2" w:rsidP="00637BC2">
      <w:pPr>
        <w:spacing w:after="9" w:line="264" w:lineRule="auto"/>
        <w:ind w:left="2511" w:right="331" w:hanging="1354"/>
        <w:jc w:val="left"/>
      </w:pPr>
    </w:p>
    <w:p w14:paraId="02DF8BE4" w14:textId="77777777" w:rsidR="00637BC2" w:rsidRDefault="00637BC2" w:rsidP="00DA7381">
      <w:pPr>
        <w:spacing w:after="9" w:line="264" w:lineRule="auto"/>
        <w:ind w:left="0" w:right="331" w:firstLine="0"/>
        <w:jc w:val="left"/>
      </w:pPr>
    </w:p>
    <w:p w14:paraId="0F804244" w14:textId="7470694D" w:rsidR="00637BC2" w:rsidRDefault="00637BC2" w:rsidP="00366AFD">
      <w:pPr>
        <w:spacing w:after="9" w:line="264" w:lineRule="auto"/>
        <w:ind w:left="0" w:right="112" w:firstLine="41"/>
        <w:jc w:val="center"/>
        <w:rPr>
          <w:b/>
          <w:sz w:val="24"/>
          <w:szCs w:val="24"/>
        </w:rPr>
      </w:pPr>
      <w:r w:rsidRPr="00067227">
        <w:rPr>
          <w:b/>
          <w:sz w:val="24"/>
          <w:szCs w:val="24"/>
        </w:rPr>
        <w:t>Specyfikacja techniczna oferowanego sprzętu</w:t>
      </w:r>
    </w:p>
    <w:p w14:paraId="1784B698" w14:textId="595DB65D" w:rsidR="008166D8" w:rsidRPr="00067227" w:rsidRDefault="008166D8" w:rsidP="008166D8">
      <w:pPr>
        <w:spacing w:before="120" w:after="9" w:line="264" w:lineRule="auto"/>
        <w:ind w:left="0" w:right="-312" w:firstLine="0"/>
        <w:jc w:val="left"/>
        <w:rPr>
          <w:b/>
          <w:sz w:val="24"/>
          <w:szCs w:val="24"/>
        </w:rPr>
      </w:pPr>
      <w:r w:rsidRPr="0046721C">
        <w:t>W celu identyfikacji zaoferowanego sprzętu (spośród wielu dostępnych na rynku) oraz oceny jego zgodności z zapisami określonymi w SWZ, należy podać nazwę oraz odpowiednio producenta model/typ/nazwa/nr katalogowy oferowanego sprzętu, (jeśli istnieją), umożliwiające jednoznaczną identyfikację oferowanego przedmiotu zamówienia</w:t>
      </w:r>
    </w:p>
    <w:p w14:paraId="4AD7BEC3" w14:textId="77777777" w:rsidR="00ED7754" w:rsidRDefault="00ED7754" w:rsidP="00637BC2">
      <w:pPr>
        <w:spacing w:after="9" w:line="264" w:lineRule="auto"/>
        <w:ind w:left="2511" w:right="331" w:hanging="1354"/>
        <w:jc w:val="left"/>
      </w:pPr>
    </w:p>
    <w:tbl>
      <w:tblPr>
        <w:tblW w:w="5014" w:type="pct"/>
        <w:tblInd w:w="-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"/>
        <w:gridCol w:w="5448"/>
        <w:gridCol w:w="848"/>
        <w:gridCol w:w="2262"/>
        <w:gridCol w:w="4541"/>
      </w:tblGrid>
      <w:tr w:rsidR="000646BC" w:rsidRPr="006041EE" w14:paraId="3BBD5E65" w14:textId="77777777" w:rsidTr="000646BC">
        <w:trPr>
          <w:trHeight w:hRule="exact" w:val="41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1EBBCF9" w14:textId="46760E91" w:rsidR="000646BC" w:rsidRPr="005618ED" w:rsidRDefault="00B655C2" w:rsidP="000646BC">
            <w:pPr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3A6935">
              <w:t>Sala 3.15</w:t>
            </w:r>
          </w:p>
        </w:tc>
      </w:tr>
      <w:tr w:rsidR="00CC1F29" w:rsidRPr="006041EE" w14:paraId="5DAC07FD" w14:textId="56884257" w:rsidTr="000646BC">
        <w:trPr>
          <w:trHeight w:hRule="exact" w:val="1141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76C9DF0" w14:textId="1F9C107D" w:rsidR="00CC1F29" w:rsidRPr="005618ED" w:rsidRDefault="00CC1F29" w:rsidP="000646B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5618ED">
              <w:rPr>
                <w:rFonts w:asciiTheme="minorHAnsi" w:eastAsia="Times New Roman" w:hAnsiTheme="minorHAnsi" w:cstheme="minorHAnsi"/>
                <w:b/>
                <w:bCs/>
              </w:rPr>
              <w:t>L</w:t>
            </w:r>
            <w:r w:rsidR="000646BC">
              <w:rPr>
                <w:rFonts w:asciiTheme="minorHAnsi" w:eastAsia="Times New Roman" w:hAnsiTheme="minorHAnsi" w:cstheme="minorHAnsi"/>
                <w:b/>
                <w:bCs/>
              </w:rPr>
              <w:t>.</w:t>
            </w:r>
            <w:r w:rsidRPr="005618ED">
              <w:rPr>
                <w:rFonts w:asciiTheme="minorHAnsi" w:eastAsia="Times New Roman" w:hAnsiTheme="minorHAnsi" w:cstheme="minorHAnsi"/>
                <w:b/>
                <w:bCs/>
              </w:rPr>
              <w:t>p.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CF3CEA4" w14:textId="11577E47" w:rsidR="00CC1F29" w:rsidRPr="005618ED" w:rsidRDefault="00CC1F29" w:rsidP="00185617">
            <w:pPr>
              <w:keepNext/>
              <w:ind w:left="59"/>
              <w:jc w:val="left"/>
              <w:outlineLvl w:val="5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5618ED">
              <w:rPr>
                <w:rFonts w:asciiTheme="minorHAnsi" w:eastAsia="Times New Roman" w:hAnsiTheme="minorHAnsi" w:cstheme="minorHAnsi"/>
                <w:b/>
                <w:bCs/>
              </w:rPr>
              <w:t>Wymagane parametry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 minimalne i funkcjonalności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2DD407C" w14:textId="3249C495" w:rsidR="00CC1F29" w:rsidRPr="000646BC" w:rsidRDefault="00CC1F29" w:rsidP="00CC1F29">
            <w:pPr>
              <w:ind w:left="142" w:firstLine="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46BC">
              <w:rPr>
                <w:rFonts w:asciiTheme="minorHAnsi" w:eastAsia="Times New Roman" w:hAnsiTheme="minorHAnsi" w:cstheme="minorHAnsi"/>
                <w:b/>
                <w:bCs/>
              </w:rPr>
              <w:t>Ilość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</w:tcPr>
          <w:p w14:paraId="3D3BA7A8" w14:textId="6D7F2BA1" w:rsidR="000646BC" w:rsidRDefault="00CC1F29" w:rsidP="000646BC">
            <w:pPr>
              <w:ind w:left="-4" w:firstLine="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46BC">
              <w:rPr>
                <w:rFonts w:asciiTheme="minorHAnsi" w:eastAsia="Times New Roman" w:hAnsiTheme="minorHAnsi" w:cstheme="minorHAnsi"/>
                <w:b/>
                <w:bCs/>
              </w:rPr>
              <w:t>Parametr oferowany zaznaczyć</w:t>
            </w:r>
            <w:r w:rsidR="00366AFD">
              <w:rPr>
                <w:rFonts w:asciiTheme="minorHAnsi" w:eastAsia="Times New Roman" w:hAnsiTheme="minorHAnsi" w:cstheme="minorHAnsi"/>
                <w:b/>
                <w:bCs/>
              </w:rPr>
              <w:t xml:space="preserve"> właściwe:</w:t>
            </w:r>
          </w:p>
          <w:p w14:paraId="004B23E0" w14:textId="709B757C" w:rsidR="00CC1F29" w:rsidRPr="00185617" w:rsidRDefault="00CC1F29" w:rsidP="000646BC">
            <w:pPr>
              <w:ind w:left="-4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1856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tak /</w:t>
            </w:r>
            <w:r w:rsidR="000646BC" w:rsidRPr="001856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1856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ni</w:t>
            </w:r>
            <w:r w:rsidR="000646BC" w:rsidRPr="001856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72CF9B4" w14:textId="237446F5" w:rsidR="00CC1F29" w:rsidRPr="000646BC" w:rsidRDefault="00CC1F29" w:rsidP="00185617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0646BC">
              <w:rPr>
                <w:rFonts w:asciiTheme="minorHAnsi" w:hAnsiTheme="minorHAnsi" w:cstheme="minorHAnsi"/>
                <w:b/>
              </w:rPr>
              <w:t>Nazwa/Producent/ Model /Typ/Nr katalogowy</w:t>
            </w:r>
          </w:p>
          <w:p w14:paraId="4465EB15" w14:textId="418FDD63" w:rsidR="00CC1F29" w:rsidRPr="000646BC" w:rsidRDefault="00CC1F29" w:rsidP="000646BC">
            <w:pPr>
              <w:ind w:left="8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46BC">
              <w:rPr>
                <w:rFonts w:asciiTheme="minorHAnsi" w:hAnsiTheme="minorHAnsi" w:cstheme="minorHAnsi"/>
              </w:rPr>
              <w:t>oferowanego sprzętu (jeśli istnieją)</w:t>
            </w:r>
          </w:p>
        </w:tc>
      </w:tr>
      <w:tr w:rsidR="00CC1F29" w:rsidRPr="006041EE" w14:paraId="34A6B3AD" w14:textId="02AFC45D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4DB6" w14:textId="485991EB" w:rsidR="00CC1F29" w:rsidRPr="007D17CF" w:rsidRDefault="00CC1F29" w:rsidP="00DA7381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D17CF">
              <w:rPr>
                <w:rFonts w:asciiTheme="minorHAnsi" w:eastAsia="Calibri" w:hAnsiTheme="minorHAnsi" w:cstheme="minorHAnsi"/>
                <w:color w:val="000000" w:themeColor="text1"/>
              </w:rPr>
              <w:t>1.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AF5A8" w14:textId="7CC82C73" w:rsidR="000646BC" w:rsidRPr="000646BC" w:rsidRDefault="00B655C2" w:rsidP="006F177B">
            <w:pPr>
              <w:ind w:left="0" w:right="188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6E29C0">
              <w:t>Matryca mikrofonowa sufitowa</w:t>
            </w:r>
            <w:r w:rsidR="000646BC">
              <w:rPr>
                <w:rFonts w:asciiTheme="majorHAnsi" w:hAnsiTheme="majorHAnsi" w:cstheme="majorHAnsi"/>
                <w:b/>
                <w:color w:val="000000" w:themeColor="text1"/>
              </w:rPr>
              <w:t>:</w:t>
            </w:r>
          </w:p>
          <w:p w14:paraId="0E97FBE9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Matryca mikrofonowa sufitowa z zintegrowanym procesorem przetwarzania sygnału audio.</w:t>
            </w:r>
          </w:p>
          <w:p w14:paraId="77A7C8B3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Procesor audio posiadający funkcję skanowania pomieszczenia w celu śledzenia ludzkiego głosu oraz wykrywania rozmówcy.</w:t>
            </w:r>
          </w:p>
          <w:p w14:paraId="7ACB6E90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Wyposażony w technologie dostosowania obszaru wykrywania dźwięku, śledzenia wielu wiązek dźwięku, eliminacji echa, redukcji szumów, usuwania pogłosu,  automatyczny mikser, automatyczną kontrolę wzmocnienia, korektor parametryczny, wzmocnienie wyjściowe.</w:t>
            </w:r>
          </w:p>
          <w:p w14:paraId="695D8E1C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Urządzenie obsługujące protokół DANTE, wykorzystujące jedno połączenie kablem sieciowym </w:t>
            </w:r>
            <w:proofErr w:type="spellStart"/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PoE</w:t>
            </w:r>
            <w:proofErr w:type="spellEnd"/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+.</w:t>
            </w:r>
          </w:p>
          <w:p w14:paraId="4521B57E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Umożliwia montaż we wnęce płyty sufitowej (500x500mm) oraz poprzez uchwyt VESA (100x100; 400x400mm)</w:t>
            </w:r>
          </w:p>
          <w:p w14:paraId="393C7D23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Wymagana moc </w:t>
            </w:r>
            <w:proofErr w:type="spellStart"/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PoE</w:t>
            </w:r>
            <w:proofErr w:type="spellEnd"/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(IEEE 802.3af), DC 48V pobór mocy nie większy niż 7,5W </w:t>
            </w:r>
          </w:p>
          <w:p w14:paraId="609983CD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Klasa - IP5X ochrona przed kurzem (z osłoną zacisków)</w:t>
            </w:r>
          </w:p>
          <w:p w14:paraId="7C623260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Częstotliwość próbkowania nie gorsza niż  48kHz - głębia bitowa 24bit </w:t>
            </w:r>
          </w:p>
          <w:p w14:paraId="5E338416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Opóźnienia maksymalne 60 ms (w tym przetwarzanie sygnału) Pasmo przenoszenia  nie gorsze niż 160 </w:t>
            </w:r>
            <w:proofErr w:type="spellStart"/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Hz</w:t>
            </w:r>
            <w:proofErr w:type="spellEnd"/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– 16 kHz (-10 </w:t>
            </w:r>
            <w:proofErr w:type="spellStart"/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dB</w:t>
            </w:r>
            <w:proofErr w:type="spellEnd"/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</w:t>
            </w:r>
          </w:p>
          <w:p w14:paraId="6C6C1EE0" w14:textId="02964335" w:rsidR="00CC1F29" w:rsidRPr="005618ED" w:rsidRDefault="00CC1F29" w:rsidP="006F177B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6EDB" w14:textId="09AA31EF" w:rsidR="00CC1F29" w:rsidRPr="008166D8" w:rsidRDefault="00B655C2" w:rsidP="008166D8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E95676" w14:textId="2CFFD27A" w:rsidR="00CC1F29" w:rsidRPr="008166D8" w:rsidRDefault="00CC1F29" w:rsidP="008166D8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0CDFA8" w14:textId="77777777" w:rsidR="00CC1F29" w:rsidRPr="00684FB9" w:rsidRDefault="00CC1F29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C1F29" w:rsidRPr="006041EE" w14:paraId="4BFC8B9D" w14:textId="071FE5CE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C045" w14:textId="61FF4A17" w:rsidR="00CC1F29" w:rsidRPr="000646BC" w:rsidRDefault="00CC1F29" w:rsidP="00DA7381">
            <w:pPr>
              <w:ind w:left="0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646BC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4DAF" w14:textId="4DB9EB56" w:rsidR="000646BC" w:rsidRPr="000646BC" w:rsidRDefault="00B655C2" w:rsidP="006F177B">
            <w:pPr>
              <w:ind w:left="0" w:right="188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B655C2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Procesor dźwięku</w:t>
            </w:r>
          </w:p>
          <w:p w14:paraId="422FF582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Procesor dźwięku obsługujący protokół DANTE,  wyposażony w funkcje automatycznego mierzenia akustyki pomieszczenia zapewniający optymalne ustawienia dźwięku dla otoczenia oraz  optymalizujący równowagę miksowania wejścia audio przez Dante. </w:t>
            </w:r>
          </w:p>
          <w:p w14:paraId="44EA4EF3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Pasmo przenoszenia nie gorsze niż 20Hz - 20kHz </w:t>
            </w:r>
          </w:p>
          <w:p w14:paraId="6BE38822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Częstotliwość próbkowania nie mniej niż 48kHz </w:t>
            </w:r>
          </w:p>
          <w:p w14:paraId="12EA619D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Głębia bitowa nie mniej niż 24bit </w:t>
            </w:r>
          </w:p>
          <w:p w14:paraId="44AF6ED2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Opóźnienia maksymalnie 8ms (Wejście Dante In do wyjścia USB Out, obejmuje przetwarzanie sygnału) </w:t>
            </w:r>
          </w:p>
          <w:p w14:paraId="193B3D44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Audio I/O Dante 16in x 16out USB USB2.0. Audio Class 1.0, </w:t>
            </w:r>
          </w:p>
          <w:p w14:paraId="10AA1E6A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Wejście: 2ch, Wyjście: 2ch @48kHz Wejście mikrofonowe Zbalansowane XLR, Wejście: 2ch AUX RCA Niezbalansowany (poziom liniowy), Wejście: 2ch, Wyście: 2ch Wyjście głośnika RCA Niezbalansowany (poziom liniowy), </w:t>
            </w:r>
          </w:p>
          <w:p w14:paraId="695D91A3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Wyjście: 2ch Bluetooth minimum wersja 4.2 </w:t>
            </w:r>
          </w:p>
          <w:p w14:paraId="45A8FED8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Obsługiwane profile: HFP (1.6), A2DP, AVRCP Obsługiwane kodeki: CVSD, SBC, </w:t>
            </w:r>
            <w:proofErr w:type="spellStart"/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mSBC</w:t>
            </w:r>
            <w:proofErr w:type="spellEnd"/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7F457C22" w14:textId="77777777" w:rsidR="00B655C2" w:rsidRPr="00B655C2" w:rsidRDefault="00B655C2" w:rsidP="00B655C2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55C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Wyjście bezprzewodowe: Class2 odległość komunikacji nie mniejsza niż 5m Częstotliwość radiowa (częstotliwość robocza): od 2402 MHz do 2480 MHz</w:t>
            </w:r>
          </w:p>
          <w:p w14:paraId="2DA821C3" w14:textId="708629DE" w:rsidR="00CC1F29" w:rsidRPr="005618ED" w:rsidRDefault="00CC1F29" w:rsidP="006F177B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BA248" w14:textId="59BFA15F" w:rsidR="00CC1F29" w:rsidRPr="008166D8" w:rsidRDefault="00CC1F29" w:rsidP="008166D8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3F1B6" w14:textId="3B736130" w:rsidR="00CC1F29" w:rsidRPr="008166D8" w:rsidRDefault="00CC1F29" w:rsidP="008166D8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 w:rsidR="00272A9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BFD55E" w14:textId="77777777" w:rsidR="00CC1F29" w:rsidRPr="00684FB9" w:rsidRDefault="00CC1F29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C1F29" w:rsidRPr="006041EE" w14:paraId="5EBDB683" w14:textId="758A3C9C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DE3A" w14:textId="77777777" w:rsidR="00CC1F29" w:rsidRPr="00185617" w:rsidRDefault="00CC1F29" w:rsidP="00DA7381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85617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04459" w14:textId="30418701" w:rsidR="00185617" w:rsidRPr="00185617" w:rsidRDefault="00452138" w:rsidP="006F177B">
            <w:pPr>
              <w:ind w:left="57" w:right="188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E29C0">
              <w:t>Głośniki sufitowe</w:t>
            </w:r>
          </w:p>
          <w:p w14:paraId="23B8F55D" w14:textId="6F3D31F6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Głośnik sufitowy zoptymalizowany pod kątem odtwarzania tła muzycznego oraz głosu. Musi posiadać nisko profilową konstrukcję  ułatwiającą montaż w ograniczonej przestrzeni pod sufitem (wys. maks. 130mm). </w:t>
            </w:r>
          </w:p>
          <w:p w14:paraId="09A9B712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Urządzenia o parametrach nie gorszych niż: </w:t>
            </w:r>
          </w:p>
          <w:p w14:paraId="4EE0EF8D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Dwudrożny: minimum 8" </w:t>
            </w:r>
            <w:proofErr w:type="spellStart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woofer</w:t>
            </w:r>
            <w:proofErr w:type="spellEnd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 1" </w:t>
            </w:r>
            <w:proofErr w:type="spellStart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tweeter</w:t>
            </w:r>
            <w:proofErr w:type="spellEnd"/>
          </w:p>
          <w:p w14:paraId="2652CF0A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Wbudowany transformator</w:t>
            </w:r>
          </w:p>
          <w:p w14:paraId="51DD6BCD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Minimum 3 odczepy dla 100V </w:t>
            </w:r>
          </w:p>
          <w:p w14:paraId="367D8804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Wartości odczepów dla 100V, do wyboru: 3,6 lub 12W</w:t>
            </w:r>
          </w:p>
          <w:p w14:paraId="08D7D48D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Pasmo przenoszenia min. 100Hz-20kHz</w:t>
            </w:r>
          </w:p>
          <w:p w14:paraId="5B01E98E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Min. 91 </w:t>
            </w:r>
            <w:proofErr w:type="spellStart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dB</w:t>
            </w:r>
            <w:proofErr w:type="spellEnd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SPL</w:t>
            </w:r>
          </w:p>
          <w:p w14:paraId="7369DF99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Posiada metalową tylną obudowę</w:t>
            </w:r>
          </w:p>
          <w:p w14:paraId="3FB3E9D1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Posiada system zaczepów montażowych</w:t>
            </w:r>
          </w:p>
          <w:p w14:paraId="741DCCDE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Pokrywa zabezpieczająca złącza</w:t>
            </w:r>
          </w:p>
          <w:p w14:paraId="3649479A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Linka zabezpieczająca w zestawie</w:t>
            </w:r>
          </w:p>
          <w:p w14:paraId="344CA89A" w14:textId="77777777" w:rsidR="00452138" w:rsidRPr="00452138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Szyny do montażu na konstrukcji sufitowej w zestawie</w:t>
            </w:r>
          </w:p>
          <w:p w14:paraId="7A5FAF48" w14:textId="7BECE49F" w:rsidR="00452138" w:rsidRPr="005618ED" w:rsidRDefault="00452138" w:rsidP="00452138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Demontowana maskownica (grill) w zestawie</w:t>
            </w:r>
          </w:p>
          <w:p w14:paraId="2E4E28E5" w14:textId="5CE4F34C" w:rsidR="00CC1F29" w:rsidRPr="005618ED" w:rsidRDefault="00CC1F29" w:rsidP="006F177B">
            <w:pPr>
              <w:ind w:left="57" w:right="188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181C" w14:textId="73AB92C9" w:rsidR="00CC1F29" w:rsidRPr="00CC1F29" w:rsidRDefault="00452138" w:rsidP="00CC1F29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39A28" w14:textId="79E403D1" w:rsidR="00CC1F29" w:rsidRPr="00CC1F29" w:rsidRDefault="00CC1F29" w:rsidP="00CC1F29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CC1F2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 w:rsidR="00272A9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CC1F2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4427DA" w14:textId="77777777" w:rsidR="00CC1F29" w:rsidRPr="00684FB9" w:rsidRDefault="00CC1F29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C1F29" w:rsidRPr="006041EE" w14:paraId="5C93CE79" w14:textId="4E77516E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B275" w14:textId="77777777" w:rsidR="00CC1F29" w:rsidRPr="00185617" w:rsidRDefault="00CC1F29" w:rsidP="00DA7381">
            <w:pPr>
              <w:ind w:left="132" w:firstLine="12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185617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A07D" w14:textId="2B911792" w:rsidR="00185617" w:rsidRPr="00185617" w:rsidRDefault="00452138" w:rsidP="006F177B">
            <w:pPr>
              <w:ind w:left="0" w:right="188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452138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Wzmacniacz audio</w:t>
            </w:r>
          </w:p>
          <w:p w14:paraId="61DEC355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Wzmacniacz mocy z możliwością przełączania dla systemów głośnikowych o niskiej i wysokiej impedancji. Musi posiadać możliwość dołączenia panelu sterowania DCP umożliwiającego zdalną regulację głośności oraz włączanie/wyłączanie mikrofonu. Chłodzenie konwekcyjne naturalne. </w:t>
            </w:r>
          </w:p>
          <w:p w14:paraId="39F87FDA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Urządzenia o parametrach nie gorszych niż: </w:t>
            </w:r>
          </w:p>
          <w:p w14:paraId="0D4D9E39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Wzmacniacz klasy D</w:t>
            </w:r>
          </w:p>
          <w:p w14:paraId="75BBA3E1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dwa kanały</w:t>
            </w:r>
          </w:p>
          <w:p w14:paraId="3A8AF144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Min. moc 120W na kanał dla 4 </w:t>
            </w:r>
            <w:proofErr w:type="spellStart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ohm</w:t>
            </w:r>
            <w:proofErr w:type="spellEnd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F56815C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Min. moc 100W na kanał, dla 3 lub 8 </w:t>
            </w:r>
            <w:proofErr w:type="spellStart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ohm</w:t>
            </w:r>
            <w:proofErr w:type="spellEnd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ADA773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• Możliwość pracy w technologii </w:t>
            </w:r>
            <w:proofErr w:type="spellStart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niskoohmowej</w:t>
            </w:r>
            <w:proofErr w:type="spellEnd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oraz 100V</w:t>
            </w:r>
          </w:p>
          <w:p w14:paraId="04FDB887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Min. moc 120W na kanał, dla 100V </w:t>
            </w:r>
          </w:p>
          <w:p w14:paraId="149CCD0A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Możliwość </w:t>
            </w:r>
            <w:proofErr w:type="spellStart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zmostkowania</w:t>
            </w:r>
            <w:proofErr w:type="spellEnd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 jednego kanału, przy min. mocy 200W dla 100V </w:t>
            </w:r>
          </w:p>
          <w:p w14:paraId="5E72C2BC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2 łącza wejściowe typu RCA</w:t>
            </w:r>
          </w:p>
          <w:p w14:paraId="73A598C9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2 łącza wejściowe typu Euro Block 3-pin</w:t>
            </w:r>
          </w:p>
          <w:p w14:paraId="32E345D7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Możliwość przełączania trybu wejściowego do wyboru: stereo, mono, równoległy</w:t>
            </w:r>
          </w:p>
          <w:p w14:paraId="53FB1575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Minimum 2 łącza wyjściowe typu RCA</w:t>
            </w:r>
          </w:p>
          <w:p w14:paraId="627306DD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Łącze RJ-45 dedykowane do kontroli zdalnej</w:t>
            </w:r>
          </w:p>
          <w:p w14:paraId="71DB328F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Łącze Euro Block 3-pin dedykowane do kontroli zdalnej</w:t>
            </w:r>
          </w:p>
          <w:p w14:paraId="012F95D5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Możliwość podłączenia dedykowanych paneli kontrolnych</w:t>
            </w:r>
          </w:p>
          <w:p w14:paraId="1993C5DA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2 łącza wyjściowe typu BARRIER STRIP 2-pin (4-pin dla dwóch wyjść głośnikowych)</w:t>
            </w:r>
          </w:p>
          <w:p w14:paraId="5519FBE2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Regulacja czułości dla każdego kanału na przednim panelu</w:t>
            </w:r>
          </w:p>
          <w:p w14:paraId="60E10193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Regulacja barwy dźwięku dla każdego kanału na przednim panelu</w:t>
            </w:r>
          </w:p>
          <w:p w14:paraId="33065F49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Diody LED na przednim panelu informujące o sygnale i jego limicie</w:t>
            </w:r>
          </w:p>
          <w:p w14:paraId="0A238435" w14:textId="1682492A" w:rsid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uchwyty </w:t>
            </w:r>
            <w:proofErr w:type="spellStart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rack</w:t>
            </w:r>
            <w:proofErr w:type="spellEnd"/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 zestawie</w:t>
            </w:r>
          </w:p>
          <w:p w14:paraId="083DF771" w14:textId="1F3D9B57" w:rsidR="00CC1F29" w:rsidRPr="005618ED" w:rsidRDefault="00CC1F29" w:rsidP="006F177B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ECC1" w14:textId="0DA985C7" w:rsidR="00CC1F29" w:rsidRDefault="00CC1F29" w:rsidP="006A445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4A61B9" w14:textId="3341AF04" w:rsidR="00CC1F29" w:rsidRPr="00185617" w:rsidRDefault="00CC1F29" w:rsidP="00272A98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18561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 w:rsidR="00272A9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18561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7BC02D" w14:textId="77777777" w:rsidR="00CC1F29" w:rsidRPr="00684FB9" w:rsidRDefault="00CC1F29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C1F29" w:rsidRPr="006041EE" w14:paraId="022D714F" w14:textId="0432EDD4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8CE2" w14:textId="497CF94A" w:rsidR="00CC1F29" w:rsidRPr="00756E85" w:rsidRDefault="00185617" w:rsidP="00DA7381">
            <w:pPr>
              <w:ind w:left="144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756E85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>5</w:t>
            </w:r>
            <w:r w:rsidR="00CC1F29" w:rsidRPr="00756E85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59F0" w14:textId="4094B5FB" w:rsidR="00CC1F29" w:rsidRPr="00756E85" w:rsidRDefault="00CC1F29" w:rsidP="006F177B">
            <w:pPr>
              <w:ind w:left="0" w:right="188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52138" w:rsidRPr="00452138">
              <w:rPr>
                <w:rFonts w:asciiTheme="minorHAnsi" w:hAnsiTheme="minorHAnsi" w:cstheme="minorHAnsi"/>
                <w:color w:val="000000" w:themeColor="text1"/>
              </w:rPr>
              <w:t>Matryca miksująca</w:t>
            </w:r>
          </w:p>
          <w:p w14:paraId="3B00D09E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Procesor/matryca miksująca</w:t>
            </w:r>
          </w:p>
          <w:p w14:paraId="29500183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8 wejść mikrofonowo liniowych typu Euro Block</w:t>
            </w:r>
          </w:p>
          <w:p w14:paraId="7D56B655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8 wyjść analogowych</w:t>
            </w:r>
          </w:p>
          <w:p w14:paraId="029DE07B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Min. 4 łącza wejściowe RCA analogowe </w:t>
            </w:r>
          </w:p>
          <w:p w14:paraId="7DB97D10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Matryca miksująca min. 34x16</w:t>
            </w:r>
          </w:p>
          <w:p w14:paraId="4FFFB95D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Pasmo przenoszenia 20Hz-20kHz</w:t>
            </w:r>
          </w:p>
          <w:p w14:paraId="2076FA95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Minimum 2 porty GPI -  min. 4 out, min. 8 in każdy</w:t>
            </w:r>
          </w:p>
          <w:p w14:paraId="0F77D8C9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• Port RS-232</w:t>
            </w:r>
          </w:p>
          <w:p w14:paraId="03C44268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jeden port wejściowy i wyjściowy dedykowania do linkowania urządzeń</w:t>
            </w:r>
          </w:p>
          <w:p w14:paraId="1B3449C7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Obsługa protokołu DANTE</w:t>
            </w:r>
          </w:p>
          <w:p w14:paraId="3FFF2166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2 porty DANTE z czego jeden z nich jako port redundantny </w:t>
            </w:r>
          </w:p>
          <w:p w14:paraId="39B1122F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1 port dedykowany do paneli kontrolnych</w:t>
            </w:r>
          </w:p>
          <w:p w14:paraId="59135D87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obsługa 8 dedykowanych paneli kontrolnych jednocześnie</w:t>
            </w:r>
          </w:p>
          <w:p w14:paraId="56F7F6AF" w14:textId="77777777" w:rsidR="00452138" w:rsidRPr="00452138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całkowita długość przewodu CAT dla paneli kontrolnych 199m</w:t>
            </w:r>
          </w:p>
          <w:p w14:paraId="10FE7BD1" w14:textId="01BF6DF8" w:rsidR="00185617" w:rsidRPr="007856F7" w:rsidRDefault="00452138" w:rsidP="00452138">
            <w:pPr>
              <w:ind w:left="0" w:right="188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5213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Posiada wbudowany port na kartę pamięci SD, obsługujący format WAV i MP3; FAT32/16/12</w:t>
            </w:r>
            <w:r w:rsidR="00185617" w:rsidRPr="00756E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A391" w14:textId="42D1FC3B" w:rsidR="00CC1F29" w:rsidRPr="00756E85" w:rsidRDefault="00185617" w:rsidP="00756E85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56E8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E0BFDE" w14:textId="3A1A5485" w:rsidR="00CC1F29" w:rsidRPr="00756E85" w:rsidRDefault="00CC1F29" w:rsidP="00272A98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756E8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 w:rsidR="00756E8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756E8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DA97F0" w14:textId="77777777" w:rsidR="00CC1F29" w:rsidRPr="00684FB9" w:rsidRDefault="00CC1F29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C1F29" w:rsidRPr="006041EE" w14:paraId="48711158" w14:textId="4E8BA8AE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8605" w14:textId="69B53704" w:rsidR="00CC1F29" w:rsidRPr="00756E85" w:rsidRDefault="00756E85" w:rsidP="00DA7381">
            <w:pPr>
              <w:ind w:left="144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</w:rPr>
            </w:pPr>
            <w:r w:rsidRPr="00756E85">
              <w:rPr>
                <w:rFonts w:asciiTheme="minorHAnsi" w:eastAsia="Times New Roman" w:hAnsiTheme="minorHAnsi" w:cstheme="minorHAnsi"/>
                <w:b/>
                <w:color w:val="000000" w:themeColor="text1"/>
              </w:rPr>
              <w:t>6.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7147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Komputer typu mini-PC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Procesor:</w:t>
            </w:r>
          </w:p>
          <w:p w14:paraId="1D5AA862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Procesor czterordzeniowy, osiągający w testach: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CPU Mark wynik min. </w:t>
            </w:r>
            <w:r w:rsidRPr="00BC46E3">
              <w:rPr>
                <w:rFonts w:asciiTheme="minorHAnsi" w:hAnsiTheme="minorHAnsi" w:cstheme="minorHAnsi"/>
                <w:sz w:val="20"/>
                <w:szCs w:val="20"/>
              </w:rPr>
              <w:t>9 860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punktów według wyników ze strony </w:t>
            </w:r>
            <w:hyperlink r:id="rId8" w:history="1">
              <w:r w:rsidRPr="00045CDB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https://www.cpubenchmark.net/</w:t>
              </w:r>
            </w:hyperlink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39FA672F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Pamięć operacyjna:</w:t>
            </w:r>
          </w:p>
          <w:p w14:paraId="565536A9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• min. 8GB RAM, rodzaj pamięci DDR4</w:t>
            </w:r>
          </w:p>
          <w:p w14:paraId="1E1EE144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Dysk twardy:</w:t>
            </w:r>
          </w:p>
          <w:p w14:paraId="21B4A873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• min. 128GB SSD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Porty/Złącza</w:t>
            </w:r>
          </w:p>
          <w:p w14:paraId="2AAF06D7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bluetooth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  <w:t>• 2 x HDMI (wyjścia) z wsparciem CEC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  <w:t>• 4 x USB typ A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  <w:t>• 1x 1GbE RJ45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1 x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security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lock slot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  <w:t>• 1 x wyjście do dedykowanego tabletu dotykowego</w:t>
            </w:r>
          </w:p>
          <w:p w14:paraId="17A62F63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System operacyjny:</w:t>
            </w:r>
          </w:p>
          <w:p w14:paraId="5D74B52A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Preinstalowany oraz licencjonowany Windows 10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IoT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Enterprise lub równoważny system operacyjny spełniający następujące wymagania poprzez wbudowane mechanizmy, bez użycia dodatkowych aplikacji:</w:t>
            </w:r>
          </w:p>
          <w:p w14:paraId="6157020B" w14:textId="77777777" w:rsidR="00B051E5" w:rsidRPr="00045CDB" w:rsidRDefault="00B051E5" w:rsidP="00B051E5">
            <w:pPr>
              <w:pStyle w:val="Akapitzlist"/>
              <w:numPr>
                <w:ilvl w:val="0"/>
                <w:numId w:val="5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interfejsu użytkownika umożliwiający obsługę przy pomocy klawiatury i myszy,</w:t>
            </w:r>
          </w:p>
          <w:p w14:paraId="61F64E83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Interfejs użytkownika dostępny w wielu językach do wyboru – w tym polskim i angielskim.</w:t>
            </w:r>
          </w:p>
          <w:p w14:paraId="412EF4B8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Zlokalizowane w języku polskim, co najmniej następujące elementy: menu, pomoc, komunikaty systemowe, menedżer plików.</w:t>
            </w:r>
          </w:p>
          <w:p w14:paraId="416F1DB8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Graficzne środowisko instalacji i konfiguracji dostępne w języku polskim.</w:t>
            </w:r>
          </w:p>
          <w:p w14:paraId="5ED404BE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Wbudowany system pomocy w języku polskim.</w:t>
            </w:r>
          </w:p>
          <w:p w14:paraId="06C6D241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 xml:space="preserve">Klucz produktu przypisany do komputera aby przy ponownej </w:t>
            </w:r>
            <w:proofErr w:type="spellStart"/>
            <w:r w:rsidRPr="00045CDB">
              <w:rPr>
                <w:rFonts w:cstheme="minorHAnsi"/>
                <w:sz w:val="20"/>
                <w:szCs w:val="20"/>
              </w:rPr>
              <w:t>reinstalacji</w:t>
            </w:r>
            <w:proofErr w:type="spellEnd"/>
            <w:r w:rsidRPr="00045CDB">
              <w:rPr>
                <w:rFonts w:cstheme="minorHAnsi"/>
                <w:sz w:val="20"/>
                <w:szCs w:val="20"/>
              </w:rPr>
              <w:t xml:space="preserve"> systemu nie było konieczności wpisywania klucza.</w:t>
            </w:r>
          </w:p>
          <w:p w14:paraId="147CCA4D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Możliwość podłączenia do domeny Active Directory</w:t>
            </w:r>
          </w:p>
          <w:p w14:paraId="1269B8C7" w14:textId="77777777" w:rsidR="00B051E5" w:rsidRPr="00045CDB" w:rsidRDefault="00B051E5" w:rsidP="00B051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7CE264BC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Preinstalowane oprogramowanie</w:t>
            </w:r>
          </w:p>
          <w:p w14:paraId="143F7437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• Microsoft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Teams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Rooms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App</w:t>
            </w:r>
            <w:proofErr w:type="spellEnd"/>
          </w:p>
          <w:p w14:paraId="615A1574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Pozostałe</w:t>
            </w:r>
          </w:p>
          <w:p w14:paraId="57F5FB2D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certyfikacja przez Microsoft</w:t>
            </w:r>
          </w:p>
          <w:p w14:paraId="260228A4" w14:textId="5A5D78A5" w:rsidR="00756E85" w:rsidRPr="007856F7" w:rsidRDefault="00756E85" w:rsidP="006F177B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7AC4" w14:textId="3D2A73EA" w:rsidR="00CC1F29" w:rsidRPr="00756E85" w:rsidRDefault="00756E85" w:rsidP="00756E85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56E8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DDD63F" w14:textId="09E89149" w:rsidR="00CC1F29" w:rsidRPr="00756E85" w:rsidRDefault="00CC1F29" w:rsidP="00756E85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756E8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 w:rsidR="00756E8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756E8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D30AC7" w14:textId="77777777" w:rsidR="00CC1F29" w:rsidRPr="00684FB9" w:rsidRDefault="00CC1F29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C1F29" w:rsidRPr="006041EE" w14:paraId="1DA003FC" w14:textId="724C28E8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2A5F" w14:textId="65227442" w:rsidR="00CC1F29" w:rsidRPr="00272A98" w:rsidRDefault="00756E85" w:rsidP="00DA7381">
            <w:pPr>
              <w:ind w:left="144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72A98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8EBE" w14:textId="5D24DA77" w:rsidR="00CC1F29" w:rsidRPr="00272A98" w:rsidRDefault="00452138" w:rsidP="006F177B">
            <w:pPr>
              <w:ind w:left="0" w:right="187" w:firstLine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5213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Dotykowy panel sterowania</w:t>
            </w:r>
            <w:r w:rsidR="00272A9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:</w:t>
            </w:r>
          </w:p>
          <w:p w14:paraId="7D490B92" w14:textId="77777777" w:rsidR="001251B2" w:rsidRPr="001251B2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Wyświetlacz dotykowy 10 punktowy IPS o przekątnej min. 11” umożliwiający sterowanie systemem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videokonferencyjnym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(sterowanie: kamery, głośniki, mikrofony, oprogramowanie MTR, bezprzewodowe udostępnianie treści poprzez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donge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USB-C)</w:t>
            </w:r>
          </w:p>
          <w:p w14:paraId="764DE7E2" w14:textId="77777777" w:rsidR="001251B2" w:rsidRPr="001251B2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rozdzielczość min. 1280x800 </w:t>
            </w:r>
          </w:p>
          <w:p w14:paraId="25C5AF15" w14:textId="77777777" w:rsidR="001251B2" w:rsidRPr="001251B2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• złącze audio 3,5mm </w:t>
            </w:r>
          </w:p>
          <w:p w14:paraId="2BDA7459" w14:textId="77777777" w:rsidR="001251B2" w:rsidRPr="001251B2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udostępnianie wideo w rozdzielczości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FullHD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@30fps</w:t>
            </w:r>
          </w:p>
          <w:p w14:paraId="76AE4B40" w14:textId="77777777" w:rsidR="001251B2" w:rsidRPr="001251B2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wsparcie prezentacji bezprzewodowej z wykorzystaniem opcjonalnej przystawki USB</w:t>
            </w:r>
          </w:p>
          <w:p w14:paraId="1789DD0C" w14:textId="77777777" w:rsidR="001251B2" w:rsidRPr="001251B2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wyjście wideo USB-C</w:t>
            </w:r>
          </w:p>
          <w:p w14:paraId="1EF1E682" w14:textId="77777777" w:rsidR="001251B2" w:rsidRPr="001251B2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sensor ruchu aktywujący wyświetlacz</w:t>
            </w:r>
          </w:p>
          <w:p w14:paraId="4124D834" w14:textId="77777777" w:rsidR="001251B2" w:rsidRPr="001251B2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zasilanie poprzez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PoE</w:t>
            </w:r>
            <w:proofErr w:type="spellEnd"/>
          </w:p>
          <w:p w14:paraId="3D87079A" w14:textId="77777777" w:rsidR="001251B2" w:rsidRPr="001251B2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Regulacja kąta nachylenia w zakresie 30° ~ 50°</w:t>
            </w:r>
          </w:p>
          <w:p w14:paraId="003B6814" w14:textId="77777777" w:rsidR="001251B2" w:rsidRPr="001251B2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Wbudowany AP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WiFi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86D4A57" w14:textId="02148589" w:rsidR="00272A98" w:rsidRPr="005618ED" w:rsidRDefault="001251B2" w:rsidP="001251B2">
            <w:pPr>
              <w:ind w:left="0" w:right="187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Port USB typ A do podłączenia akcesoriów</w:t>
            </w:r>
            <w:r w:rsidR="00272A9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9FA5" w14:textId="0818588E" w:rsidR="00CC1F29" w:rsidRPr="00756E85" w:rsidRDefault="00756E85" w:rsidP="00756E85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756E85">
              <w:rPr>
                <w:rFonts w:asciiTheme="majorHAnsi" w:eastAsia="Times New Roman" w:hAnsiTheme="majorHAnsi" w:cstheme="majorHAnsi"/>
                <w:b/>
                <w:bCs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C9BE8C" w14:textId="1082EDC6" w:rsidR="00CC1F29" w:rsidRPr="00272A98" w:rsidRDefault="00CC1F29" w:rsidP="00756E85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272A9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 w:rsidR="00756E85" w:rsidRPr="00272A9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272A9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CA334E" w14:textId="77777777" w:rsidR="00CC1F29" w:rsidRPr="00684FB9" w:rsidRDefault="00CC1F29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C1F29" w:rsidRPr="006041EE" w14:paraId="637C0C8E" w14:textId="7AD2EA8C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AF98" w14:textId="60578CC9" w:rsidR="00CC1F29" w:rsidRPr="00057A8F" w:rsidRDefault="00272A98" w:rsidP="00DA7381">
            <w:pPr>
              <w:ind w:left="144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57A8F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077" w14:textId="153F7BC9" w:rsidR="00CC1F29" w:rsidRPr="00057A8F" w:rsidRDefault="001251B2" w:rsidP="006F177B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251B2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 xml:space="preserve">Kamera PTZ z </w:t>
            </w:r>
            <w:proofErr w:type="spellStart"/>
            <w:r w:rsidRPr="001251B2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>trackingiem</w:t>
            </w:r>
            <w:proofErr w:type="spellEnd"/>
            <w:r w:rsidRPr="001251B2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 xml:space="preserve"> IR</w:t>
            </w:r>
          </w:p>
          <w:p w14:paraId="5E7EB6F9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Konferencyjna kamera IP na głowicy szybko-obrotowej PTZ</w:t>
            </w:r>
          </w:p>
          <w:p w14:paraId="3E3E5050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sterowanie kamerą automatyczne i manualne (pilot)</w:t>
            </w:r>
          </w:p>
          <w:p w14:paraId="779BEF71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automatyczne śledzenie wykorzystujące technologię podczerwieni. Pozycjoner podczerwieni w zestawie. Śledzenie IR musi działać na odległość od 4 do 10 metrów od kamery</w:t>
            </w:r>
          </w:p>
          <w:p w14:paraId="343DAED9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wyjścia: USB, HDMI, RS-232 i RJ45. Port USB lub HDMI oraz RJ45 muszą działać w tym samym czasie</w:t>
            </w:r>
          </w:p>
          <w:p w14:paraId="3D698AC8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kamera i serwer video powinna być tego samego producenta aby zapewnić kompatybilność urządzeń</w:t>
            </w:r>
          </w:p>
          <w:p w14:paraId="14FDED3B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możliwy obrót w zakresie min. 270°, nachylenie w zakresie min. 60°</w:t>
            </w:r>
          </w:p>
          <w:p w14:paraId="6C82AA5A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przetwornik 1/2,8" CMOS lub lepszy</w:t>
            </w:r>
          </w:p>
          <w:p w14:paraId="6BCE2831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czułość: 0,5 Lux@ F1,8 (AGC)</w:t>
            </w:r>
          </w:p>
          <w:p w14:paraId="5EE8D669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min. 10-krotny zoom optyczny</w:t>
            </w:r>
          </w:p>
          <w:p w14:paraId="257668AA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• rozdzielczość min. </w:t>
            </w:r>
            <w:proofErr w:type="spellStart"/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FullHD</w:t>
            </w:r>
            <w:proofErr w:type="spellEnd"/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(1920x1080 60fps dla wyjścia USB/HDMI oraz streamingu IP)</w:t>
            </w:r>
          </w:p>
          <w:p w14:paraId="4A9A1886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Funkcje:</w:t>
            </w:r>
          </w:p>
          <w:p w14:paraId="14ABB38F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BLC - kompensacja światła wstecznego</w:t>
            </w:r>
          </w:p>
          <w:p w14:paraId="1A14377D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lastRenderedPageBreak/>
              <w:t>WDR - szeroki zakres tonalny</w:t>
            </w:r>
          </w:p>
          <w:p w14:paraId="14A17547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2D&amp;3D </w:t>
            </w:r>
            <w:proofErr w:type="spellStart"/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noise</w:t>
            </w:r>
            <w:proofErr w:type="spellEnd"/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reduction</w:t>
            </w:r>
            <w:proofErr w:type="spellEnd"/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- redukcja szumów obrazu 2D i 3D, </w:t>
            </w:r>
          </w:p>
          <w:p w14:paraId="111CE77B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2DNR pomagająca poprawić obraz poprzez porównanie sekwencji ujęć</w:t>
            </w:r>
          </w:p>
          <w:p w14:paraId="1CE9267D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możliwość integracji po RS-232 oraz protokole VISCA</w:t>
            </w:r>
          </w:p>
          <w:p w14:paraId="377643DB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• możliwość zarządzania poprzez protokoły ONVIF i VISCA </w:t>
            </w:r>
            <w:proofErr w:type="spellStart"/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over</w:t>
            </w:r>
            <w:proofErr w:type="spellEnd"/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IP</w:t>
            </w:r>
          </w:p>
          <w:p w14:paraId="4F15F61C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konfigurowalny auto-zoom z co najmniej 2 pozycjami auto-zoom</w:t>
            </w:r>
          </w:p>
          <w:p w14:paraId="188F69F0" w14:textId="77777777" w:rsidR="001251B2" w:rsidRPr="001251B2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• możliwość montażu na dedykowanym uchwycie ściennym</w:t>
            </w:r>
          </w:p>
          <w:p w14:paraId="20EE13EA" w14:textId="50DFE6E4" w:rsidR="00057A8F" w:rsidRPr="005618ED" w:rsidRDefault="001251B2" w:rsidP="001251B2">
            <w:pPr>
              <w:ind w:left="0" w:right="188" w:firstLine="0"/>
              <w:jc w:val="left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• w zestawie pilot na </w:t>
            </w:r>
            <w:proofErr w:type="spellStart"/>
            <w:r w:rsidRPr="001251B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podczerwień</w:t>
            </w:r>
            <w:r w:rsidR="00057A8F" w:rsidRPr="008D015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V</w:t>
            </w:r>
            <w:proofErr w:type="spellEnd"/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4EFD" w14:textId="4EB5C426" w:rsidR="00CC1F29" w:rsidRPr="00FC1236" w:rsidRDefault="00FC1236" w:rsidP="00FC1236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FC1236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7ECC9A" w14:textId="7F4E780C" w:rsidR="00CC1F29" w:rsidRPr="00FC1236" w:rsidRDefault="00CC1F29" w:rsidP="00FC1236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FC1236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7D08E7" w14:textId="77777777" w:rsidR="00CC1F29" w:rsidRPr="00684FB9" w:rsidRDefault="00CC1F29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C1F29" w:rsidRPr="006041EE" w14:paraId="2B674B73" w14:textId="498AFF59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90E8" w14:textId="35D65512" w:rsidR="00CC1F29" w:rsidRPr="008D0155" w:rsidRDefault="008D0155" w:rsidP="00DA7381">
            <w:pPr>
              <w:ind w:left="144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D0155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CFC4" w14:textId="0F6D123D" w:rsidR="00CC1F29" w:rsidRPr="008D0155" w:rsidRDefault="001251B2" w:rsidP="006F177B">
            <w:pPr>
              <w:ind w:left="0" w:firstLine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251B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Kamera PTZ</w:t>
            </w:r>
          </w:p>
          <w:p w14:paraId="57A5E0BB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Konferencyjna kamera IP na głowicy szybko-obrotowej PTZ</w:t>
            </w:r>
          </w:p>
          <w:p w14:paraId="11AB40C0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sterowanie kamerą automatyczne i manualne (pilot)</w:t>
            </w:r>
          </w:p>
          <w:p w14:paraId="71DFBEEB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wyjścia: USB, HDMI, RS-232 i RJ45. Port USB lub HDMI oraz RJ45 muszą działać w tym samym czasie</w:t>
            </w:r>
          </w:p>
          <w:p w14:paraId="2FAC2DEA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kamera i serwer video powinna być tego samego producenta aby zapewnić kompatybilność urządzeń</w:t>
            </w:r>
          </w:p>
          <w:p w14:paraId="7B6A3D40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możliwy obrót w zakresie min. 270°, nachylenie w zakresie min. 60°</w:t>
            </w:r>
          </w:p>
          <w:p w14:paraId="35BCB8E3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przetwornik 1/2,8" CMOS lub lepszy</w:t>
            </w:r>
          </w:p>
          <w:p w14:paraId="240DA107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czułość: 0,5 Lux@ F1,8 (AGC)</w:t>
            </w:r>
          </w:p>
          <w:p w14:paraId="39E744BD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min. 10-krotny zoom optyczny</w:t>
            </w:r>
          </w:p>
          <w:p w14:paraId="7844CD2A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rozdzielczość min.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FullHD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(1920x1080 60fps dla wyjścia USB/HDMI oraz streamingu IP)</w:t>
            </w:r>
          </w:p>
          <w:p w14:paraId="027FC18B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wbudowana lampka kontrolna aktywnej transmisji zintegrowana z systemem nagrywania i przesyłania strumieniowego</w:t>
            </w:r>
          </w:p>
          <w:p w14:paraId="7A309994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zarządzanie funkcjami sterowania, ustawieniami i podglądem kamery przez przeglądarkę internetową</w:t>
            </w:r>
          </w:p>
          <w:p w14:paraId="3580C9CA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• funkcje:</w:t>
            </w:r>
          </w:p>
          <w:p w14:paraId="28CA2114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BLC - kompensacja światła wstecznego</w:t>
            </w:r>
          </w:p>
          <w:p w14:paraId="6D63B5CF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WDR - szeroki zakres tonalny</w:t>
            </w:r>
          </w:p>
          <w:p w14:paraId="2542B339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electronic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shutter</w:t>
            </w:r>
            <w:proofErr w:type="spellEnd"/>
          </w:p>
          <w:p w14:paraId="0AE25047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Focus </w:t>
            </w:r>
          </w:p>
          <w:p w14:paraId="272E5A9C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możliwość zarządzania ustawieniami obrazu: </w:t>
            </w:r>
          </w:p>
          <w:p w14:paraId="3856C998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brightness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jasność obrazu</w:t>
            </w:r>
          </w:p>
          <w:p w14:paraId="7480AB86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color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kolor obrazu regulowany za pomocą RGB - kolory czerwony, zielony, niebieski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saturation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74135AF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contrast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różnica między ciemnymi i jasnymi elementami obrazu</w:t>
            </w:r>
          </w:p>
          <w:p w14:paraId="6BB533BE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sharpness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– ostrość obrazu</w:t>
            </w:r>
          </w:p>
          <w:p w14:paraId="218EF091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BW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mode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tryb czarno-biały</w:t>
            </w:r>
          </w:p>
          <w:p w14:paraId="03AFBDED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gamma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curve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określa związek między wartością liczbową piksela, a jego rzeczywistą luminancją i służy do dostosowania wyglądu obrazu</w:t>
            </w:r>
          </w:p>
          <w:p w14:paraId="0815D902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możliwość integracji po RS-232 oraz protokole VISCA</w:t>
            </w:r>
          </w:p>
          <w:p w14:paraId="4932E623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możliwość zarządzania poprzez protokoły ONVIF </w:t>
            </w:r>
          </w:p>
          <w:p w14:paraId="40B3A056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konfigurowalny auto-zoom z co najmniej 2 pozycjami auto-zoom</w:t>
            </w:r>
          </w:p>
          <w:p w14:paraId="461AD1FE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 zestawie pilot na podczerwień</w:t>
            </w:r>
          </w:p>
          <w:p w14:paraId="2F95EEA5" w14:textId="0DF6D372" w:rsidR="008D0155" w:rsidRPr="00DA00F5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możliwość montażu na dedykowanym uchwycie ściennym</w:t>
            </w:r>
            <w:r w:rsidR="008D0155" w:rsidRPr="008D01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914D" w14:textId="2B0D0A17" w:rsidR="00CC1F29" w:rsidRPr="008D0155" w:rsidRDefault="001251B2" w:rsidP="008D0155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F10C08" w14:textId="469D2BFE" w:rsidR="00CC1F29" w:rsidRPr="008D0155" w:rsidRDefault="00CC1F29" w:rsidP="008D0155">
            <w:pPr>
              <w:ind w:left="0" w:firstLine="0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8D015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 w:rsidR="008D0155" w:rsidRPr="008D015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D015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2E3E1" w14:textId="77777777" w:rsidR="00CC1F29" w:rsidRPr="00684FB9" w:rsidRDefault="00CC1F29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C1F29" w:rsidRPr="006041EE" w14:paraId="6A9CBA5A" w14:textId="354CDDF9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64BA0" w14:textId="475B7496" w:rsidR="00CC1F29" w:rsidRPr="00DA00F5" w:rsidRDefault="00DA00F5" w:rsidP="00DA7381">
            <w:pPr>
              <w:ind w:left="144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DA00F5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DB882" w14:textId="5A237D23" w:rsidR="00CC1F29" w:rsidRPr="00DA00F5" w:rsidRDefault="001251B2" w:rsidP="006F177B">
            <w:pPr>
              <w:ind w:left="0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1251B2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Serwer video</w:t>
            </w:r>
          </w:p>
          <w:p w14:paraId="369AC2CE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Serwer video obsługujący jednocześnie min. 4 źródła wideo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</w:rPr>
              <w:t>FullHD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6A302316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możliwość przechwytywania obrazu (miksowania min. 4 źródeł)</w:t>
            </w:r>
          </w:p>
          <w:p w14:paraId="53BF036B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możliwość nagrywania obrazu ręcznie lub automatycznie</w:t>
            </w:r>
          </w:p>
          <w:p w14:paraId="61F30672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• możliwość nagrywania zmiksowanego obrazu oraz min. czterech indywidualnych źródeł obrazu niezależnie </w:t>
            </w:r>
          </w:p>
          <w:p w14:paraId="434B36CE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• możliwość równoczesnego nadawania transmisji na żywo do min. 2 różnych platform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</w:rPr>
              <w:t>streamingowych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37824C30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wejścia wideo min. 2 x HDMI (min.1920x1080) oraz 4 x RJ45 dla kamer IP (min.1920x1080)</w:t>
            </w:r>
          </w:p>
          <w:p w14:paraId="1CB18EA1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zapis danych do formatu MP4</w:t>
            </w:r>
          </w:p>
          <w:p w14:paraId="62B96B03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• wyjście audio – min. 1x 3,5mm </w:t>
            </w:r>
          </w:p>
          <w:p w14:paraId="7E4B3897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na froncie wyświetlacz informujący o poziomie głośności lewego oraz prawego kanału</w:t>
            </w:r>
          </w:p>
          <w:p w14:paraId="26C6E547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• wejście audio – min. 1x 3,5mm, </w:t>
            </w:r>
          </w:p>
          <w:p w14:paraId="3756A857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• min. 1 wyjście wideo HDMI z możliwością wyświetlenia określonego źródła lub odzwierciedlenia układu nagrywania i przesyłania strumieniowego na jednym z wyjść </w:t>
            </w:r>
          </w:p>
          <w:p w14:paraId="1284D964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• wbudowany dysk twardy o pojemności min. 1TB do lokalnego zapisu </w:t>
            </w:r>
          </w:p>
          <w:p w14:paraId="0D948542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• wbudowany interfejs web </w:t>
            </w:r>
          </w:p>
          <w:p w14:paraId="15C8E3BC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możliwość zapisu na zewnętrzną pamięć USB</w:t>
            </w:r>
          </w:p>
          <w:p w14:paraId="56D563F5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• automatyczna kopia zapasowa po zakończeniu nagrania na serwer FTP lub SFTP,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</w:rPr>
              <w:t>Opencast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</w:rPr>
              <w:t>Kalkura</w:t>
            </w:r>
            <w:proofErr w:type="spellEnd"/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</w:rPr>
              <w:t>Panopto</w:t>
            </w:r>
            <w:proofErr w:type="spellEnd"/>
          </w:p>
          <w:p w14:paraId="5368A4D7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możliwość strumieniowego przesyłania 2 kanałów obrazu (poprzez protokoły RTMP/RTMPS/ RTSP)</w:t>
            </w:r>
          </w:p>
          <w:p w14:paraId="7088A917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sterowanie poprzez RS-232, API/TCP, klawiaturę, panel do zarządzania oraz aplikacje mobilną</w:t>
            </w:r>
          </w:p>
          <w:p w14:paraId="45CBC127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możliwość sterowania kamerami sieciowymi poprzez standard VISCA / ONVIF</w:t>
            </w:r>
          </w:p>
          <w:p w14:paraId="34BDE14A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• wyposażony w graficzny interfejs użytkownika z możliwością sterowania funkcjami takimi jak: nagrywanie, </w:t>
            </w:r>
            <w:r w:rsidRPr="001251B2">
              <w:rPr>
                <w:rFonts w:asciiTheme="minorHAnsi" w:hAnsiTheme="minorHAnsi" w:cstheme="minorHAnsi"/>
                <w:color w:val="000000" w:themeColor="text1"/>
              </w:rPr>
              <w:lastRenderedPageBreak/>
              <w:t>przesyłanie strumieniowe i przełączanie układu grafiki/wideo</w:t>
            </w:r>
          </w:p>
          <w:p w14:paraId="7378B1D7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musi posiadać uchwyty pozwalające na montaż urządzenia w szafie 19”</w:t>
            </w:r>
          </w:p>
          <w:p w14:paraId="784B7CC3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wbudowany interfejs umożliwiający zarządzanie urządzeniem z chmury</w:t>
            </w:r>
          </w:p>
          <w:p w14:paraId="02FE4831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możliwość wyboru:</w:t>
            </w:r>
          </w:p>
          <w:p w14:paraId="7024434F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- obrazu tła </w:t>
            </w:r>
          </w:p>
          <w:p w14:paraId="3A3720CB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- nakładki graficznej</w:t>
            </w:r>
          </w:p>
          <w:p w14:paraId="6FF1D64C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- napisów</w:t>
            </w:r>
          </w:p>
          <w:p w14:paraId="2BB7178C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 xml:space="preserve">- predefiniowanego układu </w:t>
            </w:r>
            <w:proofErr w:type="spellStart"/>
            <w:r w:rsidRPr="001251B2">
              <w:rPr>
                <w:rFonts w:asciiTheme="minorHAnsi" w:hAnsiTheme="minorHAnsi" w:cstheme="minorHAnsi"/>
                <w:color w:val="000000" w:themeColor="text1"/>
              </w:rPr>
              <w:t>kontentu</w:t>
            </w:r>
            <w:proofErr w:type="spellEnd"/>
          </w:p>
          <w:p w14:paraId="2A0F2C1A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kontrola kamer PTZ:</w:t>
            </w:r>
          </w:p>
          <w:p w14:paraId="231BBDE9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-ONVIF</w:t>
            </w:r>
          </w:p>
          <w:p w14:paraId="7A514CA9" w14:textId="77777777" w:rsidR="001251B2" w:rsidRPr="001251B2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-VISCA</w:t>
            </w:r>
          </w:p>
          <w:p w14:paraId="36501297" w14:textId="1BF6F85E" w:rsidR="00DA00F5" w:rsidRPr="005618ED" w:rsidRDefault="001251B2" w:rsidP="001251B2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1251B2">
              <w:rPr>
                <w:rFonts w:asciiTheme="minorHAnsi" w:hAnsiTheme="minorHAnsi" w:cstheme="minorHAnsi"/>
                <w:color w:val="000000" w:themeColor="text1"/>
              </w:rPr>
              <w:t>• zabezpieczenie dostępu do urządzenia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E964" w14:textId="37B8F842" w:rsidR="00CC1F29" w:rsidRPr="00DA00F5" w:rsidRDefault="001251B2" w:rsidP="00DA00F5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E6000D" w14:textId="1EDA7FD9" w:rsidR="00CC1F29" w:rsidRPr="00DA00F5" w:rsidRDefault="00CC1F29" w:rsidP="00DA00F5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 w:rsidR="00DA00F5"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EC69DA" w14:textId="77777777" w:rsidR="00CC1F29" w:rsidRPr="00684FB9" w:rsidRDefault="00CC1F29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8D0155" w:rsidRPr="006041EE" w14:paraId="134161FC" w14:textId="77777777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E764" w14:textId="5C5CAFDF" w:rsidR="008D0155" w:rsidRPr="000A7872" w:rsidRDefault="00DA00F5" w:rsidP="00DA7381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0A7872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13D2" w14:textId="0675E835" w:rsidR="008D0155" w:rsidRPr="000A7872" w:rsidRDefault="00F450DA" w:rsidP="006F177B">
            <w:pPr>
              <w:ind w:left="0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F450DA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Mostek HDMI</w:t>
            </w:r>
          </w:p>
          <w:p w14:paraId="1D8EC4AA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Konwerter musi mieć wejście HDMI i obsługiwać wejścia Full HD. Zarówno sygnały wideo, jak i audio z wejścia HDMI muszą być konwertowane. </w:t>
            </w:r>
          </w:p>
          <w:p w14:paraId="091B802F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Konwerter musi mieć wyjście HDMI i USB. Wyjście HDMI powinno zapętlić sygnał wejściowy HDMI. Wyjście USB powinno konwertować audio i wideo z wejścia HDMI na format USB. </w:t>
            </w:r>
          </w:p>
          <w:p w14:paraId="7F11370E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Musi mieć wejście mikrofonowe 3,5 TRS dla dodatkowej warstwy audio </w:t>
            </w:r>
          </w:p>
          <w:p w14:paraId="201AE5F6" w14:textId="527A05D4" w:rsidR="000A7872" w:rsidRPr="000A7872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Nie może wymagać aplikacji i instalować własnych sterowników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C0CB" w14:textId="6E7485A5" w:rsidR="008D0155" w:rsidRPr="000A7872" w:rsidRDefault="00F450DA" w:rsidP="000A7872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50EF4" w14:textId="3AF97F0A" w:rsidR="008D0155" w:rsidRDefault="000A7872" w:rsidP="006A445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6B6CFF" w14:textId="77777777" w:rsidR="008D0155" w:rsidRPr="00684FB9" w:rsidRDefault="008D0155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8D0155" w:rsidRPr="006041EE" w14:paraId="7BE910D5" w14:textId="77777777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514C" w14:textId="660CE0EB" w:rsidR="008D0155" w:rsidRPr="007856F7" w:rsidRDefault="000A7872" w:rsidP="00DA7381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7856F7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6BE2" w14:textId="148F312F" w:rsidR="008D0155" w:rsidRPr="000A7872" w:rsidRDefault="00F450DA" w:rsidP="006F177B">
            <w:pPr>
              <w:ind w:left="0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F450DA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Joystick do kamery PTZ</w:t>
            </w:r>
          </w:p>
          <w:p w14:paraId="771BBA9A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Kontroler kamer PTZ z joystickiem.</w:t>
            </w:r>
          </w:p>
          <w:p w14:paraId="7DD2A1E0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Wymagana obsługa protokołów: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Pelco</w:t>
            </w:r>
            <w:proofErr w:type="spellEnd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-D,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Pelco</w:t>
            </w:r>
            <w:proofErr w:type="spellEnd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-P, VISCA, VISCA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over</w:t>
            </w:r>
            <w:proofErr w:type="spellEnd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IP</w:t>
            </w:r>
          </w:p>
          <w:p w14:paraId="1498F900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Kontrola poprzez połączenie sieciowe.</w:t>
            </w:r>
          </w:p>
          <w:p w14:paraId="4B953AC2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Sterownie zoomem kamery. Funkcja szybkiej regulacji obrazu za pomocą pokręteł i przycisków takich jak: ekspozycji, migawki, przesłony, wzmocnienia, balansu biel. </w:t>
            </w:r>
          </w:p>
          <w:p w14:paraId="36FC0270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Wymagane zasilanie poprzez interfejs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PoE</w:t>
            </w:r>
            <w:proofErr w:type="spellEnd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1E17A8E1" w14:textId="1100C776" w:rsidR="000A7872" w:rsidRPr="005618ED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Złącze: 1xRS232, 1xUSB, DC 12V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722B" w14:textId="19A75E3E" w:rsidR="008D0155" w:rsidRPr="000A7872" w:rsidRDefault="00F450DA" w:rsidP="000A7872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69876" w14:textId="2C42CFFB" w:rsidR="008D0155" w:rsidRDefault="000A7872" w:rsidP="000A7872">
            <w:pPr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3D398" w14:textId="77777777" w:rsidR="008D0155" w:rsidRPr="00684FB9" w:rsidRDefault="008D0155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8D0155" w:rsidRPr="006041EE" w14:paraId="3F70EB0D" w14:textId="77777777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924E" w14:textId="2F4E9ACB" w:rsidR="008D0155" w:rsidRPr="00F4525B" w:rsidRDefault="00F4525B" w:rsidP="00DA7381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F4525B"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42EC" w14:textId="38B5A48B" w:rsidR="008D0155" w:rsidRPr="00F4525B" w:rsidRDefault="00F450DA" w:rsidP="006F177B">
            <w:pPr>
              <w:ind w:left="0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450DA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Transmitter</w:t>
            </w:r>
            <w:proofErr w:type="spellEnd"/>
            <w:r w:rsidRPr="00F450DA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50DA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HDBaseT</w:t>
            </w:r>
            <w:proofErr w:type="spellEnd"/>
            <w:r w:rsidRPr="00F450DA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 xml:space="preserve"> (nadajnik)</w:t>
            </w:r>
          </w:p>
          <w:p w14:paraId="6BB35728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Nadajnik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HDBaseT</w:t>
            </w:r>
            <w:proofErr w:type="spellEnd"/>
          </w:p>
          <w:p w14:paraId="5A2392C4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Funkcje urządzenia:  - nadajnik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HDBaseT</w:t>
            </w:r>
            <w:proofErr w:type="spellEnd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4K@40m, 1080p@150m</w:t>
            </w:r>
          </w:p>
          <w:p w14:paraId="21C23F26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Wejścia Wideo: 1x HDMI,</w:t>
            </w:r>
          </w:p>
          <w:p w14:paraId="33FD5565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Wyjścia Wideo: 1x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HDBaseT</w:t>
            </w:r>
            <w:proofErr w:type="spellEnd"/>
          </w:p>
          <w:p w14:paraId="18C1CD33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Obsługa sygnałów 4K 4096 x 2160@60Hz </w:t>
            </w:r>
          </w:p>
          <w:p w14:paraId="5DE9D845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Obsługa HDMI (3D,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Deep</w:t>
            </w:r>
            <w:proofErr w:type="spellEnd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Color</w:t>
            </w:r>
            <w:proofErr w:type="spellEnd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4K); HDCP 2.2 </w:t>
            </w:r>
          </w:p>
          <w:p w14:paraId="6F1AB87D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Obsługa Consumer Electronics Control (CEC)</w:t>
            </w:r>
          </w:p>
          <w:p w14:paraId="6F24830D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Pixel</w:t>
            </w:r>
            <w:proofErr w:type="spellEnd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Clock</w:t>
            </w:r>
            <w:proofErr w:type="spellEnd"/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– 340 MHz</w:t>
            </w:r>
          </w:p>
          <w:p w14:paraId="66C47C70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Obsługa rozdzielczości minimum 4096 x 2160 / 3840 x 2160,</w:t>
            </w:r>
          </w:p>
          <w:p w14:paraId="1AE6B220" w14:textId="77777777" w:rsidR="00F450DA" w:rsidRPr="00F450DA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Zasilanie 5VDC</w:t>
            </w:r>
          </w:p>
          <w:p w14:paraId="78A176A6" w14:textId="1F4C3C82" w:rsidR="00F4525B" w:rsidRPr="005618ED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F450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Obudowa metalowa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C6F9" w14:textId="31DDC555" w:rsidR="008D0155" w:rsidRPr="00F4525B" w:rsidRDefault="00F4525B" w:rsidP="00F4525B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F4525B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4B244A" w14:textId="1AE13FAF" w:rsidR="008D0155" w:rsidRDefault="00F4525B" w:rsidP="006A445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BBD898" w14:textId="77777777" w:rsidR="008D0155" w:rsidRPr="00684FB9" w:rsidRDefault="008D0155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F450DA" w:rsidRPr="006041EE" w14:paraId="7A6E6669" w14:textId="77777777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85A0" w14:textId="6AC3D3BF" w:rsidR="00F450DA" w:rsidRPr="00F4525B" w:rsidRDefault="00784BBC" w:rsidP="00DA7381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79FA" w14:textId="77777777" w:rsidR="00F450DA" w:rsidRPr="006E5006" w:rsidRDefault="00F450DA" w:rsidP="006F177B">
            <w:pPr>
              <w:ind w:left="0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E5006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Receiver</w:t>
            </w:r>
            <w:proofErr w:type="spellEnd"/>
            <w:r w:rsidRPr="006E5006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E5006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HDBaseT</w:t>
            </w:r>
            <w:proofErr w:type="spellEnd"/>
            <w:r w:rsidRPr="006E5006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 xml:space="preserve"> (odbiornik)</w:t>
            </w:r>
          </w:p>
          <w:p w14:paraId="586F4A36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Odbiornik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HDBaseT</w:t>
            </w:r>
            <w:proofErr w:type="spellEnd"/>
          </w:p>
          <w:p w14:paraId="407EEAAF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Funkcje urządzenia:  - odbiornik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HDBaseT</w:t>
            </w:r>
            <w:proofErr w:type="spellEnd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4K@40m, 1080p@150m</w:t>
            </w:r>
          </w:p>
          <w:p w14:paraId="5FFE1915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Wyjścia Wideo: 1x HDMI,</w:t>
            </w:r>
          </w:p>
          <w:p w14:paraId="32152ED8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Wejścia Wideo: 1x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HDBaseT</w:t>
            </w:r>
            <w:proofErr w:type="spellEnd"/>
          </w:p>
          <w:p w14:paraId="71B2E3BD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Obsługa sygnałów 4K 4096 x 2160@60Hz </w:t>
            </w:r>
          </w:p>
          <w:p w14:paraId="76D7D09A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• Obsługa HDMI (3D,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Deep</w:t>
            </w:r>
            <w:proofErr w:type="spellEnd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Color</w:t>
            </w:r>
            <w:proofErr w:type="spellEnd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4K); HDCP 2.2 </w:t>
            </w:r>
          </w:p>
          <w:p w14:paraId="506AA964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Obsługa Consumer Electronics Control (CEC)</w:t>
            </w:r>
          </w:p>
          <w:p w14:paraId="26F14E80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Pixel</w:t>
            </w:r>
            <w:proofErr w:type="spellEnd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Clock</w:t>
            </w:r>
            <w:proofErr w:type="spellEnd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– 340 MHz</w:t>
            </w:r>
          </w:p>
          <w:p w14:paraId="125D50EE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Obsługa rozdzielczości minimum 4096 x 2160 / 3840 x 2160,</w:t>
            </w:r>
          </w:p>
          <w:p w14:paraId="20F6786E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Zasilanie 5VDC</w:t>
            </w:r>
          </w:p>
          <w:p w14:paraId="2A76CFC1" w14:textId="77777777" w:rsidR="00F450DA" w:rsidRPr="00784BBC" w:rsidRDefault="00F450DA" w:rsidP="00F450DA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Obudowa metalowa</w:t>
            </w:r>
          </w:p>
          <w:p w14:paraId="75A50B69" w14:textId="2B0CF701" w:rsidR="00F450DA" w:rsidRPr="00784BBC" w:rsidRDefault="00F450DA" w:rsidP="00F450DA">
            <w:pPr>
              <w:ind w:left="0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Urządzenie tego samego producenta co nadajnik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B580" w14:textId="759F2551" w:rsidR="00F450DA" w:rsidRPr="00F4525B" w:rsidRDefault="00784BBC" w:rsidP="00F4525B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6E12B" w14:textId="412D09C4" w:rsidR="00F450DA" w:rsidRPr="00DA00F5" w:rsidRDefault="00F96BF9" w:rsidP="006A4455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38F727" w14:textId="77777777" w:rsidR="00F450DA" w:rsidRPr="00684FB9" w:rsidRDefault="00F450DA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F450DA" w:rsidRPr="006041EE" w14:paraId="42E9A8AE" w14:textId="77777777" w:rsidTr="000646B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C2C7" w14:textId="36A1A8DF" w:rsidR="00F450DA" w:rsidRPr="00F4525B" w:rsidRDefault="00784BBC" w:rsidP="00DA7381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05A8" w14:textId="77777777" w:rsidR="00F450DA" w:rsidRDefault="00784BBC" w:rsidP="006F177B">
            <w:pPr>
              <w:ind w:left="0" w:firstLine="0"/>
              <w:jc w:val="left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84BBC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Transmitter</w:t>
            </w:r>
            <w:proofErr w:type="spellEnd"/>
            <w:r w:rsidRPr="00784BBC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4BBC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HDBaseT</w:t>
            </w:r>
            <w:proofErr w:type="spellEnd"/>
            <w:r w:rsidRPr="00784BBC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 xml:space="preserve"> (nadajnik)</w:t>
            </w:r>
          </w:p>
          <w:p w14:paraId="164C10F4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Nadajnik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HDBaseT</w:t>
            </w:r>
            <w:proofErr w:type="spellEnd"/>
          </w:p>
          <w:p w14:paraId="7F3317B6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Funkcje urządzenia:  - nadajnik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HDBaseT</w:t>
            </w:r>
            <w:proofErr w:type="spellEnd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4K@100m, 1080p@150m</w:t>
            </w:r>
          </w:p>
          <w:p w14:paraId="66218E5C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Wejścia Wideo: 1x HDMI,</w:t>
            </w:r>
          </w:p>
          <w:p w14:paraId="305F5955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Wyjścia Wideo: 1x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HDBaseT</w:t>
            </w:r>
            <w:proofErr w:type="spellEnd"/>
          </w:p>
          <w:p w14:paraId="54F2D9A9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Obsługa sygnałów 4K 4096 x 2160@60Hz </w:t>
            </w:r>
          </w:p>
          <w:p w14:paraId="039502B0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Obsługa HDMI (3D,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Deep</w:t>
            </w:r>
            <w:proofErr w:type="spellEnd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Color</w:t>
            </w:r>
            <w:proofErr w:type="spellEnd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4K); HDCP 2.2 </w:t>
            </w:r>
          </w:p>
          <w:p w14:paraId="0694C8B2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Obsługa Consumer Electronics Control (CEC)</w:t>
            </w:r>
          </w:p>
          <w:p w14:paraId="14E41555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Pixel</w:t>
            </w:r>
            <w:proofErr w:type="spellEnd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Clock</w:t>
            </w:r>
            <w:proofErr w:type="spellEnd"/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– 340 MHz</w:t>
            </w:r>
          </w:p>
          <w:p w14:paraId="0D1307FE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Obsługa rozdzielczości minimum 4096 x 2160 / 3840 x 2160,</w:t>
            </w:r>
          </w:p>
          <w:p w14:paraId="2E2651E6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Zasilanie 5VDC</w:t>
            </w:r>
          </w:p>
          <w:p w14:paraId="0F20A7FE" w14:textId="7777777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• Obudowa metalowa</w:t>
            </w:r>
          </w:p>
          <w:p w14:paraId="3C196BCC" w14:textId="77777777" w:rsidR="00784BBC" w:rsidRDefault="00784BBC" w:rsidP="006F177B">
            <w:pPr>
              <w:ind w:left="0" w:firstLine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14:paraId="734C3736" w14:textId="0EED2E64" w:rsidR="00784BBC" w:rsidRPr="00784BBC" w:rsidRDefault="00784BBC" w:rsidP="006F177B">
            <w:pPr>
              <w:ind w:left="0" w:firstLine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1A9D" w14:textId="72D98107" w:rsidR="00F450DA" w:rsidRPr="00F4525B" w:rsidRDefault="00784BBC" w:rsidP="00F4525B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DCC695" w14:textId="77DC769F" w:rsidR="00F450DA" w:rsidRPr="00DA00F5" w:rsidRDefault="00F96BF9" w:rsidP="006A4455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BB4241" w14:textId="77777777" w:rsidR="00F450DA" w:rsidRPr="00684FB9" w:rsidRDefault="00F450DA" w:rsidP="00434E4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784BBC" w:rsidRPr="006041EE" w14:paraId="4F9B6F5C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F8CD" w14:textId="23BB57E5" w:rsidR="00784BBC" w:rsidRPr="00F4525B" w:rsidRDefault="00784BBC" w:rsidP="00784BBC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ADFB" w14:textId="61ED1A2B" w:rsidR="00784BBC" w:rsidRPr="006E5006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6E5006">
              <w:rPr>
                <w:rFonts w:asciiTheme="minorHAnsi" w:hAnsiTheme="minorHAnsi" w:cstheme="minorHAnsi"/>
                <w:b/>
                <w:sz w:val="24"/>
                <w:szCs w:val="24"/>
              </w:rPr>
              <w:t>Receiver</w:t>
            </w:r>
            <w:proofErr w:type="spellEnd"/>
            <w:r w:rsidRPr="006E500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6E5006">
              <w:rPr>
                <w:rFonts w:asciiTheme="minorHAnsi" w:hAnsiTheme="minorHAnsi" w:cstheme="minorHAnsi"/>
                <w:b/>
                <w:sz w:val="24"/>
                <w:szCs w:val="24"/>
              </w:rPr>
              <w:t>HDBaseT</w:t>
            </w:r>
            <w:proofErr w:type="spellEnd"/>
            <w:r w:rsidRPr="006E500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(odbiornik)</w:t>
            </w:r>
          </w:p>
          <w:p w14:paraId="226D7EEE" w14:textId="38131AB7" w:rsidR="00784BBC" w:rsidRPr="00784BBC" w:rsidRDefault="00784BBC" w:rsidP="00784BBC">
            <w:pPr>
              <w:ind w:left="0" w:firstLine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sz w:val="20"/>
                <w:szCs w:val="20"/>
              </w:rPr>
              <w:t xml:space="preserve">Odbiornik </w:t>
            </w:r>
            <w:proofErr w:type="spellStart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>HDBaseT</w:t>
            </w:r>
            <w:proofErr w:type="spellEnd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Funkcje urządzenia:  - odbiornik </w:t>
            </w:r>
            <w:proofErr w:type="spellStart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>HDBaseT</w:t>
            </w:r>
            <w:proofErr w:type="spellEnd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 xml:space="preserve"> 4K@100m, 1080p@150m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• Wyjścia Wideo: 1x HDMI,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Wejścia Wideo: 1x </w:t>
            </w:r>
            <w:proofErr w:type="spellStart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>HDBaseT</w:t>
            </w:r>
            <w:proofErr w:type="spellEnd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Obsługa sygnałów 4K 4096 x 2160@60Hz 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Obsługa HDMI (3D, </w:t>
            </w:r>
            <w:proofErr w:type="spellStart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>Deep</w:t>
            </w:r>
            <w:proofErr w:type="spellEnd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proofErr w:type="spellEnd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 xml:space="preserve">, 4K); HDCP 2.2 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• Obsługa Consumer Electronics Control (CEC)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>Pixel</w:t>
            </w:r>
            <w:proofErr w:type="spellEnd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>Clock</w:t>
            </w:r>
            <w:proofErr w:type="spellEnd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 xml:space="preserve"> – 340 MHz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• Obsługa rozdzielczości minimum 4096 x 2160 / 3840 x 2160,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• Zasilanie 5VDC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• Obudowa metalowa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• Urządzenie tego samego producenta co nadajnik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B3B9D" w14:textId="533AB298" w:rsidR="00784BBC" w:rsidRPr="00F4525B" w:rsidRDefault="00784BBC" w:rsidP="00784BBC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6E29C0">
              <w:lastRenderedPageBreak/>
              <w:t>3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1AD6FF" w14:textId="0EDD2F43" w:rsidR="00784BBC" w:rsidRPr="00DA00F5" w:rsidRDefault="006E5006" w:rsidP="00784BBC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B6A9C2" w14:textId="77777777" w:rsidR="00784BBC" w:rsidRPr="00684FB9" w:rsidRDefault="00784BBC" w:rsidP="00784BBC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784BBC" w:rsidRPr="006041EE" w14:paraId="667E4C03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BF04" w14:textId="41AE5509" w:rsidR="00784BBC" w:rsidRPr="00F4525B" w:rsidRDefault="00784BBC" w:rsidP="00784BBC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B982" w14:textId="0A33DAF1" w:rsidR="00784BBC" w:rsidRPr="006E5006" w:rsidRDefault="00784BBC" w:rsidP="00784BBC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5006">
              <w:rPr>
                <w:rFonts w:asciiTheme="minorHAnsi" w:hAnsiTheme="minorHAnsi" w:cstheme="minorHAnsi"/>
                <w:sz w:val="24"/>
                <w:szCs w:val="24"/>
              </w:rPr>
              <w:t>Klawiatura z systemem sterowania</w:t>
            </w:r>
          </w:p>
          <w:p w14:paraId="316FF5FD" w14:textId="7F89C254" w:rsidR="00784BBC" w:rsidRPr="006E5006" w:rsidRDefault="00784BBC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84BBC">
              <w:rPr>
                <w:rFonts w:asciiTheme="minorHAnsi" w:hAnsiTheme="minorHAnsi" w:cstheme="minorHAnsi"/>
                <w:sz w:val="20"/>
                <w:szCs w:val="20"/>
              </w:rPr>
              <w:t>Klawiatura sterowania tego samego producenta co jednostka systemu sterowania, dla zachowania pełnej kompatybilności systemu.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Układ klawiatury – min. 8 personalizowanych przycisków 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Możliwość personalizacji grafik oraz opisów jak i ilości przycisków.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Port Ethernet: 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• 1 x gniazdo RJ-45, 10/100Base-T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• obsługiwane protokoły: ICMP, TCP/IP, DHCP, HTTPS, ARP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• Z obsługą DHCP.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Dwukolorowe diody LED przycisków zapewniają wyraźne wskazania i dobrą widoczność w ciemnym środowisku  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Nieograniczone tryby obsługują elastyczne ustawienia zachowania dla każdego przycisku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Zasilanie – Power </w:t>
            </w:r>
            <w:proofErr w:type="spellStart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>over</w:t>
            </w:r>
            <w:proofErr w:type="spellEnd"/>
            <w:r w:rsidRPr="00784BBC">
              <w:rPr>
                <w:rFonts w:asciiTheme="minorHAnsi" w:hAnsiTheme="minorHAnsi" w:cstheme="minorHAnsi"/>
                <w:sz w:val="20"/>
                <w:szCs w:val="20"/>
              </w:rPr>
              <w:t xml:space="preserve"> Ethernet</w:t>
            </w:r>
            <w:r w:rsidRPr="00784BBC">
              <w:rPr>
                <w:rFonts w:asciiTheme="minorHAnsi" w:hAnsiTheme="minorHAnsi" w:cstheme="minorHAnsi"/>
                <w:sz w:val="20"/>
                <w:szCs w:val="20"/>
              </w:rPr>
              <w:br/>
              <w:t>Kolor – biały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B637" w14:textId="0DE25660" w:rsidR="00784BBC" w:rsidRPr="00F4525B" w:rsidRDefault="00784BBC" w:rsidP="00784BBC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6E29C0"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72483" w14:textId="5FBFAA78" w:rsidR="00784BBC" w:rsidRPr="00DA00F5" w:rsidRDefault="00F96BF9" w:rsidP="00784BBC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B088D6" w14:textId="77777777" w:rsidR="00784BBC" w:rsidRPr="00684FB9" w:rsidRDefault="00784BBC" w:rsidP="00784BBC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F96BF9" w:rsidRPr="006041EE" w14:paraId="054AFA33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A8B0" w14:textId="6B032C9F" w:rsidR="00F96BF9" w:rsidRDefault="00F96BF9" w:rsidP="00F96BF9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E29C0">
              <w:t>18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531F7" w14:textId="3FED1CB8" w:rsidR="00F96BF9" w:rsidRPr="006E5006" w:rsidRDefault="00F96BF9" w:rsidP="00F96BF9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E5006">
              <w:rPr>
                <w:rFonts w:asciiTheme="minorHAnsi" w:hAnsiTheme="minorHAnsi" w:cstheme="minorHAnsi"/>
                <w:sz w:val="24"/>
                <w:szCs w:val="24"/>
              </w:rPr>
              <w:t>Matryca HDMI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Funkcje urządzenia:  Matryca audio wideo HDMI 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>• Wejścia Wideo: 4x HDMI,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>• Wyjścia Wideo: 4x HDMI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>• Sterowanie: Ethernet (RJ45), RS232, IR - Mini Stereo Jack, front panel urządzenia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>• Obsługa sygnałów 4K 4096 x 2160@60Hz, HDR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Obsługa HDMI (3D, </w:t>
            </w:r>
            <w:proofErr w:type="spellStart"/>
            <w:r w:rsidRPr="006E5006">
              <w:rPr>
                <w:rFonts w:asciiTheme="minorHAnsi" w:hAnsiTheme="minorHAnsi" w:cstheme="minorHAnsi"/>
                <w:sz w:val="20"/>
                <w:szCs w:val="20"/>
              </w:rPr>
              <w:t>Deep</w:t>
            </w:r>
            <w:proofErr w:type="spellEnd"/>
            <w:r w:rsidRPr="006E50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5006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proofErr w:type="spellEnd"/>
            <w:r w:rsidRPr="006E5006">
              <w:rPr>
                <w:rFonts w:asciiTheme="minorHAnsi" w:hAnsiTheme="minorHAnsi" w:cstheme="minorHAnsi"/>
                <w:sz w:val="20"/>
                <w:szCs w:val="20"/>
              </w:rPr>
              <w:t>, 4K); HDCP 2.2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>• Obsługa Consumer Electronics Control (CEC)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>• Wsparcie dla EDID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6E5006">
              <w:rPr>
                <w:rFonts w:asciiTheme="minorHAnsi" w:hAnsiTheme="minorHAnsi" w:cstheme="minorHAnsi"/>
                <w:sz w:val="20"/>
                <w:szCs w:val="20"/>
              </w:rPr>
              <w:t>Pixel</w:t>
            </w:r>
            <w:proofErr w:type="spellEnd"/>
            <w:r w:rsidRPr="006E50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5006">
              <w:rPr>
                <w:rFonts w:asciiTheme="minorHAnsi" w:hAnsiTheme="minorHAnsi" w:cstheme="minorHAnsi"/>
                <w:sz w:val="20"/>
                <w:szCs w:val="20"/>
              </w:rPr>
              <w:t>Clock</w:t>
            </w:r>
            <w:proofErr w:type="spellEnd"/>
            <w:r w:rsidRPr="006E5006">
              <w:rPr>
                <w:rFonts w:asciiTheme="minorHAnsi" w:hAnsiTheme="minorHAnsi" w:cstheme="minorHAnsi"/>
                <w:sz w:val="20"/>
                <w:szCs w:val="20"/>
              </w:rPr>
              <w:t xml:space="preserve"> – 600 MHz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>• Obsługa rozdzielczości minimum 4096 x 2160 / 3840 x 2160 @ 60Hz (4:4:4),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>• Zasilanie DC 5V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>• Wytrzymała obudowa metalowa, możliwość instalacji w szafie RACK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  <w:t>• Wymiary nie większe niż: 44 x 27 x 5 cm (L x W x H)</w:t>
            </w:r>
            <w:r w:rsidRPr="006E5006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ABC41" w14:textId="31099A31" w:rsidR="00F96BF9" w:rsidRPr="006E29C0" w:rsidRDefault="00F96BF9" w:rsidP="00F96BF9">
            <w:pPr>
              <w:ind w:left="0" w:firstLine="0"/>
              <w:jc w:val="center"/>
            </w:pPr>
            <w:r w:rsidRPr="006E29C0"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4D644" w14:textId="27A864F5" w:rsidR="00F96BF9" w:rsidRPr="00DA00F5" w:rsidRDefault="00F96BF9" w:rsidP="00F96BF9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6CC193" w14:textId="77777777" w:rsidR="00F96BF9" w:rsidRPr="00684FB9" w:rsidRDefault="00F96BF9" w:rsidP="00F96BF9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F96BF9" w:rsidRPr="006041EE" w14:paraId="031A87E5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292E" w14:textId="73D3B523" w:rsidR="00F96BF9" w:rsidRDefault="00F96BF9" w:rsidP="00F96BF9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E29C0">
              <w:t>19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67AA" w14:textId="2AFCB2E9" w:rsidR="00FE7C00" w:rsidRPr="00FE7C00" w:rsidRDefault="00FE7C00" w:rsidP="00FE7C00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7C00">
              <w:rPr>
                <w:rFonts w:asciiTheme="minorHAnsi" w:hAnsiTheme="minorHAnsi" w:cstheme="minorHAnsi"/>
                <w:b/>
                <w:sz w:val="24"/>
                <w:szCs w:val="24"/>
              </w:rPr>
              <w:t>Stacja dokująca</w:t>
            </w:r>
          </w:p>
          <w:p w14:paraId="586D1674" w14:textId="7ACAB51F" w:rsidR="00F96BF9" w:rsidRPr="00FE7C00" w:rsidRDefault="00F96BF9" w:rsidP="00FE7C00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7C00">
              <w:rPr>
                <w:rFonts w:asciiTheme="minorHAnsi" w:hAnsiTheme="minorHAnsi" w:cstheme="minorHAnsi"/>
                <w:sz w:val="20"/>
                <w:szCs w:val="20"/>
              </w:rPr>
              <w:t xml:space="preserve">Wielofunkcyjna miniaturowa stacja dokująca USB-C do laptopa, </w:t>
            </w:r>
            <w:proofErr w:type="spellStart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>smartfona</w:t>
            </w:r>
            <w:proofErr w:type="spellEnd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 xml:space="preserve"> itp.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Złącza: 1x USB-C, 1x USB 2.0 Typ A, 1x USB 3.1 Gen 1 Typ A, 1x HDMI, 1x USB-C DC-in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Obsługuje USB Power Delivery 2.0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Wspiera rozdzielczości 4K – do 3840 x 2160 @ 30Hz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Obsługuje tryb Samsung </w:t>
            </w:r>
            <w:proofErr w:type="spellStart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>DeX</w:t>
            </w:r>
            <w:proofErr w:type="spellEnd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proofErr w:type="spellStart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>Huawei</w:t>
            </w:r>
            <w:proofErr w:type="spellEnd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 xml:space="preserve"> Desktop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Kompatybilna z </w:t>
            </w:r>
            <w:proofErr w:type="spellStart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>Thunderbolt</w:t>
            </w:r>
            <w:proofErr w:type="spellEnd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 xml:space="preserve"> 3 (USB-C)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Kompatybilna z układem Apple M1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Zasilanie: DC5V</w:t>
            </w:r>
          </w:p>
          <w:p w14:paraId="7ED19B74" w14:textId="77777777" w:rsidR="00F96BF9" w:rsidRPr="006E29C0" w:rsidRDefault="00F96BF9" w:rsidP="00F96BF9">
            <w:pPr>
              <w:ind w:left="0"/>
              <w:jc w:val="left"/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5B7DD" w14:textId="6C033302" w:rsidR="00F96BF9" w:rsidRPr="006E29C0" w:rsidRDefault="00F96BF9" w:rsidP="00F96BF9">
            <w:pPr>
              <w:ind w:left="0" w:firstLine="0"/>
              <w:jc w:val="center"/>
            </w:pPr>
            <w:r w:rsidRPr="006E29C0">
              <w:rPr>
                <w:b/>
                <w:bCs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AB6389" w14:textId="0235C467" w:rsidR="00F96BF9" w:rsidRPr="00DA00F5" w:rsidRDefault="00F96BF9" w:rsidP="00F96BF9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167F33" w14:textId="77777777" w:rsidR="00F96BF9" w:rsidRPr="00684FB9" w:rsidRDefault="00F96BF9" w:rsidP="00F96BF9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F96BF9" w:rsidRPr="006041EE" w14:paraId="57542428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10CB" w14:textId="1BD8F6C7" w:rsidR="00F96BF9" w:rsidRDefault="00F96BF9" w:rsidP="00F96BF9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E29C0">
              <w:t>20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6EA9" w14:textId="26531A65" w:rsidR="00FE7C00" w:rsidRPr="00FE7C00" w:rsidRDefault="00FE7C00" w:rsidP="00F96BF9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7C00">
              <w:rPr>
                <w:rFonts w:asciiTheme="minorHAnsi" w:hAnsiTheme="minorHAnsi" w:cstheme="minorHAnsi"/>
                <w:b/>
                <w:sz w:val="24"/>
                <w:szCs w:val="24"/>
              </w:rPr>
              <w:t>Rozdzielacz HDMI</w:t>
            </w:r>
          </w:p>
          <w:p w14:paraId="347D02DB" w14:textId="34583E93" w:rsidR="00F96BF9" w:rsidRPr="006E29C0" w:rsidRDefault="00F96BF9" w:rsidP="00F96BF9">
            <w:pPr>
              <w:ind w:left="0"/>
              <w:jc w:val="left"/>
            </w:pPr>
            <w:r w:rsidRPr="00FE7C00">
              <w:rPr>
                <w:rFonts w:asciiTheme="minorHAnsi" w:hAnsiTheme="minorHAnsi" w:cstheme="minorHAnsi"/>
                <w:sz w:val="20"/>
                <w:szCs w:val="20"/>
              </w:rPr>
              <w:t>Rozdzielacz HDMI 1:4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- Podłączenie jednego źródła HDMI do czterech urządzeń wyświetlających HDMI w tym samym czasie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- Transmisja na długie dystanse - do 1.8m / 4K@60Hz (4:4:4) \ 15m / 1920 x 1200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Wyjścia Wideo: 4x HDMI,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Wejścia Wideo: 1x HDMI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Obsługa sygnałów 4K 4096 x 2160@60Hz 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Obsługa HDMI (3D, </w:t>
            </w:r>
            <w:proofErr w:type="spellStart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>Deep</w:t>
            </w:r>
            <w:proofErr w:type="spellEnd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proofErr w:type="spellEnd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 xml:space="preserve">, 4K); HDCP 2.2 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Obsługa HDR10+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>Pixel</w:t>
            </w:r>
            <w:proofErr w:type="spellEnd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>Clock</w:t>
            </w:r>
            <w:proofErr w:type="spellEnd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 xml:space="preserve"> – 600 MHz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Maks. Szybkość transmisji danych - 18Gbps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Obsługa rozdzielczości minimum 4096 x 2160 / 3840 x 2160 @ 60 </w:t>
            </w:r>
            <w:proofErr w:type="spellStart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FE7C00">
              <w:rPr>
                <w:rFonts w:asciiTheme="minorHAnsi" w:hAnsiTheme="minorHAnsi" w:cstheme="minorHAnsi"/>
                <w:sz w:val="20"/>
                <w:szCs w:val="20"/>
              </w:rPr>
              <w:t xml:space="preserve"> (4:4:4)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Zasilanie 5VDC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  <w:t>• Wytrzymała obudowa metalowa</w:t>
            </w:r>
            <w:r w:rsidRPr="00FE7C00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36480" w14:textId="1FDBEA32" w:rsidR="00F96BF9" w:rsidRPr="006E29C0" w:rsidRDefault="00F96BF9" w:rsidP="00F96BF9">
            <w:pPr>
              <w:ind w:left="0" w:firstLine="0"/>
              <w:jc w:val="center"/>
            </w:pPr>
            <w:r w:rsidRPr="006E29C0">
              <w:rPr>
                <w:b/>
                <w:bCs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934D47" w14:textId="63BC5C23" w:rsidR="00F96BF9" w:rsidRPr="00DA00F5" w:rsidRDefault="00F96BF9" w:rsidP="00F96BF9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088145" w14:textId="77777777" w:rsidR="00F96BF9" w:rsidRPr="00684FB9" w:rsidRDefault="00F96BF9" w:rsidP="00F96BF9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F96BF9" w:rsidRPr="006041EE" w14:paraId="62EFD1C6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C088B" w14:textId="6D7FFBE5" w:rsidR="00F96BF9" w:rsidRDefault="00F96BF9" w:rsidP="00F96BF9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E29C0">
              <w:t>21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77BE" w14:textId="23D06A59" w:rsidR="00F96BF9" w:rsidRPr="00AA29C2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A29C2">
              <w:rPr>
                <w:rFonts w:asciiTheme="minorHAnsi" w:hAnsiTheme="minorHAnsi" w:cstheme="minorHAnsi"/>
                <w:sz w:val="24"/>
                <w:szCs w:val="24"/>
              </w:rPr>
              <w:t>Monitor interaktywny</w:t>
            </w:r>
          </w:p>
          <w:p w14:paraId="52B43284" w14:textId="37F30458" w:rsidR="00F96BF9" w:rsidRPr="00AA29C2" w:rsidRDefault="00F96BF9" w:rsidP="00F96BF9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Dotykowy monitor interaktywny o przekątnej 75”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>• Rozdzielczość 3840 x 2160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Jasność 400cd/ m² 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>• Kąt widzenia: 178˚ / 178˚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Responsywność</w:t>
            </w:r>
            <w:proofErr w:type="spellEnd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 xml:space="preserve"> matrycy nie więcej niż 10ms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>• Wbudowane głośniki 2 x 12W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>• Wejścia wideo: 3x HDMI (min. 1 z przodu), 1xUSB typ C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>• Wyjście wideo: 1x HDMI</w:t>
            </w:r>
          </w:p>
          <w:p w14:paraId="6602CE30" w14:textId="77777777" w:rsidR="00F96BF9" w:rsidRPr="00AA29C2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• Wejścia USB: 5 (1x 2.0, 4x 3.0)</w:t>
            </w:r>
          </w:p>
          <w:p w14:paraId="14ACF848" w14:textId="77777777" w:rsidR="00F96BF9" w:rsidRPr="00AA29C2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• Gniazdo OPS</w:t>
            </w:r>
          </w:p>
          <w:p w14:paraId="4ABDAAC3" w14:textId="77777777" w:rsidR="00F96BF9" w:rsidRPr="00AA29C2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• Sterowanie: 1x RS232C (we/wy), 1x RJ45 (we/wy)</w:t>
            </w:r>
          </w:p>
          <w:p w14:paraId="694CD50D" w14:textId="77777777" w:rsidR="00F96BF9" w:rsidRPr="00AA29C2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• 2x wyjście dotyku (min. 1 z przodu)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1x wyjście audio mini </w:t>
            </w:r>
            <w:proofErr w:type="spellStart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jack</w:t>
            </w:r>
            <w:proofErr w:type="spellEnd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 xml:space="preserve"> (stereo)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>• Maksymalna moc 400 W/h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>• Montaż VESA maks. 800x400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>• Procesor min. A55</w:t>
            </w:r>
          </w:p>
          <w:p w14:paraId="4396483C" w14:textId="77777777" w:rsidR="00F96BF9" w:rsidRPr="00AA29C2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• Pamięć RAM min. 4GB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>• Pamięć wew. nie mniej niż 32GB</w:t>
            </w:r>
          </w:p>
          <w:p w14:paraId="4CE0998E" w14:textId="77777777" w:rsidR="00F96BF9" w:rsidRPr="006E29C0" w:rsidRDefault="00F96BF9" w:rsidP="00F96BF9">
            <w:pPr>
              <w:ind w:left="0"/>
              <w:jc w:val="left"/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FCD5A" w14:textId="775E10F1" w:rsidR="00F96BF9" w:rsidRPr="006E29C0" w:rsidRDefault="00F96BF9" w:rsidP="00F96BF9">
            <w:pPr>
              <w:ind w:left="0" w:firstLine="0"/>
              <w:jc w:val="center"/>
            </w:pPr>
            <w:r w:rsidRPr="006E29C0"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25DDB2" w14:textId="4C2797D0" w:rsidR="00F96BF9" w:rsidRPr="00DA00F5" w:rsidRDefault="00F96BF9" w:rsidP="00F96BF9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B6D400" w14:textId="77777777" w:rsidR="00F96BF9" w:rsidRPr="00684FB9" w:rsidRDefault="00F96BF9" w:rsidP="00F96BF9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F96BF9" w:rsidRPr="006041EE" w14:paraId="546AF344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879A" w14:textId="2FC5D606" w:rsidR="00F96BF9" w:rsidRDefault="00BF5939" w:rsidP="00F96BF9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7517" w14:textId="26A38F76" w:rsidR="00AA29C2" w:rsidRPr="00AA29C2" w:rsidRDefault="00AA29C2" w:rsidP="00F96BF9">
            <w:pPr>
              <w:ind w:left="58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Pr="00AA29C2">
              <w:rPr>
                <w:rFonts w:asciiTheme="minorHAnsi" w:hAnsiTheme="minorHAnsi" w:cstheme="minorHAnsi"/>
                <w:b/>
                <w:sz w:val="24"/>
                <w:szCs w:val="24"/>
              </w:rPr>
              <w:t>ózek do monitora interaktywnego</w:t>
            </w:r>
          </w:p>
          <w:p w14:paraId="7F14A157" w14:textId="3D5D5B32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• Płynna regulacja wysokości ekranu</w:t>
            </w:r>
          </w:p>
          <w:p w14:paraId="557E8E3A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• Elektryczna regulacja wysokości  od 112 cm do 175cm</w:t>
            </w:r>
          </w:p>
          <w:p w14:paraId="73231837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• Zamykany, wentylowany schowek na sprzęt</w:t>
            </w:r>
          </w:p>
          <w:p w14:paraId="2464EB52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• Sterowanie pilotem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Kółka z blokadą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Zintegrowany system organizacji kabli zapewniający uporządkowaną instalację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wyposażony w system zabezpieczający monitor przed upadkiem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Mocowanie VESA 800x600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Minimalny dystans od podłogi do środka ekranu 480 mm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Dedykowany pod ekran o przekątnej do 100”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Maksymalne obciążenie nie mniejsze niż 110kg</w:t>
            </w:r>
          </w:p>
          <w:p w14:paraId="7711DD48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31828" w14:textId="4EA46DA6" w:rsidR="00F96BF9" w:rsidRPr="006E29C0" w:rsidRDefault="00F96BF9" w:rsidP="00F96BF9">
            <w:pPr>
              <w:ind w:left="0" w:firstLine="0"/>
              <w:jc w:val="center"/>
            </w:pPr>
            <w:r w:rsidRPr="006E29C0"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A279E5" w14:textId="71BA0891" w:rsidR="00F96BF9" w:rsidRPr="00DA00F5" w:rsidRDefault="006944A0" w:rsidP="00F96BF9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2B04FB" w14:textId="77777777" w:rsidR="00F96BF9" w:rsidRPr="00684FB9" w:rsidRDefault="00F96BF9" w:rsidP="00F96BF9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F96BF9" w:rsidRPr="006041EE" w14:paraId="56A7AFBA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348B4" w14:textId="42247736" w:rsidR="00F96BF9" w:rsidRDefault="007C5CA3" w:rsidP="00F96BF9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18F0" w14:textId="53638222" w:rsidR="00AA29C2" w:rsidRPr="00AA29C2" w:rsidRDefault="00AA29C2" w:rsidP="00F96BF9">
            <w:pPr>
              <w:ind w:left="58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A29C2">
              <w:rPr>
                <w:rFonts w:asciiTheme="minorHAnsi" w:hAnsiTheme="minorHAnsi" w:cstheme="minorHAnsi"/>
                <w:b/>
                <w:sz w:val="24"/>
                <w:szCs w:val="24"/>
              </w:rPr>
              <w:t>Video-</w:t>
            </w:r>
            <w:proofErr w:type="spellStart"/>
            <w:r w:rsidRPr="00AA29C2">
              <w:rPr>
                <w:rFonts w:asciiTheme="minorHAnsi" w:hAnsiTheme="minorHAnsi" w:cstheme="minorHAnsi"/>
                <w:b/>
                <w:sz w:val="24"/>
                <w:szCs w:val="24"/>
              </w:rPr>
              <w:t>wall</w:t>
            </w:r>
            <w:proofErr w:type="spellEnd"/>
          </w:p>
          <w:p w14:paraId="150F5060" w14:textId="54CFF7CB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Video-</w:t>
            </w:r>
            <w:proofErr w:type="spellStart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wall</w:t>
            </w:r>
            <w:proofErr w:type="spellEnd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 xml:space="preserve"> w układzie 2x2-55” o łącznej przekątnej nie mniejszej niż 108”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W zestawie dodatkowy monitor zapasowy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Typ matrycy – IPS T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typ podświetlenia – LED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Przekątna każdego z monitorów - min. 55”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Format obrazu – 16 : 9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Rozdzielczość – min. 1920x1080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Jasność – min. 500 cd/ m² /  Kontrast statyczny – min. 1000:1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Kąt widzenia: 178˚ / 178˚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Czas reakcji matrycy – max. 8ms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Minimalny zestaw złącz: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Wejścia Video: min. DP 1.2, DVI-D, 2x HDMI 2.0,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Wyjście Video: min. DP 1.2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Wejścia Audio: 3,5mm Mini Jack,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Wyjścia Audio: 3,5 mm Mini Jack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Obsługa HDCP przez porty HDMI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Złącza sterujące: RS-232 (In/Out), RJ-45, IR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Ekran z normą minimum: IP5x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Norma EMC klasy B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•Certyfikat bezpieczeństwa ekranu: 60950-1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Czujnik temperatury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•Możliwość potrzymania zegara ekranów do minimalnie 160 godzin.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Wymiary max.: 121 x 69 x 7,5 cm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Szerokość ramki pomiędzy dwoma sąsiednimi monitorami: max. 1.8 mm (obraz do obrazu)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Gotowość do pracy w trybie 24/7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Zużycie energii: max. 220 W/h, nie więcej niż 0.5W w trybie Stand By.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Obsługa możliwości połączenie monitorów w pętli po DP 1.2 max 100 monitorów (10x10).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Możliwość pracy w pionie i poziomie.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System kalibracji koloru oparty o chip kalibracyjny w każdym z monitorów z wykorzystaniem profesjonalnego kalibratora obrazu.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Możliwość kalibracji jednorodności bieli w obrębie jednego monitora w oparciu o matrycę min 7 x 7 obszarów.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Możliwość dostosowania temperatury barwowej wyświetlanego obrazu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Dostarczane wraz z monitorem profesjonalne oprogramowanie do kalibracji parametrów obrazu tego samego producenta. 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W zestawie </w:t>
            </w:r>
            <w:proofErr w:type="spellStart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player</w:t>
            </w:r>
            <w:proofErr w:type="spellEnd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 xml:space="preserve"> umożliwiający bezproblemową prezentacja treści o jakości UHD (w układzie minimum 2x2). W pełni zintegrowane zarządzanie ekranami – tego samego producenta co monitory.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Uchwyty ścienne umożliwiające zamontowanie w video-</w:t>
            </w:r>
            <w:proofErr w:type="spellStart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wall</w:t>
            </w:r>
            <w:proofErr w:type="spellEnd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 xml:space="preserve"> na ścianie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Dodatkowo do systemu video-</w:t>
            </w:r>
            <w:proofErr w:type="spellStart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wall</w:t>
            </w:r>
            <w:proofErr w:type="spellEnd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 xml:space="preserve"> kompatybilne z urządzeniem 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oprogramowanie typu CMS do zarządzania treścią – tego samego producenta.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Dostęp do oprogramowania zarządzającego możliwy jest poprzez przeglądarkę WWW w sposób zdalny.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System umożliwia użytkownikowi zmianę treści publikowanej na monitorach w sposób zdalny (poprzez sieć LAN lub </w:t>
            </w:r>
            <w:proofErr w:type="spellStart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WiFi</w:t>
            </w:r>
            <w:proofErr w:type="spellEnd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 xml:space="preserve">).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Użytkownik ma możliwość tworzenia scenariuszy i list odtwarzania w oprogramowaniu sterującym. Scenariusze i listy odtwarzania mogą być przyporządkowane do poszczególnych monitorów w systemie lub do całych grup nośników.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Rozwiązanie posiadające opcjonalną możliwość integracji treści wyświetlanych na poszczególnych monitorach z zewnętrznymi bazami danych oraz musi posiadać możliwość automatycznej aktualizacji po zmianie danych w bazie.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System umożliwiający zarządzanie dostępem do aplikacji sterującej w postaci segmentacji uprawnień poszczególnych użytkowników oprogramowania sterującego.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System umożliwiający zdalną (sieciową) aktualizację oprogramowania na monitorach działających w tym systemie bez konieczności używania dodatkowych urządzeń.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Rozwiązanie posiadające możliwość zdalnej (sieciowej) kontroli sprzętowej urządzeń w sieci (włącz/wyłącz, zmień źródło, głośniej/ciszej etc.) wraz z funkcją monitoringu pracy samych urządzeń oraz podglądem treści na nich wyświetlanej.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Użytkownik musi posiadać możliwość sprawnego zarządzania scenariuszami i listami odtwarzania w sieci poprzez używanie tzw. </w:t>
            </w:r>
            <w:proofErr w:type="spellStart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tagów</w:t>
            </w:r>
            <w:proofErr w:type="spellEnd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 xml:space="preserve"> – znaczników dzięki którym w łatwy sposób ma dostęp do treści dedykowanych dla danej grupy nośników.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Rozwiązanie musi  umożliwić użytkownikom łączenie monitorów w grupy oraz tworzenie scenariuszy wraz z kalendarzami odtwarzania treści na poszczególnych monitorach lub na całych grupach monitorów.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System posiadać musi  funkcjonalność </w:t>
            </w:r>
            <w:proofErr w:type="spellStart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multi</w:t>
            </w:r>
            <w:proofErr w:type="spellEnd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 xml:space="preserve"> – wykorzystania monitorów w sieci rozumianą jako możliwość publikowania treści na monitorach umieszczonych oddzielnie lub w ułożonych w dowolnym formacie bez konieczności wykorzystywania dodatkowych urządzeń.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Częścią systemu musi stanowić oprogramowanie do kreacji treści na monitorach pozwalające na dowolny podział monitora na strefy, w którym w każdej z nich publikowana może być inna treść, np. filmy, zdjęcia, obraz z innego źródła w monitorach, prezentacje PPT lub strona www.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Możliwość diagnozowania i naprawiania potencjalnych problemów z działaniem poszczególnych monitorów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z każdej lokalizacji za pośrednictwem dostępu zdalnego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System misi umożliwiać zdalną (sieciową) aktualizację oprogramowania na monitorach działających w tym systemie bez konieczności używania dodatkowych urządzeń.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Rozwiązanie musi posiadać możliwość zdalnej (sieciowej) kontroli sprzętowej urządzeń w sieci (włącz/wyłącz, zmień źródło, głośniej/ciszej etc.) wraz z funkcją monitoringu pracy samych urządzeń oraz podglądem treści na nich wyświetlanej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Oprogramowanie sterujące pracą nośników w sieci dające możliwość zdalnego zaprogramowania czasu pracy poszczególnych monitorów w sieci oraz tego kiedy mają one się włączyć, a kiedy wyłączyć. Umożliwiające także sekwencyjne włączanie urządzeń (modułów urządzenia)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Możliwość zdalnego monitorowania  zabezpieczeń wszystkich wyświetlaczy i ich zmiany. Wgląd ten obejmuje dostęp do portów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sieciowych, nawigację USB, łączność Wi-Fi i Bluetooth, jak również funkcję inteligentnego pobierania na bazie bezpieczeństwa każdego urządzenia i obowiązujących dla niego ustaleń.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Oprogramowanie sterujące pracą nośników w sieci musi dać możliwość zdalnego zaprogramowania czasu pracy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poszczególnych monitorów w sieci oraz tego kiedy mają one się włączyć, a kiedy wyłączyć, w tym także umożliwia włączanie sekwencyjne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Oprogramowanie musi posiadać  certyfikat bezpieczeństwa danych : 27001.</w:t>
            </w:r>
          </w:p>
          <w:p w14:paraId="6708E26D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362E9" w14:textId="078B28E7" w:rsidR="00F96BF9" w:rsidRPr="006E29C0" w:rsidRDefault="00F96BF9" w:rsidP="00F96BF9">
            <w:pPr>
              <w:ind w:left="0" w:firstLine="0"/>
              <w:jc w:val="center"/>
            </w:pPr>
            <w:r w:rsidRPr="006E29C0"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67363" w14:textId="08E79DA3" w:rsidR="00F96BF9" w:rsidRPr="00DA00F5" w:rsidRDefault="006944A0" w:rsidP="00F96BF9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9588A2" w14:textId="77777777" w:rsidR="00F96BF9" w:rsidRPr="00684FB9" w:rsidRDefault="00F96BF9" w:rsidP="00F96BF9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F96BF9" w:rsidRPr="006041EE" w14:paraId="434E4C4D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5C97" w14:textId="332CDCF5" w:rsidR="00F96BF9" w:rsidRDefault="007C5CA3" w:rsidP="00F96BF9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694E" w14:textId="64368A62" w:rsidR="00AA29C2" w:rsidRPr="00AA29C2" w:rsidRDefault="00AA29C2" w:rsidP="00F96BF9">
            <w:pPr>
              <w:ind w:left="5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A29C2">
              <w:rPr>
                <w:rFonts w:asciiTheme="minorHAnsi" w:hAnsiTheme="minorHAnsi" w:cstheme="minorHAnsi"/>
                <w:sz w:val="24"/>
                <w:szCs w:val="24"/>
              </w:rPr>
              <w:t>Monitor 24" + uchwyt</w:t>
            </w:r>
          </w:p>
          <w:p w14:paraId="00ACD7F9" w14:textId="0B45834A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 xml:space="preserve">Monitor biznesowy o przekątnej wyświetlacza 23,8"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Jasność wyświetlacza nie gorsza niż 250 cd/m² 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Rozdzielczość 1920 x 1080  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Natywne proporcje obrazu 16:9 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Czas odpowiedzi nie gorszy niż 15 ms 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Kształt ekranu: Płaski 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Kąt widzenia 178°/178°  </w:t>
            </w:r>
          </w:p>
          <w:p w14:paraId="01E62BD3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• Przystosowany do pracy 16/7</w:t>
            </w:r>
          </w:p>
          <w:p w14:paraId="762BF240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• Kontrast: 1000:1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Wbudowane głośniki</w:t>
            </w:r>
          </w:p>
          <w:p w14:paraId="0EF97A39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• Wejścia wideo: 1x HDMI 1.4 (HDCP 2.2)</w:t>
            </w:r>
          </w:p>
          <w:p w14:paraId="13D29654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• Wyjście audio: Stereo Mini Jack</w:t>
            </w:r>
          </w:p>
          <w:p w14:paraId="10DDE225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 xml:space="preserve">• Łączność bezprzewodowa: </w:t>
            </w:r>
            <w:proofErr w:type="spellStart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WiFi</w:t>
            </w:r>
            <w:proofErr w:type="spellEnd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Liczba portów USB: 1x 2.0 Typ A</w:t>
            </w:r>
          </w:p>
          <w:p w14:paraId="2B395FD0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• Sterowanie: RS232, RJ45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Mocowanie zgodne ze standardem VESA 100 x 100 mm 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>• Pobór mocy nie większy niż 40W</w:t>
            </w:r>
          </w:p>
          <w:p w14:paraId="531D7525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Monitor musi współpracować z oprogramowaniem typu CMS do zarządzania treścią – tego samego producenta co video-</w:t>
            </w:r>
            <w:proofErr w:type="spellStart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>wall</w:t>
            </w:r>
            <w:proofErr w:type="spellEnd"/>
            <w:r w:rsidRPr="00F96BF9">
              <w:rPr>
                <w:rFonts w:asciiTheme="minorHAnsi" w:hAnsiTheme="minorHAnsi" w:cstheme="minorHAnsi"/>
                <w:sz w:val="20"/>
                <w:szCs w:val="20"/>
              </w:rPr>
              <w:t xml:space="preserve"> (sala 3.15 poz.23)</w:t>
            </w:r>
          </w:p>
          <w:p w14:paraId="2C23EA54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E162D7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96BF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komplecie uchwyt ścienny który musi  posiadać możliwość </w:t>
            </w:r>
            <w:r w:rsidRPr="00F96BF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mocowanie wyświetlacza w standardzie VESA i być  w pełni kompatybilne z dostarczonym monitorem. Uchwyt musi posiadać ramię o długości minimum 60 cm. Uchwyt musi zapewnić regulację obrotu prawo/lewo: +/-180° w 3-ch punktach zgięcia oraz regulację nachylenia góra/dół: -15° / +15°</w:t>
            </w:r>
          </w:p>
          <w:p w14:paraId="6DA60DE1" w14:textId="77777777" w:rsidR="00F96BF9" w:rsidRPr="00F96BF9" w:rsidRDefault="00F96BF9" w:rsidP="00F96BF9">
            <w:pPr>
              <w:ind w:left="5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68DA" w14:textId="7999D97F" w:rsidR="00F96BF9" w:rsidRPr="006E29C0" w:rsidRDefault="00F96BF9" w:rsidP="00F96BF9">
            <w:pPr>
              <w:ind w:left="0" w:firstLine="0"/>
              <w:jc w:val="center"/>
            </w:pPr>
            <w:r w:rsidRPr="006E29C0"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162D44" w14:textId="5AC096EC" w:rsidR="00F96BF9" w:rsidRPr="00DA00F5" w:rsidRDefault="00C32EE2" w:rsidP="00F96BF9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D35AC7" w14:textId="77777777" w:rsidR="00F96BF9" w:rsidRPr="00684FB9" w:rsidRDefault="00F96BF9" w:rsidP="00F96BF9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2D06FC" w:rsidRPr="006041EE" w14:paraId="7D5814BF" w14:textId="77777777" w:rsidTr="002D06FC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EECE" w14:textId="022212A5" w:rsidR="002D06FC" w:rsidRDefault="002D06FC" w:rsidP="00784BBC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9D99" w14:textId="6C57B046" w:rsidR="002D06FC" w:rsidRPr="00AA29C2" w:rsidRDefault="002D06FC" w:rsidP="00784BBC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A29C2">
              <w:rPr>
                <w:rFonts w:asciiTheme="minorHAnsi" w:hAnsiTheme="minorHAnsi" w:cstheme="minorHAnsi"/>
                <w:sz w:val="24"/>
                <w:szCs w:val="24"/>
              </w:rPr>
              <w:t>Zestaw okablowania</w:t>
            </w:r>
          </w:p>
          <w:p w14:paraId="69C31D97" w14:textId="531BF7DE" w:rsidR="002D06FC" w:rsidRPr="00AA29C2" w:rsidRDefault="002D06FC" w:rsidP="002D06FC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Dostarczony system  multimedialny do telekonferencji musi być kompletny – tzn. wraz z elementami w/w muszą być dostarczone przewody i okablowanie, listwy zasilające, przełączniki sieciowe itp. umożliwiające pełne spięcie całości i gwarantujące optymalne wykorzystanie paramentów systemu.</w:t>
            </w:r>
            <w:r w:rsidRPr="00AA29C2">
              <w:rPr>
                <w:rFonts w:asciiTheme="minorHAnsi" w:hAnsiTheme="minorHAnsi" w:cstheme="minorHAnsi"/>
                <w:sz w:val="20"/>
                <w:szCs w:val="20"/>
              </w:rPr>
              <w:br/>
              <w:t>Okablowanie  niezbędne do podłączenia zestawu, przebieg tras kablowych LAN kat. 6 lub wyższej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31201" w14:textId="260AC742" w:rsidR="002D06FC" w:rsidRPr="006E29C0" w:rsidRDefault="002D06FC" w:rsidP="00784BBC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24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DED4" w14:textId="3D2CABB0" w:rsidR="002D06FC" w:rsidRPr="00684FB9" w:rsidRDefault="002D06FC" w:rsidP="002D06FC">
            <w:pPr>
              <w:ind w:left="0" w:firstLine="0"/>
              <w:jc w:val="center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</w:tr>
      <w:tr w:rsidR="00F96BF9" w:rsidRPr="006041EE" w14:paraId="4123AE57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EA42" w14:textId="1A46607F" w:rsidR="00F96BF9" w:rsidRDefault="009C0AD8" w:rsidP="00784BBC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F3E3" w14:textId="1B10303F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A29C2">
              <w:rPr>
                <w:rFonts w:asciiTheme="minorHAnsi" w:hAnsiTheme="minorHAnsi" w:cstheme="minorHAnsi"/>
                <w:sz w:val="24"/>
                <w:szCs w:val="24"/>
              </w:rPr>
              <w:t>Wolnostojąca szafa RACK</w:t>
            </w:r>
          </w:p>
          <w:p w14:paraId="79D299F5" w14:textId="73815698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 xml:space="preserve">Szafa </w:t>
            </w:r>
            <w:proofErr w:type="spellStart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 xml:space="preserve"> 19” stojąca min.35U oraz głębokość 600mm w kolorze czarnym.</w:t>
            </w:r>
          </w:p>
          <w:p w14:paraId="1F69556D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- przepusty kablowe umieszczone na górze oraz z dołu</w:t>
            </w:r>
          </w:p>
          <w:p w14:paraId="26FEEF2C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- drzwi przednie wyposażone w zamek z szubą ze szkła hartowanego</w:t>
            </w:r>
          </w:p>
          <w:p w14:paraId="1D2A23C8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- podsufitowy panel wentylacyjny</w:t>
            </w:r>
          </w:p>
          <w:p w14:paraId="74AB7D5B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- wyposażony w min. dwie półki stałe</w:t>
            </w:r>
          </w:p>
          <w:p w14:paraId="71F4F3C2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- stopki oraz kółka jezdne w zestawie</w:t>
            </w:r>
          </w:p>
          <w:p w14:paraId="5D38424D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54624E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Zarządzalny</w:t>
            </w:r>
            <w:proofErr w:type="spellEnd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przełacznik</w:t>
            </w:r>
            <w:proofErr w:type="spellEnd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+ – 1szt</w:t>
            </w:r>
          </w:p>
          <w:p w14:paraId="0A4C3E7A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 xml:space="preserve">Zarządzany wielowarstwowy przełącznik </w:t>
            </w:r>
            <w:proofErr w:type="spellStart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A0596A1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- ilość portów RJ45: 24GbE</w:t>
            </w:r>
          </w:p>
          <w:p w14:paraId="33705CD4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- standardy komunikacyjne: IEEE 802.3, IEEE 802.3ab, IEEE 802.3af, IEEE 802.3u, IEEE 802.3x, IEEE 802.3z</w:t>
            </w:r>
          </w:p>
          <w:p w14:paraId="78A60FA6" w14:textId="77777777" w:rsidR="006E5006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wymagana obsługa VLAN</w:t>
            </w:r>
          </w:p>
          <w:p w14:paraId="04C7BE05" w14:textId="15B33CF5" w:rsidR="00F96BF9" w:rsidRPr="00AA29C2" w:rsidRDefault="006E5006" w:rsidP="006E5006">
            <w:pPr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9C2">
              <w:rPr>
                <w:rFonts w:asciiTheme="minorHAnsi" w:hAnsiTheme="minorHAnsi" w:cstheme="minorHAnsi"/>
                <w:sz w:val="20"/>
                <w:szCs w:val="20"/>
              </w:rPr>
              <w:t xml:space="preserve">- budżet </w:t>
            </w:r>
            <w:proofErr w:type="spellStart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  <w:r w:rsidRPr="00AA29C2">
              <w:rPr>
                <w:rFonts w:asciiTheme="minorHAnsi" w:hAnsiTheme="minorHAnsi" w:cstheme="minorHAnsi"/>
                <w:sz w:val="20"/>
                <w:szCs w:val="20"/>
              </w:rPr>
              <w:t xml:space="preserve"> min. 190W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189B3" w14:textId="5B22C388" w:rsidR="00F96BF9" w:rsidRPr="006E29C0" w:rsidRDefault="00D62F92" w:rsidP="00784BBC">
            <w:pPr>
              <w:ind w:left="0" w:firstLine="0"/>
              <w:jc w:val="center"/>
            </w:pPr>
            <w: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9C8798" w14:textId="19A5B2A4" w:rsidR="00F96BF9" w:rsidRPr="00DA00F5" w:rsidRDefault="00D62F92" w:rsidP="00784BBC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DA00F5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ABDE5" w14:textId="77777777" w:rsidR="00F96BF9" w:rsidRPr="00684FB9" w:rsidRDefault="00F96BF9" w:rsidP="00784BBC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F70019" w:rsidRPr="006041EE" w14:paraId="72CCF95C" w14:textId="77777777" w:rsidTr="00C9429C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79CBB5F" w14:textId="02997F4D" w:rsidR="00F70019" w:rsidRPr="00D62F92" w:rsidRDefault="00F70019" w:rsidP="00F70019">
            <w:pPr>
              <w:ind w:left="0" w:firstLine="0"/>
              <w:jc w:val="center"/>
              <w:rPr>
                <w:rFonts w:asciiTheme="majorHAnsi" w:eastAsia="Times New Roman" w:hAnsiTheme="majorHAnsi" w:cstheme="majorHAnsi"/>
                <w:b/>
                <w:color w:val="FF0000"/>
                <w:sz w:val="28"/>
                <w:szCs w:val="28"/>
                <w:highlight w:val="lightGray"/>
              </w:rPr>
            </w:pPr>
            <w:r w:rsidRPr="00D62F92">
              <w:rPr>
                <w:rFonts w:asciiTheme="majorHAnsi" w:hAnsiTheme="majorHAnsi" w:cstheme="majorHAnsi"/>
                <w:b/>
                <w:sz w:val="28"/>
                <w:szCs w:val="28"/>
                <w:highlight w:val="lightGray"/>
              </w:rPr>
              <w:t>Sala 3.11</w:t>
            </w:r>
          </w:p>
        </w:tc>
      </w:tr>
      <w:tr w:rsidR="00F70019" w:rsidRPr="006041EE" w14:paraId="163D4410" w14:textId="77777777" w:rsidTr="00985473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C87340F" w14:textId="35E91D51" w:rsidR="00F70019" w:rsidRDefault="00F70019" w:rsidP="00F70019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5618ED">
              <w:rPr>
                <w:rFonts w:asciiTheme="minorHAnsi" w:eastAsia="Times New Roman" w:hAnsiTheme="minorHAnsi" w:cstheme="minorHAnsi"/>
                <w:b/>
                <w:bCs/>
              </w:rPr>
              <w:t>L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>.</w:t>
            </w:r>
            <w:r w:rsidRPr="005618ED">
              <w:rPr>
                <w:rFonts w:asciiTheme="minorHAnsi" w:eastAsia="Times New Roman" w:hAnsiTheme="minorHAnsi" w:cstheme="minorHAnsi"/>
                <w:b/>
                <w:bCs/>
              </w:rPr>
              <w:t>p.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9E5042F" w14:textId="4B1688AA" w:rsidR="00F70019" w:rsidRPr="006E29C0" w:rsidRDefault="00F70019" w:rsidP="00F70019">
            <w:pPr>
              <w:ind w:left="0"/>
              <w:jc w:val="left"/>
            </w:pPr>
            <w:r w:rsidRPr="005618ED">
              <w:rPr>
                <w:rFonts w:asciiTheme="minorHAnsi" w:eastAsia="Times New Roman" w:hAnsiTheme="minorHAnsi" w:cstheme="minorHAnsi"/>
                <w:b/>
                <w:bCs/>
              </w:rPr>
              <w:t>Wymagane parametry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 minimalne i funkcjonalności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1DE45A8" w14:textId="3A85AC3D" w:rsidR="00F70019" w:rsidRPr="006E29C0" w:rsidRDefault="00F70019" w:rsidP="00F70019">
            <w:pPr>
              <w:ind w:left="0" w:firstLine="0"/>
              <w:jc w:val="center"/>
            </w:pPr>
            <w:r w:rsidRPr="000646BC">
              <w:rPr>
                <w:rFonts w:asciiTheme="minorHAnsi" w:eastAsia="Times New Roman" w:hAnsiTheme="minorHAnsi" w:cstheme="minorHAnsi"/>
                <w:b/>
                <w:bCs/>
              </w:rPr>
              <w:t>Ilość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</w:tcPr>
          <w:p w14:paraId="352D68C4" w14:textId="77777777" w:rsidR="00F70019" w:rsidRDefault="00F70019" w:rsidP="00F70019">
            <w:pPr>
              <w:ind w:left="-4" w:firstLine="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46BC">
              <w:rPr>
                <w:rFonts w:asciiTheme="minorHAnsi" w:eastAsia="Times New Roman" w:hAnsiTheme="minorHAnsi" w:cstheme="minorHAnsi"/>
                <w:b/>
                <w:bCs/>
              </w:rPr>
              <w:t>Parametr oferowany zaznaczyć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 właściwe:</w:t>
            </w:r>
          </w:p>
          <w:p w14:paraId="57231BEA" w14:textId="2A19016B" w:rsidR="00F70019" w:rsidRPr="00DA00F5" w:rsidRDefault="00F70019" w:rsidP="00F70019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856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C583406" w14:textId="77777777" w:rsidR="00F70019" w:rsidRPr="000646BC" w:rsidRDefault="00F70019" w:rsidP="00F70019">
            <w:pPr>
              <w:ind w:left="0"/>
              <w:jc w:val="left"/>
              <w:rPr>
                <w:rFonts w:asciiTheme="minorHAnsi" w:hAnsiTheme="minorHAnsi" w:cstheme="minorHAnsi"/>
              </w:rPr>
            </w:pPr>
            <w:r w:rsidRPr="000646BC">
              <w:rPr>
                <w:rFonts w:asciiTheme="minorHAnsi" w:hAnsiTheme="minorHAnsi" w:cstheme="minorHAnsi"/>
                <w:b/>
              </w:rPr>
              <w:t>Nazwa/Producent/ Model /Typ/Nr katalogowy</w:t>
            </w:r>
          </w:p>
          <w:p w14:paraId="78F2D0B2" w14:textId="7ED08EF6" w:rsidR="00F70019" w:rsidRPr="00684FB9" w:rsidRDefault="00F70019" w:rsidP="00F70019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0646BC">
              <w:rPr>
                <w:rFonts w:asciiTheme="minorHAnsi" w:hAnsiTheme="minorHAnsi" w:cstheme="minorHAnsi"/>
              </w:rPr>
              <w:t>oferowanego sprzętu (jeśli istnieją)</w:t>
            </w:r>
          </w:p>
        </w:tc>
      </w:tr>
      <w:tr w:rsidR="00D62F92" w:rsidRPr="006041EE" w14:paraId="10C6ABAA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8D5FB" w14:textId="66CB9D95" w:rsidR="00D62F92" w:rsidRDefault="00D62F92" w:rsidP="00D62F92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1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8507" w14:textId="77777777" w:rsidR="00D62F92" w:rsidRPr="0066751D" w:rsidRDefault="00D62F92" w:rsidP="00D62F92">
            <w:pPr>
              <w:ind w:left="0"/>
              <w:jc w:val="left"/>
              <w:rPr>
                <w:color w:val="auto"/>
              </w:rPr>
            </w:pPr>
            <w:r w:rsidRPr="0066751D">
              <w:rPr>
                <w:color w:val="auto"/>
              </w:rPr>
              <w:t>Komputer Mini PC</w:t>
            </w:r>
          </w:p>
          <w:p w14:paraId="4C96264C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Procesor:</w:t>
            </w:r>
          </w:p>
          <w:p w14:paraId="374819C3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Procesor czterordzeniowy, osiągający w testach: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CPU Mark wynik min. </w:t>
            </w:r>
            <w:r w:rsidRPr="00BC46E3">
              <w:rPr>
                <w:rFonts w:asciiTheme="minorHAnsi" w:hAnsiTheme="minorHAnsi" w:cstheme="minorHAnsi"/>
                <w:sz w:val="20"/>
                <w:szCs w:val="20"/>
              </w:rPr>
              <w:t>9 860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punktów według wyników ze strony </w:t>
            </w:r>
            <w:hyperlink r:id="rId9" w:history="1">
              <w:r w:rsidRPr="00045CDB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https://www.cpubenchmark.net/</w:t>
              </w:r>
            </w:hyperlink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14:paraId="641113BF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Pamięć operacyjna:</w:t>
            </w:r>
          </w:p>
          <w:p w14:paraId="7E2F7248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• min. 8GB RAM, rodzaj pamięci DDR4</w:t>
            </w:r>
          </w:p>
          <w:p w14:paraId="7D402392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Dysk twardy:</w:t>
            </w:r>
          </w:p>
          <w:p w14:paraId="20A19C24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• min. 128GB SSD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Porty/Złącza</w:t>
            </w:r>
          </w:p>
          <w:p w14:paraId="72EFCD8B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bluetooth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  <w:t>• 2 x HDMI (wyjścia) z wsparciem CEC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  <w:t>• 4 x USB typ A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  <w:t>• 1x 1GbE RJ45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• 1 x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security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lock slot</w:t>
            </w: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  <w:t>• 1 x wyjście do dedykowanego tabletu dotykowego</w:t>
            </w:r>
          </w:p>
          <w:p w14:paraId="74AD3DBC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System operacyjny:</w:t>
            </w:r>
          </w:p>
          <w:p w14:paraId="35265965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Preinstalowany oraz licencjonowany Windows 10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IoT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Enterprise lub równoważny system operacyjny spełniający następujące wymagania poprzez wbudowane mechanizmy, bez użycia dodatkowych aplikacji:</w:t>
            </w:r>
          </w:p>
          <w:p w14:paraId="1B405A86" w14:textId="77777777" w:rsidR="00B051E5" w:rsidRPr="00045CDB" w:rsidRDefault="00B051E5" w:rsidP="00B051E5">
            <w:pPr>
              <w:pStyle w:val="Akapitzlist"/>
              <w:numPr>
                <w:ilvl w:val="0"/>
                <w:numId w:val="5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interfejsu użytkownika umożliwiający obsługę przy pomocy klawiatury i myszy,</w:t>
            </w:r>
          </w:p>
          <w:p w14:paraId="0EDD9090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lastRenderedPageBreak/>
              <w:t>Interfejs użytkownika dostępny w wielu językach do wyboru – w tym polskim i angielskim.</w:t>
            </w:r>
          </w:p>
          <w:p w14:paraId="64FF9B88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Zlokalizowane w języku polskim, co najmniej następujące elementy: menu, pomoc, komunikaty systemowe, menedżer plików.</w:t>
            </w:r>
          </w:p>
          <w:p w14:paraId="3CFEAB97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Graficzne środowisko instalacji i konfiguracji dostępne w języku polskim.</w:t>
            </w:r>
          </w:p>
          <w:p w14:paraId="11098B03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Wbudowany system pomocy w języku polskim.</w:t>
            </w:r>
          </w:p>
          <w:p w14:paraId="3626ACAF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 xml:space="preserve">Klucz produktu przypisany do komputera aby przy ponownej </w:t>
            </w:r>
            <w:proofErr w:type="spellStart"/>
            <w:r w:rsidRPr="00045CDB">
              <w:rPr>
                <w:rFonts w:cstheme="minorHAnsi"/>
                <w:sz w:val="20"/>
                <w:szCs w:val="20"/>
              </w:rPr>
              <w:t>reinstalacji</w:t>
            </w:r>
            <w:proofErr w:type="spellEnd"/>
            <w:r w:rsidRPr="00045CDB">
              <w:rPr>
                <w:rFonts w:cstheme="minorHAnsi"/>
                <w:sz w:val="20"/>
                <w:szCs w:val="20"/>
              </w:rPr>
              <w:t xml:space="preserve"> systemu nie było konieczności wpisywania klucza.</w:t>
            </w:r>
          </w:p>
          <w:p w14:paraId="04BB9111" w14:textId="77777777" w:rsidR="00B051E5" w:rsidRPr="00045CDB" w:rsidRDefault="00B051E5" w:rsidP="00B051E5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80" w:hanging="340"/>
              <w:contextualSpacing/>
              <w:textAlignment w:val="auto"/>
              <w:rPr>
                <w:rFonts w:cstheme="minorHAnsi"/>
                <w:sz w:val="20"/>
                <w:szCs w:val="20"/>
              </w:rPr>
            </w:pPr>
            <w:r w:rsidRPr="00045CDB">
              <w:rPr>
                <w:rFonts w:cstheme="minorHAnsi"/>
                <w:sz w:val="20"/>
                <w:szCs w:val="20"/>
              </w:rPr>
              <w:t>Możliwość podłączenia do domeny Active Directory</w:t>
            </w:r>
          </w:p>
          <w:p w14:paraId="2AB8E456" w14:textId="77777777" w:rsidR="00B051E5" w:rsidRPr="00045CDB" w:rsidRDefault="00B051E5" w:rsidP="00B051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121C82B3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Preinstalowane oprogramowanie</w:t>
            </w:r>
          </w:p>
          <w:p w14:paraId="6ACEBD21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• Microsoft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Teams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Rooms</w:t>
            </w:r>
            <w:proofErr w:type="spellEnd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App</w:t>
            </w:r>
            <w:proofErr w:type="spellEnd"/>
          </w:p>
          <w:p w14:paraId="183A8C5C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b/>
                <w:sz w:val="20"/>
                <w:szCs w:val="20"/>
              </w:rPr>
              <w:t>Pozostałe</w:t>
            </w:r>
          </w:p>
          <w:p w14:paraId="19275228" w14:textId="77777777" w:rsidR="00B051E5" w:rsidRPr="00045CDB" w:rsidRDefault="00B051E5" w:rsidP="00B051E5">
            <w:pPr>
              <w:ind w:left="5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CDB">
              <w:rPr>
                <w:rFonts w:asciiTheme="minorHAnsi" w:hAnsiTheme="minorHAnsi" w:cstheme="minorHAnsi"/>
                <w:sz w:val="20"/>
                <w:szCs w:val="20"/>
              </w:rPr>
              <w:t>certyfikacja przez Microsoft</w:t>
            </w:r>
          </w:p>
          <w:p w14:paraId="1BE5D28E" w14:textId="774C54EA" w:rsidR="00B051E5" w:rsidRPr="006E29C0" w:rsidRDefault="00B051E5" w:rsidP="00D62F92">
            <w:pPr>
              <w:ind w:left="0"/>
              <w:jc w:val="left"/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B594A" w14:textId="49F31493" w:rsidR="00D62F92" w:rsidRPr="006E29C0" w:rsidRDefault="00D62F92" w:rsidP="00D62F92">
            <w:pPr>
              <w:ind w:left="0" w:firstLine="0"/>
              <w:jc w:val="center"/>
            </w:pPr>
            <w: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2D6591" w14:textId="77777777" w:rsidR="00D62F92" w:rsidRPr="00DA00F5" w:rsidRDefault="00D62F92" w:rsidP="00D62F92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9E44EA" w14:textId="77777777" w:rsidR="00D62F92" w:rsidRPr="00684FB9" w:rsidRDefault="00D62F92" w:rsidP="00D62F92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5E6BA707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4A26" w14:textId="2C694116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2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182F" w14:textId="4A7070EE" w:rsidR="002F6C55" w:rsidRDefault="002F6C55" w:rsidP="00C43B6B">
            <w:pPr>
              <w:ind w:left="59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232A8">
              <w:t>Dotykowy panel sterowania</w:t>
            </w:r>
          </w:p>
          <w:p w14:paraId="79EBA85B" w14:textId="2448C401" w:rsidR="00C43B6B" w:rsidRPr="00C43B6B" w:rsidRDefault="00C43B6B" w:rsidP="00C43B6B">
            <w:pPr>
              <w:ind w:left="59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43B6B">
              <w:rPr>
                <w:rFonts w:asciiTheme="minorHAnsi" w:hAnsiTheme="minorHAnsi"/>
                <w:sz w:val="20"/>
                <w:szCs w:val="20"/>
              </w:rPr>
              <w:t xml:space="preserve">Wyświetlacz dotykowy 10 punktowy IPS o przekątnej min. 11” umożliwiający sterowanie systemem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videokonferencyjnym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 xml:space="preserve"> (sterowanie: kamery, głośniki, mikrofony, oprogramowanie MTR, bezprzewodowe udostępnianie treści poprzez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donge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 xml:space="preserve"> USB-C)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 xml:space="preserve">• rozdzielczość min. 1280x800 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 xml:space="preserve">• złącze audio 3,5mm 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 xml:space="preserve">• udostępnianie wideo w rozdzielczości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FullHD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 xml:space="preserve"> @30fps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wsparcie prezentacji bezprzewodowej z wykorzystaniem opcjonalnej przystawki USB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wyjście wideo USB-C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sensor ruchu aktywujący wyświetlacz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 xml:space="preserve">• zasilanie poprzez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PoE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Regulacja kąta nachylenia w zakresie 30° ~ 50°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</w:r>
            <w:r w:rsidRPr="00C43B6B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• Wbudowany AP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WiFi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Port USB typ A do podłączenia akcesoriów</w:t>
            </w:r>
          </w:p>
          <w:p w14:paraId="717F6613" w14:textId="77777777" w:rsidR="00C43B6B" w:rsidRPr="006E29C0" w:rsidRDefault="00C43B6B" w:rsidP="00C43B6B">
            <w:pPr>
              <w:ind w:left="0"/>
              <w:jc w:val="left"/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BD1AD" w14:textId="60A6A677" w:rsidR="00C43B6B" w:rsidRPr="006E29C0" w:rsidRDefault="00C43B6B" w:rsidP="00C43B6B">
            <w:pPr>
              <w:ind w:left="0" w:firstLine="0"/>
              <w:jc w:val="center"/>
            </w:pPr>
            <w:r w:rsidRPr="006232A8">
              <w:rPr>
                <w:b/>
                <w:bCs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27AD8C" w14:textId="70E0A04C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398336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0D0DAAB1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38D69" w14:textId="5CF2A84E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3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BA24" w14:textId="0969A790" w:rsidR="002F6C55" w:rsidRDefault="002F6C55" w:rsidP="00C43B6B">
            <w:pPr>
              <w:ind w:left="59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232A8">
              <w:t>Matryca mikrofonowa</w:t>
            </w:r>
          </w:p>
          <w:p w14:paraId="744D035C" w14:textId="01D93527" w:rsidR="00C43B6B" w:rsidRPr="00C43B6B" w:rsidRDefault="00C43B6B" w:rsidP="00C43B6B">
            <w:pPr>
              <w:ind w:left="59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43B6B">
              <w:rPr>
                <w:rFonts w:asciiTheme="minorHAnsi" w:hAnsiTheme="minorHAnsi"/>
                <w:sz w:val="20"/>
                <w:szCs w:val="20"/>
              </w:rPr>
              <w:t>Matryca mikrofonowa sufitowa z zintegrowanym procesorem przetwarzania sygnału audio.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 xml:space="preserve">Musi posiadać funkcję lokalizowania ludzkiego głosu oraz poprawy odbioru głosu. Wyposażony w technologie eliminacji echa, redukcji hałasu, aktywności głosowej. Urządzenie wykorzystujące maksymalnie jedno połączenie kablem sieciowym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PoE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Umożliwia montaż do sufitu poprzez dołączony teleskopowy drążek (regulacja min. 300-600mm)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 xml:space="preserve">Wymagana moc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PoE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 xml:space="preserve"> (IEEE 802.3af), DC 48V pobór mocy nie większy niż 13W </w:t>
            </w:r>
          </w:p>
          <w:p w14:paraId="3484D521" w14:textId="77777777" w:rsidR="00C43B6B" w:rsidRPr="00D62F92" w:rsidRDefault="00C43B6B" w:rsidP="00C43B6B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1209D" w14:textId="4986E259" w:rsidR="00C43B6B" w:rsidRPr="006E29C0" w:rsidRDefault="00C43B6B" w:rsidP="00C43B6B">
            <w:pPr>
              <w:ind w:left="0" w:firstLine="0"/>
              <w:jc w:val="center"/>
            </w:pPr>
            <w:r w:rsidRPr="006232A8">
              <w:rPr>
                <w:b/>
                <w:bCs/>
              </w:rPr>
              <w:t>2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7D07C4" w14:textId="747271D3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9FD727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6C34BA7A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A12A1" w14:textId="642FA4D5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4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0813" w14:textId="77CFA6E0" w:rsidR="002F6C55" w:rsidRDefault="002F6C55" w:rsidP="00C43B6B">
            <w:pPr>
              <w:ind w:left="59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232A8">
              <w:t>Kamery PTZ</w:t>
            </w:r>
          </w:p>
          <w:p w14:paraId="56A648F9" w14:textId="7A422777" w:rsidR="00C43B6B" w:rsidRPr="00C43B6B" w:rsidRDefault="00C43B6B" w:rsidP="00C43B6B">
            <w:pPr>
              <w:ind w:left="59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43B6B">
              <w:rPr>
                <w:rFonts w:asciiTheme="minorHAnsi" w:hAnsiTheme="minorHAnsi"/>
                <w:sz w:val="20"/>
                <w:szCs w:val="20"/>
              </w:rPr>
              <w:t xml:space="preserve">Kamera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videokonferencyjna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 xml:space="preserve"> PTZ o parametrach nie gorszych niż: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Rozdzielczość wideo min. 3840 x 2160 (4K)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Zoom optyczny 12-krotny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Zoom Cyfrowy 3-krotny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Pole widzenia w poziomie minimum 70 stopni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Mechaniczny PTZ (pochylanie, obrót, przybliżanie)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Funkcja automatycznego kadrowania grupy osób - opcjonalnie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Odświeżanie 30 klatek na sekundę przy rozdzielczości 4K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Automatyczna regulacja ostrości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Automatyczne zmiana ekspozycji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Automatyczny balans bieli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Port USB 2.0 typ A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Zdalna kontrola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 xml:space="preserve">• Port RJ45 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</w:r>
            <w:r w:rsidRPr="00C43B6B">
              <w:rPr>
                <w:rFonts w:asciiTheme="minorHAnsi" w:hAnsiTheme="minorHAnsi"/>
                <w:sz w:val="20"/>
                <w:szCs w:val="20"/>
              </w:rPr>
              <w:lastRenderedPageBreak/>
              <w:t>• Wyjście mikrofonowe 3,5 mm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Slot antykradzieżowy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Uchwyt montażowy do ściany</w:t>
            </w:r>
            <w:r w:rsidRPr="00C43B6B">
              <w:rPr>
                <w:rFonts w:asciiTheme="minorHAnsi" w:hAnsiTheme="minorHAnsi"/>
                <w:sz w:val="20"/>
                <w:szCs w:val="20"/>
              </w:rPr>
              <w:br/>
              <w:t>• W zestawie kabel zasilania, USB</w:t>
            </w:r>
          </w:p>
          <w:p w14:paraId="7A898B84" w14:textId="77777777" w:rsidR="00C43B6B" w:rsidRPr="00D62F92" w:rsidRDefault="00C43B6B" w:rsidP="00C43B6B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A4FC7" w14:textId="444A4DBA" w:rsidR="00C43B6B" w:rsidRPr="006E29C0" w:rsidRDefault="00C43B6B" w:rsidP="00C43B6B">
            <w:pPr>
              <w:ind w:left="0" w:firstLine="0"/>
              <w:jc w:val="center"/>
            </w:pPr>
            <w:r w:rsidRPr="006232A8">
              <w:rPr>
                <w:b/>
                <w:bCs/>
              </w:rPr>
              <w:lastRenderedPageBreak/>
              <w:t>2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932C7B" w14:textId="6585B358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1E4472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2981797A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2DE32" w14:textId="12D359D2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5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3F77" w14:textId="68527FA3" w:rsidR="002F6C55" w:rsidRDefault="002F6C55" w:rsidP="00C43B6B">
            <w:pPr>
              <w:ind w:left="59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232A8">
              <w:t>Nagłośnienie</w:t>
            </w:r>
          </w:p>
          <w:p w14:paraId="7194A72B" w14:textId="6704723B" w:rsidR="00C43B6B" w:rsidRPr="00C43B6B" w:rsidRDefault="00C43B6B" w:rsidP="00C43B6B">
            <w:pPr>
              <w:ind w:left="59"/>
              <w:jc w:val="lef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Soundbar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Videokonferencyjny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 xml:space="preserve"> posiadający wbudowane 2 głośniki o mocy min. 10W każdy. Wymagane jest aby był ściśle współpracował z technologiami  zastosowanymi w mikrofonach sufitowych poprawiające jakość dźwięku. Umożliwia stworzenie nagłośnienia systemu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videokonferencyjnego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 xml:space="preserve"> z min. 4 </w:t>
            </w:r>
            <w:proofErr w:type="spellStart"/>
            <w:r w:rsidRPr="00C43B6B">
              <w:rPr>
                <w:rFonts w:asciiTheme="minorHAnsi" w:hAnsiTheme="minorHAnsi"/>
                <w:sz w:val="20"/>
                <w:szCs w:val="20"/>
              </w:rPr>
              <w:t>soundbarów</w:t>
            </w:r>
            <w:proofErr w:type="spellEnd"/>
            <w:r w:rsidRPr="00C43B6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4372F204" w14:textId="77777777" w:rsidR="00C43B6B" w:rsidRPr="00D62F92" w:rsidRDefault="00C43B6B" w:rsidP="00C43B6B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B52BB" w14:textId="6EDE0B36" w:rsidR="00C43B6B" w:rsidRPr="006E29C0" w:rsidRDefault="00C43B6B" w:rsidP="00C43B6B">
            <w:pPr>
              <w:ind w:left="0" w:firstLine="0"/>
              <w:jc w:val="center"/>
            </w:pPr>
            <w:r w:rsidRPr="006232A8">
              <w:rPr>
                <w:b/>
                <w:bCs/>
              </w:rPr>
              <w:t>2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18A27" w14:textId="553E355F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FDD92D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3568CB44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06E6" w14:textId="512989FB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6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D89F" w14:textId="5D0A1CC2" w:rsidR="002F6C55" w:rsidRDefault="002F6C55" w:rsidP="00C43B6B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232A8">
              <w:t>Transmitter</w:t>
            </w:r>
            <w:proofErr w:type="spellEnd"/>
            <w:r w:rsidRPr="006232A8">
              <w:t xml:space="preserve"> </w:t>
            </w:r>
            <w:proofErr w:type="spellStart"/>
            <w:r w:rsidRPr="006232A8">
              <w:t>HDBaseT</w:t>
            </w:r>
            <w:proofErr w:type="spellEnd"/>
            <w:r w:rsidRPr="006232A8">
              <w:t xml:space="preserve"> (nadajnik)</w:t>
            </w:r>
          </w:p>
          <w:p w14:paraId="05FB8DA2" w14:textId="73691411" w:rsidR="00C43B6B" w:rsidRPr="00935083" w:rsidRDefault="00C43B6B" w:rsidP="00C43B6B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935083">
              <w:rPr>
                <w:rFonts w:asciiTheme="minorHAnsi" w:hAnsiTheme="minorHAnsi"/>
                <w:sz w:val="20"/>
                <w:szCs w:val="20"/>
              </w:rPr>
              <w:t xml:space="preserve">Nadajnik </w:t>
            </w:r>
            <w:proofErr w:type="spellStart"/>
            <w:r w:rsidRPr="00935083">
              <w:rPr>
                <w:rFonts w:asciiTheme="minorHAnsi" w:hAnsiTheme="minorHAnsi"/>
                <w:sz w:val="20"/>
                <w:szCs w:val="20"/>
              </w:rPr>
              <w:t>HDBaseT</w:t>
            </w:r>
            <w:proofErr w:type="spellEnd"/>
            <w:r w:rsidRPr="00935083">
              <w:rPr>
                <w:rFonts w:asciiTheme="minorHAnsi" w:hAnsiTheme="minorHAnsi"/>
                <w:sz w:val="20"/>
                <w:szCs w:val="20"/>
              </w:rPr>
              <w:br/>
              <w:t xml:space="preserve">• Funkcje urządzenia:  - nadajnik </w:t>
            </w:r>
            <w:proofErr w:type="spellStart"/>
            <w:r w:rsidRPr="00935083">
              <w:rPr>
                <w:rFonts w:asciiTheme="minorHAnsi" w:hAnsiTheme="minorHAnsi"/>
                <w:sz w:val="20"/>
                <w:szCs w:val="20"/>
              </w:rPr>
              <w:t>HDBaseT</w:t>
            </w:r>
            <w:proofErr w:type="spellEnd"/>
            <w:r w:rsidRPr="00935083">
              <w:rPr>
                <w:rFonts w:asciiTheme="minorHAnsi" w:hAnsiTheme="minorHAnsi"/>
                <w:sz w:val="20"/>
                <w:szCs w:val="20"/>
              </w:rPr>
              <w:t xml:space="preserve"> 4K@40m, 1080p@150m</w:t>
            </w:r>
            <w:r w:rsidRPr="00935083">
              <w:rPr>
                <w:rFonts w:asciiTheme="minorHAnsi" w:hAnsiTheme="minorHAnsi"/>
                <w:sz w:val="20"/>
                <w:szCs w:val="20"/>
              </w:rPr>
              <w:br/>
              <w:t>• Wejścia Wideo: 1x HDMI,</w:t>
            </w:r>
            <w:r w:rsidRPr="00935083">
              <w:rPr>
                <w:rFonts w:asciiTheme="minorHAnsi" w:hAnsiTheme="minorHAnsi"/>
                <w:sz w:val="20"/>
                <w:szCs w:val="20"/>
              </w:rPr>
              <w:br/>
              <w:t xml:space="preserve">• Wyjścia Wideo: 1x </w:t>
            </w:r>
            <w:proofErr w:type="spellStart"/>
            <w:r w:rsidRPr="00935083">
              <w:rPr>
                <w:rFonts w:asciiTheme="minorHAnsi" w:hAnsiTheme="minorHAnsi"/>
                <w:sz w:val="20"/>
                <w:szCs w:val="20"/>
              </w:rPr>
              <w:t>HDBaseT</w:t>
            </w:r>
            <w:proofErr w:type="spellEnd"/>
            <w:r w:rsidRPr="00935083">
              <w:rPr>
                <w:rFonts w:asciiTheme="minorHAnsi" w:hAnsiTheme="minorHAnsi"/>
                <w:sz w:val="20"/>
                <w:szCs w:val="20"/>
              </w:rPr>
              <w:br/>
              <w:t xml:space="preserve">• Obsługa sygnałów 4K 4096 x 2160@60Hz </w:t>
            </w:r>
            <w:r w:rsidRPr="00935083">
              <w:rPr>
                <w:rFonts w:asciiTheme="minorHAnsi" w:hAnsiTheme="minorHAnsi"/>
                <w:sz w:val="20"/>
                <w:szCs w:val="20"/>
              </w:rPr>
              <w:br/>
              <w:t xml:space="preserve">• Obsługa HDMI (3D, </w:t>
            </w:r>
            <w:proofErr w:type="spellStart"/>
            <w:r w:rsidRPr="00935083">
              <w:rPr>
                <w:rFonts w:asciiTheme="minorHAnsi" w:hAnsiTheme="minorHAnsi"/>
                <w:sz w:val="20"/>
                <w:szCs w:val="20"/>
              </w:rPr>
              <w:t>Deep</w:t>
            </w:r>
            <w:proofErr w:type="spellEnd"/>
            <w:r w:rsidRPr="0093508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35083">
              <w:rPr>
                <w:rFonts w:asciiTheme="minorHAnsi" w:hAnsiTheme="minorHAnsi"/>
                <w:sz w:val="20"/>
                <w:szCs w:val="20"/>
              </w:rPr>
              <w:t>Color</w:t>
            </w:r>
            <w:proofErr w:type="spellEnd"/>
            <w:r w:rsidRPr="00935083">
              <w:rPr>
                <w:rFonts w:asciiTheme="minorHAnsi" w:hAnsiTheme="minorHAnsi"/>
                <w:sz w:val="20"/>
                <w:szCs w:val="20"/>
              </w:rPr>
              <w:t xml:space="preserve">, 4K); HDCP 2.2 </w:t>
            </w:r>
            <w:r w:rsidRPr="00935083">
              <w:rPr>
                <w:rFonts w:asciiTheme="minorHAnsi" w:hAnsiTheme="minorHAnsi"/>
                <w:sz w:val="20"/>
                <w:szCs w:val="20"/>
              </w:rPr>
              <w:br/>
              <w:t>• Obsługa Consumer Electronics Control (CEC)</w:t>
            </w:r>
            <w:r w:rsidRPr="00935083">
              <w:rPr>
                <w:rFonts w:asciiTheme="minorHAnsi" w:hAnsi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35083">
              <w:rPr>
                <w:rFonts w:asciiTheme="minorHAnsi" w:hAnsiTheme="minorHAnsi"/>
                <w:sz w:val="20"/>
                <w:szCs w:val="20"/>
              </w:rPr>
              <w:t>Pixel</w:t>
            </w:r>
            <w:proofErr w:type="spellEnd"/>
            <w:r w:rsidRPr="0093508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35083">
              <w:rPr>
                <w:rFonts w:asciiTheme="minorHAnsi" w:hAnsiTheme="minorHAnsi"/>
                <w:sz w:val="20"/>
                <w:szCs w:val="20"/>
              </w:rPr>
              <w:t>Clock</w:t>
            </w:r>
            <w:proofErr w:type="spellEnd"/>
            <w:r w:rsidRPr="00935083">
              <w:rPr>
                <w:rFonts w:asciiTheme="minorHAnsi" w:hAnsiTheme="minorHAnsi"/>
                <w:sz w:val="20"/>
                <w:szCs w:val="20"/>
              </w:rPr>
              <w:t xml:space="preserve"> – 340 MHz</w:t>
            </w:r>
            <w:r w:rsidRPr="00935083">
              <w:rPr>
                <w:rFonts w:asciiTheme="minorHAnsi" w:hAnsiTheme="minorHAnsi"/>
                <w:sz w:val="20"/>
                <w:szCs w:val="20"/>
              </w:rPr>
              <w:br/>
              <w:t>• Obsługa rozdzielczości minimum 4096 x 2160 / 3840 x 2160,</w:t>
            </w:r>
            <w:r w:rsidRPr="00935083">
              <w:rPr>
                <w:rFonts w:asciiTheme="minorHAnsi" w:hAnsiTheme="minorHAnsi"/>
                <w:sz w:val="20"/>
                <w:szCs w:val="20"/>
              </w:rPr>
              <w:br/>
              <w:t>• Zasilanie 5VDC</w:t>
            </w:r>
            <w:r w:rsidRPr="00935083">
              <w:rPr>
                <w:rFonts w:asciiTheme="minorHAnsi" w:hAnsiTheme="minorHAnsi"/>
                <w:sz w:val="20"/>
                <w:szCs w:val="20"/>
              </w:rPr>
              <w:br/>
              <w:t>• Obudowa metalowa</w:t>
            </w:r>
            <w:r w:rsidRPr="00935083">
              <w:rPr>
                <w:rFonts w:asciiTheme="minorHAnsi" w:hAnsiTheme="minorHAnsi"/>
                <w:sz w:val="20"/>
                <w:szCs w:val="20"/>
              </w:rPr>
              <w:br/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53ECB" w14:textId="434AC150" w:rsidR="00C43B6B" w:rsidRPr="003F4D45" w:rsidRDefault="00C43B6B" w:rsidP="00C43B6B">
            <w:pPr>
              <w:ind w:left="0" w:firstLine="0"/>
              <w:jc w:val="center"/>
              <w:rPr>
                <w:color w:val="FF0000"/>
              </w:rPr>
            </w:pPr>
            <w:r w:rsidRPr="003F4D45">
              <w:rPr>
                <w:b/>
                <w:bCs/>
                <w:color w:val="FF0000"/>
              </w:rPr>
              <w:t>5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F6BB67" w14:textId="4E9267C2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80271A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4772E9B3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B796D" w14:textId="419F40F8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7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B1E3" w14:textId="3CE7059E" w:rsidR="002F6C55" w:rsidRDefault="002F6C55" w:rsidP="00C43B6B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232A8">
              <w:t>Receiver</w:t>
            </w:r>
            <w:proofErr w:type="spellEnd"/>
            <w:r w:rsidRPr="006232A8">
              <w:t xml:space="preserve"> </w:t>
            </w:r>
            <w:proofErr w:type="spellStart"/>
            <w:r w:rsidRPr="006232A8">
              <w:t>HDBaseT</w:t>
            </w:r>
            <w:proofErr w:type="spellEnd"/>
            <w:r w:rsidRPr="006232A8">
              <w:t xml:space="preserve"> (odbiornik)</w:t>
            </w:r>
          </w:p>
          <w:p w14:paraId="0DFE463C" w14:textId="45814FAE" w:rsidR="00C43B6B" w:rsidRPr="002F6C55" w:rsidRDefault="00C43B6B" w:rsidP="00C43B6B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 xml:space="preserve">Odbiornik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HDBaseT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Funkcje urządzenia:  - odbiornik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HDBaseT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4K@40m, 1080p@150m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</w:r>
            <w:r w:rsidRPr="002F6C55">
              <w:rPr>
                <w:rFonts w:asciiTheme="minorHAnsi" w:hAnsiTheme="minorHAnsi"/>
                <w:sz w:val="20"/>
                <w:szCs w:val="20"/>
              </w:rPr>
              <w:lastRenderedPageBreak/>
              <w:t>• Wyjścia Wideo: 1x HDMI,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Wejścia Wideo: 1x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HDBaseT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Obsługa sygnałów 4K 4096 x 2160@60Hz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Obsługa HDMI (3D,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Deep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Color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, 4K); HDCP 2.2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Obsługa Consumer Electronics Control (CEC)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Pixel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Clock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– 340 MHz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Obsługa rozdzielczości minimum 4096 x 2160 / 3840 x 2160,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Zasilanie 5VDC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Obudowa metalowa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Urządzenie tego samego producenta co nadajnik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9142E" w14:textId="25C37223" w:rsidR="00C43B6B" w:rsidRPr="006E29C0" w:rsidRDefault="00C43B6B" w:rsidP="00C43B6B">
            <w:pPr>
              <w:ind w:left="0" w:firstLine="0"/>
              <w:jc w:val="center"/>
            </w:pPr>
            <w:r w:rsidRPr="003F4D45">
              <w:rPr>
                <w:b/>
                <w:bCs/>
                <w:color w:val="FF0000"/>
              </w:rPr>
              <w:lastRenderedPageBreak/>
              <w:t>5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E8253F" w14:textId="61A36D0B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E9912B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76434D6A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C5205" w14:textId="158C3B52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8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7D88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Klawiatura sterowania tego samego producenta co jednostka systemu sterowania, dla zachowania pełnej kompatybilności systemu.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Układ klawiatury – min. 8 personalizowanych przycisków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Możliwość personalizacji grafik oraz opisów jak i ilości przycisków.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Port Ethernet: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1 x gniazdo RJ-45, 10/100Base-T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obsługiwane protokoły: ICMP, TCP/IP, DHCP, HTTPS, ARP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Z obsługą DHCP.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Dwukolorowe diody LED przycisków zapewniają wyraźne wskazania i dobrą widoczność w ciemnym środowisku 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Nieograniczone tryby obsługują elastyczne ustawienia zachowania dla każdego przycisku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Zasilanie – Power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over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Ethernet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Kolor – biały</w:t>
            </w:r>
          </w:p>
          <w:p w14:paraId="22634310" w14:textId="77777777" w:rsidR="00C43B6B" w:rsidRPr="00D62F92" w:rsidRDefault="00C43B6B" w:rsidP="00C43B6B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08DF5" w14:textId="1F22BBED" w:rsidR="00C43B6B" w:rsidRPr="006E29C0" w:rsidRDefault="00C43B6B" w:rsidP="00C43B6B">
            <w:pPr>
              <w:ind w:left="0" w:firstLine="0"/>
              <w:jc w:val="center"/>
            </w:pPr>
            <w:r w:rsidRPr="006232A8">
              <w:rPr>
                <w:b/>
                <w:bCs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22E557" w14:textId="559B2A98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C525AE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71942539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DC71C" w14:textId="3FCC685E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9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C2A5B" w14:textId="12902DB2" w:rsidR="00C43B6B" w:rsidRPr="002F6C55" w:rsidRDefault="00C43B6B" w:rsidP="00C43B6B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 xml:space="preserve">Urządzenia o parametrach nie gorszych niż: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Typ urządzenia: Matryca HDMI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Funkcje urządzenia:  - Matryca audio wideo HDMI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Wejścia Wideo: 4x HDMI,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Wyjścia Wideo: 4x HDMI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Sterowanie: Ethernet (RJ45), RS232, IR - Mini Stereo Jack, front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lastRenderedPageBreak/>
              <w:t>panel urządzenia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Obsługa sygnałów 4K 4096 x 2160@60Hz, HDR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Obsługa HDMI (3D,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Deep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Color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>, 4K); HDCP 2.2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Obsługa Consumer Electronics Control (CEC)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Wsparcie dla EDID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Pixel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Clock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– 600 MHz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Obsługa rozdzielczości minimum 4096 x 2160 / 3840 x 2160 @ 60Hz (4:4:4),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Zasilanie DC 5V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Wytrzymała obudowa metalowa, możliwość instalacji w szafie RACK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1ACD8" w14:textId="4035BACA" w:rsidR="00C43B6B" w:rsidRPr="006E29C0" w:rsidRDefault="00C43B6B" w:rsidP="00C43B6B">
            <w:pPr>
              <w:ind w:left="0" w:firstLine="0"/>
              <w:jc w:val="center"/>
            </w:pPr>
            <w:r w:rsidRPr="006232A8">
              <w:rPr>
                <w:b/>
                <w:bCs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D08E66" w14:textId="3CBDDCC4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F38DCF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37894B25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F28B" w14:textId="1FCCC51A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10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A8E7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Dotykowy monitor interaktywny o przekątnej 75”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Rozdzielczość 3840 x 2160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Jasność 400cd/ m²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Kąt widzenia: 178˚ / 178˚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Responsywność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matrycy nie więcej niż 10ms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Wbudowane głośniki 2 x 12W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Wejścia wideo: 3x HDMI (min. 1 z przodu), 1xUSB typ C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Wyjście wideo: 1x HDMI</w:t>
            </w:r>
          </w:p>
          <w:p w14:paraId="399B97BC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Wejścia USB: 5 (1x 2.0, 4x 3.0)</w:t>
            </w:r>
          </w:p>
          <w:p w14:paraId="2118DDC4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Gniazdo OPS</w:t>
            </w:r>
          </w:p>
          <w:p w14:paraId="52007335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Sterowanie: 1x RS232C (we/wy), 1x RJ45 (we/wy)</w:t>
            </w:r>
          </w:p>
          <w:p w14:paraId="76508B45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2x wyjście dotyku (min. 1 z przodu)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1x wyjście audio mini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jack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(stereo)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Maksymalna moc 400 W/h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Montaż VESA maks. 800x400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Procesor min. A55</w:t>
            </w:r>
          </w:p>
          <w:p w14:paraId="0AFBE02A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Pamięć RAM min. 4GB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Pamięć wew. nie mniej niż 32GB</w:t>
            </w:r>
          </w:p>
          <w:p w14:paraId="4AB99BA2" w14:textId="77777777" w:rsidR="00C43B6B" w:rsidRPr="00D62F92" w:rsidRDefault="00C43B6B" w:rsidP="00C43B6B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46739" w14:textId="7BD355BD" w:rsidR="00C43B6B" w:rsidRPr="006E29C0" w:rsidRDefault="00C43B6B" w:rsidP="00C43B6B">
            <w:pPr>
              <w:ind w:left="0" w:firstLine="0"/>
              <w:jc w:val="center"/>
            </w:pPr>
            <w:r w:rsidRPr="006232A8">
              <w:rPr>
                <w:b/>
                <w:bCs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8D996" w14:textId="5ACB12FC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D02E33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20A5F74A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4A495" w14:textId="3EEA7DAB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lastRenderedPageBreak/>
              <w:t>11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337C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Płynna regulacja wysokości ekranu</w:t>
            </w:r>
          </w:p>
          <w:p w14:paraId="44FD17C1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Elektryczna regulacja wysokości  od 112 cm do 175cm</w:t>
            </w:r>
          </w:p>
          <w:p w14:paraId="3C851CC2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Zamykany, wentylowany schowek na sprzęt</w:t>
            </w:r>
          </w:p>
          <w:p w14:paraId="59AD098E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Sterowanie pilotem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Kółka z blokadą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Zintegrowany system organizacji kabli zapewniający uporządkowaną instalację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wyposażony w system zabezpieczający monitor przed upadkiem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Mocowanie VESA 800x600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Minimalny dystans od podłogi do środka ekranu 480 mm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Dedykowany pod ekran o przekątnej do 100”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Maksymalne obciążenie nie mniejsze niż 110kg</w:t>
            </w:r>
          </w:p>
          <w:p w14:paraId="17FAAF50" w14:textId="77777777" w:rsidR="00C43B6B" w:rsidRPr="006E29C0" w:rsidRDefault="00C43B6B" w:rsidP="00C43B6B">
            <w:pPr>
              <w:ind w:left="0"/>
              <w:jc w:val="left"/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458F9" w14:textId="5E546693" w:rsidR="00C43B6B" w:rsidRPr="006E29C0" w:rsidRDefault="00C43B6B" w:rsidP="00C43B6B">
            <w:pPr>
              <w:ind w:left="0" w:firstLine="0"/>
              <w:jc w:val="center"/>
            </w:pPr>
            <w:r w:rsidRPr="006232A8">
              <w:rPr>
                <w:b/>
                <w:bCs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75F1D2" w14:textId="3BA427D6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CAC2F4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C43B6B" w:rsidRPr="006041EE" w14:paraId="09FC9EBC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C940C" w14:textId="44E3CF8E" w:rsidR="00C43B6B" w:rsidRDefault="00C43B6B" w:rsidP="00C43B6B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br w:type="page"/>
            </w:r>
            <w:r w:rsidRPr="006232A8">
              <w:rPr>
                <w:iCs/>
              </w:rPr>
              <w:t>12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F502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 xml:space="preserve">Monitor profesjonalny o przekątnej min. 85”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Rozdzielczość: 3840 x 2160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Praca w trybie: 24/7</w:t>
            </w:r>
          </w:p>
          <w:p w14:paraId="1E97453D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Kontrast: 4000:1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 xml:space="preserve">• Jasność: 500cd/ m² </w:t>
            </w:r>
            <w:r w:rsidRPr="002F6C55">
              <w:rPr>
                <w:rFonts w:asciiTheme="minorHAnsi" w:hAnsiTheme="minorHAnsi"/>
                <w:sz w:val="20"/>
                <w:szCs w:val="20"/>
              </w:rPr>
              <w:br/>
              <w:t>• Kąt widzenia: 178˚ / 178˚</w:t>
            </w:r>
          </w:p>
          <w:p w14:paraId="2C480423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Czas reakcji: min. 8ms</w:t>
            </w:r>
          </w:p>
          <w:p w14:paraId="61D3776C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Wbudowane głośniki: 2x 10W</w:t>
            </w:r>
          </w:p>
          <w:p w14:paraId="089959BB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2F6C55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•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  <w:lang w:val="en-US"/>
              </w:rPr>
              <w:t>Wejścia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video: 2x HDMI 2.0, 1x Display Port 1.2 (HDCP 2.2)</w:t>
            </w:r>
          </w:p>
          <w:p w14:paraId="7E141932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Audio: wyjście/wyjście stereo mini Jack</w:t>
            </w:r>
          </w:p>
          <w:p w14:paraId="64179131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2F6C55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• USB: 2x USB 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  <w:lang w:val="en-US"/>
              </w:rPr>
              <w:t>typ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A 2.0</w:t>
            </w:r>
          </w:p>
          <w:p w14:paraId="7729F2B8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Sterowanie: RS232C, RJ45</w:t>
            </w:r>
          </w:p>
          <w:p w14:paraId="1F516898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Typ montażu: VESA 600x400</w:t>
            </w:r>
          </w:p>
          <w:p w14:paraId="11264A7D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Procesor A72</w:t>
            </w:r>
          </w:p>
          <w:p w14:paraId="05046AE4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Pamięć RAM: min. 2GB</w:t>
            </w:r>
          </w:p>
          <w:p w14:paraId="15855943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t>• Pamięć wewnętrzna: min. 8GB</w:t>
            </w:r>
          </w:p>
          <w:p w14:paraId="37BE2E2A" w14:textId="77777777" w:rsidR="00C43B6B" w:rsidRPr="002F6C55" w:rsidRDefault="00C43B6B" w:rsidP="002F6C55">
            <w:pPr>
              <w:ind w:left="58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F6C55">
              <w:rPr>
                <w:rFonts w:asciiTheme="minorHAnsi" w:hAnsiTheme="minorHAnsi"/>
                <w:sz w:val="20"/>
                <w:szCs w:val="20"/>
              </w:rPr>
              <w:lastRenderedPageBreak/>
              <w:t>Monitor musi współpracować z oprogramowaniem typu CMS do zarządzania treścią – tego samego producenta co video-</w:t>
            </w:r>
            <w:proofErr w:type="spellStart"/>
            <w:r w:rsidRPr="002F6C55">
              <w:rPr>
                <w:rFonts w:asciiTheme="minorHAnsi" w:hAnsiTheme="minorHAnsi"/>
                <w:sz w:val="20"/>
                <w:szCs w:val="20"/>
              </w:rPr>
              <w:t>wall</w:t>
            </w:r>
            <w:proofErr w:type="spellEnd"/>
            <w:r w:rsidRPr="002F6C55">
              <w:rPr>
                <w:rFonts w:asciiTheme="minorHAnsi" w:hAnsiTheme="minorHAnsi"/>
                <w:sz w:val="20"/>
                <w:szCs w:val="20"/>
              </w:rPr>
              <w:t xml:space="preserve"> (sala 3.15 poz.23)</w:t>
            </w:r>
          </w:p>
          <w:p w14:paraId="6F9852BE" w14:textId="15FDDE66" w:rsidR="00C43B6B" w:rsidRPr="006E29C0" w:rsidRDefault="00C43B6B" w:rsidP="002F6C55">
            <w:pPr>
              <w:ind w:left="58"/>
              <w:jc w:val="left"/>
            </w:pPr>
            <w:r w:rsidRPr="002F6C55">
              <w:rPr>
                <w:rFonts w:asciiTheme="minorHAnsi" w:hAnsiTheme="minorHAnsi"/>
                <w:sz w:val="20"/>
                <w:szCs w:val="20"/>
              </w:rPr>
              <w:br/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40AE" w14:textId="47499A10" w:rsidR="00C43B6B" w:rsidRPr="006E29C0" w:rsidRDefault="00C43B6B" w:rsidP="00C43B6B">
            <w:pPr>
              <w:ind w:left="0" w:firstLine="0"/>
              <w:jc w:val="center"/>
            </w:pPr>
            <w:r w:rsidRPr="006232A8">
              <w:rPr>
                <w:b/>
                <w:bCs/>
              </w:rP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DD1E36" w14:textId="239911DD" w:rsidR="00C43B6B" w:rsidRPr="00DA00F5" w:rsidRDefault="00C43B6B" w:rsidP="00C43B6B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DCF6FF" w14:textId="77777777" w:rsidR="00C43B6B" w:rsidRPr="00684FB9" w:rsidRDefault="00C43B6B" w:rsidP="00C43B6B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6A4455" w:rsidRPr="006041EE" w14:paraId="45389889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23CC8" w14:textId="729E4A88" w:rsidR="006A4455" w:rsidRDefault="006A4455" w:rsidP="006A4455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6232A8">
              <w:rPr>
                <w:iCs/>
              </w:rPr>
              <w:t>13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9E1F" w14:textId="26572E1D" w:rsidR="006A4455" w:rsidRPr="00C9429C" w:rsidRDefault="006A4455" w:rsidP="006A4455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9429C">
              <w:rPr>
                <w:rFonts w:asciiTheme="minorHAnsi" w:hAnsiTheme="minorHAnsi"/>
                <w:sz w:val="20"/>
                <w:szCs w:val="20"/>
              </w:rPr>
              <w:t>Dostarczony system  multimedialny do telekonferencji musi być kompletny – tzn. wraz z elementami w/w muszą być dostarczone przewody i okablowanie, listwy zasilające itp. umożliwiające pełne spięcie całości i gwarantujące optymalne wykorzystanie paramentów systemu.</w:t>
            </w:r>
            <w:r w:rsidRPr="00C9429C">
              <w:rPr>
                <w:rFonts w:asciiTheme="minorHAnsi" w:hAnsiTheme="minorHAnsi"/>
                <w:sz w:val="20"/>
                <w:szCs w:val="20"/>
              </w:rPr>
              <w:br/>
              <w:t>Okablowanie  niezbędne do podłączenia zestawu, przebieg tras kablowych LAN kat.6 lub wyższej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8E075" w14:textId="7990CF45" w:rsidR="006A4455" w:rsidRPr="006E29C0" w:rsidRDefault="006A4455" w:rsidP="006A4455">
            <w:pPr>
              <w:ind w:left="0" w:firstLine="0"/>
              <w:jc w:val="center"/>
            </w:pPr>
            <w:r w:rsidRPr="006232A8">
              <w:rPr>
                <w:b/>
                <w:bCs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07B024" w14:textId="424F0BF3" w:rsidR="006A4455" w:rsidRPr="00DA00F5" w:rsidRDefault="00C9429C" w:rsidP="006A4455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FCFB11" w14:textId="77777777" w:rsidR="006A4455" w:rsidRPr="00684FB9" w:rsidRDefault="006A4455" w:rsidP="006A4455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  <w:tr w:rsidR="009C0AD8" w:rsidRPr="006041EE" w14:paraId="09969DCB" w14:textId="77777777" w:rsidTr="006A4455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A60C" w14:textId="7A67EE3B" w:rsidR="009C0AD8" w:rsidRDefault="00C9429C" w:rsidP="00784BBC">
            <w:pPr>
              <w:ind w:left="144"/>
              <w:jc w:val="center"/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51A83" w14:textId="77777777" w:rsidR="00B051E5" w:rsidRPr="006A4455" w:rsidRDefault="00B051E5" w:rsidP="00B051E5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>Szafa teleinformatyczna 18U 19" 600mm z wyposażeniem – 1szt</w:t>
            </w:r>
          </w:p>
          <w:p w14:paraId="3596F9B8" w14:textId="77777777" w:rsidR="00B051E5" w:rsidRPr="006A4455" w:rsidRDefault="00B051E5" w:rsidP="00B051E5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>Wymiary i opis wyposażenia i inne specyficzne dla szafy ew. bez nich jeżeli standard</w:t>
            </w:r>
          </w:p>
          <w:p w14:paraId="7BF6D16C" w14:textId="77777777" w:rsidR="00B051E5" w:rsidRPr="006A4455" w:rsidRDefault="00B051E5" w:rsidP="00B051E5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 xml:space="preserve">Szafa </w:t>
            </w:r>
            <w:proofErr w:type="spellStart"/>
            <w:r w:rsidRPr="006A4455">
              <w:rPr>
                <w:rFonts w:asciiTheme="minorHAnsi" w:hAnsiTheme="minorHAnsi"/>
                <w:sz w:val="20"/>
                <w:szCs w:val="20"/>
              </w:rPr>
              <w:t>rack</w:t>
            </w:r>
            <w:proofErr w:type="spellEnd"/>
            <w:r w:rsidRPr="006A4455">
              <w:rPr>
                <w:rFonts w:asciiTheme="minorHAnsi" w:hAnsiTheme="minorHAnsi"/>
                <w:sz w:val="20"/>
                <w:szCs w:val="20"/>
              </w:rPr>
              <w:t xml:space="preserve"> 19” stojąca min.18U oraz głębokość 600mm w kolorze czarnym.</w:t>
            </w:r>
          </w:p>
          <w:p w14:paraId="46CD044F" w14:textId="77777777" w:rsidR="00B051E5" w:rsidRPr="006A4455" w:rsidRDefault="00B051E5" w:rsidP="00B051E5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>- przepusty kablowe umieszczone na górze oraz z dołu</w:t>
            </w:r>
          </w:p>
          <w:p w14:paraId="422B3014" w14:textId="77777777" w:rsidR="00B051E5" w:rsidRPr="006A4455" w:rsidRDefault="00B051E5" w:rsidP="00B051E5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>- drzwi przednie wyposażone w zamek z szybą ze szkła hartowanego</w:t>
            </w:r>
          </w:p>
          <w:p w14:paraId="0DE03FE4" w14:textId="77777777" w:rsidR="00B051E5" w:rsidRPr="006A4455" w:rsidRDefault="00B051E5" w:rsidP="00B051E5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>- podsufitowy panel wentylacyjny</w:t>
            </w:r>
          </w:p>
          <w:p w14:paraId="6EFFD263" w14:textId="77777777" w:rsidR="00B051E5" w:rsidRPr="006A4455" w:rsidRDefault="00B051E5" w:rsidP="00B051E5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>- wyposażony w min. dwie półki stałe</w:t>
            </w:r>
          </w:p>
          <w:p w14:paraId="496CB543" w14:textId="67370185" w:rsidR="00B051E5" w:rsidRDefault="00B051E5" w:rsidP="00B051E5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>- stopki oraz kółka jezdne w zestawie</w:t>
            </w:r>
          </w:p>
          <w:p w14:paraId="3B782019" w14:textId="0A74254B" w:rsidR="00B051E5" w:rsidRDefault="00B051E5" w:rsidP="00C9429C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</w:p>
          <w:p w14:paraId="24C7694B" w14:textId="77777777" w:rsidR="00B051E5" w:rsidRDefault="00B051E5" w:rsidP="00C9429C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</w:p>
          <w:p w14:paraId="46164D0A" w14:textId="44423856" w:rsidR="006A4455" w:rsidRPr="006A4455" w:rsidRDefault="006A4455" w:rsidP="00C9429C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 xml:space="preserve">Przełącznik </w:t>
            </w:r>
            <w:proofErr w:type="spellStart"/>
            <w:r w:rsidRPr="006A4455">
              <w:rPr>
                <w:rFonts w:asciiTheme="minorHAnsi" w:hAnsiTheme="minorHAnsi"/>
                <w:sz w:val="20"/>
                <w:szCs w:val="20"/>
              </w:rPr>
              <w:t>PoE</w:t>
            </w:r>
            <w:proofErr w:type="spellEnd"/>
            <w:r w:rsidRPr="006A4455">
              <w:rPr>
                <w:rFonts w:asciiTheme="minorHAnsi" w:hAnsiTheme="minorHAnsi"/>
                <w:sz w:val="20"/>
                <w:szCs w:val="20"/>
              </w:rPr>
              <w:t>+ – 2szt</w:t>
            </w:r>
          </w:p>
          <w:p w14:paraId="6096528C" w14:textId="77777777" w:rsidR="006A4455" w:rsidRPr="006A4455" w:rsidRDefault="006A4455" w:rsidP="00C9429C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 xml:space="preserve">Nie </w:t>
            </w:r>
            <w:proofErr w:type="spellStart"/>
            <w:r w:rsidRPr="006A4455">
              <w:rPr>
                <w:rFonts w:asciiTheme="minorHAnsi" w:hAnsiTheme="minorHAnsi"/>
                <w:sz w:val="20"/>
                <w:szCs w:val="20"/>
              </w:rPr>
              <w:t>zarządza</w:t>
            </w:r>
            <w:bookmarkStart w:id="0" w:name="_GoBack"/>
            <w:bookmarkEnd w:id="0"/>
            <w:r w:rsidRPr="006A4455">
              <w:rPr>
                <w:rFonts w:asciiTheme="minorHAnsi" w:hAnsiTheme="minorHAnsi"/>
                <w:sz w:val="20"/>
                <w:szCs w:val="20"/>
              </w:rPr>
              <w:t>lny</w:t>
            </w:r>
            <w:proofErr w:type="spellEnd"/>
            <w:r w:rsidRPr="006A4455">
              <w:rPr>
                <w:rFonts w:asciiTheme="minorHAnsi" w:hAnsiTheme="minorHAnsi"/>
                <w:sz w:val="20"/>
                <w:szCs w:val="20"/>
              </w:rPr>
              <w:t xml:space="preserve"> przełącznik </w:t>
            </w:r>
            <w:proofErr w:type="spellStart"/>
            <w:r w:rsidRPr="006A4455">
              <w:rPr>
                <w:rFonts w:asciiTheme="minorHAnsi" w:hAnsiTheme="minorHAnsi"/>
                <w:sz w:val="20"/>
                <w:szCs w:val="20"/>
              </w:rPr>
              <w:t>PoE</w:t>
            </w:r>
            <w:proofErr w:type="spellEnd"/>
            <w:r w:rsidRPr="006A4455">
              <w:rPr>
                <w:rFonts w:asciiTheme="minorHAnsi" w:hAnsiTheme="minorHAnsi"/>
                <w:sz w:val="20"/>
                <w:szCs w:val="20"/>
              </w:rPr>
              <w:t>:</w:t>
            </w:r>
          </w:p>
          <w:p w14:paraId="01E99D81" w14:textId="1BC9B1CA" w:rsidR="006A4455" w:rsidRPr="006A4455" w:rsidRDefault="006A4455" w:rsidP="00C9429C">
            <w:pPr>
              <w:ind w:left="56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BC46E3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- ilość portów RJ45: min. </w:t>
            </w:r>
            <w:r w:rsidR="00C9429C">
              <w:rPr>
                <w:rFonts w:asciiTheme="minorHAnsi" w:hAnsiTheme="minorHAnsi"/>
                <w:sz w:val="20"/>
                <w:szCs w:val="20"/>
              </w:rPr>
              <w:t>8</w:t>
            </w:r>
            <w:r w:rsidRPr="006A4455">
              <w:rPr>
                <w:rFonts w:asciiTheme="minorHAnsi" w:hAnsiTheme="minorHAnsi"/>
                <w:sz w:val="20"/>
                <w:szCs w:val="20"/>
              </w:rPr>
              <w:t>-porty Gigabit Ethernet</w:t>
            </w:r>
          </w:p>
          <w:p w14:paraId="7A4C0CC4" w14:textId="77777777" w:rsidR="006A4455" w:rsidRPr="006A4455" w:rsidRDefault="006A4455" w:rsidP="00C9429C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t>- standardy komunikacyjne: IEEE 802.1p, IEEE 802.3, IEEE 802.3ab, IEEE 802.3az, IEEE 802.3i, IEEE 802.3u, IEEE 802.3x</w:t>
            </w:r>
          </w:p>
          <w:p w14:paraId="5292B02B" w14:textId="77777777" w:rsidR="006A4455" w:rsidRPr="006A4455" w:rsidRDefault="006A4455" w:rsidP="00C9429C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  <w:r w:rsidRPr="006A4455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- budżet </w:t>
            </w:r>
            <w:proofErr w:type="spellStart"/>
            <w:r w:rsidRPr="006A4455">
              <w:rPr>
                <w:rFonts w:asciiTheme="minorHAnsi" w:hAnsiTheme="minorHAnsi"/>
                <w:sz w:val="20"/>
                <w:szCs w:val="20"/>
              </w:rPr>
              <w:t>PoE</w:t>
            </w:r>
            <w:proofErr w:type="spellEnd"/>
            <w:r w:rsidRPr="006A4455">
              <w:rPr>
                <w:rFonts w:asciiTheme="minorHAnsi" w:hAnsiTheme="minorHAnsi"/>
                <w:sz w:val="20"/>
                <w:szCs w:val="20"/>
              </w:rPr>
              <w:t xml:space="preserve"> min. 120W</w:t>
            </w:r>
          </w:p>
          <w:p w14:paraId="607D40DA" w14:textId="77777777" w:rsidR="006A4455" w:rsidRPr="006A4455" w:rsidRDefault="006A4455" w:rsidP="00C9429C">
            <w:pPr>
              <w:ind w:left="56"/>
              <w:rPr>
                <w:rFonts w:asciiTheme="minorHAnsi" w:hAnsiTheme="minorHAnsi"/>
                <w:sz w:val="20"/>
                <w:szCs w:val="20"/>
              </w:rPr>
            </w:pPr>
          </w:p>
          <w:p w14:paraId="762EF1DF" w14:textId="0D104F76" w:rsidR="009C0AD8" w:rsidRPr="006E29C0" w:rsidRDefault="009C0AD8" w:rsidP="00C9429C">
            <w:pPr>
              <w:ind w:left="56"/>
              <w:jc w:val="left"/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1FE36" w14:textId="23B64CD4" w:rsidR="009C0AD8" w:rsidRPr="006E29C0" w:rsidRDefault="00C9429C" w:rsidP="00784BBC">
            <w:pPr>
              <w:ind w:left="0" w:firstLine="0"/>
              <w:jc w:val="center"/>
            </w:pPr>
            <w:r>
              <w:lastRenderedPageBreak/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821D62" w14:textId="6D8A39BF" w:rsidR="009C0AD8" w:rsidRPr="00DA00F5" w:rsidRDefault="00C9429C" w:rsidP="00784BBC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tak /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8166D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AE0230" w14:textId="77777777" w:rsidR="009C0AD8" w:rsidRPr="00684FB9" w:rsidRDefault="009C0AD8" w:rsidP="00784BBC">
            <w:pPr>
              <w:ind w:left="0" w:firstLine="0"/>
              <w:rPr>
                <w:rFonts w:eastAsia="Times New Roman" w:cstheme="minorHAnsi"/>
                <w:color w:val="FF0000"/>
                <w:sz w:val="20"/>
                <w:szCs w:val="20"/>
              </w:rPr>
            </w:pPr>
          </w:p>
        </w:tc>
      </w:tr>
    </w:tbl>
    <w:p w14:paraId="620CF6A3" w14:textId="74D5A730" w:rsidR="008B0DD5" w:rsidRPr="00CA57A0" w:rsidRDefault="008B0DD5"/>
    <w:p w14:paraId="437BC111" w14:textId="7DAA80EA" w:rsidR="003B7D48" w:rsidRPr="00CA57A0" w:rsidRDefault="003B7D48"/>
    <w:p w14:paraId="116C4583" w14:textId="11168EB3" w:rsidR="003B7D48" w:rsidRPr="00154ECC" w:rsidRDefault="003B7D48" w:rsidP="003B7D48">
      <w:pPr>
        <w:suppressAutoHyphens w:val="0"/>
        <w:spacing w:after="0" w:line="240" w:lineRule="auto"/>
        <w:ind w:left="0" w:firstLine="0"/>
        <w:rPr>
          <w:rFonts w:asciiTheme="minorHAnsi" w:eastAsia="Times New Roman" w:hAnsiTheme="minorHAnsi" w:cstheme="minorHAnsi"/>
        </w:rPr>
      </w:pPr>
      <w:r w:rsidRPr="00154ECC">
        <w:rPr>
          <w:rFonts w:asciiTheme="minorHAnsi" w:eastAsia="Times New Roman" w:hAnsiTheme="minorHAnsi" w:cstheme="minorHAnsi"/>
        </w:rPr>
        <w:t xml:space="preserve">Oferowany sprzęt musi odpowiadać wymaganiom określonym przez Zamawiającego w opisie przedmiotu zamówienia </w:t>
      </w:r>
      <w:r w:rsidRPr="00154ECC">
        <w:rPr>
          <w:rFonts w:asciiTheme="minorHAnsi" w:eastAsia="Times New Roman" w:hAnsiTheme="minorHAnsi" w:cstheme="minorHAnsi"/>
          <w:i/>
          <w:iCs/>
        </w:rPr>
        <w:t>(Załącznik nr 1 do SWZ).</w:t>
      </w:r>
      <w:r w:rsidRPr="00154ECC">
        <w:rPr>
          <w:rFonts w:asciiTheme="minorHAnsi" w:eastAsia="Times New Roman" w:hAnsiTheme="minorHAnsi" w:cstheme="minorHAnsi"/>
        </w:rPr>
        <w:t xml:space="preserve"> Zamawiający może również wezwać Wykonawcę do udostępnienia specyfikacji zaoferowanego przez Wykonawcę sprzętu, kart katalogowych producentów</w:t>
      </w:r>
      <w:r w:rsidR="00AB6107" w:rsidRPr="00154ECC">
        <w:rPr>
          <w:rFonts w:asciiTheme="minorHAnsi" w:eastAsia="Times New Roman" w:hAnsiTheme="minorHAnsi" w:cstheme="minorHAnsi"/>
        </w:rPr>
        <w:t xml:space="preserve">, certyfikatów, deklaracji, </w:t>
      </w:r>
      <w:r w:rsidRPr="00154ECC">
        <w:rPr>
          <w:rFonts w:asciiTheme="minorHAnsi" w:eastAsia="Times New Roman" w:hAnsiTheme="minorHAnsi" w:cstheme="minorHAnsi"/>
        </w:rPr>
        <w:t xml:space="preserve"> potwierdzających spełnienie wymagań przez Zamawiającego. Załączone dokumenty muszą wskazywać rzeczywiste parametry zaoferowanego sprzętu.</w:t>
      </w:r>
    </w:p>
    <w:sectPr w:rsidR="003B7D48" w:rsidRPr="00154ECC" w:rsidSect="007342BE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98F70" w14:textId="77777777" w:rsidR="00FF0D2A" w:rsidRDefault="00FF0D2A" w:rsidP="00951378">
      <w:pPr>
        <w:spacing w:after="0" w:line="240" w:lineRule="auto"/>
      </w:pPr>
      <w:r>
        <w:separator/>
      </w:r>
    </w:p>
  </w:endnote>
  <w:endnote w:type="continuationSeparator" w:id="0">
    <w:p w14:paraId="7E2CE51F" w14:textId="77777777" w:rsidR="00FF0D2A" w:rsidRDefault="00FF0D2A" w:rsidP="00951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34504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13A0E8" w14:textId="223D6749" w:rsidR="00887C9F" w:rsidRDefault="00887C9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A7E668" w14:textId="77777777" w:rsidR="00887C9F" w:rsidRDefault="00887C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637CF" w14:textId="77777777" w:rsidR="00FF0D2A" w:rsidRDefault="00FF0D2A" w:rsidP="00951378">
      <w:pPr>
        <w:spacing w:after="0" w:line="240" w:lineRule="auto"/>
      </w:pPr>
      <w:r>
        <w:separator/>
      </w:r>
    </w:p>
  </w:footnote>
  <w:footnote w:type="continuationSeparator" w:id="0">
    <w:p w14:paraId="411E980E" w14:textId="77777777" w:rsidR="00FF0D2A" w:rsidRDefault="00FF0D2A" w:rsidP="00951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3CB81" w14:textId="02481D1E" w:rsidR="00887C9F" w:rsidRDefault="00887C9F" w:rsidP="0095137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406F5"/>
    <w:multiLevelType w:val="hybridMultilevel"/>
    <w:tmpl w:val="3140D5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059EF"/>
    <w:multiLevelType w:val="hybridMultilevel"/>
    <w:tmpl w:val="EDC2C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50377"/>
    <w:multiLevelType w:val="hybridMultilevel"/>
    <w:tmpl w:val="4348A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2691F"/>
    <w:multiLevelType w:val="hybridMultilevel"/>
    <w:tmpl w:val="275E8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7870B8"/>
    <w:multiLevelType w:val="hybridMultilevel"/>
    <w:tmpl w:val="61D4884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CF3"/>
    <w:rsid w:val="00057A8F"/>
    <w:rsid w:val="000646BC"/>
    <w:rsid w:val="00067227"/>
    <w:rsid w:val="00095E76"/>
    <w:rsid w:val="000A7872"/>
    <w:rsid w:val="001251B2"/>
    <w:rsid w:val="00154ECC"/>
    <w:rsid w:val="00185617"/>
    <w:rsid w:val="002426AF"/>
    <w:rsid w:val="00272A98"/>
    <w:rsid w:val="00292DBD"/>
    <w:rsid w:val="002937EC"/>
    <w:rsid w:val="002D06FC"/>
    <w:rsid w:val="002F6C55"/>
    <w:rsid w:val="00325BB7"/>
    <w:rsid w:val="003465F9"/>
    <w:rsid w:val="00351E42"/>
    <w:rsid w:val="00366AFD"/>
    <w:rsid w:val="003B0543"/>
    <w:rsid w:val="003B7D48"/>
    <w:rsid w:val="003D4ABE"/>
    <w:rsid w:val="003D5457"/>
    <w:rsid w:val="003F4D45"/>
    <w:rsid w:val="00434E4B"/>
    <w:rsid w:val="00452138"/>
    <w:rsid w:val="004916F0"/>
    <w:rsid w:val="004F074E"/>
    <w:rsid w:val="00511CC1"/>
    <w:rsid w:val="0051367B"/>
    <w:rsid w:val="005E1CF3"/>
    <w:rsid w:val="00637BC2"/>
    <w:rsid w:val="00643657"/>
    <w:rsid w:val="0066751D"/>
    <w:rsid w:val="006919B3"/>
    <w:rsid w:val="006944A0"/>
    <w:rsid w:val="006A4455"/>
    <w:rsid w:val="006E5006"/>
    <w:rsid w:val="006F177B"/>
    <w:rsid w:val="00716BA1"/>
    <w:rsid w:val="007342BE"/>
    <w:rsid w:val="00734ED9"/>
    <w:rsid w:val="00755814"/>
    <w:rsid w:val="00756E85"/>
    <w:rsid w:val="00784BBC"/>
    <w:rsid w:val="007856F7"/>
    <w:rsid w:val="00786EE3"/>
    <w:rsid w:val="007C11D6"/>
    <w:rsid w:val="007C5CA3"/>
    <w:rsid w:val="007D17CF"/>
    <w:rsid w:val="007E039B"/>
    <w:rsid w:val="0080227E"/>
    <w:rsid w:val="008166D8"/>
    <w:rsid w:val="00865540"/>
    <w:rsid w:val="00887C9F"/>
    <w:rsid w:val="008B0DD5"/>
    <w:rsid w:val="008D0155"/>
    <w:rsid w:val="0091384E"/>
    <w:rsid w:val="00935083"/>
    <w:rsid w:val="00951378"/>
    <w:rsid w:val="00985473"/>
    <w:rsid w:val="009C0AD8"/>
    <w:rsid w:val="009D3D34"/>
    <w:rsid w:val="00A710A4"/>
    <w:rsid w:val="00A77007"/>
    <w:rsid w:val="00A93A33"/>
    <w:rsid w:val="00AA29C2"/>
    <w:rsid w:val="00AB6107"/>
    <w:rsid w:val="00AD1552"/>
    <w:rsid w:val="00B051E5"/>
    <w:rsid w:val="00B40C01"/>
    <w:rsid w:val="00B42BC7"/>
    <w:rsid w:val="00B61E10"/>
    <w:rsid w:val="00B655C2"/>
    <w:rsid w:val="00BB3680"/>
    <w:rsid w:val="00BC46E3"/>
    <w:rsid w:val="00BD00A1"/>
    <w:rsid w:val="00BF5939"/>
    <w:rsid w:val="00C15623"/>
    <w:rsid w:val="00C25D0D"/>
    <w:rsid w:val="00C32EE2"/>
    <w:rsid w:val="00C43B6B"/>
    <w:rsid w:val="00C812E7"/>
    <w:rsid w:val="00C9429C"/>
    <w:rsid w:val="00CA57A0"/>
    <w:rsid w:val="00CC1F29"/>
    <w:rsid w:val="00D316F7"/>
    <w:rsid w:val="00D55664"/>
    <w:rsid w:val="00D62F92"/>
    <w:rsid w:val="00D66EE7"/>
    <w:rsid w:val="00DA00F5"/>
    <w:rsid w:val="00DA7381"/>
    <w:rsid w:val="00DC1ABC"/>
    <w:rsid w:val="00E35527"/>
    <w:rsid w:val="00E75775"/>
    <w:rsid w:val="00ED3E81"/>
    <w:rsid w:val="00ED7754"/>
    <w:rsid w:val="00EE4258"/>
    <w:rsid w:val="00F013F8"/>
    <w:rsid w:val="00F16C54"/>
    <w:rsid w:val="00F450DA"/>
    <w:rsid w:val="00F4525B"/>
    <w:rsid w:val="00F56606"/>
    <w:rsid w:val="00F70019"/>
    <w:rsid w:val="00F76341"/>
    <w:rsid w:val="00F96BF9"/>
    <w:rsid w:val="00FC1236"/>
    <w:rsid w:val="00FE7C00"/>
    <w:rsid w:val="00FF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2A59"/>
  <w15:docId w15:val="{B9B248DE-711D-4D3F-B1D1-3D89F42B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1E5"/>
    <w:pPr>
      <w:suppressAutoHyphens/>
      <w:spacing w:after="41" w:line="271" w:lineRule="auto"/>
      <w:ind w:left="663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wypunktowanie,Akapit z listą BS,Akapit z listą1,Akapit z listą5,CW_Lista,L1,List bullet,Lista punktowana1,Lista punktowana2,Lista punktowana3,Numerowanie,Preambuła,T_SZ_List Paragraph,lp1,normalny tekst,sw tekst,Obiekt,NOWY"/>
    <w:basedOn w:val="Normalny"/>
    <w:link w:val="AkapitzlistZnak"/>
    <w:uiPriority w:val="34"/>
    <w:qFormat/>
    <w:rsid w:val="00637BC2"/>
    <w:pPr>
      <w:spacing w:after="200" w:line="276" w:lineRule="auto"/>
      <w:ind w:left="720" w:firstLine="0"/>
      <w:jc w:val="left"/>
      <w:textAlignment w:val="baseline"/>
    </w:pPr>
    <w:rPr>
      <w:rFonts w:asciiTheme="minorHAnsi" w:eastAsiaTheme="minorEastAsia" w:hAnsiTheme="minorHAnsi" w:cs="Calibri"/>
      <w:color w:val="auto"/>
      <w:kern w:val="2"/>
      <w:lang w:eastAsia="en-US"/>
    </w:rPr>
  </w:style>
  <w:style w:type="character" w:customStyle="1" w:styleId="AkapitzlistZnak">
    <w:name w:val="Akapit z listą Znak"/>
    <w:aliases w:val="Podsis rysunku Znak,wypunktowanie Znak,Akapit z listą BS Znak,Akapit z listą1 Znak,Akapit z listą5 Znak,CW_Lista Znak,L1 Znak,List bullet Znak,Lista punktowana1 Znak,Lista punktowana2 Znak,Lista punktowana3 Znak,Numerowanie Znak"/>
    <w:link w:val="Akapitzlist"/>
    <w:uiPriority w:val="34"/>
    <w:qFormat/>
    <w:rsid w:val="00637BC2"/>
    <w:rPr>
      <w:rFonts w:eastAsiaTheme="minorEastAsia" w:cs="Calibri"/>
      <w:kern w:val="2"/>
    </w:rPr>
  </w:style>
  <w:style w:type="paragraph" w:customStyle="1" w:styleId="Kolorowalistaakcent11">
    <w:name w:val="Kolorowa lista — akcent 11"/>
    <w:basedOn w:val="Normalny"/>
    <w:uiPriority w:val="34"/>
    <w:qFormat/>
    <w:rsid w:val="00637BC2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6F0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1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378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1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378"/>
    <w:rPr>
      <w:rFonts w:ascii="Arial" w:eastAsia="Arial" w:hAnsi="Arial" w:cs="Arial"/>
      <w:color w:val="000000"/>
      <w:lang w:eastAsia="pl-PL"/>
    </w:rPr>
  </w:style>
  <w:style w:type="character" w:styleId="Hipercze">
    <w:name w:val="Hyperlink"/>
    <w:uiPriority w:val="99"/>
    <w:rsid w:val="00B051E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251F6-3F9D-4A2B-A6EE-8FF41153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31</Pages>
  <Words>5035</Words>
  <Characters>30216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28</cp:revision>
  <cp:lastPrinted>2024-02-01T08:15:00Z</cp:lastPrinted>
  <dcterms:created xsi:type="dcterms:W3CDTF">2023-10-24T05:57:00Z</dcterms:created>
  <dcterms:modified xsi:type="dcterms:W3CDTF">2024-02-01T10:22:00Z</dcterms:modified>
</cp:coreProperties>
</file>