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34D26C11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503BF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5B239F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B07B38">
        <w:rPr>
          <w:rFonts w:asciiTheme="minorHAnsi" w:eastAsia="Calibri" w:hAnsiTheme="minorHAnsi" w:cs="Arial"/>
          <w:b/>
          <w:bCs/>
          <w:szCs w:val="24"/>
          <w:lang w:eastAsia="en-US"/>
        </w:rPr>
        <w:t>11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53138C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7C31DCF0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="0062483E">
        <w:rPr>
          <w:rFonts w:asciiTheme="minorHAnsi" w:hAnsiTheme="minorHAnsi" w:cs="Tahoma"/>
          <w:b/>
          <w:bCs/>
          <w:kern w:val="3"/>
          <w:szCs w:val="24"/>
        </w:rPr>
        <w:t>a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1914E665" w:rsidR="00055D5A" w:rsidRPr="005A2B16" w:rsidRDefault="0062483E" w:rsidP="005B239F">
      <w:pPr>
        <w:suppressAutoHyphens/>
        <w:autoSpaceDN w:val="0"/>
        <w:spacing w:before="120" w:after="12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B239F">
        <w:rPr>
          <w:rFonts w:asciiTheme="minorHAnsi" w:hAnsiTheme="minorHAnsi" w:cs="Tahoma"/>
          <w:b/>
          <w:bCs/>
          <w:kern w:val="3"/>
          <w:szCs w:val="24"/>
          <w:shd w:val="clear" w:color="auto" w:fill="CCCCCC" w:themeFill="text2" w:themeFillTint="66"/>
        </w:rPr>
        <w:t>Dane podmiotu udostępniającego zasoby:</w:t>
      </w:r>
      <w:r w:rsidR="00055D5A"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62483E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(pełna nazwa/firma, adres, w zależności od</w:t>
      </w:r>
    </w:p>
    <w:p w14:paraId="4B4A8CAA" w14:textId="77777777" w:rsidR="00055D5A" w:rsidRPr="0062483E" w:rsidRDefault="00055D5A" w:rsidP="0062483E">
      <w:pPr>
        <w:suppressAutoHyphens/>
        <w:autoSpaceDN w:val="0"/>
        <w:spacing w:after="12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podmiotu: NIP/PESEL, KRS/</w:t>
      </w:r>
      <w:proofErr w:type="spellStart"/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CEiDG</w:t>
      </w:r>
      <w:proofErr w:type="spellEnd"/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62483E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6"/>
          <w:szCs w:val="24"/>
        </w:rPr>
      </w:pPr>
      <w:r w:rsidRPr="0062483E">
        <w:rPr>
          <w:rFonts w:asciiTheme="minorHAnsi" w:hAnsiTheme="minorHAnsi" w:cs="Tahoma"/>
          <w:i/>
          <w:iCs/>
          <w:kern w:val="3"/>
          <w:sz w:val="16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532BE476" w14:textId="77777777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17420C9" w14:textId="147121D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D0E6AE0" w14:textId="77777777" w:rsidR="0062483E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74C19156" w14:textId="55E854EA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DE9F72A" w14:textId="31C8C8D5" w:rsidR="003C79D7" w:rsidRPr="00276371" w:rsidRDefault="00055D5A" w:rsidP="003C79D7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>na</w:t>
      </w:r>
      <w:r w:rsidR="005B239F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3C79D7" w:rsidRPr="00276371">
        <w:rPr>
          <w:b/>
          <w:color w:val="000000" w:themeColor="text1"/>
        </w:rPr>
        <w:t>„</w:t>
      </w:r>
      <w:bookmarkStart w:id="0" w:name="_Hlk78362967"/>
      <w:r w:rsidR="00B07B38" w:rsidRPr="00DC58DA">
        <w:rPr>
          <w:rFonts w:asciiTheme="minorHAnsi" w:hAnsiTheme="minorHAnsi" w:cs="Tahoma"/>
          <w:b/>
          <w:bCs/>
          <w:szCs w:val="22"/>
        </w:rPr>
        <w:t xml:space="preserve">Wykonanie </w:t>
      </w:r>
      <w:bookmarkEnd w:id="0"/>
      <w:r w:rsidR="00B07B38">
        <w:rPr>
          <w:rFonts w:asciiTheme="minorHAnsi" w:hAnsiTheme="minorHAnsi" w:cs="Tahoma"/>
          <w:b/>
          <w:bCs/>
          <w:szCs w:val="22"/>
        </w:rPr>
        <w:t>remontu 20 sztuk wózków piecowych w zakresie wymurówek wysokotemperaturowych</w:t>
      </w:r>
      <w:r w:rsidR="003C79D7">
        <w:rPr>
          <w:rFonts w:asciiTheme="minorHAnsi" w:hAnsiTheme="minorHAnsi" w:cs="Tahoma"/>
          <w:b/>
          <w:bCs/>
          <w:szCs w:val="22"/>
        </w:rPr>
        <w:t>”</w:t>
      </w:r>
      <w:r w:rsidR="003C79D7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3C79D7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3C79D7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INS/TW –</w:t>
      </w:r>
      <w:r w:rsidR="007E01A8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B07B38">
        <w:rPr>
          <w:rFonts w:asciiTheme="minorHAnsi" w:hAnsiTheme="minorHAnsi" w:cs="Arial"/>
          <w:b/>
          <w:color w:val="00000A"/>
          <w:szCs w:val="24"/>
          <w:lang w:eastAsia="en-US" w:bidi="en-US"/>
        </w:rPr>
        <w:t>11</w:t>
      </w:r>
      <w:r w:rsidR="003C79D7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3C79D7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0AD27EAF" w14:textId="4F265DD1" w:rsidR="00055D5A" w:rsidRPr="005A2B16" w:rsidRDefault="00055D5A" w:rsidP="003C79D7">
      <w:pPr>
        <w:pStyle w:val="Standard"/>
        <w:rPr>
          <w:rFonts w:asciiTheme="minorHAnsi" w:hAnsiTheme="minorHAnsi" w:cs="Tahoma"/>
          <w:b/>
          <w:bCs/>
          <w:color w:val="000000"/>
          <w:u w:val="single"/>
        </w:rPr>
      </w:pPr>
    </w:p>
    <w:p w14:paraId="4852B778" w14:textId="10ED4325" w:rsidR="00055D5A" w:rsidRPr="005B239F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B239F">
        <w:rPr>
          <w:rFonts w:asciiTheme="minorHAnsi" w:hAnsiTheme="minorHAnsi" w:cs="Tahoma"/>
          <w:b/>
          <w:bCs/>
          <w:color w:val="000000"/>
          <w:kern w:val="3"/>
        </w:rPr>
        <w:t xml:space="preserve">Oświadczenie </w:t>
      </w:r>
      <w:r w:rsidR="005B239F" w:rsidRPr="005B239F">
        <w:rPr>
          <w:rFonts w:asciiTheme="minorHAnsi" w:hAnsiTheme="minorHAnsi" w:cs="Tahoma"/>
          <w:b/>
          <w:bCs/>
          <w:kern w:val="3"/>
          <w:szCs w:val="24"/>
        </w:rPr>
        <w:t>podmiotu udostępniającego zasoby</w:t>
      </w:r>
    </w:p>
    <w:p w14:paraId="793598E9" w14:textId="77777777" w:rsidR="005B239F" w:rsidRPr="005A2B16" w:rsidRDefault="005B239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6ADB4F40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 xml:space="preserve">składane na podstawie art. 125 ust.1, </w:t>
      </w:r>
      <w:r w:rsidR="005B239F">
        <w:rPr>
          <w:rFonts w:asciiTheme="minorHAnsi" w:hAnsiTheme="minorHAnsi" w:cs="Tahoma"/>
          <w:color w:val="000000"/>
          <w:kern w:val="3"/>
        </w:rPr>
        <w:t xml:space="preserve"> </w:t>
      </w:r>
      <w:r w:rsidRPr="005A2B16">
        <w:rPr>
          <w:rFonts w:asciiTheme="minorHAnsi" w:hAnsiTheme="minorHAnsi" w:cs="Tahoma"/>
          <w:color w:val="000000"/>
          <w:kern w:val="3"/>
        </w:rPr>
        <w:t>1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497C3956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3DB08543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F54032" w14:textId="7A3E1BA8" w:rsidR="005B239F" w:rsidRPr="000602E5" w:rsidRDefault="005B239F" w:rsidP="000602E5">
      <w:pPr>
        <w:pStyle w:val="Akapitzlist"/>
        <w:numPr>
          <w:ilvl w:val="0"/>
          <w:numId w:val="47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="0019044E" w:rsidRPr="007E01A8">
        <w:rPr>
          <w:rFonts w:asciiTheme="minorHAnsi" w:hAnsiTheme="minorHAnsi" w:cs="Tahoma"/>
          <w:b/>
          <w:color w:val="000000"/>
          <w:kern w:val="3"/>
          <w:szCs w:val="24"/>
        </w:rPr>
        <w:t xml:space="preserve">podmiot udostępniający zasoby </w:t>
      </w:r>
      <w:r w:rsidRPr="007E01A8">
        <w:rPr>
          <w:rFonts w:asciiTheme="minorHAnsi" w:hAnsiTheme="minorHAnsi" w:cs="Tahoma"/>
          <w:b/>
          <w:color w:val="000000"/>
          <w:kern w:val="3"/>
          <w:szCs w:val="24"/>
        </w:rPr>
        <w:t>nie podlega wykluczeniu</w:t>
      </w:r>
      <w:r w:rsidRPr="000602E5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829DEB2" w14:textId="40350D84" w:rsidR="000602E5" w:rsidRPr="00A42D3D" w:rsidRDefault="000602E5" w:rsidP="000602E5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  <w:szCs w:val="21"/>
        </w:rPr>
      </w:pPr>
      <w:r w:rsidRPr="00A42D3D">
        <w:rPr>
          <w:rFonts w:asciiTheme="minorHAnsi" w:hAnsiTheme="minorHAnsi"/>
          <w:szCs w:val="21"/>
        </w:rPr>
        <w:t xml:space="preserve">Oświadczam, że </w:t>
      </w:r>
      <w:r w:rsidR="007E01A8" w:rsidRPr="007E01A8">
        <w:rPr>
          <w:rFonts w:asciiTheme="minorHAnsi" w:hAnsiTheme="minorHAnsi"/>
          <w:b/>
          <w:szCs w:val="21"/>
        </w:rPr>
        <w:t>podmiot udostepniający zasoby</w:t>
      </w:r>
      <w:r w:rsidR="007E01A8">
        <w:rPr>
          <w:rFonts w:asciiTheme="minorHAnsi" w:hAnsiTheme="minorHAnsi"/>
          <w:szCs w:val="21"/>
        </w:rPr>
        <w:t xml:space="preserve"> </w:t>
      </w:r>
      <w:r w:rsidRPr="00A42D3D">
        <w:rPr>
          <w:rFonts w:asciiTheme="minorHAnsi" w:hAnsiTheme="minorHAnsi"/>
          <w:b/>
          <w:szCs w:val="21"/>
        </w:rPr>
        <w:t>nie podlega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p w14:paraId="577D3A9A" w14:textId="77777777" w:rsidR="000602E5" w:rsidRPr="000602E5" w:rsidRDefault="000602E5" w:rsidP="000602E5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56AC845F" w14:textId="77777777" w:rsidR="005B239F" w:rsidRPr="005A2B16" w:rsidRDefault="005B239F" w:rsidP="005B239F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35F11EB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613F434E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5305E67E" w14:textId="77777777" w:rsidR="005B239F" w:rsidRPr="009A5653" w:rsidRDefault="005B239F" w:rsidP="005B239F">
      <w:pPr>
        <w:pStyle w:val="Akapitzlist"/>
        <w:numPr>
          <w:ilvl w:val="0"/>
          <w:numId w:val="36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lastRenderedPageBreak/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246863D7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53CAF071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2B7707E1" w14:textId="77777777" w:rsidR="005B239F" w:rsidRPr="009A5653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1075FAA3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191D0606" w14:textId="77777777" w:rsidR="005B239F" w:rsidRPr="000B0E4A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097CE09C" w14:textId="77777777" w:rsidR="005B239F" w:rsidRPr="005A2B16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16C17EA4" w14:textId="77777777" w:rsidR="005B239F" w:rsidRPr="000602E5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0602E5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18241560" w14:textId="77777777" w:rsidR="005B239F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3FEF0227" w14:textId="77777777" w:rsidR="003C79D7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</w:t>
      </w:r>
      <w:r w:rsidR="0019044E">
        <w:rPr>
          <w:rFonts w:asciiTheme="minorHAnsi" w:hAnsiTheme="minorHAnsi" w:cs="Tahoma"/>
          <w:bCs/>
          <w:color w:val="000000"/>
          <w:kern w:val="3"/>
          <w:szCs w:val="24"/>
        </w:rPr>
        <w:t xml:space="preserve">podmiot udostepniający zasoby 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spełnia warunki udziału w postępowaniu określone przez Zamawiającego w 8.2 SWZ </w:t>
      </w:r>
    </w:p>
    <w:p w14:paraId="5E4F0469" w14:textId="77777777" w:rsidR="003C79D7" w:rsidRDefault="003C79D7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45764AC7" w14:textId="4C9D3177" w:rsidR="000602E5" w:rsidRPr="005E18BA" w:rsidRDefault="000602E5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C76079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p w14:paraId="661F9ED7" w14:textId="77777777" w:rsidR="000602E5" w:rsidRDefault="000602E5" w:rsidP="000602E5">
      <w:pPr>
        <w:pStyle w:val="SIWZ2"/>
        <w:widowControl/>
        <w:spacing w:line="276" w:lineRule="auto"/>
        <w:ind w:left="720"/>
        <w:rPr>
          <w:rFonts w:asciiTheme="minorHAnsi" w:hAnsiTheme="minorHAnsi"/>
          <w:b/>
          <w:sz w:val="20"/>
          <w:szCs w:val="20"/>
          <w:u w:val="single"/>
        </w:rPr>
      </w:pPr>
    </w:p>
    <w:p w14:paraId="661D832F" w14:textId="22B20163" w:rsidR="000602E5" w:rsidRPr="007E780C" w:rsidRDefault="000602E5" w:rsidP="000602E5">
      <w:pPr>
        <w:pStyle w:val="SIWZ2"/>
        <w:widowControl/>
        <w:spacing w:line="276" w:lineRule="auto"/>
        <w:rPr>
          <w:rFonts w:asciiTheme="minorHAnsi" w:hAnsiTheme="minorHAnsi"/>
          <w:sz w:val="20"/>
          <w:szCs w:val="20"/>
        </w:rPr>
      </w:pPr>
      <w:r w:rsidRPr="00DC58DA">
        <w:rPr>
          <w:rFonts w:asciiTheme="minorHAnsi" w:hAnsiTheme="minorHAnsi"/>
          <w:sz w:val="20"/>
          <w:szCs w:val="20"/>
        </w:rPr>
        <w:t>wykonał</w:t>
      </w:r>
      <w:r>
        <w:rPr>
          <w:rFonts w:asciiTheme="minorHAnsi" w:hAnsiTheme="minorHAnsi"/>
          <w:sz w:val="20"/>
          <w:szCs w:val="20"/>
        </w:rPr>
        <w:t xml:space="preserve">em </w:t>
      </w:r>
      <w:r w:rsidRPr="00DC58DA">
        <w:rPr>
          <w:rFonts w:asciiTheme="minorHAnsi" w:hAnsiTheme="minorHAnsi"/>
          <w:sz w:val="20"/>
          <w:szCs w:val="20"/>
        </w:rPr>
        <w:t xml:space="preserve"> w okresie ostatnich (5) pięciu lat przed upływem terminu składania ofert, a jeżeli okres działalności jest krótszy to w tym okresie: 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>co najmniej 2 (dw</w:t>
      </w:r>
      <w:r>
        <w:rPr>
          <w:rFonts w:asciiTheme="minorHAnsi" w:hAnsiTheme="minorHAnsi"/>
          <w:b/>
          <w:sz w:val="20"/>
          <w:szCs w:val="20"/>
          <w:u w:val="single"/>
        </w:rPr>
        <w:t>a</w:t>
      </w:r>
      <w:r w:rsidRPr="004230BE">
        <w:rPr>
          <w:rFonts w:asciiTheme="minorHAnsi" w:hAnsiTheme="minorHAnsi"/>
          <w:b/>
          <w:sz w:val="20"/>
          <w:szCs w:val="20"/>
          <w:u w:val="single"/>
        </w:rPr>
        <w:t xml:space="preserve">)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zamówienia w zakresie prac przy wymurówkach wysokotemperaturowych </w:t>
      </w:r>
      <w:r w:rsidRPr="007E780C">
        <w:rPr>
          <w:rFonts w:asciiTheme="minorHAnsi" w:hAnsiTheme="minorHAnsi"/>
          <w:sz w:val="20"/>
          <w:szCs w:val="20"/>
        </w:rPr>
        <w:t xml:space="preserve">o wartości nie mniejszej niż </w:t>
      </w:r>
      <w:r w:rsidR="004024AF">
        <w:rPr>
          <w:rFonts w:asciiTheme="minorHAnsi" w:hAnsiTheme="minorHAnsi"/>
          <w:sz w:val="20"/>
          <w:szCs w:val="20"/>
        </w:rPr>
        <w:t>10</w:t>
      </w:r>
      <w:r>
        <w:rPr>
          <w:rFonts w:asciiTheme="minorHAnsi" w:hAnsiTheme="minorHAnsi"/>
          <w:sz w:val="20"/>
          <w:szCs w:val="20"/>
        </w:rPr>
        <w:t>0</w:t>
      </w:r>
      <w:r w:rsidRPr="007E780C">
        <w:rPr>
          <w:rFonts w:asciiTheme="minorHAnsi" w:hAnsiTheme="minorHAnsi"/>
          <w:sz w:val="20"/>
          <w:szCs w:val="20"/>
        </w:rPr>
        <w:t>.000,00 PLN netto (</w:t>
      </w:r>
      <w:r w:rsidR="004024AF">
        <w:rPr>
          <w:rFonts w:asciiTheme="minorHAnsi" w:hAnsiTheme="minorHAnsi"/>
          <w:sz w:val="20"/>
          <w:szCs w:val="20"/>
        </w:rPr>
        <w:t>sto</w:t>
      </w:r>
      <w:r>
        <w:rPr>
          <w:rFonts w:asciiTheme="minorHAnsi" w:hAnsiTheme="minorHAnsi"/>
          <w:sz w:val="20"/>
          <w:szCs w:val="20"/>
        </w:rPr>
        <w:t xml:space="preserve"> </w:t>
      </w:r>
      <w:r w:rsidRPr="007E780C">
        <w:rPr>
          <w:rFonts w:asciiTheme="minorHAnsi" w:hAnsiTheme="minorHAnsi"/>
          <w:sz w:val="20"/>
          <w:szCs w:val="20"/>
        </w:rPr>
        <w:t xml:space="preserve">tysięcy złotych) </w:t>
      </w:r>
      <w:r w:rsidRPr="007E780C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7E780C">
        <w:rPr>
          <w:rFonts w:asciiTheme="minorHAnsi" w:hAnsiTheme="minorHAnsi"/>
          <w:sz w:val="20"/>
          <w:szCs w:val="20"/>
        </w:rPr>
        <w:t xml:space="preserve"> [dla robót rozliczanych w innych walutach niż PLN równowartość co najmniej </w:t>
      </w:r>
      <w:r w:rsidR="004024AF">
        <w:rPr>
          <w:rFonts w:asciiTheme="minorHAnsi" w:hAnsiTheme="minorHAnsi"/>
          <w:sz w:val="20"/>
          <w:szCs w:val="20"/>
        </w:rPr>
        <w:t>10</w:t>
      </w:r>
      <w:bookmarkStart w:id="1" w:name="_GoBack"/>
      <w:bookmarkEnd w:id="1"/>
      <w:r>
        <w:rPr>
          <w:rFonts w:asciiTheme="minorHAnsi" w:hAnsiTheme="minorHAnsi"/>
          <w:sz w:val="20"/>
          <w:szCs w:val="20"/>
        </w:rPr>
        <w:t>0</w:t>
      </w:r>
      <w:r w:rsidRPr="007E780C">
        <w:rPr>
          <w:rFonts w:asciiTheme="minorHAnsi" w:hAnsiTheme="minorHAnsi"/>
          <w:sz w:val="20"/>
          <w:szCs w:val="20"/>
        </w:rPr>
        <w:t>.000,00 PLN netto wg średniego kursu NBP na dzień zawarcia umowy];</w:t>
      </w:r>
    </w:p>
    <w:p w14:paraId="22E4483F" w14:textId="2AB44F36" w:rsidR="00F6446D" w:rsidRDefault="00F6446D" w:rsidP="00F6446D">
      <w:pPr>
        <w:pStyle w:val="SIWZ2"/>
        <w:widowControl/>
        <w:spacing w:line="276" w:lineRule="auto"/>
        <w:ind w:left="786"/>
        <w:rPr>
          <w:rFonts w:asciiTheme="minorHAnsi" w:hAnsiTheme="minorHAnsi"/>
          <w:sz w:val="20"/>
          <w:szCs w:val="20"/>
        </w:rPr>
      </w:pPr>
    </w:p>
    <w:p w14:paraId="624F988A" w14:textId="77777777" w:rsidR="00F6446D" w:rsidRDefault="00F6446D" w:rsidP="00F6446D">
      <w:pPr>
        <w:pStyle w:val="SIWZ2"/>
        <w:widowControl/>
        <w:spacing w:line="276" w:lineRule="auto"/>
        <w:ind w:left="786"/>
        <w:rPr>
          <w:rFonts w:asciiTheme="minorHAnsi" w:hAnsiTheme="minorHAnsi"/>
          <w:sz w:val="20"/>
          <w:szCs w:val="20"/>
        </w:rPr>
      </w:pPr>
    </w:p>
    <w:p w14:paraId="45E298F8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2113412E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49C701B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</w:t>
      </w:r>
      <w:r w:rsidRPr="005A2B16">
        <w:rPr>
          <w:rFonts w:asciiTheme="minorHAnsi" w:hAnsiTheme="minorHAnsi" w:cs="Tahoma"/>
          <w:i/>
          <w:iCs/>
          <w:color w:val="000000"/>
          <w:kern w:val="3"/>
          <w:szCs w:val="24"/>
        </w:rPr>
        <w:t>(miejscowość), dnia ........................r</w:t>
      </w: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54478306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567A53B9" w14:textId="77777777" w:rsidR="00503BF8" w:rsidRPr="005A2B16" w:rsidRDefault="00503BF8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140C935B" w:rsidR="00055D5A" w:rsidRPr="000B0E4A" w:rsidRDefault="000B098F" w:rsidP="007E01A8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503BF8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484083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4024AF">
      <w:fldChar w:fldCharType="begin"/>
    </w:r>
    <w:r w:rsidR="004024AF">
      <w:instrText>NUMPAGES  \* Arabic  \* MERGEFORMAT</w:instrText>
    </w:r>
    <w:r w:rsidR="004024AF">
      <w:fldChar w:fldCharType="separate"/>
    </w:r>
    <w:r w:rsidR="00FF5901">
      <w:rPr>
        <w:noProof/>
      </w:rPr>
      <w:t>1</w:t>
    </w:r>
    <w:r w:rsidR="004024AF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9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6A247F"/>
    <w:multiLevelType w:val="hybridMultilevel"/>
    <w:tmpl w:val="BF84D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1" w15:restartNumberingAfterBreak="0">
    <w:nsid w:val="3BB718A2"/>
    <w:multiLevelType w:val="hybridMultilevel"/>
    <w:tmpl w:val="5ED0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35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6B2582"/>
    <w:multiLevelType w:val="hybridMultilevel"/>
    <w:tmpl w:val="C67039DA"/>
    <w:lvl w:ilvl="0" w:tplc="E9609648">
      <w:start w:val="1"/>
      <w:numFmt w:val="lowerLetter"/>
      <w:lvlText w:val="%1)"/>
      <w:lvlJc w:val="left"/>
      <w:pPr>
        <w:ind w:left="177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2" w15:restartNumberingAfterBreak="0">
    <w:nsid w:val="795E6E01"/>
    <w:multiLevelType w:val="hybridMultilevel"/>
    <w:tmpl w:val="C18225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3A552A"/>
    <w:multiLevelType w:val="hybridMultilevel"/>
    <w:tmpl w:val="00003A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25"/>
  </w:num>
  <w:num w:numId="13">
    <w:abstractNumId w:val="17"/>
  </w:num>
  <w:num w:numId="14">
    <w:abstractNumId w:val="23"/>
  </w:num>
  <w:num w:numId="15">
    <w:abstractNumId w:val="43"/>
  </w:num>
  <w:num w:numId="16">
    <w:abstractNumId w:val="22"/>
  </w:num>
  <w:num w:numId="17">
    <w:abstractNumId w:val="45"/>
  </w:num>
  <w:num w:numId="18">
    <w:abstractNumId w:val="37"/>
  </w:num>
  <w:num w:numId="19">
    <w:abstractNumId w:val="20"/>
  </w:num>
  <w:num w:numId="20">
    <w:abstractNumId w:val="47"/>
  </w:num>
  <w:num w:numId="21">
    <w:abstractNumId w:val="29"/>
  </w:num>
  <w:num w:numId="22">
    <w:abstractNumId w:val="27"/>
  </w:num>
  <w:num w:numId="23">
    <w:abstractNumId w:val="33"/>
  </w:num>
  <w:num w:numId="24">
    <w:abstractNumId w:val="16"/>
  </w:num>
  <w:num w:numId="25">
    <w:abstractNumId w:val="19"/>
  </w:num>
  <w:num w:numId="26">
    <w:abstractNumId w:val="15"/>
  </w:num>
  <w:num w:numId="27">
    <w:abstractNumId w:val="40"/>
  </w:num>
  <w:num w:numId="28">
    <w:abstractNumId w:val="10"/>
  </w:num>
  <w:num w:numId="29">
    <w:abstractNumId w:val="18"/>
  </w:num>
  <w:num w:numId="30">
    <w:abstractNumId w:val="30"/>
  </w:num>
  <w:num w:numId="31">
    <w:abstractNumId w:val="32"/>
  </w:num>
  <w:num w:numId="32">
    <w:abstractNumId w:val="39"/>
  </w:num>
  <w:num w:numId="33">
    <w:abstractNumId w:val="28"/>
  </w:num>
  <w:num w:numId="34">
    <w:abstractNumId w:val="41"/>
  </w:num>
  <w:num w:numId="35">
    <w:abstractNumId w:val="14"/>
  </w:num>
  <w:num w:numId="36">
    <w:abstractNumId w:val="26"/>
  </w:num>
  <w:num w:numId="37">
    <w:abstractNumId w:val="44"/>
  </w:num>
  <w:num w:numId="38">
    <w:abstractNumId w:val="12"/>
  </w:num>
  <w:num w:numId="39">
    <w:abstractNumId w:val="13"/>
  </w:num>
  <w:num w:numId="40">
    <w:abstractNumId w:val="38"/>
  </w:num>
  <w:num w:numId="41">
    <w:abstractNumId w:val="24"/>
  </w:num>
  <w:num w:numId="42">
    <w:abstractNumId w:val="36"/>
  </w:num>
  <w:num w:numId="43">
    <w:abstractNumId w:val="34"/>
  </w:num>
  <w:num w:numId="44">
    <w:abstractNumId w:val="42"/>
  </w:num>
  <w:num w:numId="45">
    <w:abstractNumId w:val="21"/>
  </w:num>
  <w:num w:numId="46">
    <w:abstractNumId w:val="46"/>
  </w:num>
  <w:num w:numId="47">
    <w:abstractNumId w:val="3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02E5"/>
    <w:rsid w:val="00070438"/>
    <w:rsid w:val="00077647"/>
    <w:rsid w:val="0008614D"/>
    <w:rsid w:val="000B098F"/>
    <w:rsid w:val="000B0E4A"/>
    <w:rsid w:val="000D08B7"/>
    <w:rsid w:val="000D32DC"/>
    <w:rsid w:val="001064D1"/>
    <w:rsid w:val="001134FB"/>
    <w:rsid w:val="00115330"/>
    <w:rsid w:val="0019044E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C79D7"/>
    <w:rsid w:val="003F4BA3"/>
    <w:rsid w:val="004024AF"/>
    <w:rsid w:val="00402FBD"/>
    <w:rsid w:val="00484083"/>
    <w:rsid w:val="004939A7"/>
    <w:rsid w:val="004C03DD"/>
    <w:rsid w:val="004C3112"/>
    <w:rsid w:val="004F1EA3"/>
    <w:rsid w:val="004F5805"/>
    <w:rsid w:val="00500F46"/>
    <w:rsid w:val="00503BF8"/>
    <w:rsid w:val="00526CDD"/>
    <w:rsid w:val="0053138C"/>
    <w:rsid w:val="00585C01"/>
    <w:rsid w:val="00593B68"/>
    <w:rsid w:val="005A2B16"/>
    <w:rsid w:val="005B239F"/>
    <w:rsid w:val="005B60BB"/>
    <w:rsid w:val="005D1495"/>
    <w:rsid w:val="005D7FDF"/>
    <w:rsid w:val="005E5194"/>
    <w:rsid w:val="00603F7C"/>
    <w:rsid w:val="0062483E"/>
    <w:rsid w:val="006747BD"/>
    <w:rsid w:val="006A7B13"/>
    <w:rsid w:val="006B4607"/>
    <w:rsid w:val="006D6DE5"/>
    <w:rsid w:val="006E5990"/>
    <w:rsid w:val="007B3271"/>
    <w:rsid w:val="007D42D7"/>
    <w:rsid w:val="007E01A8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1D37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92363"/>
    <w:rsid w:val="00AC1B76"/>
    <w:rsid w:val="00AD42F3"/>
    <w:rsid w:val="00AD76E4"/>
    <w:rsid w:val="00B03A75"/>
    <w:rsid w:val="00B07B38"/>
    <w:rsid w:val="00B4091C"/>
    <w:rsid w:val="00B61F8A"/>
    <w:rsid w:val="00B62837"/>
    <w:rsid w:val="00B66B96"/>
    <w:rsid w:val="00B93F15"/>
    <w:rsid w:val="00B95AA2"/>
    <w:rsid w:val="00B9730E"/>
    <w:rsid w:val="00BA01E8"/>
    <w:rsid w:val="00BA636A"/>
    <w:rsid w:val="00BF6327"/>
    <w:rsid w:val="00C11541"/>
    <w:rsid w:val="00C37310"/>
    <w:rsid w:val="00C51599"/>
    <w:rsid w:val="00C736D5"/>
    <w:rsid w:val="00C75E8A"/>
    <w:rsid w:val="00C76079"/>
    <w:rsid w:val="00C90714"/>
    <w:rsid w:val="00CB717E"/>
    <w:rsid w:val="00D005B3"/>
    <w:rsid w:val="00D06D36"/>
    <w:rsid w:val="00D40690"/>
    <w:rsid w:val="00DA52A1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6446D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06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A50F98-7BED-40D8-9C71-FBA90BAD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2021-04-28T04:36:00Z</cp:lastPrinted>
  <dcterms:created xsi:type="dcterms:W3CDTF">2022-06-15T08:37:00Z</dcterms:created>
  <dcterms:modified xsi:type="dcterms:W3CDTF">2022-06-22T08:03:00Z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