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adres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6415D6FA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5CCB685B" w14:textId="521470E7" w:rsidR="00DC06D8" w:rsidRPr="000549B6" w:rsidRDefault="00DC06D8" w:rsidP="000549B6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43A87032" w14:textId="2EA0396D" w:rsidR="00EB435B" w:rsidRPr="00EB435B" w:rsidRDefault="00EB435B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32"/>
          <w:szCs w:val="32"/>
        </w:rPr>
      </w:pPr>
      <w:r w:rsidRPr="00EB435B">
        <w:rPr>
          <w:sz w:val="32"/>
          <w:szCs w:val="32"/>
        </w:rPr>
        <w:t>"</w:t>
      </w:r>
      <w:r w:rsidR="00B91833" w:rsidRPr="00693D9D">
        <w:rPr>
          <w:rFonts w:ascii="Arial Narrow" w:hAnsi="Arial Narrow"/>
        </w:rPr>
        <w:t>Rozbudowa i modernizacja stacji uzdatniania wody w miejscowości Krekole.</w:t>
      </w:r>
      <w:r w:rsidRPr="00EB435B">
        <w:rPr>
          <w:sz w:val="32"/>
          <w:szCs w:val="32"/>
        </w:rPr>
        <w:t>"</w:t>
      </w:r>
      <w:r w:rsidRPr="00EB435B">
        <w:rPr>
          <w:rFonts w:ascii="Arial Narrow" w:hAnsi="Arial Narrow"/>
          <w:bCs/>
          <w:spacing w:val="-6"/>
          <w:sz w:val="32"/>
          <w:szCs w:val="32"/>
        </w:rPr>
        <w:t xml:space="preserve"> </w:t>
      </w:r>
    </w:p>
    <w:p w14:paraId="019BFE44" w14:textId="5E42CC67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67A12CED" w:rsidR="00DC06D8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Oferujemy wykonanie przedmiotu zamówienia</w:t>
      </w:r>
      <w:r w:rsidR="000549B6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2415346" w14:textId="77777777" w:rsidR="00B91833" w:rsidRDefault="00B91833" w:rsidP="00B91833">
      <w:pPr>
        <w:pStyle w:val="Tekstpodstawowy"/>
        <w:ind w:left="357" w:right="23"/>
        <w:jc w:val="both"/>
        <w:rPr>
          <w:rFonts w:ascii="Arial Narrow" w:hAnsi="Arial Narrow"/>
          <w:sz w:val="20"/>
          <w:szCs w:val="20"/>
        </w:rPr>
      </w:pP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5C147C1C" w14:textId="77777777" w:rsidR="000549B6" w:rsidRDefault="000549B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3C52466C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B91833">
        <w:rPr>
          <w:rFonts w:ascii="Arial Narrow" w:hAnsi="Arial Narrow" w:cs="Times New Roman"/>
          <w:b w:val="0"/>
          <w:bCs w:val="0"/>
          <w:sz w:val="20"/>
          <w:szCs w:val="20"/>
        </w:rPr>
        <w:t>31.07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633A34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2D2772C6" w:rsidR="00B306DC" w:rsidRPr="00306970" w:rsidRDefault="00B306DC" w:rsidP="00306970">
      <w:pPr>
        <w:rPr>
          <w:rFonts w:ascii="Arial Narrow" w:hAnsi="Arial Narrow"/>
          <w:color w:val="000000"/>
        </w:rPr>
      </w:pPr>
    </w:p>
    <w:sectPr w:rsidR="00B306DC" w:rsidRPr="0030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A8368CE"/>
    <w:multiLevelType w:val="hybridMultilevel"/>
    <w:tmpl w:val="C0C61452"/>
    <w:lvl w:ilvl="0" w:tplc="724E7C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E30645"/>
    <w:multiLevelType w:val="hybridMultilevel"/>
    <w:tmpl w:val="C0C61452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5"/>
  </w:num>
  <w:num w:numId="4" w16cid:durableId="2026009589">
    <w:abstractNumId w:val="4"/>
  </w:num>
  <w:num w:numId="5" w16cid:durableId="1048607743">
    <w:abstractNumId w:val="2"/>
  </w:num>
  <w:num w:numId="6" w16cid:durableId="109012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549B6"/>
    <w:rsid w:val="000A2F74"/>
    <w:rsid w:val="001D0003"/>
    <w:rsid w:val="00234B06"/>
    <w:rsid w:val="002A4AB2"/>
    <w:rsid w:val="00306970"/>
    <w:rsid w:val="00343AC1"/>
    <w:rsid w:val="00385EA4"/>
    <w:rsid w:val="00633A34"/>
    <w:rsid w:val="00654F24"/>
    <w:rsid w:val="007B539A"/>
    <w:rsid w:val="00A05B37"/>
    <w:rsid w:val="00B306DC"/>
    <w:rsid w:val="00B91833"/>
    <w:rsid w:val="00D770F6"/>
    <w:rsid w:val="00DC06D8"/>
    <w:rsid w:val="00EB435B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16</cp:revision>
  <dcterms:created xsi:type="dcterms:W3CDTF">2021-01-08T08:17:00Z</dcterms:created>
  <dcterms:modified xsi:type="dcterms:W3CDTF">2024-05-15T10:38:00Z</dcterms:modified>
</cp:coreProperties>
</file>