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6E80" w14:textId="70ACD02F" w:rsidR="00F55A18" w:rsidRPr="004E19EF" w:rsidRDefault="00F55A18" w:rsidP="00F55A18">
      <w:pPr>
        <w:spacing w:after="0" w:line="256" w:lineRule="auto"/>
        <w:ind w:right="36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E19EF">
        <w:rPr>
          <w:b/>
          <w:lang w:eastAsia="ar-SA"/>
        </w:rPr>
        <w:t xml:space="preserve">Umowa nr </w:t>
      </w:r>
      <w:r w:rsidRPr="004E19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…………</w:t>
      </w:r>
      <w:r w:rsidR="00904D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………………</w:t>
      </w:r>
      <w:r w:rsidR="005D354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ZP.DAG.202</w:t>
      </w:r>
      <w:r w:rsidR="006919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</w:p>
    <w:p w14:paraId="3A28E5D7" w14:textId="77777777" w:rsidR="00F55A18" w:rsidRDefault="00F55A18" w:rsidP="00F55A18">
      <w:pPr>
        <w:spacing w:after="0" w:line="256" w:lineRule="auto"/>
        <w:ind w:right="36"/>
        <w:jc w:val="center"/>
      </w:pPr>
      <w:r>
        <w:t xml:space="preserve"> </w:t>
      </w:r>
    </w:p>
    <w:p w14:paraId="4E062B91" w14:textId="2BC47A6E" w:rsidR="00F55A18" w:rsidRDefault="00F55A18" w:rsidP="00F55A18">
      <w:pPr>
        <w:spacing w:after="0" w:line="240" w:lineRule="auto"/>
        <w:ind w:left="-5" w:right="26"/>
        <w:rPr>
          <w:rFonts w:asciiTheme="minorHAnsi" w:hAnsiTheme="minorHAnsi"/>
        </w:rPr>
      </w:pPr>
      <w:r>
        <w:rPr>
          <w:rFonts w:asciiTheme="minorHAnsi" w:hAnsiTheme="minorHAnsi"/>
        </w:rPr>
        <w:t>W Bydgoszczy, …………………………</w:t>
      </w:r>
      <w:r w:rsidR="00904D3C">
        <w:rPr>
          <w:rFonts w:asciiTheme="minorHAnsi" w:hAnsiTheme="minorHAnsi"/>
        </w:rPr>
        <w:t>…………….</w:t>
      </w:r>
      <w:r w:rsidR="005D354E">
        <w:rPr>
          <w:rFonts w:asciiTheme="minorHAnsi" w:hAnsiTheme="minorHAnsi"/>
        </w:rPr>
        <w:t>202</w:t>
      </w:r>
      <w:r w:rsidR="006919B7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roku pomiędzy: </w:t>
      </w:r>
    </w:p>
    <w:p w14:paraId="5DC237EF" w14:textId="77777777" w:rsidR="006F132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Miejskim Centrum Kultury w Bydgoszczy z siedzibą przy ul. Marcinkowskiego 12 – 14, 85 056 Bydgoszcz, NIP: 554-031-53-65, Regon: 090221337, wpisanym do Księgi rejestrowej instytucji kultury prowadzonej przez Urząd Miasta Bydgoszczy pod pozycją nr 2, reprezentowanym przez:</w:t>
      </w:r>
    </w:p>
    <w:p w14:paraId="7EE8B8FE" w14:textId="77777777" w:rsidR="00F55A1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410DDB10" w14:textId="77777777" w:rsidR="00F55A18" w:rsidRPr="006F1328" w:rsidRDefault="00F55A18" w:rsidP="00F55A18">
      <w:pPr>
        <w:spacing w:after="0" w:line="240" w:lineRule="auto"/>
        <w:ind w:right="4638"/>
        <w:rPr>
          <w:rFonts w:asciiTheme="minorHAnsi" w:hAnsiTheme="minorHAnsi"/>
          <w:b/>
        </w:rPr>
      </w:pPr>
      <w:r w:rsidRPr="006F1328">
        <w:rPr>
          <w:rFonts w:asciiTheme="minorHAnsi" w:hAnsiTheme="minorHAnsi"/>
          <w:b/>
        </w:rPr>
        <w:t xml:space="preserve">Marzenę Matowską – Dyrektora </w:t>
      </w:r>
    </w:p>
    <w:p w14:paraId="4B99D924" w14:textId="77777777" w:rsidR="00F55A18" w:rsidRDefault="00F55A18" w:rsidP="00F55A18">
      <w:pPr>
        <w:spacing w:after="0" w:line="240" w:lineRule="auto"/>
        <w:ind w:right="463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dalszej treści Umowy Zamawiającym, a </w:t>
      </w:r>
    </w:p>
    <w:p w14:paraId="682C1C3B" w14:textId="77777777" w:rsidR="00F55A18" w:rsidRDefault="00CA0F46" w:rsidP="00F55A18">
      <w:pPr>
        <w:spacing w:after="0" w:line="240" w:lineRule="auto"/>
        <w:ind w:left="-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A18">
        <w:rPr>
          <w:rFonts w:asciiTheme="minorHAnsi" w:hAnsiTheme="minorHAnsi"/>
        </w:rPr>
        <w:t xml:space="preserve"> reprezentowaną przez: </w:t>
      </w:r>
    </w:p>
    <w:p w14:paraId="7F4401AF" w14:textId="77777777" w:rsidR="006F1328" w:rsidRDefault="006F1328" w:rsidP="00F55A18">
      <w:pPr>
        <w:spacing w:after="0" w:line="240" w:lineRule="auto"/>
        <w:ind w:left="-5"/>
        <w:jc w:val="both"/>
        <w:rPr>
          <w:rFonts w:asciiTheme="minorHAnsi" w:hAnsiTheme="minorHAnsi"/>
        </w:rPr>
      </w:pPr>
    </w:p>
    <w:p w14:paraId="6F01993F" w14:textId="77777777" w:rsidR="006F1328" w:rsidRPr="00CA0F46" w:rsidRDefault="00CA0F46" w:rsidP="00CA0F46">
      <w:pPr>
        <w:spacing w:after="0" w:line="240" w:lineRule="auto"/>
        <w:ind w:left="-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……………………………………………………………………………………………………………………………………………………….</w:t>
      </w:r>
    </w:p>
    <w:p w14:paraId="2B60FDB3" w14:textId="77777777" w:rsidR="00F55A18" w:rsidRDefault="00F55A18" w:rsidP="006F1328">
      <w:pPr>
        <w:spacing w:after="0" w:line="240" w:lineRule="auto"/>
        <w:ind w:right="26"/>
        <w:rPr>
          <w:rFonts w:asciiTheme="minorHAnsi" w:hAnsiTheme="minorHAnsi"/>
        </w:rPr>
      </w:pPr>
    </w:p>
    <w:p w14:paraId="42F18096" w14:textId="371106C2" w:rsidR="00F55A18" w:rsidRDefault="00F55A18" w:rsidP="007E03DF">
      <w:pPr>
        <w:spacing w:after="0" w:line="240" w:lineRule="auto"/>
        <w:ind w:left="-6" w:right="43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dalszej treści Umowy Wykonawcą, została zawarta umowa o następującej treści: </w:t>
      </w:r>
    </w:p>
    <w:p w14:paraId="0A096860" w14:textId="77777777" w:rsidR="007E03DF" w:rsidRPr="00B865C7" w:rsidRDefault="007E03DF" w:rsidP="007E03DF">
      <w:pPr>
        <w:rPr>
          <w:rFonts w:eastAsia="Times New Roman"/>
          <w:strike/>
        </w:rPr>
      </w:pPr>
    </w:p>
    <w:p w14:paraId="11ACA53C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 </w:t>
      </w:r>
    </w:p>
    <w:p w14:paraId="274B9F5A" w14:textId="5A3E2837" w:rsidR="00F55A18" w:rsidRPr="002359E1" w:rsidRDefault="00CE7B8E" w:rsidP="002359E1">
      <w:pPr>
        <w:spacing w:after="0" w:line="240" w:lineRule="auto"/>
        <w:ind w:right="26"/>
        <w:jc w:val="both"/>
      </w:pPr>
      <w:r w:rsidRPr="00CE7B8E">
        <w:rPr>
          <w:rFonts w:asciiTheme="minorHAnsi" w:hAnsiTheme="minorHAnsi" w:cs="Arial"/>
        </w:rPr>
        <w:t xml:space="preserve">w rezultacie wyboru oferty </w:t>
      </w:r>
      <w:r w:rsidRPr="00CE7B8E">
        <w:rPr>
          <w:rFonts w:asciiTheme="minorHAnsi" w:hAnsiTheme="minorHAnsi" w:cs="Arial"/>
          <w:color w:val="000000" w:themeColor="text1"/>
        </w:rPr>
        <w:t xml:space="preserve">w trybie </w:t>
      </w:r>
      <w:r w:rsidRPr="00CE7B8E">
        <w:rPr>
          <w:rFonts w:asciiTheme="minorHAnsi" w:hAnsiTheme="minorHAnsi" w:cs="Arial"/>
        </w:rPr>
        <w:t xml:space="preserve">podstawowym bez negocjacji na podstawie z art. 275 pkt 1 ustawy Prawo zamówień publicznych (dalej uPzp – tekst jedn. Dz. U. z 2021 r. poz. 1129 ze zm.) oznaczonego nr sprawy </w:t>
      </w:r>
      <w:r>
        <w:rPr>
          <w:rFonts w:asciiTheme="minorHAnsi" w:hAnsiTheme="minorHAnsi" w:cs="Arial"/>
        </w:rPr>
        <w:t>MCK-</w:t>
      </w:r>
      <w:r w:rsidR="00F12DEB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>/</w:t>
      </w:r>
      <w:r w:rsidR="00F12DEB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>/2022</w:t>
      </w:r>
      <w:r w:rsidR="00F55A18" w:rsidRPr="002359E1">
        <w:t xml:space="preserve"> zgodnie z opisem przedmiotu zamówienia oraz of</w:t>
      </w:r>
      <w:r w:rsidR="000A1CDC" w:rsidRPr="002359E1">
        <w:t xml:space="preserve">ertą Wykonawcy z dnia </w:t>
      </w:r>
      <w:r>
        <w:t>……….</w:t>
      </w:r>
      <w:r w:rsidR="000A1CDC" w:rsidRPr="002359E1">
        <w:t>202</w:t>
      </w:r>
      <w:r>
        <w:t>2</w:t>
      </w:r>
      <w:r w:rsidR="00F55A18" w:rsidRPr="002359E1">
        <w:t xml:space="preserve"> r. zwaną w dalszej treści umowy Ofertą. </w:t>
      </w:r>
    </w:p>
    <w:p w14:paraId="1B2D0E26" w14:textId="77777777" w:rsidR="002F3CF7" w:rsidRDefault="002F3CF7" w:rsidP="00F55A18">
      <w:pPr>
        <w:spacing w:after="0" w:line="240" w:lineRule="auto"/>
        <w:ind w:left="-5" w:right="26"/>
        <w:jc w:val="center"/>
        <w:rPr>
          <w:rFonts w:asciiTheme="minorHAnsi" w:hAnsiTheme="minorHAnsi"/>
        </w:rPr>
      </w:pPr>
    </w:p>
    <w:p w14:paraId="2A84821A" w14:textId="77777777" w:rsidR="00F55A18" w:rsidRDefault="00F55A18" w:rsidP="00F55A18">
      <w:pPr>
        <w:spacing w:after="0" w:line="240" w:lineRule="auto"/>
        <w:ind w:left="-5" w:right="2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14:paraId="387FDF0F" w14:textId="77777777" w:rsidR="00F55A18" w:rsidRDefault="00F55A18" w:rsidP="00F55A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jest świadczenie przez Wykonawcę usług polegających na ochronie osób i mienia w obiektach Miejskiego Centrum Kultury w Bydgoszczy. </w:t>
      </w:r>
    </w:p>
    <w:p w14:paraId="1C9D2475" w14:textId="77777777" w:rsidR="00F55A18" w:rsidRDefault="00F55A18" w:rsidP="00F55A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objęte są następujące obiekty Zamawiającego: </w:t>
      </w:r>
    </w:p>
    <w:p w14:paraId="538C6675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Miejskie Centrum Kultury w Bydgoszczy przy ul. Marcinkowskiego 12 – 14, 85-056 Bydgoszcz. </w:t>
      </w:r>
    </w:p>
    <w:p w14:paraId="4C437B0F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Zespół Pałacowo Parkowy przy ul. Bydgoskiej 9, 86-070 Dąbrowa Chełmińska (ZPP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w Ostromecku: Pałac Nowy, Pałac Stary). </w:t>
      </w:r>
    </w:p>
    <w:p w14:paraId="53D4BF25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Barka LEMARA przy ul. Spichlernej 1, 85-108 Bydgoszcz. </w:t>
      </w:r>
    </w:p>
    <w:p w14:paraId="23B5E056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Zaplecze Barki LEMARA przy ul. Spichlernej 1, 85-108 Bydgoszcz.</w:t>
      </w:r>
    </w:p>
    <w:p w14:paraId="136BFA51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Galeria Wspólna przy ul. Batorego 1/3, 85-104 Bydgoszcz. </w:t>
      </w:r>
    </w:p>
    <w:p w14:paraId="306EBC4F" w14:textId="77777777" w:rsidR="00F55A18" w:rsidRDefault="00F55A18" w:rsidP="00F55A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umowy wykonywany będzie w następujący sposób: </w:t>
      </w:r>
    </w:p>
    <w:p w14:paraId="233AF619" w14:textId="77777777" w:rsidR="00F55A18" w:rsidRPr="003746B9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26"/>
        <w:jc w:val="both"/>
        <w:rPr>
          <w:rFonts w:asciiTheme="minorHAnsi" w:hAnsiTheme="minorHAnsi"/>
          <w:b/>
        </w:rPr>
      </w:pPr>
      <w:r w:rsidRPr="003746B9">
        <w:rPr>
          <w:rFonts w:asciiTheme="minorHAnsi" w:hAnsiTheme="minorHAnsi"/>
          <w:b/>
        </w:rPr>
        <w:t>Dla obiektu wymienionego w ust. 2 pkt. 2.1.</w:t>
      </w:r>
      <w:r w:rsidR="003746B9" w:rsidRPr="003746B9">
        <w:rPr>
          <w:rFonts w:asciiTheme="minorHAnsi" w:hAnsiTheme="minorHAnsi"/>
          <w:b/>
        </w:rPr>
        <w:t>( Siedziba MCK przy ul. Marcinkowskiego 12-14)</w:t>
      </w:r>
      <w:r w:rsidRPr="003746B9">
        <w:rPr>
          <w:rFonts w:asciiTheme="minorHAnsi" w:hAnsiTheme="minorHAnsi"/>
          <w:b/>
        </w:rPr>
        <w:t xml:space="preserve"> niniejszego paragrafu w formie: </w:t>
      </w:r>
    </w:p>
    <w:p w14:paraId="27FFD6EE" w14:textId="77777777" w:rsidR="00F55A18" w:rsidRDefault="00F55A18" w:rsidP="00F55A18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Doraźnej, bezpośredniej ochrony fizycznej realizowanej przez pracowników ochrony, na stanowisku jednoosobowym, w następujących dniach i godzinach: </w:t>
      </w:r>
    </w:p>
    <w:p w14:paraId="1CE524A1" w14:textId="77777777" w:rsidR="00F55A18" w:rsidRPr="00365570" w:rsidRDefault="00F55A18" w:rsidP="00F55A18">
      <w:pPr>
        <w:numPr>
          <w:ilvl w:val="3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65570">
        <w:rPr>
          <w:rFonts w:asciiTheme="minorHAnsi" w:hAnsiTheme="minorHAnsi"/>
        </w:rPr>
        <w:t xml:space="preserve">w dni powszednie od godziny 20:00 do godziny 8:00 dnia następnego, </w:t>
      </w:r>
    </w:p>
    <w:p w14:paraId="1DBB08DC" w14:textId="77777777" w:rsidR="00F55A18" w:rsidRPr="00365570" w:rsidRDefault="00F55A18" w:rsidP="00F55A18">
      <w:pPr>
        <w:numPr>
          <w:ilvl w:val="3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65570">
        <w:rPr>
          <w:rFonts w:asciiTheme="minorHAnsi" w:hAnsiTheme="minorHAnsi"/>
        </w:rPr>
        <w:t>w soboty i</w:t>
      </w:r>
      <w:r w:rsidR="00305DFD" w:rsidRPr="00365570">
        <w:rPr>
          <w:rFonts w:asciiTheme="minorHAnsi" w:hAnsiTheme="minorHAnsi"/>
        </w:rPr>
        <w:t xml:space="preserve"> niedziele oraz</w:t>
      </w:r>
      <w:r w:rsidRPr="00365570">
        <w:rPr>
          <w:rFonts w:asciiTheme="minorHAnsi" w:hAnsiTheme="minorHAnsi"/>
        </w:rPr>
        <w:t xml:space="preserve"> wszystkie dni ustawowo wolne od pracy całodobowo, </w:t>
      </w:r>
    </w:p>
    <w:p w14:paraId="2B4FA7A1" w14:textId="77777777" w:rsidR="00F55A18" w:rsidRPr="00365570" w:rsidRDefault="00F55A18" w:rsidP="00F55A18">
      <w:pPr>
        <w:numPr>
          <w:ilvl w:val="3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65570">
        <w:rPr>
          <w:rFonts w:asciiTheme="minorHAnsi" w:hAnsiTheme="minorHAnsi"/>
        </w:rPr>
        <w:t>w dodatkowe dni ustalone zgodnie z potrzebami Zamawiającego.</w:t>
      </w:r>
    </w:p>
    <w:p w14:paraId="29DE9ECF" w14:textId="77777777" w:rsidR="00F55A18" w:rsidRDefault="00F55A18" w:rsidP="00F55A18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ochrony fizycznej realizowanej przez uzbrojoną w broń palną grupę interwencyjną pełniącą dyżur całodobowo, zobowiązaną do interwencji w czasie nie dłuższym, niż 10 minut od momentu wezwania do chronionego obiektu, </w:t>
      </w:r>
    </w:p>
    <w:p w14:paraId="5C7F4470" w14:textId="77777777" w:rsidR="00F55A18" w:rsidRDefault="00F55A18" w:rsidP="00F55A18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monitoringu polegającego na ciągłym 24 godzinnym dozorze elektronicznym systemu antywłamaniowego zainstalowanego w chronionym obiekcie Zamawiającego. </w:t>
      </w:r>
    </w:p>
    <w:p w14:paraId="19716358" w14:textId="77777777" w:rsidR="00F55A18" w:rsidRDefault="00F55A18" w:rsidP="00F55A1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746B9">
        <w:rPr>
          <w:rFonts w:asciiTheme="minorHAnsi" w:hAnsiTheme="minorHAnsi"/>
          <w:b/>
        </w:rPr>
        <w:t>Dla obiektów wymienionych w ust. 2 pkt. 2.2.</w:t>
      </w:r>
      <w:r w:rsidR="003746B9" w:rsidRPr="003746B9">
        <w:rPr>
          <w:rFonts w:asciiTheme="minorHAnsi" w:hAnsiTheme="minorHAnsi"/>
          <w:b/>
        </w:rPr>
        <w:t>( Zespół Pałacowo- Parkowy w Ostromecku</w:t>
      </w:r>
      <w:r w:rsidR="003746B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niniejszego paragrafu w formie: </w:t>
      </w:r>
    </w:p>
    <w:p w14:paraId="2DFCD49A" w14:textId="77777777" w:rsidR="00F55A18" w:rsidRDefault="00F55A18" w:rsidP="00F55A18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doraźnej, bezpośredniej ochrony fizycznej realizowanej przez pracowników ochrony, na dwóch stanowiskach jednoosobowych (po jednym w Pałacu Nowym i w Pałacu Starym), w następujących dniach i godzinach: </w:t>
      </w:r>
    </w:p>
    <w:p w14:paraId="5774E32C" w14:textId="77777777" w:rsidR="002F3CF7" w:rsidRDefault="002F3CF7" w:rsidP="002F3CF7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</w:p>
    <w:p w14:paraId="3A3BF6E9" w14:textId="77777777" w:rsidR="00F55A18" w:rsidRDefault="00F55A18" w:rsidP="00F55A18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Pałac Nowy</w:t>
      </w:r>
      <w:r w:rsidR="003746B9">
        <w:rPr>
          <w:rFonts w:asciiTheme="minorHAnsi" w:hAnsiTheme="minorHAnsi"/>
          <w:b/>
        </w:rPr>
        <w:t xml:space="preserve"> w Ostromecku</w:t>
      </w:r>
    </w:p>
    <w:p w14:paraId="297C2003" w14:textId="77777777" w:rsidR="00F55A18" w:rsidRPr="004E19EF" w:rsidRDefault="00F55A18" w:rsidP="00F55A18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3.2.1.1.</w:t>
      </w:r>
      <w:r>
        <w:rPr>
          <w:rFonts w:asciiTheme="minorHAnsi" w:hAnsiTheme="minorHAnsi"/>
        </w:rPr>
        <w:tab/>
      </w:r>
      <w:r w:rsidRPr="00363A88">
        <w:rPr>
          <w:rFonts w:asciiTheme="minorHAnsi" w:hAnsiTheme="minorHAnsi"/>
        </w:rPr>
        <w:t xml:space="preserve">w dni powszednie </w:t>
      </w:r>
      <w:r w:rsidR="001A0F60" w:rsidRPr="00363A88">
        <w:rPr>
          <w:rFonts w:asciiTheme="minorHAnsi" w:hAnsiTheme="minorHAnsi"/>
        </w:rPr>
        <w:t>od godziny 20.00 do godziny  8.00 dnia następnego,</w:t>
      </w:r>
    </w:p>
    <w:p w14:paraId="19E4E4FD" w14:textId="77777777" w:rsidR="00F55A18" w:rsidRPr="004E19EF" w:rsidRDefault="001A0F60" w:rsidP="00F55A18">
      <w:pPr>
        <w:tabs>
          <w:tab w:val="left" w:pos="851"/>
        </w:tabs>
        <w:spacing w:after="0" w:line="240" w:lineRule="auto"/>
        <w:ind w:left="709" w:right="26" w:hanging="709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>3.2.1.2.</w:t>
      </w:r>
      <w:r w:rsidRPr="004E19EF">
        <w:rPr>
          <w:rFonts w:asciiTheme="minorHAnsi" w:hAnsiTheme="minorHAnsi"/>
        </w:rPr>
        <w:tab/>
        <w:t xml:space="preserve">  </w:t>
      </w:r>
      <w:r w:rsidR="00305DFD" w:rsidRPr="004E19EF">
        <w:rPr>
          <w:rFonts w:asciiTheme="minorHAnsi" w:hAnsiTheme="minorHAnsi"/>
        </w:rPr>
        <w:t xml:space="preserve"> </w:t>
      </w:r>
      <w:r w:rsidRPr="004E19EF">
        <w:rPr>
          <w:rFonts w:asciiTheme="minorHAnsi" w:hAnsiTheme="minorHAnsi"/>
        </w:rPr>
        <w:t>soboty, niedziele oraz dni ustawowo wolne od pracy - całodobowo</w:t>
      </w:r>
    </w:p>
    <w:p w14:paraId="7D3185D7" w14:textId="77777777" w:rsidR="00F55A18" w:rsidRPr="004E19EF" w:rsidRDefault="00F55A18" w:rsidP="00F55A18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>3.2.1.3.</w:t>
      </w:r>
      <w:r w:rsidRPr="004E19EF">
        <w:rPr>
          <w:rFonts w:asciiTheme="minorHAnsi" w:hAnsiTheme="minorHAnsi"/>
        </w:rPr>
        <w:tab/>
        <w:t>w dodatkowe dni ustalone zgodnie z potrzebami Zamawiającego</w:t>
      </w:r>
    </w:p>
    <w:p w14:paraId="6FE87154" w14:textId="77777777" w:rsidR="00F55A18" w:rsidRDefault="00F55A18" w:rsidP="00F55A18">
      <w:pPr>
        <w:numPr>
          <w:ilvl w:val="3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Pałac Stary </w:t>
      </w:r>
      <w:r w:rsidR="003746B9">
        <w:rPr>
          <w:rFonts w:asciiTheme="minorHAnsi" w:hAnsiTheme="minorHAnsi"/>
          <w:b/>
        </w:rPr>
        <w:t>w Ostromecku</w:t>
      </w:r>
    </w:p>
    <w:p w14:paraId="435096D5" w14:textId="77777777" w:rsidR="00F55A18" w:rsidRPr="00363A88" w:rsidRDefault="001A0F60" w:rsidP="00F55A18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>3.2.1.2.1.</w:t>
      </w:r>
      <w:r w:rsidRPr="004E19EF">
        <w:rPr>
          <w:rFonts w:asciiTheme="minorHAnsi" w:hAnsiTheme="minorHAnsi"/>
        </w:rPr>
        <w:tab/>
      </w:r>
      <w:r w:rsidRPr="00363A88">
        <w:rPr>
          <w:rFonts w:asciiTheme="minorHAnsi" w:hAnsiTheme="minorHAnsi"/>
        </w:rPr>
        <w:t>w dni powszednie od godziny 16.00 do godziny 8.00 dnia następnego</w:t>
      </w:r>
    </w:p>
    <w:p w14:paraId="05B731D7" w14:textId="77777777" w:rsidR="003746B9" w:rsidRPr="004E19EF" w:rsidRDefault="00F55A18" w:rsidP="00F55A18">
      <w:pPr>
        <w:tabs>
          <w:tab w:val="left" w:pos="851"/>
        </w:tabs>
        <w:spacing w:after="0" w:line="240" w:lineRule="auto"/>
        <w:ind w:left="709" w:right="26" w:hanging="709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 xml:space="preserve">3.2.1.2.2. </w:t>
      </w:r>
      <w:r w:rsidR="001A0F60" w:rsidRPr="004E19EF">
        <w:rPr>
          <w:rFonts w:asciiTheme="minorHAnsi" w:hAnsiTheme="minorHAnsi"/>
        </w:rPr>
        <w:t xml:space="preserve">soboty, niedziele oraz dni ustawowo wolne od pracy </w:t>
      </w:r>
      <w:r w:rsidR="003746B9" w:rsidRPr="004E19EF">
        <w:rPr>
          <w:rFonts w:asciiTheme="minorHAnsi" w:hAnsiTheme="minorHAnsi"/>
        </w:rPr>
        <w:t>–</w:t>
      </w:r>
      <w:r w:rsidR="001A0F60" w:rsidRPr="004E19EF">
        <w:rPr>
          <w:rFonts w:asciiTheme="minorHAnsi" w:hAnsiTheme="minorHAnsi"/>
        </w:rPr>
        <w:t xml:space="preserve"> cał</w:t>
      </w:r>
      <w:r w:rsidR="003746B9" w:rsidRPr="004E19EF">
        <w:rPr>
          <w:rFonts w:asciiTheme="minorHAnsi" w:hAnsiTheme="minorHAnsi"/>
        </w:rPr>
        <w:t>odobowo</w:t>
      </w:r>
    </w:p>
    <w:p w14:paraId="5FFFAB04" w14:textId="77777777" w:rsidR="00F55A18" w:rsidRPr="004E19EF" w:rsidRDefault="003746B9" w:rsidP="00F55A18">
      <w:pPr>
        <w:tabs>
          <w:tab w:val="left" w:pos="851"/>
        </w:tabs>
        <w:spacing w:after="0" w:line="240" w:lineRule="auto"/>
        <w:ind w:left="709" w:right="26" w:hanging="709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>3.2.1.2.3. w dodatkowe dni ustalone zgodnie z potrzebami Zamawiającego</w:t>
      </w:r>
      <w:r w:rsidR="00F55A18" w:rsidRPr="004E19EF">
        <w:rPr>
          <w:rFonts w:asciiTheme="minorHAnsi" w:hAnsiTheme="minorHAnsi"/>
        </w:rPr>
        <w:t xml:space="preserve"> </w:t>
      </w:r>
    </w:p>
    <w:p w14:paraId="6E50B535" w14:textId="77777777" w:rsidR="00F55A18" w:rsidRPr="00365570" w:rsidRDefault="00F55A18" w:rsidP="003746B9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</w:p>
    <w:p w14:paraId="29449CA7" w14:textId="77777777" w:rsidR="00F55A18" w:rsidRDefault="00F55A18" w:rsidP="00F55A18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ochrony fizycznej realizowanej przez uzbrojoną w broń palną grupę interwencyjną pełniącą dyżur całodobowo, zobowiązaną do interwencji w czasie nie dłuższym niż 10 minut od momentu wezwania do wymienionego w umowie chronionego obiektu, </w:t>
      </w:r>
    </w:p>
    <w:p w14:paraId="483A89CF" w14:textId="77777777" w:rsidR="00F55A18" w:rsidRDefault="00F55A18" w:rsidP="00F55A18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monitoringu polegającego na ciągłym 24 godzinnym dozorze elektronicznym systemu antywłamaniowego zainstalowanego w chronionych obiektach Zamawiającego. </w:t>
      </w:r>
    </w:p>
    <w:p w14:paraId="08C5AD8F" w14:textId="77777777" w:rsidR="00F55A18" w:rsidRDefault="003746B9" w:rsidP="00F55A1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746B9">
        <w:rPr>
          <w:rFonts w:asciiTheme="minorHAnsi" w:hAnsiTheme="minorHAnsi"/>
          <w:b/>
        </w:rPr>
        <w:t>D</w:t>
      </w:r>
      <w:r w:rsidR="00F55A18" w:rsidRPr="003746B9">
        <w:rPr>
          <w:rFonts w:asciiTheme="minorHAnsi" w:hAnsiTheme="minorHAnsi"/>
          <w:b/>
        </w:rPr>
        <w:t>la obiektów wymienionych w ust. 2 pkt. 2.3. - 2.5.</w:t>
      </w:r>
      <w:r w:rsidR="00F55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 </w:t>
      </w:r>
      <w:r w:rsidRPr="003746B9">
        <w:rPr>
          <w:rFonts w:asciiTheme="minorHAnsi" w:hAnsiTheme="minorHAnsi"/>
          <w:b/>
        </w:rPr>
        <w:t>Barka Lemara, Zaplecze Barki Lemara, Galeria Wspólna</w:t>
      </w:r>
      <w:r>
        <w:rPr>
          <w:rFonts w:asciiTheme="minorHAnsi" w:hAnsiTheme="minorHAnsi"/>
        </w:rPr>
        <w:t xml:space="preserve">) </w:t>
      </w:r>
      <w:r w:rsidR="00F55A18">
        <w:rPr>
          <w:rFonts w:asciiTheme="minorHAnsi" w:hAnsiTheme="minorHAnsi"/>
        </w:rPr>
        <w:t xml:space="preserve">niniejszego paragrafu w formie: </w:t>
      </w:r>
    </w:p>
    <w:p w14:paraId="229FF4E2" w14:textId="77777777" w:rsidR="00F55A18" w:rsidRDefault="00F55A18" w:rsidP="00F55A18">
      <w:pPr>
        <w:numPr>
          <w:ilvl w:val="2"/>
          <w:numId w:val="1"/>
        </w:numPr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monitoringu polegającego na ciągłym 24 godzinnym dozorze elektronicznym systemu antywłamaniowego zainstalowanego w chronionych obiektach Zamawiającego, w tym: reagowanie na informację o zalaniu wodą i o braku zasilania energią elektryczną Barki LEMARA i zaplecza Barki LEMARA, </w:t>
      </w:r>
    </w:p>
    <w:p w14:paraId="6D8242D6" w14:textId="77777777" w:rsidR="00F55A18" w:rsidRDefault="00F55A18" w:rsidP="00F55A18">
      <w:pPr>
        <w:numPr>
          <w:ilvl w:val="2"/>
          <w:numId w:val="1"/>
        </w:numPr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przyjazdów grupy interwencyjnej pełniącej dyżur całodobowo, zobowiązanej do interwencji w czasie nie dłuższym, niż 10 minut od momentu wezwania do chronionego obiektu, </w:t>
      </w:r>
    </w:p>
    <w:p w14:paraId="394B098C" w14:textId="77777777" w:rsidR="00F55A18" w:rsidRPr="00217EF7" w:rsidRDefault="00F55A18" w:rsidP="00217EF7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746B9">
        <w:rPr>
          <w:rFonts w:asciiTheme="minorHAnsi" w:hAnsiTheme="minorHAnsi"/>
          <w:b/>
        </w:rPr>
        <w:t>Dla obiektu wymienionego w ust. 2 pkt. 2.3-2.4.</w:t>
      </w:r>
      <w:r w:rsidR="003746B9">
        <w:rPr>
          <w:rFonts w:asciiTheme="minorHAnsi" w:hAnsiTheme="minorHAnsi"/>
        </w:rPr>
        <w:t xml:space="preserve"> ( </w:t>
      </w:r>
      <w:r w:rsidR="003746B9" w:rsidRPr="003746B9">
        <w:rPr>
          <w:rFonts w:asciiTheme="minorHAnsi" w:hAnsiTheme="minorHAnsi"/>
          <w:b/>
        </w:rPr>
        <w:t>Barka Lemara, Zaplecze Barki Lemara</w:t>
      </w:r>
      <w:r w:rsidR="003746B9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niniejszego paragrafu oprócz ochrony wskazanej w pkt 3.3. niniejszego ustępu ochrona będzie realizowana w formie patrolowania terenu chronionego obiektu Zamawiającego przez grupy interwencyjne Wykonawcy, zgodnie z opisem przedmiotu zamówienia stanowiącym Załącznik Nr 1 do umowy. </w:t>
      </w:r>
    </w:p>
    <w:p w14:paraId="0EBA18CD" w14:textId="77777777" w:rsidR="00F55A18" w:rsidRDefault="00F55A18" w:rsidP="00F55A18">
      <w:pPr>
        <w:numPr>
          <w:ilvl w:val="0"/>
          <w:numId w:val="1"/>
        </w:numPr>
        <w:spacing w:after="0" w:line="240" w:lineRule="auto"/>
        <w:ind w:left="357" w:right="2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Sposób wykonywania przedmiotu umowy, stałe zadania, które Wykonawca jest zobowiązany wykonywać, wyposażenie stanowisk ochrony w poszczególnych obiektach administrowanych przez Zamawiającego, zasady zachowania i wygląd zewnętrzny pracowników Wykonawcy, którzy będą wykonywali przedmiot umowy są szczegółowo określone w opisie przedmiotu zamówienia stanowiącym Załącznik nr 1 do umowy. </w:t>
      </w:r>
    </w:p>
    <w:p w14:paraId="14563B41" w14:textId="77777777" w:rsidR="00F55A18" w:rsidRDefault="00F55A18" w:rsidP="00F55A18">
      <w:pPr>
        <w:numPr>
          <w:ilvl w:val="0"/>
          <w:numId w:val="1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do wykonywania przedmiotu umowy zgodnie z obowiązującymi w zakresie usług ochrony przepisów prawa, a w szczególności na podstawie: </w:t>
      </w:r>
    </w:p>
    <w:p w14:paraId="4B2BEABA" w14:textId="72084D4A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bookmarkStart w:id="0" w:name="_Hlk120785970"/>
      <w:r>
        <w:rPr>
          <w:rFonts w:asciiTheme="minorHAnsi" w:hAnsiTheme="minorHAnsi"/>
        </w:rPr>
        <w:t>Ustawy z dnia 22 sierpnia 1997 r. o ochronie osób i mienia (</w:t>
      </w:r>
      <w:r>
        <w:rPr>
          <w:rFonts w:asciiTheme="minorHAnsi" w:hAnsiTheme="minorHAnsi"/>
          <w:bCs/>
        </w:rPr>
        <w:t xml:space="preserve">Dz. U. z </w:t>
      </w:r>
      <w:bookmarkStart w:id="1" w:name="_Hlk486660875"/>
      <w:r>
        <w:rPr>
          <w:rFonts w:asciiTheme="minorHAnsi" w:hAnsiTheme="minorHAnsi"/>
          <w:bCs/>
        </w:rPr>
        <w:t>20</w:t>
      </w:r>
      <w:r w:rsidR="0060305E">
        <w:rPr>
          <w:rFonts w:asciiTheme="minorHAnsi" w:hAnsiTheme="minorHAnsi"/>
          <w:bCs/>
        </w:rPr>
        <w:t>2</w:t>
      </w:r>
      <w:r w:rsidR="007E03DF">
        <w:rPr>
          <w:rFonts w:asciiTheme="minorHAnsi" w:hAnsiTheme="minorHAnsi"/>
          <w:bCs/>
        </w:rPr>
        <w:t>1</w:t>
      </w:r>
      <w:r>
        <w:rPr>
          <w:rFonts w:asciiTheme="minorHAnsi" w:hAnsiTheme="minorHAnsi"/>
          <w:bCs/>
        </w:rPr>
        <w:t xml:space="preserve">r. poz. </w:t>
      </w:r>
      <w:r w:rsidR="007E03DF">
        <w:rPr>
          <w:rFonts w:asciiTheme="minorHAnsi" w:hAnsiTheme="minorHAnsi"/>
          <w:bCs/>
        </w:rPr>
        <w:t>1995</w:t>
      </w:r>
      <w:r>
        <w:rPr>
          <w:rFonts w:asciiTheme="minorHAnsi" w:hAnsiTheme="minorHAnsi"/>
          <w:bCs/>
        </w:rPr>
        <w:t xml:space="preserve"> </w:t>
      </w:r>
      <w:bookmarkEnd w:id="1"/>
      <w:r>
        <w:rPr>
          <w:rFonts w:asciiTheme="minorHAnsi" w:hAnsiTheme="minorHAnsi"/>
          <w:bCs/>
        </w:rPr>
        <w:t>ze zm.</w:t>
      </w:r>
      <w:r>
        <w:rPr>
          <w:rFonts w:asciiTheme="minorHAnsi" w:hAnsiTheme="minorHAnsi"/>
        </w:rPr>
        <w:t>),</w:t>
      </w:r>
    </w:p>
    <w:p w14:paraId="6ED8D1A9" w14:textId="1BB00AAF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Ustawy z dnia 21 maja 1999 r. o broni i amunicji (Dz. U. z 20</w:t>
      </w:r>
      <w:r w:rsidR="007E03DF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r. poz. </w:t>
      </w:r>
      <w:r w:rsidR="007E03DF">
        <w:rPr>
          <w:rFonts w:asciiTheme="minorHAnsi" w:hAnsiTheme="minorHAnsi"/>
        </w:rPr>
        <w:t>955</w:t>
      </w:r>
      <w:r>
        <w:rPr>
          <w:rFonts w:asciiTheme="minorHAnsi" w:hAnsiTheme="minorHAnsi"/>
        </w:rPr>
        <w:t>),</w:t>
      </w:r>
    </w:p>
    <w:p w14:paraId="0EF03669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25 maja 2018 r. o ochronie danych osobowych (Dz. U. z 2018 r. poz. 1000 ze zm.), </w:t>
      </w:r>
    </w:p>
    <w:p w14:paraId="306410EB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20 marca 2009 r. o bezpieczeństwie imprez masowych (Dz. U. z 2018 r. poz. 1870 ze zm.), </w:t>
      </w:r>
    </w:p>
    <w:p w14:paraId="09E9D8BF" w14:textId="2DAB299A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Ustawy z dnia 26 czerwca 1974 Kodeks pracy (Dz. U. z 20</w:t>
      </w:r>
      <w:r w:rsidR="007E03DF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r. poz. </w:t>
      </w:r>
      <w:r w:rsidR="007E03DF">
        <w:rPr>
          <w:rFonts w:asciiTheme="minorHAnsi" w:hAnsiTheme="minorHAnsi"/>
        </w:rPr>
        <w:t>1320</w:t>
      </w:r>
      <w:r>
        <w:rPr>
          <w:rFonts w:asciiTheme="minorHAnsi" w:hAnsiTheme="minorHAnsi"/>
        </w:rPr>
        <w:t xml:space="preserve"> ze. zm.) w zakresie art. 22 § 1, </w:t>
      </w:r>
    </w:p>
    <w:p w14:paraId="6B2CD4E7" w14:textId="59E0CBBB" w:rsidR="00F55A18" w:rsidRDefault="00F55A18" w:rsidP="00773AC1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 w:rsidRPr="002F3CF7">
        <w:rPr>
          <w:rFonts w:eastAsia="Times New Roman"/>
        </w:rPr>
        <w:t>Ustawy z dnia 10 października 2002 r.  o minimalnym wynagrodzeniu za pracę (Dz. U. z 20</w:t>
      </w:r>
      <w:r w:rsidR="007E03DF">
        <w:rPr>
          <w:rFonts w:eastAsia="Times New Roman"/>
        </w:rPr>
        <w:t>20</w:t>
      </w:r>
      <w:r w:rsidRPr="002F3CF7">
        <w:rPr>
          <w:rFonts w:eastAsia="Times New Roman"/>
        </w:rPr>
        <w:t xml:space="preserve"> r., poz. </w:t>
      </w:r>
      <w:r w:rsidR="007E03DF">
        <w:rPr>
          <w:rFonts w:eastAsia="Times New Roman"/>
        </w:rPr>
        <w:t>2207</w:t>
      </w:r>
      <w:r w:rsidRPr="002F3CF7">
        <w:rPr>
          <w:rFonts w:eastAsia="Times New Roman"/>
        </w:rPr>
        <w:t>),</w:t>
      </w:r>
      <w:r w:rsidR="002F3CF7" w:rsidRPr="002F3CF7">
        <w:rPr>
          <w:rFonts w:eastAsia="Times New Roman"/>
        </w:rPr>
        <w:t xml:space="preserve"> </w:t>
      </w:r>
      <w:r>
        <w:t xml:space="preserve">z uwzględnieniem przepisów wewnętrznych obowiązujących w siedzibach Zamawiającego, w tym:  </w:t>
      </w:r>
    </w:p>
    <w:p w14:paraId="31F080A1" w14:textId="77777777" w:rsidR="00F55A18" w:rsidRDefault="00F55A18" w:rsidP="00F55A18">
      <w:pPr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Statutem Miejskiego Centrum Kultury w Bydgoszczy, </w:t>
      </w:r>
    </w:p>
    <w:p w14:paraId="72836ABD" w14:textId="77777777" w:rsidR="00F55A18" w:rsidRDefault="00F55A18" w:rsidP="00F55A18">
      <w:pPr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Regulaminem Organizacyjnym Miejskiego Centrum Kultury w Bydgoszczy, </w:t>
      </w:r>
    </w:p>
    <w:p w14:paraId="36A2D517" w14:textId="77777777" w:rsidR="00F55A18" w:rsidRPr="00DF3AA5" w:rsidRDefault="00F55A18" w:rsidP="00DF3AA5">
      <w:pPr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Regulaminem organizacji oraz kontroli ruchu osobowego i materiałowego w pomieszczeniach  Miejskiego Centrum Kultury w Bydgoszczy, </w:t>
      </w:r>
      <w:r w:rsidRPr="00DF3AA5">
        <w:rPr>
          <w:rFonts w:asciiTheme="minorHAnsi" w:hAnsiTheme="minorHAnsi"/>
        </w:rPr>
        <w:t xml:space="preserve"> </w:t>
      </w:r>
    </w:p>
    <w:p w14:paraId="1FD593B9" w14:textId="77777777" w:rsidR="00F55A18" w:rsidRDefault="00F55A18" w:rsidP="00F55A18">
      <w:pPr>
        <w:numPr>
          <w:ilvl w:val="1"/>
          <w:numId w:val="1"/>
        </w:numPr>
        <w:tabs>
          <w:tab w:val="left" w:pos="142"/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Instrukcjami bezpieczeństwa pożarowego poszczególnych obiektów Zamawiającego. </w:t>
      </w:r>
    </w:p>
    <w:bookmarkEnd w:id="0"/>
    <w:p w14:paraId="5F90D4CE" w14:textId="77777777" w:rsidR="00F55A18" w:rsidRDefault="00F55A18" w:rsidP="00F55A18">
      <w:pPr>
        <w:numPr>
          <w:ilvl w:val="0"/>
          <w:numId w:val="1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przeszkolić pracowników ochrony świadczących usługi ochrony na rzecz Zamawiającego ze </w:t>
      </w:r>
      <w:r>
        <w:t>stosowania się do obowiązujących u Zamawiającego przepisów wewnętrznych, w zakresie niezbędnym do realizacji niniejszej umowy</w:t>
      </w:r>
      <w:r>
        <w:rPr>
          <w:rFonts w:asciiTheme="minorHAnsi" w:hAnsiTheme="minorHAnsi"/>
        </w:rPr>
        <w:t xml:space="preserve">. Wykonawca zobowiązany jest złożyć Zamawiającemu oświadczenie z przeszkolenia pracowników ochrony podpisane przez Wykonawcę i zatrudnionych pracowników wyznaczonych do realizacji umowy w terminie do 3 dni od dnia zawarcia umowy. Każdorazowa zmiana osobowa Wykonawcy na posterunkach ochrony w obiektach Zamawiającego objętych niniejszą umową  wymaga złożenia nowego oświadczenia bez wezwania ze strony Zamawiającego. </w:t>
      </w:r>
    </w:p>
    <w:p w14:paraId="5240D04E" w14:textId="77777777" w:rsidR="00F55A18" w:rsidRDefault="00F55A18" w:rsidP="00F55A18">
      <w:pPr>
        <w:numPr>
          <w:ilvl w:val="0"/>
          <w:numId w:val="1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Oświadczenie, o którym mowa wyżej, powinno zawierać: </w:t>
      </w:r>
    </w:p>
    <w:p w14:paraId="1B8428A3" w14:textId="77777777" w:rsidR="00F55A18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pieczątkę nagłówkową Wykonawcy lub nadrukowaną treść pieczątki, </w:t>
      </w:r>
    </w:p>
    <w:p w14:paraId="3817C90F" w14:textId="77777777" w:rsidR="00F55A18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miejsce i datę wystawienia oświadczenia,  </w:t>
      </w:r>
    </w:p>
    <w:p w14:paraId="0389281C" w14:textId="77777777" w:rsidR="00F55A18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imię i nazwisko pracownika Wykonawcy, </w:t>
      </w:r>
    </w:p>
    <w:p w14:paraId="3FD45D9D" w14:textId="77777777" w:rsidR="00F55A18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zakres przeszkolenia, z enumeratywnie wymienionymi aktami wewnętrznymi Zamawiającego, </w:t>
      </w:r>
    </w:p>
    <w:p w14:paraId="511826A7" w14:textId="77777777" w:rsidR="00F55A18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czytelny podpis pracownika i Wykonawcy.  </w:t>
      </w:r>
    </w:p>
    <w:p w14:paraId="268FAD9C" w14:textId="77777777" w:rsidR="00F55A18" w:rsidRDefault="00F55A18" w:rsidP="00F55A18">
      <w:pPr>
        <w:numPr>
          <w:ilvl w:val="0"/>
          <w:numId w:val="1"/>
        </w:numPr>
        <w:spacing w:after="0" w:line="240" w:lineRule="auto"/>
        <w:ind w:left="357" w:right="28" w:hanging="357"/>
        <w:jc w:val="both"/>
      </w:pPr>
      <w:r>
        <w:t xml:space="preserve">Zamawiający zobowiązany jest do przekazania Wykonawcy dokumentów zawierających przepisy, o których mowa w pkt </w:t>
      </w:r>
      <w:r w:rsidR="009258BE">
        <w:t xml:space="preserve"> </w:t>
      </w:r>
      <w:r w:rsidR="00DF3AA5">
        <w:t>5.6 -5.9</w:t>
      </w:r>
      <w:r>
        <w:t xml:space="preserve">  w dniu zawarcia umowy oraz w przypadku ich zmian, niezwłocznie, gdy wchodzą w życie z dniem ich wydania.</w:t>
      </w:r>
    </w:p>
    <w:p w14:paraId="71040473" w14:textId="77777777" w:rsidR="00F55A18" w:rsidRDefault="00F55A18" w:rsidP="00F55A18">
      <w:pPr>
        <w:pStyle w:val="Akapitzlist"/>
        <w:numPr>
          <w:ilvl w:val="0"/>
          <w:numId w:val="1"/>
        </w:numPr>
        <w:spacing w:after="0" w:line="240" w:lineRule="auto"/>
        <w:ind w:hanging="360"/>
        <w:jc w:val="both"/>
      </w:pPr>
      <w:r>
        <w:t xml:space="preserve">Zamawiający wymaga, a Wykonawca oświadcza, że każdorazowo dokonując zmiany osobowej na posterunkach ochrony w obiektach Zamawiającego objętych niniejszą umową będzie zatrudniał osoby posiadające co najmniej </w:t>
      </w:r>
      <w:bookmarkStart w:id="2" w:name="_Hlk486697570"/>
      <w:r>
        <w:t>12 miesięczne doświadczenie w ochronie fizycznej w budynkach użyteczności publicznej</w:t>
      </w:r>
      <w:bookmarkEnd w:id="2"/>
      <w:r>
        <w:t xml:space="preserve"> oraz umiejętność obsługi systemów alarmowych i innych urządzeń zainstalowanych w miejscu pełnienia służby oraz prowadzenia dokumentacji związanej z pełnioną służbą. </w:t>
      </w:r>
    </w:p>
    <w:p w14:paraId="422B9442" w14:textId="77777777" w:rsidR="00F55A18" w:rsidRDefault="00F55A18" w:rsidP="00F55A18">
      <w:pPr>
        <w:spacing w:after="0" w:line="240" w:lineRule="auto"/>
        <w:ind w:left="4410" w:right="26"/>
      </w:pPr>
      <w:bookmarkStart w:id="3" w:name="_Hlk486674415"/>
      <w:r>
        <w:t xml:space="preserve">§ 3 </w:t>
      </w:r>
    </w:p>
    <w:bookmarkEnd w:id="3"/>
    <w:p w14:paraId="1CE371C9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t>Zamawiający, w ramach niniejszej umowy, przekazuje Wykonawcy na przechowywanie klucze do drzwi głównych obiektów Zamawiającego, w których Wykonawca będzie pełnił ochronę fizyczną. Listę obiektów wraz z ilością kluczy stanowi załącznik nr 3 do umowy. W przypadku zmiany obiektów, Zamawiający poinformuje Wykonawcę pisemnie, bez konieczności sporządzania aneksu</w:t>
      </w:r>
    </w:p>
    <w:p w14:paraId="5C90DC46" w14:textId="77777777" w:rsidR="00F55A18" w:rsidRPr="00773AC1" w:rsidRDefault="00F55A18" w:rsidP="00F55A1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Cs/>
          <w:color w:val="FF0000"/>
        </w:rPr>
      </w:pPr>
      <w:r>
        <w:rPr>
          <w:rFonts w:cstheme="minorHAnsi"/>
          <w:iCs/>
        </w:rPr>
        <w:t>Wykonawca oświadcza, że miejsc</w:t>
      </w:r>
      <w:r w:rsidR="00CB6986">
        <w:rPr>
          <w:rFonts w:cstheme="minorHAnsi"/>
          <w:iCs/>
        </w:rPr>
        <w:t>em przechowywania kluczy będzie……………………………………………………………………………………………………………………………………………</w:t>
      </w:r>
      <w:r w:rsidR="00A270C1" w:rsidRPr="00773AC1">
        <w:rPr>
          <w:rFonts w:cstheme="minorHAnsi"/>
          <w:iCs/>
          <w:color w:val="FF0000"/>
        </w:rPr>
        <w:t xml:space="preserve"> </w:t>
      </w:r>
    </w:p>
    <w:p w14:paraId="3C5F425F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  <w:iCs/>
        </w:rPr>
        <w:t>Zakazuje się Wykonawcy korzystać z przedmiotów oddanych do przechowania, jak również oddawać do korzystania osobom trzecim.</w:t>
      </w:r>
    </w:p>
    <w:p w14:paraId="2D82014B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iCs/>
        </w:rPr>
        <w:t>Wykonawca nie może oddać przedmiotu przechowania osobie trzeciej, chyba że ze względu na okoliczności nie będzie mógł sam dłużej rzeczy przechowywać. W takim przypadku obowiązany jest powiadomić pisemnie Zamawiającego o tym fakcie w ciągu 1 dnia od dnia zaistnienia tych okoliczności.</w:t>
      </w:r>
    </w:p>
    <w:p w14:paraId="6F78585C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iCs/>
        </w:rPr>
        <w:t>Zamawiający może odebrać przedmiot przechowania w każdym czasie, na podstawie podpisanego pomiędzy Zamawiającym a Wykonawcą protokołu zdawczo-odbiorczego.</w:t>
      </w:r>
    </w:p>
    <w:p w14:paraId="100EC516" w14:textId="77777777" w:rsidR="009258BE" w:rsidRPr="00B865C7" w:rsidRDefault="009258BE" w:rsidP="00B865C7">
      <w:pPr>
        <w:spacing w:after="0" w:line="240" w:lineRule="auto"/>
        <w:rPr>
          <w:rFonts w:cstheme="minorHAnsi"/>
        </w:rPr>
      </w:pPr>
    </w:p>
    <w:p w14:paraId="51EB3F56" w14:textId="77777777" w:rsidR="009258BE" w:rsidRDefault="009258BE" w:rsidP="00F55A18">
      <w:pPr>
        <w:pStyle w:val="Akapitzlist"/>
        <w:spacing w:after="0" w:line="240" w:lineRule="auto"/>
        <w:ind w:left="360"/>
        <w:jc w:val="center"/>
        <w:rPr>
          <w:rFonts w:cstheme="minorHAnsi"/>
        </w:rPr>
      </w:pPr>
    </w:p>
    <w:p w14:paraId="48E9B73C" w14:textId="77777777" w:rsidR="00F55A18" w:rsidRDefault="00F55A18" w:rsidP="00F55A18">
      <w:pPr>
        <w:pStyle w:val="Akapitzlist"/>
        <w:spacing w:after="0" w:line="240" w:lineRule="auto"/>
        <w:ind w:left="360"/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49274F57" w14:textId="22812A7C" w:rsidR="00F55A18" w:rsidRDefault="00F55A18" w:rsidP="00F55A1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Wykonawca oświadcza, że do realizacji </w:t>
      </w:r>
      <w:r>
        <w:rPr>
          <w:rFonts w:eastAsia="Times New Roman"/>
        </w:rPr>
        <w:t xml:space="preserve">przedmiotu umowy będą kierowani wyłącznie pracownicy zatrudnieni </w:t>
      </w:r>
      <w:r>
        <w:t>na podstawie umowy o pracę w rozumieniu przepisów ustawy z dnia 26 czerwca 1974 r. - Kodeks pracy (Dz. U. z 2018 r. poz. 108 ze zm.) oraz których</w:t>
      </w:r>
      <w:r>
        <w:rPr>
          <w:rFonts w:eastAsia="Times New Roman"/>
        </w:rPr>
        <w:t xml:space="preserve"> wynagrodzenie za pracę jest równe lub przekracza równowartość minimalnego wynagrodzenia za pracę, o którym mowa w ustawie z dnia 10 października 2002 r. o minimalnym wynagrodzeniu za pracę</w:t>
      </w:r>
      <w:r w:rsidR="009258BE">
        <w:rPr>
          <w:rFonts w:eastAsia="Times New Roman"/>
        </w:rPr>
        <w:t xml:space="preserve"> </w:t>
      </w:r>
      <w:r>
        <w:rPr>
          <w:rFonts w:eastAsia="Times New Roman"/>
        </w:rPr>
        <w:t xml:space="preserve">w liczbie co najmniej: </w:t>
      </w:r>
    </w:p>
    <w:p w14:paraId="041B8E95" w14:textId="77777777" w:rsidR="00F55A18" w:rsidRPr="00363A88" w:rsidRDefault="00F55A18" w:rsidP="00F55A18">
      <w:pPr>
        <w:numPr>
          <w:ilvl w:val="0"/>
          <w:numId w:val="4"/>
        </w:numPr>
        <w:spacing w:after="0" w:line="240" w:lineRule="auto"/>
        <w:jc w:val="both"/>
      </w:pPr>
      <w:r w:rsidRPr="00363A88">
        <w:t xml:space="preserve">dla obiektu, o którym mowa w § 2 pkt 2.1 – 1 osoba; </w:t>
      </w:r>
    </w:p>
    <w:p w14:paraId="303992AB" w14:textId="77777777" w:rsidR="00F55A18" w:rsidRPr="00363A88" w:rsidRDefault="00F55A18" w:rsidP="00F55A18">
      <w:pPr>
        <w:numPr>
          <w:ilvl w:val="0"/>
          <w:numId w:val="4"/>
        </w:numPr>
        <w:spacing w:after="0" w:line="240" w:lineRule="auto"/>
        <w:jc w:val="both"/>
      </w:pPr>
      <w:r w:rsidRPr="00363A88">
        <w:t xml:space="preserve">dla obiektu, o którym mowa § 2 pkt 2.2 Pałac Stary – 1 osoba; </w:t>
      </w:r>
    </w:p>
    <w:p w14:paraId="2BBC67DD" w14:textId="77777777" w:rsidR="00F55A18" w:rsidRPr="00363A88" w:rsidRDefault="00F55A18" w:rsidP="00F55A18">
      <w:pPr>
        <w:numPr>
          <w:ilvl w:val="0"/>
          <w:numId w:val="4"/>
        </w:numPr>
        <w:spacing w:after="0" w:line="240" w:lineRule="auto"/>
        <w:jc w:val="both"/>
      </w:pPr>
      <w:r w:rsidRPr="00363A88">
        <w:t xml:space="preserve">dla obiektu, o którym mowa § 2 pkt 2.2 Pałac Nowy – 1 osoba; </w:t>
      </w:r>
    </w:p>
    <w:p w14:paraId="75E95689" w14:textId="77777777" w:rsidR="00F55A18" w:rsidRDefault="00F55A18" w:rsidP="00F55A1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W przypadku powzięcia przez Zamawiającego informacji o naruszeniu przez Wykonawcę  powyższych zobowiązań, Zamawiający niezwłocznie zawiadomi o tym fakcie </w:t>
      </w:r>
      <w:r>
        <w:rPr>
          <w:rFonts w:eastAsia="Times New Roman"/>
        </w:rPr>
        <w:lastRenderedPageBreak/>
        <w:t>Państwową Inspekcję Pracy celem podjęcia przez nią stosownego postępowania wyjaśniającego w tej sprawie. Obowiązek znajduje zastosowanie w szczególności w przypadku, gdy personel wykonawcy będzie świadczył usługi na podstawie umowy cywilnoprawnej, zamiast na podstawie umowy o pracę.</w:t>
      </w:r>
    </w:p>
    <w:p w14:paraId="13A9AA07" w14:textId="77777777" w:rsidR="00F55A18" w:rsidRDefault="00F55A18" w:rsidP="00F55A1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t>Każdorazowo na żądanie Zamawiającego, w terminie wskazanym przez Zamawiającego nie krótszym niż 3 dni robocze, Wykonawca zobowiązuje się przedłożyć do wglądu kopie umów o pracę zawartych przez Wykonawcę z pracownikami ochrony realizującymi przedmiot umowy. W tym celu Wykonawca zobowiązany jest do uzyskania od pracowników zgody na przetwarzanie danych osobowych zgodnie z przepisami o ochronie danych osobowych. Z treści umowy winny być udostępnione następujące dane: imię i nazwisko pracownika, data zawarcia umowy, okres trwania umowy, rodzaj umowy, wymiar czasu pracy, wysokość stawki</w:t>
      </w:r>
      <w:r>
        <w:rPr>
          <w:rFonts w:eastAsia="Times New Roman"/>
        </w:rPr>
        <w:t xml:space="preserve"> wynagrodzenia pracownika ochrony za 1 roboczogodzinę jego pracy</w:t>
      </w:r>
      <w:r>
        <w:t xml:space="preserve"> .</w:t>
      </w:r>
    </w:p>
    <w:p w14:paraId="10005D09" w14:textId="77777777" w:rsidR="007E03DF" w:rsidRDefault="00F55A18" w:rsidP="004714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pracownicy ochrony w grupie interwencyjnej:</w:t>
      </w:r>
    </w:p>
    <w:p w14:paraId="7286F8E0" w14:textId="2884A796" w:rsidR="00471421" w:rsidRPr="00471421" w:rsidRDefault="00471421" w:rsidP="00471421">
      <w:pPr>
        <w:pStyle w:val="Akapitzlist"/>
        <w:numPr>
          <w:ilvl w:val="1"/>
          <w:numId w:val="36"/>
        </w:numPr>
        <w:tabs>
          <w:tab w:val="clear" w:pos="1440"/>
        </w:tabs>
        <w:spacing w:after="0" w:line="240" w:lineRule="auto"/>
        <w:ind w:left="851" w:hanging="284"/>
        <w:rPr>
          <w:rFonts w:eastAsia="Times New Roman"/>
        </w:rPr>
      </w:pPr>
      <w:r w:rsidRPr="00471421">
        <w:rPr>
          <w:rFonts w:eastAsia="Times New Roman"/>
        </w:rPr>
        <w:t>są pracownikami Wykonawcy w ramach wydzielonej jednostki organizacyjnej przedsiębiorstwa (Specjalistyczna Uzbrojona Formacja Ochronna – SUFO),</w:t>
      </w:r>
    </w:p>
    <w:p w14:paraId="3F069400" w14:textId="77777777" w:rsidR="00471421" w:rsidRDefault="00471421" w:rsidP="00471421">
      <w:pPr>
        <w:numPr>
          <w:ilvl w:val="1"/>
          <w:numId w:val="36"/>
        </w:numPr>
        <w:tabs>
          <w:tab w:val="clear" w:pos="1440"/>
        </w:tabs>
        <w:spacing w:after="0" w:line="240" w:lineRule="auto"/>
        <w:ind w:left="851" w:hanging="284"/>
        <w:rPr>
          <w:rFonts w:eastAsia="Times New Roman"/>
        </w:rPr>
      </w:pPr>
      <w:r>
        <w:rPr>
          <w:rFonts w:eastAsia="Times New Roman"/>
        </w:rPr>
        <w:t>posiadają kwalifikacje i uprawnienia wymagane obowiązującymi w tym zakresie przepisami,</w:t>
      </w:r>
    </w:p>
    <w:p w14:paraId="7A6889C1" w14:textId="77777777" w:rsidR="00471421" w:rsidRDefault="00471421" w:rsidP="00471421">
      <w:pPr>
        <w:numPr>
          <w:ilvl w:val="1"/>
          <w:numId w:val="36"/>
        </w:numPr>
        <w:tabs>
          <w:tab w:val="clear" w:pos="1440"/>
        </w:tabs>
        <w:spacing w:after="0" w:line="240" w:lineRule="auto"/>
        <w:ind w:left="851" w:hanging="284"/>
        <w:rPr>
          <w:rFonts w:eastAsia="Times New Roman"/>
        </w:rPr>
      </w:pPr>
      <w:r>
        <w:rPr>
          <w:rFonts w:eastAsia="Times New Roman"/>
        </w:rPr>
        <w:t>posiadają wyposażenie w środki przymusu bezpośredniego zgodne z obowiązującymi w tym zakresie przepisami.</w:t>
      </w:r>
    </w:p>
    <w:p w14:paraId="6E7AB17F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wskazany/wskazani* w § 9 ust 3 pracownik/pracownicy* wyznaczony/wyznaczeni* do nadzoru pracowników ochrony, o których mowa w ust 6 i 7 to kwalifikowany/kwalifikowani* pracownik/pracownicy* ochrony fizycznej posiadający legitymację kwalifikowanego pracownika ochrony fizycznej, wpisany/wpisani* na listę kwalifikowanych pracowników ochrony fizycznej, prowadzoną przez Komendanta Głównego Policji.</w:t>
      </w:r>
    </w:p>
    <w:p w14:paraId="73F835F1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wszyscy pracownicy ochrony świadczący usługę ochrony w ramach niniejszej umowy nie figurują w Krajowym Rejestrze Karnym oraz posiadają :</w:t>
      </w:r>
    </w:p>
    <w:p w14:paraId="143A5278" w14:textId="63115995" w:rsidR="00F55A18" w:rsidRDefault="00471421" w:rsidP="0047142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</w:t>
      </w:r>
      <w:r w:rsidR="00F55A18">
        <w:t>przeszkolenie w zakresie BHP i p.poż,</w:t>
      </w:r>
    </w:p>
    <w:p w14:paraId="1C7A7912" w14:textId="5C54970B" w:rsidR="00F55A18" w:rsidRDefault="00471421" w:rsidP="0047142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2) </w:t>
      </w:r>
      <w:r w:rsidR="00F55A18">
        <w:t>aktualne badania lekarskie, niezbędne do wykonania powierzonych im obowiązków,</w:t>
      </w:r>
    </w:p>
    <w:p w14:paraId="21837937" w14:textId="01D28CDD" w:rsidR="00F55A18" w:rsidRDefault="00471421" w:rsidP="0047142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3) </w:t>
      </w:r>
      <w:r w:rsidR="00F55A18">
        <w:t>umundurowanie, oznakowanie i identyfikator zgodnie ze wzorem przyjętym przez Wykonawcę,</w:t>
      </w:r>
    </w:p>
    <w:p w14:paraId="4D8CBCA4" w14:textId="240FC065" w:rsidR="00471421" w:rsidRPr="00C16DBC" w:rsidRDefault="00471421" w:rsidP="00471421">
      <w:pPr>
        <w:spacing w:after="0" w:line="240" w:lineRule="auto"/>
        <w:jc w:val="both"/>
        <w:rPr>
          <w:rFonts w:eastAsia="Times New Roman"/>
        </w:rPr>
      </w:pPr>
      <w:r>
        <w:t xml:space="preserve">4) </w:t>
      </w:r>
      <w:r w:rsidR="00F55A18">
        <w:t>środki łączności, umożliwiające stały, niezakłócony kontakt pomiędzy pracownikami a odpowiednimi służbami i wyznaczonymi pracownikami Zamawiającego</w:t>
      </w:r>
      <w:r w:rsidR="00F55A18" w:rsidRPr="00C16DBC">
        <w:t>,</w:t>
      </w:r>
      <w:r w:rsidRPr="00C16DBC">
        <w:rPr>
          <w:rFonts w:eastAsia="Times New Roman"/>
        </w:rPr>
        <w:t xml:space="preserve"> tj. co najmniej służbowy telefon komórkowy oraz połączenie radiowe (nadajnik - przycisk napadowy) z bazą Wykonawcy lub z bezpośrednio z grupą interwencyjną Wykonawcy.</w:t>
      </w:r>
    </w:p>
    <w:p w14:paraId="34FDA8F4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C16DBC">
        <w:t xml:space="preserve">Wykonawca oświadcza, że zapewnia pracownikom ochrony świadczącym usługę </w:t>
      </w:r>
      <w:r>
        <w:t>w ramach niniejszej umowy odzież ochronną, odzież roboczą i środki ochrony osobistej zgodnie z przepisami i zasadami B</w:t>
      </w:r>
      <w:r w:rsidR="00C74C05">
        <w:t xml:space="preserve">HP oraz w inne środki zgodnie z zaleceniami wynikającymi z zasad walki z COVID-19. </w:t>
      </w:r>
    </w:p>
    <w:p w14:paraId="02476466" w14:textId="77777777" w:rsidR="00B46F46" w:rsidRPr="00B46F46" w:rsidRDefault="00B46F46" w:rsidP="00B46F46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B46F46">
        <w:rPr>
          <w:rFonts w:cs="Arial"/>
          <w:lang w:eastAsia="pl-PL"/>
        </w:rPr>
        <w:t>W razie konieczności wykorzystania przy realizacji umowy pojazdów elektrycznych lub pojazdów napędzanych gazem ziemnym, Wykonawca:</w:t>
      </w:r>
    </w:p>
    <w:p w14:paraId="07E342AC" w14:textId="77777777" w:rsidR="00B46F46" w:rsidRPr="00B46F46" w:rsidRDefault="00B46F46" w:rsidP="00B46F46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14:paraId="34817B02" w14:textId="77777777" w:rsidR="00B46F46" w:rsidRPr="00B46F46" w:rsidRDefault="00B46F46" w:rsidP="00B46F46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14:paraId="6658C0E0" w14:textId="1B6E68AB" w:rsidR="00B46F46" w:rsidRDefault="00B46F46" w:rsidP="00471421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 xml:space="preserve"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</w:t>
      </w:r>
      <w:r w:rsidRPr="00CB58D7">
        <w:rPr>
          <w:rFonts w:asciiTheme="minorHAnsi" w:hAnsiTheme="minorHAnsi" w:cs="Arial"/>
          <w:lang w:eastAsia="pl-PL"/>
        </w:rPr>
        <w:t>w § 1</w:t>
      </w:r>
      <w:r w:rsidR="00CB58D7" w:rsidRPr="00CB58D7">
        <w:rPr>
          <w:rFonts w:asciiTheme="minorHAnsi" w:hAnsiTheme="minorHAnsi" w:cs="Arial"/>
          <w:lang w:eastAsia="pl-PL"/>
        </w:rPr>
        <w:t>3</w:t>
      </w:r>
      <w:r w:rsidRPr="00CB58D7">
        <w:rPr>
          <w:rFonts w:asciiTheme="minorHAnsi" w:hAnsiTheme="minorHAnsi" w:cs="Arial"/>
          <w:lang w:eastAsia="pl-PL"/>
        </w:rPr>
        <w:t xml:space="preserve"> ust. </w:t>
      </w:r>
      <w:r w:rsidR="00CB58D7" w:rsidRPr="00CB58D7">
        <w:rPr>
          <w:rFonts w:asciiTheme="minorHAnsi" w:hAnsiTheme="minorHAnsi" w:cs="Arial"/>
          <w:lang w:eastAsia="pl-PL"/>
        </w:rPr>
        <w:t>1</w:t>
      </w:r>
      <w:r w:rsidRPr="00CB58D7">
        <w:rPr>
          <w:rFonts w:asciiTheme="minorHAnsi" w:hAnsiTheme="minorHAnsi" w:cs="Arial"/>
          <w:lang w:eastAsia="pl-PL"/>
        </w:rPr>
        <w:t xml:space="preserve"> pkt </w:t>
      </w:r>
      <w:r w:rsidR="00CB58D7" w:rsidRPr="00CB58D7">
        <w:rPr>
          <w:rFonts w:asciiTheme="minorHAnsi" w:hAnsiTheme="minorHAnsi" w:cs="Arial"/>
          <w:lang w:eastAsia="pl-PL"/>
        </w:rPr>
        <w:t>1.9.5</w:t>
      </w:r>
      <w:r w:rsidRPr="00CB58D7">
        <w:rPr>
          <w:rFonts w:asciiTheme="minorHAnsi" w:hAnsiTheme="minorHAnsi" w:cs="Arial"/>
          <w:lang w:eastAsia="pl-PL"/>
        </w:rPr>
        <w:t>.</w:t>
      </w:r>
    </w:p>
    <w:p w14:paraId="55D89FE1" w14:textId="429EECAF" w:rsidR="00D97C86" w:rsidRPr="00D97C86" w:rsidRDefault="00D97C86" w:rsidP="00471421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D97C86">
        <w:rPr>
          <w:rFonts w:cstheme="minorHAnsi"/>
          <w:bCs/>
          <w:color w:val="212121"/>
          <w:shd w:val="clear" w:color="auto" w:fill="FFFFFF"/>
        </w:rPr>
        <w:t xml:space="preserve">Strony oświadczają, iż w zakresie powierzonych Wykonawcy zadań publicznych i udzielonego zamówienia publicznego,  z uwagi na ich przedmiot, nie znajdują zastosowania przepisy ustawy z </w:t>
      </w:r>
      <w:r w:rsidRPr="00D97C86">
        <w:rPr>
          <w:rFonts w:cstheme="minorHAnsi"/>
          <w:bCs/>
          <w:color w:val="212121"/>
          <w:shd w:val="clear" w:color="auto" w:fill="FFFFFF"/>
        </w:rPr>
        <w:lastRenderedPageBreak/>
        <w:t>dnia 19 lipca 2019 r. o zapewnianiu dostępności osobom ze szczególnymi potrzebami (Dz. U. z 2020 r. poz. 1062).</w:t>
      </w:r>
    </w:p>
    <w:p w14:paraId="3E5FEA9E" w14:textId="77777777" w:rsidR="00F55A18" w:rsidRDefault="00F55A18" w:rsidP="00F55A18">
      <w:pPr>
        <w:spacing w:after="0" w:line="240" w:lineRule="auto"/>
        <w:ind w:left="4410" w:right="26"/>
      </w:pPr>
      <w:r>
        <w:t xml:space="preserve">§ 5 </w:t>
      </w:r>
    </w:p>
    <w:p w14:paraId="00B8734A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left="357" w:right="28" w:hanging="357"/>
        <w:jc w:val="both"/>
      </w:pPr>
      <w:r>
        <w:t xml:space="preserve">Wykonawca oświadcza, że prowadzi działalność gospodarczą w zakresie usług ochrony osób i mienia na podstawie ważnej, wymaganej przez przepisy prawa koncesji na prowadzenie takich usług. Kopia koncesji stanowi Załącznik nr 4 do umowy. </w:t>
      </w:r>
    </w:p>
    <w:p w14:paraId="3F2B97BA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left="357" w:right="28" w:hanging="357"/>
        <w:jc w:val="both"/>
      </w:pPr>
      <w:r>
        <w:t xml:space="preserve">Wykonawca oświadcza, że posiada aktualne ubezpieczenie od odpowiedzialności cywilnej w zakresie przedmiotu prowadzonej przez siebie działalności w zakresie usług ochrony osób i mienia na sumę nie mniejszą niż </w:t>
      </w:r>
      <w:r w:rsidR="00C74C05">
        <w:t>1</w:t>
      </w:r>
      <w:r>
        <w:t xml:space="preserve">.000.000,00 zł. Kopia polisy ubezpieczeniowej stanowi Załącznik nr 5 do umowy.  </w:t>
      </w:r>
    </w:p>
    <w:p w14:paraId="06689D1B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 xml:space="preserve">Wykonawca oświadcza, że w ramach posiadanego ubezpieczenia od odpowiedzialności cywilnej działalności  ma włączoną klauzulę w mieniu przechowywanym z limitem </w:t>
      </w:r>
      <w:r w:rsidR="00C74C05">
        <w:t>1</w:t>
      </w:r>
      <w:r>
        <w:t>.000.000,00 zł .</w:t>
      </w:r>
    </w:p>
    <w:p w14:paraId="765FCE47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 xml:space="preserve">W przypadku konieczności wznowienia przez Wykonawcę w okresie trwania umowy ubezpieczenia, o którym mowa w ust. 2 niniejszego paragrafu, Wykonawca jest zobowiązany do dostarczenia Zamawiającemu kopii wznowionej polisy w terminie 3 dni od dnia jej wznowienia. </w:t>
      </w:r>
    </w:p>
    <w:p w14:paraId="54795FD8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 xml:space="preserve">Wykonawca zobowiązany jest do przedstawienia na żądanie Zamawiającego kopii dowodu zapłaty składki ubezpieczenia, o którym mowa w ust. 2 niniejszego paragrafu.  </w:t>
      </w:r>
    </w:p>
    <w:p w14:paraId="4F5ECA98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>Wykonawca zobowiązany jest do informowania Zamawiającego o wszelkich zmianach treści zawartej umowy ubezpieczenia, o której mowa w ust. 2, w terminie 3 dni roboczych od dnia ich wejścia w życie.</w:t>
      </w:r>
    </w:p>
    <w:p w14:paraId="028EFCFE" w14:textId="77777777" w:rsidR="00F55A18" w:rsidRDefault="00F55A18" w:rsidP="00F55A18">
      <w:pPr>
        <w:spacing w:after="0" w:line="240" w:lineRule="auto"/>
        <w:ind w:left="360" w:right="26"/>
        <w:jc w:val="center"/>
      </w:pPr>
      <w:r>
        <w:t>§ 6</w:t>
      </w:r>
    </w:p>
    <w:p w14:paraId="428C5299" w14:textId="77777777" w:rsidR="00F55A18" w:rsidRDefault="00F55A18" w:rsidP="00F55A18">
      <w:pPr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Wykonawca będzie wykonywał przedmiot umowy </w:t>
      </w:r>
      <w:r w:rsidR="00C74C05">
        <w:t>*</w:t>
      </w:r>
      <w:r>
        <w:t>siłami własnymi tj. przy pomocy własnych pracowników</w:t>
      </w:r>
      <w:r w:rsidR="00C74C05">
        <w:t>/* z udziałem podwykonawców</w:t>
      </w:r>
      <w:r>
        <w:t>.</w:t>
      </w:r>
    </w:p>
    <w:p w14:paraId="1C498583" w14:textId="6EFC976D" w:rsidR="00F55A18" w:rsidRDefault="00F55A18" w:rsidP="00F55A18">
      <w:pPr>
        <w:numPr>
          <w:ilvl w:val="0"/>
          <w:numId w:val="7"/>
        </w:numPr>
        <w:spacing w:after="0" w:line="240" w:lineRule="auto"/>
        <w:ind w:left="284" w:hanging="284"/>
        <w:jc w:val="both"/>
      </w:pPr>
      <w:r>
        <w:t>Wykonawca ponosi pełną odpowiedzialność za działania i zaniechanie działań pracowników</w:t>
      </w:r>
      <w:r w:rsidR="00B865C7">
        <w:t xml:space="preserve"> </w:t>
      </w:r>
      <w:r w:rsidR="00B865C7" w:rsidRPr="00C16DBC">
        <w:t>zarówno własnych jak i podwykonawców</w:t>
      </w:r>
      <w:r w:rsidRPr="00C16DBC">
        <w:t xml:space="preserve">, </w:t>
      </w:r>
      <w:r>
        <w:t xml:space="preserve">o których mowa w ust. 1. </w:t>
      </w:r>
    </w:p>
    <w:p w14:paraId="6B5D2470" w14:textId="77777777" w:rsidR="00C16DBC" w:rsidRDefault="00C16DBC" w:rsidP="00F55A18">
      <w:pPr>
        <w:spacing w:after="0" w:line="240" w:lineRule="auto"/>
        <w:ind w:left="4410" w:right="26"/>
      </w:pPr>
    </w:p>
    <w:p w14:paraId="4B93B979" w14:textId="2191A469" w:rsidR="00F55A18" w:rsidRDefault="00F55A18" w:rsidP="00F55A18">
      <w:pPr>
        <w:spacing w:after="0" w:line="240" w:lineRule="auto"/>
        <w:ind w:left="4410" w:right="26"/>
      </w:pPr>
      <w:r>
        <w:t xml:space="preserve">§ 7 </w:t>
      </w:r>
    </w:p>
    <w:p w14:paraId="7D3F2A59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 xml:space="preserve">Wykonawca ponosi odpowiedzialność za szkody powstałe w wyniku kradzieży, kradzieży z włamaniem, zniszczenia bądź uszkodzenia chronionego mienia Zamawiającego, do których doszło z powodu niewykonania lub nienależytego wykonania przez Wykonawcę obowiązków wynikających z realizacji przedmiotu umowy, w tym z powodu stosowania nieodpowiednich urządzeń technicznych.  </w:t>
      </w:r>
    </w:p>
    <w:p w14:paraId="7B489EE6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 xml:space="preserve">Wykonawca ponosi odpowiedzialność za szkodę na osobie lub mieniu powstałą w obiektach administrowanych Zamawiającego w związku z wykonaniem przedmiotu umowy chyba, że szkoda powstała wskutek siły wyższej. </w:t>
      </w:r>
    </w:p>
    <w:p w14:paraId="2C04E673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>W przypadku zaistnienia szkody, o której mowa w ust. 1 i 2 niniejszego paragrafu Zamawiający zastrzega sobie prawo dochodzenia od Wykonawcy odszkodowania w całości likwidującego tę szkodę.</w:t>
      </w:r>
    </w:p>
    <w:p w14:paraId="53099E38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 xml:space="preserve">Wykonawca ponosi pełną odpowiedzialność za szkody i następstwa nieszczęśliwych wypadków dotyczące pracowników ochrony i osób trzecich, wynikające bezpośrednio z realizacji przedmiotu umowy spowodowane z winy Wykonawcy </w:t>
      </w:r>
    </w:p>
    <w:p w14:paraId="3307BF62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 przypadku kradzieży, pożaru lub innych zdarzeń losowych, których uczestnikami (świadkami) byli pracownicy ochrony realizujący przedmiot umowy, Wykonawca zobowiązany jest do niezwłocznego powiadomienia Zamawiającego o powstałym zdarzeniu oraz uczestnictwa w komisji badającej okoliczności zdarzenia.</w:t>
      </w:r>
    </w:p>
    <w:p w14:paraId="4B45E1CD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Wykonawca zobowiązany będzie na żądanie Zamawiającego do współdziałania z Zamawiającym i/lub reprezentowania Zamawiającego przed właściwymi organami administracyjnymi w sprawach pozostających w związku ze skutkami świadczonych przez Wykonawcę usług. </w:t>
      </w:r>
    </w:p>
    <w:p w14:paraId="52F44F16" w14:textId="77777777" w:rsidR="00C74C05" w:rsidRDefault="00C74C05" w:rsidP="00F55A18">
      <w:pPr>
        <w:spacing w:after="0" w:line="240" w:lineRule="auto"/>
        <w:ind w:left="142" w:right="28"/>
        <w:jc w:val="center"/>
      </w:pPr>
    </w:p>
    <w:p w14:paraId="018AE220" w14:textId="4B3C01A3" w:rsidR="00B2114C" w:rsidRDefault="00B2114C" w:rsidP="00F55A18">
      <w:pPr>
        <w:spacing w:after="0" w:line="240" w:lineRule="auto"/>
        <w:ind w:left="142" w:right="28"/>
        <w:jc w:val="center"/>
      </w:pPr>
    </w:p>
    <w:p w14:paraId="5817AB8C" w14:textId="1F1CF1D4" w:rsidR="00F12DEB" w:rsidRDefault="00F12DEB" w:rsidP="00F55A18">
      <w:pPr>
        <w:spacing w:after="0" w:line="240" w:lineRule="auto"/>
        <w:ind w:left="142" w:right="28"/>
        <w:jc w:val="center"/>
      </w:pPr>
    </w:p>
    <w:p w14:paraId="34760EEF" w14:textId="77777777" w:rsidR="00F12DEB" w:rsidRDefault="00F12DEB" w:rsidP="00F55A18">
      <w:pPr>
        <w:spacing w:after="0" w:line="240" w:lineRule="auto"/>
        <w:ind w:left="142" w:right="28"/>
        <w:jc w:val="center"/>
      </w:pPr>
    </w:p>
    <w:p w14:paraId="3186CFDE" w14:textId="77777777" w:rsidR="00F55A18" w:rsidRDefault="00F55A18" w:rsidP="00F55A18">
      <w:pPr>
        <w:spacing w:after="0" w:line="240" w:lineRule="auto"/>
        <w:ind w:left="142" w:right="28"/>
        <w:jc w:val="center"/>
      </w:pPr>
      <w:r>
        <w:lastRenderedPageBreak/>
        <w:t>§ 8</w:t>
      </w:r>
    </w:p>
    <w:p w14:paraId="1BE1474D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8" w:hanging="284"/>
        <w:jc w:val="both"/>
      </w:pPr>
      <w:r>
        <w:t>Wykonawca zobowiązany jest do:</w:t>
      </w:r>
    </w:p>
    <w:p w14:paraId="2C790BAC" w14:textId="77777777" w:rsidR="00F55A18" w:rsidRDefault="00F55A18" w:rsidP="00F55A18">
      <w:pPr>
        <w:pStyle w:val="Akapitzlist"/>
        <w:numPr>
          <w:ilvl w:val="1"/>
          <w:numId w:val="10"/>
        </w:numPr>
        <w:spacing w:after="0" w:line="240" w:lineRule="auto"/>
        <w:ind w:left="426" w:right="26" w:hanging="426"/>
        <w:jc w:val="both"/>
      </w:pPr>
      <w:r>
        <w:t>wpięcia systemów antywłamaniowych zainstalowanych w poszczególnych obiektach administrowanych przez Zamawiającego do obsługiwanego przez siebie systemu monitoringu i powiadamiania grup interwencyjnych,</w:t>
      </w:r>
    </w:p>
    <w:p w14:paraId="3AC18FE4" w14:textId="77777777" w:rsidR="00F55A18" w:rsidRDefault="00F55A18" w:rsidP="00F55A18">
      <w:pPr>
        <w:pStyle w:val="Akapitzlist"/>
        <w:numPr>
          <w:ilvl w:val="1"/>
          <w:numId w:val="10"/>
        </w:numPr>
        <w:spacing w:after="0" w:line="240" w:lineRule="auto"/>
        <w:ind w:left="426" w:right="26" w:hanging="426"/>
        <w:jc w:val="both"/>
      </w:pPr>
      <w:r>
        <w:t xml:space="preserve">dostarczenia pilotów antynapadowych na czas realizacji umowy bezpośrednio po podpisaniu umowy (w ilości wskazanej w załączniku nr 1 do umowy), </w:t>
      </w:r>
    </w:p>
    <w:p w14:paraId="2EB9DF77" w14:textId="77777777" w:rsidR="00F55A18" w:rsidRDefault="00F55A18" w:rsidP="00F55A18">
      <w:pPr>
        <w:spacing w:after="0" w:line="240" w:lineRule="auto"/>
        <w:ind w:left="284" w:right="26"/>
        <w:jc w:val="both"/>
      </w:pPr>
      <w:r>
        <w:t xml:space="preserve">w terminie do 3 dni od dnia zawarcia umowy w celu należytego wywiązywania się z obowiązków umowy. </w:t>
      </w:r>
    </w:p>
    <w:p w14:paraId="2BBEB691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>Wykonawca odda do użytkowania i zainstaluje w obiektach Zamawiającego na czas trwania umowy radiowe moduły do współpracy z systemu monitoringu i powiadamiania grup interwencyjnych Wykonawcy w terminie do 3 dni od dnia zawarcia umowy w celu należytego wywiązywania się z obowiązków umowy.</w:t>
      </w:r>
    </w:p>
    <w:p w14:paraId="4E6EA673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 xml:space="preserve">Wykonawca zobowiązany jest do przeszkolenia wskazanych w danym obiekcie pracowników Zamawiającego w zakresie obsługi pilotów antynapadowych w terminie do 3 dni od dnia zawarcia umowy. </w:t>
      </w:r>
    </w:p>
    <w:p w14:paraId="05F47873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>Wykonawca sporządzi pisemny protokół potwierdzający wykonanie czynności, o których mowa w ust 1-3 i przekaże Zamawiającemu w terminie 3 dni od dnia wykonania wszystkich tych czynności.</w:t>
      </w:r>
    </w:p>
    <w:p w14:paraId="0EBD921F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>W przypadku stwierdzenia nienależytego wykonania usługi spowodowanego stosowaniem nieodpowiednich urządzeń technicznych Zamawiający zastrzega sobie prawo do żądania od Wykonawcy zmiany urządzeń technicznych (w tym na wskazane przez Zamawiającego) na koszt Wykonawcy.</w:t>
      </w:r>
    </w:p>
    <w:p w14:paraId="199B6789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 xml:space="preserve">Wykonywanie przez Wykonawcę zadań stanowiących przedmiot umowy nie może naruszać zasad i przepisów wewnętrznych regulujących statutową działalność Zamawiającego. </w:t>
      </w:r>
    </w:p>
    <w:p w14:paraId="79DFB60D" w14:textId="77777777" w:rsidR="00F55A18" w:rsidRDefault="00F55A18" w:rsidP="00F55A18">
      <w:pPr>
        <w:pStyle w:val="Akapitzlist"/>
        <w:numPr>
          <w:ilvl w:val="0"/>
          <w:numId w:val="9"/>
        </w:numPr>
        <w:spacing w:after="0" w:line="240" w:lineRule="auto"/>
        <w:ind w:left="284" w:right="26" w:hanging="284"/>
        <w:contextualSpacing/>
        <w:jc w:val="both"/>
      </w:pPr>
      <w:r>
        <w:t xml:space="preserve">Wykonawca zobowiązuje się realizować zadania stanowiące przedmiot umowy zgodnie z obowiązującymi przepisami BHP i p.poż. </w:t>
      </w:r>
    </w:p>
    <w:p w14:paraId="16581546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t>Wykonawca zobowiązany jest do usunięcia zgłoszonych mu nieprawidłowości w wykonaniu przedmiotu umowy lub zmiany sposobu świadczenia usługi ochrony w terminie wyznaczonym przez Zamawiającego, uwzględniającym w szczególności rodzaj stwierdzonych nieprawidłowości, czas, w którym mogą zostać usunięte oraz uzasadnione potrzeby Zamawiającego.</w:t>
      </w:r>
    </w:p>
    <w:p w14:paraId="4C34DE58" w14:textId="77777777" w:rsidR="00F55A18" w:rsidRDefault="00F55A18" w:rsidP="00F55A18">
      <w:pPr>
        <w:pStyle w:val="Akapitzlist"/>
        <w:numPr>
          <w:ilvl w:val="0"/>
          <w:numId w:val="9"/>
        </w:numPr>
        <w:spacing w:after="0" w:line="240" w:lineRule="auto"/>
        <w:ind w:left="284" w:right="26" w:hanging="284"/>
        <w:contextualSpacing/>
        <w:jc w:val="both"/>
      </w:pPr>
      <w:r>
        <w:t>W przypadku nierozpoczęcia lub przerwania świadczenia usługi Zamawiający wyznaczy Wykonawcy odpowiedni termin dodatkowy na rozpoczęcie lub wznowienie wykonywania usługi.</w:t>
      </w:r>
    </w:p>
    <w:p w14:paraId="2342AD7D" w14:textId="77777777" w:rsidR="009258BE" w:rsidRDefault="009258BE" w:rsidP="00F55A18">
      <w:pPr>
        <w:spacing w:after="0" w:line="240" w:lineRule="auto"/>
        <w:ind w:right="28"/>
        <w:jc w:val="center"/>
      </w:pPr>
    </w:p>
    <w:p w14:paraId="50064DE1" w14:textId="77777777" w:rsidR="00F55A18" w:rsidRDefault="00F55A18" w:rsidP="00F55A18">
      <w:pPr>
        <w:spacing w:after="0" w:line="240" w:lineRule="auto"/>
        <w:ind w:right="28"/>
        <w:jc w:val="center"/>
      </w:pPr>
      <w:r>
        <w:t>§ 9</w:t>
      </w:r>
    </w:p>
    <w:p w14:paraId="1CE696CB" w14:textId="77777777" w:rsidR="00F55A18" w:rsidRDefault="00F55A18" w:rsidP="00F55A18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284" w:right="28" w:hanging="284"/>
        <w:contextualSpacing/>
        <w:jc w:val="both"/>
      </w:pPr>
      <w:r>
        <w:t xml:space="preserve">Przedmiot umowy będzie wykonywany pod nadzorem i kierownictwem Dyrektora MCK oraz osób upoważnionych przez Dyrektora MCK do występowania w jego imieniu w związku z realizacją przedmiotu umowy. </w:t>
      </w:r>
    </w:p>
    <w:p w14:paraId="5533AC5B" w14:textId="77777777" w:rsidR="00F55A18" w:rsidRDefault="00F55A18" w:rsidP="00F55A18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284" w:right="26" w:hanging="284"/>
        <w:contextualSpacing/>
        <w:jc w:val="both"/>
      </w:pPr>
      <w:r>
        <w:t xml:space="preserve">Osobami upoważnionymi przez Dyrektora MCK do występowania w jego imieniu w sprawach związanych z realizacją przedmiotu Umowy są: </w:t>
      </w:r>
    </w:p>
    <w:p w14:paraId="3A680B41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b/>
        </w:rPr>
      </w:pPr>
      <w:r>
        <w:rPr>
          <w:b/>
        </w:rPr>
        <w:t>w Miejskim Centrum Kultury w Bydgoszczy przy ul. Marcinkowskiego 12 – 14, 85-056 Bydgoszcz:</w:t>
      </w:r>
    </w:p>
    <w:p w14:paraId="4484A18B" w14:textId="77777777" w:rsidR="00F55A18" w:rsidRDefault="00F55A18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 xml:space="preserve">Imię i nazwisko-Piotr Dunajski, tel-519-345-579, e-mail- </w:t>
      </w:r>
      <w:hyperlink r:id="rId5" w:history="1">
        <w:r>
          <w:rPr>
            <w:rStyle w:val="Hipercze"/>
            <w:rFonts w:eastAsia="TimesNewRoman"/>
          </w:rPr>
          <w:t>piotr.dunajski@mck-bydgoszcz.pl</w:t>
        </w:r>
      </w:hyperlink>
      <w:r>
        <w:rPr>
          <w:rFonts w:eastAsia="TimesNewRoman"/>
        </w:rPr>
        <w:t xml:space="preserve"> </w:t>
      </w:r>
    </w:p>
    <w:p w14:paraId="2F361EAC" w14:textId="77777777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Imię i nazwisko-Sławomir Schmidt, tel</w:t>
      </w:r>
      <w:r w:rsidR="00761F84">
        <w:rPr>
          <w:rFonts w:eastAsia="TimesNewRoman"/>
        </w:rPr>
        <w:t>.</w:t>
      </w:r>
      <w:r>
        <w:rPr>
          <w:rFonts w:eastAsia="TimesNewRoman"/>
        </w:rPr>
        <w:t xml:space="preserve">- 785-250-869, e-mail </w:t>
      </w:r>
      <w:hyperlink r:id="rId6" w:history="1">
        <w:r>
          <w:rPr>
            <w:rStyle w:val="Hipercze"/>
            <w:rFonts w:eastAsia="TimesNewRoman"/>
          </w:rPr>
          <w:t>–slawomir.schmidt@mck-bydgoszcz.pl</w:t>
        </w:r>
      </w:hyperlink>
      <w:r>
        <w:rPr>
          <w:rFonts w:eastAsia="TimesNewRoman"/>
        </w:rPr>
        <w:t xml:space="preserve"> </w:t>
      </w:r>
    </w:p>
    <w:p w14:paraId="4A4389C5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  <w:b/>
        </w:rPr>
      </w:pPr>
      <w:r>
        <w:rPr>
          <w:b/>
        </w:rPr>
        <w:t xml:space="preserve">w Zespole Pałacowo Parkowym przy ul. Bydgoskiej 9, 86-070 Dąbrowa Chełmińska (ZPP w Ostromecku: Pałac Nowy, Pałac Stary): </w:t>
      </w:r>
    </w:p>
    <w:p w14:paraId="1C0929E1" w14:textId="77777777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Style w:val="Hipercze"/>
          <w:rFonts w:eastAsia="TimesNewRoman"/>
        </w:rPr>
      </w:pPr>
      <w:r>
        <w:rPr>
          <w:rFonts w:eastAsia="TimesNewRoman"/>
        </w:rPr>
        <w:t>Imi</w:t>
      </w:r>
      <w:r w:rsidR="00761F84">
        <w:rPr>
          <w:rFonts w:eastAsia="TimesNewRoman"/>
        </w:rPr>
        <w:t xml:space="preserve">ę i nazwisko- Sławomir Schmidt </w:t>
      </w:r>
      <w:r>
        <w:rPr>
          <w:rFonts w:eastAsia="TimesNewRoman"/>
        </w:rPr>
        <w:t xml:space="preserve">, tel.- </w:t>
      </w:r>
      <w:r w:rsidR="009258BE">
        <w:rPr>
          <w:rFonts w:eastAsia="TimesNewRoman"/>
        </w:rPr>
        <w:t>785</w:t>
      </w:r>
      <w:r>
        <w:rPr>
          <w:rFonts w:eastAsia="TimesNewRoman"/>
        </w:rPr>
        <w:t>-</w:t>
      </w:r>
      <w:r w:rsidR="009258BE">
        <w:rPr>
          <w:rFonts w:eastAsia="TimesNewRoman"/>
        </w:rPr>
        <w:t>250</w:t>
      </w:r>
      <w:r>
        <w:rPr>
          <w:rFonts w:eastAsia="TimesNewRoman"/>
        </w:rPr>
        <w:t>-</w:t>
      </w:r>
      <w:r w:rsidR="009258BE">
        <w:rPr>
          <w:rFonts w:eastAsia="TimesNewRoman"/>
        </w:rPr>
        <w:t>869</w:t>
      </w:r>
      <w:r>
        <w:rPr>
          <w:rFonts w:eastAsia="TimesNewRoman"/>
        </w:rPr>
        <w:t xml:space="preserve">, e-mail </w:t>
      </w:r>
      <w:hyperlink r:id="rId7" w:history="1">
        <w:r w:rsidR="009258BE" w:rsidRPr="00C70D21">
          <w:rPr>
            <w:rStyle w:val="Hipercze"/>
            <w:rFonts w:eastAsia="TimesNewRoman"/>
          </w:rPr>
          <w:t>–slawomir.schmidt@mck-bydgoszcz.pl</w:t>
        </w:r>
      </w:hyperlink>
    </w:p>
    <w:p w14:paraId="26985204" w14:textId="77777777" w:rsidR="00F55A18" w:rsidRPr="00217EF7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Style w:val="Hipercze"/>
          <w:color w:val="1F4E79" w:themeColor="accent1" w:themeShade="80"/>
          <w:u w:val="none"/>
        </w:rPr>
      </w:pPr>
      <w:r w:rsidRPr="00761F84">
        <w:rPr>
          <w:rStyle w:val="Hipercze"/>
          <w:rFonts w:eastAsia="TimesNewRoman"/>
          <w:color w:val="auto"/>
        </w:rPr>
        <w:t xml:space="preserve">Imię i nazwisko </w:t>
      </w:r>
      <w:r>
        <w:rPr>
          <w:rStyle w:val="Hipercze"/>
          <w:rFonts w:eastAsia="TimesNewRoman"/>
        </w:rPr>
        <w:t xml:space="preserve">– </w:t>
      </w:r>
      <w:r w:rsidR="007A198A">
        <w:rPr>
          <w:rStyle w:val="Hipercze"/>
          <w:rFonts w:eastAsia="TimesNewRoman"/>
          <w:color w:val="auto"/>
        </w:rPr>
        <w:t xml:space="preserve">Andrzej Gawroński, tel. 519-346-578, e-mail- </w:t>
      </w:r>
      <w:hyperlink r:id="rId8" w:history="1">
        <w:r w:rsidR="00217EF7" w:rsidRPr="00041A92">
          <w:rPr>
            <w:rStyle w:val="Hipercze"/>
            <w:rFonts w:eastAsia="TimesNewRoman"/>
          </w:rPr>
          <w:t>andrzej.gawronski@mck-bydgoszcz.pl</w:t>
        </w:r>
      </w:hyperlink>
    </w:p>
    <w:p w14:paraId="3C8F1C8D" w14:textId="77777777" w:rsidR="00217EF7" w:rsidRPr="00BB5A38" w:rsidRDefault="00217EF7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color w:val="240C8C"/>
        </w:rPr>
      </w:pPr>
      <w:r>
        <w:rPr>
          <w:rStyle w:val="Hipercze"/>
          <w:rFonts w:eastAsia="TimesNewRoman"/>
          <w:color w:val="auto"/>
        </w:rPr>
        <w:t>Imię i nazwisko –</w:t>
      </w:r>
      <w:r>
        <w:rPr>
          <w:color w:val="1F4E79" w:themeColor="accent1" w:themeShade="80"/>
        </w:rPr>
        <w:t xml:space="preserve"> </w:t>
      </w:r>
      <w:r w:rsidRPr="00217EF7">
        <w:t xml:space="preserve">Anna Ziółkowska, tel. 785-250-182, e-mail </w:t>
      </w:r>
      <w:r>
        <w:rPr>
          <w:color w:val="1F4E79" w:themeColor="accent1" w:themeShade="80"/>
        </w:rPr>
        <w:t>–</w:t>
      </w:r>
      <w:r w:rsidRPr="00BB5A38">
        <w:rPr>
          <w:color w:val="240C8C"/>
        </w:rPr>
        <w:t>anna.ziolkowska@mck-bydgoszcz.pl</w:t>
      </w:r>
    </w:p>
    <w:p w14:paraId="5947106F" w14:textId="77777777" w:rsidR="00761F84" w:rsidRPr="00761F84" w:rsidRDefault="00F55A18" w:rsidP="00761F84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  <w:b/>
        </w:rPr>
      </w:pPr>
      <w:r>
        <w:rPr>
          <w:b/>
        </w:rPr>
        <w:t xml:space="preserve">na Barce LEMARA przy ul. </w:t>
      </w:r>
      <w:r w:rsidR="00761F84">
        <w:rPr>
          <w:b/>
        </w:rPr>
        <w:t>Spichlernej 1, 85-108 Bydgoszcz:</w:t>
      </w:r>
    </w:p>
    <w:p w14:paraId="164E498B" w14:textId="77777777" w:rsidR="00F55A18" w:rsidRDefault="00F55A18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lastRenderedPageBreak/>
        <w:t xml:space="preserve">Imię i nazwisko- </w:t>
      </w:r>
      <w:r w:rsidR="00761F84">
        <w:rPr>
          <w:rFonts w:eastAsia="TimesNewRoman"/>
        </w:rPr>
        <w:t>Jerzy Ratz, tel.602-798-892 / Marta Ratz, tel.728-391-633</w:t>
      </w:r>
    </w:p>
    <w:p w14:paraId="54681D75" w14:textId="77777777" w:rsidR="00F55A18" w:rsidRDefault="00761F84" w:rsidP="00761F84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Imię i nazwisko – Piotr Dunajski, tel.519-346-579</w:t>
      </w:r>
      <w:r w:rsidR="00F55A18">
        <w:rPr>
          <w:rFonts w:eastAsia="TimesNewRoman"/>
        </w:rPr>
        <w:t xml:space="preserve">, e-mail </w:t>
      </w:r>
      <w:r>
        <w:rPr>
          <w:rStyle w:val="Hipercze"/>
          <w:rFonts w:eastAsia="TimesNewRoman"/>
        </w:rPr>
        <w:t>– piotr.dunajski@mck-bydgoszcz.pl</w:t>
      </w:r>
      <w:r w:rsidR="00F55A18" w:rsidRPr="00761F84">
        <w:rPr>
          <w:rFonts w:eastAsia="TimesNewRoman"/>
        </w:rPr>
        <w:t xml:space="preserve"> </w:t>
      </w:r>
      <w:r>
        <w:rPr>
          <w:rFonts w:eastAsia="TimesNewRoman"/>
        </w:rPr>
        <w:t xml:space="preserve"> </w:t>
      </w:r>
    </w:p>
    <w:p w14:paraId="393EE1AE" w14:textId="77777777" w:rsidR="00761F84" w:rsidRPr="007A198A" w:rsidRDefault="00761F84" w:rsidP="00761F84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  <w:color w:val="1F4E79" w:themeColor="accent1" w:themeShade="80"/>
        </w:rPr>
      </w:pPr>
      <w:r>
        <w:rPr>
          <w:rFonts w:eastAsia="TimesNewRoman"/>
        </w:rPr>
        <w:t xml:space="preserve">Imię i nazwisko –Sławomir Schmidt, tel 785-250-869, e-mail – </w:t>
      </w:r>
      <w:r w:rsidR="00337086">
        <w:rPr>
          <w:rFonts w:eastAsia="TimesNewRoman"/>
        </w:rPr>
        <w:t>slawomir.schmidt@mck-bydgoszcz.pl</w:t>
      </w:r>
    </w:p>
    <w:p w14:paraId="3C649153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</w:rPr>
      </w:pPr>
      <w:r>
        <w:rPr>
          <w:b/>
        </w:rPr>
        <w:t>na Zapleczu Barki LEMARA przy ul. Spichlernej 1, 85-108 Bydgoszcz</w:t>
      </w:r>
      <w:r>
        <w:t>:</w:t>
      </w:r>
    </w:p>
    <w:p w14:paraId="7927F112" w14:textId="77777777" w:rsidR="00F55A18" w:rsidRDefault="00B86906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nazwisko- Jerzy Ratz, tel.602-798-892 / Marta Ratz, tel.728-391-633</w:t>
      </w:r>
    </w:p>
    <w:p w14:paraId="0C582A2A" w14:textId="77777777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 xml:space="preserve">Imię i nazwisko- Sławomir Schmidt, tel. 785-250-869, e-mail </w:t>
      </w:r>
      <w:hyperlink r:id="rId9" w:history="1">
        <w:r>
          <w:rPr>
            <w:rStyle w:val="Hipercze"/>
            <w:rFonts w:eastAsia="TimesNewRoman"/>
          </w:rPr>
          <w:t>–slawomir.schmidt@mck-bydgoszcz.pl</w:t>
        </w:r>
      </w:hyperlink>
      <w:r>
        <w:rPr>
          <w:rFonts w:eastAsia="TimesNewRoman"/>
        </w:rPr>
        <w:t xml:space="preserve"> </w:t>
      </w:r>
    </w:p>
    <w:p w14:paraId="2D565304" w14:textId="77777777" w:rsidR="00B86906" w:rsidRPr="00217EF7" w:rsidRDefault="00B86906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Imię i nazwisko- Piotr Du</w:t>
      </w:r>
      <w:r w:rsidR="00217EF7">
        <w:rPr>
          <w:rFonts w:eastAsia="TimesNewRoman"/>
        </w:rPr>
        <w:t xml:space="preserve">najski, tel. 519-346-579, e-mail </w:t>
      </w:r>
      <w:r w:rsidR="00217EF7">
        <w:rPr>
          <w:rStyle w:val="Hipercze"/>
          <w:rFonts w:eastAsia="TimesNewRoman"/>
        </w:rPr>
        <w:t>– piotr.dunajski@mck-bydgoszcz.pl</w:t>
      </w:r>
      <w:r w:rsidR="00217EF7" w:rsidRPr="00761F84">
        <w:rPr>
          <w:rFonts w:eastAsia="TimesNewRoman"/>
        </w:rPr>
        <w:t xml:space="preserve"> </w:t>
      </w:r>
      <w:r w:rsidR="00217EF7">
        <w:rPr>
          <w:rFonts w:eastAsia="TimesNewRoman"/>
        </w:rPr>
        <w:t xml:space="preserve"> </w:t>
      </w:r>
    </w:p>
    <w:p w14:paraId="63BB9E69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</w:rPr>
      </w:pPr>
      <w:r>
        <w:rPr>
          <w:b/>
        </w:rPr>
        <w:t>w Galerii Wspólnej przy ul. Batorego 1/3, 85-104 Bydgoszcz</w:t>
      </w:r>
      <w:r>
        <w:t>.</w:t>
      </w:r>
    </w:p>
    <w:p w14:paraId="2FB919CE" w14:textId="77777777" w:rsidR="00F55A18" w:rsidRDefault="00F55A18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 xml:space="preserve">Imię i nazwisko- Piotr Dunajski, tel. 519-346-579, e-mail – </w:t>
      </w:r>
      <w:hyperlink r:id="rId10" w:history="1">
        <w:r>
          <w:rPr>
            <w:rStyle w:val="Hipercze"/>
            <w:rFonts w:eastAsia="TimesNewRoman"/>
          </w:rPr>
          <w:t>piotr.dunajski@mck-bydgoszcz.pl</w:t>
        </w:r>
      </w:hyperlink>
      <w:r>
        <w:rPr>
          <w:rFonts w:eastAsia="TimesNewRoman"/>
        </w:rPr>
        <w:t xml:space="preserve"> </w:t>
      </w:r>
    </w:p>
    <w:p w14:paraId="6B1FD0BF" w14:textId="77777777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 xml:space="preserve">Imię i nazwisko- Sławomir Schmidt, tel.785-250-869, e-mail </w:t>
      </w:r>
      <w:hyperlink r:id="rId11" w:history="1">
        <w:r>
          <w:rPr>
            <w:rStyle w:val="Hipercze"/>
            <w:rFonts w:eastAsia="TimesNewRoman"/>
          </w:rPr>
          <w:t>–slawomir.schmidt@bydgoszcz.pl</w:t>
        </w:r>
      </w:hyperlink>
      <w:r>
        <w:rPr>
          <w:rFonts w:eastAsia="TimesNewRoman"/>
        </w:rPr>
        <w:t xml:space="preserve"> </w:t>
      </w:r>
    </w:p>
    <w:p w14:paraId="3E981238" w14:textId="77777777" w:rsidR="00F55A18" w:rsidRDefault="00B86906" w:rsidP="00F55A18">
      <w:pPr>
        <w:pStyle w:val="Akapitzlist"/>
        <w:numPr>
          <w:ilvl w:val="0"/>
          <w:numId w:val="11"/>
        </w:numPr>
        <w:spacing w:after="0" w:line="240" w:lineRule="auto"/>
        <w:ind w:right="26"/>
        <w:jc w:val="both"/>
        <w:rPr>
          <w:rFonts w:eastAsia="Calibri"/>
        </w:rPr>
      </w:pPr>
      <w:r>
        <w:t>Wykonawca wyz</w:t>
      </w:r>
      <w:r w:rsidR="00CA0F46">
        <w:t>nacza</w:t>
      </w:r>
      <w:r w:rsidR="005B3AB1">
        <w:t xml:space="preserve"> ……………………………………………………………………………</w:t>
      </w:r>
      <w:r w:rsidR="00CA0F46">
        <w:t xml:space="preserve"> </w:t>
      </w:r>
      <w:r>
        <w:t xml:space="preserve"> któr</w:t>
      </w:r>
      <w:r w:rsidR="005B3AB1">
        <w:t>y będzie pełnił</w:t>
      </w:r>
      <w:r w:rsidR="000A1CDC">
        <w:t xml:space="preserve"> </w:t>
      </w:r>
      <w:r w:rsidR="00F55A18">
        <w:t>rolę stałego Koordynatora, w trakcie realizacji przedmiotu umowy. Koordynator będzie obowiązany do utrzymywania stałego kontaktu telefonicznego z  Zamawiającym. Do zadań Koordynatora będzie należało organizowanie i sprawowanie nadzoru nad realizacją przedmiotu umowy oraz zarządzanie personelem:</w:t>
      </w:r>
    </w:p>
    <w:p w14:paraId="6AFFB84C" w14:textId="77777777" w:rsidR="009258BE" w:rsidRPr="000A1CDC" w:rsidRDefault="00F55A18" w:rsidP="00F55A18">
      <w:pPr>
        <w:tabs>
          <w:tab w:val="left" w:pos="426"/>
        </w:tabs>
        <w:spacing w:after="0" w:line="240" w:lineRule="auto"/>
        <w:ind w:right="26"/>
        <w:jc w:val="both"/>
        <w:rPr>
          <w:b/>
        </w:rPr>
      </w:pPr>
      <w:r>
        <w:t>3.1.</w:t>
      </w:r>
      <w:r>
        <w:tab/>
      </w:r>
      <w:r w:rsidR="00773AC1">
        <w:rPr>
          <w:b/>
        </w:rPr>
        <w:t>……………………………………………………………………………………………………………..</w:t>
      </w:r>
    </w:p>
    <w:p w14:paraId="6F4E2029" w14:textId="77777777" w:rsidR="00F55A18" w:rsidRPr="000A1CDC" w:rsidRDefault="00F55A18" w:rsidP="00F55A18">
      <w:pPr>
        <w:tabs>
          <w:tab w:val="left" w:pos="426"/>
        </w:tabs>
        <w:spacing w:after="0" w:line="240" w:lineRule="auto"/>
        <w:ind w:right="26"/>
        <w:jc w:val="both"/>
        <w:rPr>
          <w:b/>
        </w:rPr>
      </w:pPr>
      <w:r w:rsidRPr="000A1CDC">
        <w:rPr>
          <w:b/>
        </w:rPr>
        <w:t xml:space="preserve">3.2. </w:t>
      </w:r>
      <w:r w:rsidR="00773AC1">
        <w:rPr>
          <w:b/>
        </w:rPr>
        <w:t xml:space="preserve"> …………………………………………………………………………………………………………….</w:t>
      </w:r>
    </w:p>
    <w:p w14:paraId="2334BC1C" w14:textId="77777777" w:rsidR="00F55A18" w:rsidRDefault="00F55A18" w:rsidP="00F55A18">
      <w:pPr>
        <w:pStyle w:val="Akapitzlist"/>
        <w:numPr>
          <w:ilvl w:val="0"/>
          <w:numId w:val="11"/>
        </w:numPr>
        <w:spacing w:after="0" w:line="240" w:lineRule="auto"/>
        <w:ind w:left="284" w:right="26" w:hanging="284"/>
        <w:jc w:val="both"/>
      </w:pPr>
      <w:r>
        <w:t xml:space="preserve">Służbowy, merytoryczny oraz dyscyplinarny nadzór i kierownictwo nad pracownikami, którzy będą wykonywali przedmiot umowy będzie sprawował </w:t>
      </w:r>
    </w:p>
    <w:p w14:paraId="39213159" w14:textId="77777777" w:rsidR="00F55A18" w:rsidRPr="000A1CDC" w:rsidRDefault="00773AC1" w:rsidP="00F55A18">
      <w:pPr>
        <w:pStyle w:val="Akapitzlist"/>
        <w:numPr>
          <w:ilvl w:val="1"/>
          <w:numId w:val="12"/>
        </w:numPr>
        <w:spacing w:after="0" w:line="240" w:lineRule="auto"/>
        <w:ind w:right="26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……………………………………………………………………………………………………………..</w:t>
      </w:r>
    </w:p>
    <w:p w14:paraId="496EFF7E" w14:textId="77777777" w:rsidR="00F55A18" w:rsidRPr="00904D3C" w:rsidRDefault="00773AC1" w:rsidP="00904D3C">
      <w:pPr>
        <w:pStyle w:val="Akapitzlist"/>
        <w:numPr>
          <w:ilvl w:val="1"/>
          <w:numId w:val="12"/>
        </w:numPr>
        <w:spacing w:after="0" w:line="240" w:lineRule="auto"/>
        <w:ind w:right="26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……………………………………………………………………………………………………………..</w:t>
      </w:r>
    </w:p>
    <w:p w14:paraId="424C6EA6" w14:textId="77777777" w:rsidR="00F55A18" w:rsidRDefault="00F55A18" w:rsidP="000A1CDC">
      <w:pPr>
        <w:pStyle w:val="Akapitzlist"/>
        <w:spacing w:after="0" w:line="240" w:lineRule="auto"/>
        <w:ind w:left="360" w:right="26"/>
        <w:jc w:val="both"/>
      </w:pPr>
    </w:p>
    <w:p w14:paraId="093DA309" w14:textId="77777777" w:rsidR="00F55A18" w:rsidRDefault="00F55A18" w:rsidP="00773AC1">
      <w:pPr>
        <w:pStyle w:val="Akapitzlist"/>
        <w:numPr>
          <w:ilvl w:val="0"/>
          <w:numId w:val="2"/>
        </w:numPr>
        <w:spacing w:after="0" w:line="240" w:lineRule="auto"/>
        <w:ind w:right="26"/>
      </w:pPr>
      <w:r>
        <w:t xml:space="preserve">Zmiany osób, o których mowa w ust. 2 - 4, dokonuje się poprzez pisemne powiadomienie drugiej </w:t>
      </w:r>
      <w:r w:rsidR="00773AC1">
        <w:t xml:space="preserve">  </w:t>
      </w:r>
      <w:r>
        <w:t>Strony, wraz z podaniem imienia i nazwiska, służbowego numeru telefonu oraz adresu służbowej poczty elektronicznej osoby zmieniającej jedną z osób, o których mowa w ust. 2 – 4.</w:t>
      </w:r>
    </w:p>
    <w:p w14:paraId="1CA443BF" w14:textId="77777777" w:rsidR="00F55A18" w:rsidRDefault="00F55A18" w:rsidP="00F55A18">
      <w:pPr>
        <w:numPr>
          <w:ilvl w:val="0"/>
          <w:numId w:val="2"/>
        </w:numPr>
        <w:spacing w:after="0" w:line="240" w:lineRule="auto"/>
        <w:jc w:val="both"/>
      </w:pPr>
      <w:r>
        <w:t>Zmiana osób, o których mowa w ust. 2 - 4, nie wymaga zawarcia aneksu do umowy.</w:t>
      </w:r>
    </w:p>
    <w:p w14:paraId="64C7C80E" w14:textId="77777777" w:rsidR="00F55A18" w:rsidRDefault="00F55A18" w:rsidP="00F55A18">
      <w:pPr>
        <w:numPr>
          <w:ilvl w:val="0"/>
          <w:numId w:val="2"/>
        </w:numPr>
        <w:spacing w:after="0" w:line="240" w:lineRule="auto"/>
        <w:ind w:right="26"/>
        <w:jc w:val="both"/>
      </w:pPr>
      <w:r>
        <w:t xml:space="preserve">Każda ze Stron jest zobowiązana zawiadomić drugą Stronę o zmianie wszelkich danych, które uniemożliwią należytą współpracę pomiędzy Stronami. W szczególności dotyczy to zmiany adresu do doręczeń, numerów telefonów, adresów poczty elektronicznej.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 </w:t>
      </w:r>
    </w:p>
    <w:p w14:paraId="5F52C0D6" w14:textId="77777777" w:rsidR="00F55A18" w:rsidRDefault="00F55A18" w:rsidP="00F55A18">
      <w:pPr>
        <w:numPr>
          <w:ilvl w:val="0"/>
          <w:numId w:val="2"/>
        </w:numPr>
        <w:spacing w:after="0" w:line="240" w:lineRule="auto"/>
        <w:ind w:right="26"/>
        <w:jc w:val="both"/>
      </w:pPr>
      <w:r>
        <w:t>Strony zobowiązują się do wzajemnej współpracy, w szczególności Wykonawca zobowiązuje się do informowania Zamawiającego o przebiegu wykonania przedmiotu umowy, przy czym o 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umowy.</w:t>
      </w:r>
    </w:p>
    <w:p w14:paraId="04BCC656" w14:textId="77777777" w:rsidR="00F55A18" w:rsidRDefault="00F55A18" w:rsidP="00F55A18">
      <w:pPr>
        <w:spacing w:after="0" w:line="240" w:lineRule="auto"/>
        <w:ind w:right="38"/>
        <w:jc w:val="center"/>
      </w:pPr>
    </w:p>
    <w:p w14:paraId="591176A1" w14:textId="77777777" w:rsidR="00F55A18" w:rsidRDefault="00F55A18" w:rsidP="00F55A18">
      <w:pPr>
        <w:spacing w:after="0" w:line="240" w:lineRule="auto"/>
        <w:ind w:right="38"/>
        <w:jc w:val="center"/>
      </w:pPr>
      <w:r>
        <w:t xml:space="preserve">§ 10 </w:t>
      </w:r>
    </w:p>
    <w:p w14:paraId="0E00F0D5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 xml:space="preserve">Zamawiający przekaże Wykonawcy wszelkie niezbędne do wykonania przedmiotu umowy informacje i materiały w zakresie dwustronnie uzgodnionym. </w:t>
      </w:r>
    </w:p>
    <w:p w14:paraId="5523D5E6" w14:textId="59A6D895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 xml:space="preserve">Wykonawca jak i jego pracownicy ochrony są zobowiązani zachować w tajemnicy wszelkie informacje i materiały, które uzyskali przy wykonywaniu przedmiotu umowy zarówno w trakcie jej trwania jak i po jej zakończeniu. </w:t>
      </w:r>
    </w:p>
    <w:p w14:paraId="5AD1AD13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 xml:space="preserve">Wykonawca zobowiązuje się przedstawić Zamawiającemu w terminie do 3 dni od dnia zawarcia umowy imienny wykaz pracowników wyznaczonych do ochrony obiektów Zamawiającego wraz z kserokopiami zaświadczeń stwierdzających odbycie przez nich przeszkolenia w zakresie ochrony </w:t>
      </w:r>
      <w:r>
        <w:lastRenderedPageBreak/>
        <w:t>osób i mienia oraz numerami ich dowodów osobistych i numerami telefonów komórkowych celem weryfikacji przez Zamawiającego w trakcie realizacji umowy.</w:t>
      </w:r>
    </w:p>
    <w:p w14:paraId="38E9878C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 xml:space="preserve">Wykonawca zobowiązuje się na 5 dni przed zakończeniem każdego miesiąca w trakcie realizacji umowy do sporządzania i przekazywania Zamawiającemu imiennego grafiku dyżurów ochrony fizycznej na kolejny miesiąc kalendarzowy, odrębnie dla każdego obiektu Zamawiającego. </w:t>
      </w:r>
    </w:p>
    <w:p w14:paraId="7201D0EF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>Wykonawca zobowiązuje się uzgadniać z Zamawiającym zmiany w składzie osobowym pracowników ochrony wyznaczonych do ochrony jego obiektów, z co najmniej 7 dniowym wyprzedzeniem.</w:t>
      </w:r>
    </w:p>
    <w:p w14:paraId="4AB9612D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6" w:hanging="284"/>
        <w:jc w:val="both"/>
      </w:pPr>
      <w:r>
        <w:t xml:space="preserve">Na pisemny wniosek Zamawiającego Wykonawca zobowiązuje się do niezwłocznej wymiany pracowników ochrony wyznaczonych do ochrony jego obiektów, którzy nie wywiązują się z nałożonych obowiązków umowy, mimo wcześniejszego pisemnego upomnienia. </w:t>
      </w:r>
    </w:p>
    <w:p w14:paraId="44D1DB08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6" w:hanging="284"/>
        <w:jc w:val="both"/>
      </w:pPr>
      <w:r>
        <w:t xml:space="preserve">Zamawiający zobowiązuje się do zachowania w tajemnicy danych osobowych pracowników Wykonawcy wyznaczonych do ochrony obiektów Zamawiającego. </w:t>
      </w:r>
    </w:p>
    <w:p w14:paraId="41CC9A06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6" w:hanging="284"/>
        <w:jc w:val="both"/>
      </w:pPr>
      <w:r>
        <w:t xml:space="preserve">Zamawiający zobowiązuje się zapewnić pracownikom ochrony wyznaczonym do ochrony jego obiektów dostęp do pomieszczeń socjalnych w swoich obiektach.  </w:t>
      </w:r>
    </w:p>
    <w:p w14:paraId="613DA308" w14:textId="77777777" w:rsidR="00F55A18" w:rsidRDefault="00F55A18" w:rsidP="00F55A18">
      <w:pPr>
        <w:spacing w:after="0" w:line="240" w:lineRule="auto"/>
        <w:ind w:right="38"/>
        <w:jc w:val="center"/>
      </w:pPr>
    </w:p>
    <w:p w14:paraId="14A4555B" w14:textId="77777777" w:rsidR="00F55A18" w:rsidRDefault="00F55A18" w:rsidP="00F55A18">
      <w:pPr>
        <w:spacing w:after="0" w:line="240" w:lineRule="auto"/>
        <w:ind w:right="38"/>
        <w:jc w:val="center"/>
      </w:pPr>
      <w:r>
        <w:t xml:space="preserve">§ 11 </w:t>
      </w:r>
    </w:p>
    <w:p w14:paraId="7F6B49AA" w14:textId="344A1834" w:rsidR="00F55A18" w:rsidRPr="00BB5A38" w:rsidRDefault="00F55A18" w:rsidP="00F55A18">
      <w:pPr>
        <w:spacing w:after="0" w:line="240" w:lineRule="auto"/>
        <w:ind w:left="-5" w:right="26"/>
        <w:rPr>
          <w:b/>
        </w:rPr>
      </w:pPr>
      <w:r w:rsidRPr="00365570">
        <w:t xml:space="preserve">Umowa została zawarta na czas określony </w:t>
      </w:r>
      <w:r w:rsidR="00773AC1" w:rsidRPr="00BB5A38">
        <w:rPr>
          <w:b/>
        </w:rPr>
        <w:t>od</w:t>
      </w:r>
      <w:r w:rsidR="00BB5A38" w:rsidRPr="00BB5A38">
        <w:rPr>
          <w:b/>
        </w:rPr>
        <w:t xml:space="preserve"> </w:t>
      </w:r>
      <w:r w:rsidR="00CE7B8E">
        <w:rPr>
          <w:b/>
        </w:rPr>
        <w:t xml:space="preserve">daty zawarcia umowy </w:t>
      </w:r>
      <w:r w:rsidR="00BB5A38" w:rsidRPr="00BB5A38">
        <w:rPr>
          <w:b/>
        </w:rPr>
        <w:t>do 0</w:t>
      </w:r>
      <w:r w:rsidR="00733E84">
        <w:rPr>
          <w:b/>
        </w:rPr>
        <w:t>6</w:t>
      </w:r>
      <w:r w:rsidR="00BB5A38" w:rsidRPr="00BB5A38">
        <w:rPr>
          <w:b/>
        </w:rPr>
        <w:t>.01.202</w:t>
      </w:r>
      <w:r w:rsidR="00733E84">
        <w:rPr>
          <w:b/>
        </w:rPr>
        <w:t>5</w:t>
      </w:r>
      <w:r w:rsidR="00BB5A38" w:rsidRPr="00BB5A38">
        <w:rPr>
          <w:b/>
        </w:rPr>
        <w:t xml:space="preserve"> r.</w:t>
      </w:r>
      <w:r w:rsidRPr="00BB5A38">
        <w:rPr>
          <w:b/>
        </w:rPr>
        <w:t xml:space="preserve"> </w:t>
      </w:r>
    </w:p>
    <w:p w14:paraId="63CA65FB" w14:textId="77777777" w:rsidR="00365570" w:rsidRDefault="00365570" w:rsidP="00F55A18">
      <w:pPr>
        <w:spacing w:after="0" w:line="240" w:lineRule="auto"/>
        <w:ind w:right="38"/>
        <w:jc w:val="center"/>
      </w:pPr>
    </w:p>
    <w:p w14:paraId="66B72A58" w14:textId="77777777" w:rsidR="00F55A18" w:rsidRDefault="00F55A18" w:rsidP="00F55A18">
      <w:pPr>
        <w:spacing w:after="0" w:line="240" w:lineRule="auto"/>
        <w:ind w:right="38"/>
        <w:jc w:val="center"/>
      </w:pPr>
      <w:r>
        <w:t xml:space="preserve">§ 12 </w:t>
      </w:r>
    </w:p>
    <w:p w14:paraId="1BE05BD8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wykonywania przedmiotu umowy Zamawiający będzie płacił Wykonawcy zryczałtowane wynagrodzenie miesięcz</w:t>
      </w:r>
      <w:r w:rsidR="00A73E9A">
        <w:rPr>
          <w:rFonts w:asciiTheme="minorHAnsi" w:hAnsiTheme="minorHAnsi"/>
        </w:rPr>
        <w:t xml:space="preserve">ne netto wysokości </w:t>
      </w:r>
      <w:r w:rsidR="00773AC1">
        <w:rPr>
          <w:rFonts w:asciiTheme="minorHAnsi" w:hAnsiTheme="minorHAnsi"/>
          <w:b/>
        </w:rPr>
        <w:t>……………………………….</w:t>
      </w:r>
      <w:r w:rsidRPr="00A73E9A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</w:rPr>
        <w:t xml:space="preserve"> </w:t>
      </w:r>
      <w:bookmarkStart w:id="4" w:name="_Hlk486671318"/>
      <w:r>
        <w:rPr>
          <w:rFonts w:asciiTheme="minorHAnsi" w:hAnsiTheme="minorHAnsi"/>
        </w:rPr>
        <w:t xml:space="preserve">z uwzględnieniem aktualnie obowiązującej stawki podatku od towarów i usług 23%, </w:t>
      </w:r>
      <w:bookmarkStart w:id="5" w:name="_Hlk486885560"/>
      <w:r>
        <w:rPr>
          <w:rFonts w:asciiTheme="minorHAnsi" w:hAnsiTheme="minorHAnsi"/>
        </w:rPr>
        <w:t xml:space="preserve">tj. wynagrodzenie brutto </w:t>
      </w:r>
      <w:bookmarkEnd w:id="5"/>
      <w:r>
        <w:rPr>
          <w:rFonts w:asciiTheme="minorHAnsi" w:hAnsiTheme="minorHAnsi"/>
        </w:rPr>
        <w:t>w wys</w:t>
      </w:r>
      <w:r w:rsidR="00A73E9A">
        <w:rPr>
          <w:rFonts w:asciiTheme="minorHAnsi" w:hAnsiTheme="minorHAnsi"/>
        </w:rPr>
        <w:t xml:space="preserve">okości </w:t>
      </w:r>
      <w:r w:rsidR="00773AC1">
        <w:rPr>
          <w:rFonts w:asciiTheme="minorHAnsi" w:hAnsiTheme="minorHAnsi"/>
          <w:b/>
        </w:rPr>
        <w:t>…………………………………….</w:t>
      </w:r>
      <w:r w:rsidRPr="00A73E9A">
        <w:rPr>
          <w:rFonts w:asciiTheme="minorHAnsi" w:hAnsiTheme="minorHAnsi"/>
          <w:b/>
        </w:rPr>
        <w:t xml:space="preserve"> zł</w:t>
      </w:r>
      <w:r w:rsidR="00A73E9A">
        <w:rPr>
          <w:rFonts w:asciiTheme="minorHAnsi" w:hAnsiTheme="minorHAnsi"/>
        </w:rPr>
        <w:t xml:space="preserve"> (słownie: </w:t>
      </w:r>
      <w:r w:rsidR="00773AC1">
        <w:rPr>
          <w:rFonts w:asciiTheme="minorHAnsi" w:hAnsiTheme="minorHAnsi"/>
          <w:b/>
        </w:rPr>
        <w:t>…………………………………………………………………….</w:t>
      </w:r>
      <w:r>
        <w:rPr>
          <w:rFonts w:asciiTheme="minorHAnsi" w:hAnsiTheme="minorHAnsi"/>
        </w:rPr>
        <w:t>).</w:t>
      </w:r>
    </w:p>
    <w:bookmarkEnd w:id="4"/>
    <w:p w14:paraId="09303A33" w14:textId="77777777" w:rsidR="00F55A18" w:rsidRDefault="00F55A18" w:rsidP="00F55A18">
      <w:pPr>
        <w:pStyle w:val="Akapitzlist"/>
        <w:numPr>
          <w:ilvl w:val="0"/>
          <w:numId w:val="14"/>
        </w:numPr>
        <w:spacing w:after="0" w:line="240" w:lineRule="auto"/>
        <w:ind w:hanging="360"/>
        <w:jc w:val="both"/>
        <w:rPr>
          <w:rFonts w:eastAsia="Times New Roman"/>
        </w:rPr>
      </w:pPr>
      <w:r>
        <w:t>Wykonawca oświadcza, że:</w:t>
      </w:r>
    </w:p>
    <w:p w14:paraId="1A356A01" w14:textId="77777777" w:rsidR="00F55A18" w:rsidRPr="00A73E9A" w:rsidRDefault="00F55A18" w:rsidP="00F55A18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stawka wynagrodzenia jednego pracownika ochrony wyznaczonego do realizacji umowy za jedną roboczogo</w:t>
      </w:r>
      <w:r w:rsidR="002D52D0">
        <w:rPr>
          <w:rFonts w:eastAsia="Times New Roman"/>
        </w:rPr>
        <w:t xml:space="preserve">dzinę jego pracy wynosi </w:t>
      </w:r>
      <w:r w:rsidR="00A73E9A">
        <w:rPr>
          <w:rFonts w:eastAsia="Times New Roman"/>
        </w:rPr>
        <w:t xml:space="preserve"> </w:t>
      </w:r>
      <w:r w:rsidR="00773AC1">
        <w:rPr>
          <w:rFonts w:eastAsia="Times New Roman"/>
          <w:b/>
        </w:rPr>
        <w:t>………………...</w:t>
      </w:r>
      <w:r w:rsidRPr="00A73E9A">
        <w:rPr>
          <w:rFonts w:eastAsia="Times New Roman"/>
          <w:b/>
        </w:rPr>
        <w:t xml:space="preserve"> zł</w:t>
      </w:r>
    </w:p>
    <w:p w14:paraId="0E307A0A" w14:textId="77777777" w:rsidR="00F55A18" w:rsidRDefault="00F55A18" w:rsidP="00F55A18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Calibri"/>
        </w:rPr>
      </w:pPr>
      <w:r>
        <w:rPr>
          <w:rFonts w:eastAsia="Times New Roman"/>
        </w:rPr>
        <w:t>cena brutto za jedną godzinę świadczenia usługi (uwzględniającą wszystkie koszty, niezbędne do prawidłowej</w:t>
      </w:r>
      <w:r w:rsidR="00A73E9A">
        <w:rPr>
          <w:rFonts w:eastAsia="Times New Roman"/>
        </w:rPr>
        <w:t xml:space="preserve"> realizacji zamówienia) wynosi </w:t>
      </w:r>
      <w:r w:rsidR="00773AC1">
        <w:rPr>
          <w:rFonts w:eastAsia="Times New Roman"/>
          <w:b/>
        </w:rPr>
        <w:t>……………………</w:t>
      </w:r>
      <w:r w:rsidR="00A73E9A" w:rsidRPr="00A73E9A">
        <w:rPr>
          <w:rFonts w:eastAsia="Times New Roman"/>
          <w:b/>
        </w:rPr>
        <w:t xml:space="preserve"> </w:t>
      </w:r>
      <w:r w:rsidRPr="00A73E9A">
        <w:rPr>
          <w:rFonts w:eastAsia="Times New Roman"/>
          <w:b/>
        </w:rPr>
        <w:t>zł</w:t>
      </w:r>
    </w:p>
    <w:p w14:paraId="74C684A8" w14:textId="77777777" w:rsidR="00F55A18" w:rsidRDefault="00F55A18" w:rsidP="00F55A18">
      <w:pPr>
        <w:pStyle w:val="Akapitzlist"/>
        <w:numPr>
          <w:ilvl w:val="0"/>
          <w:numId w:val="14"/>
        </w:numPr>
        <w:spacing w:after="0" w:line="240" w:lineRule="auto"/>
        <w:ind w:hanging="284"/>
        <w:jc w:val="both"/>
      </w:pPr>
      <w:r>
        <w:t>Wartość wynagrodzenia z tytułu wykonywania przedmiotu umowy określonego w § 2 ust.2 pkt 3.1. – 3.4. za cały okres umowy wyn</w:t>
      </w:r>
      <w:r w:rsidR="00AF75B6">
        <w:t xml:space="preserve">osi netto w wysokości </w:t>
      </w:r>
      <w:r w:rsidR="00773AC1">
        <w:rPr>
          <w:b/>
        </w:rPr>
        <w:t>………………….</w:t>
      </w:r>
      <w:r w:rsidRPr="00AF75B6">
        <w:rPr>
          <w:b/>
        </w:rPr>
        <w:t xml:space="preserve"> zł</w:t>
      </w:r>
      <w:r>
        <w:t xml:space="preserve"> z uwzględnieniem aktualnie obowiązującej stawki podatku od towarów i usług 23 % tj. wynagrodzenie </w:t>
      </w:r>
      <w:r w:rsidR="00AF75B6">
        <w:t xml:space="preserve">brutto w wysokości </w:t>
      </w:r>
      <w:r w:rsidR="00773AC1">
        <w:rPr>
          <w:b/>
        </w:rPr>
        <w:t>………………………………….</w:t>
      </w:r>
      <w:r w:rsidRPr="00BC1EA7">
        <w:rPr>
          <w:b/>
        </w:rPr>
        <w:t xml:space="preserve"> </w:t>
      </w:r>
      <w:r w:rsidR="008B72DD" w:rsidRPr="00BC1EA7">
        <w:rPr>
          <w:b/>
        </w:rPr>
        <w:t>zł</w:t>
      </w:r>
      <w:r w:rsidR="008B72DD" w:rsidRPr="00BC1EA7">
        <w:t xml:space="preserve"> </w:t>
      </w:r>
      <w:r w:rsidR="008B72DD">
        <w:t xml:space="preserve">(słownie: </w:t>
      </w:r>
      <w:r w:rsidR="00773AC1">
        <w:rPr>
          <w:b/>
        </w:rPr>
        <w:t>………………………………………………………………………………………..</w:t>
      </w:r>
      <w:r>
        <w:t>).</w:t>
      </w:r>
    </w:p>
    <w:p w14:paraId="7EDC159E" w14:textId="77777777" w:rsidR="00F55A18" w:rsidRDefault="00F55A18" w:rsidP="00F55A1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hanging="284"/>
        <w:jc w:val="both"/>
      </w:pPr>
      <w:r>
        <w:t xml:space="preserve">Wynagrodzenie za jeden nieuzasadniony przyjazd grupy interwencyjnej w okresie obowiązywania umowy, </w:t>
      </w:r>
      <w:bookmarkStart w:id="6" w:name="_Hlk486691926"/>
      <w:r>
        <w:t xml:space="preserve">poza czynnościami określonymi § 2 ust.2 pkt 3.1. – 3.4 niniejszej umowy </w:t>
      </w:r>
      <w:bookmarkEnd w:id="6"/>
      <w:r>
        <w:t>wynos</w:t>
      </w:r>
      <w:r w:rsidR="00AF75B6">
        <w:t xml:space="preserve">i netto w wysokości </w:t>
      </w:r>
      <w:r w:rsidR="00773AC1">
        <w:rPr>
          <w:b/>
        </w:rPr>
        <w:t>………………….</w:t>
      </w:r>
      <w:r w:rsidRPr="00AF75B6">
        <w:rPr>
          <w:b/>
        </w:rPr>
        <w:t xml:space="preserve"> zł</w:t>
      </w:r>
      <w:r>
        <w:t xml:space="preserve"> z uwzględnieniem aktualnie obowiązującej stawki podatku od towarów i usług 23% tj. wynagrodzenie</w:t>
      </w:r>
      <w:r w:rsidR="00AF75B6">
        <w:t xml:space="preserve"> brutto w wysokości </w:t>
      </w:r>
      <w:r w:rsidR="00773AC1">
        <w:rPr>
          <w:b/>
        </w:rPr>
        <w:t>…………….</w:t>
      </w:r>
      <w:r w:rsidRPr="00AF75B6">
        <w:rPr>
          <w:b/>
        </w:rPr>
        <w:t xml:space="preserve"> zł</w:t>
      </w:r>
      <w:r w:rsidR="00773AC1">
        <w:t xml:space="preserve"> (słownie:……………………………………..</w:t>
      </w:r>
      <w:r>
        <w:t>).</w:t>
      </w:r>
    </w:p>
    <w:p w14:paraId="5C364083" w14:textId="77777777" w:rsidR="00F55A18" w:rsidRPr="00AF75B6" w:rsidRDefault="00F55A18" w:rsidP="00F55A1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hanging="284"/>
        <w:jc w:val="both"/>
        <w:rPr>
          <w:b/>
        </w:rPr>
      </w:pPr>
      <w:r>
        <w:t>Maksymalna wartość wynagrodzenia za nieuzasadnione przyjazdy grupy interwencyjnej w okresie obowiązywania umowy, poza czynnościami określonymi § 2 ust.2 pkt 3.1. – 3.4. niniejszej umowy, wyno</w:t>
      </w:r>
      <w:r w:rsidR="00AF75B6">
        <w:t xml:space="preserve">si netto w wysokości </w:t>
      </w:r>
      <w:r w:rsidR="00773AC1">
        <w:rPr>
          <w:b/>
        </w:rPr>
        <w:t>……………………….</w:t>
      </w:r>
      <w:r w:rsidRPr="00AF75B6">
        <w:rPr>
          <w:b/>
        </w:rPr>
        <w:t>zł</w:t>
      </w:r>
      <w:r>
        <w:t xml:space="preserve"> z uwzględnieniem aktualnie obowiązującej stawki podatku od towarów i usług 23% tj. wynagrodzen</w:t>
      </w:r>
      <w:r w:rsidR="00AF75B6">
        <w:t xml:space="preserve">ie brutto w wysokości </w:t>
      </w:r>
      <w:r w:rsidR="00773AC1">
        <w:rPr>
          <w:b/>
        </w:rPr>
        <w:t>…………………………</w:t>
      </w:r>
      <w:r w:rsidR="00AF75B6" w:rsidRPr="00AF75B6">
        <w:rPr>
          <w:b/>
        </w:rPr>
        <w:t xml:space="preserve"> </w:t>
      </w:r>
      <w:r w:rsidRPr="00AF75B6">
        <w:rPr>
          <w:b/>
        </w:rPr>
        <w:t xml:space="preserve">zł </w:t>
      </w:r>
      <w:r w:rsidR="00AF75B6">
        <w:t xml:space="preserve">(słownie: </w:t>
      </w:r>
      <w:r w:rsidR="00773AC1">
        <w:rPr>
          <w:b/>
        </w:rPr>
        <w:t>………………………………………..</w:t>
      </w:r>
      <w:r w:rsidRPr="00AF75B6">
        <w:rPr>
          <w:b/>
        </w:rPr>
        <w:t>).</w:t>
      </w:r>
    </w:p>
    <w:p w14:paraId="2855D402" w14:textId="77777777" w:rsidR="00F55A18" w:rsidRDefault="00F55A18" w:rsidP="00F55A1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Arial"/>
        </w:rPr>
      </w:pPr>
      <w:r>
        <w:rPr>
          <w:rFonts w:eastAsia="Arial" w:cs="Arial"/>
        </w:rPr>
        <w:t>W przypadku zlecenia Wykonawcy dodatkowej usługi ochrony obiektów cena jednostkowa jednej osobogodziny pracy pracownika ochrony w</w:t>
      </w:r>
      <w:r w:rsidR="00A73E9A">
        <w:rPr>
          <w:rFonts w:eastAsia="Arial" w:cs="Arial"/>
        </w:rPr>
        <w:t xml:space="preserve">ynosić będzie netto </w:t>
      </w:r>
      <w:r w:rsidR="00773AC1">
        <w:rPr>
          <w:rFonts w:eastAsia="Arial" w:cs="Arial"/>
          <w:b/>
        </w:rPr>
        <w:t>………………………..</w:t>
      </w:r>
      <w:r w:rsidRPr="00A73E9A">
        <w:rPr>
          <w:rFonts w:eastAsia="Arial" w:cs="Arial"/>
          <w:b/>
        </w:rPr>
        <w:t>zł</w:t>
      </w:r>
      <w:r>
        <w:rPr>
          <w:rFonts w:eastAsia="Arial" w:cs="Arial"/>
        </w:rPr>
        <w:t xml:space="preserve"> z uwzględnieniem aktualnie obowiązującej stawki podatku od towarów i usług 23% cena je</w:t>
      </w:r>
      <w:r w:rsidR="00A73E9A">
        <w:rPr>
          <w:rFonts w:eastAsia="Arial" w:cs="Arial"/>
        </w:rPr>
        <w:t xml:space="preserve">dnostkowa brutto wynosi </w:t>
      </w:r>
      <w:r w:rsidR="00773AC1">
        <w:rPr>
          <w:rFonts w:eastAsia="Arial" w:cs="Arial"/>
          <w:b/>
        </w:rPr>
        <w:t>………………………………..</w:t>
      </w:r>
      <w:r w:rsidRPr="00A73E9A">
        <w:rPr>
          <w:rFonts w:eastAsia="Arial" w:cs="Arial"/>
          <w:b/>
        </w:rPr>
        <w:t xml:space="preserve"> zł</w:t>
      </w:r>
      <w:r w:rsidR="00A73E9A">
        <w:rPr>
          <w:rFonts w:eastAsia="Arial" w:cs="Arial"/>
        </w:rPr>
        <w:t xml:space="preserve"> (słownie: </w:t>
      </w:r>
      <w:r w:rsidR="00773AC1">
        <w:rPr>
          <w:rFonts w:eastAsia="Arial" w:cs="Arial"/>
          <w:b/>
        </w:rPr>
        <w:t>………………………………………………….</w:t>
      </w:r>
      <w:r>
        <w:rPr>
          <w:rFonts w:eastAsia="Arial" w:cs="Arial"/>
        </w:rPr>
        <w:t>)</w:t>
      </w:r>
    </w:p>
    <w:p w14:paraId="7FB31236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Wynagrodzenie określone w ust. 1 niniejszego paragrafu </w:t>
      </w:r>
      <w:bookmarkStart w:id="7" w:name="_Hlk486685910"/>
      <w:r>
        <w:rPr>
          <w:rFonts w:asciiTheme="minorHAnsi" w:hAnsiTheme="minorHAnsi"/>
        </w:rPr>
        <w:t>płatne będzie na podstawie faktur oraz kompletu protokołów z patroli dołączonych do faktur Wykonawcy, wystawianych po zakończeniu miesiąca, którego płatność dotycz</w:t>
      </w:r>
      <w:bookmarkEnd w:id="7"/>
      <w:r>
        <w:rPr>
          <w:rFonts w:asciiTheme="minorHAnsi" w:hAnsiTheme="minorHAnsi"/>
        </w:rPr>
        <w:t>y.</w:t>
      </w:r>
    </w:p>
    <w:p w14:paraId="13CE9862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Wynagrodzenie określone w ust. 4 płatne będzie na podstawie faktur za faktyczne wezwania patrolu interwencyjnego oraz kompletu protokołów z patrolu dołączonych do faktur Wykonawcy, wystawianych po zakończeniu miesiąca, którego płatność dotyczy.</w:t>
      </w:r>
    </w:p>
    <w:p w14:paraId="77B89754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Wynagrodzenie określone w ust. 6 płatne będzie na podstawie faktur za faktycznie wykonane godziny dodatkowo zleconej usługi ochrony wystawianych po zakończeniu miesiąca, którego płatność dotyczy.</w:t>
      </w:r>
    </w:p>
    <w:p w14:paraId="7F926666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Wynagrodzenia określone powyżej płatne będą na rachunek bankowy Wykonawcy określony na fakturze, w terminie do 14 dni od daty otrzymania przez Zamawiającego prawidłowo wystawionej faktury wraz z wymaganymi dokumentami. </w:t>
      </w:r>
    </w:p>
    <w:p w14:paraId="2E6F650C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t>Za dzień zapłaty uważa się dzień obciążenia rachunku bankowego Zamawiającego</w:t>
      </w:r>
      <w:r>
        <w:rPr>
          <w:rFonts w:asciiTheme="minorHAnsi" w:hAnsiTheme="minorHAnsi"/>
        </w:rPr>
        <w:t xml:space="preserve"> na kwotę wynikającą z faktury. </w:t>
      </w:r>
    </w:p>
    <w:p w14:paraId="028438EE" w14:textId="77777777" w:rsidR="00F55A18" w:rsidRPr="004E19EF" w:rsidRDefault="00F55A18" w:rsidP="00F55A18">
      <w:pPr>
        <w:pStyle w:val="Akapitzlist"/>
        <w:numPr>
          <w:ilvl w:val="0"/>
          <w:numId w:val="14"/>
        </w:numPr>
        <w:spacing w:line="240" w:lineRule="auto"/>
        <w:ind w:hanging="360"/>
        <w:contextualSpacing/>
        <w:jc w:val="both"/>
        <w:rPr>
          <w:rFonts w:ascii="Calibri" w:hAnsi="Calibri" w:cstheme="minorHAnsi"/>
          <w:iCs/>
        </w:rPr>
      </w:pPr>
      <w:r w:rsidRPr="004E19EF">
        <w:t xml:space="preserve">Strony ustalają, że faktury </w:t>
      </w:r>
      <w:r w:rsidR="00B86906" w:rsidRPr="004E19EF">
        <w:t>wystawiane będą bez</w:t>
      </w:r>
      <w:r w:rsidRPr="004E19EF">
        <w:t xml:space="preserve"> podziału na obiekty MCK (MCK, Barka LEMARA, Zaplecze Barki LEMARA, Galeria </w:t>
      </w:r>
      <w:r w:rsidR="00110780">
        <w:t>Wspólna</w:t>
      </w:r>
      <w:r w:rsidRPr="004E19EF">
        <w:t>), ZPP Ostromecko Pałac Stary, ZPP Ostromecko Pałac Nowy.</w:t>
      </w:r>
    </w:p>
    <w:p w14:paraId="2588C573" w14:textId="77777777" w:rsidR="00F55A18" w:rsidRDefault="00F55A18" w:rsidP="00F55A18">
      <w:pPr>
        <w:pStyle w:val="Akapitzlist"/>
        <w:numPr>
          <w:ilvl w:val="0"/>
          <w:numId w:val="14"/>
        </w:numPr>
        <w:spacing w:line="240" w:lineRule="auto"/>
        <w:ind w:hanging="360"/>
        <w:contextualSpacing/>
        <w:jc w:val="both"/>
        <w:rPr>
          <w:rFonts w:cstheme="minorHAnsi"/>
        </w:rPr>
      </w:pPr>
      <w:r>
        <w:rPr>
          <w:rFonts w:cstheme="minorHAnsi"/>
          <w:iCs/>
        </w:rPr>
        <w:t xml:space="preserve">Wykonawca oświadcza, że w zakresie przechowania, o którym mowa w § 3, umowa ma charakter nieodpłatny i jest związana z usługą ochrony osób i mienia Zamawiającego, zgodnie z opisem przedmiotu zamówienia stanowiącym załącznik nr 1 do umowy. </w:t>
      </w:r>
    </w:p>
    <w:p w14:paraId="0B0B8F18" w14:textId="77777777" w:rsidR="00F55A18" w:rsidRDefault="00F55A18" w:rsidP="00F55A18">
      <w:pPr>
        <w:pStyle w:val="Akapitzlist"/>
        <w:numPr>
          <w:ilvl w:val="0"/>
          <w:numId w:val="14"/>
        </w:numPr>
        <w:spacing w:line="240" w:lineRule="auto"/>
        <w:ind w:hanging="360"/>
        <w:contextualSpacing/>
        <w:jc w:val="both"/>
        <w:rPr>
          <w:rFonts w:cstheme="minorHAnsi"/>
          <w:iCs/>
        </w:rPr>
      </w:pPr>
      <w:r>
        <w:rPr>
          <w:rFonts w:cstheme="minorHAnsi"/>
          <w:iCs/>
        </w:rPr>
        <w:t>W związku z powyższym Wykonawca oświadcza, że nie będzie pobierał dodatkowego wynagrodzenia z tytułu przechowywania przedmiotów należących do Zamawiającego.</w:t>
      </w:r>
    </w:p>
    <w:p w14:paraId="2FD366FF" w14:textId="659A2671" w:rsidR="00733E84" w:rsidRPr="00733E84" w:rsidRDefault="00733E84" w:rsidP="00733E84">
      <w:pPr>
        <w:pStyle w:val="Akapitzlist"/>
        <w:numPr>
          <w:ilvl w:val="0"/>
          <w:numId w:val="14"/>
        </w:numPr>
        <w:spacing w:after="0"/>
        <w:ind w:hanging="360"/>
        <w:contextualSpacing/>
        <w:rPr>
          <w:rFonts w:cstheme="minorHAnsi"/>
        </w:rPr>
      </w:pPr>
      <w:r w:rsidRPr="00733E84">
        <w:rPr>
          <w:rFonts w:cstheme="minorHAnsi"/>
        </w:rPr>
        <w:t>Zgodnie z postanowieniami art. 439 ustawy uPzp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5C230CA4" w14:textId="77777777" w:rsidR="00733E84" w:rsidRPr="00733E84" w:rsidRDefault="00733E84" w:rsidP="00733E84">
      <w:pPr>
        <w:pStyle w:val="Akapitzlist"/>
        <w:numPr>
          <w:ilvl w:val="0"/>
          <w:numId w:val="42"/>
        </w:numPr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</w:rPr>
        <w:t>zmiana wysokości wynagrodzenia nastąpi nie wcześniej niż po upływie 7 miesięcy od daty zawarcia umowy, po opublikowaniu wskaźnika, o którym mowa w pkt. 8,</w:t>
      </w:r>
    </w:p>
    <w:p w14:paraId="47A8DEC6" w14:textId="77777777" w:rsidR="00733E84" w:rsidRPr="00733E84" w:rsidRDefault="00733E84" w:rsidP="00733E8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</w:rPr>
        <w:t>w celu zmiany wysokości wynagrodzenia należy złożyć drugiej stronie wniosek o jego zmianę wraz z uzasadnieniem,</w:t>
      </w:r>
    </w:p>
    <w:p w14:paraId="34771AB0" w14:textId="77777777" w:rsidR="00733E84" w:rsidRPr="00733E84" w:rsidRDefault="00733E84" w:rsidP="00733E8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</w:rPr>
        <w:t>wynagrodzenie w zmienionej wysokości obowiązywać będzie od następnego miesiąca po miesiącu, w którym złożono wniosek o zmianę wynagrodzenia,</w:t>
      </w:r>
    </w:p>
    <w:p w14:paraId="584793B9" w14:textId="77777777" w:rsidR="00733E84" w:rsidRPr="00733E84" w:rsidRDefault="00733E84" w:rsidP="00733E8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</w:rPr>
        <w:t>strony zobowiązują się zawrzeć aneks na okoliczność zmiany wysokości wynagrodzenia,</w:t>
      </w:r>
    </w:p>
    <w:p w14:paraId="4CFB0C7A" w14:textId="77777777" w:rsidR="00733E84" w:rsidRPr="00733E84" w:rsidRDefault="00733E84" w:rsidP="00733E84">
      <w:pPr>
        <w:pStyle w:val="Akapitzlist"/>
        <w:numPr>
          <w:ilvl w:val="0"/>
          <w:numId w:val="42"/>
        </w:numPr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</w:rPr>
        <w:t>zmianie wynagrodzenia podlegać będzie tylko niezrealizowana część zamówienia,</w:t>
      </w:r>
    </w:p>
    <w:p w14:paraId="561A9037" w14:textId="77777777" w:rsidR="00733E84" w:rsidRPr="00733E84" w:rsidRDefault="00733E84" w:rsidP="00733E8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</w:rPr>
        <w:t>wynagrodzenie zostanie zmienione jednorazowo, zatem zmiana wynagrodzenia będzie dotyczyć wynagrodzenia pozostałego do końca obowiązywania umowy,</w:t>
      </w:r>
    </w:p>
    <w:p w14:paraId="541B7D66" w14:textId="77777777" w:rsidR="00733E84" w:rsidRPr="00733E84" w:rsidRDefault="00733E84" w:rsidP="00733E8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  <w:bCs/>
        </w:rPr>
        <w:t xml:space="preserve">zmianie ulegnie wysokość </w:t>
      </w:r>
      <w:r w:rsidRPr="00733E84">
        <w:rPr>
          <w:rFonts w:cstheme="minorHAnsi"/>
        </w:rPr>
        <w:t>cen jednostkowych podanych w ofercie Wykonawcy</w:t>
      </w:r>
      <w:r w:rsidRPr="00733E84">
        <w:rPr>
          <w:rFonts w:cstheme="minorHAnsi"/>
          <w:bCs/>
        </w:rPr>
        <w:t>, co poskutkuje odpowiednią zmianą wynagrodzenia, o którym mowa w ust. 1,</w:t>
      </w:r>
    </w:p>
    <w:p w14:paraId="3DA68FB7" w14:textId="77777777" w:rsidR="00733E84" w:rsidRPr="00733E84" w:rsidRDefault="00733E84" w:rsidP="00733E8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851" w:hanging="283"/>
        <w:contextualSpacing/>
        <w:rPr>
          <w:rFonts w:cstheme="minorHAnsi"/>
        </w:rPr>
      </w:pPr>
      <w:r w:rsidRPr="00733E84">
        <w:rPr>
          <w:rFonts w:cstheme="minorHAnsi"/>
          <w:bCs/>
        </w:rPr>
        <w:t xml:space="preserve">każda ze stron będzie uprawniona do złożenia wniosku o zmianę wynagrodzenia w przypadku, gdy ogłoszony przez </w:t>
      </w:r>
      <w:r w:rsidRPr="00733E84">
        <w:rPr>
          <w:rStyle w:val="Pogrubienie"/>
          <w:rFonts w:cstheme="minorHAnsi"/>
        </w:rPr>
        <w:t xml:space="preserve">Prezesa Głównego Urzędu Statystycznego </w:t>
      </w:r>
      <w:r w:rsidRPr="00733E84">
        <w:rPr>
          <w:rFonts w:cstheme="minorHAnsi"/>
          <w:bCs/>
        </w:rPr>
        <w:t xml:space="preserve">na podstawie art. 25 ust. 11 ustawy z dnia 17 grudnia 1998 r. o emeryturach i rentach z Funduszu Ubezpieczeń Społecznych (Dz. U. z 2022 r. poz. 504) wskaźnik </w:t>
      </w:r>
      <w:r w:rsidRPr="00733E84">
        <w:rPr>
          <w:rStyle w:val="Pogrubienie"/>
          <w:rFonts w:cstheme="minorHAnsi"/>
        </w:rPr>
        <w:t xml:space="preserve">cen towarów i usług konsumpcyjnych ogółem w II kwartale 2024 r. w stosunku do I kwartału 2024 r. </w:t>
      </w:r>
      <w:r w:rsidRPr="00733E84">
        <w:rPr>
          <w:rFonts w:cstheme="minorHAnsi"/>
          <w:bCs/>
        </w:rPr>
        <w:t>wzrośnie</w:t>
      </w:r>
      <w:r w:rsidRPr="00733E84">
        <w:rPr>
          <w:rFonts w:cstheme="minorHAnsi"/>
        </w:rPr>
        <w:t xml:space="preserve"> lub spadnie o co najmniej 5%,</w:t>
      </w:r>
    </w:p>
    <w:p w14:paraId="39E43B45" w14:textId="77777777" w:rsidR="00733E84" w:rsidRPr="00733E84" w:rsidRDefault="00733E84" w:rsidP="00733E84">
      <w:pPr>
        <w:pStyle w:val="Akapitzlist"/>
        <w:numPr>
          <w:ilvl w:val="0"/>
          <w:numId w:val="42"/>
        </w:numPr>
        <w:spacing w:after="0"/>
        <w:ind w:left="851" w:hanging="284"/>
        <w:contextualSpacing/>
        <w:rPr>
          <w:rFonts w:cstheme="minorHAnsi"/>
        </w:rPr>
      </w:pPr>
      <w:r w:rsidRPr="00733E84">
        <w:rPr>
          <w:rFonts w:cstheme="minorHAnsi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03C28D1A" w14:textId="77777777" w:rsidR="00733E84" w:rsidRPr="00733E84" w:rsidRDefault="00733E84" w:rsidP="00733E84">
      <w:pPr>
        <w:pStyle w:val="Akapitzlist"/>
        <w:numPr>
          <w:ilvl w:val="0"/>
          <w:numId w:val="42"/>
        </w:numPr>
        <w:spacing w:after="0"/>
        <w:ind w:left="851" w:hanging="425"/>
        <w:contextualSpacing/>
        <w:rPr>
          <w:rFonts w:cstheme="minorHAnsi"/>
        </w:rPr>
      </w:pPr>
      <w:r w:rsidRPr="00733E84">
        <w:rPr>
          <w:rFonts w:cstheme="minorHAnsi"/>
        </w:rPr>
        <w:t xml:space="preserve">maksymalna wartość zmiany wynagrodzenia, o której mowa w niniejszym ustępie, jaką dopuszcza Zamawiający nie przekroczy 10% </w:t>
      </w:r>
      <w:r w:rsidRPr="00733E84">
        <w:rPr>
          <w:rFonts w:cstheme="minorHAnsi"/>
          <w:bCs/>
        </w:rPr>
        <w:t>całkowitego wynagrodzenia brutto, o którym mowa w ust. 1,</w:t>
      </w:r>
    </w:p>
    <w:p w14:paraId="59ABD96A" w14:textId="77777777" w:rsidR="00733E84" w:rsidRPr="00733E84" w:rsidRDefault="00733E84" w:rsidP="00733E84">
      <w:pPr>
        <w:pStyle w:val="Akapitzlist"/>
        <w:numPr>
          <w:ilvl w:val="0"/>
          <w:numId w:val="42"/>
        </w:numPr>
        <w:spacing w:after="0"/>
        <w:ind w:left="851" w:hanging="425"/>
        <w:contextualSpacing/>
        <w:rPr>
          <w:rFonts w:cstheme="minorHAnsi"/>
        </w:rPr>
      </w:pPr>
      <w:r w:rsidRPr="00733E84">
        <w:rPr>
          <w:rFonts w:cstheme="minorHAnsi"/>
        </w:rPr>
        <w:lastRenderedPageBreak/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0C08F7A" w14:textId="055B0F7D" w:rsidR="00733E84" w:rsidRPr="00733E84" w:rsidRDefault="00733E84" w:rsidP="00733E84">
      <w:pPr>
        <w:pStyle w:val="Akapitzlist"/>
        <w:numPr>
          <w:ilvl w:val="0"/>
          <w:numId w:val="43"/>
        </w:numPr>
        <w:spacing w:after="0"/>
        <w:contextualSpacing/>
        <w:rPr>
          <w:rFonts w:cstheme="minorHAnsi"/>
        </w:rPr>
      </w:pPr>
      <w:r w:rsidRPr="00733E84">
        <w:rPr>
          <w:rFonts w:cstheme="minorHAnsi"/>
        </w:rPr>
        <w:t>przedmiotem umowy są roboty budowlane, dostawy lub usługi,</w:t>
      </w:r>
      <w:r>
        <w:rPr>
          <w:rFonts w:cstheme="minorHAnsi"/>
        </w:rPr>
        <w:t xml:space="preserve"> </w:t>
      </w:r>
    </w:p>
    <w:p w14:paraId="28B4E856" w14:textId="0B2A4453" w:rsidR="00733E84" w:rsidRPr="00733E84" w:rsidRDefault="00733E84" w:rsidP="00733E84">
      <w:pPr>
        <w:pStyle w:val="Akapitzlist"/>
        <w:numPr>
          <w:ilvl w:val="0"/>
          <w:numId w:val="43"/>
        </w:numPr>
        <w:spacing w:line="240" w:lineRule="auto"/>
        <w:contextualSpacing/>
        <w:jc w:val="both"/>
        <w:rPr>
          <w:rFonts w:cstheme="minorHAnsi"/>
          <w:iCs/>
        </w:rPr>
      </w:pPr>
      <w:r w:rsidRPr="00733E84">
        <w:rPr>
          <w:rFonts w:cstheme="minorHAnsi"/>
        </w:rPr>
        <w:t>okres obowiązywania umowy przekracza 6 miesięc</w:t>
      </w:r>
      <w:r>
        <w:rPr>
          <w:rFonts w:cstheme="minorHAnsi"/>
        </w:rPr>
        <w:t>y.</w:t>
      </w:r>
    </w:p>
    <w:p w14:paraId="19E636DC" w14:textId="77777777" w:rsidR="00733E84" w:rsidRPr="00733E84" w:rsidRDefault="00733E84" w:rsidP="00733E84">
      <w:pPr>
        <w:spacing w:line="240" w:lineRule="auto"/>
        <w:contextualSpacing/>
        <w:jc w:val="both"/>
        <w:rPr>
          <w:rFonts w:cstheme="minorHAnsi"/>
          <w:iCs/>
        </w:rPr>
      </w:pPr>
    </w:p>
    <w:p w14:paraId="557D4CAE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13 </w:t>
      </w:r>
    </w:p>
    <w:p w14:paraId="42F39B8F" w14:textId="77777777" w:rsidR="00F55A18" w:rsidRDefault="00F55A18" w:rsidP="00F55A18">
      <w:pPr>
        <w:numPr>
          <w:ilvl w:val="0"/>
          <w:numId w:val="16"/>
        </w:numPr>
        <w:spacing w:after="0" w:line="240" w:lineRule="auto"/>
        <w:ind w:right="26" w:hanging="4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zapłaci Zamawiającemu kary umowne w następujących przypadkach: </w:t>
      </w:r>
    </w:p>
    <w:p w14:paraId="16A38974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 przypadku odstąpienia od umowy w całości przez którąkolwiek ze Stron z przyczyn leżących po stronie Wykonawcy</w:t>
      </w:r>
      <w:r>
        <w:rPr>
          <w:rFonts w:asciiTheme="minorHAnsi" w:hAnsiTheme="minorHAnsi"/>
        </w:rPr>
        <w:t xml:space="preserve"> - w wysokości 10% wynagrodzenia brutto wskazanego w § 12 ust. 9 umowy.</w:t>
      </w:r>
    </w:p>
    <w:p w14:paraId="1ADCEC14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 przypadku odstąpienia od części umowy przez którąkolwiek ze Stron z przyczyn leżących po stronie Wykonawcy - w wysokości 10% wynagrodzenia brutto wskazanego w § 12 ust. 9 umowy.</w:t>
      </w:r>
    </w:p>
    <w:p w14:paraId="285972F0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opóźnienie w rozpoczęciu świadczenia usługi, o której mowa w § 2 ust. 3 pkt 3.1. – 3.4, w wysokości </w:t>
      </w:r>
      <w:r w:rsidR="006849FB">
        <w:rPr>
          <w:rFonts w:asciiTheme="minorHAnsi" w:hAnsiTheme="minorHAnsi"/>
        </w:rPr>
        <w:t>5</w:t>
      </w:r>
      <w:r>
        <w:rPr>
          <w:rFonts w:asciiTheme="minorHAnsi" w:hAnsiTheme="minorHAnsi"/>
        </w:rPr>
        <w:t>% miesięcznego wynagrodzenia brutto wskazanego w § 12 ust. 1 umowy za każdą godzinę opóźnienia z wyłączeniem udokumentowanych zdarzeń losowych po stronie Wykonawcy.</w:t>
      </w:r>
    </w:p>
    <w:p w14:paraId="0A9B3975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opóźnienie w rozpoczęciu świadczenia usługi, o której mowa § 2 ust. 3 pkt 3.5 w wysokości 1% miesięcznego wynagrodzenia brutto wskazanego w § 12 ust. 8 umowy za każdą rozpoczętą godzinę opóźnienia, z wyłączeniem udokumentowanych zdarzeń losowych po stronie Wykonawcy.</w:t>
      </w:r>
    </w:p>
    <w:p w14:paraId="7FF7EFED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przerwę w świadczeniu usług, z przyczyn leżących po stronie Wykonawcy – w wysokości 1% miesięcznego wynagrodzenia brutto wskazanego w § 12 ust. 1 umowy za każdą godzinę przerwy od wyznaczonego terminu realizacji.</w:t>
      </w:r>
    </w:p>
    <w:p w14:paraId="65BC60AA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opóźnienie w usunięciu nieprawidłowości w okresie wykonywania przedmiotu umowy, z przyczyn leżących po stronie Wykonawcy - w wysokości </w:t>
      </w:r>
      <w:r w:rsidR="006849FB">
        <w:rPr>
          <w:rFonts w:asciiTheme="minorHAnsi" w:hAnsiTheme="minorHAnsi"/>
        </w:rPr>
        <w:t>5</w:t>
      </w:r>
      <w:r>
        <w:rPr>
          <w:rFonts w:asciiTheme="minorHAnsi" w:hAnsiTheme="minorHAnsi"/>
        </w:rPr>
        <w:t>% miesięcznego wynagrodzenia brutto wskazanego w § 12 ust. 1 umowy za każdy rozpoczęty dzień opóźnienia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licząc od dnia następnego po dniu wyznaczonym na usunięcie nieprawidłowości.</w:t>
      </w:r>
    </w:p>
    <w:p w14:paraId="06D5467C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pisemnym stwierdzeniem rażących zaniedbań w realizacji przedmiotu umowy, w tym w szczególności w przypadku dwukrotnego powtórzenia się nieprawidłowości w świadczeniu usług – w wysokości 1 % wynagrodzenia brutto wskazanego w § 12 ust. 9 umowy.</w:t>
      </w:r>
    </w:p>
    <w:p w14:paraId="3EFDA5AA" w14:textId="77777777" w:rsidR="00F55A18" w:rsidRDefault="00F55A18" w:rsidP="00F55A18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przypadku nieprzedłożenia przez Wykonawcę dowodu zawarcia umowy ubezpieczenia, warunków odpowiedzialności ubezpieczyciela lub dowodu opłacenia składki - w wysokości 1 % wynagrodzenia brutto wskazanego w § 12 ust. 9 umowy.</w:t>
      </w:r>
    </w:p>
    <w:p w14:paraId="23C94174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niewykonania lub nienależytego wykonania przez Wykonawcę obowiązków wynikających z realizacji przedmiotu umowy, a w szczególności: </w:t>
      </w:r>
    </w:p>
    <w:p w14:paraId="7AE0B8AF" w14:textId="77777777" w:rsidR="00F55A18" w:rsidRDefault="00F55A18" w:rsidP="00F55A18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niepełnego obsadzenia posterunków, </w:t>
      </w:r>
    </w:p>
    <w:p w14:paraId="1A19FE99" w14:textId="77777777" w:rsidR="00F55A18" w:rsidRDefault="00F55A18" w:rsidP="00F55A18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braku reakcji na sygnały alarmowe z systemów antywłamaniowych, pożarowych, pomp drenarskich, przeciw zalaniu i pilotów antynapadowych zainstalowanych w obiektach Zamawiającego, </w:t>
      </w:r>
    </w:p>
    <w:p w14:paraId="7248F225" w14:textId="77777777" w:rsidR="00F55A18" w:rsidRDefault="00F55A18" w:rsidP="00F55A18">
      <w:pPr>
        <w:numPr>
          <w:ilvl w:val="2"/>
          <w:numId w:val="16"/>
        </w:numPr>
        <w:tabs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zawinionych przypadków niewłaściwej ochrony mienia Zamawiającego przed kradzieżą, </w:t>
      </w:r>
    </w:p>
    <w:p w14:paraId="737E68FA" w14:textId="77777777" w:rsidR="00F55A18" w:rsidRDefault="00F55A18" w:rsidP="00F55A18">
      <w:pPr>
        <w:numPr>
          <w:ilvl w:val="2"/>
          <w:numId w:val="16"/>
        </w:numPr>
        <w:tabs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braku reakcji na zakłócenie porządku na terenie obiektów Zamawiającego, </w:t>
      </w:r>
    </w:p>
    <w:p w14:paraId="538E429E" w14:textId="77777777" w:rsidR="00F55A18" w:rsidRDefault="00F55A18" w:rsidP="00F55A18">
      <w:pPr>
        <w:tabs>
          <w:tab w:val="left" w:pos="567"/>
        </w:tabs>
        <w:spacing w:after="0" w:line="240" w:lineRule="auto"/>
        <w:ind w:left="437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wysokości 1% wynagrodzenia brutto określonego w § 12 ust. 9 umowy za każde stwierdzone zdarzenie. </w:t>
      </w:r>
    </w:p>
    <w:p w14:paraId="139E94B9" w14:textId="77777777" w:rsidR="00CB58D7" w:rsidRPr="00CB58D7" w:rsidRDefault="00CB58D7" w:rsidP="00CB58D7">
      <w:pPr>
        <w:pStyle w:val="Akapitzlist"/>
        <w:numPr>
          <w:ilvl w:val="2"/>
          <w:numId w:val="16"/>
        </w:numPr>
        <w:spacing w:after="0" w:line="240" w:lineRule="auto"/>
        <w:ind w:left="426" w:hanging="426"/>
        <w:jc w:val="both"/>
        <w:rPr>
          <w:rFonts w:eastAsia="Times New Roman" w:cs="Arial"/>
        </w:rPr>
      </w:pPr>
      <w:r w:rsidRPr="00CB58D7">
        <w:rPr>
          <w:rFonts w:cs="Arial"/>
        </w:rPr>
        <w:t>za zwłokę w złożeniu oświadczenia lub któregokolwiek z dokumentów, o których mowa w § </w:t>
      </w:r>
      <w:r>
        <w:rPr>
          <w:rFonts w:cs="Arial"/>
        </w:rPr>
        <w:t>8</w:t>
      </w:r>
      <w:r w:rsidRPr="00CB58D7">
        <w:rPr>
          <w:rFonts w:cs="Arial"/>
        </w:rPr>
        <w:t xml:space="preserve"> w ust. 1 pkt 1 umowy</w:t>
      </w:r>
      <w:r w:rsidRPr="00CB58D7">
        <w:rPr>
          <w:rFonts w:cs="Arial"/>
          <w:color w:val="FF0000"/>
        </w:rPr>
        <w:t xml:space="preserve"> </w:t>
      </w:r>
      <w:r w:rsidRPr="00CB58D7">
        <w:rPr>
          <w:rFonts w:cs="Arial"/>
        </w:rPr>
        <w:t>w wysokości 200,00 złotych za każdy dzień zwłoki, nie więcej niż 5.000,00 złotych za każde oświadczenie lub dokument</w:t>
      </w:r>
      <w:r>
        <w:rPr>
          <w:rFonts w:cs="Arial"/>
        </w:rPr>
        <w:t>.</w:t>
      </w:r>
      <w:r w:rsidRPr="00CB58D7">
        <w:rPr>
          <w:rFonts w:cs="Arial"/>
        </w:rPr>
        <w:t xml:space="preserve"> </w:t>
      </w:r>
    </w:p>
    <w:p w14:paraId="45BC3135" w14:textId="77777777" w:rsidR="006849FB" w:rsidRPr="00363A88" w:rsidRDefault="006849FB" w:rsidP="006849FB">
      <w:pPr>
        <w:pStyle w:val="Default"/>
        <w:numPr>
          <w:ilvl w:val="0"/>
          <w:numId w:val="16"/>
        </w:numPr>
        <w:ind w:hanging="42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63A88">
        <w:rPr>
          <w:rFonts w:asciiTheme="minorHAnsi" w:hAnsiTheme="minorHAnsi" w:cs="Arial"/>
          <w:bCs/>
          <w:color w:val="auto"/>
          <w:sz w:val="22"/>
          <w:szCs w:val="22"/>
        </w:rPr>
        <w:t>Niezależnie od ustalonych kar, strony zastrzegają sobie prawo do dochodzenia odszkodowania uzupełniającego, jeżeli wysokość szkody przewyższa wysokość zastrzeżonych kar umownych</w:t>
      </w:r>
      <w:r w:rsidRPr="00363A88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5FB89A57" w14:textId="77777777" w:rsidR="006849FB" w:rsidRPr="00363A88" w:rsidRDefault="006849FB" w:rsidP="006849FB">
      <w:pPr>
        <w:pStyle w:val="Default"/>
        <w:numPr>
          <w:ilvl w:val="0"/>
          <w:numId w:val="16"/>
        </w:numPr>
        <w:ind w:hanging="42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63A88">
        <w:rPr>
          <w:rFonts w:asciiTheme="minorHAnsi" w:hAnsiTheme="minorHAnsi" w:cs="Arial"/>
          <w:color w:val="auto"/>
          <w:sz w:val="22"/>
          <w:szCs w:val="22"/>
        </w:rPr>
        <w:t xml:space="preserve">W przypadku zaistnienia zdarzenia uzasadniającego zastosowanie kary umownej, strona </w:t>
      </w:r>
      <w:r w:rsidRPr="00363A88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uprawniona do jej naliczenia zawiadomi o tym drugą stronę w formie pisemnej. Zawiadomienie owo nastąpi nie póżniej niż 7 dni do daty stwierdzenia zaistnienia ww. zdarzenia (za dotrzymanie wspomnianego terminu uznaje się nadanie pisma za pomocą operatora pocztowego lub doręczenie go uprawnionemu przedstawicielowi drugiej strony).        </w:t>
      </w:r>
    </w:p>
    <w:p w14:paraId="4805DE83" w14:textId="77777777" w:rsidR="006849FB" w:rsidRPr="00363A88" w:rsidRDefault="006849FB" w:rsidP="006849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7"/>
        <w:contextualSpacing/>
        <w:jc w:val="both"/>
        <w:rPr>
          <w:rFonts w:cs="Arial"/>
        </w:rPr>
      </w:pPr>
      <w:r w:rsidRPr="00363A88">
        <w:rPr>
          <w:rFonts w:cs="Arial"/>
        </w:rPr>
        <w:t>Zamawiający jest uprawniony do potrącenia naliczonych kar umownych z wynagrodzenia Wykonawcy. W oświadczeniu o potrąceniu należności Zamawiający wskaże przyczynę potrącenia.</w:t>
      </w:r>
    </w:p>
    <w:p w14:paraId="24361871" w14:textId="77777777" w:rsidR="006849FB" w:rsidRPr="00363A88" w:rsidRDefault="006849FB" w:rsidP="006849F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 xml:space="preserve">W przypadku braku możliwości dokonania potrącenia w sposób, o którym mowa w ust. </w:t>
      </w:r>
      <w:r w:rsidR="00110780" w:rsidRPr="00363A88">
        <w:rPr>
          <w:rFonts w:asciiTheme="minorHAnsi" w:hAnsiTheme="minorHAnsi" w:cs="Arial"/>
        </w:rPr>
        <w:t>4</w:t>
      </w:r>
      <w:r w:rsidRPr="00363A88">
        <w:rPr>
          <w:rFonts w:asciiTheme="minorHAnsi" w:hAnsiTheme="minorHAnsi" w:cs="Arial"/>
        </w:rPr>
        <w:t>, kary umowne i inne należności wynikające z umowy będą zapłacone przez Zamawiającego/Wykonawcę w ciągu 14 dni od daty otrzymania wezwania do zapłaty.</w:t>
      </w:r>
    </w:p>
    <w:p w14:paraId="4A545A27" w14:textId="77777777" w:rsidR="006849FB" w:rsidRPr="00363A88" w:rsidRDefault="006849FB" w:rsidP="006849FB">
      <w:pPr>
        <w:pStyle w:val="Bezodstpw"/>
        <w:numPr>
          <w:ilvl w:val="0"/>
          <w:numId w:val="16"/>
        </w:numPr>
        <w:ind w:hanging="426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>Zamawiający może odstąpić od nałożenia kary pieniężnej względem Wykonawcy, jeżeli naruszenie warunków udzielonego zamówienia nie nastąpiło z winy Wykonawcy, przy czym Wykonawca zobowiązany jest do udowodnienia w terminie nie później niż 7 dni od dnia otrzymania</w:t>
      </w:r>
      <w:r w:rsidRPr="006849FB">
        <w:rPr>
          <w:rFonts w:asciiTheme="minorHAnsi" w:hAnsiTheme="minorHAnsi" w:cs="Arial"/>
          <w:color w:val="FF0000"/>
        </w:rPr>
        <w:t xml:space="preserve"> </w:t>
      </w:r>
      <w:r w:rsidRPr="00363A88">
        <w:rPr>
          <w:rFonts w:asciiTheme="minorHAnsi" w:hAnsiTheme="minorHAnsi" w:cs="Arial"/>
        </w:rPr>
        <w:t xml:space="preserve">zawiadomienia o nałożeniu kary umownej, że naruszenie nastąpiło z przyczyn niezależnych od niego. </w:t>
      </w:r>
    </w:p>
    <w:p w14:paraId="21135F5D" w14:textId="77777777" w:rsidR="006849FB" w:rsidRPr="00363A88" w:rsidRDefault="006849FB" w:rsidP="006849FB">
      <w:pPr>
        <w:pStyle w:val="Bezodstpw"/>
        <w:numPr>
          <w:ilvl w:val="0"/>
          <w:numId w:val="16"/>
        </w:numPr>
        <w:ind w:hanging="426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>Łączna maksymalna wysokość kar umownych, których mogą dochodzić Strony wynosi 20% wynagrodzenia umownego brutto określonego w § 12 umowy.</w:t>
      </w:r>
    </w:p>
    <w:p w14:paraId="7F3E3A6A" w14:textId="1A34AF1F" w:rsidR="006849FB" w:rsidRDefault="006849FB" w:rsidP="00F55A18">
      <w:pPr>
        <w:tabs>
          <w:tab w:val="left" w:pos="567"/>
        </w:tabs>
        <w:spacing w:after="0" w:line="240" w:lineRule="auto"/>
        <w:ind w:left="437" w:right="26"/>
        <w:jc w:val="both"/>
        <w:rPr>
          <w:rFonts w:asciiTheme="minorHAnsi" w:hAnsiTheme="minorHAnsi"/>
        </w:rPr>
      </w:pPr>
    </w:p>
    <w:p w14:paraId="1153E73A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14 </w:t>
      </w:r>
    </w:p>
    <w:p w14:paraId="5ADA5324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Poza przypadkami określonymi przepisami powszechnie obowiązującego prawa, Stronom przysługuje prawo wypowiedzenia umowy w przypadkach określonych</w:t>
      </w:r>
      <w:r>
        <w:rPr>
          <w:rFonts w:asciiTheme="minorHAnsi" w:hAnsiTheme="minorHAnsi"/>
        </w:rPr>
        <w:t xml:space="preserve"> w niniejszym paragrafie.</w:t>
      </w:r>
    </w:p>
    <w:p w14:paraId="04B47954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może odstąpić od umowy bez zachowania terminu wypowiedzenia ze skutkiem natychmiastowym w przypadku :</w:t>
      </w:r>
    </w:p>
    <w:p w14:paraId="1A9F388D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Utraty przez Wykonawcę koncesji na wykonywanie usług ochrony osób i mienia, o której mowa w </w:t>
      </w:r>
      <w:r>
        <w:rPr>
          <w:rFonts w:eastAsia="Arial" w:cs="Arial"/>
        </w:rPr>
        <w:t>§</w:t>
      </w:r>
      <w:r>
        <w:t xml:space="preserve"> 5 ust. 1 umowy. </w:t>
      </w:r>
    </w:p>
    <w:p w14:paraId="69493311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 xml:space="preserve">Niedostarczenia przez Wykonawcę w terminie określonym w umowie kopii polisy, o której mowa w </w:t>
      </w:r>
      <w:r>
        <w:rPr>
          <w:rFonts w:eastAsia="Arial" w:cs="Arial"/>
        </w:rPr>
        <w:t>§</w:t>
      </w:r>
      <w:r>
        <w:t xml:space="preserve"> 5 ust. 2 i 3 umowy.</w:t>
      </w:r>
    </w:p>
    <w:p w14:paraId="3838F5B5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Nieprzystąpienia przez Wykonawcę do realizacji przedmiotu umowy lub przerwania usługi Wykonywania na okres dłuższy niż 3 dni i bezskutecznym upływie terminu dodatkowego wyznaczonego przez Zamawiającego zgodnie z § 8 ust. 9 umowy.</w:t>
      </w:r>
    </w:p>
    <w:p w14:paraId="7C36F51F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 xml:space="preserve">Stwierdzenia przez Zamawiającego nieprawidłowości w wykonywaniu usług i bezskutecznym upływie terminu dodatkowego wyznaczonego przez Zamawiającego zgodnie z </w:t>
      </w:r>
      <w:bookmarkStart w:id="8" w:name="_Hlk486695824"/>
      <w:r>
        <w:t xml:space="preserve">§ 8 ust. 8 </w:t>
      </w:r>
      <w:bookmarkEnd w:id="8"/>
      <w:r>
        <w:t>umowy.</w:t>
      </w:r>
    </w:p>
    <w:p w14:paraId="63669454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Stwierdzenia przez Zamawiającego nieprzestrzegania przez osoby zatrudnione przez Wykonawcę przepisów BHP i p.poż i bezskutecznym upływie terminu dodatkowego wyznaczonego przez Zamawiającego zgodnie z § 8 ust. 8 umowy.</w:t>
      </w:r>
    </w:p>
    <w:p w14:paraId="71555445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Zmniejszenia wielkości sumy ubezpieczenia od odpowiedzialności cywilnej z tytułu prowadzonej przez wykonawcę działalności gospodarczej, o której mowa w § 5 ust. 2 i 3 umowy.</w:t>
      </w:r>
    </w:p>
    <w:p w14:paraId="718EE1A3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W przypadku dwukrotnego</w:t>
      </w:r>
      <w:r>
        <w:rPr>
          <w:i/>
        </w:rPr>
        <w:t xml:space="preserve"> </w:t>
      </w:r>
      <w:r>
        <w:t>naliczenia przez zamawiającego kar umownych zgodnie z § 13 umowy.</w:t>
      </w:r>
    </w:p>
    <w:p w14:paraId="11730CC0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może odstąpić od umowy za 7-dniowym wypowiedzeniem w przypadku niewykonania lub nienależytego wykonania przez Wykonawcę obowiązków wynikających z przedmiotu umowy oraz w przypadkach naruszenia przez Wykonawcę postanowień umowy, a w szczególności, gdy łączna wartość naliczonych Wykonawcy kar umownych z tytułów określonych w § 13 przekroczy 10% wynagrod</w:t>
      </w:r>
      <w:r w:rsidR="00904D3C">
        <w:rPr>
          <w:rFonts w:asciiTheme="minorHAnsi" w:hAnsiTheme="minorHAnsi"/>
        </w:rPr>
        <w:t>zenia określonego w § 12 ust. 9</w:t>
      </w:r>
      <w:r>
        <w:rPr>
          <w:rFonts w:asciiTheme="minorHAnsi" w:hAnsiTheme="minorHAnsi"/>
        </w:rPr>
        <w:t xml:space="preserve">. </w:t>
      </w:r>
    </w:p>
    <w:p w14:paraId="05BCCFD6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Odstąpienie od umowy, zawierające uzasadnienie przyczyn odstąpienia powinno nastąpić w formie pisemnej pod rygorem nieważności.</w:t>
      </w:r>
    </w:p>
    <w:p w14:paraId="377DED0E" w14:textId="77777777" w:rsidR="00F55A18" w:rsidRPr="009258BE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Wykonawcy przysługuje prawo wypowiedzenia umowy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Cs/>
        </w:rPr>
        <w:t>w przypadku zwłoki Zamawiającego w zapłacie wynagrodzeń za co najmniej dwa pełne okresy rozliczeniowe.</w:t>
      </w:r>
    </w:p>
    <w:p w14:paraId="74FC0148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Strony zgodnie ustalają, że wypowiedzenie umowy przez jedną ze Stron, na podstawie któregokolwiek z postanowień umowy, wywiera skutek w postaci rozwiązania umowy na przyszłość, w dniu wskazanym przez Stronę odstępującą od umowy, jednakże nie wcześniej niż w dniu otrzymania oświadczenia o wypowiedzeniu umowy przez drugą Stronę, nie naruszając stosunku prawnego łączącego Strony na podstawie umowy w zakresie już wykonanego przedmiotu umowy (odstąpienie od części umowy).</w:t>
      </w:r>
    </w:p>
    <w:p w14:paraId="02CA2723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 przypadku skierowania przez osoby trzecie jakichkolwiek roszczeń wobec Zamawiającego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 </w:t>
      </w:r>
    </w:p>
    <w:p w14:paraId="204C267C" w14:textId="77777777" w:rsidR="00365570" w:rsidRDefault="00365570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246D2271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15 </w:t>
      </w:r>
    </w:p>
    <w:p w14:paraId="09CF06CC" w14:textId="77777777" w:rsidR="00F55A1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sprawach nieuregulowanych umową mają zastosowanie przepisy dotyczące zamówień publicznych, ochrony osób i mienia, broni i amunicji, ochrony danych osobowych, bezpieczeństwa imprez masowych, minimalnego wynagrodzenia za pracę, Kodeksu pracy, oraz Kodeksu cywilnego</w:t>
      </w:r>
      <w:r>
        <w:t>.</w:t>
      </w:r>
    </w:p>
    <w:p w14:paraId="664466FF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693028E3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16 </w:t>
      </w:r>
    </w:p>
    <w:p w14:paraId="779D8E03" w14:textId="77777777" w:rsidR="00F55A1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Wszelkie spory mogące wystąpić w trakcie realizacji umowy Strony będą starały się załatwić polubownie, a w przypadku braku porozumienia spory rozstrzygane będą przez Sąd Powszechny właściwy dla siedziby Zamawiającego. </w:t>
      </w:r>
    </w:p>
    <w:p w14:paraId="725E0B76" w14:textId="77777777" w:rsidR="008949C9" w:rsidRDefault="008949C9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1CEAB02C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17 </w:t>
      </w:r>
    </w:p>
    <w:p w14:paraId="727536A9" w14:textId="77777777" w:rsidR="008949C9" w:rsidRPr="00363A88" w:rsidRDefault="008949C9" w:rsidP="008949C9">
      <w:pPr>
        <w:numPr>
          <w:ilvl w:val="3"/>
          <w:numId w:val="24"/>
        </w:numPr>
        <w:tabs>
          <w:tab w:val="center" w:pos="-3828"/>
          <w:tab w:val="num" w:pos="284"/>
        </w:tabs>
        <w:suppressAutoHyphens/>
        <w:spacing w:after="0" w:line="240" w:lineRule="auto"/>
        <w:ind w:left="284" w:hanging="329"/>
        <w:jc w:val="both"/>
        <w:rPr>
          <w:rFonts w:asciiTheme="minorHAnsi" w:eastAsiaTheme="minorHAnsi" w:hAnsiTheme="minorHAnsi" w:cs="Arial"/>
        </w:rPr>
      </w:pPr>
      <w:r w:rsidRPr="00363A88">
        <w:rPr>
          <w:rFonts w:asciiTheme="minorHAnsi" w:hAnsiTheme="minorHAnsi" w:cs="Arial"/>
        </w:rPr>
        <w:t>Zmiana postanowień zawartej umowy może nastąpić za zgodą obu stron wyrażoną na piśmie w formie aneksu pod rygorem nieważności.</w:t>
      </w:r>
    </w:p>
    <w:p w14:paraId="15BEF7D2" w14:textId="77777777" w:rsidR="008949C9" w:rsidRPr="00363A88" w:rsidRDefault="008949C9" w:rsidP="008949C9">
      <w:pPr>
        <w:numPr>
          <w:ilvl w:val="3"/>
          <w:numId w:val="24"/>
        </w:numPr>
        <w:tabs>
          <w:tab w:val="center" w:pos="-3828"/>
          <w:tab w:val="num" w:pos="284"/>
        </w:tabs>
        <w:suppressAutoHyphens/>
        <w:spacing w:after="0" w:line="240" w:lineRule="auto"/>
        <w:ind w:left="284" w:hanging="329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>Strony dopuszczają możliwość zmiany Umowy w następujących przypadkach i zakresie:</w:t>
      </w:r>
    </w:p>
    <w:p w14:paraId="5A35E1AB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contextualSpacing/>
        <w:jc w:val="both"/>
        <w:rPr>
          <w:rFonts w:cs="Arial"/>
        </w:rPr>
      </w:pPr>
      <w:r w:rsidRPr="00363A88">
        <w:rPr>
          <w:rFonts w:cs="Arial"/>
        </w:rPr>
        <w:t>zmiana treści umowy wynikać będzie z konieczności dostosowania do obowiązujących przepisów prawa, znowelizowanych bądź wprowadzonych w trakcie wykonywania zamówienia,</w:t>
      </w:r>
    </w:p>
    <w:p w14:paraId="601F47AB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ind w:left="782" w:hanging="357"/>
        <w:contextualSpacing/>
        <w:jc w:val="both"/>
        <w:rPr>
          <w:rFonts w:cs="Arial"/>
        </w:rPr>
      </w:pPr>
      <w:r w:rsidRPr="00363A88">
        <w:rPr>
          <w:rFonts w:cs="Arial"/>
          <w:lang w:eastAsia="ar-SA"/>
        </w:rPr>
        <w:t>wprowadzenia zmian w stosunku do specyfikacji warunków zamówienia w zakresie wykonywania prac niewykraczających poza zakres przedmiotu umowy, w sytuacji konieczności usprawnienia procesu realizacji zamówienia,</w:t>
      </w:r>
    </w:p>
    <w:p w14:paraId="2B0D5033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ind w:left="782" w:hanging="357"/>
        <w:contextualSpacing/>
        <w:jc w:val="both"/>
        <w:rPr>
          <w:rFonts w:cs="Arial"/>
        </w:rPr>
      </w:pPr>
      <w:r w:rsidRPr="00363A88">
        <w:rPr>
          <w:rFonts w:cs="Arial"/>
        </w:rPr>
        <w:t>w przypadku zmiany stawki podatku od towarów i usług lub innych podatków/opłat mających wpływ na koszt realizacji zamówienia,</w:t>
      </w:r>
    </w:p>
    <w:p w14:paraId="38CA8FA4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ind w:left="782" w:hanging="357"/>
        <w:contextualSpacing/>
        <w:jc w:val="both"/>
        <w:rPr>
          <w:rFonts w:cs="Arial"/>
        </w:rPr>
      </w:pPr>
      <w:r w:rsidRPr="00363A88">
        <w:rPr>
          <w:rFonts w:cs="Arial"/>
        </w:rPr>
        <w:t>zaistnienia siły wyższej uniemożliwiającej wykonanie przedmiotu umowy zgodnie z jej postanowieniami lub obowiązującymi przepisami prawa, przy czym przez siłę wyższą rozumie się w szczególności nadzwyczajne zjawiska przyrody, takie jak np. trzęsienie ziemi, powodzie, huragany oraz zdarzenia wywołane przez człowieka np. działania wojenne, gwałtowne rozruchy.</w:t>
      </w:r>
    </w:p>
    <w:p w14:paraId="4DF55B9F" w14:textId="77777777" w:rsidR="008949C9" w:rsidRPr="00363A88" w:rsidRDefault="008949C9" w:rsidP="008949C9">
      <w:pPr>
        <w:tabs>
          <w:tab w:val="left" w:pos="426"/>
          <w:tab w:val="left" w:pos="5386"/>
          <w:tab w:val="left" w:pos="7158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363A88">
        <w:rPr>
          <w:rFonts w:asciiTheme="minorHAnsi" w:hAnsiTheme="minorHAnsi" w:cs="Arial"/>
        </w:rPr>
        <w:t>3.  W przypadku zaistnienia okoliczności, o których mowa w ust. 2 możliwa jest zmiana każdego z postanowień niniejszej umowy, w tym terminu i wynagrodzenia Wykonawcy; w zakresie zmiany wysokości wynagrodzenia w przypadku zaistnienia niniejszej przesłanki, zmiana będzie obejmować wyłącznie część wynagrodzenia Wykonawcy, w odniesieniu do której nastąpiła zmiana wysokości kosztów wykonania przedmiotu Umowy przez Wykonawcę w związku z zaistnieniem siły wyższej.</w:t>
      </w:r>
    </w:p>
    <w:p w14:paraId="58C8C2D2" w14:textId="77777777" w:rsidR="008949C9" w:rsidRPr="00363A88" w:rsidRDefault="008949C9" w:rsidP="008949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  <w:lang w:eastAsia="ar-SA"/>
        </w:rPr>
        <w:t>4. Łączna wartość zmiany nie przekracza progów określonych w dyrektywach i nie przekracza 15 % wynagrodzenia określonego w</w:t>
      </w:r>
      <w:r w:rsidR="00110780" w:rsidRPr="00363A88">
        <w:rPr>
          <w:rFonts w:asciiTheme="minorHAnsi" w:hAnsiTheme="minorHAnsi" w:cs="Arial"/>
        </w:rPr>
        <w:t xml:space="preserve"> § 12</w:t>
      </w:r>
      <w:r w:rsidRPr="00363A88">
        <w:rPr>
          <w:rFonts w:asciiTheme="minorHAnsi" w:hAnsiTheme="minorHAnsi" w:cs="Arial"/>
        </w:rPr>
        <w:t xml:space="preserve"> umowy</w:t>
      </w:r>
      <w:r w:rsidR="00110780" w:rsidRPr="00363A88">
        <w:rPr>
          <w:rFonts w:asciiTheme="minorHAnsi" w:hAnsiTheme="minorHAnsi" w:cs="Arial"/>
        </w:rPr>
        <w:t>.</w:t>
      </w:r>
    </w:p>
    <w:p w14:paraId="28E6C6E3" w14:textId="77777777" w:rsidR="008949C9" w:rsidRPr="00363A88" w:rsidRDefault="008949C9" w:rsidP="008949C9">
      <w:pPr>
        <w:pStyle w:val="Domylnie"/>
        <w:numPr>
          <w:ilvl w:val="0"/>
          <w:numId w:val="2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63A88">
        <w:rPr>
          <w:rFonts w:asciiTheme="minorHAnsi" w:hAnsiTheme="minorHAnsi" w:cs="Arial"/>
          <w:sz w:val="22"/>
          <w:szCs w:val="22"/>
        </w:rPr>
        <w:t>Zmiana umowy może nastąpić z inicjatywy Zamawiającego albo Wykonawcy poprzez przedstawienie drugiej stronie propozycji zmian w formie pisemnej, które powinny zawierać opis i uzasadnienie zmiany.</w:t>
      </w:r>
    </w:p>
    <w:p w14:paraId="3868A8B7" w14:textId="77777777" w:rsidR="008949C9" w:rsidRPr="00363A88" w:rsidRDefault="008949C9" w:rsidP="008949C9">
      <w:pPr>
        <w:pStyle w:val="Domylnie"/>
        <w:numPr>
          <w:ilvl w:val="0"/>
          <w:numId w:val="26"/>
        </w:numPr>
        <w:tabs>
          <w:tab w:val="num" w:pos="42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63A88">
        <w:rPr>
          <w:rFonts w:asciiTheme="minorHAnsi" w:hAnsiTheme="minorHAnsi" w:cs="Arial"/>
          <w:sz w:val="22"/>
          <w:szCs w:val="22"/>
        </w:rPr>
        <w:t>Wykonawca ma obowiązek w terminie 30 dni od nastąpienia zmian opisanych w</w:t>
      </w:r>
      <w:r w:rsidRPr="00363A88">
        <w:rPr>
          <w:rFonts w:asciiTheme="minorHAnsi" w:hAnsiTheme="minorHAnsi" w:cs="Arial"/>
          <w:sz w:val="22"/>
          <w:szCs w:val="22"/>
        </w:rPr>
        <w:br/>
        <w:t>ust. 2 złożyć do Zamawiającego pisemny wniosek, w którym musi wykazać rzeczywisty wpływ na zwiększenie kosztów realizacji przedmiotu umowy, przedstawiając w nim szczegółowe wyliczenia i zależności między określoną zmianą a wzrostem kosztów realizacji umowy.</w:t>
      </w:r>
    </w:p>
    <w:p w14:paraId="221D3B71" w14:textId="718822BA" w:rsidR="008949C9" w:rsidRDefault="008949C9" w:rsidP="008949C9">
      <w:pPr>
        <w:pStyle w:val="Domylnie"/>
        <w:numPr>
          <w:ilvl w:val="0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63A88">
        <w:rPr>
          <w:rFonts w:asciiTheme="minorHAnsi" w:hAnsiTheme="minorHAnsi" w:cs="Arial"/>
          <w:sz w:val="22"/>
          <w:szCs w:val="22"/>
        </w:rPr>
        <w:t>Zmieniona kwota wynagrodzenia brutto Wykonawcy obowiązywać będzie od dnia podpisania aneksu do umowy.</w:t>
      </w:r>
    </w:p>
    <w:p w14:paraId="0EA92133" w14:textId="096B5D19" w:rsidR="00A56905" w:rsidRDefault="00A56905" w:rsidP="00A56905">
      <w:pPr>
        <w:pStyle w:val="Domylnie"/>
        <w:jc w:val="both"/>
        <w:rPr>
          <w:rFonts w:asciiTheme="minorHAnsi" w:hAnsiTheme="minorHAnsi" w:cs="Arial"/>
          <w:sz w:val="22"/>
          <w:szCs w:val="22"/>
        </w:rPr>
      </w:pPr>
    </w:p>
    <w:p w14:paraId="76DF4B11" w14:textId="77777777" w:rsidR="00A56905" w:rsidRPr="00363A88" w:rsidRDefault="00A56905" w:rsidP="00A56905">
      <w:pPr>
        <w:pStyle w:val="Domylnie"/>
        <w:jc w:val="both"/>
        <w:rPr>
          <w:rFonts w:asciiTheme="minorHAnsi" w:hAnsiTheme="minorHAnsi" w:cs="Arial"/>
          <w:sz w:val="22"/>
          <w:szCs w:val="22"/>
        </w:rPr>
      </w:pPr>
    </w:p>
    <w:p w14:paraId="567E120D" w14:textId="77777777" w:rsidR="008949C9" w:rsidRPr="00363A88" w:rsidRDefault="008949C9" w:rsidP="008949C9">
      <w:pPr>
        <w:pStyle w:val="Default"/>
        <w:numPr>
          <w:ilvl w:val="0"/>
          <w:numId w:val="26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63A88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 Zamawiający dopuszcza zmiany zakresu umowy w przypadku zmian organizacji wykonania usług z przyczyn leżących po stronie Zamawiającego, w szczególności spowodowanych pracami remontowymi, modernizacyjnymi lub przebudową. Dotyczy to zmian obejmujących zarówno okresowe zmniejszenie, jak i rozszerzenie zakresu (częstotliwości lub intensywności) usług ochrony po przeprowadzonych </w:t>
      </w:r>
      <w:r w:rsidR="00363A88">
        <w:rPr>
          <w:rFonts w:asciiTheme="minorHAnsi" w:hAnsiTheme="minorHAnsi" w:cs="Arial"/>
          <w:color w:val="auto"/>
          <w:sz w:val="22"/>
          <w:szCs w:val="22"/>
        </w:rPr>
        <w:t>pracach remontowych, modernizacy</w:t>
      </w:r>
      <w:r w:rsidRPr="00363A88">
        <w:rPr>
          <w:rFonts w:asciiTheme="minorHAnsi" w:hAnsiTheme="minorHAnsi" w:cs="Arial"/>
          <w:color w:val="auto"/>
          <w:sz w:val="22"/>
          <w:szCs w:val="22"/>
        </w:rPr>
        <w:t>jnych lub po przebudowie. Maksymalne zmniejszenie zakresu umowy nie może przekroczyć 10% wynagrodzenia brutto przysługującego Wykonawcy za dany miesiąc. W zakresie zwiększenia zakresu umowy stosuje się art. 455 Pzp</w:t>
      </w:r>
      <w:r w:rsidR="00363A8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63A88">
        <w:rPr>
          <w:rFonts w:asciiTheme="minorHAnsi" w:hAnsiTheme="minorHAnsi" w:cs="Arial"/>
          <w:color w:val="auto"/>
          <w:sz w:val="22"/>
          <w:szCs w:val="22"/>
        </w:rPr>
        <w:t>.”</w:t>
      </w:r>
    </w:p>
    <w:p w14:paraId="3D8758CF" w14:textId="77777777" w:rsidR="008949C9" w:rsidRDefault="008949C9" w:rsidP="008949C9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0C66E01C" w14:textId="77777777" w:rsidR="008949C9" w:rsidRDefault="008949C9" w:rsidP="00F55A18">
      <w:pPr>
        <w:spacing w:after="0" w:line="240" w:lineRule="auto"/>
        <w:ind w:left="-17" w:right="3422" w:firstLine="4345"/>
        <w:rPr>
          <w:rFonts w:asciiTheme="minorHAnsi" w:hAnsiTheme="minorHAnsi"/>
        </w:rPr>
      </w:pPr>
    </w:p>
    <w:p w14:paraId="61B03CA8" w14:textId="77777777" w:rsidR="00F55A18" w:rsidRDefault="00F55A18" w:rsidP="00F55A18">
      <w:pPr>
        <w:spacing w:after="0" w:line="240" w:lineRule="auto"/>
        <w:ind w:left="-17" w:right="3422" w:firstLine="434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18 </w:t>
      </w:r>
    </w:p>
    <w:p w14:paraId="4113D27F" w14:textId="77777777" w:rsidR="00F55A18" w:rsidRDefault="00F55A18" w:rsidP="00F55A18">
      <w:pPr>
        <w:spacing w:after="0" w:line="240" w:lineRule="auto"/>
        <w:ind w:left="-17" w:right="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307F2755" w14:textId="77777777" w:rsidR="00F55A18" w:rsidRDefault="00F55A18" w:rsidP="00F55A18">
      <w:pPr>
        <w:spacing w:after="0" w:line="240" w:lineRule="auto"/>
        <w:ind w:left="-15" w:right="3422" w:firstLine="4345"/>
        <w:rPr>
          <w:rFonts w:asciiTheme="minorHAnsi" w:hAnsiTheme="minorHAnsi"/>
        </w:rPr>
      </w:pPr>
    </w:p>
    <w:p w14:paraId="1914AF83" w14:textId="77777777" w:rsidR="008949C9" w:rsidRDefault="008949C9" w:rsidP="00F55A18">
      <w:pPr>
        <w:spacing w:after="0" w:line="240" w:lineRule="auto"/>
        <w:ind w:left="-15" w:right="3422" w:firstLine="4345"/>
        <w:rPr>
          <w:rFonts w:asciiTheme="minorHAnsi" w:hAnsiTheme="minorHAnsi"/>
        </w:rPr>
      </w:pPr>
    </w:p>
    <w:p w14:paraId="499E00F1" w14:textId="77777777" w:rsidR="00F55A18" w:rsidRDefault="00F55A18" w:rsidP="00F55A18">
      <w:pPr>
        <w:spacing w:after="0" w:line="240" w:lineRule="auto"/>
        <w:ind w:left="-15" w:right="3422" w:firstLine="4345"/>
        <w:rPr>
          <w:rFonts w:asciiTheme="minorHAnsi" w:hAnsiTheme="minorHAnsi"/>
        </w:rPr>
      </w:pPr>
      <w:r>
        <w:rPr>
          <w:rFonts w:asciiTheme="minorHAnsi" w:hAnsiTheme="minorHAnsi"/>
        </w:rPr>
        <w:t>§ 19</w:t>
      </w:r>
    </w:p>
    <w:p w14:paraId="4D96FAE9" w14:textId="77777777" w:rsidR="00F55A18" w:rsidRDefault="00F55A18" w:rsidP="00F55A18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color w:val="000000"/>
          <w:lang w:eastAsia="pl-PL"/>
        </w:rPr>
        <w:t xml:space="preserve">Wykonawca oświadcza, że wypełnił obowiązki informacyjne przewidziane w art. 13 lub art. 14 </w:t>
      </w:r>
      <w:r>
        <w:rPr>
          <w:rFonts w:asciiTheme="minorHAnsi" w:hAnsiTheme="minorHAnsi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zwanym </w:t>
      </w:r>
      <w:r>
        <w:rPr>
          <w:rFonts w:asciiTheme="minorHAnsi" w:hAnsiTheme="minorHAnsi"/>
          <w:color w:val="000000"/>
          <w:lang w:eastAsia="pl-PL"/>
        </w:rPr>
        <w:t xml:space="preserve">RODO wobec osób fizycznych, </w:t>
      </w:r>
      <w:r>
        <w:rPr>
          <w:rFonts w:asciiTheme="minorHAnsi" w:hAnsiTheme="minorHAnsi"/>
          <w:lang w:eastAsia="pl-PL"/>
        </w:rPr>
        <w:t>od których dane osobowe bezpośrednio lub pośrednio pozyskał</w:t>
      </w:r>
      <w:r>
        <w:rPr>
          <w:rFonts w:asciiTheme="minorHAnsi" w:hAnsiTheme="minorHAnsi"/>
          <w:color w:val="000000"/>
          <w:lang w:eastAsia="pl-PL"/>
        </w:rPr>
        <w:t xml:space="preserve"> w celu ubiegania się o udzielenie zamówienia publicznego oraz realizację umowy.</w:t>
      </w:r>
    </w:p>
    <w:p w14:paraId="3424A2EC" w14:textId="77777777" w:rsidR="008949C9" w:rsidRDefault="008949C9" w:rsidP="00F55A18">
      <w:pPr>
        <w:spacing w:after="0" w:line="240" w:lineRule="auto"/>
        <w:ind w:left="-15" w:right="3422" w:firstLine="4345"/>
        <w:rPr>
          <w:rFonts w:asciiTheme="minorHAnsi" w:hAnsiTheme="minorHAnsi"/>
        </w:rPr>
      </w:pPr>
    </w:p>
    <w:p w14:paraId="7C8B0F3F" w14:textId="77777777" w:rsidR="00F55A18" w:rsidRDefault="00F55A18" w:rsidP="00F55A18">
      <w:pPr>
        <w:spacing w:after="0" w:line="240" w:lineRule="auto"/>
        <w:ind w:left="-15" w:right="3422" w:firstLine="4345"/>
        <w:rPr>
          <w:rFonts w:asciiTheme="minorHAnsi" w:hAnsiTheme="minorHAnsi"/>
        </w:rPr>
      </w:pPr>
      <w:r>
        <w:rPr>
          <w:rFonts w:asciiTheme="minorHAnsi" w:hAnsiTheme="minorHAnsi"/>
        </w:rPr>
        <w:t>§ 20</w:t>
      </w:r>
    </w:p>
    <w:p w14:paraId="7DD4EA14" w14:textId="77777777" w:rsidR="00F55A18" w:rsidRDefault="00F55A18" w:rsidP="00F55A18">
      <w:pPr>
        <w:spacing w:after="0" w:line="240" w:lineRule="auto"/>
        <w:ind w:left="-15" w:right="342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Integralną częścią umowy są następujące załączniki: </w:t>
      </w:r>
    </w:p>
    <w:p w14:paraId="6C250DC1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1 – Opis przedmiotu zamówienia część 1, </w:t>
      </w:r>
    </w:p>
    <w:p w14:paraId="648D9521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Załącznik nr 3 -  Lista obiektów związanych z przechowywaniem przedmiotów Zamawiającego,</w:t>
      </w:r>
    </w:p>
    <w:p w14:paraId="269F021C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4 - Kopia ważnej koncesji Wykonawcy uprawniającej do wykonywania usług w zakresie ochrony osób i mienia, </w:t>
      </w:r>
    </w:p>
    <w:p w14:paraId="3D20ADF6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5 – Kopia aktualnej polisy ubezpieczeniowej Wykonawcy od odpowiedzialności cywilnej w zakresie prowadzonej przez niego działalności w zakresie usług  ochrony osób i mienia. W razie, gdy polisa ubezpieczeniowa Wykonawcy zawarta została w terminie późniejszym, niż na jeden miesiąc przed datą podpisania niniejszej umowy, Wykonawca dostarczy Zamawiającemu  kopię dowodu zapłaty składki ubezpieczenia, o którym mowa w § 5 ust. 5. </w:t>
      </w:r>
    </w:p>
    <w:p w14:paraId="29BE7C47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71F31EB2" w14:textId="77777777" w:rsidR="008949C9" w:rsidRDefault="008949C9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16ED94D1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21 </w:t>
      </w:r>
    </w:p>
    <w:p w14:paraId="3372DD09" w14:textId="77777777" w:rsidR="00F55A18" w:rsidRDefault="00F55A18" w:rsidP="00F55A18">
      <w:pPr>
        <w:spacing w:after="0" w:line="240" w:lineRule="auto"/>
        <w:ind w:left="-5" w:right="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Umowa została podpisana w dwóch jednobrzmiących egzemplarzach, po jednym dla każdej ze Stron. </w:t>
      </w:r>
    </w:p>
    <w:p w14:paraId="58966435" w14:textId="77777777" w:rsidR="00F55A18" w:rsidRDefault="00F55A18" w:rsidP="00F55A1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C8F191A" w14:textId="77777777" w:rsidR="00F55A18" w:rsidRDefault="00F55A18" w:rsidP="00F55A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>.............................................................</w:t>
      </w:r>
    </w:p>
    <w:p w14:paraId="38C2B7BD" w14:textId="77777777" w:rsidR="00F55A18" w:rsidRDefault="00F55A18" w:rsidP="00F55A18">
      <w:pPr>
        <w:spacing w:before="100" w:beforeAutospacing="1" w:after="238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Wykonawca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Zamawiający</w:t>
      </w:r>
    </w:p>
    <w:p w14:paraId="210F9777" w14:textId="77777777" w:rsidR="00F55A18" w:rsidRDefault="00F55A18" w:rsidP="00F55A18">
      <w:pPr>
        <w:spacing w:before="100" w:beforeAutospacing="1" w:after="238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3286D8" w14:textId="77777777" w:rsidR="00F55A18" w:rsidRDefault="00F55A18" w:rsidP="00F55A18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 Pieczęć firmowa Zamawiającego</w:t>
      </w:r>
    </w:p>
    <w:p w14:paraId="236C0BC6" w14:textId="77777777" w:rsidR="00F55A18" w:rsidRDefault="00F55A18" w:rsidP="00F55A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0C75C9" w14:textId="77777777" w:rsidR="00F55A18" w:rsidRDefault="00F55A18" w:rsidP="00F55A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0F651B" w14:textId="77777777" w:rsidR="00F55A18" w:rsidRDefault="00F55A18" w:rsidP="00F55A18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......................................................................... Kontrasygnata Głównego Księgowego </w:t>
      </w:r>
    </w:p>
    <w:p w14:paraId="39A6826C" w14:textId="77777777" w:rsidR="00F55A18" w:rsidRDefault="00F55A18" w:rsidP="00F55A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0"/>
        <w:gridCol w:w="2162"/>
        <w:gridCol w:w="2162"/>
        <w:gridCol w:w="2142"/>
      </w:tblGrid>
      <w:tr w:rsidR="00F55A18" w14:paraId="6FE22D06" w14:textId="77777777" w:rsidTr="00F55A18">
        <w:trPr>
          <w:trHeight w:val="24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3E629E6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parafy z pieczątkami funkcyjnymi administratora umowy i komórek uzgadniających umowę</w:t>
            </w:r>
          </w:p>
        </w:tc>
      </w:tr>
      <w:tr w:rsidR="00F55A18" w14:paraId="58BE2168" w14:textId="77777777" w:rsidTr="00F55A18">
        <w:trPr>
          <w:trHeight w:val="120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2E64287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Administrator umowy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6931EEA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bhp i ppoż.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515EA19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zamówień publicznych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4C29AEC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Prawnik</w:t>
            </w:r>
          </w:p>
        </w:tc>
      </w:tr>
      <w:tr w:rsidR="00F55A18" w14:paraId="6D4FE94A" w14:textId="77777777" w:rsidTr="00F55A18">
        <w:trPr>
          <w:trHeight w:val="312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1146C2D" w14:textId="77777777" w:rsidR="00F55A18" w:rsidRDefault="00F55A1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786A235" w14:textId="77777777" w:rsidR="00F55A18" w:rsidRDefault="00F55A1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309BD5E" w14:textId="77777777" w:rsidR="00F55A18" w:rsidRDefault="00F55A1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7B2B17E" w14:textId="77777777" w:rsidR="00F55A18" w:rsidRDefault="00F55A1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2DB5B6C4" w14:textId="77777777" w:rsidR="00EA717B" w:rsidRDefault="00EA717B"/>
    <w:sectPr w:rsidR="00EA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AA27BC"/>
    <w:multiLevelType w:val="hybridMultilevel"/>
    <w:tmpl w:val="573C2682"/>
    <w:lvl w:ilvl="0" w:tplc="A7E0CCE0">
      <w:start w:val="1"/>
      <w:numFmt w:val="decimal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55" w:hanging="360"/>
      </w:pPr>
    </w:lvl>
    <w:lvl w:ilvl="2">
      <w:start w:val="1"/>
      <w:numFmt w:val="decimal"/>
      <w:lvlText w:val="%1.%2.%3."/>
      <w:lvlJc w:val="left"/>
      <w:pPr>
        <w:ind w:left="710" w:hanging="720"/>
      </w:pPr>
    </w:lvl>
    <w:lvl w:ilvl="3">
      <w:start w:val="1"/>
      <w:numFmt w:val="decimal"/>
      <w:lvlText w:val="%1.%2.%3.%4."/>
      <w:lvlJc w:val="left"/>
      <w:pPr>
        <w:ind w:left="705" w:hanging="720"/>
      </w:pPr>
    </w:lvl>
    <w:lvl w:ilvl="4">
      <w:start w:val="1"/>
      <w:numFmt w:val="decimal"/>
      <w:lvlText w:val="%1.%2.%3.%4.%5."/>
      <w:lvlJc w:val="left"/>
      <w:pPr>
        <w:ind w:left="1060" w:hanging="1080"/>
      </w:pPr>
    </w:lvl>
    <w:lvl w:ilvl="5">
      <w:start w:val="1"/>
      <w:numFmt w:val="decimal"/>
      <w:lvlText w:val="%1.%2.%3.%4.%5.%6."/>
      <w:lvlJc w:val="left"/>
      <w:pPr>
        <w:ind w:left="1055" w:hanging="1080"/>
      </w:pPr>
    </w:lvl>
    <w:lvl w:ilvl="6">
      <w:start w:val="1"/>
      <w:numFmt w:val="decimal"/>
      <w:lvlText w:val="%1.%2.%3.%4.%5.%6.%7."/>
      <w:lvlJc w:val="left"/>
      <w:pPr>
        <w:ind w:left="1410" w:hanging="1440"/>
      </w:pPr>
    </w:lvl>
    <w:lvl w:ilvl="7">
      <w:start w:val="1"/>
      <w:numFmt w:val="decimal"/>
      <w:lvlText w:val="%1.%2.%3.%4.%5.%6.%7.%8."/>
      <w:lvlJc w:val="left"/>
      <w:pPr>
        <w:ind w:left="1405" w:hanging="1440"/>
      </w:pPr>
    </w:lvl>
    <w:lvl w:ilvl="8">
      <w:start w:val="1"/>
      <w:numFmt w:val="decimal"/>
      <w:lvlText w:val="%1.%2.%3.%4.%5.%6.%7.%8.%9."/>
      <w:lvlJc w:val="left"/>
      <w:pPr>
        <w:ind w:left="1760" w:hanging="1800"/>
      </w:pPr>
    </w:lvl>
  </w:abstractNum>
  <w:abstractNum w:abstractNumId="3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9871F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FA22E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B6D4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9A503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E4184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F72007"/>
    <w:multiLevelType w:val="hybridMultilevel"/>
    <w:tmpl w:val="4888E614"/>
    <w:lvl w:ilvl="0" w:tplc="5176A2B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406C61"/>
    <w:multiLevelType w:val="hybridMultilevel"/>
    <w:tmpl w:val="A492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00B4E"/>
    <w:multiLevelType w:val="multilevel"/>
    <w:tmpl w:val="8BBAEE6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Times New Roman" w:hint="default"/>
      </w:rPr>
    </w:lvl>
  </w:abstractNum>
  <w:abstractNum w:abstractNumId="9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</w:lvl>
    <w:lvl w:ilvl="1">
      <w:start w:val="1"/>
      <w:numFmt w:val="decimal"/>
      <w:isLgl/>
      <w:lvlText w:val="%1.%2"/>
      <w:lvlJc w:val="left"/>
      <w:pPr>
        <w:ind w:left="715" w:hanging="360"/>
      </w:pPr>
    </w:lvl>
    <w:lvl w:ilvl="2">
      <w:start w:val="1"/>
      <w:numFmt w:val="decimal"/>
      <w:isLgl/>
      <w:lvlText w:val="%1.%2.%3"/>
      <w:lvlJc w:val="left"/>
      <w:pPr>
        <w:ind w:left="1435" w:hanging="720"/>
      </w:pPr>
    </w:lvl>
    <w:lvl w:ilvl="3">
      <w:start w:val="1"/>
      <w:numFmt w:val="decimal"/>
      <w:isLgl/>
      <w:lvlText w:val="%1.%2.%3.%4"/>
      <w:lvlJc w:val="left"/>
      <w:pPr>
        <w:ind w:left="1795" w:hanging="720"/>
      </w:pPr>
    </w:lvl>
    <w:lvl w:ilvl="4">
      <w:start w:val="1"/>
      <w:numFmt w:val="decimal"/>
      <w:isLgl/>
      <w:lvlText w:val="%1.%2.%3.%4.%5"/>
      <w:lvlJc w:val="left"/>
      <w:pPr>
        <w:ind w:left="2515" w:hanging="1080"/>
      </w:pPr>
    </w:lvl>
    <w:lvl w:ilvl="5">
      <w:start w:val="1"/>
      <w:numFmt w:val="decimal"/>
      <w:isLgl/>
      <w:lvlText w:val="%1.%2.%3.%4.%5.%6"/>
      <w:lvlJc w:val="left"/>
      <w:pPr>
        <w:ind w:left="2875" w:hanging="1080"/>
      </w:pPr>
    </w:lvl>
    <w:lvl w:ilvl="6">
      <w:start w:val="1"/>
      <w:numFmt w:val="decimal"/>
      <w:isLgl/>
      <w:lvlText w:val="%1.%2.%3.%4.%5.%6.%7"/>
      <w:lvlJc w:val="left"/>
      <w:pPr>
        <w:ind w:left="3595" w:hanging="1440"/>
      </w:p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</w:lvl>
  </w:abstractNum>
  <w:abstractNum w:abstractNumId="10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 w15:restartNumberingAfterBreak="0">
    <w:nsid w:val="23C7367F"/>
    <w:multiLevelType w:val="multilevel"/>
    <w:tmpl w:val="B6E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353"/>
    <w:multiLevelType w:val="multilevel"/>
    <w:tmpl w:val="C68203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003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420" w:hanging="1080"/>
      </w:pPr>
    </w:lvl>
    <w:lvl w:ilvl="6">
      <w:start w:val="1"/>
      <w:numFmt w:val="decimal"/>
      <w:lvlText w:val="%1.%2.%3.%4.%5.%6.%7."/>
      <w:lvlJc w:val="left"/>
      <w:pPr>
        <w:ind w:left="7848" w:hanging="1440"/>
      </w:pPr>
    </w:lvl>
    <w:lvl w:ilvl="7">
      <w:start w:val="1"/>
      <w:numFmt w:val="decimal"/>
      <w:lvlText w:val="%1.%2.%3.%4.%5.%6.%7.%8."/>
      <w:lvlJc w:val="left"/>
      <w:pPr>
        <w:ind w:left="8916" w:hanging="1440"/>
      </w:pPr>
    </w:lvl>
    <w:lvl w:ilvl="8">
      <w:start w:val="1"/>
      <w:numFmt w:val="decimal"/>
      <w:lvlText w:val="%1.%2.%3.%4.%5.%6.%7.%8.%9."/>
      <w:lvlJc w:val="left"/>
      <w:pPr>
        <w:ind w:left="10344" w:hanging="1800"/>
      </w:pPr>
    </w:lvl>
  </w:abstractNum>
  <w:abstractNum w:abstractNumId="14" w15:restartNumberingAfterBreak="0">
    <w:nsid w:val="30EE5886"/>
    <w:multiLevelType w:val="hybridMultilevel"/>
    <w:tmpl w:val="93F008E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</w:lvl>
  </w:abstractNum>
  <w:abstractNum w:abstractNumId="16" w15:restartNumberingAfterBreak="0">
    <w:nsid w:val="367577E0"/>
    <w:multiLevelType w:val="hybridMultilevel"/>
    <w:tmpl w:val="E9EA7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80216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3E08594">
      <w:start w:val="20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0476"/>
    <w:multiLevelType w:val="multilevel"/>
    <w:tmpl w:val="6116F0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0716624"/>
    <w:multiLevelType w:val="multilevel"/>
    <w:tmpl w:val="7F7E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F66C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0480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C87C5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B086E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545EB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31E0FEF"/>
    <w:multiLevelType w:val="hybridMultilevel"/>
    <w:tmpl w:val="E6725472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478176A3"/>
    <w:multiLevelType w:val="hybridMultilevel"/>
    <w:tmpl w:val="51E64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22AB8"/>
    <w:multiLevelType w:val="hybridMultilevel"/>
    <w:tmpl w:val="3AE26996"/>
    <w:lvl w:ilvl="0" w:tplc="2AE02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29C0410"/>
    <w:multiLevelType w:val="multilevel"/>
    <w:tmpl w:val="C9E2852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 w15:restartNumberingAfterBreak="0">
    <w:nsid w:val="562062ED"/>
    <w:multiLevelType w:val="multilevel"/>
    <w:tmpl w:val="CA2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6862CD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244EAF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00A69D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E603A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34DB4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610F5ABD"/>
    <w:multiLevelType w:val="multilevel"/>
    <w:tmpl w:val="AB2EA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C64B4"/>
    <w:multiLevelType w:val="hybridMultilevel"/>
    <w:tmpl w:val="5B3C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32528"/>
    <w:multiLevelType w:val="multilevel"/>
    <w:tmpl w:val="B6E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C2ECD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64A22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092C8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22839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3A0E0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AFF7ED5"/>
    <w:multiLevelType w:val="multilevel"/>
    <w:tmpl w:val="B6E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lowerLetter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F8ABE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DA20F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F2700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7A543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E467E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00582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419347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700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0678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96777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8824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057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938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773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868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613667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5710025">
    <w:abstractNumId w:val="25"/>
  </w:num>
  <w:num w:numId="13" w16cid:durableId="184680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50689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76686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806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285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28034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2690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492080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7431905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313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300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0700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80439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908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766379">
    <w:abstractNumId w:val="5"/>
  </w:num>
  <w:num w:numId="28" w16cid:durableId="1933007528">
    <w:abstractNumId w:val="16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566960">
    <w:abstractNumId w:val="18"/>
  </w:num>
  <w:num w:numId="30" w16cid:durableId="2117291505">
    <w:abstractNumId w:val="16"/>
  </w:num>
  <w:num w:numId="31" w16cid:durableId="841773597">
    <w:abstractNumId w:val="22"/>
  </w:num>
  <w:num w:numId="32" w16cid:durableId="636106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7807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55644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2902991">
    <w:abstractNumId w:val="2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716456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08799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6292489">
    <w:abstractNumId w:val="34"/>
  </w:num>
  <w:num w:numId="39" w16cid:durableId="447434924">
    <w:abstractNumId w:val="1"/>
  </w:num>
  <w:num w:numId="40" w16cid:durableId="1376780353">
    <w:abstractNumId w:val="11"/>
  </w:num>
  <w:num w:numId="41" w16cid:durableId="1396274162">
    <w:abstractNumId w:val="6"/>
  </w:num>
  <w:num w:numId="42" w16cid:durableId="3754703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9286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94"/>
    <w:rsid w:val="00010714"/>
    <w:rsid w:val="00055B72"/>
    <w:rsid w:val="000A1CDC"/>
    <w:rsid w:val="00110780"/>
    <w:rsid w:val="00136115"/>
    <w:rsid w:val="001460E1"/>
    <w:rsid w:val="001964BD"/>
    <w:rsid w:val="001A0F60"/>
    <w:rsid w:val="001F7A38"/>
    <w:rsid w:val="00217EF7"/>
    <w:rsid w:val="002359E1"/>
    <w:rsid w:val="002D52D0"/>
    <w:rsid w:val="002F113B"/>
    <w:rsid w:val="002F3CF7"/>
    <w:rsid w:val="00305DFD"/>
    <w:rsid w:val="003248A7"/>
    <w:rsid w:val="00337086"/>
    <w:rsid w:val="00363A88"/>
    <w:rsid w:val="00365570"/>
    <w:rsid w:val="003746B9"/>
    <w:rsid w:val="004227E1"/>
    <w:rsid w:val="00471421"/>
    <w:rsid w:val="004D7FBB"/>
    <w:rsid w:val="004E19EF"/>
    <w:rsid w:val="00512894"/>
    <w:rsid w:val="00582CA1"/>
    <w:rsid w:val="005A7FE6"/>
    <w:rsid w:val="005B3AB1"/>
    <w:rsid w:val="005D354E"/>
    <w:rsid w:val="0060305E"/>
    <w:rsid w:val="006849FB"/>
    <w:rsid w:val="006919B7"/>
    <w:rsid w:val="006E2145"/>
    <w:rsid w:val="006F1328"/>
    <w:rsid w:val="00733E84"/>
    <w:rsid w:val="00761F84"/>
    <w:rsid w:val="00770B01"/>
    <w:rsid w:val="00773AC1"/>
    <w:rsid w:val="007A198A"/>
    <w:rsid w:val="007E03DF"/>
    <w:rsid w:val="007F2714"/>
    <w:rsid w:val="008571F1"/>
    <w:rsid w:val="008949C9"/>
    <w:rsid w:val="008B72DD"/>
    <w:rsid w:val="00904D3C"/>
    <w:rsid w:val="009258BE"/>
    <w:rsid w:val="00A270C1"/>
    <w:rsid w:val="00A53272"/>
    <w:rsid w:val="00A56905"/>
    <w:rsid w:val="00A73E9A"/>
    <w:rsid w:val="00AF75B6"/>
    <w:rsid w:val="00B14B3C"/>
    <w:rsid w:val="00B2114C"/>
    <w:rsid w:val="00B46F46"/>
    <w:rsid w:val="00B865C7"/>
    <w:rsid w:val="00B86906"/>
    <w:rsid w:val="00BB5A38"/>
    <w:rsid w:val="00BC1EA7"/>
    <w:rsid w:val="00BD7074"/>
    <w:rsid w:val="00C16DBC"/>
    <w:rsid w:val="00C42A42"/>
    <w:rsid w:val="00C74C05"/>
    <w:rsid w:val="00CA0F46"/>
    <w:rsid w:val="00CA4664"/>
    <w:rsid w:val="00CB58D7"/>
    <w:rsid w:val="00CB6986"/>
    <w:rsid w:val="00CE30F8"/>
    <w:rsid w:val="00CE7B8E"/>
    <w:rsid w:val="00D97C86"/>
    <w:rsid w:val="00DA1E88"/>
    <w:rsid w:val="00DF3AA5"/>
    <w:rsid w:val="00E95C6E"/>
    <w:rsid w:val="00EA717B"/>
    <w:rsid w:val="00F12DEB"/>
    <w:rsid w:val="00F55A18"/>
    <w:rsid w:val="00FA6B43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19EA"/>
  <w15:chartTrackingRefBased/>
  <w15:docId w15:val="{93E984BB-9D30-436E-B613-B0B4C88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55A18"/>
    <w:rPr>
      <w:color w:val="0000FF"/>
      <w:u w:val="single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F55A18"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,Normal2"/>
    <w:basedOn w:val="Normalny"/>
    <w:link w:val="AkapitzlistZnak"/>
    <w:uiPriority w:val="34"/>
    <w:qFormat/>
    <w:rsid w:val="00F55A18"/>
    <w:pPr>
      <w:ind w:left="708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B43"/>
    <w:rPr>
      <w:rFonts w:ascii="Segoe UI" w:eastAsia="Calibr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6849F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6849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6849FB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color w:val="000000"/>
      <w:kern w:val="2"/>
      <w:sz w:val="24"/>
      <w:szCs w:val="24"/>
      <w:lang w:eastAsia="hi-IN" w:bidi="hi-IN"/>
    </w:rPr>
  </w:style>
  <w:style w:type="paragraph" w:customStyle="1" w:styleId="Domylnie">
    <w:name w:val="Domyślnie"/>
    <w:rsid w:val="008949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5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C7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33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gawronski@mck-bydgo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8211;slawomir.schmidt@mck-bydgo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slawomir.schmidt@mck-bydgoszcz.pl" TargetMode="External"/><Relationship Id="rId11" Type="http://schemas.openxmlformats.org/officeDocument/2006/relationships/hyperlink" Target="mailto:&#8211;slawomir.schmidt@bydgoszcz.pl" TargetMode="External"/><Relationship Id="rId5" Type="http://schemas.openxmlformats.org/officeDocument/2006/relationships/hyperlink" Target="mailto:piotr.dunajski@mck-bydgoszcz.pl" TargetMode="External"/><Relationship Id="rId10" Type="http://schemas.openxmlformats.org/officeDocument/2006/relationships/hyperlink" Target="mailto:piotr.dunajski@mck-bydgosz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8211;slawomir.schmidt@mck-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6382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Dunajski</dc:creator>
  <cp:keywords/>
  <dc:description/>
  <cp:lastModifiedBy>Bydgoskie Centrum Sportu</cp:lastModifiedBy>
  <cp:revision>9</cp:revision>
  <cp:lastPrinted>2020-12-29T09:32:00Z</cp:lastPrinted>
  <dcterms:created xsi:type="dcterms:W3CDTF">2022-11-30T14:19:00Z</dcterms:created>
  <dcterms:modified xsi:type="dcterms:W3CDTF">2023-12-04T08:36:00Z</dcterms:modified>
</cp:coreProperties>
</file>