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75D9" w14:textId="3E881913" w:rsidR="00F97C30" w:rsidRDefault="0013591A" w:rsidP="00C065B4">
      <w:pPr>
        <w:pStyle w:val="Tekstpodstawowy"/>
      </w:pPr>
      <w:r>
        <w:rPr>
          <w:noProof/>
          <w:lang w:eastAsia="pl-PL"/>
        </w:rPr>
        <w:drawing>
          <wp:inline distT="0" distB="0" distL="0" distR="0" wp14:anchorId="0636C978" wp14:editId="3C7D1595">
            <wp:extent cx="5759450" cy="1349712"/>
            <wp:effectExtent l="0" t="0" r="0" b="3175"/>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349712"/>
                    </a:xfrm>
                    <a:prstGeom prst="rect">
                      <a:avLst/>
                    </a:prstGeom>
                    <a:noFill/>
                    <a:ln>
                      <a:noFill/>
                    </a:ln>
                  </pic:spPr>
                </pic:pic>
              </a:graphicData>
            </a:graphic>
          </wp:inline>
        </w:drawing>
      </w:r>
      <w:r w:rsidR="00F97C30">
        <w:t xml:space="preserve"> </w:t>
      </w:r>
    </w:p>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Pr="00AA1484" w:rsidRDefault="009B22C0" w:rsidP="009B22C0">
      <w:pPr>
        <w:spacing w:after="0" w:line="240" w:lineRule="auto"/>
        <w:rPr>
          <w:rFonts w:ascii="Times New Roman" w:hAnsi="Times New Roman" w:cs="Times New Roman"/>
          <w:sz w:val="24"/>
          <w:szCs w:val="24"/>
        </w:rPr>
      </w:pPr>
      <w:r w:rsidRPr="00AA1484">
        <w:rPr>
          <w:rFonts w:ascii="Times New Roman" w:hAnsi="Times New Roman" w:cs="Times New Roman"/>
          <w:sz w:val="24"/>
          <w:szCs w:val="24"/>
        </w:rPr>
        <w:t xml:space="preserve">ZAMAWIAJĄCY: </w:t>
      </w:r>
    </w:p>
    <w:p w14:paraId="05EEB097" w14:textId="7BB10FD3" w:rsidR="009B22C0" w:rsidRPr="00AA1484" w:rsidRDefault="009B22C0" w:rsidP="009B22C0">
      <w:pPr>
        <w:spacing w:after="0" w:line="240" w:lineRule="auto"/>
        <w:rPr>
          <w:rFonts w:ascii="Times New Roman" w:hAnsi="Times New Roman" w:cs="Times New Roman"/>
          <w:b/>
          <w:sz w:val="24"/>
          <w:szCs w:val="24"/>
        </w:rPr>
      </w:pPr>
      <w:bookmarkStart w:id="0" w:name="_Hlk107996510"/>
      <w:r w:rsidRPr="00AA1484">
        <w:rPr>
          <w:rFonts w:ascii="Times New Roman" w:hAnsi="Times New Roman" w:cs="Times New Roman"/>
          <w:b/>
          <w:sz w:val="24"/>
          <w:szCs w:val="24"/>
        </w:rPr>
        <w:t xml:space="preserve">Inwestycje Medyczne Łódzkiego </w:t>
      </w:r>
      <w:r w:rsidR="00535C82" w:rsidRPr="00AA1484">
        <w:rPr>
          <w:rFonts w:ascii="Times New Roman" w:hAnsi="Times New Roman" w:cs="Times New Roman"/>
          <w:b/>
          <w:sz w:val="24"/>
          <w:szCs w:val="24"/>
        </w:rPr>
        <w:t>s</w:t>
      </w:r>
      <w:r w:rsidRPr="00AA1484">
        <w:rPr>
          <w:rFonts w:ascii="Times New Roman" w:hAnsi="Times New Roman" w:cs="Times New Roman"/>
          <w:b/>
          <w:sz w:val="24"/>
          <w:szCs w:val="24"/>
        </w:rPr>
        <w:t>p. z o.o.,</w:t>
      </w:r>
    </w:p>
    <w:p w14:paraId="30F9521F" w14:textId="362B3B54" w:rsidR="009B22C0" w:rsidRPr="00AA1484" w:rsidRDefault="00535C82" w:rsidP="009B22C0">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ul. </w:t>
      </w:r>
      <w:r w:rsidR="00832807" w:rsidRPr="00AA1484">
        <w:rPr>
          <w:rFonts w:ascii="Times New Roman" w:hAnsi="Times New Roman" w:cs="Times New Roman"/>
          <w:b/>
          <w:sz w:val="24"/>
          <w:szCs w:val="24"/>
        </w:rPr>
        <w:t>Gabriela Narutowicza 34</w:t>
      </w:r>
      <w:r w:rsidR="009B22C0" w:rsidRPr="00AA1484">
        <w:rPr>
          <w:rFonts w:ascii="Times New Roman" w:hAnsi="Times New Roman" w:cs="Times New Roman"/>
          <w:b/>
          <w:sz w:val="24"/>
          <w:szCs w:val="24"/>
        </w:rPr>
        <w:t xml:space="preserve"> </w:t>
      </w:r>
      <w:r w:rsidR="00485975">
        <w:rPr>
          <w:rFonts w:ascii="Times New Roman" w:hAnsi="Times New Roman" w:cs="Times New Roman"/>
          <w:b/>
          <w:sz w:val="24"/>
          <w:szCs w:val="24"/>
        </w:rPr>
        <w:t>lok.</w:t>
      </w:r>
      <w:r w:rsidR="009B22C0" w:rsidRPr="00AA1484">
        <w:rPr>
          <w:rFonts w:ascii="Times New Roman" w:hAnsi="Times New Roman" w:cs="Times New Roman"/>
          <w:b/>
          <w:sz w:val="24"/>
          <w:szCs w:val="24"/>
        </w:rPr>
        <w:t xml:space="preserve"> </w:t>
      </w:r>
      <w:r w:rsidR="00485975">
        <w:rPr>
          <w:rFonts w:ascii="Times New Roman" w:hAnsi="Times New Roman" w:cs="Times New Roman"/>
          <w:b/>
          <w:sz w:val="24"/>
          <w:szCs w:val="24"/>
        </w:rPr>
        <w:t>105</w:t>
      </w:r>
      <w:r w:rsidR="009B22C0" w:rsidRPr="00AA1484">
        <w:rPr>
          <w:rFonts w:ascii="Times New Roman" w:hAnsi="Times New Roman" w:cs="Times New Roman"/>
          <w:b/>
          <w:sz w:val="24"/>
          <w:szCs w:val="24"/>
        </w:rPr>
        <w:t>,</w:t>
      </w:r>
    </w:p>
    <w:p w14:paraId="67D02AC1" w14:textId="3613B396" w:rsidR="009B22C0" w:rsidRPr="00AA1484" w:rsidRDefault="009B22C0" w:rsidP="009B22C0">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90-</w:t>
      </w:r>
      <w:r w:rsidR="00832807" w:rsidRPr="00AA1484">
        <w:rPr>
          <w:rFonts w:ascii="Times New Roman" w:hAnsi="Times New Roman" w:cs="Times New Roman"/>
          <w:b/>
          <w:sz w:val="24"/>
          <w:szCs w:val="24"/>
        </w:rPr>
        <w:t>135</w:t>
      </w:r>
      <w:r w:rsidRPr="00AA1484">
        <w:rPr>
          <w:rFonts w:ascii="Times New Roman" w:hAnsi="Times New Roman" w:cs="Times New Roman"/>
          <w:b/>
          <w:sz w:val="24"/>
          <w:szCs w:val="24"/>
        </w:rPr>
        <w:t xml:space="preserve"> Łódź</w:t>
      </w:r>
    </w:p>
    <w:p w14:paraId="424AC5F5" w14:textId="77777777" w:rsidR="00CF3D44" w:rsidRPr="00AA1484" w:rsidRDefault="00CF3D44" w:rsidP="00CF3D44">
      <w:pPr>
        <w:spacing w:after="0" w:line="240" w:lineRule="auto"/>
        <w:rPr>
          <w:rFonts w:ascii="Times New Roman" w:hAnsi="Times New Roman" w:cs="Times New Roman"/>
          <w:b/>
          <w:sz w:val="24"/>
          <w:szCs w:val="24"/>
        </w:rPr>
      </w:pPr>
      <w:bookmarkStart w:id="1" w:name="_Hlk107996430"/>
      <w:r w:rsidRPr="00AA1484">
        <w:rPr>
          <w:rFonts w:ascii="Times New Roman" w:hAnsi="Times New Roman" w:cs="Times New Roman"/>
          <w:b/>
          <w:sz w:val="24"/>
          <w:szCs w:val="24"/>
        </w:rPr>
        <w:t xml:space="preserve">adres strony internetowej: </w:t>
      </w:r>
      <w:hyperlink r:id="rId9" w:history="1">
        <w:r w:rsidRPr="00AA1484">
          <w:rPr>
            <w:rStyle w:val="Hipercze"/>
            <w:rFonts w:ascii="Times New Roman" w:hAnsi="Times New Roman" w:cs="Times New Roman"/>
            <w:b/>
            <w:color w:val="auto"/>
            <w:sz w:val="24"/>
            <w:szCs w:val="24"/>
            <w:u w:val="none"/>
          </w:rPr>
          <w:t>www.iml.biz.pl</w:t>
        </w:r>
      </w:hyperlink>
    </w:p>
    <w:bookmarkEnd w:id="1"/>
    <w:p w14:paraId="35569E92" w14:textId="77777777" w:rsidR="009B22C0" w:rsidRPr="00AA1484" w:rsidRDefault="00F97C30" w:rsidP="009B22C0">
      <w:pPr>
        <w:spacing w:after="0" w:line="240" w:lineRule="auto"/>
        <w:rPr>
          <w:rFonts w:ascii="Times New Roman" w:hAnsi="Times New Roman" w:cs="Times New Roman"/>
          <w:sz w:val="24"/>
          <w:szCs w:val="24"/>
        </w:rPr>
      </w:pPr>
      <w:r w:rsidRPr="00AA1484">
        <w:rPr>
          <w:rFonts w:ascii="Times New Roman" w:hAnsi="Times New Roman" w:cs="Times New Roman"/>
          <w:sz w:val="24"/>
          <w:szCs w:val="24"/>
        </w:rPr>
        <w:t>NIP: 726-26-54-060 REGON: 101745880</w:t>
      </w:r>
    </w:p>
    <w:p w14:paraId="570E16FD" w14:textId="77777777" w:rsidR="009B22C0" w:rsidRPr="00AA1484" w:rsidRDefault="009B22C0" w:rsidP="009B22C0">
      <w:pPr>
        <w:spacing w:after="0" w:line="240" w:lineRule="auto"/>
        <w:rPr>
          <w:rFonts w:ascii="Times New Roman" w:hAnsi="Times New Roman" w:cs="Times New Roman"/>
          <w:sz w:val="24"/>
          <w:szCs w:val="24"/>
        </w:rPr>
      </w:pPr>
      <w:r w:rsidRPr="00AA1484">
        <w:rPr>
          <w:rFonts w:ascii="Times New Roman" w:hAnsi="Times New Roman" w:cs="Times New Roman"/>
          <w:sz w:val="24"/>
          <w:szCs w:val="24"/>
        </w:rPr>
        <w:t xml:space="preserve"> </w:t>
      </w:r>
    </w:p>
    <w:bookmarkEnd w:id="0"/>
    <w:p w14:paraId="5294BA7B"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C2E0F8"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53D4D3C"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BC8A0AF" w14:textId="1C6AA03A" w:rsidR="009B22C0" w:rsidRPr="00E92AEA" w:rsidRDefault="009B22C0" w:rsidP="009B22C0">
      <w:pPr>
        <w:spacing w:after="0" w:line="240" w:lineRule="auto"/>
        <w:jc w:val="center"/>
        <w:rPr>
          <w:rFonts w:ascii="Times New Roman" w:hAnsi="Times New Roman" w:cs="Times New Roman"/>
          <w:b/>
          <w:sz w:val="26"/>
          <w:szCs w:val="26"/>
        </w:rPr>
      </w:pPr>
      <w:r w:rsidRPr="00E92AEA">
        <w:rPr>
          <w:rFonts w:ascii="Times New Roman" w:hAnsi="Times New Roman" w:cs="Times New Roman"/>
          <w:b/>
          <w:sz w:val="26"/>
          <w:szCs w:val="26"/>
        </w:rPr>
        <w:t>SPECYFIKACJA WARUNKÓW ZAMÓWIENIA</w:t>
      </w:r>
      <w:r w:rsidR="009559EA" w:rsidRPr="00E92AEA">
        <w:rPr>
          <w:rFonts w:ascii="Times New Roman" w:hAnsi="Times New Roman" w:cs="Times New Roman"/>
          <w:b/>
          <w:sz w:val="26"/>
          <w:szCs w:val="26"/>
        </w:rPr>
        <w:t xml:space="preserve"> </w:t>
      </w:r>
    </w:p>
    <w:p w14:paraId="7AC921A7" w14:textId="1D009E7B" w:rsidR="009B22C0" w:rsidRDefault="009B22C0" w:rsidP="009B22C0">
      <w:pPr>
        <w:spacing w:after="0" w:line="240" w:lineRule="auto"/>
        <w:jc w:val="center"/>
        <w:rPr>
          <w:rFonts w:ascii="Times New Roman" w:hAnsi="Times New Roman" w:cs="Times New Roman"/>
          <w:b/>
          <w:sz w:val="24"/>
          <w:szCs w:val="24"/>
        </w:rPr>
      </w:pPr>
    </w:p>
    <w:p w14:paraId="3BCCA8FA" w14:textId="77777777" w:rsidR="00EA08F8" w:rsidRPr="00E92AEA" w:rsidRDefault="00EA08F8" w:rsidP="009B22C0">
      <w:pPr>
        <w:spacing w:after="0" w:line="240" w:lineRule="auto"/>
        <w:jc w:val="center"/>
        <w:rPr>
          <w:rFonts w:ascii="Times New Roman" w:hAnsi="Times New Roman" w:cs="Times New Roman"/>
          <w:b/>
          <w:sz w:val="24"/>
          <w:szCs w:val="24"/>
        </w:rPr>
      </w:pPr>
    </w:p>
    <w:p w14:paraId="111CF9D5" w14:textId="1D8D1957" w:rsidR="009B22C0" w:rsidRPr="00E92AEA" w:rsidRDefault="009B22C0" w:rsidP="009B22C0">
      <w:pPr>
        <w:spacing w:after="0" w:line="240" w:lineRule="auto"/>
        <w:rPr>
          <w:rFonts w:ascii="Times New Roman" w:hAnsi="Times New Roman" w:cs="Times New Roman"/>
          <w:b/>
          <w:sz w:val="24"/>
          <w:szCs w:val="24"/>
        </w:rPr>
      </w:pPr>
    </w:p>
    <w:p w14:paraId="1E6F3076" w14:textId="130904DA" w:rsidR="00E36442" w:rsidRDefault="00E36442" w:rsidP="00E36442">
      <w:pPr>
        <w:tabs>
          <w:tab w:val="center" w:pos="4536"/>
          <w:tab w:val="left" w:pos="8221"/>
        </w:tabs>
        <w:spacing w:after="0" w:line="240" w:lineRule="auto"/>
        <w:jc w:val="center"/>
        <w:rPr>
          <w:rFonts w:ascii="Times New Roman" w:hAnsi="Times New Roman" w:cs="Times New Roman"/>
          <w:b/>
          <w:sz w:val="24"/>
          <w:szCs w:val="24"/>
          <w:bdr w:val="none" w:sz="0" w:space="0" w:color="auto" w:frame="1"/>
          <w:shd w:val="clear" w:color="auto" w:fill="F7F7F8"/>
        </w:rPr>
      </w:pPr>
      <w:bookmarkStart w:id="2" w:name="_Hlk136259804"/>
      <w:bookmarkStart w:id="3" w:name="_Hlk135832004"/>
      <w:r>
        <w:rPr>
          <w:rFonts w:ascii="Times New Roman" w:eastAsia="Calibri" w:hAnsi="Times New Roman" w:cs="Times New Roman"/>
          <w:b/>
          <w:sz w:val="24"/>
          <w:szCs w:val="24"/>
        </w:rPr>
        <w:t xml:space="preserve">Modernizacja </w:t>
      </w:r>
      <w:r w:rsidR="00AA68A7">
        <w:rPr>
          <w:rFonts w:ascii="Times New Roman" w:eastAsia="Calibri" w:hAnsi="Times New Roman" w:cs="Times New Roman"/>
          <w:b/>
          <w:sz w:val="24"/>
          <w:szCs w:val="24"/>
        </w:rPr>
        <w:t xml:space="preserve">Przychodni Ginekologiczno-Położniczej </w:t>
      </w:r>
      <w:r w:rsidR="00AA68A7">
        <w:rPr>
          <w:rFonts w:ascii="Times New Roman" w:eastAsia="Calibri" w:hAnsi="Times New Roman" w:cs="Times New Roman"/>
          <w:b/>
          <w:sz w:val="24"/>
          <w:szCs w:val="24"/>
        </w:rPr>
        <w:br/>
        <w:t xml:space="preserve">w </w:t>
      </w:r>
      <w:r w:rsidR="00455BA2">
        <w:rPr>
          <w:rFonts w:ascii="Times New Roman" w:eastAsia="Calibri" w:hAnsi="Times New Roman" w:cs="Times New Roman"/>
          <w:b/>
          <w:sz w:val="24"/>
          <w:szCs w:val="24"/>
        </w:rPr>
        <w:t xml:space="preserve">Ośrodku Szpitalnym im. M. Madurowicza w Łodzi </w:t>
      </w:r>
      <w:bookmarkEnd w:id="2"/>
      <w:r>
        <w:rPr>
          <w:rFonts w:ascii="Times New Roman" w:eastAsia="Calibri" w:hAnsi="Times New Roman" w:cs="Times New Roman"/>
          <w:b/>
          <w:sz w:val="24"/>
          <w:szCs w:val="24"/>
        </w:rPr>
        <w:br/>
      </w:r>
      <w:r w:rsidR="00B54AAF">
        <w:rPr>
          <w:rFonts w:ascii="Times New Roman" w:hAnsi="Times New Roman" w:cs="Times New Roman"/>
          <w:b/>
          <w:sz w:val="24"/>
          <w:szCs w:val="24"/>
          <w:bdr w:val="none" w:sz="0" w:space="0" w:color="auto" w:frame="1"/>
          <w:shd w:val="clear" w:color="auto" w:fill="F7F7F8"/>
        </w:rPr>
        <w:t>(zmiana nr 1)</w:t>
      </w:r>
    </w:p>
    <w:bookmarkEnd w:id="3"/>
    <w:p w14:paraId="2536287A" w14:textId="77777777" w:rsidR="000353ED" w:rsidRPr="00E92AEA" w:rsidRDefault="000353ED" w:rsidP="009B22C0">
      <w:pPr>
        <w:spacing w:after="0" w:line="240" w:lineRule="auto"/>
        <w:jc w:val="center"/>
        <w:rPr>
          <w:rFonts w:ascii="Times New Roman" w:hAnsi="Times New Roman" w:cs="Times New Roman"/>
          <w:b/>
          <w:sz w:val="24"/>
          <w:szCs w:val="24"/>
        </w:rPr>
      </w:pPr>
    </w:p>
    <w:p w14:paraId="2FE5F5AD" w14:textId="0A838FDD" w:rsidR="009B22C0" w:rsidRPr="009B22C0" w:rsidRDefault="009B22C0" w:rsidP="009B22C0">
      <w:pPr>
        <w:spacing w:after="0" w:line="240" w:lineRule="auto"/>
        <w:rPr>
          <w:rFonts w:ascii="Times New Roman" w:hAnsi="Times New Roman" w:cs="Times New Roman"/>
          <w:sz w:val="24"/>
          <w:szCs w:val="24"/>
        </w:rPr>
      </w:pPr>
    </w:p>
    <w:p w14:paraId="240EC584" w14:textId="5DE399C8" w:rsidR="009B22C0" w:rsidRPr="009B22C0" w:rsidRDefault="009B22C0" w:rsidP="009B22C0">
      <w:pPr>
        <w:spacing w:after="0" w:line="240" w:lineRule="auto"/>
        <w:rPr>
          <w:rFonts w:ascii="Times New Roman" w:hAnsi="Times New Roman" w:cs="Times New Roman"/>
          <w:sz w:val="24"/>
          <w:szCs w:val="24"/>
        </w:rPr>
      </w:pPr>
    </w:p>
    <w:p w14:paraId="65BC205C" w14:textId="098DC48E" w:rsidR="009B22C0" w:rsidRPr="000805A0" w:rsidRDefault="009B22C0" w:rsidP="009B22C0">
      <w:pPr>
        <w:spacing w:after="0" w:line="240" w:lineRule="auto"/>
        <w:jc w:val="center"/>
        <w:rPr>
          <w:rFonts w:ascii="Times New Roman" w:hAnsi="Times New Roman" w:cs="Times New Roman"/>
          <w:b/>
          <w:sz w:val="24"/>
          <w:szCs w:val="24"/>
        </w:rPr>
      </w:pPr>
      <w:r w:rsidRPr="001A142F">
        <w:rPr>
          <w:rFonts w:ascii="Times New Roman" w:hAnsi="Times New Roman" w:cs="Times New Roman"/>
          <w:b/>
          <w:sz w:val="24"/>
          <w:szCs w:val="24"/>
        </w:rPr>
        <w:t xml:space="preserve">Numer sprawy: </w:t>
      </w:r>
      <w:r w:rsidR="00677AD7">
        <w:rPr>
          <w:rFonts w:ascii="Times New Roman" w:hAnsi="Times New Roman" w:cs="Times New Roman"/>
          <w:b/>
          <w:sz w:val="24"/>
          <w:szCs w:val="24"/>
        </w:rPr>
        <w:t>19</w:t>
      </w:r>
      <w:r w:rsidRPr="001A142F">
        <w:rPr>
          <w:rFonts w:ascii="Times New Roman" w:hAnsi="Times New Roman" w:cs="Times New Roman"/>
          <w:b/>
          <w:sz w:val="24"/>
          <w:szCs w:val="24"/>
        </w:rPr>
        <w:t>/ZP/</w:t>
      </w:r>
      <w:r w:rsidR="00490504" w:rsidRPr="001A142F">
        <w:rPr>
          <w:rFonts w:ascii="Times New Roman" w:hAnsi="Times New Roman" w:cs="Times New Roman"/>
          <w:b/>
          <w:sz w:val="24"/>
          <w:szCs w:val="24"/>
        </w:rPr>
        <w:t>P/</w:t>
      </w:r>
      <w:r w:rsidR="00550877" w:rsidRPr="001A142F">
        <w:rPr>
          <w:rFonts w:ascii="Times New Roman" w:hAnsi="Times New Roman" w:cs="Times New Roman"/>
          <w:b/>
          <w:sz w:val="24"/>
          <w:szCs w:val="24"/>
        </w:rPr>
        <w:t>20</w:t>
      </w:r>
      <w:r w:rsidR="00490504" w:rsidRPr="001A142F">
        <w:rPr>
          <w:rFonts w:ascii="Times New Roman" w:hAnsi="Times New Roman" w:cs="Times New Roman"/>
          <w:b/>
          <w:sz w:val="24"/>
          <w:szCs w:val="24"/>
        </w:rPr>
        <w:t>2</w:t>
      </w:r>
      <w:r w:rsidR="005A2A3D" w:rsidRPr="001A142F">
        <w:rPr>
          <w:rFonts w:ascii="Times New Roman" w:hAnsi="Times New Roman" w:cs="Times New Roman"/>
          <w:b/>
          <w:sz w:val="24"/>
          <w:szCs w:val="24"/>
        </w:rPr>
        <w:t>3</w:t>
      </w:r>
    </w:p>
    <w:p w14:paraId="7D32473B" w14:textId="77777777" w:rsidR="009B22C0" w:rsidRDefault="009B22C0" w:rsidP="009B22C0">
      <w:pPr>
        <w:spacing w:after="0" w:line="240" w:lineRule="auto"/>
        <w:jc w:val="center"/>
        <w:rPr>
          <w:rFonts w:ascii="Times New Roman" w:hAnsi="Times New Roman" w:cs="Times New Roman"/>
          <w:b/>
          <w:sz w:val="24"/>
          <w:szCs w:val="24"/>
        </w:rPr>
      </w:pPr>
    </w:p>
    <w:p w14:paraId="0CE38C29" w14:textId="7432DA0A" w:rsidR="009B22C0" w:rsidRPr="009B22C0" w:rsidRDefault="009B22C0" w:rsidP="009B22C0">
      <w:pPr>
        <w:spacing w:after="0" w:line="240" w:lineRule="auto"/>
        <w:jc w:val="center"/>
        <w:rPr>
          <w:rFonts w:ascii="Times New Roman" w:hAnsi="Times New Roman" w:cs="Times New Roman"/>
          <w:sz w:val="24"/>
          <w:szCs w:val="24"/>
        </w:rPr>
      </w:pPr>
    </w:p>
    <w:p w14:paraId="1084BFC3" w14:textId="77777777" w:rsidR="009B22C0" w:rsidRPr="009B22C0" w:rsidRDefault="009B22C0" w:rsidP="009B22C0">
      <w:pPr>
        <w:spacing w:after="0" w:line="240" w:lineRule="auto"/>
        <w:rPr>
          <w:rFonts w:ascii="Times New Roman" w:hAnsi="Times New Roman" w:cs="Times New Roman"/>
          <w:sz w:val="24"/>
          <w:szCs w:val="24"/>
        </w:rPr>
      </w:pPr>
    </w:p>
    <w:p w14:paraId="4FBD5E87" w14:textId="557D9FB9" w:rsidR="009B22C0" w:rsidRPr="009B22C0" w:rsidRDefault="009B22C0" w:rsidP="009B22C0">
      <w:pPr>
        <w:spacing w:after="0" w:line="240" w:lineRule="auto"/>
        <w:rPr>
          <w:rFonts w:ascii="Times New Roman" w:hAnsi="Times New Roman" w:cs="Times New Roman"/>
          <w:sz w:val="24"/>
          <w:szCs w:val="24"/>
        </w:rPr>
      </w:pPr>
    </w:p>
    <w:p w14:paraId="553AE0BF" w14:textId="77777777" w:rsidR="003F54EC" w:rsidRPr="005B2C00" w:rsidRDefault="003F54EC" w:rsidP="009B22C0">
      <w:pPr>
        <w:spacing w:after="0" w:line="240" w:lineRule="auto"/>
        <w:jc w:val="center"/>
        <w:rPr>
          <w:rFonts w:ascii="Times New Roman" w:hAnsi="Times New Roman" w:cs="Times New Roman"/>
          <w:sz w:val="24"/>
          <w:szCs w:val="24"/>
        </w:rPr>
      </w:pPr>
      <w:r w:rsidRPr="005B2C00">
        <w:rPr>
          <w:rFonts w:ascii="Times New Roman" w:hAnsi="Times New Roman" w:cs="Times New Roman"/>
          <w:sz w:val="24"/>
          <w:szCs w:val="24"/>
        </w:rPr>
        <w:t xml:space="preserve">Postepowanie prowadzone w celu udzielania zamówienia o wartości nieprzekraczającej progi unijne określone w przepisach wydanych na podstawie art. 3 ust.3 </w:t>
      </w:r>
    </w:p>
    <w:p w14:paraId="141DA959" w14:textId="27AD0A18" w:rsidR="003C6291" w:rsidRPr="005B2C00" w:rsidRDefault="003F54EC" w:rsidP="003C6291">
      <w:pPr>
        <w:spacing w:after="0" w:line="240" w:lineRule="auto"/>
        <w:jc w:val="center"/>
        <w:rPr>
          <w:rFonts w:ascii="Times New Roman" w:hAnsi="Times New Roman" w:cs="Times New Roman"/>
          <w:sz w:val="24"/>
          <w:szCs w:val="24"/>
        </w:rPr>
      </w:pPr>
      <w:r w:rsidRPr="005B2C00">
        <w:rPr>
          <w:rFonts w:ascii="Times New Roman" w:hAnsi="Times New Roman" w:cs="Times New Roman"/>
          <w:sz w:val="24"/>
          <w:szCs w:val="24"/>
        </w:rPr>
        <w:t xml:space="preserve">ustawy Prawo zamówień publicznych </w:t>
      </w:r>
      <w:r w:rsidR="003C6291" w:rsidRPr="005B2C00">
        <w:rPr>
          <w:rFonts w:ascii="Times New Roman" w:hAnsi="Times New Roman" w:cs="Times New Roman"/>
          <w:sz w:val="24"/>
          <w:szCs w:val="24"/>
        </w:rPr>
        <w:t xml:space="preserve">z dnia 11 </w:t>
      </w:r>
      <w:r w:rsidRPr="005B2C00">
        <w:rPr>
          <w:rFonts w:ascii="Times New Roman" w:hAnsi="Times New Roman" w:cs="Times New Roman"/>
          <w:sz w:val="24"/>
          <w:szCs w:val="24"/>
        </w:rPr>
        <w:t>września</w:t>
      </w:r>
      <w:r w:rsidR="003C6291" w:rsidRPr="005B2C00">
        <w:rPr>
          <w:rFonts w:ascii="Times New Roman" w:hAnsi="Times New Roman" w:cs="Times New Roman"/>
          <w:sz w:val="24"/>
          <w:szCs w:val="24"/>
        </w:rPr>
        <w:t xml:space="preserve"> 2019 r.</w:t>
      </w:r>
    </w:p>
    <w:p w14:paraId="50F66EBB" w14:textId="77777777" w:rsidR="003C6291" w:rsidRPr="009B22C0" w:rsidRDefault="003C6291" w:rsidP="003C6291">
      <w:pPr>
        <w:spacing w:after="0" w:line="240" w:lineRule="auto"/>
        <w:jc w:val="center"/>
        <w:rPr>
          <w:rFonts w:ascii="Times New Roman" w:hAnsi="Times New Roman" w:cs="Times New Roman"/>
        </w:rPr>
      </w:pPr>
    </w:p>
    <w:p w14:paraId="1902ED01" w14:textId="77777777" w:rsidR="003C6291" w:rsidRPr="009B22C0" w:rsidRDefault="003C6291" w:rsidP="003C6291">
      <w:pPr>
        <w:spacing w:after="0" w:line="240" w:lineRule="auto"/>
        <w:rPr>
          <w:rFonts w:ascii="Times New Roman" w:hAnsi="Times New Roman" w:cs="Times New Roman"/>
        </w:rPr>
      </w:pPr>
      <w:r w:rsidRPr="009B22C0">
        <w:rPr>
          <w:rFonts w:ascii="Times New Roman" w:hAnsi="Times New Roman" w:cs="Times New Roman"/>
        </w:rPr>
        <w:t xml:space="preserve"> </w:t>
      </w:r>
    </w:p>
    <w:p w14:paraId="204AF683" w14:textId="77777777" w:rsidR="009B22C0" w:rsidRDefault="009B22C0" w:rsidP="009B22C0">
      <w:pPr>
        <w:spacing w:after="0" w:line="240" w:lineRule="auto"/>
        <w:jc w:val="center"/>
        <w:rPr>
          <w:rFonts w:ascii="Times New Roman" w:hAnsi="Times New Roman" w:cs="Times New Roman"/>
        </w:rPr>
      </w:pPr>
    </w:p>
    <w:p w14:paraId="02D93754"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p w14:paraId="05E872CB" w14:textId="6C63E15E" w:rsidR="00EA08F8"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8680A0C"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BE0CDD3" w14:textId="77777777" w:rsidR="00500032" w:rsidRDefault="00500032" w:rsidP="009B22C0">
      <w:pPr>
        <w:spacing w:after="0" w:line="240" w:lineRule="auto"/>
        <w:rPr>
          <w:rFonts w:ascii="Times New Roman" w:hAnsi="Times New Roman" w:cs="Times New Roman"/>
          <w:sz w:val="24"/>
          <w:szCs w:val="24"/>
        </w:rPr>
      </w:pPr>
    </w:p>
    <w:p w14:paraId="0A44F7A4" w14:textId="77777777" w:rsidR="00500032" w:rsidRPr="009B22C0" w:rsidRDefault="00500032" w:rsidP="009B22C0">
      <w:pPr>
        <w:spacing w:after="0" w:line="240" w:lineRule="auto"/>
        <w:rPr>
          <w:rFonts w:ascii="Times New Roman" w:hAnsi="Times New Roman" w:cs="Times New Roman"/>
          <w:sz w:val="24"/>
          <w:szCs w:val="24"/>
        </w:rPr>
      </w:pPr>
    </w:p>
    <w:p w14:paraId="25393673" w14:textId="20C1620A"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B4B1FAD" w14:textId="6C0142ED" w:rsidR="00035C36" w:rsidRDefault="009B22C0" w:rsidP="00293188">
      <w:pPr>
        <w:spacing w:after="0" w:line="240" w:lineRule="auto"/>
        <w:ind w:left="4956" w:firstLine="708"/>
        <w:rPr>
          <w:rFonts w:ascii="Times New Roman" w:hAnsi="Times New Roman" w:cs="Times New Roman"/>
          <w:sz w:val="24"/>
          <w:szCs w:val="24"/>
        </w:rPr>
      </w:pPr>
      <w:bookmarkStart w:id="4" w:name="_Hlk107996588"/>
      <w:r w:rsidRPr="009B22C0">
        <w:rPr>
          <w:rFonts w:ascii="Times New Roman" w:hAnsi="Times New Roman" w:cs="Times New Roman"/>
          <w:sz w:val="24"/>
          <w:szCs w:val="24"/>
        </w:rPr>
        <w:t>ZATWIERDZAM:</w:t>
      </w:r>
    </w:p>
    <w:p w14:paraId="4AD419C9" w14:textId="3E51AC1C" w:rsidR="008C2259" w:rsidRDefault="00035C36" w:rsidP="008C2259">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8576DE">
        <w:rPr>
          <w:rFonts w:ascii="Times New Roman" w:hAnsi="Times New Roman" w:cs="Times New Roman"/>
          <w:b/>
          <w:bCs/>
        </w:rPr>
        <w:t xml:space="preserve"> </w:t>
      </w:r>
      <w:r>
        <w:rPr>
          <w:rFonts w:ascii="Times New Roman" w:hAnsi="Times New Roman" w:cs="Times New Roman"/>
          <w:b/>
          <w:bCs/>
        </w:rPr>
        <w:t xml:space="preserve"> </w:t>
      </w:r>
      <w:r w:rsidR="009B22C0" w:rsidRPr="00035C36">
        <w:rPr>
          <w:rFonts w:ascii="Times New Roman" w:hAnsi="Times New Roman" w:cs="Times New Roman"/>
          <w:b/>
          <w:bCs/>
        </w:rPr>
        <w:t>Kierownik Zamawiającego</w:t>
      </w:r>
    </w:p>
    <w:p w14:paraId="5C62BEDE" w14:textId="538D2574" w:rsidR="00035C36" w:rsidRPr="00035C36" w:rsidRDefault="008C2259" w:rsidP="008C2259">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8576DE">
        <w:rPr>
          <w:rFonts w:ascii="Times New Roman" w:hAnsi="Times New Roman" w:cs="Times New Roman"/>
          <w:b/>
          <w:bCs/>
        </w:rPr>
        <w:t xml:space="preserve"> </w:t>
      </w:r>
      <w:r w:rsidR="00035C36">
        <w:rPr>
          <w:rFonts w:ascii="Times New Roman" w:hAnsi="Times New Roman" w:cs="Times New Roman"/>
          <w:b/>
          <w:bCs/>
        </w:rPr>
        <w:t xml:space="preserve"> </w:t>
      </w:r>
      <w:r w:rsidR="00AA68A7">
        <w:rPr>
          <w:rFonts w:ascii="Times New Roman" w:hAnsi="Times New Roman" w:cs="Times New Roman"/>
          <w:b/>
          <w:bCs/>
        </w:rPr>
        <w:t>DAWID MAZURKIEWICZ</w:t>
      </w:r>
    </w:p>
    <w:p w14:paraId="4DFBC592" w14:textId="1EBA2BEB" w:rsidR="00035C36" w:rsidRDefault="00677AD7" w:rsidP="00035C36">
      <w:pPr>
        <w:spacing w:after="0" w:line="240" w:lineRule="auto"/>
        <w:ind w:left="3540"/>
        <w:rPr>
          <w:rFonts w:ascii="Times New Roman" w:hAnsi="Times New Roman" w:cs="Times New Roman"/>
        </w:rPr>
      </w:pPr>
      <w:r>
        <w:rPr>
          <w:rFonts w:ascii="Times New Roman" w:hAnsi="Times New Roman" w:cs="Times New Roman"/>
        </w:rPr>
        <w:t xml:space="preserve"> </w:t>
      </w:r>
      <w:r w:rsidR="008576DE">
        <w:rPr>
          <w:rFonts w:ascii="Times New Roman" w:hAnsi="Times New Roman" w:cs="Times New Roman"/>
        </w:rPr>
        <w:t xml:space="preserve">    </w:t>
      </w:r>
      <w:r w:rsidR="00035C36">
        <w:rPr>
          <w:rFonts w:ascii="Times New Roman" w:hAnsi="Times New Roman" w:cs="Times New Roman"/>
        </w:rPr>
        <w:t xml:space="preserve">– </w:t>
      </w:r>
      <w:r w:rsidR="00AA68A7">
        <w:rPr>
          <w:rFonts w:ascii="Times New Roman" w:hAnsi="Times New Roman" w:cs="Times New Roman"/>
        </w:rPr>
        <w:t>Wicep</w:t>
      </w:r>
      <w:r w:rsidR="00035C36">
        <w:rPr>
          <w:rFonts w:ascii="Times New Roman" w:hAnsi="Times New Roman" w:cs="Times New Roman"/>
        </w:rPr>
        <w:t xml:space="preserve">rezes Inwestycji Medycznych Łódzkiego </w:t>
      </w:r>
      <w:r w:rsidR="00AA68A7">
        <w:rPr>
          <w:rFonts w:ascii="Times New Roman" w:hAnsi="Times New Roman" w:cs="Times New Roman"/>
        </w:rPr>
        <w:t>S</w:t>
      </w:r>
      <w:r w:rsidR="00035C36">
        <w:rPr>
          <w:rFonts w:ascii="Times New Roman" w:hAnsi="Times New Roman" w:cs="Times New Roman"/>
        </w:rPr>
        <w:t>p. z o.o.</w:t>
      </w:r>
    </w:p>
    <w:p w14:paraId="26B6D0ED" w14:textId="77777777" w:rsidR="00293188" w:rsidRDefault="00293188" w:rsidP="00035C36">
      <w:pPr>
        <w:spacing w:after="0" w:line="240" w:lineRule="auto"/>
        <w:ind w:left="3540"/>
        <w:rPr>
          <w:rFonts w:ascii="Times New Roman" w:hAnsi="Times New Roman" w:cs="Times New Roman"/>
        </w:rPr>
      </w:pPr>
    </w:p>
    <w:p w14:paraId="2DB068D1" w14:textId="77777777" w:rsidR="00F81B2A" w:rsidRDefault="00F81B2A" w:rsidP="009B22C0">
      <w:pPr>
        <w:spacing w:after="0" w:line="240" w:lineRule="auto"/>
        <w:rPr>
          <w:rFonts w:ascii="Times New Roman" w:hAnsi="Times New Roman" w:cs="Times New Roman"/>
          <w:i/>
          <w:iCs/>
        </w:rPr>
      </w:pPr>
    </w:p>
    <w:p w14:paraId="0A209973" w14:textId="2337C5EA"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bookmarkEnd w:id="4"/>
    <w:p w14:paraId="41823534" w14:textId="521E0925" w:rsidR="00F97C3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DFB279A" w14:textId="77777777" w:rsidR="00664494" w:rsidRDefault="00664494" w:rsidP="009B22C0">
      <w:pPr>
        <w:spacing w:after="0" w:line="240" w:lineRule="auto"/>
        <w:rPr>
          <w:rFonts w:ascii="Times New Roman" w:hAnsi="Times New Roman" w:cs="Times New Roman"/>
          <w:sz w:val="24"/>
          <w:szCs w:val="24"/>
        </w:rPr>
      </w:pPr>
    </w:p>
    <w:p w14:paraId="1AB6A721" w14:textId="77777777" w:rsidR="004C4427" w:rsidRPr="005B2C00"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5B2C00">
        <w:rPr>
          <w:rFonts w:ascii="Times New Roman" w:hAnsi="Times New Roman" w:cs="Times New Roman"/>
          <w:b/>
          <w:sz w:val="24"/>
          <w:szCs w:val="24"/>
        </w:rPr>
        <w:lastRenderedPageBreak/>
        <w:t xml:space="preserve">NAZWA ORAZ ADRES ZAMAWIAJĄCEGO. </w:t>
      </w:r>
    </w:p>
    <w:p w14:paraId="6C365D80" w14:textId="6A505540" w:rsidR="004C4427" w:rsidRPr="008576DE" w:rsidRDefault="004C4427" w:rsidP="004C4427">
      <w:pPr>
        <w:spacing w:after="0" w:line="240" w:lineRule="auto"/>
        <w:rPr>
          <w:rFonts w:ascii="Times New Roman" w:hAnsi="Times New Roman" w:cs="Times New Roman"/>
          <w:sz w:val="24"/>
          <w:szCs w:val="24"/>
        </w:rPr>
      </w:pPr>
      <w:bookmarkStart w:id="5" w:name="_Hlk107996620"/>
      <w:r w:rsidRPr="008576DE">
        <w:rPr>
          <w:rFonts w:ascii="Times New Roman" w:hAnsi="Times New Roman" w:cs="Times New Roman"/>
          <w:sz w:val="24"/>
          <w:szCs w:val="24"/>
        </w:rPr>
        <w:t>Inwestycje Medyczne Łódzkie Sp. z o.</w:t>
      </w:r>
      <w:r w:rsidR="00821C08" w:rsidRPr="008576DE">
        <w:rPr>
          <w:rFonts w:ascii="Times New Roman" w:hAnsi="Times New Roman" w:cs="Times New Roman"/>
          <w:sz w:val="24"/>
          <w:szCs w:val="24"/>
        </w:rPr>
        <w:t xml:space="preserve">o. </w:t>
      </w:r>
    </w:p>
    <w:p w14:paraId="2688AA1F" w14:textId="229539DA" w:rsidR="00832807" w:rsidRPr="008576DE" w:rsidRDefault="000C1E4F" w:rsidP="00832807">
      <w:pPr>
        <w:spacing w:after="0" w:line="240" w:lineRule="auto"/>
        <w:rPr>
          <w:rFonts w:ascii="Times New Roman" w:hAnsi="Times New Roman" w:cs="Times New Roman"/>
          <w:sz w:val="24"/>
          <w:szCs w:val="24"/>
        </w:rPr>
      </w:pPr>
      <w:r w:rsidRPr="008576DE">
        <w:rPr>
          <w:rFonts w:ascii="Times New Roman" w:hAnsi="Times New Roman" w:cs="Times New Roman"/>
          <w:sz w:val="24"/>
          <w:szCs w:val="24"/>
        </w:rPr>
        <w:t xml:space="preserve">Ul. </w:t>
      </w:r>
      <w:r w:rsidR="00832807" w:rsidRPr="008576DE">
        <w:rPr>
          <w:rFonts w:ascii="Times New Roman" w:hAnsi="Times New Roman" w:cs="Times New Roman"/>
          <w:sz w:val="24"/>
          <w:szCs w:val="24"/>
        </w:rPr>
        <w:t xml:space="preserve">Gabriela Narutowicza 34 </w:t>
      </w:r>
      <w:r w:rsidR="00485975" w:rsidRPr="008576DE">
        <w:rPr>
          <w:rFonts w:ascii="Times New Roman" w:hAnsi="Times New Roman" w:cs="Times New Roman"/>
          <w:sz w:val="24"/>
          <w:szCs w:val="24"/>
        </w:rPr>
        <w:t>lok. 105</w:t>
      </w:r>
      <w:r w:rsidR="00832807" w:rsidRPr="008576DE">
        <w:rPr>
          <w:rFonts w:ascii="Times New Roman" w:hAnsi="Times New Roman" w:cs="Times New Roman"/>
          <w:sz w:val="24"/>
          <w:szCs w:val="24"/>
        </w:rPr>
        <w:t>,</w:t>
      </w:r>
    </w:p>
    <w:p w14:paraId="35868E49" w14:textId="2DF3FA8C" w:rsidR="004C4427" w:rsidRPr="008576DE" w:rsidRDefault="00832807" w:rsidP="00832807">
      <w:pPr>
        <w:spacing w:after="0" w:line="240" w:lineRule="auto"/>
        <w:rPr>
          <w:rFonts w:ascii="Times New Roman" w:hAnsi="Times New Roman" w:cs="Times New Roman"/>
          <w:sz w:val="24"/>
          <w:szCs w:val="24"/>
        </w:rPr>
      </w:pPr>
      <w:r w:rsidRPr="008576DE">
        <w:rPr>
          <w:rFonts w:ascii="Times New Roman" w:hAnsi="Times New Roman" w:cs="Times New Roman"/>
          <w:sz w:val="24"/>
          <w:szCs w:val="24"/>
        </w:rPr>
        <w:t>90-135 Łódź</w:t>
      </w:r>
    </w:p>
    <w:p w14:paraId="33A3CE60" w14:textId="77777777" w:rsidR="00E83227" w:rsidRPr="008576DE" w:rsidRDefault="00E83227" w:rsidP="00E83227">
      <w:pPr>
        <w:spacing w:after="0" w:line="240" w:lineRule="auto"/>
        <w:rPr>
          <w:rFonts w:ascii="Times New Roman" w:hAnsi="Times New Roman" w:cs="Times New Roman"/>
          <w:sz w:val="24"/>
          <w:szCs w:val="24"/>
        </w:rPr>
      </w:pPr>
      <w:r w:rsidRPr="008576DE">
        <w:rPr>
          <w:rFonts w:ascii="Times New Roman" w:hAnsi="Times New Roman" w:cs="Times New Roman"/>
          <w:sz w:val="24"/>
          <w:szCs w:val="24"/>
        </w:rPr>
        <w:t xml:space="preserve">Telefon: 48 206-88-60 </w:t>
      </w:r>
    </w:p>
    <w:p w14:paraId="060D4949" w14:textId="34417EB0" w:rsidR="004C4427" w:rsidRPr="008576DE" w:rsidRDefault="009B22C0" w:rsidP="004C4427">
      <w:pPr>
        <w:spacing w:after="0" w:line="240" w:lineRule="auto"/>
        <w:rPr>
          <w:rFonts w:ascii="Times New Roman" w:hAnsi="Times New Roman" w:cs="Times New Roman"/>
          <w:sz w:val="24"/>
          <w:szCs w:val="24"/>
        </w:rPr>
      </w:pPr>
      <w:r w:rsidRPr="008576DE">
        <w:rPr>
          <w:rFonts w:ascii="Times New Roman" w:hAnsi="Times New Roman" w:cs="Times New Roman"/>
          <w:sz w:val="24"/>
          <w:szCs w:val="24"/>
        </w:rPr>
        <w:t xml:space="preserve">e-mail: </w:t>
      </w:r>
      <w:hyperlink r:id="rId10" w:history="1">
        <w:r w:rsidR="00832807" w:rsidRPr="008576DE">
          <w:rPr>
            <w:rStyle w:val="Hipercze"/>
            <w:rFonts w:ascii="Times New Roman" w:hAnsi="Times New Roman" w:cs="Times New Roman"/>
            <w:color w:val="auto"/>
            <w:sz w:val="24"/>
            <w:szCs w:val="24"/>
            <w:u w:val="none"/>
          </w:rPr>
          <w:t>zamowienia.publiczne@iml.biz.pl</w:t>
        </w:r>
      </w:hyperlink>
    </w:p>
    <w:p w14:paraId="46C122ED" w14:textId="77777777" w:rsidR="004C4427" w:rsidRPr="008576DE" w:rsidRDefault="004C4427" w:rsidP="004C4427">
      <w:pPr>
        <w:spacing w:after="0" w:line="240" w:lineRule="auto"/>
        <w:rPr>
          <w:rFonts w:ascii="Times New Roman" w:hAnsi="Times New Roman" w:cs="Times New Roman"/>
          <w:sz w:val="24"/>
          <w:szCs w:val="24"/>
        </w:rPr>
      </w:pPr>
      <w:r w:rsidRPr="008576DE">
        <w:rPr>
          <w:rFonts w:ascii="Times New Roman" w:hAnsi="Times New Roman" w:cs="Times New Roman"/>
          <w:sz w:val="24"/>
          <w:szCs w:val="24"/>
        </w:rPr>
        <w:t xml:space="preserve">adres strony internetowej: </w:t>
      </w:r>
      <w:hyperlink r:id="rId11" w:history="1">
        <w:r w:rsidRPr="008576DE">
          <w:rPr>
            <w:rStyle w:val="Hipercze"/>
            <w:rFonts w:ascii="Times New Roman" w:hAnsi="Times New Roman" w:cs="Times New Roman"/>
            <w:color w:val="auto"/>
            <w:sz w:val="24"/>
            <w:szCs w:val="24"/>
            <w:u w:val="none"/>
          </w:rPr>
          <w:t>www.iml.biz.pl</w:t>
        </w:r>
      </w:hyperlink>
    </w:p>
    <w:p w14:paraId="0B769DA8" w14:textId="77777777" w:rsidR="005E60A9" w:rsidRPr="008576DE" w:rsidRDefault="005E60A9" w:rsidP="005E60A9">
      <w:pPr>
        <w:spacing w:after="0" w:line="240" w:lineRule="auto"/>
        <w:rPr>
          <w:rFonts w:ascii="Times New Roman" w:hAnsi="Times New Roman" w:cs="Times New Roman"/>
          <w:color w:val="0070C0"/>
          <w:sz w:val="24"/>
          <w:szCs w:val="24"/>
        </w:rPr>
      </w:pPr>
      <w:bookmarkStart w:id="6" w:name="_Hlk107833551"/>
      <w:r w:rsidRPr="008576DE">
        <w:rPr>
          <w:rFonts w:ascii="Times New Roman" w:hAnsi="Times New Roman" w:cs="Times New Roman"/>
          <w:sz w:val="24"/>
          <w:szCs w:val="24"/>
        </w:rPr>
        <w:t xml:space="preserve">Platforma zakupowa: </w:t>
      </w:r>
      <w:hyperlink r:id="rId12" w:history="1">
        <w:r w:rsidRPr="008576DE">
          <w:rPr>
            <w:rStyle w:val="Hipercze"/>
            <w:rFonts w:ascii="Times New Roman" w:hAnsi="Times New Roman" w:cs="Times New Roman"/>
            <w:color w:val="auto"/>
            <w:sz w:val="24"/>
            <w:szCs w:val="24"/>
            <w:u w:val="none"/>
          </w:rPr>
          <w:t>https://platformazakupowa.pl/pn/iml</w:t>
        </w:r>
      </w:hyperlink>
      <w:bookmarkEnd w:id="5"/>
    </w:p>
    <w:p w14:paraId="608AE23D" w14:textId="77777777" w:rsidR="005E60A9" w:rsidRPr="005B2C00" w:rsidRDefault="005E60A9" w:rsidP="005E60A9">
      <w:pPr>
        <w:spacing w:after="0" w:line="240" w:lineRule="auto"/>
        <w:rPr>
          <w:rFonts w:ascii="Times New Roman" w:hAnsi="Times New Roman" w:cs="Times New Roman"/>
          <w:b/>
          <w:color w:val="0070C0"/>
          <w:sz w:val="24"/>
          <w:szCs w:val="24"/>
        </w:rPr>
      </w:pPr>
    </w:p>
    <w:bookmarkEnd w:id="6"/>
    <w:p w14:paraId="5301E028" w14:textId="77777777" w:rsidR="004C4427" w:rsidRPr="005B2C00" w:rsidRDefault="004C4427" w:rsidP="009B22C0">
      <w:pPr>
        <w:spacing w:after="0" w:line="240" w:lineRule="auto"/>
        <w:rPr>
          <w:rFonts w:ascii="Times New Roman" w:hAnsi="Times New Roman" w:cs="Times New Roman"/>
          <w:sz w:val="24"/>
          <w:szCs w:val="24"/>
        </w:rPr>
      </w:pPr>
    </w:p>
    <w:p w14:paraId="0A013AFF" w14:textId="77777777" w:rsidR="004C4427" w:rsidRPr="005B2C00"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5B2C00">
        <w:rPr>
          <w:rFonts w:ascii="Times New Roman" w:hAnsi="Times New Roman" w:cs="Times New Roman"/>
          <w:b/>
          <w:sz w:val="24"/>
          <w:szCs w:val="24"/>
        </w:rPr>
        <w:t>TRYB UDZIELENIA ZAMÓWIENIA.</w:t>
      </w:r>
      <w:r w:rsidRPr="005B2C00">
        <w:rPr>
          <w:rFonts w:ascii="Times New Roman" w:hAnsi="Times New Roman" w:cs="Times New Roman"/>
          <w:sz w:val="24"/>
          <w:szCs w:val="24"/>
        </w:rPr>
        <w:t xml:space="preserve"> </w:t>
      </w:r>
    </w:p>
    <w:p w14:paraId="6C4101A8" w14:textId="6E909685" w:rsidR="009B22C0" w:rsidRPr="005B2C00" w:rsidRDefault="009B22C0" w:rsidP="004C7B37">
      <w:pPr>
        <w:spacing w:after="0" w:line="240" w:lineRule="auto"/>
        <w:jc w:val="both"/>
        <w:rPr>
          <w:rFonts w:ascii="Times New Roman" w:hAnsi="Times New Roman" w:cs="Times New Roman"/>
          <w:sz w:val="24"/>
          <w:szCs w:val="24"/>
        </w:rPr>
      </w:pPr>
      <w:r w:rsidRPr="005B2C00">
        <w:rPr>
          <w:rFonts w:ascii="Times New Roman" w:hAnsi="Times New Roman" w:cs="Times New Roman"/>
          <w:sz w:val="24"/>
          <w:szCs w:val="24"/>
        </w:rPr>
        <w:t xml:space="preserve">Postępowanie prowadzone jest w trybie </w:t>
      </w:r>
      <w:r w:rsidR="00490504" w:rsidRPr="005B2C00">
        <w:rPr>
          <w:rFonts w:ascii="Times New Roman" w:hAnsi="Times New Roman" w:cs="Times New Roman"/>
          <w:sz w:val="24"/>
          <w:szCs w:val="24"/>
        </w:rPr>
        <w:t>podstawowym</w:t>
      </w:r>
      <w:r w:rsidR="0044121B" w:rsidRPr="005B2C00">
        <w:rPr>
          <w:rFonts w:ascii="Times New Roman" w:hAnsi="Times New Roman" w:cs="Times New Roman"/>
          <w:sz w:val="24"/>
          <w:szCs w:val="24"/>
        </w:rPr>
        <w:t xml:space="preserve"> </w:t>
      </w:r>
      <w:r w:rsidR="0044121B" w:rsidRPr="00495C8F">
        <w:rPr>
          <w:rFonts w:ascii="Times New Roman" w:hAnsi="Times New Roman" w:cs="Times New Roman"/>
          <w:bCs/>
          <w:sz w:val="24"/>
          <w:szCs w:val="24"/>
        </w:rPr>
        <w:t xml:space="preserve">bez przeprowadzenia negocjacji </w:t>
      </w:r>
      <w:r w:rsidR="006F0916" w:rsidRPr="00495C8F">
        <w:rPr>
          <w:rFonts w:ascii="Times New Roman" w:hAnsi="Times New Roman" w:cs="Times New Roman"/>
          <w:bCs/>
          <w:sz w:val="24"/>
          <w:szCs w:val="24"/>
        </w:rPr>
        <w:br/>
      </w:r>
      <w:r w:rsidRPr="00495C8F">
        <w:rPr>
          <w:rFonts w:ascii="Times New Roman" w:hAnsi="Times New Roman" w:cs="Times New Roman"/>
          <w:bCs/>
          <w:sz w:val="24"/>
          <w:szCs w:val="24"/>
        </w:rPr>
        <w:t xml:space="preserve">o wartości </w:t>
      </w:r>
      <w:r w:rsidR="00490504" w:rsidRPr="00495C8F">
        <w:rPr>
          <w:rFonts w:ascii="Times New Roman" w:hAnsi="Times New Roman" w:cs="Times New Roman"/>
          <w:bCs/>
          <w:sz w:val="24"/>
          <w:szCs w:val="24"/>
        </w:rPr>
        <w:t>poniżej</w:t>
      </w:r>
      <w:r w:rsidR="00D5196B" w:rsidRPr="00495C8F">
        <w:rPr>
          <w:rFonts w:ascii="Times New Roman" w:hAnsi="Times New Roman" w:cs="Times New Roman"/>
          <w:bCs/>
          <w:sz w:val="24"/>
          <w:szCs w:val="24"/>
        </w:rPr>
        <w:t xml:space="preserve"> </w:t>
      </w:r>
      <w:r w:rsidR="002F68A7" w:rsidRPr="00495C8F">
        <w:rPr>
          <w:rFonts w:ascii="Times New Roman" w:hAnsi="Times New Roman" w:cs="Times New Roman"/>
          <w:bCs/>
          <w:sz w:val="24"/>
          <w:szCs w:val="24"/>
        </w:rPr>
        <w:t>5 382 000</w:t>
      </w:r>
      <w:r w:rsidRPr="00495C8F">
        <w:rPr>
          <w:rFonts w:ascii="Times New Roman" w:hAnsi="Times New Roman" w:cs="Times New Roman"/>
          <w:bCs/>
          <w:sz w:val="24"/>
          <w:szCs w:val="24"/>
        </w:rPr>
        <w:t xml:space="preserve"> euro w myśl art. </w:t>
      </w:r>
      <w:r w:rsidR="00490504" w:rsidRPr="00495C8F">
        <w:rPr>
          <w:rFonts w:ascii="Times New Roman" w:hAnsi="Times New Roman" w:cs="Times New Roman"/>
          <w:bCs/>
          <w:sz w:val="24"/>
          <w:szCs w:val="24"/>
        </w:rPr>
        <w:t>275</w:t>
      </w:r>
      <w:r w:rsidR="0044121B" w:rsidRPr="00495C8F">
        <w:rPr>
          <w:rFonts w:ascii="Times New Roman" w:hAnsi="Times New Roman" w:cs="Times New Roman"/>
          <w:bCs/>
          <w:sz w:val="24"/>
          <w:szCs w:val="24"/>
        </w:rPr>
        <w:t xml:space="preserve"> pkt. 1</w:t>
      </w:r>
      <w:r w:rsidRPr="00495C8F">
        <w:rPr>
          <w:rFonts w:ascii="Times New Roman" w:hAnsi="Times New Roman" w:cs="Times New Roman"/>
          <w:bCs/>
          <w:sz w:val="24"/>
          <w:szCs w:val="24"/>
        </w:rPr>
        <w:t xml:space="preserve"> us</w:t>
      </w:r>
      <w:r w:rsidRPr="005B2C00">
        <w:rPr>
          <w:rFonts w:ascii="Times New Roman" w:hAnsi="Times New Roman" w:cs="Times New Roman"/>
          <w:sz w:val="24"/>
          <w:szCs w:val="24"/>
        </w:rPr>
        <w:t xml:space="preserve">tawy Prawo zamówień publicznych z dnia </w:t>
      </w:r>
      <w:r w:rsidR="00D15273" w:rsidRPr="005B2C00">
        <w:rPr>
          <w:rFonts w:ascii="Times New Roman" w:hAnsi="Times New Roman" w:cs="Times New Roman"/>
          <w:sz w:val="24"/>
          <w:szCs w:val="24"/>
        </w:rPr>
        <w:t>11 września 2019</w:t>
      </w:r>
      <w:r w:rsidR="005564DF">
        <w:rPr>
          <w:rFonts w:ascii="Times New Roman" w:hAnsi="Times New Roman" w:cs="Times New Roman"/>
          <w:sz w:val="24"/>
          <w:szCs w:val="24"/>
        </w:rPr>
        <w:t xml:space="preserve"> </w:t>
      </w:r>
      <w:r w:rsidR="00D15273" w:rsidRPr="005B2C00">
        <w:rPr>
          <w:rFonts w:ascii="Times New Roman" w:hAnsi="Times New Roman" w:cs="Times New Roman"/>
          <w:sz w:val="24"/>
          <w:szCs w:val="24"/>
        </w:rPr>
        <w:t xml:space="preserve">r. </w:t>
      </w:r>
      <w:r w:rsidRPr="005B2C00">
        <w:rPr>
          <w:rFonts w:ascii="Times New Roman" w:hAnsi="Times New Roman" w:cs="Times New Roman"/>
          <w:sz w:val="24"/>
          <w:szCs w:val="24"/>
        </w:rPr>
        <w:t>(</w:t>
      </w:r>
      <w:r w:rsidR="003F54EC" w:rsidRPr="005B2C00">
        <w:rPr>
          <w:rFonts w:ascii="Times New Roman" w:hAnsi="Times New Roman" w:cs="Times New Roman"/>
          <w:sz w:val="24"/>
          <w:szCs w:val="24"/>
        </w:rPr>
        <w:t>tj. Dz. U. 202</w:t>
      </w:r>
      <w:r w:rsidR="008576DE">
        <w:rPr>
          <w:rFonts w:ascii="Times New Roman" w:hAnsi="Times New Roman" w:cs="Times New Roman"/>
          <w:sz w:val="24"/>
          <w:szCs w:val="24"/>
        </w:rPr>
        <w:t>3</w:t>
      </w:r>
      <w:r w:rsidR="005564DF">
        <w:rPr>
          <w:rFonts w:ascii="Times New Roman" w:hAnsi="Times New Roman" w:cs="Times New Roman"/>
          <w:sz w:val="24"/>
          <w:szCs w:val="24"/>
        </w:rPr>
        <w:t xml:space="preserve"> </w:t>
      </w:r>
      <w:r w:rsidR="003F54EC" w:rsidRPr="005B2C00">
        <w:rPr>
          <w:rFonts w:ascii="Times New Roman" w:hAnsi="Times New Roman" w:cs="Times New Roman"/>
          <w:sz w:val="24"/>
          <w:szCs w:val="24"/>
        </w:rPr>
        <w:t xml:space="preserve">r. poz. </w:t>
      </w:r>
      <w:r w:rsidR="008576DE">
        <w:rPr>
          <w:rFonts w:ascii="Times New Roman" w:hAnsi="Times New Roman" w:cs="Times New Roman"/>
          <w:sz w:val="24"/>
          <w:szCs w:val="24"/>
        </w:rPr>
        <w:t>1605</w:t>
      </w:r>
      <w:r w:rsidR="003F54EC" w:rsidRPr="005B2C00">
        <w:rPr>
          <w:rFonts w:ascii="Times New Roman" w:hAnsi="Times New Roman" w:cs="Times New Roman"/>
          <w:sz w:val="24"/>
          <w:szCs w:val="24"/>
        </w:rPr>
        <w:t>.</w:t>
      </w:r>
      <w:r w:rsidR="0044121B" w:rsidRPr="005B2C00">
        <w:rPr>
          <w:rFonts w:ascii="Times New Roman" w:hAnsi="Times New Roman" w:cs="Times New Roman"/>
          <w:sz w:val="24"/>
          <w:szCs w:val="24"/>
        </w:rPr>
        <w:t xml:space="preserve">), </w:t>
      </w:r>
      <w:r w:rsidR="0044121B" w:rsidRPr="005B2C00">
        <w:rPr>
          <w:rFonts w:ascii="Times New Roman" w:hAnsi="Times New Roman" w:cs="Times New Roman"/>
          <w:color w:val="000000"/>
          <w:sz w:val="24"/>
          <w:szCs w:val="24"/>
          <w:lang w:eastAsia="pl-PL"/>
        </w:rPr>
        <w:t xml:space="preserve">w którym </w:t>
      </w:r>
      <w:r w:rsidR="00BE000E" w:rsidRPr="005B2C00">
        <w:rPr>
          <w:rFonts w:ascii="Times New Roman" w:hAnsi="Times New Roman" w:cs="Times New Roman"/>
          <w:color w:val="000000"/>
          <w:sz w:val="24"/>
          <w:szCs w:val="24"/>
          <w:lang w:eastAsia="pl-PL"/>
        </w:rPr>
        <w:br/>
      </w:r>
      <w:r w:rsidR="0044121B" w:rsidRPr="005B2C00">
        <w:rPr>
          <w:rFonts w:ascii="Times New Roman" w:hAnsi="Times New Roman" w:cs="Times New Roman"/>
          <w:color w:val="000000"/>
          <w:sz w:val="24"/>
          <w:szCs w:val="24"/>
          <w:lang w:eastAsia="pl-PL"/>
        </w:rPr>
        <w:t xml:space="preserve">w odpowiedzi na ogłoszenie o zamówieniu oferty mogą składać wszyscy zainteresowani Wykonawcy, a następnie Zamawiający wybiera najkorzystniejszą ofertę bez przeprowadzenia negocjacji. </w:t>
      </w:r>
      <w:r w:rsidR="004C4427" w:rsidRPr="005B2C00">
        <w:rPr>
          <w:rFonts w:ascii="Times New Roman" w:hAnsi="Times New Roman" w:cs="Times New Roman"/>
          <w:sz w:val="24"/>
          <w:szCs w:val="24"/>
        </w:rPr>
        <w:t>W zakresie nieuregulowanym niniejszą SWZ</w:t>
      </w:r>
      <w:r w:rsidR="00D85E79" w:rsidRPr="005B2C00">
        <w:rPr>
          <w:rFonts w:ascii="Times New Roman" w:hAnsi="Times New Roman" w:cs="Times New Roman"/>
          <w:sz w:val="24"/>
          <w:szCs w:val="24"/>
        </w:rPr>
        <w:t xml:space="preserve"> zastosowanie mają przepisy ustawy Pzp oraz akty wykonawcze do niej.</w:t>
      </w:r>
      <w:r w:rsidRPr="005B2C00">
        <w:rPr>
          <w:rFonts w:ascii="Times New Roman" w:hAnsi="Times New Roman" w:cs="Times New Roman"/>
          <w:sz w:val="24"/>
          <w:szCs w:val="24"/>
        </w:rPr>
        <w:t xml:space="preserve"> </w:t>
      </w:r>
    </w:p>
    <w:p w14:paraId="14E96CA4" w14:textId="0331557C" w:rsidR="009B22C0" w:rsidRPr="005B2C00" w:rsidRDefault="009B22C0" w:rsidP="004C4427">
      <w:pPr>
        <w:spacing w:after="0" w:line="240" w:lineRule="auto"/>
        <w:ind w:left="284"/>
        <w:rPr>
          <w:rFonts w:ascii="Times New Roman" w:hAnsi="Times New Roman" w:cs="Times New Roman"/>
          <w:sz w:val="24"/>
          <w:szCs w:val="24"/>
        </w:rPr>
      </w:pPr>
    </w:p>
    <w:p w14:paraId="5B700EAE" w14:textId="77777777" w:rsidR="004C4427"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bookmarkStart w:id="7" w:name="_Hlk127259949"/>
      <w:r w:rsidRPr="005B2C00">
        <w:rPr>
          <w:rFonts w:ascii="Times New Roman" w:hAnsi="Times New Roman" w:cs="Times New Roman"/>
          <w:b/>
          <w:sz w:val="24"/>
          <w:szCs w:val="24"/>
        </w:rPr>
        <w:t xml:space="preserve">OPIS PRZEDMIOTU ZAMÓWIENIA. </w:t>
      </w:r>
    </w:p>
    <w:p w14:paraId="0085B696" w14:textId="1F7FB42D" w:rsidR="00E92AEA" w:rsidRPr="009A2519" w:rsidRDefault="00E92AEA" w:rsidP="00677AD7">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bookmarkStart w:id="8" w:name="_Hlk127259991"/>
      <w:bookmarkEnd w:id="7"/>
      <w:r w:rsidRPr="009A2519">
        <w:rPr>
          <w:rFonts w:ascii="Times New Roman" w:hAnsi="Times New Roman" w:cs="Times New Roman"/>
          <w:color w:val="000000"/>
          <w:sz w:val="24"/>
          <w:szCs w:val="24"/>
        </w:rPr>
        <w:t xml:space="preserve">Przedmiotem zamówienia niniejszego postępowania o udzielenie zamówienia publicznego jest realizacja inwestycji pn.: </w:t>
      </w:r>
      <w:r w:rsidR="00677AD7" w:rsidRPr="009A2519">
        <w:rPr>
          <w:rFonts w:ascii="Times New Roman" w:hAnsi="Times New Roman" w:cs="Times New Roman"/>
          <w:color w:val="000000"/>
          <w:sz w:val="24"/>
          <w:szCs w:val="24"/>
        </w:rPr>
        <w:t>Modernizacja Przychodni Ginekologiczno-Położniczej w Ośrodku Szpitalnym im. M. Madurowicza w Łodzi Wojewódzkiego Specjalistycznego Szpitala  im. M. Pirogowa w Łodzi</w:t>
      </w:r>
      <w:r w:rsidR="00677AD7" w:rsidRPr="009A2519">
        <w:rPr>
          <w:rFonts w:ascii="Times New Roman" w:eastAsia="Calibri" w:hAnsi="Times New Roman" w:cs="Times New Roman"/>
          <w:color w:val="000000"/>
          <w:sz w:val="24"/>
          <w:szCs w:val="24"/>
        </w:rPr>
        <w:t xml:space="preserve"> </w:t>
      </w:r>
      <w:r w:rsidR="00C14768" w:rsidRPr="009A2519">
        <w:rPr>
          <w:rFonts w:ascii="Times New Roman" w:eastAsia="Calibri" w:hAnsi="Times New Roman" w:cs="Times New Roman"/>
          <w:sz w:val="24"/>
          <w:szCs w:val="24"/>
        </w:rPr>
        <w:t>przy ulicy Wileńskiej 37</w:t>
      </w:r>
      <w:r w:rsidR="00B92A9D" w:rsidRPr="009A2519">
        <w:rPr>
          <w:rFonts w:ascii="Times New Roman" w:hAnsi="Times New Roman" w:cs="Times New Roman"/>
          <w:color w:val="000000"/>
          <w:sz w:val="24"/>
          <w:szCs w:val="24"/>
        </w:rPr>
        <w:t xml:space="preserve">, </w:t>
      </w:r>
      <w:r w:rsidRPr="009A2519">
        <w:rPr>
          <w:rFonts w:ascii="Times New Roman" w:hAnsi="Times New Roman" w:cs="Times New Roman"/>
          <w:color w:val="000000"/>
          <w:sz w:val="24"/>
          <w:szCs w:val="24"/>
        </w:rPr>
        <w:t xml:space="preserve">w systemie wybuduj. Przedmiotem zamówienia jest </w:t>
      </w:r>
      <w:r w:rsidR="00336C02" w:rsidRPr="009A2519">
        <w:rPr>
          <w:rFonts w:ascii="Times New Roman" w:hAnsi="Times New Roman" w:cs="Times New Roman"/>
          <w:color w:val="000000"/>
          <w:sz w:val="24"/>
          <w:szCs w:val="24"/>
        </w:rPr>
        <w:t>modernizacja</w:t>
      </w:r>
      <w:r w:rsidRPr="009A2519">
        <w:rPr>
          <w:rFonts w:ascii="Times New Roman" w:hAnsi="Times New Roman" w:cs="Times New Roman"/>
          <w:color w:val="000000"/>
          <w:sz w:val="24"/>
          <w:szCs w:val="24"/>
        </w:rPr>
        <w:t xml:space="preserve"> pomieszczeń jw., </w:t>
      </w:r>
      <w:r w:rsidR="00455BA2" w:rsidRPr="009A2519">
        <w:rPr>
          <w:rFonts w:ascii="Times New Roman" w:hAnsi="Times New Roman" w:cs="Times New Roman"/>
          <w:color w:val="000000"/>
          <w:sz w:val="24"/>
          <w:szCs w:val="24"/>
        </w:rPr>
        <w:t>zgodnie z dokumentacją techniczną</w:t>
      </w:r>
      <w:bookmarkStart w:id="9" w:name="_Hlk129766359"/>
      <w:r w:rsidR="0068504B">
        <w:rPr>
          <w:rFonts w:ascii="Times New Roman" w:hAnsi="Times New Roman" w:cs="Times New Roman"/>
          <w:color w:val="000000"/>
          <w:sz w:val="24"/>
          <w:szCs w:val="24"/>
        </w:rPr>
        <w:t>.</w:t>
      </w:r>
    </w:p>
    <w:bookmarkEnd w:id="8"/>
    <w:bookmarkEnd w:id="9"/>
    <w:p w14:paraId="52DF794C" w14:textId="34ABF516" w:rsidR="005B2C00" w:rsidRPr="009A2519" w:rsidRDefault="005B2C00" w:rsidP="00BF5044">
      <w:pPr>
        <w:pStyle w:val="Akapitzlist"/>
        <w:numPr>
          <w:ilvl w:val="0"/>
          <w:numId w:val="38"/>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color w:val="000000"/>
          <w:sz w:val="24"/>
          <w:szCs w:val="24"/>
        </w:rPr>
        <w:t xml:space="preserve">Wykonawca zobowiązany jest zrealizować zamówienie na zasadach i warunkach określonych w niniejszej SWZ i załącznikach do niej. Roboty muszą być wykonane zgodnie </w:t>
      </w:r>
      <w:r w:rsidR="00B87EF6" w:rsidRPr="009A2519">
        <w:rPr>
          <w:rFonts w:ascii="Times New Roman" w:hAnsi="Times New Roman" w:cs="Times New Roman"/>
          <w:color w:val="000000"/>
          <w:sz w:val="24"/>
          <w:szCs w:val="24"/>
        </w:rPr>
        <w:br/>
      </w:r>
      <w:r w:rsidR="00336C02" w:rsidRPr="009A2519">
        <w:rPr>
          <w:rFonts w:ascii="Times New Roman" w:hAnsi="Times New Roman" w:cs="Times New Roman"/>
          <w:color w:val="000000"/>
          <w:sz w:val="24"/>
          <w:szCs w:val="24"/>
        </w:rPr>
        <w:t xml:space="preserve">z </w:t>
      </w:r>
      <w:r w:rsidRPr="009A2519">
        <w:rPr>
          <w:rFonts w:ascii="Times New Roman" w:hAnsi="Times New Roman" w:cs="Times New Roman"/>
          <w:color w:val="000000"/>
          <w:sz w:val="24"/>
          <w:szCs w:val="24"/>
        </w:rPr>
        <w:t xml:space="preserve">dokumentacją </w:t>
      </w:r>
      <w:r w:rsidR="0068504B">
        <w:rPr>
          <w:rFonts w:ascii="Times New Roman" w:hAnsi="Times New Roman" w:cs="Times New Roman"/>
          <w:color w:val="000000"/>
          <w:sz w:val="24"/>
          <w:szCs w:val="24"/>
        </w:rPr>
        <w:t>techniczną</w:t>
      </w:r>
      <w:r w:rsidRPr="009A2519">
        <w:rPr>
          <w:rFonts w:ascii="Times New Roman" w:hAnsi="Times New Roman" w:cs="Times New Roman"/>
          <w:color w:val="000000"/>
          <w:sz w:val="24"/>
          <w:szCs w:val="24"/>
        </w:rPr>
        <w:t xml:space="preserve">, obowiązującymi przepisami, normami i aktami prawnymi związanymi z budownictwem i projektowaniem oraz zasadami wiedzy technicznej. </w:t>
      </w:r>
    </w:p>
    <w:p w14:paraId="77E878DC" w14:textId="5E273D97" w:rsidR="005B2C00" w:rsidRPr="009A2519" w:rsidRDefault="0068504B" w:rsidP="004C7B37">
      <w:pPr>
        <w:pStyle w:val="Akapitzlist"/>
        <w:numPr>
          <w:ilvl w:val="0"/>
          <w:numId w:val="38"/>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Pr>
          <w:rFonts w:ascii="Times New Roman" w:hAnsi="Times New Roman" w:cs="Times New Roman"/>
          <w:sz w:val="24"/>
          <w:szCs w:val="24"/>
        </w:rPr>
        <w:t>Pomieszczenia</w:t>
      </w:r>
      <w:r w:rsidR="005B2C00" w:rsidRPr="009A2519">
        <w:rPr>
          <w:rFonts w:ascii="Times New Roman" w:hAnsi="Times New Roman" w:cs="Times New Roman"/>
          <w:sz w:val="24"/>
          <w:szCs w:val="24"/>
        </w:rPr>
        <w:t xml:space="preserve"> i urządzenia należy </w:t>
      </w:r>
      <w:r>
        <w:rPr>
          <w:rFonts w:ascii="Times New Roman" w:hAnsi="Times New Roman" w:cs="Times New Roman"/>
          <w:sz w:val="24"/>
          <w:szCs w:val="24"/>
        </w:rPr>
        <w:t>w ramach przedmiotu zamówienia zrealizować</w:t>
      </w:r>
      <w:r w:rsidR="005B2C00" w:rsidRPr="009A2519">
        <w:rPr>
          <w:rFonts w:ascii="Times New Roman" w:hAnsi="Times New Roman" w:cs="Times New Roman"/>
          <w:sz w:val="24"/>
          <w:szCs w:val="24"/>
        </w:rPr>
        <w:t xml:space="preserve"> zapew</w:t>
      </w:r>
      <w:r>
        <w:rPr>
          <w:rFonts w:ascii="Times New Roman" w:hAnsi="Times New Roman" w:cs="Times New Roman"/>
          <w:sz w:val="24"/>
          <w:szCs w:val="24"/>
        </w:rPr>
        <w:t xml:space="preserve">niając </w:t>
      </w:r>
      <w:r w:rsidR="005B2C00" w:rsidRPr="009A2519">
        <w:rPr>
          <w:rFonts w:ascii="Times New Roman" w:hAnsi="Times New Roman" w:cs="Times New Roman"/>
          <w:sz w:val="24"/>
          <w:szCs w:val="24"/>
        </w:rPr>
        <w:t xml:space="preserve">optymalną </w:t>
      </w:r>
      <w:r w:rsidR="005B2C00" w:rsidRPr="009A2519">
        <w:rPr>
          <w:rFonts w:ascii="Times New Roman" w:hAnsi="Times New Roman" w:cs="Times New Roman"/>
          <w:color w:val="000000"/>
          <w:sz w:val="24"/>
          <w:szCs w:val="24"/>
        </w:rPr>
        <w:t xml:space="preserve">ekonomiczność </w:t>
      </w:r>
      <w:r>
        <w:rPr>
          <w:rFonts w:ascii="Times New Roman" w:hAnsi="Times New Roman" w:cs="Times New Roman"/>
          <w:color w:val="000000"/>
          <w:sz w:val="24"/>
          <w:szCs w:val="24"/>
        </w:rPr>
        <w:t>modernizacji</w:t>
      </w:r>
      <w:r w:rsidR="005B2C00" w:rsidRPr="009A2519">
        <w:rPr>
          <w:rFonts w:ascii="Times New Roman" w:hAnsi="Times New Roman" w:cs="Times New Roman"/>
          <w:color w:val="000000"/>
          <w:sz w:val="24"/>
          <w:szCs w:val="24"/>
        </w:rPr>
        <w:t xml:space="preserve"> i eksploatacji, z zastosowaniem nowoczesnych konstrukcji, materiałów i technologii robót oraz z zapewnieniem wymagań dostosowany</w:t>
      </w:r>
      <w:r w:rsidR="00C43887" w:rsidRPr="009A2519">
        <w:rPr>
          <w:rFonts w:ascii="Times New Roman" w:hAnsi="Times New Roman" w:cs="Times New Roman"/>
          <w:color w:val="000000"/>
          <w:sz w:val="24"/>
          <w:szCs w:val="24"/>
        </w:rPr>
        <w:t>ch</w:t>
      </w:r>
      <w:r w:rsidR="005B2C00" w:rsidRPr="009A2519">
        <w:rPr>
          <w:rFonts w:ascii="Times New Roman" w:hAnsi="Times New Roman" w:cs="Times New Roman"/>
          <w:color w:val="000000"/>
          <w:sz w:val="24"/>
          <w:szCs w:val="24"/>
        </w:rPr>
        <w:t xml:space="preserve"> dla osób niepełnosprawnych. </w:t>
      </w:r>
    </w:p>
    <w:p w14:paraId="260F01BD" w14:textId="16004EE2" w:rsidR="005412D6" w:rsidRPr="009A2519" w:rsidRDefault="005412D6" w:rsidP="007205C7">
      <w:pPr>
        <w:pStyle w:val="Akapitzlist"/>
        <w:numPr>
          <w:ilvl w:val="0"/>
          <w:numId w:val="38"/>
        </w:numPr>
        <w:tabs>
          <w:tab w:val="left" w:pos="425"/>
        </w:tabs>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Wymagania dotyczące </w:t>
      </w:r>
      <w:r w:rsidR="00297050" w:rsidRPr="009A2519">
        <w:rPr>
          <w:rFonts w:ascii="Times New Roman" w:hAnsi="Times New Roman" w:cs="Times New Roman"/>
          <w:sz w:val="24"/>
          <w:szCs w:val="24"/>
        </w:rPr>
        <w:t xml:space="preserve">robót </w:t>
      </w:r>
      <w:r w:rsidR="00757F6C" w:rsidRPr="009A2519">
        <w:rPr>
          <w:rFonts w:ascii="Times New Roman" w:hAnsi="Times New Roman" w:cs="Times New Roman"/>
          <w:sz w:val="24"/>
          <w:szCs w:val="24"/>
        </w:rPr>
        <w:t>budowlanych:</w:t>
      </w:r>
    </w:p>
    <w:p w14:paraId="28C269BB" w14:textId="32DABC48" w:rsidR="005412D6" w:rsidRPr="009A2519" w:rsidRDefault="005412D6" w:rsidP="00D557CE">
      <w:pPr>
        <w:pStyle w:val="Akapitzlist"/>
        <w:numPr>
          <w:ilvl w:val="0"/>
          <w:numId w:val="40"/>
        </w:numPr>
        <w:tabs>
          <w:tab w:val="left" w:pos="425"/>
        </w:tabs>
        <w:spacing w:after="0" w:line="240" w:lineRule="auto"/>
        <w:ind w:left="510" w:hanging="170"/>
        <w:jc w:val="both"/>
        <w:rPr>
          <w:rFonts w:ascii="Times New Roman" w:hAnsi="Times New Roman" w:cs="Times New Roman"/>
          <w:sz w:val="24"/>
          <w:szCs w:val="24"/>
          <w:lang w:eastAsia="ar-SA"/>
        </w:rPr>
      </w:pPr>
      <w:r w:rsidRPr="009A2519">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9A2519">
        <w:rPr>
          <w:rFonts w:ascii="Times New Roman" w:hAnsi="Times New Roman" w:cs="Times New Roman"/>
          <w:sz w:val="24"/>
          <w:szCs w:val="24"/>
          <w:lang w:eastAsia="ar-SA"/>
        </w:rPr>
        <w:t>dokumenty</w:t>
      </w:r>
      <w:r w:rsidRPr="009A2519">
        <w:rPr>
          <w:rFonts w:ascii="Times New Roman" w:hAnsi="Times New Roman" w:cs="Times New Roman"/>
          <w:sz w:val="24"/>
          <w:szCs w:val="24"/>
        </w:rPr>
        <w:t xml:space="preserve">, stwierdzające dopuszczenie do stosowania na terenie Polski, a także aby spełniały inne wymagania (normy, parametry), określone przez Zamawiającego w SWZ. </w:t>
      </w:r>
      <w:r w:rsidRPr="009A2519">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r w:rsidR="00496CB5" w:rsidRPr="009A2519">
        <w:rPr>
          <w:rFonts w:ascii="Times New Roman" w:hAnsi="Times New Roman" w:cs="Times New Roman"/>
          <w:sz w:val="24"/>
          <w:szCs w:val="24"/>
          <w:lang w:eastAsia="ar-SA"/>
        </w:rPr>
        <w:t>;</w:t>
      </w:r>
    </w:p>
    <w:p w14:paraId="0E3D9B1D" w14:textId="4FBFA4B9" w:rsidR="008725EB" w:rsidRPr="009A2519" w:rsidRDefault="005412D6" w:rsidP="00D557CE">
      <w:pPr>
        <w:pStyle w:val="Akapitzlist"/>
        <w:numPr>
          <w:ilvl w:val="0"/>
          <w:numId w:val="40"/>
        </w:numPr>
        <w:tabs>
          <w:tab w:val="left" w:pos="425"/>
        </w:tabs>
        <w:spacing w:after="0" w:line="240" w:lineRule="auto"/>
        <w:ind w:left="510" w:hanging="170"/>
        <w:jc w:val="both"/>
        <w:rPr>
          <w:rFonts w:ascii="Times New Roman" w:hAnsi="Times New Roman" w:cs="Times New Roman"/>
          <w:sz w:val="24"/>
          <w:szCs w:val="24"/>
          <w:lang w:eastAsia="ar-SA"/>
        </w:rPr>
      </w:pPr>
      <w:r w:rsidRPr="009A2519">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Pr="009A2519">
        <w:rPr>
          <w:rFonts w:ascii="Times New Roman" w:hAnsi="Times New Roman" w:cs="Times New Roman"/>
          <w:sz w:val="24"/>
          <w:szCs w:val="24"/>
          <w:lang w:eastAsia="ar-SA"/>
        </w:rPr>
        <w:t>materiały</w:t>
      </w:r>
      <w:r w:rsidRPr="009A2519">
        <w:rPr>
          <w:rFonts w:ascii="Times New Roman" w:hAnsi="Times New Roman" w:cs="Times New Roman"/>
          <w:bCs/>
          <w:sz w:val="24"/>
          <w:szCs w:val="24"/>
          <w:lang w:eastAsia="ar-SA"/>
        </w:rPr>
        <w:t>, urządzenia, systemy, technologie itp.</w:t>
      </w:r>
      <w:r w:rsidR="008459E9" w:rsidRPr="009A2519">
        <w:rPr>
          <w:rFonts w:ascii="Times New Roman" w:hAnsi="Times New Roman" w:cs="Times New Roman"/>
          <w:bCs/>
          <w:sz w:val="24"/>
          <w:szCs w:val="24"/>
          <w:lang w:eastAsia="ar-SA"/>
        </w:rPr>
        <w:t xml:space="preserve"> </w:t>
      </w:r>
      <w:r w:rsidRPr="009A2519">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9A2519">
        <w:rPr>
          <w:rFonts w:ascii="Times New Roman" w:hAnsi="Times New Roman" w:cs="Times New Roman"/>
          <w:bCs/>
          <w:sz w:val="24"/>
          <w:szCs w:val="24"/>
          <w:lang w:eastAsia="ar-SA"/>
        </w:rPr>
        <w:t>w dokumentacji</w:t>
      </w:r>
      <w:r w:rsidRPr="009A2519">
        <w:rPr>
          <w:rFonts w:ascii="Times New Roman" w:hAnsi="Times New Roman" w:cs="Times New Roman"/>
          <w:bCs/>
          <w:sz w:val="24"/>
          <w:szCs w:val="24"/>
          <w:lang w:eastAsia="ar-SA"/>
        </w:rPr>
        <w:t xml:space="preserve"> </w:t>
      </w:r>
      <w:r w:rsidR="005E0C92" w:rsidRPr="009A2519">
        <w:rPr>
          <w:rFonts w:ascii="Times New Roman" w:hAnsi="Times New Roman" w:cs="Times New Roman"/>
          <w:bCs/>
          <w:sz w:val="24"/>
          <w:szCs w:val="24"/>
          <w:lang w:eastAsia="ar-SA"/>
        </w:rPr>
        <w:t>postępowania</w:t>
      </w:r>
      <w:r w:rsidR="008459E9" w:rsidRPr="009A2519">
        <w:rPr>
          <w:rFonts w:ascii="Times New Roman" w:hAnsi="Times New Roman" w:cs="Times New Roman"/>
          <w:bCs/>
          <w:sz w:val="24"/>
          <w:szCs w:val="24"/>
          <w:lang w:eastAsia="ar-SA"/>
        </w:rPr>
        <w:t xml:space="preserve"> </w:t>
      </w:r>
      <w:r w:rsidR="008725EB" w:rsidRPr="009A2519">
        <w:rPr>
          <w:rFonts w:ascii="Times New Roman" w:hAnsi="Times New Roman" w:cs="Times New Roman"/>
          <w:sz w:val="24"/>
          <w:szCs w:val="24"/>
        </w:rPr>
        <w:t>po</w:t>
      </w:r>
      <w:r w:rsidR="008459E9" w:rsidRPr="009A2519">
        <w:rPr>
          <w:rFonts w:ascii="Times New Roman" w:hAnsi="Times New Roman" w:cs="Times New Roman"/>
          <w:sz w:val="24"/>
          <w:szCs w:val="24"/>
        </w:rPr>
        <w:t xml:space="preserve"> </w:t>
      </w:r>
      <w:r w:rsidR="007A4DD4" w:rsidRPr="009A2519">
        <w:rPr>
          <w:rFonts w:ascii="Times New Roman" w:hAnsi="Times New Roman" w:cs="Times New Roman"/>
          <w:sz w:val="24"/>
          <w:szCs w:val="24"/>
        </w:rPr>
        <w:t>zaakceptowan</w:t>
      </w:r>
      <w:r w:rsidR="008725EB" w:rsidRPr="009A2519">
        <w:rPr>
          <w:rFonts w:ascii="Times New Roman" w:hAnsi="Times New Roman" w:cs="Times New Roman"/>
          <w:sz w:val="24"/>
          <w:szCs w:val="24"/>
        </w:rPr>
        <w:t>iu</w:t>
      </w:r>
      <w:r w:rsidR="007A4DD4" w:rsidRPr="009A2519">
        <w:rPr>
          <w:rFonts w:ascii="Times New Roman" w:hAnsi="Times New Roman" w:cs="Times New Roman"/>
          <w:sz w:val="24"/>
          <w:szCs w:val="24"/>
        </w:rPr>
        <w:t xml:space="preserv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t>
      </w:r>
      <w:r w:rsidR="007A4DD4" w:rsidRPr="009A2519">
        <w:rPr>
          <w:rFonts w:ascii="Times New Roman" w:hAnsi="Times New Roman" w:cs="Times New Roman"/>
          <w:sz w:val="24"/>
          <w:szCs w:val="24"/>
        </w:rPr>
        <w:lastRenderedPageBreak/>
        <w:t>wskazanych przez Zamawiającego tzn., że spełniają co najmniej minimalne warunki/parametry określone w SWZ i załącznikach do niej</w:t>
      </w:r>
      <w:r w:rsidR="008725EB" w:rsidRPr="009A2519">
        <w:rPr>
          <w:rFonts w:ascii="Times New Roman" w:hAnsi="Times New Roman" w:cs="Times New Roman"/>
          <w:sz w:val="24"/>
          <w:szCs w:val="24"/>
        </w:rPr>
        <w:t>;</w:t>
      </w:r>
    </w:p>
    <w:p w14:paraId="2AC8CBC6" w14:textId="3C720637" w:rsidR="008725EB" w:rsidRPr="009A2519" w:rsidRDefault="005412D6" w:rsidP="00D557CE">
      <w:pPr>
        <w:pStyle w:val="Akapitzlist"/>
        <w:numPr>
          <w:ilvl w:val="0"/>
          <w:numId w:val="40"/>
        </w:numPr>
        <w:tabs>
          <w:tab w:val="left" w:pos="425"/>
        </w:tabs>
        <w:spacing w:after="0" w:line="240" w:lineRule="auto"/>
        <w:ind w:left="510" w:hanging="170"/>
        <w:jc w:val="both"/>
        <w:rPr>
          <w:rFonts w:ascii="Times New Roman" w:hAnsi="Times New Roman" w:cs="Times New Roman"/>
          <w:sz w:val="24"/>
          <w:szCs w:val="24"/>
          <w:lang w:eastAsia="ar-SA"/>
        </w:rPr>
      </w:pPr>
      <w:r w:rsidRPr="009A2519">
        <w:rPr>
          <w:rFonts w:ascii="Times New Roman" w:hAnsi="Times New Roman" w:cs="Times New Roman"/>
          <w:bCs/>
          <w:sz w:val="24"/>
          <w:szCs w:val="24"/>
          <w:lang w:eastAsia="ar-SA"/>
        </w:rPr>
        <w:t>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r w:rsidR="008459E9" w:rsidRPr="009A2519">
        <w:rPr>
          <w:rFonts w:ascii="Times New Roman" w:hAnsi="Times New Roman" w:cs="Times New Roman"/>
          <w:bCs/>
          <w:sz w:val="24"/>
          <w:szCs w:val="24"/>
          <w:lang w:eastAsia="ar-SA"/>
        </w:rPr>
        <w:t>, normom,</w:t>
      </w:r>
      <w:r w:rsidRPr="009A2519">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w:t>
      </w:r>
      <w:r w:rsidR="0068504B">
        <w:rPr>
          <w:rFonts w:ascii="Times New Roman" w:hAnsi="Times New Roman" w:cs="Times New Roman"/>
          <w:bCs/>
          <w:sz w:val="24"/>
          <w:szCs w:val="24"/>
          <w:lang w:eastAsia="ar-SA"/>
        </w:rPr>
        <w:t>technicznej</w:t>
      </w:r>
      <w:r w:rsidRPr="009A2519">
        <w:rPr>
          <w:rFonts w:ascii="Times New Roman" w:hAnsi="Times New Roman" w:cs="Times New Roman"/>
          <w:bCs/>
          <w:sz w:val="24"/>
          <w:szCs w:val="24"/>
          <w:lang w:eastAsia="ar-SA"/>
        </w:rPr>
        <w:t xml:space="preserve"> za pomocą znaków towarowych, patentów, pochodzenia.</w:t>
      </w:r>
      <w:r w:rsidR="008725EB" w:rsidRPr="009A2519">
        <w:rPr>
          <w:rFonts w:ascii="Times New Roman" w:hAnsi="Times New Roman" w:cs="Times New Roman"/>
          <w:bCs/>
          <w:sz w:val="24"/>
          <w:szCs w:val="24"/>
          <w:lang w:eastAsia="ar-SA"/>
        </w:rPr>
        <w:t>;</w:t>
      </w:r>
    </w:p>
    <w:p w14:paraId="54242BFD" w14:textId="47A3F2B9" w:rsidR="007A4DD4" w:rsidRPr="009A2519" w:rsidRDefault="007A4DD4" w:rsidP="00D557CE">
      <w:pPr>
        <w:pStyle w:val="Akapitzlist"/>
        <w:numPr>
          <w:ilvl w:val="0"/>
          <w:numId w:val="40"/>
        </w:numPr>
        <w:tabs>
          <w:tab w:val="left" w:pos="425"/>
        </w:tabs>
        <w:spacing w:after="0" w:line="240" w:lineRule="auto"/>
        <w:ind w:left="510" w:hanging="170"/>
        <w:jc w:val="both"/>
        <w:rPr>
          <w:rFonts w:ascii="Times New Roman" w:hAnsi="Times New Roman" w:cs="Times New Roman"/>
          <w:sz w:val="24"/>
          <w:szCs w:val="24"/>
          <w:lang w:eastAsia="ar-SA"/>
        </w:rPr>
      </w:pPr>
      <w:r w:rsidRPr="009A2519">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9A2519">
        <w:rPr>
          <w:rFonts w:ascii="Times New Roman" w:hAnsi="Times New Roman" w:cs="Times New Roman"/>
          <w:color w:val="000000"/>
          <w:sz w:val="24"/>
          <w:szCs w:val="24"/>
        </w:rPr>
        <w:t>;</w:t>
      </w:r>
    </w:p>
    <w:p w14:paraId="566B623F" w14:textId="73C497E0" w:rsidR="00D25D3D" w:rsidRPr="009A2519" w:rsidRDefault="00D25D3D" w:rsidP="00D557CE">
      <w:pPr>
        <w:pStyle w:val="Akapitzlist"/>
        <w:numPr>
          <w:ilvl w:val="0"/>
          <w:numId w:val="40"/>
        </w:numPr>
        <w:tabs>
          <w:tab w:val="left" w:pos="425"/>
        </w:tabs>
        <w:spacing w:after="0" w:line="240" w:lineRule="auto"/>
        <w:ind w:left="510" w:hanging="170"/>
        <w:jc w:val="both"/>
        <w:rPr>
          <w:rFonts w:ascii="Times New Roman" w:hAnsi="Times New Roman" w:cs="Times New Roman"/>
          <w:sz w:val="24"/>
          <w:szCs w:val="24"/>
          <w:lang w:eastAsia="ar-SA"/>
        </w:rPr>
      </w:pPr>
      <w:r w:rsidRPr="009A2519">
        <w:rPr>
          <w:rFonts w:ascii="Times New Roman" w:hAnsi="Times New Roman" w:cs="Times New Roman"/>
          <w:sz w:val="24"/>
          <w:szCs w:val="24"/>
          <w:lang w:eastAsia="ar-SA"/>
        </w:rPr>
        <w:t>Wykonawca zobowiązany jest do ustanowienia kierownika budowy oraz kierowników robót branżowych nad prowadzonymi robotami budowlanymi, posiadających stosowne uprawnienia zależne od przepisów Prawa Budowlanego oraz określenie osoby</w:t>
      </w:r>
      <w:r w:rsidRPr="009A2519">
        <w:rPr>
          <w:rFonts w:ascii="Times New Roman" w:hAnsi="Times New Roman" w:cs="Times New Roman"/>
          <w:spacing w:val="-1"/>
          <w:sz w:val="24"/>
          <w:szCs w:val="24"/>
        </w:rPr>
        <w:t xml:space="preserve"> kierownika budowy, którego działanie będzie umożliwiało stały kontakt z Zamawiającym </w:t>
      </w:r>
      <w:r w:rsidR="0042382A" w:rsidRPr="009A2519">
        <w:rPr>
          <w:rFonts w:ascii="Times New Roman" w:hAnsi="Times New Roman" w:cs="Times New Roman"/>
          <w:spacing w:val="-1"/>
          <w:sz w:val="24"/>
          <w:szCs w:val="24"/>
        </w:rPr>
        <w:br/>
      </w:r>
      <w:r w:rsidRPr="009A2519">
        <w:rPr>
          <w:rFonts w:ascii="Times New Roman" w:hAnsi="Times New Roman" w:cs="Times New Roman"/>
          <w:spacing w:val="-1"/>
          <w:sz w:val="24"/>
          <w:szCs w:val="24"/>
        </w:rPr>
        <w:t>i przedstawicielami nadzoru inwestorskiego. Zamawiający wymaga stałego pobytu kierownika budowy na budowie w trakcie wykonywania robót.</w:t>
      </w:r>
    </w:p>
    <w:p w14:paraId="01BD1DB5" w14:textId="77777777" w:rsidR="00F16D31" w:rsidRPr="009A2519" w:rsidRDefault="00D25D3D" w:rsidP="00F16D31">
      <w:pPr>
        <w:pStyle w:val="Akapitzlist"/>
        <w:numPr>
          <w:ilvl w:val="0"/>
          <w:numId w:val="40"/>
        </w:numPr>
        <w:tabs>
          <w:tab w:val="left" w:pos="425"/>
        </w:tabs>
        <w:spacing w:after="0" w:line="240" w:lineRule="auto"/>
        <w:ind w:left="510" w:hanging="170"/>
        <w:jc w:val="both"/>
        <w:rPr>
          <w:rFonts w:ascii="Times New Roman" w:hAnsi="Times New Roman" w:cs="Times New Roman"/>
          <w:sz w:val="24"/>
          <w:szCs w:val="24"/>
          <w:lang w:eastAsia="ar-SA"/>
        </w:rPr>
      </w:pPr>
      <w:r w:rsidRPr="009A2519">
        <w:rPr>
          <w:rFonts w:ascii="Times New Roman" w:hAnsi="Times New Roman" w:cs="Times New Roman"/>
          <w:sz w:val="24"/>
          <w:szCs w:val="24"/>
          <w:lang w:eastAsia="ar-SA"/>
        </w:rPr>
        <w:t xml:space="preserve">uzyskanie pozwolenia/decyzji/zgody na użytkowanie (jeśli takowe są wymagane) zgodnie </w:t>
      </w:r>
      <w:r w:rsidR="0042382A" w:rsidRPr="009A2519">
        <w:rPr>
          <w:rFonts w:ascii="Times New Roman" w:hAnsi="Times New Roman" w:cs="Times New Roman"/>
          <w:sz w:val="24"/>
          <w:szCs w:val="24"/>
          <w:lang w:eastAsia="ar-SA"/>
        </w:rPr>
        <w:br/>
      </w:r>
      <w:r w:rsidRPr="009A2519">
        <w:rPr>
          <w:rFonts w:ascii="Times New Roman" w:hAnsi="Times New Roman" w:cs="Times New Roman"/>
          <w:sz w:val="24"/>
          <w:szCs w:val="24"/>
          <w:lang w:eastAsia="ar-SA"/>
        </w:rPr>
        <w:t>z obowiązującymi przepisami Prawa Budowlanego</w:t>
      </w:r>
      <w:r w:rsidR="00F16D31" w:rsidRPr="009A2519">
        <w:rPr>
          <w:rFonts w:ascii="Times New Roman" w:hAnsi="Times New Roman" w:cs="Times New Roman"/>
          <w:sz w:val="24"/>
          <w:szCs w:val="24"/>
          <w:lang w:eastAsia="ar-SA"/>
        </w:rPr>
        <w:t>,</w:t>
      </w:r>
    </w:p>
    <w:p w14:paraId="77A37FD1" w14:textId="77777777" w:rsidR="00D25D3D" w:rsidRPr="009A2519" w:rsidRDefault="00D25D3D" w:rsidP="00D25D3D">
      <w:pPr>
        <w:pStyle w:val="Akapitzlist"/>
        <w:tabs>
          <w:tab w:val="left" w:pos="425"/>
        </w:tabs>
        <w:spacing w:after="0" w:line="240" w:lineRule="auto"/>
        <w:ind w:left="709"/>
        <w:jc w:val="both"/>
        <w:rPr>
          <w:rFonts w:ascii="Times New Roman" w:hAnsi="Times New Roman" w:cs="Times New Roman"/>
          <w:sz w:val="24"/>
          <w:szCs w:val="24"/>
          <w:lang w:eastAsia="ar-SA"/>
        </w:rPr>
      </w:pPr>
    </w:p>
    <w:p w14:paraId="3D6EBA13" w14:textId="759A6F9A" w:rsidR="005412D6" w:rsidRPr="009A2519" w:rsidRDefault="005412D6" w:rsidP="00F42A1B">
      <w:pPr>
        <w:pStyle w:val="Akapitzlist"/>
        <w:numPr>
          <w:ilvl w:val="0"/>
          <w:numId w:val="38"/>
        </w:numPr>
        <w:tabs>
          <w:tab w:val="left" w:pos="425"/>
        </w:tabs>
        <w:spacing w:after="0" w:line="240" w:lineRule="auto"/>
        <w:ind w:left="340" w:hanging="340"/>
        <w:jc w:val="both"/>
        <w:rPr>
          <w:rFonts w:ascii="Times New Roman" w:hAnsi="Times New Roman" w:cs="Times New Roman"/>
          <w:bCs/>
          <w:sz w:val="24"/>
          <w:szCs w:val="24"/>
          <w:lang w:eastAsia="ar-SA"/>
        </w:rPr>
      </w:pPr>
      <w:bookmarkStart w:id="10" w:name="_Hlk107834322"/>
      <w:r w:rsidRPr="009A2519">
        <w:rPr>
          <w:rFonts w:ascii="Times New Roman" w:hAnsi="Times New Roman" w:cs="Times New Roman"/>
          <w:bCs/>
          <w:sz w:val="24"/>
          <w:szCs w:val="24"/>
        </w:rPr>
        <w:t xml:space="preserve">Zamawiający </w:t>
      </w:r>
      <w:r w:rsidR="005C6F88" w:rsidRPr="009A2519">
        <w:rPr>
          <w:rFonts w:ascii="Times New Roman" w:hAnsi="Times New Roman" w:cs="Times New Roman"/>
          <w:bCs/>
          <w:sz w:val="24"/>
          <w:szCs w:val="24"/>
        </w:rPr>
        <w:t xml:space="preserve">zaleca przed sporządzeniem oferty przeprowadzenie wizji lokalnej na terenie robót budowlanych, w celu zapoznania się z miejscem realizacji przedmiotu zamówienia, z zastrzeżeniem, że sporządzenie oferty jest możliwe bez odbycia wizji lokalnej, nie stanowi ona wiążącego elementu SWZ w rozumieniu art. 131 ust. 2 ustawy Pzp. </w:t>
      </w:r>
      <w:bookmarkEnd w:id="10"/>
    </w:p>
    <w:p w14:paraId="1FF0EDB0" w14:textId="1DF60A86" w:rsidR="00FA54D2" w:rsidRPr="009A2519" w:rsidRDefault="00FA54D2" w:rsidP="004F1009">
      <w:pPr>
        <w:pStyle w:val="Akapitzlist"/>
        <w:numPr>
          <w:ilvl w:val="0"/>
          <w:numId w:val="53"/>
        </w:numPr>
        <w:spacing w:after="0" w:line="240" w:lineRule="auto"/>
        <w:ind w:left="680" w:hanging="340"/>
        <w:jc w:val="both"/>
        <w:rPr>
          <w:rFonts w:ascii="Times New Roman" w:hAnsi="Times New Roman" w:cs="Times New Roman"/>
          <w:sz w:val="24"/>
          <w:szCs w:val="24"/>
        </w:rPr>
      </w:pPr>
      <w:bookmarkStart w:id="11" w:name="_Hlk107834227"/>
      <w:r w:rsidRPr="009A2519">
        <w:rPr>
          <w:rFonts w:ascii="Times New Roman" w:hAnsi="Times New Roman" w:cs="Times New Roman"/>
          <w:sz w:val="24"/>
          <w:szCs w:val="24"/>
          <w:shd w:val="clear" w:color="auto" w:fill="FFFFFF"/>
        </w:rPr>
        <w:t>wizja lokalna możliwa będzie do przeprowadzenia w dni robocze (od poniedziałku do piątku) w godzinach 9.00-14.00</w:t>
      </w:r>
      <w:r w:rsidR="00B14DDA" w:rsidRPr="009A2519">
        <w:rPr>
          <w:rFonts w:ascii="Times New Roman" w:hAnsi="Times New Roman" w:cs="Times New Roman"/>
          <w:sz w:val="24"/>
          <w:szCs w:val="24"/>
          <w:shd w:val="clear" w:color="auto" w:fill="FFFFFF"/>
        </w:rPr>
        <w:t>;</w:t>
      </w:r>
    </w:p>
    <w:p w14:paraId="78DB357A" w14:textId="0BEF3D1C" w:rsidR="00FA54D2" w:rsidRPr="009A2519" w:rsidRDefault="00FA54D2" w:rsidP="004F1009">
      <w:pPr>
        <w:pStyle w:val="Akapitzlist"/>
        <w:numPr>
          <w:ilvl w:val="0"/>
          <w:numId w:val="53"/>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prowadzenie jakichkolwiek ustaleń podczas wizji lokalnej nie jest wiążące, wszelkie pytania merytoryczne i wnioski o wyjaśnienie treści SWZ należy kierować do Zamawiającego, zgodnie z postanowieniami SWZ</w:t>
      </w:r>
      <w:r w:rsidR="00B14DDA" w:rsidRPr="009A2519">
        <w:rPr>
          <w:rFonts w:ascii="Times New Roman" w:hAnsi="Times New Roman" w:cs="Times New Roman"/>
          <w:sz w:val="24"/>
          <w:szCs w:val="24"/>
        </w:rPr>
        <w:t>;</w:t>
      </w:r>
    </w:p>
    <w:p w14:paraId="5929C008" w14:textId="1166483E" w:rsidR="00B14DDA" w:rsidRPr="009A2519" w:rsidRDefault="00FA54D2" w:rsidP="004F1009">
      <w:pPr>
        <w:pStyle w:val="Akapitzlist"/>
        <w:numPr>
          <w:ilvl w:val="0"/>
          <w:numId w:val="53"/>
        </w:numPr>
        <w:autoSpaceDE w:val="0"/>
        <w:autoSpaceDN w:val="0"/>
        <w:adjustRightInd w:val="0"/>
        <w:spacing w:after="0" w:line="240" w:lineRule="auto"/>
        <w:ind w:left="680" w:hanging="340"/>
        <w:jc w:val="both"/>
        <w:rPr>
          <w:rStyle w:val="Hipercze"/>
          <w:rFonts w:ascii="Times New Roman" w:hAnsi="Times New Roman" w:cs="Times New Roman"/>
          <w:b/>
          <w:bCs/>
          <w:color w:val="auto"/>
          <w:sz w:val="24"/>
          <w:szCs w:val="24"/>
          <w:u w:val="none"/>
          <w:shd w:val="clear" w:color="auto" w:fill="FFFFFF"/>
        </w:rPr>
      </w:pPr>
      <w:r w:rsidRPr="009A2519">
        <w:rPr>
          <w:rFonts w:ascii="Times New Roman" w:hAnsi="Times New Roman" w:cs="Times New Roman"/>
          <w:b/>
          <w:bCs/>
          <w:sz w:val="24"/>
          <w:szCs w:val="24"/>
          <w:shd w:val="clear" w:color="auto" w:fill="FFFFFF"/>
        </w:rPr>
        <w:t xml:space="preserve">wniosek o przeprowadzenie wizji lokalnej należy kierować </w:t>
      </w:r>
      <w:r w:rsidR="00896C75" w:rsidRPr="009A2519">
        <w:rPr>
          <w:rFonts w:ascii="Times New Roman" w:hAnsi="Times New Roman" w:cs="Times New Roman"/>
          <w:b/>
          <w:bCs/>
          <w:sz w:val="24"/>
          <w:szCs w:val="24"/>
          <w:shd w:val="clear" w:color="auto" w:fill="FFFFFF"/>
        </w:rPr>
        <w:t>do</w:t>
      </w:r>
      <w:r w:rsidR="009A6054" w:rsidRPr="009A2519">
        <w:rPr>
          <w:rFonts w:ascii="Times New Roman" w:hAnsi="Times New Roman" w:cs="Times New Roman"/>
          <w:b/>
          <w:bCs/>
          <w:sz w:val="24"/>
          <w:szCs w:val="24"/>
          <w:shd w:val="clear" w:color="auto" w:fill="FFFFFF"/>
        </w:rPr>
        <w:t xml:space="preserve"> </w:t>
      </w:r>
      <w:r w:rsidR="00E04807" w:rsidRPr="009A2519">
        <w:rPr>
          <w:rFonts w:ascii="Times New Roman" w:hAnsi="Times New Roman" w:cs="Times New Roman"/>
          <w:b/>
          <w:bCs/>
          <w:sz w:val="24"/>
          <w:szCs w:val="24"/>
          <w:shd w:val="clear" w:color="auto" w:fill="FFFFFF"/>
        </w:rPr>
        <w:t xml:space="preserve">Kierownika Działu </w:t>
      </w:r>
      <w:r w:rsidR="00495C8F" w:rsidRPr="009A2519">
        <w:rPr>
          <w:rFonts w:ascii="Times New Roman" w:hAnsi="Times New Roman" w:cs="Times New Roman"/>
          <w:b/>
          <w:bCs/>
          <w:sz w:val="24"/>
          <w:szCs w:val="24"/>
          <w:shd w:val="clear" w:color="auto" w:fill="FFFFFF"/>
        </w:rPr>
        <w:t xml:space="preserve">Eksploatacji p. Elżbiety </w:t>
      </w:r>
      <w:proofErr w:type="spellStart"/>
      <w:r w:rsidR="00495C8F" w:rsidRPr="009A2519">
        <w:rPr>
          <w:rFonts w:ascii="Times New Roman" w:hAnsi="Times New Roman" w:cs="Times New Roman"/>
          <w:b/>
          <w:bCs/>
          <w:sz w:val="24"/>
          <w:szCs w:val="24"/>
          <w:shd w:val="clear" w:color="auto" w:fill="FFFFFF"/>
        </w:rPr>
        <w:t>Bilskiej-Barszcz</w:t>
      </w:r>
      <w:proofErr w:type="spellEnd"/>
      <w:r w:rsidR="00896C75" w:rsidRPr="009A2519">
        <w:rPr>
          <w:rFonts w:ascii="Times New Roman" w:hAnsi="Times New Roman" w:cs="Times New Roman"/>
          <w:b/>
          <w:bCs/>
          <w:sz w:val="24"/>
          <w:szCs w:val="24"/>
          <w:shd w:val="clear" w:color="auto" w:fill="FFFFFF"/>
        </w:rPr>
        <w:t>, na adres e-mail:</w:t>
      </w:r>
      <w:r w:rsidR="00495C8F" w:rsidRPr="009A2519">
        <w:rPr>
          <w:rFonts w:ascii="Times New Roman" w:hAnsi="Times New Roman" w:cs="Times New Roman"/>
          <w:b/>
          <w:bCs/>
          <w:sz w:val="24"/>
          <w:szCs w:val="24"/>
          <w:shd w:val="clear" w:color="auto" w:fill="FFFFFF"/>
        </w:rPr>
        <w:t xml:space="preserve"> </w:t>
      </w:r>
      <w:hyperlink r:id="rId13" w:history="1">
        <w:r w:rsidR="00495C8F" w:rsidRPr="009A2519">
          <w:rPr>
            <w:rStyle w:val="Hipercze"/>
            <w:rFonts w:ascii="Times New Roman" w:hAnsi="Times New Roman" w:cs="Times New Roman"/>
            <w:b/>
            <w:bCs/>
            <w:sz w:val="24"/>
            <w:szCs w:val="24"/>
            <w:shd w:val="clear" w:color="auto" w:fill="FFFFFF"/>
          </w:rPr>
          <w:t>inwestycje.budowlane@pirogow.pl</w:t>
        </w:r>
      </w:hyperlink>
      <w:r w:rsidR="00B14DDA" w:rsidRPr="009A2519">
        <w:rPr>
          <w:rStyle w:val="Hipercze"/>
          <w:rFonts w:ascii="Times New Roman" w:hAnsi="Times New Roman" w:cs="Times New Roman"/>
          <w:b/>
          <w:bCs/>
          <w:color w:val="auto"/>
          <w:sz w:val="24"/>
          <w:szCs w:val="24"/>
        </w:rPr>
        <w:t>;</w:t>
      </w:r>
      <w:r w:rsidRPr="009A2519">
        <w:rPr>
          <w:rStyle w:val="Hipercze"/>
          <w:rFonts w:ascii="Times New Roman" w:hAnsi="Times New Roman" w:cs="Times New Roman"/>
          <w:b/>
          <w:bCs/>
          <w:color w:val="auto"/>
          <w:sz w:val="24"/>
          <w:szCs w:val="24"/>
        </w:rPr>
        <w:t xml:space="preserve"> </w:t>
      </w:r>
    </w:p>
    <w:p w14:paraId="5E12BAF2" w14:textId="72895BB1" w:rsidR="00FA54D2" w:rsidRPr="009A2519" w:rsidRDefault="00481FB9" w:rsidP="00441564">
      <w:pPr>
        <w:pStyle w:val="Akapitzlist"/>
        <w:autoSpaceDE w:val="0"/>
        <w:autoSpaceDN w:val="0"/>
        <w:adjustRightInd w:val="0"/>
        <w:spacing w:before="120" w:after="120" w:line="240" w:lineRule="auto"/>
        <w:ind w:left="680" w:hanging="340"/>
        <w:contextualSpacing w:val="0"/>
        <w:jc w:val="both"/>
        <w:rPr>
          <w:rFonts w:ascii="Times New Roman" w:hAnsi="Times New Roman" w:cs="Times New Roman"/>
          <w:b/>
          <w:bCs/>
          <w:sz w:val="24"/>
          <w:szCs w:val="24"/>
          <w:shd w:val="clear" w:color="auto" w:fill="FFFFFF"/>
        </w:rPr>
      </w:pPr>
      <w:r w:rsidRPr="009A2519">
        <w:rPr>
          <w:rFonts w:ascii="Times New Roman" w:hAnsi="Times New Roman" w:cs="Times New Roman"/>
          <w:sz w:val="24"/>
          <w:szCs w:val="24"/>
          <w:shd w:val="clear" w:color="auto" w:fill="FFFFFF"/>
        </w:rPr>
        <w:tab/>
      </w:r>
      <w:r w:rsidRPr="009A2519">
        <w:rPr>
          <w:rFonts w:ascii="Times New Roman" w:hAnsi="Times New Roman" w:cs="Times New Roman"/>
          <w:sz w:val="24"/>
          <w:szCs w:val="24"/>
          <w:shd w:val="clear" w:color="auto" w:fill="FFFFFF"/>
        </w:rPr>
        <w:tab/>
      </w:r>
      <w:r w:rsidR="00FA54D2" w:rsidRPr="009A2519">
        <w:rPr>
          <w:rFonts w:ascii="Times New Roman" w:hAnsi="Times New Roman" w:cs="Times New Roman"/>
          <w:sz w:val="24"/>
          <w:szCs w:val="24"/>
          <w:shd w:val="clear" w:color="auto" w:fill="FFFFFF"/>
        </w:rPr>
        <w:t>We wniosku należy wskazać ilość osób, które będą uczestniczyć w wizji lokalnej</w:t>
      </w:r>
      <w:r w:rsidR="00FA54D2" w:rsidRPr="009A2519">
        <w:rPr>
          <w:rFonts w:ascii="Times New Roman" w:hAnsi="Times New Roman" w:cs="Times New Roman"/>
          <w:b/>
          <w:bCs/>
          <w:sz w:val="24"/>
          <w:szCs w:val="24"/>
          <w:shd w:val="clear" w:color="auto" w:fill="FFFFFF"/>
        </w:rPr>
        <w:t>.</w:t>
      </w:r>
    </w:p>
    <w:p w14:paraId="29D2358E" w14:textId="72DF16B8" w:rsidR="005E0C92" w:rsidRPr="009A2519" w:rsidRDefault="005E0C92" w:rsidP="004F1009">
      <w:pPr>
        <w:pStyle w:val="Akapitzlist"/>
        <w:numPr>
          <w:ilvl w:val="0"/>
          <w:numId w:val="53"/>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prowadzenie jakichkolwiek ustaleń podczas wizji lokalnej nie jest wiążące, wszelkie pytania merytoryczne i wnioski o wyjaśnienie treści SWZ należy kierować </w:t>
      </w:r>
      <w:r w:rsidR="0042382A" w:rsidRPr="009A2519">
        <w:rPr>
          <w:rFonts w:ascii="Times New Roman" w:hAnsi="Times New Roman" w:cs="Times New Roman"/>
          <w:sz w:val="24"/>
          <w:szCs w:val="24"/>
        </w:rPr>
        <w:br/>
      </w:r>
      <w:r w:rsidRPr="009A2519">
        <w:rPr>
          <w:rFonts w:ascii="Times New Roman" w:hAnsi="Times New Roman" w:cs="Times New Roman"/>
          <w:sz w:val="24"/>
          <w:szCs w:val="24"/>
        </w:rPr>
        <w:t>do Zamawiającego, zgodnie z postanowieniami SWZ.</w:t>
      </w:r>
    </w:p>
    <w:bookmarkEnd w:id="11"/>
    <w:p w14:paraId="2573CB8E" w14:textId="6DF8126F" w:rsidR="00B8048F" w:rsidRPr="009A2519" w:rsidRDefault="001233B3" w:rsidP="004F1009">
      <w:pPr>
        <w:pStyle w:val="Akapitzlist"/>
        <w:numPr>
          <w:ilvl w:val="0"/>
          <w:numId w:val="38"/>
        </w:numPr>
        <w:spacing w:before="120" w:after="0" w:line="240" w:lineRule="auto"/>
        <w:ind w:left="340" w:hanging="340"/>
        <w:contextualSpacing w:val="0"/>
        <w:jc w:val="both"/>
        <w:rPr>
          <w:rFonts w:ascii="Times New Roman" w:hAnsi="Times New Roman" w:cs="Times New Roman"/>
          <w:color w:val="002060"/>
          <w:sz w:val="24"/>
          <w:szCs w:val="24"/>
        </w:rPr>
      </w:pPr>
      <w:r w:rsidRPr="009A2519">
        <w:rPr>
          <w:rFonts w:ascii="Times New Roman" w:hAnsi="Times New Roman" w:cs="Times New Roman"/>
          <w:sz w:val="24"/>
          <w:szCs w:val="24"/>
        </w:rPr>
        <w:t>Zamawiający wymaga, aby Wykonawca</w:t>
      </w:r>
      <w:r w:rsidR="005F0A85" w:rsidRPr="009A2519">
        <w:rPr>
          <w:rFonts w:ascii="Times New Roman" w:hAnsi="Times New Roman" w:cs="Times New Roman"/>
          <w:sz w:val="24"/>
          <w:szCs w:val="24"/>
        </w:rPr>
        <w:t xml:space="preserve"> lub podwykonawca</w:t>
      </w:r>
      <w:r w:rsidRPr="009A2519">
        <w:rPr>
          <w:rFonts w:ascii="Times New Roman" w:hAnsi="Times New Roman" w:cs="Times New Roman"/>
          <w:sz w:val="24"/>
          <w:szCs w:val="24"/>
        </w:rPr>
        <w:t xml:space="preserve"> zgodnie z art. </w:t>
      </w:r>
      <w:r w:rsidR="00A7790E" w:rsidRPr="009A2519">
        <w:rPr>
          <w:rFonts w:ascii="Times New Roman" w:hAnsi="Times New Roman" w:cs="Times New Roman"/>
          <w:sz w:val="24"/>
          <w:szCs w:val="24"/>
        </w:rPr>
        <w:t>95</w:t>
      </w:r>
      <w:r w:rsidRPr="009A2519">
        <w:rPr>
          <w:rFonts w:ascii="Times New Roman" w:hAnsi="Times New Roman" w:cs="Times New Roman"/>
          <w:sz w:val="24"/>
          <w:szCs w:val="24"/>
        </w:rPr>
        <w:t xml:space="preserve"> ust. </w:t>
      </w:r>
      <w:r w:rsidR="00A7790E" w:rsidRPr="009A2519">
        <w:rPr>
          <w:rFonts w:ascii="Times New Roman" w:hAnsi="Times New Roman" w:cs="Times New Roman"/>
          <w:sz w:val="24"/>
          <w:szCs w:val="24"/>
        </w:rPr>
        <w:t>1</w:t>
      </w:r>
      <w:r w:rsidRPr="009A2519">
        <w:rPr>
          <w:rFonts w:ascii="Times New Roman" w:hAnsi="Times New Roman" w:cs="Times New Roman"/>
          <w:sz w:val="24"/>
          <w:szCs w:val="24"/>
        </w:rPr>
        <w:t xml:space="preserve"> ustawy </w:t>
      </w:r>
      <w:r w:rsidR="009E159C" w:rsidRPr="009A2519">
        <w:rPr>
          <w:rFonts w:ascii="Times New Roman" w:hAnsi="Times New Roman" w:cs="Times New Roman"/>
          <w:sz w:val="24"/>
          <w:szCs w:val="24"/>
        </w:rPr>
        <w:t>Pzp</w:t>
      </w:r>
      <w:r w:rsidRPr="009A2519">
        <w:rPr>
          <w:rFonts w:ascii="Times New Roman" w:hAnsi="Times New Roman" w:cs="Times New Roman"/>
          <w:sz w:val="24"/>
          <w:szCs w:val="24"/>
        </w:rPr>
        <w:t>, przy realizacji przedmiotu umowy zatrudnił na podstawie umowy o pracę</w:t>
      </w:r>
      <w:r w:rsidR="005F0A85" w:rsidRPr="009A2519">
        <w:rPr>
          <w:rFonts w:ascii="Times New Roman" w:hAnsi="Times New Roman" w:cs="Times New Roman"/>
          <w:sz w:val="24"/>
          <w:szCs w:val="24"/>
        </w:rPr>
        <w:t xml:space="preserve"> osoby wykonujące czynności w zakresie realizacji niniejszego zamówienia, których wykonanie zawiera cechy stosunku pracy określone w Kodeksie pracy.  Obowiązek zatrudnienia na podstawie umowy o pracę nie dotyczy sytuacji, w której Wykonawca lub podwykonawca osobiście wykonuje powyższe czynności (np. osoba fizyczna prowadząca działalność gospodarczą, wspólnicy spółki cywilnej)</w:t>
      </w:r>
      <w:r w:rsidR="00DF31C7" w:rsidRPr="009A2519">
        <w:rPr>
          <w:rFonts w:ascii="Times New Roman" w:hAnsi="Times New Roman" w:cs="Times New Roman"/>
          <w:sz w:val="24"/>
          <w:szCs w:val="24"/>
        </w:rPr>
        <w:t>.</w:t>
      </w:r>
    </w:p>
    <w:p w14:paraId="79ADB824" w14:textId="368D2903" w:rsidR="00DF31C7" w:rsidRPr="009A2519" w:rsidRDefault="00DF31C7" w:rsidP="004F1009">
      <w:pPr>
        <w:pStyle w:val="Akapitzlist"/>
        <w:numPr>
          <w:ilvl w:val="0"/>
          <w:numId w:val="38"/>
        </w:numPr>
        <w:spacing w:after="0" w:line="240" w:lineRule="auto"/>
        <w:ind w:left="340" w:hanging="340"/>
        <w:jc w:val="both"/>
        <w:rPr>
          <w:rFonts w:ascii="Times New Roman" w:hAnsi="Times New Roman" w:cs="Times New Roman"/>
          <w:color w:val="002060"/>
          <w:sz w:val="24"/>
          <w:szCs w:val="24"/>
        </w:rPr>
      </w:pPr>
      <w:r w:rsidRPr="009A2519">
        <w:rPr>
          <w:rFonts w:ascii="Times New Roman" w:hAnsi="Times New Roman" w:cs="Times New Roman"/>
          <w:sz w:val="24"/>
          <w:szCs w:val="24"/>
        </w:rPr>
        <w:t xml:space="preserve">Zamawiający wymaga, aby czynności polegające na faktycznym wykonywaniu robót budowlanych związanych z wykonaniem całego zamówienia, o ile nie są (będą) wykonywane </w:t>
      </w:r>
      <w:r w:rsidRPr="009A2519">
        <w:rPr>
          <w:rFonts w:ascii="Times New Roman" w:hAnsi="Times New Roman" w:cs="Times New Roman"/>
          <w:sz w:val="24"/>
          <w:szCs w:val="24"/>
        </w:rPr>
        <w:lastRenderedPageBreak/>
        <w:t>przez daną osobę w ramach prowadzonej przez nią działalności gospodarczej, były wykonywane przez osoby zatrudnione przez Wykonawcę lub podwykonawcę na podstawie umowy o pracę.</w:t>
      </w:r>
    </w:p>
    <w:p w14:paraId="151269AB" w14:textId="4115092A" w:rsidR="00E60988" w:rsidRPr="009A2519" w:rsidRDefault="00E60988" w:rsidP="004F1009">
      <w:pPr>
        <w:pStyle w:val="Akapitzlist"/>
        <w:numPr>
          <w:ilvl w:val="0"/>
          <w:numId w:val="38"/>
        </w:numPr>
        <w:spacing w:after="0" w:line="240" w:lineRule="auto"/>
        <w:ind w:left="340" w:hanging="340"/>
        <w:jc w:val="both"/>
        <w:rPr>
          <w:rFonts w:ascii="Times New Roman" w:hAnsi="Times New Roman" w:cs="Times New Roman"/>
          <w:sz w:val="24"/>
          <w:szCs w:val="24"/>
        </w:rPr>
      </w:pPr>
      <w:r w:rsidRPr="009A2519">
        <w:rPr>
          <w:rFonts w:ascii="Times New Roman" w:eastAsia="Calibri" w:hAnsi="Times New Roman" w:cs="Times New Roman"/>
          <w:sz w:val="24"/>
          <w:szCs w:val="24"/>
        </w:rPr>
        <w:t xml:space="preserve">Zamawiający wymaga zatrudnienia przez </w:t>
      </w:r>
      <w:r w:rsidR="008459E9" w:rsidRPr="009A2519">
        <w:rPr>
          <w:rFonts w:ascii="Times New Roman" w:eastAsia="Calibri" w:hAnsi="Times New Roman" w:cs="Times New Roman"/>
          <w:sz w:val="24"/>
          <w:szCs w:val="24"/>
        </w:rPr>
        <w:t>W</w:t>
      </w:r>
      <w:r w:rsidRPr="009A2519">
        <w:rPr>
          <w:rFonts w:ascii="Times New Roman" w:eastAsia="Calibri" w:hAnsi="Times New Roman" w:cs="Times New Roman"/>
          <w:sz w:val="24"/>
          <w:szCs w:val="24"/>
        </w:rPr>
        <w:t>ykonawcę lub podwykonawcę na podstawie umowy o pracę osób wykonujących następujące czynności w zakresie realizacji zamówienia: roboty przygotowawcze,</w:t>
      </w:r>
      <w:r w:rsidR="003724B6" w:rsidRPr="009A2519">
        <w:rPr>
          <w:rFonts w:ascii="Times New Roman" w:eastAsia="Calibri" w:hAnsi="Times New Roman" w:cs="Times New Roman"/>
          <w:sz w:val="24"/>
          <w:szCs w:val="24"/>
        </w:rPr>
        <w:t xml:space="preserve"> </w:t>
      </w:r>
      <w:r w:rsidR="00021F52" w:rsidRPr="009A2519">
        <w:rPr>
          <w:rFonts w:ascii="Times New Roman" w:eastAsia="Calibri" w:hAnsi="Times New Roman" w:cs="Times New Roman"/>
          <w:sz w:val="24"/>
          <w:szCs w:val="24"/>
        </w:rPr>
        <w:t xml:space="preserve">roboty wyburzeniowe, </w:t>
      </w:r>
      <w:r w:rsidR="003724B6" w:rsidRPr="009A2519">
        <w:rPr>
          <w:rFonts w:ascii="Times New Roman" w:eastAsia="Calibri" w:hAnsi="Times New Roman" w:cs="Times New Roman"/>
          <w:sz w:val="24"/>
          <w:szCs w:val="24"/>
        </w:rPr>
        <w:t>roboty budowlane</w:t>
      </w:r>
      <w:r w:rsidR="002F4707" w:rsidRPr="009A2519">
        <w:rPr>
          <w:rFonts w:ascii="Times New Roman" w:eastAsia="Calibri" w:hAnsi="Times New Roman" w:cs="Times New Roman"/>
          <w:sz w:val="24"/>
          <w:szCs w:val="24"/>
        </w:rPr>
        <w:t xml:space="preserve"> </w:t>
      </w:r>
      <w:r w:rsidR="003724B6" w:rsidRPr="009A2519">
        <w:rPr>
          <w:rFonts w:ascii="Times New Roman" w:eastAsia="Calibri" w:hAnsi="Times New Roman" w:cs="Times New Roman"/>
          <w:sz w:val="24"/>
          <w:szCs w:val="24"/>
        </w:rPr>
        <w:t>oraz roboty instalacyjne</w:t>
      </w:r>
      <w:r w:rsidR="00D25D3D" w:rsidRPr="009A2519">
        <w:rPr>
          <w:rFonts w:ascii="Times New Roman" w:eastAsia="Calibri" w:hAnsi="Times New Roman" w:cs="Times New Roman"/>
          <w:sz w:val="24"/>
          <w:szCs w:val="24"/>
        </w:rPr>
        <w:t xml:space="preserve"> i roboty wykończeniowe</w:t>
      </w:r>
      <w:r w:rsidRPr="009A2519">
        <w:rPr>
          <w:rFonts w:ascii="Times New Roman" w:eastAsia="Calibri" w:hAnsi="Times New Roman" w:cs="Times New Roman"/>
          <w:sz w:val="24"/>
          <w:szCs w:val="24"/>
        </w:rPr>
        <w:t>.</w:t>
      </w:r>
    </w:p>
    <w:p w14:paraId="3DCB0BCF" w14:textId="2FF693BE" w:rsidR="00DF31C7" w:rsidRPr="009A2519" w:rsidRDefault="00DF31C7" w:rsidP="004F1009">
      <w:pPr>
        <w:pStyle w:val="Akapitzlist"/>
        <w:numPr>
          <w:ilvl w:val="0"/>
          <w:numId w:val="38"/>
        </w:numPr>
        <w:spacing w:after="0" w:line="240" w:lineRule="auto"/>
        <w:ind w:left="340" w:hanging="340"/>
        <w:jc w:val="both"/>
        <w:rPr>
          <w:rFonts w:ascii="Times New Roman" w:hAnsi="Times New Roman" w:cs="Times New Roman"/>
          <w:color w:val="002060"/>
          <w:sz w:val="24"/>
          <w:szCs w:val="24"/>
        </w:rPr>
      </w:pPr>
      <w:r w:rsidRPr="009A2519">
        <w:rPr>
          <w:rFonts w:ascii="Times New Roman" w:hAnsi="Times New Roman" w:cs="Times New Roman"/>
          <w:sz w:val="24"/>
          <w:szCs w:val="24"/>
        </w:rPr>
        <w:t>Zamawiający wymaga, aby:</w:t>
      </w:r>
    </w:p>
    <w:p w14:paraId="3190C9F5" w14:textId="6DE71C0F" w:rsidR="00DF31C7" w:rsidRPr="009A2519" w:rsidRDefault="00DF31C7" w:rsidP="004F1009">
      <w:pPr>
        <w:numPr>
          <w:ilvl w:val="0"/>
          <w:numId w:val="45"/>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Wykonawca, najpóźniej w dniu </w:t>
      </w:r>
      <w:r w:rsidR="00343C42" w:rsidRPr="009A2519">
        <w:rPr>
          <w:rFonts w:ascii="Times New Roman" w:hAnsi="Times New Roman" w:cs="Times New Roman"/>
          <w:sz w:val="24"/>
          <w:szCs w:val="24"/>
        </w:rPr>
        <w:t>zawarcia</w:t>
      </w:r>
      <w:r w:rsidR="00FB773A" w:rsidRPr="009A2519">
        <w:rPr>
          <w:rFonts w:ascii="Times New Roman" w:hAnsi="Times New Roman" w:cs="Times New Roman"/>
          <w:sz w:val="24"/>
          <w:szCs w:val="24"/>
        </w:rPr>
        <w:t xml:space="preserve"> umowy</w:t>
      </w:r>
      <w:r w:rsidRPr="009A2519">
        <w:rPr>
          <w:rFonts w:ascii="Times New Roman" w:hAnsi="Times New Roman" w:cs="Times New Roman"/>
          <w:sz w:val="24"/>
          <w:szCs w:val="24"/>
        </w:rPr>
        <w:t>, dostarczył Zamawiającemu pełny skład osobowy pracowników obejmujący cały zakres rzeczowy robót budowlanych;</w:t>
      </w:r>
    </w:p>
    <w:p w14:paraId="1AA099F7" w14:textId="19FA3307" w:rsidR="00DF31C7" w:rsidRPr="009A2519" w:rsidRDefault="00982041" w:rsidP="004F1009">
      <w:pPr>
        <w:numPr>
          <w:ilvl w:val="0"/>
          <w:numId w:val="45"/>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skład osobowy pracowników</w:t>
      </w:r>
      <w:r w:rsidR="00DF31C7" w:rsidRPr="009A2519">
        <w:rPr>
          <w:rFonts w:ascii="Times New Roman" w:hAnsi="Times New Roman" w:cs="Times New Roman"/>
          <w:sz w:val="24"/>
          <w:szCs w:val="24"/>
        </w:rPr>
        <w:t xml:space="preserve"> był aktualizowany na bieżąco</w:t>
      </w:r>
      <w:r w:rsidR="008459E9" w:rsidRPr="009A2519">
        <w:rPr>
          <w:rFonts w:ascii="Times New Roman" w:hAnsi="Times New Roman" w:cs="Times New Roman"/>
          <w:sz w:val="24"/>
          <w:szCs w:val="24"/>
        </w:rPr>
        <w:t>,</w:t>
      </w:r>
      <w:r w:rsidR="00DF31C7" w:rsidRPr="009A2519">
        <w:rPr>
          <w:rFonts w:ascii="Times New Roman" w:hAnsi="Times New Roman" w:cs="Times New Roman"/>
          <w:sz w:val="24"/>
          <w:szCs w:val="24"/>
        </w:rPr>
        <w:t xml:space="preserve"> tj. za każdym </w:t>
      </w:r>
      <w:r w:rsidR="00757F6C" w:rsidRPr="009A2519">
        <w:rPr>
          <w:rFonts w:ascii="Times New Roman" w:hAnsi="Times New Roman" w:cs="Times New Roman"/>
          <w:sz w:val="24"/>
          <w:szCs w:val="24"/>
        </w:rPr>
        <w:t>razem, gdy</w:t>
      </w:r>
      <w:r w:rsidR="00DF31C7" w:rsidRPr="009A2519">
        <w:rPr>
          <w:rFonts w:ascii="Times New Roman" w:hAnsi="Times New Roman" w:cs="Times New Roman"/>
          <w:sz w:val="24"/>
          <w:szCs w:val="24"/>
        </w:rPr>
        <w:t xml:space="preserve"> nastąpi zmiana personalna w składzie osobowym pracowników na budowie;</w:t>
      </w:r>
    </w:p>
    <w:p w14:paraId="1E3F6A08" w14:textId="19B49E30" w:rsidR="00DF31C7" w:rsidRPr="009A2519" w:rsidRDefault="00DF31C7" w:rsidP="004F1009">
      <w:pPr>
        <w:numPr>
          <w:ilvl w:val="0"/>
          <w:numId w:val="45"/>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roboty budowlane były wykonywane przez osoby wymienione w </w:t>
      </w:r>
      <w:r w:rsidR="00FD081A" w:rsidRPr="009A2519">
        <w:rPr>
          <w:rFonts w:ascii="Times New Roman" w:hAnsi="Times New Roman" w:cs="Times New Roman"/>
          <w:sz w:val="24"/>
          <w:szCs w:val="24"/>
        </w:rPr>
        <w:t>składzie osobowym pracowników</w:t>
      </w:r>
      <w:r w:rsidRPr="009A2519">
        <w:rPr>
          <w:rFonts w:ascii="Times New Roman" w:hAnsi="Times New Roman" w:cs="Times New Roman"/>
          <w:sz w:val="24"/>
          <w:szCs w:val="24"/>
        </w:rPr>
        <w:t>.</w:t>
      </w:r>
    </w:p>
    <w:p w14:paraId="25BA3A24" w14:textId="489D7DCD" w:rsidR="00B14DDA" w:rsidRPr="009A2519" w:rsidRDefault="00B14DDA" w:rsidP="004F1009">
      <w:pPr>
        <w:pStyle w:val="Akapitzlist"/>
        <w:numPr>
          <w:ilvl w:val="0"/>
          <w:numId w:val="38"/>
        </w:numPr>
        <w:spacing w:after="0" w:line="240" w:lineRule="auto"/>
        <w:ind w:left="340" w:hanging="340"/>
        <w:jc w:val="both"/>
        <w:rPr>
          <w:rFonts w:ascii="Times New Roman" w:hAnsi="Times New Roman" w:cs="Times New Roman"/>
          <w:b/>
          <w:sz w:val="24"/>
          <w:szCs w:val="24"/>
        </w:rPr>
      </w:pPr>
      <w:bookmarkStart w:id="12" w:name="_Hlk109996771"/>
      <w:r w:rsidRPr="009A2519">
        <w:rPr>
          <w:rFonts w:ascii="Times New Roman" w:hAnsi="Times New Roman" w:cs="Times New Roman"/>
          <w:sz w:val="24"/>
          <w:szCs w:val="24"/>
        </w:rPr>
        <w:t xml:space="preserve">Wykonawca ma obowiązek przedłożyć najpóźniej w dniu </w:t>
      </w:r>
      <w:r w:rsidR="00343C42" w:rsidRPr="009A2519">
        <w:rPr>
          <w:rFonts w:ascii="Times New Roman" w:hAnsi="Times New Roman" w:cs="Times New Roman"/>
          <w:sz w:val="24"/>
          <w:szCs w:val="24"/>
        </w:rPr>
        <w:t>zawarcia</w:t>
      </w:r>
      <w:r w:rsidRPr="009A2519">
        <w:rPr>
          <w:rFonts w:ascii="Times New Roman" w:hAnsi="Times New Roman" w:cs="Times New Roman"/>
          <w:sz w:val="24"/>
          <w:szCs w:val="24"/>
        </w:rPr>
        <w:t xml:space="preserve"> umowy i na każde wezwanie Zamawiającego w trakcie realizacji umowy oświadczenie potwierdzające spełnienie wymogu zatrudnienia na podstawie umowy o pracę przez Wykonawcę lub podwykonawcę osób wykonujących w trakcie realizacji przedmiotowego zamówienia czynności wymienionych w ust </w:t>
      </w:r>
      <w:r w:rsidR="00D25D3D" w:rsidRPr="009A2519">
        <w:rPr>
          <w:rFonts w:ascii="Times New Roman" w:hAnsi="Times New Roman" w:cs="Times New Roman"/>
          <w:sz w:val="24"/>
          <w:szCs w:val="24"/>
        </w:rPr>
        <w:t>9</w:t>
      </w:r>
      <w:r w:rsidR="00757F6C" w:rsidRPr="009A2519">
        <w:rPr>
          <w:rFonts w:ascii="Times New Roman" w:hAnsi="Times New Roman" w:cs="Times New Roman"/>
          <w:sz w:val="24"/>
          <w:szCs w:val="24"/>
        </w:rPr>
        <w:t>.</w:t>
      </w:r>
      <w:r w:rsidRPr="009A2519">
        <w:rPr>
          <w:rFonts w:ascii="Times New Roman" w:hAnsi="Times New Roman" w:cs="Times New Roman"/>
          <w:bCs/>
          <w:sz w:val="24"/>
          <w:szCs w:val="24"/>
        </w:rPr>
        <w:t xml:space="preserve"> Oświadczenie powinno zawierać w szczególności: dokładne określenie podmiotu składającego oświadczenie, datę złożenia oświadczenia, że objęte oświadczeniem czynności wykonują osoby zatrudnione na podstawie umowy o pracę wraz ze wskazaniem imienia i nazwiska zatrudnionego pracownika, datę zawarcia umowy, rodzaju umowy o pracę i zakres czynności oraz podpis osoby uprawnionej do złożenia oświadczenia w imieniu Wykonawcy lub podwykonawcy;</w:t>
      </w:r>
    </w:p>
    <w:bookmarkEnd w:id="12"/>
    <w:p w14:paraId="069CE3C1" w14:textId="26AFD8E2" w:rsidR="00DF31C7" w:rsidRPr="009A2519" w:rsidRDefault="00DF31C7" w:rsidP="004F1009">
      <w:pPr>
        <w:pStyle w:val="Akapitzlist"/>
        <w:numPr>
          <w:ilvl w:val="0"/>
          <w:numId w:val="38"/>
        </w:numPr>
        <w:spacing w:after="0" w:line="240" w:lineRule="auto"/>
        <w:ind w:left="340" w:hanging="340"/>
        <w:jc w:val="both"/>
        <w:rPr>
          <w:rFonts w:ascii="Times New Roman" w:hAnsi="Times New Roman" w:cs="Times New Roman"/>
          <w:bCs/>
          <w:sz w:val="24"/>
          <w:szCs w:val="24"/>
        </w:rPr>
      </w:pPr>
      <w:r w:rsidRPr="009A2519">
        <w:rPr>
          <w:rFonts w:ascii="Times New Roman" w:hAnsi="Times New Roman" w:cs="Times New Roman"/>
          <w:sz w:val="24"/>
          <w:szCs w:val="24"/>
        </w:rPr>
        <w:t xml:space="preserve">Zamawiający uprawniony jest do przeprowadzania kontroli w zakresie spełniania przez </w:t>
      </w:r>
      <w:r w:rsidR="006E54E3" w:rsidRPr="009A2519">
        <w:rPr>
          <w:rFonts w:ascii="Times New Roman" w:hAnsi="Times New Roman" w:cs="Times New Roman"/>
          <w:sz w:val="24"/>
          <w:szCs w:val="24"/>
        </w:rPr>
        <w:t>W</w:t>
      </w:r>
      <w:r w:rsidRPr="009A2519">
        <w:rPr>
          <w:rFonts w:ascii="Times New Roman" w:hAnsi="Times New Roman" w:cs="Times New Roman"/>
          <w:sz w:val="24"/>
          <w:szCs w:val="24"/>
        </w:rPr>
        <w:t xml:space="preserve">ykonawcę wymagań, o których mowa w </w:t>
      </w:r>
      <w:r w:rsidR="003769BC" w:rsidRPr="009A2519">
        <w:rPr>
          <w:rFonts w:ascii="Times New Roman" w:hAnsi="Times New Roman" w:cs="Times New Roman"/>
          <w:sz w:val="24"/>
          <w:szCs w:val="24"/>
        </w:rPr>
        <w:t xml:space="preserve">art. 95 ust. 1 </w:t>
      </w:r>
      <w:r w:rsidRPr="009A2519">
        <w:rPr>
          <w:rFonts w:ascii="Times New Roman" w:hAnsi="Times New Roman" w:cs="Times New Roman"/>
          <w:sz w:val="24"/>
          <w:szCs w:val="24"/>
        </w:rPr>
        <w:t xml:space="preserve"> ustawy Pzp, oraz nakładania sankcji z tytułu niespełnienia tych wymagań. Sankcje z tytułu niespełnienia wymagań postawionych Wykonawcy stosownie do </w:t>
      </w:r>
      <w:r w:rsidR="003769BC" w:rsidRPr="009A2519">
        <w:rPr>
          <w:rFonts w:ascii="Times New Roman" w:hAnsi="Times New Roman" w:cs="Times New Roman"/>
          <w:sz w:val="24"/>
          <w:szCs w:val="24"/>
        </w:rPr>
        <w:t xml:space="preserve">art. 95 ust. 1  </w:t>
      </w:r>
      <w:r w:rsidRPr="009A2519">
        <w:rPr>
          <w:rFonts w:ascii="Times New Roman" w:hAnsi="Times New Roman" w:cs="Times New Roman"/>
          <w:sz w:val="24"/>
          <w:szCs w:val="24"/>
        </w:rPr>
        <w:t>ustawy Pzp, Zamawiający określił we wzorze umowy</w:t>
      </w:r>
      <w:r w:rsidR="00A76EC6" w:rsidRPr="009A2519">
        <w:rPr>
          <w:rFonts w:ascii="Times New Roman" w:hAnsi="Times New Roman" w:cs="Times New Roman"/>
          <w:sz w:val="24"/>
          <w:szCs w:val="24"/>
        </w:rPr>
        <w:t>.</w:t>
      </w:r>
    </w:p>
    <w:p w14:paraId="4BDA2739" w14:textId="77777777" w:rsidR="00DF31C7" w:rsidRPr="009A2519" w:rsidRDefault="00DF31C7" w:rsidP="004F1009">
      <w:pPr>
        <w:numPr>
          <w:ilvl w:val="0"/>
          <w:numId w:val="38"/>
        </w:numPr>
        <w:tabs>
          <w:tab w:val="left" w:pos="426"/>
        </w:tabs>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Zamawiający uprawniony jest w szczególności do:</w:t>
      </w:r>
    </w:p>
    <w:p w14:paraId="0B1F9F51" w14:textId="6110C16F" w:rsidR="00DF31C7" w:rsidRPr="009A2519" w:rsidRDefault="00DF31C7" w:rsidP="004F1009">
      <w:pPr>
        <w:numPr>
          <w:ilvl w:val="0"/>
          <w:numId w:val="46"/>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żądania oświadczeń i dokumentów w zakresie potwierdzenia spełniania ww. wymogów </w:t>
      </w:r>
      <w:r w:rsidR="0042382A" w:rsidRPr="009A2519">
        <w:rPr>
          <w:rFonts w:ascii="Times New Roman" w:hAnsi="Times New Roman" w:cs="Times New Roman"/>
          <w:sz w:val="24"/>
          <w:szCs w:val="24"/>
        </w:rPr>
        <w:br/>
      </w:r>
      <w:r w:rsidRPr="009A2519">
        <w:rPr>
          <w:rFonts w:ascii="Times New Roman" w:hAnsi="Times New Roman" w:cs="Times New Roman"/>
          <w:sz w:val="24"/>
          <w:szCs w:val="24"/>
        </w:rPr>
        <w:t>i dokonywania ich oceny;</w:t>
      </w:r>
    </w:p>
    <w:p w14:paraId="572FA657" w14:textId="13167EF2" w:rsidR="00DF31C7" w:rsidRPr="009A2519" w:rsidRDefault="00DF31C7" w:rsidP="004F1009">
      <w:pPr>
        <w:numPr>
          <w:ilvl w:val="0"/>
          <w:numId w:val="46"/>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żądania wyjaśnień w przypadku wątpliwości w zakresie potwierdzenia spełniania </w:t>
      </w:r>
      <w:r w:rsidR="0042382A" w:rsidRPr="009A2519">
        <w:rPr>
          <w:rFonts w:ascii="Times New Roman" w:hAnsi="Times New Roman" w:cs="Times New Roman"/>
          <w:sz w:val="24"/>
          <w:szCs w:val="24"/>
        </w:rPr>
        <w:br/>
      </w:r>
      <w:r w:rsidRPr="009A2519">
        <w:rPr>
          <w:rFonts w:ascii="Times New Roman" w:hAnsi="Times New Roman" w:cs="Times New Roman"/>
          <w:sz w:val="24"/>
          <w:szCs w:val="24"/>
        </w:rPr>
        <w:t>ww. wymogów;</w:t>
      </w:r>
    </w:p>
    <w:p w14:paraId="016B25FC" w14:textId="2B0E5886" w:rsidR="00DF31C7" w:rsidRPr="009A2519" w:rsidRDefault="00DF31C7" w:rsidP="004F1009">
      <w:pPr>
        <w:numPr>
          <w:ilvl w:val="0"/>
          <w:numId w:val="46"/>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przeprowadzania kontroli na miejscu wykonywania </w:t>
      </w:r>
      <w:r w:rsidR="005E0C92" w:rsidRPr="009A2519">
        <w:rPr>
          <w:rFonts w:ascii="Times New Roman" w:hAnsi="Times New Roman" w:cs="Times New Roman"/>
          <w:sz w:val="24"/>
          <w:szCs w:val="24"/>
        </w:rPr>
        <w:t>zamówienia</w:t>
      </w:r>
      <w:r w:rsidRPr="009A2519">
        <w:rPr>
          <w:rFonts w:ascii="Times New Roman" w:hAnsi="Times New Roman" w:cs="Times New Roman"/>
          <w:sz w:val="24"/>
          <w:szCs w:val="24"/>
        </w:rPr>
        <w:t>.</w:t>
      </w:r>
    </w:p>
    <w:p w14:paraId="5839DDAB" w14:textId="26E4E2A8" w:rsidR="00743183" w:rsidRPr="009A2519" w:rsidRDefault="00743183" w:rsidP="004F1009">
      <w:pPr>
        <w:pStyle w:val="Akapitzlist"/>
        <w:numPr>
          <w:ilvl w:val="0"/>
          <w:numId w:val="38"/>
        </w:numPr>
        <w:tabs>
          <w:tab w:val="left" w:pos="567"/>
        </w:tabs>
        <w:spacing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Niezłożenie przez </w:t>
      </w:r>
      <w:r w:rsidR="00F95583" w:rsidRPr="009A2519">
        <w:rPr>
          <w:rFonts w:ascii="Times New Roman" w:hAnsi="Times New Roman" w:cs="Times New Roman"/>
          <w:sz w:val="24"/>
          <w:szCs w:val="24"/>
        </w:rPr>
        <w:t xml:space="preserve">Wykonawcę </w:t>
      </w:r>
      <w:r w:rsidRPr="009A2519">
        <w:rPr>
          <w:rFonts w:ascii="Times New Roman" w:hAnsi="Times New Roman" w:cs="Times New Roman"/>
          <w:sz w:val="24"/>
          <w:szCs w:val="24"/>
        </w:rPr>
        <w:t xml:space="preserve">w wyznaczonym terminie żądanych przez Zamawiającego dowodów w celu potwierdzenia spełnienia przez </w:t>
      </w:r>
      <w:r w:rsidR="006E54E3" w:rsidRPr="009A2519">
        <w:rPr>
          <w:rFonts w:ascii="Times New Roman" w:hAnsi="Times New Roman" w:cs="Times New Roman"/>
          <w:sz w:val="24"/>
          <w:szCs w:val="24"/>
        </w:rPr>
        <w:t>W</w:t>
      </w:r>
      <w:r w:rsidRPr="009A2519">
        <w:rPr>
          <w:rFonts w:ascii="Times New Roman" w:hAnsi="Times New Roman" w:cs="Times New Roman"/>
          <w:sz w:val="24"/>
          <w:szCs w:val="24"/>
        </w:rPr>
        <w:t xml:space="preserve">ykonawcę lub podwykonawcę wymogu zatrudnienia na podstawie umowy o pracę traktowane będzie, jako niespełnienie przez </w:t>
      </w:r>
      <w:r w:rsidR="006E54E3" w:rsidRPr="009A2519">
        <w:rPr>
          <w:rFonts w:ascii="Times New Roman" w:hAnsi="Times New Roman" w:cs="Times New Roman"/>
          <w:sz w:val="24"/>
          <w:szCs w:val="24"/>
        </w:rPr>
        <w:t>W</w:t>
      </w:r>
      <w:r w:rsidRPr="009A2519">
        <w:rPr>
          <w:rFonts w:ascii="Times New Roman" w:hAnsi="Times New Roman" w:cs="Times New Roman"/>
          <w:sz w:val="24"/>
          <w:szCs w:val="24"/>
        </w:rPr>
        <w:t xml:space="preserve">ykonawcę lub podwykonawcę wymogu zatrudnienia na podstawie umowy o pracę osób wykonujących czynności związanych z wykonywaniem przedmiotowego zamówienia. </w:t>
      </w:r>
    </w:p>
    <w:p w14:paraId="3EF9CF66" w14:textId="2C1998A4" w:rsidR="00743183" w:rsidRPr="009A2519" w:rsidRDefault="00743183" w:rsidP="004F1009">
      <w:pPr>
        <w:pStyle w:val="Akapitzlist"/>
        <w:numPr>
          <w:ilvl w:val="0"/>
          <w:numId w:val="38"/>
        </w:numPr>
        <w:tabs>
          <w:tab w:val="left" w:pos="426"/>
        </w:tabs>
        <w:spacing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W przypadku uzasadnionych wątpliwości, co do przestrzegania prawa </w:t>
      </w:r>
      <w:r w:rsidR="005E0C92" w:rsidRPr="009A2519">
        <w:rPr>
          <w:rFonts w:ascii="Times New Roman" w:hAnsi="Times New Roman" w:cs="Times New Roman"/>
          <w:sz w:val="24"/>
          <w:szCs w:val="24"/>
        </w:rPr>
        <w:t xml:space="preserve">przez </w:t>
      </w:r>
      <w:r w:rsidR="00F95583" w:rsidRPr="009A2519">
        <w:rPr>
          <w:rFonts w:ascii="Times New Roman" w:hAnsi="Times New Roman" w:cs="Times New Roman"/>
          <w:sz w:val="24"/>
          <w:szCs w:val="24"/>
        </w:rPr>
        <w:t xml:space="preserve">Wykonawcę </w:t>
      </w:r>
      <w:r w:rsidRPr="009A2519">
        <w:rPr>
          <w:rFonts w:ascii="Times New Roman" w:hAnsi="Times New Roman" w:cs="Times New Roman"/>
          <w:sz w:val="24"/>
          <w:szCs w:val="24"/>
        </w:rPr>
        <w:t xml:space="preserve">lub podwykonawcę, </w:t>
      </w:r>
      <w:r w:rsidR="006E54E3" w:rsidRPr="009A2519">
        <w:rPr>
          <w:rFonts w:ascii="Times New Roman" w:hAnsi="Times New Roman" w:cs="Times New Roman"/>
          <w:sz w:val="24"/>
          <w:szCs w:val="24"/>
        </w:rPr>
        <w:t>Z</w:t>
      </w:r>
      <w:r w:rsidRPr="009A2519">
        <w:rPr>
          <w:rFonts w:ascii="Times New Roman" w:hAnsi="Times New Roman" w:cs="Times New Roman"/>
          <w:sz w:val="24"/>
          <w:szCs w:val="24"/>
        </w:rPr>
        <w:t>amawiający może zwrócić się o przeprowadzenie kontroli przez Państwową Inspekcję Pracy.</w:t>
      </w:r>
    </w:p>
    <w:p w14:paraId="3BDD0E0B" w14:textId="77777777" w:rsidR="009D593B" w:rsidRPr="009A2519" w:rsidRDefault="009D593B" w:rsidP="00F607E9">
      <w:pPr>
        <w:pStyle w:val="Akapitzlist"/>
        <w:tabs>
          <w:tab w:val="left" w:pos="426"/>
        </w:tabs>
        <w:spacing w:after="0" w:line="240" w:lineRule="auto"/>
        <w:ind w:left="425"/>
        <w:jc w:val="both"/>
        <w:rPr>
          <w:rFonts w:ascii="Times New Roman" w:hAnsi="Times New Roman" w:cs="Times New Roman"/>
          <w:sz w:val="24"/>
          <w:szCs w:val="24"/>
        </w:rPr>
      </w:pPr>
    </w:p>
    <w:p w14:paraId="2F19CB2C" w14:textId="0C732623" w:rsidR="00F0123A" w:rsidRPr="009A2519" w:rsidRDefault="009B22C0" w:rsidP="00EC1F56">
      <w:pPr>
        <w:pStyle w:val="Akapitzlist"/>
        <w:numPr>
          <w:ilvl w:val="0"/>
          <w:numId w:val="38"/>
        </w:numPr>
        <w:spacing w:after="0" w:line="240" w:lineRule="auto"/>
        <w:ind w:left="340" w:hanging="340"/>
        <w:jc w:val="both"/>
        <w:rPr>
          <w:rFonts w:ascii="Times New Roman" w:hAnsi="Times New Roman" w:cs="Times New Roman"/>
          <w:bCs/>
          <w:sz w:val="24"/>
          <w:szCs w:val="24"/>
        </w:rPr>
      </w:pPr>
      <w:r w:rsidRPr="009A2519">
        <w:rPr>
          <w:rFonts w:ascii="Times New Roman" w:hAnsi="Times New Roman" w:cs="Times New Roman"/>
          <w:bCs/>
          <w:sz w:val="24"/>
          <w:szCs w:val="24"/>
        </w:rPr>
        <w:t xml:space="preserve">Opis przedmiotu zamówienia zgodnie z klasyfikacją CPV: </w:t>
      </w:r>
    </w:p>
    <w:p w14:paraId="714AE1C7" w14:textId="4BDE757E" w:rsidR="001E4728" w:rsidRPr="009A2519" w:rsidRDefault="003B29E0" w:rsidP="00DD5BA2">
      <w:pPr>
        <w:pStyle w:val="Akapitzlist"/>
        <w:spacing w:before="60" w:after="0" w:line="240" w:lineRule="auto"/>
        <w:ind w:left="340"/>
        <w:contextualSpacing w:val="0"/>
        <w:jc w:val="both"/>
        <w:rPr>
          <w:rFonts w:ascii="Times New Roman" w:hAnsi="Times New Roman" w:cs="Times New Roman"/>
          <w:sz w:val="24"/>
          <w:szCs w:val="24"/>
        </w:rPr>
      </w:pPr>
      <w:r w:rsidRPr="009A2519">
        <w:rPr>
          <w:rFonts w:ascii="Times New Roman" w:hAnsi="Times New Roman" w:cs="Times New Roman"/>
          <w:sz w:val="24"/>
          <w:szCs w:val="24"/>
        </w:rPr>
        <w:tab/>
      </w:r>
      <w:r w:rsidR="001E4728" w:rsidRPr="009A2519">
        <w:rPr>
          <w:rFonts w:ascii="Times New Roman" w:hAnsi="Times New Roman" w:cs="Times New Roman"/>
          <w:sz w:val="24"/>
          <w:szCs w:val="24"/>
        </w:rPr>
        <w:t xml:space="preserve">45215140-0  </w:t>
      </w:r>
      <w:r w:rsidR="00495C8F" w:rsidRPr="009A2519">
        <w:rPr>
          <w:rFonts w:ascii="Times New Roman" w:hAnsi="Times New Roman" w:cs="Times New Roman"/>
          <w:sz w:val="24"/>
          <w:szCs w:val="24"/>
        </w:rPr>
        <w:t xml:space="preserve">  </w:t>
      </w:r>
      <w:r w:rsidR="001E4728" w:rsidRPr="009A2519">
        <w:rPr>
          <w:rFonts w:ascii="Times New Roman" w:hAnsi="Times New Roman" w:cs="Times New Roman"/>
          <w:sz w:val="24"/>
          <w:szCs w:val="24"/>
        </w:rPr>
        <w:t>Roboty budowlane w zakresie obiektów szpitalnych</w:t>
      </w:r>
    </w:p>
    <w:p w14:paraId="20BECF68" w14:textId="229E3BC6" w:rsidR="001E4728" w:rsidRPr="009A2519" w:rsidRDefault="001E4728" w:rsidP="00DD5BA2">
      <w:pPr>
        <w:pStyle w:val="Akapitzlist"/>
        <w:spacing w:before="60" w:after="0" w:line="240" w:lineRule="auto"/>
        <w:ind w:left="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      45400000-1 </w:t>
      </w:r>
      <w:r w:rsidR="00495C8F" w:rsidRPr="009A2519">
        <w:rPr>
          <w:rFonts w:ascii="Times New Roman" w:hAnsi="Times New Roman" w:cs="Times New Roman"/>
          <w:sz w:val="24"/>
          <w:szCs w:val="24"/>
        </w:rPr>
        <w:t xml:space="preserve">   </w:t>
      </w:r>
      <w:r w:rsidRPr="009A2519">
        <w:rPr>
          <w:rFonts w:ascii="Times New Roman" w:hAnsi="Times New Roman" w:cs="Times New Roman"/>
          <w:sz w:val="24"/>
          <w:szCs w:val="24"/>
        </w:rPr>
        <w:t>Roboty wykończeniowe w zakresie obiektów budowlanych</w:t>
      </w:r>
    </w:p>
    <w:p w14:paraId="57320DAF" w14:textId="61940A61" w:rsidR="00586825" w:rsidRPr="009A2519" w:rsidRDefault="00F80126" w:rsidP="00A71AA2">
      <w:pPr>
        <w:pStyle w:val="Akapitzlist"/>
        <w:spacing w:before="60" w:after="0" w:line="240" w:lineRule="auto"/>
        <w:ind w:left="340"/>
        <w:contextualSpacing w:val="0"/>
        <w:jc w:val="both"/>
        <w:rPr>
          <w:rFonts w:ascii="Times New Roman" w:hAnsi="Times New Roman" w:cs="Times New Roman"/>
          <w:sz w:val="24"/>
          <w:szCs w:val="24"/>
        </w:rPr>
      </w:pPr>
      <w:r w:rsidRPr="009A2519">
        <w:rPr>
          <w:rFonts w:ascii="Times New Roman" w:hAnsi="Times New Roman" w:cs="Times New Roman"/>
          <w:sz w:val="24"/>
          <w:szCs w:val="24"/>
        </w:rPr>
        <w:tab/>
        <w:t>45300000-0</w:t>
      </w:r>
      <w:r w:rsidRPr="009A2519">
        <w:rPr>
          <w:rFonts w:ascii="Times New Roman" w:hAnsi="Times New Roman" w:cs="Times New Roman"/>
          <w:sz w:val="24"/>
          <w:szCs w:val="24"/>
        </w:rPr>
        <w:tab/>
        <w:t>Roboty instalacyjne w budynkach</w:t>
      </w:r>
    </w:p>
    <w:p w14:paraId="44B0EF9B" w14:textId="59121251" w:rsidR="00317B72" w:rsidRPr="009A2519" w:rsidRDefault="00420BA8" w:rsidP="00DD5BA2">
      <w:pPr>
        <w:pStyle w:val="Akapitzlist"/>
        <w:spacing w:before="60" w:after="0" w:line="240" w:lineRule="auto"/>
        <w:ind w:left="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      </w:t>
      </w:r>
      <w:r w:rsidR="00F80126" w:rsidRPr="009A2519">
        <w:rPr>
          <w:rFonts w:ascii="Times New Roman" w:hAnsi="Times New Roman" w:cs="Times New Roman"/>
          <w:sz w:val="24"/>
          <w:szCs w:val="24"/>
        </w:rPr>
        <w:tab/>
        <w:t>45440000-3</w:t>
      </w:r>
      <w:r w:rsidR="00F80126" w:rsidRPr="009A2519">
        <w:rPr>
          <w:rFonts w:ascii="Times New Roman" w:hAnsi="Times New Roman" w:cs="Times New Roman"/>
          <w:sz w:val="24"/>
          <w:szCs w:val="24"/>
        </w:rPr>
        <w:tab/>
      </w:r>
      <w:r w:rsidR="00317B72" w:rsidRPr="009A2519">
        <w:rPr>
          <w:rFonts w:ascii="Times New Roman" w:hAnsi="Times New Roman" w:cs="Times New Roman"/>
          <w:sz w:val="24"/>
          <w:szCs w:val="24"/>
        </w:rPr>
        <w:t>Roboty malarskie i szklarskie</w:t>
      </w:r>
    </w:p>
    <w:p w14:paraId="3DC4AC20" w14:textId="2A425667" w:rsidR="00F33AC8" w:rsidRPr="009A2519" w:rsidRDefault="00317B72" w:rsidP="00DD5BA2">
      <w:pPr>
        <w:pStyle w:val="Akapitzlist"/>
        <w:spacing w:before="60" w:after="0" w:line="240" w:lineRule="auto"/>
        <w:ind w:left="340"/>
        <w:contextualSpacing w:val="0"/>
        <w:jc w:val="both"/>
        <w:rPr>
          <w:rFonts w:ascii="Times New Roman" w:hAnsi="Times New Roman" w:cs="Times New Roman"/>
          <w:sz w:val="24"/>
          <w:szCs w:val="24"/>
        </w:rPr>
      </w:pPr>
      <w:r w:rsidRPr="009A2519">
        <w:rPr>
          <w:rFonts w:ascii="Times New Roman" w:hAnsi="Times New Roman" w:cs="Times New Roman"/>
          <w:sz w:val="24"/>
          <w:szCs w:val="24"/>
        </w:rPr>
        <w:tab/>
      </w:r>
      <w:r w:rsidR="0074117B" w:rsidRPr="009A2519">
        <w:rPr>
          <w:rFonts w:ascii="Times New Roman" w:hAnsi="Times New Roman" w:cs="Times New Roman"/>
          <w:sz w:val="24"/>
          <w:szCs w:val="24"/>
        </w:rPr>
        <w:t>45453000-7</w:t>
      </w:r>
      <w:r w:rsidR="0074117B" w:rsidRPr="009A2519">
        <w:rPr>
          <w:rFonts w:ascii="Times New Roman" w:hAnsi="Times New Roman" w:cs="Times New Roman"/>
          <w:sz w:val="24"/>
          <w:szCs w:val="24"/>
        </w:rPr>
        <w:tab/>
        <w:t>Roboty remontowe i renowacyjne</w:t>
      </w:r>
    </w:p>
    <w:p w14:paraId="565327CA" w14:textId="77777777" w:rsidR="00DD5BA2" w:rsidRPr="009A2519" w:rsidRDefault="00DD5BA2" w:rsidP="003B29E0">
      <w:pPr>
        <w:pStyle w:val="Akapitzlist"/>
        <w:spacing w:after="0" w:line="240" w:lineRule="auto"/>
        <w:ind w:left="340"/>
        <w:jc w:val="both"/>
        <w:rPr>
          <w:rFonts w:ascii="Times New Roman" w:hAnsi="Times New Roman" w:cs="Times New Roman"/>
          <w:sz w:val="24"/>
          <w:szCs w:val="24"/>
        </w:rPr>
      </w:pPr>
    </w:p>
    <w:p w14:paraId="20AA7364" w14:textId="77777777" w:rsidR="00D85E79" w:rsidRPr="009A251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9A2519">
        <w:rPr>
          <w:rFonts w:ascii="Times New Roman" w:hAnsi="Times New Roman" w:cs="Times New Roman"/>
          <w:b/>
          <w:sz w:val="24"/>
          <w:szCs w:val="24"/>
        </w:rPr>
        <w:t>OPIS CZĘŚCI ZAMÓWIENIA, JEŻELI ZAMAWIAJĄCY DOPUSZCZA SKŁADANIE OFERT CZĘŚCIOWYCH.</w:t>
      </w:r>
      <w:r w:rsidRPr="009A2519">
        <w:rPr>
          <w:rFonts w:ascii="Times New Roman" w:hAnsi="Times New Roman" w:cs="Times New Roman"/>
          <w:sz w:val="24"/>
          <w:szCs w:val="24"/>
        </w:rPr>
        <w:t xml:space="preserve"> </w:t>
      </w:r>
    </w:p>
    <w:p w14:paraId="29E80795" w14:textId="77777777" w:rsidR="001B5A02" w:rsidRPr="009A2519" w:rsidRDefault="00CE0DCC" w:rsidP="002B6C97">
      <w:pPr>
        <w:spacing w:after="120" w:line="240" w:lineRule="auto"/>
        <w:jc w:val="both"/>
        <w:rPr>
          <w:rFonts w:ascii="Times New Roman" w:hAnsi="Times New Roman" w:cs="Times New Roman"/>
          <w:sz w:val="24"/>
          <w:szCs w:val="24"/>
        </w:rPr>
      </w:pPr>
      <w:r w:rsidRPr="009A2519">
        <w:rPr>
          <w:rFonts w:ascii="Times New Roman" w:hAnsi="Times New Roman" w:cs="Times New Roman"/>
          <w:sz w:val="24"/>
          <w:szCs w:val="24"/>
        </w:rPr>
        <w:t>Zamawiający</w:t>
      </w:r>
      <w:r w:rsidR="00B14DDA" w:rsidRPr="009A2519">
        <w:rPr>
          <w:rFonts w:ascii="Times New Roman" w:hAnsi="Times New Roman" w:cs="Times New Roman"/>
          <w:sz w:val="24"/>
          <w:szCs w:val="24"/>
        </w:rPr>
        <w:t xml:space="preserve"> nie</w:t>
      </w:r>
      <w:r w:rsidRPr="009A2519">
        <w:rPr>
          <w:rFonts w:ascii="Times New Roman" w:hAnsi="Times New Roman" w:cs="Times New Roman"/>
          <w:sz w:val="24"/>
          <w:szCs w:val="24"/>
        </w:rPr>
        <w:t xml:space="preserve"> dopuszcza składani</w:t>
      </w:r>
      <w:r w:rsidR="00B14DDA" w:rsidRPr="009A2519">
        <w:rPr>
          <w:rFonts w:ascii="Times New Roman" w:hAnsi="Times New Roman" w:cs="Times New Roman"/>
          <w:sz w:val="24"/>
          <w:szCs w:val="24"/>
        </w:rPr>
        <w:t>a</w:t>
      </w:r>
      <w:r w:rsidRPr="009A2519">
        <w:rPr>
          <w:rFonts w:ascii="Times New Roman" w:hAnsi="Times New Roman" w:cs="Times New Roman"/>
          <w:sz w:val="24"/>
          <w:szCs w:val="24"/>
        </w:rPr>
        <w:t xml:space="preserve"> ofert częściowych</w:t>
      </w:r>
      <w:r w:rsidR="00B14DDA" w:rsidRPr="009A2519">
        <w:rPr>
          <w:rFonts w:ascii="Times New Roman" w:hAnsi="Times New Roman" w:cs="Times New Roman"/>
          <w:sz w:val="24"/>
          <w:szCs w:val="24"/>
        </w:rPr>
        <w:t>.</w:t>
      </w:r>
      <w:r w:rsidRPr="009A2519">
        <w:rPr>
          <w:rFonts w:ascii="Times New Roman" w:hAnsi="Times New Roman" w:cs="Times New Roman"/>
          <w:sz w:val="24"/>
          <w:szCs w:val="24"/>
        </w:rPr>
        <w:t xml:space="preserve"> </w:t>
      </w:r>
    </w:p>
    <w:p w14:paraId="054863DE" w14:textId="432002C6" w:rsidR="001B5A02" w:rsidRPr="009A2519" w:rsidRDefault="001B5A02" w:rsidP="00EF0261">
      <w:p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lastRenderedPageBreak/>
        <w:t xml:space="preserve">Zamawiający nie dokonuje podziału zamówienia na części, gdyż podział jest nieuzasadniony charakterem wykonywanych robót. Roboty budowlane obejmują </w:t>
      </w:r>
      <w:r w:rsidR="00146E7C" w:rsidRPr="009A2519">
        <w:rPr>
          <w:rFonts w:ascii="Times New Roman" w:hAnsi="Times New Roman" w:cs="Times New Roman"/>
          <w:sz w:val="24"/>
          <w:szCs w:val="24"/>
          <w:lang w:eastAsia="pl-PL"/>
        </w:rPr>
        <w:t>modernizację</w:t>
      </w:r>
      <w:r w:rsidRPr="009A2519">
        <w:rPr>
          <w:rFonts w:ascii="Times New Roman" w:hAnsi="Times New Roman" w:cs="Times New Roman"/>
          <w:sz w:val="24"/>
          <w:szCs w:val="24"/>
          <w:lang w:eastAsia="pl-PL"/>
        </w:rPr>
        <w:t xml:space="preserve"> pomieszczeń w istniejącym </w:t>
      </w:r>
      <w:r w:rsidRPr="009A2519">
        <w:rPr>
          <w:rFonts w:ascii="Times New Roman" w:hAnsi="Times New Roman" w:cs="Times New Roman"/>
          <w:sz w:val="24"/>
          <w:szCs w:val="24"/>
        </w:rPr>
        <w:t>szpitalu. Roboty budowlane niezbędne do</w:t>
      </w:r>
      <w:r w:rsidR="00A01141" w:rsidRPr="009A2519">
        <w:rPr>
          <w:rFonts w:ascii="Times New Roman" w:hAnsi="Times New Roman" w:cs="Times New Roman"/>
          <w:sz w:val="24"/>
          <w:szCs w:val="24"/>
        </w:rPr>
        <w:t xml:space="preserve"> modernizacji</w:t>
      </w:r>
      <w:r w:rsidRPr="009A2519">
        <w:rPr>
          <w:rFonts w:ascii="Times New Roman" w:hAnsi="Times New Roman" w:cs="Times New Roman"/>
          <w:sz w:val="24"/>
          <w:szCs w:val="24"/>
        </w:rPr>
        <w:t xml:space="preserve"> obiektu muszą tworzyć połączoną i spójną całość organizacyjno– techniczną w celu realizacji usług medycznych zakontraktowanych przez Szpital z NFZ. Brak podziału prac na części, na jednej tożsamo-rodzajowej przestrzeni zminimalizuje trudności techniczne wykonania zamówienia. </w:t>
      </w:r>
      <w:r w:rsidRPr="009A2519">
        <w:rPr>
          <w:rFonts w:ascii="Times New Roman" w:hAnsi="Times New Roman" w:cs="Times New Roman"/>
          <w:sz w:val="24"/>
          <w:szCs w:val="24"/>
          <w:shd w:val="clear" w:color="auto" w:fill="FFFFFF"/>
        </w:rPr>
        <w:t>Uczestniczenie jednego wykonawcy w realizacji zamówienia zredukuje konieczność skoordynowania działań ró</w:t>
      </w:r>
      <w:r w:rsidR="00E679FC" w:rsidRPr="009A2519">
        <w:rPr>
          <w:rFonts w:ascii="Times New Roman" w:hAnsi="Times New Roman" w:cs="Times New Roman"/>
          <w:sz w:val="24"/>
          <w:szCs w:val="24"/>
          <w:shd w:val="clear" w:color="auto" w:fill="FFFFFF"/>
        </w:rPr>
        <w:t>ż</w:t>
      </w:r>
      <w:r w:rsidRPr="009A2519">
        <w:rPr>
          <w:rFonts w:ascii="Times New Roman" w:hAnsi="Times New Roman" w:cs="Times New Roman"/>
          <w:sz w:val="24"/>
          <w:szCs w:val="24"/>
          <w:shd w:val="clear" w:color="auto" w:fill="FFFFFF"/>
        </w:rPr>
        <w:t xml:space="preserve">nych Wykonawców przy realizacji poszczególnych czynności, co pozwoli skutecznie z należytą starannością i terminowo wykonać zamówienie. Zarządzanie jedną umową obniża koszty jej realizacji. </w:t>
      </w:r>
      <w:r w:rsidRPr="009A2519">
        <w:rPr>
          <w:rFonts w:ascii="Times New Roman" w:hAnsi="Times New Roman" w:cs="Times New Roman"/>
          <w:sz w:val="24"/>
          <w:szCs w:val="24"/>
        </w:rPr>
        <w:t>Niepodzielenie zamówienia na części nie ogranicza uczciwej konkurencji oraz równego traktowania, gdyż roboty na ww. lokalizacji może zapewnić jeden Wykonawca, w tym małe i średnie przedsiębiorstwo.</w:t>
      </w:r>
    </w:p>
    <w:p w14:paraId="452BFC50" w14:textId="77777777" w:rsidR="001B5A02" w:rsidRPr="009A2519" w:rsidRDefault="001B5A02" w:rsidP="001B5A02">
      <w:pPr>
        <w:spacing w:after="0" w:line="240" w:lineRule="auto"/>
        <w:rPr>
          <w:rFonts w:ascii="Times New Roman" w:hAnsi="Times New Roman" w:cs="Times New Roman"/>
          <w:sz w:val="24"/>
          <w:szCs w:val="24"/>
        </w:rPr>
      </w:pPr>
    </w:p>
    <w:p w14:paraId="52193952" w14:textId="0375E1E2" w:rsidR="00D85E79" w:rsidRPr="009A251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9A2519">
        <w:rPr>
          <w:rFonts w:ascii="Times New Roman" w:hAnsi="Times New Roman" w:cs="Times New Roman"/>
          <w:b/>
          <w:sz w:val="24"/>
          <w:szCs w:val="24"/>
        </w:rPr>
        <w:t>LICZBA CZĘŚCI ZAMÓWIENIA, NA KTÓRĄ WYKONAWCA MOŻE ZŁOŻYĆ OFERTĘ, LUB MAKSYMALNĄ LICZBĘ CZ</w:t>
      </w:r>
      <w:r w:rsidR="00417AD2" w:rsidRPr="009A2519">
        <w:rPr>
          <w:rFonts w:ascii="Times New Roman" w:hAnsi="Times New Roman" w:cs="Times New Roman"/>
          <w:b/>
          <w:sz w:val="24"/>
          <w:szCs w:val="24"/>
        </w:rPr>
        <w:t>Ę</w:t>
      </w:r>
      <w:r w:rsidRPr="009A2519">
        <w:rPr>
          <w:rFonts w:ascii="Times New Roman" w:hAnsi="Times New Roman" w:cs="Times New Roman"/>
          <w:b/>
          <w:sz w:val="24"/>
          <w:szCs w:val="24"/>
        </w:rPr>
        <w:t>ŚĆI, NA KTÓRE ZAMÓWIENIE MOŻE ZOSTAĆ UDZIELONE TEMU SAMEMU WYKONAWCY, ORAZ KRYTERIA LUB ZASADY, KTÓRE BĘDĄ MIAŁY ZASTOSOWANIE DO USTALENIA, KTÓRE CZĘŚCI ZAMÓWIENIA ZOSTANA UDZIELONE JEDNEMU WYKONAWCY,</w:t>
      </w:r>
      <w:r w:rsidR="00D85E79" w:rsidRPr="009A2519">
        <w:rPr>
          <w:rFonts w:ascii="Times New Roman" w:hAnsi="Times New Roman" w:cs="Times New Roman"/>
          <w:b/>
          <w:sz w:val="24"/>
          <w:szCs w:val="24"/>
        </w:rPr>
        <w:t xml:space="preserve"> </w:t>
      </w:r>
      <w:r w:rsidRPr="009A2519">
        <w:rPr>
          <w:rFonts w:ascii="Times New Roman" w:hAnsi="Times New Roman" w:cs="Times New Roman"/>
          <w:b/>
          <w:sz w:val="24"/>
          <w:szCs w:val="24"/>
        </w:rPr>
        <w:t xml:space="preserve">W PRZYPADKU WYBORU JEGO OFERTY </w:t>
      </w:r>
      <w:r w:rsidR="00F95583" w:rsidRPr="009A2519">
        <w:rPr>
          <w:rFonts w:ascii="Times New Roman" w:hAnsi="Times New Roman" w:cs="Times New Roman"/>
          <w:b/>
          <w:sz w:val="24"/>
          <w:szCs w:val="24"/>
        </w:rPr>
        <w:br/>
      </w:r>
      <w:r w:rsidRPr="009A2519">
        <w:rPr>
          <w:rFonts w:ascii="Times New Roman" w:hAnsi="Times New Roman" w:cs="Times New Roman"/>
          <w:b/>
          <w:sz w:val="24"/>
          <w:szCs w:val="24"/>
        </w:rPr>
        <w:t>W WIĘKSZEJ NIŻ MAKSYMALNA LICZBIE CZEŚCI.</w:t>
      </w:r>
      <w:r w:rsidRPr="009A2519">
        <w:rPr>
          <w:rFonts w:ascii="Times New Roman" w:hAnsi="Times New Roman" w:cs="Times New Roman"/>
          <w:sz w:val="24"/>
          <w:szCs w:val="24"/>
        </w:rPr>
        <w:t xml:space="preserve"> </w:t>
      </w:r>
    </w:p>
    <w:p w14:paraId="6ABA4AB7" w14:textId="03430482" w:rsidR="00034F4E" w:rsidRPr="009A2519" w:rsidRDefault="00B14DDA" w:rsidP="00034F4E">
      <w:p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Wykonawca może złożyć ofertę w odniesieniu do całości zamówienia.</w:t>
      </w:r>
      <w:r w:rsidR="00034F4E" w:rsidRPr="009A2519">
        <w:rPr>
          <w:rFonts w:ascii="Times New Roman" w:hAnsi="Times New Roman" w:cs="Times New Roman"/>
          <w:sz w:val="24"/>
          <w:szCs w:val="24"/>
        </w:rPr>
        <w:t xml:space="preserve">  </w:t>
      </w:r>
    </w:p>
    <w:p w14:paraId="4A6F8941" w14:textId="77777777" w:rsidR="009B22C0" w:rsidRPr="009A2519" w:rsidRDefault="009B22C0" w:rsidP="009B22C0">
      <w:pPr>
        <w:spacing w:after="0" w:line="240" w:lineRule="auto"/>
        <w:rPr>
          <w:rFonts w:ascii="Times New Roman" w:hAnsi="Times New Roman" w:cs="Times New Roman"/>
          <w:sz w:val="24"/>
          <w:szCs w:val="24"/>
        </w:rPr>
      </w:pPr>
      <w:r w:rsidRPr="009A2519">
        <w:rPr>
          <w:rFonts w:ascii="Times New Roman" w:hAnsi="Times New Roman" w:cs="Times New Roman"/>
          <w:sz w:val="24"/>
          <w:szCs w:val="24"/>
        </w:rPr>
        <w:t xml:space="preserve"> </w:t>
      </w:r>
    </w:p>
    <w:p w14:paraId="33F16585" w14:textId="77777777" w:rsidR="00D85E79" w:rsidRPr="009A251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9A2519">
        <w:rPr>
          <w:rFonts w:ascii="Times New Roman" w:hAnsi="Times New Roman" w:cs="Times New Roman"/>
          <w:b/>
          <w:sz w:val="24"/>
          <w:szCs w:val="24"/>
        </w:rPr>
        <w:t xml:space="preserve">INFORMACJE O PRZEWIDYWANYCH ZAMÓWIENIACH, O KTÓRYCH MOWA W ART. </w:t>
      </w:r>
      <w:r w:rsidR="00DD21B5" w:rsidRPr="009A2519">
        <w:rPr>
          <w:rFonts w:ascii="Times New Roman" w:hAnsi="Times New Roman" w:cs="Times New Roman"/>
          <w:b/>
          <w:sz w:val="24"/>
          <w:szCs w:val="24"/>
        </w:rPr>
        <w:t>214</w:t>
      </w:r>
      <w:r w:rsidRPr="009A2519">
        <w:rPr>
          <w:rFonts w:ascii="Times New Roman" w:hAnsi="Times New Roman" w:cs="Times New Roman"/>
          <w:b/>
          <w:sz w:val="24"/>
          <w:szCs w:val="24"/>
        </w:rPr>
        <w:t xml:space="preserve"> UST. 1 pkt. </w:t>
      </w:r>
      <w:r w:rsidR="00DD21B5" w:rsidRPr="009A2519">
        <w:rPr>
          <w:rFonts w:ascii="Times New Roman" w:hAnsi="Times New Roman" w:cs="Times New Roman"/>
          <w:b/>
          <w:sz w:val="24"/>
          <w:szCs w:val="24"/>
        </w:rPr>
        <w:t>7 i 8</w:t>
      </w:r>
      <w:r w:rsidRPr="009A2519">
        <w:rPr>
          <w:rFonts w:ascii="Times New Roman" w:hAnsi="Times New Roman" w:cs="Times New Roman"/>
          <w:b/>
          <w:sz w:val="24"/>
          <w:szCs w:val="24"/>
        </w:rPr>
        <w:t xml:space="preserve">, JEŻELI ZAMAWIAJĄCY PRZEWIDUJE UDZIELENIE TAKICH ZAMÓWIEŃ. </w:t>
      </w:r>
    </w:p>
    <w:p w14:paraId="4ED0702A" w14:textId="5C279C78" w:rsidR="009B22C0" w:rsidRPr="009A2519" w:rsidRDefault="009B22C0" w:rsidP="00D85E79">
      <w:p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nie </w:t>
      </w:r>
      <w:r w:rsidR="006E54E3" w:rsidRPr="009A2519">
        <w:rPr>
          <w:rFonts w:ascii="Times New Roman" w:hAnsi="Times New Roman" w:cs="Times New Roman"/>
          <w:sz w:val="24"/>
          <w:szCs w:val="24"/>
        </w:rPr>
        <w:t xml:space="preserve">przewiduje udzielenia </w:t>
      </w:r>
      <w:r w:rsidRPr="009A2519">
        <w:rPr>
          <w:rFonts w:ascii="Times New Roman" w:hAnsi="Times New Roman" w:cs="Times New Roman"/>
          <w:sz w:val="24"/>
          <w:szCs w:val="24"/>
        </w:rPr>
        <w:t xml:space="preserve">zamówień </w:t>
      </w:r>
      <w:r w:rsidR="00DD21B5" w:rsidRPr="009A2519">
        <w:rPr>
          <w:rFonts w:ascii="Times New Roman" w:hAnsi="Times New Roman" w:cs="Times New Roman"/>
          <w:sz w:val="24"/>
          <w:szCs w:val="24"/>
        </w:rPr>
        <w:t>w tym zakresie</w:t>
      </w:r>
      <w:r w:rsidRPr="009A2519">
        <w:rPr>
          <w:rFonts w:ascii="Times New Roman" w:hAnsi="Times New Roman" w:cs="Times New Roman"/>
          <w:sz w:val="24"/>
          <w:szCs w:val="24"/>
        </w:rPr>
        <w:t xml:space="preserve">.  </w:t>
      </w:r>
    </w:p>
    <w:p w14:paraId="2D6BD4B9" w14:textId="4B49C687" w:rsidR="009B22C0" w:rsidRPr="009A2519" w:rsidRDefault="009B22C0" w:rsidP="00D85E79">
      <w:pPr>
        <w:spacing w:after="0" w:line="240" w:lineRule="auto"/>
        <w:jc w:val="both"/>
        <w:rPr>
          <w:rFonts w:ascii="Times New Roman" w:hAnsi="Times New Roman" w:cs="Times New Roman"/>
          <w:sz w:val="24"/>
          <w:szCs w:val="24"/>
        </w:rPr>
      </w:pPr>
    </w:p>
    <w:p w14:paraId="1CCC9267" w14:textId="77777777" w:rsidR="00D85E79" w:rsidRPr="009A251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9A251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9A2519" w:rsidRDefault="009B22C0" w:rsidP="00D85E79">
      <w:p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nie dopuszcza możliwości składania oferty wariantowej. </w:t>
      </w:r>
    </w:p>
    <w:p w14:paraId="36E15C13" w14:textId="44B548C9" w:rsidR="009B22C0" w:rsidRPr="009A2519" w:rsidRDefault="009B22C0" w:rsidP="009B22C0">
      <w:pPr>
        <w:spacing w:after="0" w:line="240" w:lineRule="auto"/>
        <w:rPr>
          <w:rFonts w:ascii="Times New Roman" w:hAnsi="Times New Roman" w:cs="Times New Roman"/>
          <w:sz w:val="24"/>
          <w:szCs w:val="24"/>
        </w:rPr>
      </w:pPr>
    </w:p>
    <w:p w14:paraId="7E962256" w14:textId="77777777" w:rsidR="00D85E79" w:rsidRPr="009A251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9A2519">
        <w:rPr>
          <w:rFonts w:ascii="Times New Roman" w:hAnsi="Times New Roman" w:cs="Times New Roman"/>
          <w:b/>
          <w:sz w:val="24"/>
          <w:szCs w:val="24"/>
        </w:rPr>
        <w:t xml:space="preserve">TERMIN WYKONANIA ZAMÓWIENIA. </w:t>
      </w:r>
    </w:p>
    <w:p w14:paraId="741E0C6B" w14:textId="7C113B2F" w:rsidR="00A76EC6" w:rsidRPr="009A2519" w:rsidRDefault="00A76EC6" w:rsidP="00EF0261">
      <w:pPr>
        <w:pStyle w:val="Akapitzlist"/>
        <w:numPr>
          <w:ilvl w:val="0"/>
          <w:numId w:val="51"/>
        </w:numPr>
        <w:tabs>
          <w:tab w:val="left" w:pos="425"/>
        </w:tabs>
        <w:spacing w:after="0" w:line="240" w:lineRule="auto"/>
        <w:ind w:left="340" w:hanging="340"/>
        <w:jc w:val="both"/>
        <w:rPr>
          <w:rFonts w:ascii="Times New Roman" w:hAnsi="Times New Roman" w:cs="Times New Roman"/>
          <w:bCs/>
          <w:sz w:val="24"/>
          <w:szCs w:val="24"/>
        </w:rPr>
      </w:pPr>
      <w:r w:rsidRPr="009A2519">
        <w:rPr>
          <w:rFonts w:ascii="Times New Roman" w:hAnsi="Times New Roman" w:cs="Times New Roman"/>
          <w:bCs/>
          <w:sz w:val="24"/>
          <w:szCs w:val="24"/>
        </w:rPr>
        <w:t xml:space="preserve">Zamówienie będzie zrealizowane </w:t>
      </w:r>
      <w:r w:rsidRPr="009A2519">
        <w:rPr>
          <w:rFonts w:ascii="Times New Roman" w:hAnsi="Times New Roman" w:cs="Times New Roman"/>
          <w:b/>
          <w:sz w:val="24"/>
          <w:szCs w:val="24"/>
        </w:rPr>
        <w:t xml:space="preserve">w terminie do </w:t>
      </w:r>
      <w:r w:rsidR="00F216D8" w:rsidRPr="009A2519">
        <w:rPr>
          <w:rFonts w:ascii="Times New Roman" w:hAnsi="Times New Roman" w:cs="Times New Roman"/>
          <w:b/>
          <w:sz w:val="24"/>
          <w:szCs w:val="24"/>
        </w:rPr>
        <w:t>5 tygodni</w:t>
      </w:r>
      <w:r w:rsidR="00F95583" w:rsidRPr="009A2519">
        <w:rPr>
          <w:rFonts w:ascii="Times New Roman" w:hAnsi="Times New Roman" w:cs="Times New Roman"/>
          <w:bCs/>
          <w:sz w:val="24"/>
          <w:szCs w:val="24"/>
        </w:rPr>
        <w:t xml:space="preserve"> </w:t>
      </w:r>
      <w:r w:rsidRPr="009A2519">
        <w:rPr>
          <w:rFonts w:ascii="Times New Roman" w:hAnsi="Times New Roman" w:cs="Times New Roman"/>
          <w:bCs/>
          <w:sz w:val="24"/>
          <w:szCs w:val="24"/>
        </w:rPr>
        <w:t xml:space="preserve">od dnia protokolarnego wprowadzenia Wykonawcy na teren budowy. Protokolarne wprowadzenie na teren budowy nastąpi </w:t>
      </w:r>
      <w:r w:rsidRPr="009A2519">
        <w:rPr>
          <w:rFonts w:ascii="Times New Roman" w:hAnsi="Times New Roman" w:cs="Times New Roman"/>
          <w:b/>
          <w:sz w:val="24"/>
          <w:szCs w:val="24"/>
        </w:rPr>
        <w:t xml:space="preserve">nie później niż w ciągu </w:t>
      </w:r>
      <w:r w:rsidR="00814874" w:rsidRPr="009A2519">
        <w:rPr>
          <w:rFonts w:ascii="Times New Roman" w:hAnsi="Times New Roman" w:cs="Times New Roman"/>
          <w:b/>
          <w:sz w:val="24"/>
          <w:szCs w:val="24"/>
        </w:rPr>
        <w:t>5</w:t>
      </w:r>
      <w:r w:rsidRPr="009A2519">
        <w:rPr>
          <w:rFonts w:ascii="Times New Roman" w:hAnsi="Times New Roman" w:cs="Times New Roman"/>
          <w:b/>
          <w:sz w:val="24"/>
          <w:szCs w:val="24"/>
        </w:rPr>
        <w:t xml:space="preserve"> dni </w:t>
      </w:r>
      <w:r w:rsidR="00F216D8" w:rsidRPr="009A2519">
        <w:rPr>
          <w:rFonts w:ascii="Times New Roman" w:hAnsi="Times New Roman" w:cs="Times New Roman"/>
          <w:b/>
          <w:sz w:val="24"/>
          <w:szCs w:val="24"/>
        </w:rPr>
        <w:t>roboczych</w:t>
      </w:r>
      <w:r w:rsidRPr="009A2519">
        <w:rPr>
          <w:rFonts w:ascii="Times New Roman" w:hAnsi="Times New Roman" w:cs="Times New Roman"/>
          <w:b/>
          <w:sz w:val="24"/>
          <w:szCs w:val="24"/>
        </w:rPr>
        <w:t xml:space="preserve"> od </w:t>
      </w:r>
      <w:r w:rsidR="00E07AD0" w:rsidRPr="009A2519">
        <w:rPr>
          <w:rFonts w:ascii="Times New Roman" w:hAnsi="Times New Roman" w:cs="Times New Roman"/>
          <w:b/>
          <w:sz w:val="24"/>
          <w:szCs w:val="24"/>
        </w:rPr>
        <w:t>dnia</w:t>
      </w:r>
      <w:r w:rsidR="00EB1792" w:rsidRPr="009A2519">
        <w:rPr>
          <w:rFonts w:ascii="Times New Roman" w:hAnsi="Times New Roman" w:cs="Times New Roman"/>
          <w:b/>
          <w:sz w:val="24"/>
          <w:szCs w:val="24"/>
        </w:rPr>
        <w:t xml:space="preserve"> </w:t>
      </w:r>
      <w:r w:rsidRPr="009A2519">
        <w:rPr>
          <w:rFonts w:ascii="Times New Roman" w:hAnsi="Times New Roman" w:cs="Times New Roman"/>
          <w:b/>
          <w:sz w:val="24"/>
          <w:szCs w:val="24"/>
        </w:rPr>
        <w:t>zawarcia umowy.</w:t>
      </w:r>
    </w:p>
    <w:p w14:paraId="478D931C" w14:textId="6D2BDC5F" w:rsidR="00D15000" w:rsidRPr="009A2519" w:rsidRDefault="005821D7" w:rsidP="00EF0261">
      <w:pPr>
        <w:pStyle w:val="Akapitzlist"/>
        <w:numPr>
          <w:ilvl w:val="0"/>
          <w:numId w:val="51"/>
        </w:numPr>
        <w:tabs>
          <w:tab w:val="left" w:pos="425"/>
        </w:tabs>
        <w:spacing w:after="0" w:line="240" w:lineRule="auto"/>
        <w:ind w:left="340" w:hanging="340"/>
        <w:jc w:val="both"/>
        <w:rPr>
          <w:rFonts w:ascii="Times New Roman" w:hAnsi="Times New Roman" w:cs="Times New Roman"/>
          <w:bCs/>
          <w:sz w:val="24"/>
          <w:szCs w:val="24"/>
          <w:bdr w:val="none" w:sz="0" w:space="0" w:color="auto" w:frame="1"/>
          <w:shd w:val="clear" w:color="auto" w:fill="F7F7F8"/>
        </w:rPr>
      </w:pPr>
      <w:r w:rsidRPr="009A2519">
        <w:rPr>
          <w:rFonts w:ascii="Times New Roman" w:hAnsi="Times New Roman" w:cs="Times New Roman"/>
          <w:bCs/>
          <w:sz w:val="24"/>
          <w:szCs w:val="24"/>
        </w:rPr>
        <w:t xml:space="preserve">Miejsce realizacji zamówienia: </w:t>
      </w:r>
      <w:r w:rsidR="00814874" w:rsidRPr="009A2519">
        <w:rPr>
          <w:rFonts w:ascii="Times New Roman" w:eastAsia="Calibri" w:hAnsi="Times New Roman" w:cs="Times New Roman"/>
          <w:bCs/>
          <w:sz w:val="24"/>
          <w:szCs w:val="24"/>
        </w:rPr>
        <w:t>Ośrodek Szpitalny im. M. Madurowicza w Łodzi Wojewódzkiego Specjalistycznego Szpitala  im. M. Pirogowa w Łodzi przy ulicy Wileńskiej 37.</w:t>
      </w:r>
    </w:p>
    <w:p w14:paraId="218DA0D7" w14:textId="46B21BFA" w:rsidR="00F216D8" w:rsidRPr="009A2519" w:rsidRDefault="005821D7" w:rsidP="00F216D8">
      <w:pPr>
        <w:pStyle w:val="Akapitzlist"/>
        <w:numPr>
          <w:ilvl w:val="0"/>
          <w:numId w:val="51"/>
        </w:numPr>
        <w:tabs>
          <w:tab w:val="left" w:pos="425"/>
        </w:tabs>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Termin płatności </w:t>
      </w:r>
      <w:r w:rsidRPr="009A2519">
        <w:rPr>
          <w:rFonts w:ascii="Times New Roman" w:hAnsi="Times New Roman" w:cs="Times New Roman"/>
          <w:bCs/>
          <w:sz w:val="24"/>
          <w:szCs w:val="24"/>
        </w:rPr>
        <w:t>wynosi do 30 dni</w:t>
      </w:r>
      <w:r w:rsidRPr="009A2519">
        <w:rPr>
          <w:rFonts w:ascii="Times New Roman" w:hAnsi="Times New Roman" w:cs="Times New Roman"/>
          <w:sz w:val="24"/>
          <w:szCs w:val="24"/>
        </w:rPr>
        <w:t xml:space="preserve"> od d</w:t>
      </w:r>
      <w:r w:rsidR="00457B83" w:rsidRPr="009A2519">
        <w:rPr>
          <w:rFonts w:ascii="Times New Roman" w:hAnsi="Times New Roman" w:cs="Times New Roman"/>
          <w:sz w:val="24"/>
          <w:szCs w:val="24"/>
        </w:rPr>
        <w:t>aty</w:t>
      </w:r>
      <w:r w:rsidRPr="009A2519">
        <w:rPr>
          <w:rFonts w:ascii="Times New Roman" w:hAnsi="Times New Roman" w:cs="Times New Roman"/>
          <w:sz w:val="24"/>
          <w:szCs w:val="24"/>
        </w:rPr>
        <w:t xml:space="preserve"> dostarczenia prawidłowo wystawionej faktury do siedziby Zamawiającego</w:t>
      </w:r>
      <w:bookmarkStart w:id="13" w:name="_Hlk122420460"/>
      <w:r w:rsidR="00A76EC6" w:rsidRPr="009A2519">
        <w:rPr>
          <w:rFonts w:ascii="Times New Roman" w:hAnsi="Times New Roman" w:cs="Times New Roman"/>
          <w:sz w:val="24"/>
          <w:szCs w:val="24"/>
        </w:rPr>
        <w:t xml:space="preserve"> </w:t>
      </w:r>
      <w:bookmarkStart w:id="14" w:name="_Hlk135991064"/>
      <w:r w:rsidR="00A76EC6" w:rsidRPr="009A2519">
        <w:rPr>
          <w:rFonts w:ascii="Times New Roman" w:hAnsi="Times New Roman" w:cs="Times New Roman"/>
          <w:sz w:val="24"/>
          <w:szCs w:val="24"/>
        </w:rPr>
        <w:t>wraz z zatwierdzonym protokołem odbioru</w:t>
      </w:r>
      <w:bookmarkEnd w:id="13"/>
      <w:r w:rsidR="00A76EC6" w:rsidRPr="009A2519">
        <w:rPr>
          <w:rFonts w:ascii="Times New Roman" w:hAnsi="Times New Roman" w:cs="Times New Roman"/>
          <w:sz w:val="24"/>
          <w:szCs w:val="24"/>
        </w:rPr>
        <w:t xml:space="preserve"> </w:t>
      </w:r>
      <w:r w:rsidR="0056656E" w:rsidRPr="009A2519">
        <w:rPr>
          <w:rFonts w:ascii="Times New Roman" w:hAnsi="Times New Roman" w:cs="Times New Roman"/>
          <w:sz w:val="24"/>
          <w:szCs w:val="24"/>
        </w:rPr>
        <w:t>końcowego</w:t>
      </w:r>
      <w:bookmarkEnd w:id="14"/>
      <w:r w:rsidR="0056656E" w:rsidRPr="009A2519">
        <w:rPr>
          <w:rFonts w:ascii="Times New Roman" w:hAnsi="Times New Roman" w:cs="Times New Roman"/>
          <w:sz w:val="24"/>
          <w:szCs w:val="24"/>
        </w:rPr>
        <w:t xml:space="preserve">. </w:t>
      </w:r>
      <w:r w:rsidR="00814874" w:rsidRPr="009A2519">
        <w:rPr>
          <w:rFonts w:ascii="Times New Roman" w:hAnsi="Times New Roman" w:cs="Times New Roman"/>
          <w:sz w:val="24"/>
          <w:szCs w:val="24"/>
        </w:rPr>
        <w:br/>
      </w:r>
      <w:r w:rsidR="0056656E" w:rsidRPr="009A2519">
        <w:rPr>
          <w:rFonts w:ascii="Times New Roman" w:hAnsi="Times New Roman" w:cs="Times New Roman"/>
          <w:sz w:val="24"/>
          <w:szCs w:val="24"/>
        </w:rPr>
        <w:t xml:space="preserve">W przypadku </w:t>
      </w:r>
      <w:r w:rsidR="00FE451A" w:rsidRPr="009A2519">
        <w:rPr>
          <w:rFonts w:ascii="Times New Roman" w:hAnsi="Times New Roman" w:cs="Times New Roman"/>
          <w:sz w:val="24"/>
          <w:szCs w:val="24"/>
        </w:rPr>
        <w:t>stwierdzenia</w:t>
      </w:r>
      <w:r w:rsidR="0056656E" w:rsidRPr="009A2519">
        <w:rPr>
          <w:rFonts w:ascii="Times New Roman" w:hAnsi="Times New Roman" w:cs="Times New Roman"/>
          <w:sz w:val="24"/>
          <w:szCs w:val="24"/>
        </w:rPr>
        <w:t xml:space="preserve"> nieprawidłowości w wystawionej fakturze termin płatności </w:t>
      </w:r>
      <w:r w:rsidR="001B5A02" w:rsidRPr="009A2519">
        <w:rPr>
          <w:rFonts w:ascii="Times New Roman" w:hAnsi="Times New Roman" w:cs="Times New Roman"/>
          <w:sz w:val="24"/>
          <w:szCs w:val="24"/>
        </w:rPr>
        <w:t xml:space="preserve">faktury </w:t>
      </w:r>
      <w:r w:rsidR="0056656E" w:rsidRPr="009A2519">
        <w:rPr>
          <w:rFonts w:ascii="Times New Roman" w:hAnsi="Times New Roman" w:cs="Times New Roman"/>
          <w:sz w:val="24"/>
          <w:szCs w:val="24"/>
        </w:rPr>
        <w:t xml:space="preserve">biegnie na nowo od dnia doręczenia poprawionej faktury. Zamawiający przewidział </w:t>
      </w:r>
      <w:r w:rsidR="00F216D8" w:rsidRPr="009A2519">
        <w:rPr>
          <w:rFonts w:ascii="Times New Roman" w:hAnsi="Times New Roman" w:cs="Times New Roman"/>
          <w:sz w:val="24"/>
          <w:szCs w:val="24"/>
        </w:rPr>
        <w:t xml:space="preserve">1 fakturę. </w:t>
      </w:r>
      <w:r w:rsidR="0056656E" w:rsidRPr="009A2519">
        <w:rPr>
          <w:rFonts w:ascii="Times New Roman" w:hAnsi="Times New Roman" w:cs="Times New Roman"/>
          <w:sz w:val="24"/>
          <w:szCs w:val="24"/>
        </w:rPr>
        <w:t>Faktura będzie płatna za faktycznie wykonane roboty, potwierdzone przez inspektora nadzoru inwestorskiego, zgodnie z harmonogramem rzeczowo-finansowym</w:t>
      </w:r>
    </w:p>
    <w:p w14:paraId="0D8B0AA4" w14:textId="2F5A1032" w:rsidR="002B6C97" w:rsidRPr="009A2519" w:rsidRDefault="00E4479C" w:rsidP="008B26C0">
      <w:pPr>
        <w:tabs>
          <w:tab w:val="right" w:pos="3078"/>
        </w:tabs>
        <w:spacing w:before="100" w:after="0" w:line="240" w:lineRule="auto"/>
        <w:ind w:left="568"/>
        <w:jc w:val="both"/>
        <w:rPr>
          <w:rFonts w:ascii="Times New Roman" w:hAnsi="Times New Roman" w:cs="Times New Roman"/>
          <w:sz w:val="24"/>
          <w:szCs w:val="24"/>
        </w:rPr>
      </w:pPr>
      <w:r w:rsidRPr="009A2519">
        <w:rPr>
          <w:rFonts w:ascii="Times New Roman" w:hAnsi="Times New Roman" w:cs="Times New Roman"/>
          <w:sz w:val="24"/>
          <w:szCs w:val="24"/>
        </w:rPr>
        <w:t xml:space="preserve"> </w:t>
      </w:r>
    </w:p>
    <w:p w14:paraId="740F0EC8" w14:textId="77777777" w:rsidR="00671367" w:rsidRPr="009A2519" w:rsidRDefault="009B22C0" w:rsidP="00671367">
      <w:pPr>
        <w:spacing w:after="0" w:line="240" w:lineRule="auto"/>
        <w:ind w:left="284" w:hanging="284"/>
        <w:rPr>
          <w:rFonts w:ascii="Times New Roman" w:hAnsi="Times New Roman" w:cs="Times New Roman"/>
          <w:b/>
          <w:sz w:val="24"/>
          <w:szCs w:val="24"/>
        </w:rPr>
      </w:pPr>
      <w:r w:rsidRPr="009A2519">
        <w:rPr>
          <w:rFonts w:ascii="Times New Roman" w:hAnsi="Times New Roman" w:cs="Times New Roman"/>
          <w:b/>
          <w:sz w:val="24"/>
          <w:szCs w:val="24"/>
        </w:rPr>
        <w:t xml:space="preserve">IX. WARUNKI UDZIAŁU W POSTĘPOWANIU. </w:t>
      </w:r>
    </w:p>
    <w:p w14:paraId="00B70F50" w14:textId="05129E60" w:rsidR="00671367" w:rsidRPr="009A2519" w:rsidRDefault="009B22C0" w:rsidP="00D557CE">
      <w:pPr>
        <w:pStyle w:val="Akapitzlist"/>
        <w:numPr>
          <w:ilvl w:val="0"/>
          <w:numId w:val="2"/>
        </w:numPr>
        <w:spacing w:after="0" w:line="270" w:lineRule="exact"/>
        <w:ind w:left="340" w:hanging="340"/>
        <w:contextualSpacing w:val="0"/>
        <w:jc w:val="both"/>
        <w:rPr>
          <w:rFonts w:ascii="Times New Roman" w:hAnsi="Times New Roman" w:cs="Times New Roman"/>
          <w:sz w:val="24"/>
          <w:szCs w:val="24"/>
        </w:rPr>
      </w:pPr>
      <w:bookmarkStart w:id="15" w:name="_Hlk107997867"/>
      <w:r w:rsidRPr="009A2519">
        <w:rPr>
          <w:rFonts w:ascii="Times New Roman" w:hAnsi="Times New Roman" w:cs="Times New Roman"/>
          <w:sz w:val="24"/>
          <w:szCs w:val="24"/>
        </w:rPr>
        <w:t xml:space="preserve">O udzielnie zamówienia mogą ubiegać się </w:t>
      </w:r>
      <w:r w:rsidR="008261A3" w:rsidRPr="009A2519">
        <w:rPr>
          <w:rFonts w:ascii="Times New Roman" w:hAnsi="Times New Roman" w:cs="Times New Roman"/>
          <w:sz w:val="24"/>
          <w:szCs w:val="24"/>
        </w:rPr>
        <w:t>W</w:t>
      </w:r>
      <w:r w:rsidRPr="009A2519">
        <w:rPr>
          <w:rFonts w:ascii="Times New Roman" w:hAnsi="Times New Roman" w:cs="Times New Roman"/>
          <w:sz w:val="24"/>
          <w:szCs w:val="24"/>
        </w:rPr>
        <w:t xml:space="preserve">ykonawcy, którzy: </w:t>
      </w:r>
    </w:p>
    <w:p w14:paraId="09D31EE5" w14:textId="5CF0ACEA" w:rsidR="00671367" w:rsidRPr="009A2519" w:rsidRDefault="009B22C0" w:rsidP="00D557CE">
      <w:pPr>
        <w:pStyle w:val="Akapitzlist"/>
        <w:spacing w:after="0" w:line="270" w:lineRule="exact"/>
        <w:ind w:left="340" w:hanging="170"/>
        <w:contextualSpacing w:val="0"/>
        <w:jc w:val="both"/>
        <w:rPr>
          <w:rFonts w:ascii="Times New Roman" w:hAnsi="Times New Roman" w:cs="Times New Roman"/>
          <w:sz w:val="24"/>
          <w:szCs w:val="24"/>
        </w:rPr>
      </w:pPr>
      <w:r w:rsidRPr="009A2519">
        <w:rPr>
          <w:rFonts w:ascii="Times New Roman" w:hAnsi="Times New Roman" w:cs="Times New Roman"/>
          <w:sz w:val="24"/>
          <w:szCs w:val="24"/>
        </w:rPr>
        <w:t>a) nie podlegają wykluczeniu</w:t>
      </w:r>
      <w:r w:rsidR="00E57316" w:rsidRPr="009A2519">
        <w:rPr>
          <w:rFonts w:ascii="Times New Roman" w:hAnsi="Times New Roman" w:cs="Times New Roman"/>
          <w:sz w:val="24"/>
          <w:szCs w:val="24"/>
        </w:rPr>
        <w:t xml:space="preserve"> </w:t>
      </w:r>
      <w:bookmarkStart w:id="16" w:name="_Hlk107834739"/>
      <w:r w:rsidR="00E57316" w:rsidRPr="009A2519">
        <w:rPr>
          <w:rFonts w:ascii="Times New Roman" w:hAnsi="Times New Roman" w:cs="Times New Roman"/>
          <w:sz w:val="24"/>
          <w:szCs w:val="24"/>
        </w:rPr>
        <w:t xml:space="preserve">– </w:t>
      </w:r>
      <w:bookmarkStart w:id="17" w:name="_Hlk107481280"/>
      <w:r w:rsidR="00E57316" w:rsidRPr="009A2519">
        <w:rPr>
          <w:rFonts w:ascii="Times New Roman" w:hAnsi="Times New Roman" w:cs="Times New Roman"/>
          <w:sz w:val="24"/>
          <w:szCs w:val="24"/>
        </w:rPr>
        <w:t>szczegółow</w:t>
      </w:r>
      <w:r w:rsidR="00792B41" w:rsidRPr="009A2519">
        <w:rPr>
          <w:rFonts w:ascii="Times New Roman" w:hAnsi="Times New Roman" w:cs="Times New Roman"/>
          <w:sz w:val="24"/>
          <w:szCs w:val="24"/>
        </w:rPr>
        <w:t xml:space="preserve">o wykluczenie </w:t>
      </w:r>
      <w:r w:rsidR="00E57316" w:rsidRPr="009A2519">
        <w:rPr>
          <w:rFonts w:ascii="Times New Roman" w:hAnsi="Times New Roman" w:cs="Times New Roman"/>
          <w:sz w:val="24"/>
          <w:szCs w:val="24"/>
        </w:rPr>
        <w:t xml:space="preserve">rozdz. </w:t>
      </w:r>
      <w:r w:rsidR="00792B41" w:rsidRPr="009A2519">
        <w:rPr>
          <w:rFonts w:ascii="Times New Roman" w:hAnsi="Times New Roman" w:cs="Times New Roman"/>
          <w:sz w:val="24"/>
          <w:szCs w:val="24"/>
        </w:rPr>
        <w:t xml:space="preserve">IX, </w:t>
      </w:r>
      <w:r w:rsidR="00E57316" w:rsidRPr="009A2519">
        <w:rPr>
          <w:rFonts w:ascii="Times New Roman" w:hAnsi="Times New Roman" w:cs="Times New Roman"/>
          <w:sz w:val="24"/>
          <w:szCs w:val="24"/>
        </w:rPr>
        <w:t>X i XI</w:t>
      </w:r>
      <w:r w:rsidRPr="009A2519">
        <w:rPr>
          <w:rFonts w:ascii="Times New Roman" w:hAnsi="Times New Roman" w:cs="Times New Roman"/>
          <w:sz w:val="24"/>
          <w:szCs w:val="24"/>
        </w:rPr>
        <w:t>;</w:t>
      </w:r>
      <w:bookmarkEnd w:id="16"/>
      <w:bookmarkEnd w:id="17"/>
      <w:r w:rsidRPr="009A2519">
        <w:rPr>
          <w:rFonts w:ascii="Times New Roman" w:hAnsi="Times New Roman" w:cs="Times New Roman"/>
          <w:sz w:val="24"/>
          <w:szCs w:val="24"/>
        </w:rPr>
        <w:t xml:space="preserve"> </w:t>
      </w:r>
    </w:p>
    <w:p w14:paraId="0354FED4" w14:textId="69320DB3" w:rsidR="00671367" w:rsidRPr="009A2519" w:rsidRDefault="009B22C0" w:rsidP="00D557CE">
      <w:pPr>
        <w:pStyle w:val="Akapitzlist"/>
        <w:spacing w:after="0" w:line="270" w:lineRule="exact"/>
        <w:ind w:left="340" w:hanging="170"/>
        <w:contextualSpacing w:val="0"/>
        <w:jc w:val="both"/>
        <w:rPr>
          <w:rFonts w:ascii="Times New Roman" w:hAnsi="Times New Roman" w:cs="Times New Roman"/>
          <w:sz w:val="24"/>
          <w:szCs w:val="24"/>
        </w:rPr>
      </w:pPr>
      <w:r w:rsidRPr="009A2519">
        <w:rPr>
          <w:rFonts w:ascii="Times New Roman" w:hAnsi="Times New Roman" w:cs="Times New Roman"/>
          <w:sz w:val="24"/>
          <w:szCs w:val="24"/>
        </w:rPr>
        <w:t>b) spełniają określone warunki udziału w postępowaniu</w:t>
      </w:r>
      <w:r w:rsidR="00E57316" w:rsidRPr="009A2519">
        <w:rPr>
          <w:rFonts w:ascii="Times New Roman" w:hAnsi="Times New Roman" w:cs="Times New Roman"/>
          <w:sz w:val="24"/>
          <w:szCs w:val="24"/>
        </w:rPr>
        <w:t xml:space="preserve"> </w:t>
      </w:r>
      <w:bookmarkStart w:id="18" w:name="_Hlk107481178"/>
      <w:bookmarkStart w:id="19" w:name="_Hlk107834758"/>
      <w:r w:rsidR="00E57316" w:rsidRPr="009A2519">
        <w:rPr>
          <w:rFonts w:ascii="Times New Roman" w:hAnsi="Times New Roman" w:cs="Times New Roman"/>
          <w:sz w:val="24"/>
          <w:szCs w:val="24"/>
        </w:rPr>
        <w:t xml:space="preserve">– </w:t>
      </w:r>
      <w:bookmarkStart w:id="20" w:name="_Hlk107481307"/>
      <w:r w:rsidR="00E57316" w:rsidRPr="009A2519">
        <w:rPr>
          <w:rFonts w:ascii="Times New Roman" w:hAnsi="Times New Roman" w:cs="Times New Roman"/>
          <w:sz w:val="24"/>
          <w:szCs w:val="24"/>
        </w:rPr>
        <w:t>szczegółow</w:t>
      </w:r>
      <w:r w:rsidR="00792B41" w:rsidRPr="009A2519">
        <w:rPr>
          <w:rFonts w:ascii="Times New Roman" w:hAnsi="Times New Roman" w:cs="Times New Roman"/>
          <w:sz w:val="24"/>
          <w:szCs w:val="24"/>
        </w:rPr>
        <w:t>o</w:t>
      </w:r>
      <w:r w:rsidR="00E57316" w:rsidRPr="009A2519">
        <w:rPr>
          <w:rFonts w:ascii="Times New Roman" w:hAnsi="Times New Roman" w:cs="Times New Roman"/>
          <w:sz w:val="24"/>
          <w:szCs w:val="24"/>
        </w:rPr>
        <w:t xml:space="preserve"> warunki rozdz. </w:t>
      </w:r>
      <w:r w:rsidR="00233266" w:rsidRPr="009A2519">
        <w:rPr>
          <w:rFonts w:ascii="Times New Roman" w:hAnsi="Times New Roman" w:cs="Times New Roman"/>
          <w:sz w:val="24"/>
          <w:szCs w:val="24"/>
        </w:rPr>
        <w:t xml:space="preserve">IX, </w:t>
      </w:r>
      <w:r w:rsidR="00E57316" w:rsidRPr="009A2519">
        <w:rPr>
          <w:rFonts w:ascii="Times New Roman" w:hAnsi="Times New Roman" w:cs="Times New Roman"/>
          <w:sz w:val="24"/>
          <w:szCs w:val="24"/>
        </w:rPr>
        <w:t>XI</w:t>
      </w:r>
      <w:bookmarkEnd w:id="18"/>
      <w:bookmarkEnd w:id="20"/>
      <w:r w:rsidRPr="009A2519">
        <w:rPr>
          <w:rFonts w:ascii="Times New Roman" w:hAnsi="Times New Roman" w:cs="Times New Roman"/>
          <w:sz w:val="24"/>
          <w:szCs w:val="24"/>
        </w:rPr>
        <w:t xml:space="preserve">. </w:t>
      </w:r>
    </w:p>
    <w:bookmarkEnd w:id="15"/>
    <w:bookmarkEnd w:id="19"/>
    <w:p w14:paraId="0B131DF3" w14:textId="64B71431" w:rsidR="00CC0823" w:rsidRPr="009A2519" w:rsidRDefault="00CC0823" w:rsidP="00D557CE">
      <w:pPr>
        <w:pStyle w:val="Akapitzlist"/>
        <w:numPr>
          <w:ilvl w:val="0"/>
          <w:numId w:val="2"/>
        </w:numPr>
        <w:spacing w:after="0" w:line="270" w:lineRule="exact"/>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Z postepowania o udzielenie zamówienia wyklucza się̨, z zastrzeżeniem art. 110 ust. 2 </w:t>
      </w:r>
      <w:r w:rsidR="008261A3" w:rsidRPr="009A2519">
        <w:rPr>
          <w:rFonts w:ascii="Times New Roman" w:hAnsi="Times New Roman" w:cs="Times New Roman"/>
          <w:sz w:val="24"/>
          <w:szCs w:val="24"/>
        </w:rPr>
        <w:t xml:space="preserve">ustawy </w:t>
      </w:r>
      <w:r w:rsidRPr="009A2519">
        <w:rPr>
          <w:rFonts w:ascii="Times New Roman" w:hAnsi="Times New Roman" w:cs="Times New Roman"/>
          <w:sz w:val="24"/>
          <w:szCs w:val="24"/>
        </w:rPr>
        <w:t xml:space="preserve">Pzp, Wykonawcę̨: </w:t>
      </w:r>
    </w:p>
    <w:p w14:paraId="7770973D" w14:textId="77777777" w:rsidR="00CC0823" w:rsidRPr="009A2519" w:rsidRDefault="00CC0823" w:rsidP="00D557CE">
      <w:pPr>
        <w:pStyle w:val="Akapitzlist"/>
        <w:numPr>
          <w:ilvl w:val="0"/>
          <w:numId w:val="34"/>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będącego osobą fizyczną, którego prawomocnie skazano za przestępstwo:</w:t>
      </w:r>
    </w:p>
    <w:p w14:paraId="3567068E" w14:textId="77777777" w:rsidR="00CC0823" w:rsidRPr="009A2519" w:rsidRDefault="00CC0823" w:rsidP="00D557CE">
      <w:pPr>
        <w:pStyle w:val="Akapitzlist"/>
        <w:numPr>
          <w:ilvl w:val="0"/>
          <w:numId w:val="35"/>
        </w:numPr>
        <w:spacing w:after="0" w:line="270" w:lineRule="exact"/>
        <w:ind w:left="738" w:hanging="284"/>
        <w:contextualSpacing w:val="0"/>
        <w:jc w:val="both"/>
        <w:rPr>
          <w:rFonts w:ascii="Times New Roman" w:hAnsi="Times New Roman" w:cs="Times New Roman"/>
          <w:sz w:val="24"/>
          <w:szCs w:val="24"/>
        </w:rPr>
      </w:pPr>
      <w:r w:rsidRPr="009A2519">
        <w:rPr>
          <w:rFonts w:ascii="Times New Roman" w:hAnsi="Times New Roman" w:cs="Times New Roman"/>
          <w:sz w:val="24"/>
          <w:szCs w:val="24"/>
        </w:rPr>
        <w:lastRenderedPageBreak/>
        <w:t xml:space="preserve">udziału w zorganizowanej grupie przestępczej albo związku mającym na celu popełnienie przestępstwa lub przestępstwa skarbowego, o którym mowa w art. 258 Kodeksu karnego, </w:t>
      </w:r>
    </w:p>
    <w:p w14:paraId="00084B46" w14:textId="5F29295C" w:rsidR="00CC0823" w:rsidRPr="009A2519" w:rsidRDefault="00CC0823" w:rsidP="00D557CE">
      <w:pPr>
        <w:pStyle w:val="Akapitzlist"/>
        <w:numPr>
          <w:ilvl w:val="0"/>
          <w:numId w:val="35"/>
        </w:numPr>
        <w:spacing w:after="0" w:line="270" w:lineRule="exact"/>
        <w:ind w:left="738" w:hanging="284"/>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 </w:t>
      </w:r>
      <w:bookmarkStart w:id="21" w:name="_Hlk107835013"/>
      <w:r w:rsidRPr="009A2519">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9A2519">
        <w:rPr>
          <w:rFonts w:ascii="Times New Roman" w:hAnsi="Times New Roman" w:cs="Times New Roman"/>
          <w:color w:val="212529"/>
          <w:sz w:val="24"/>
          <w:szCs w:val="24"/>
          <w:shd w:val="clear" w:color="auto" w:fill="FFFFFF"/>
        </w:rPr>
        <w:t>lub w </w:t>
      </w:r>
      <w:hyperlink r:id="rId14" w:history="1">
        <w:r w:rsidRPr="009A2519">
          <w:rPr>
            <w:rStyle w:val="Hipercze"/>
            <w:rFonts w:ascii="Times New Roman" w:hAnsi="Times New Roman" w:cs="Times New Roman"/>
            <w:color w:val="auto"/>
            <w:sz w:val="24"/>
            <w:szCs w:val="24"/>
            <w:u w:val="none"/>
            <w:shd w:val="clear" w:color="auto" w:fill="FFFFFF"/>
          </w:rPr>
          <w:t>art. 54 ust. 1-4</w:t>
        </w:r>
      </w:hyperlink>
      <w:r w:rsidRPr="009A2519">
        <w:rPr>
          <w:rFonts w:ascii="Times New Roman" w:hAnsi="Times New Roman" w:cs="Times New Roman"/>
          <w:sz w:val="24"/>
          <w:szCs w:val="24"/>
          <w:shd w:val="clear" w:color="auto" w:fill="FFFFFF"/>
        </w:rPr>
        <w:t> u</w:t>
      </w:r>
      <w:r w:rsidRPr="009A2519">
        <w:rPr>
          <w:rFonts w:ascii="Times New Roman" w:hAnsi="Times New Roman" w:cs="Times New Roman"/>
          <w:color w:val="212529"/>
          <w:sz w:val="24"/>
          <w:szCs w:val="24"/>
          <w:shd w:val="clear" w:color="auto" w:fill="FFFFFF"/>
        </w:rPr>
        <w:t>stawy z dnia 12 maja 2011</w:t>
      </w:r>
      <w:r w:rsidR="008261A3" w:rsidRPr="009A2519">
        <w:rPr>
          <w:rFonts w:ascii="Times New Roman" w:hAnsi="Times New Roman" w:cs="Times New Roman"/>
          <w:color w:val="212529"/>
          <w:sz w:val="24"/>
          <w:szCs w:val="24"/>
          <w:shd w:val="clear" w:color="auto" w:fill="FFFFFF"/>
        </w:rPr>
        <w:t xml:space="preserve"> </w:t>
      </w:r>
      <w:r w:rsidRPr="009A2519">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21"/>
    <w:p w14:paraId="593C5DC6" w14:textId="77777777" w:rsidR="00CC0823" w:rsidRPr="009A2519" w:rsidRDefault="00CC0823" w:rsidP="00D557CE">
      <w:pPr>
        <w:pStyle w:val="Akapitzlist"/>
        <w:numPr>
          <w:ilvl w:val="0"/>
          <w:numId w:val="35"/>
        </w:numPr>
        <w:spacing w:after="0" w:line="270" w:lineRule="exact"/>
        <w:ind w:left="738" w:hanging="284"/>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25633ED8" w:rsidR="00CC0823" w:rsidRPr="009A2519" w:rsidRDefault="00CC0823" w:rsidP="00D557CE">
      <w:pPr>
        <w:pStyle w:val="Akapitzlist"/>
        <w:numPr>
          <w:ilvl w:val="0"/>
          <w:numId w:val="35"/>
        </w:numPr>
        <w:spacing w:after="0" w:line="270" w:lineRule="exact"/>
        <w:ind w:left="738" w:hanging="284"/>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o charakterze terrorystycznym, o którym mowa w art. 115 § 20 Kodeksu </w:t>
      </w:r>
      <w:r w:rsidR="00757F6C" w:rsidRPr="009A2519">
        <w:rPr>
          <w:rFonts w:ascii="Times New Roman" w:hAnsi="Times New Roman" w:cs="Times New Roman"/>
          <w:sz w:val="24"/>
          <w:szCs w:val="24"/>
        </w:rPr>
        <w:t>karnego, lub</w:t>
      </w:r>
      <w:r w:rsidRPr="009A2519">
        <w:rPr>
          <w:rFonts w:ascii="Times New Roman" w:hAnsi="Times New Roman" w:cs="Times New Roman"/>
          <w:sz w:val="24"/>
          <w:szCs w:val="24"/>
        </w:rPr>
        <w:t xml:space="preserve"> mające na celu popełnienie tego przestępstwa, </w:t>
      </w:r>
    </w:p>
    <w:p w14:paraId="4C6EA620" w14:textId="3C24AF7B" w:rsidR="00CC0823" w:rsidRPr="009A2519" w:rsidRDefault="00CC0823" w:rsidP="00D557CE">
      <w:pPr>
        <w:pStyle w:val="Akapitzlist"/>
        <w:numPr>
          <w:ilvl w:val="0"/>
          <w:numId w:val="35"/>
        </w:numPr>
        <w:spacing w:after="0" w:line="270" w:lineRule="exact"/>
        <w:ind w:left="738" w:hanging="284"/>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powierzenia wykonywania pracy małoletniemu cudzoziemcowi, o którym mowa </w:t>
      </w:r>
      <w:r w:rsidR="00D961D1" w:rsidRPr="009A2519">
        <w:rPr>
          <w:rFonts w:ascii="Times New Roman" w:hAnsi="Times New Roman" w:cs="Times New Roman"/>
          <w:sz w:val="24"/>
          <w:szCs w:val="24"/>
        </w:rPr>
        <w:br/>
      </w:r>
      <w:r w:rsidRPr="009A2519">
        <w:rPr>
          <w:rFonts w:ascii="Times New Roman" w:hAnsi="Times New Roman" w:cs="Times New Roman"/>
          <w:sz w:val="24"/>
          <w:szCs w:val="24"/>
        </w:rPr>
        <w:t xml:space="preserve">w art. 9 ust. 2 ustawy z dnia 15 czerwca 2012 r. o skutkach powierzania wykonywania pracy cudzoziemcom przebywającym wbrew przepisom na terytorium Rzeczypospolitej Polskiej, </w:t>
      </w:r>
    </w:p>
    <w:p w14:paraId="4BE80299" w14:textId="77777777" w:rsidR="00CC0823" w:rsidRPr="009A2519" w:rsidRDefault="00CC0823" w:rsidP="00D557CE">
      <w:pPr>
        <w:pStyle w:val="Akapitzlist"/>
        <w:numPr>
          <w:ilvl w:val="0"/>
          <w:numId w:val="35"/>
        </w:numPr>
        <w:spacing w:after="0" w:line="270" w:lineRule="exact"/>
        <w:ind w:left="738" w:hanging="284"/>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EB893C8" w14:textId="7BE950C2" w:rsidR="00CC0823" w:rsidRPr="009A2519" w:rsidRDefault="00CC0823" w:rsidP="00D557CE">
      <w:pPr>
        <w:pStyle w:val="Akapitzlist"/>
        <w:numPr>
          <w:ilvl w:val="0"/>
          <w:numId w:val="35"/>
        </w:numPr>
        <w:spacing w:after="0" w:line="270" w:lineRule="exact"/>
        <w:ind w:left="738" w:hanging="284"/>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o którym mowa w art. 9 ust. 1 i 3 lub art. 10 ustawy z dnia 15 czerwca 2012 r. </w:t>
      </w:r>
      <w:r w:rsidR="00D961D1" w:rsidRPr="009A2519">
        <w:rPr>
          <w:rFonts w:ascii="Times New Roman" w:hAnsi="Times New Roman" w:cs="Times New Roman"/>
          <w:sz w:val="24"/>
          <w:szCs w:val="24"/>
        </w:rPr>
        <w:br/>
      </w:r>
      <w:r w:rsidRPr="009A2519">
        <w:rPr>
          <w:rFonts w:ascii="Times New Roman" w:hAnsi="Times New Roman"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2A0A1E39" w14:textId="38512815" w:rsidR="00CC0823" w:rsidRPr="009A2519" w:rsidRDefault="00CC0823" w:rsidP="00D557CE">
      <w:pPr>
        <w:pStyle w:val="Akapitzlist"/>
        <w:numPr>
          <w:ilvl w:val="0"/>
          <w:numId w:val="34"/>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t>
      </w:r>
      <w:r w:rsidR="00757F6C" w:rsidRPr="009A2519">
        <w:rPr>
          <w:rFonts w:ascii="Times New Roman" w:hAnsi="Times New Roman" w:cs="Times New Roman"/>
          <w:sz w:val="24"/>
          <w:szCs w:val="24"/>
        </w:rPr>
        <w:t>przestępstwo, o</w:t>
      </w:r>
      <w:r w:rsidRPr="009A2519">
        <w:rPr>
          <w:rFonts w:ascii="Times New Roman" w:hAnsi="Times New Roman" w:cs="Times New Roman"/>
          <w:sz w:val="24"/>
          <w:szCs w:val="24"/>
        </w:rPr>
        <w:t xml:space="preserve"> którym mowa w pkt 1</w:t>
      </w:r>
      <w:r w:rsidR="00757F6C" w:rsidRPr="009A2519">
        <w:rPr>
          <w:rFonts w:ascii="Times New Roman" w:hAnsi="Times New Roman" w:cs="Times New Roman"/>
          <w:sz w:val="24"/>
          <w:szCs w:val="24"/>
        </w:rPr>
        <w:t>);</w:t>
      </w:r>
    </w:p>
    <w:p w14:paraId="61363DE2" w14:textId="7CCB17E3" w:rsidR="00CC0823" w:rsidRPr="009A2519" w:rsidRDefault="00CC0823" w:rsidP="00D557CE">
      <w:pPr>
        <w:pStyle w:val="Akapitzlist"/>
        <w:numPr>
          <w:ilvl w:val="0"/>
          <w:numId w:val="34"/>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sidRPr="009A2519">
        <w:rPr>
          <w:rFonts w:ascii="Times New Roman" w:hAnsi="Times New Roman" w:cs="Times New Roman"/>
          <w:sz w:val="24"/>
          <w:szCs w:val="24"/>
        </w:rPr>
        <w:t>W</w:t>
      </w:r>
      <w:r w:rsidRPr="009A2519">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9A2519" w:rsidRDefault="00CC0823" w:rsidP="00D557CE">
      <w:pPr>
        <w:pStyle w:val="Akapitzlist"/>
        <w:numPr>
          <w:ilvl w:val="0"/>
          <w:numId w:val="34"/>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wobec którego orzeczono zakaz ubiegania się̨ o zamówienia publiczne;</w:t>
      </w:r>
    </w:p>
    <w:p w14:paraId="4C768946" w14:textId="4C3262A5" w:rsidR="00CC0823" w:rsidRPr="009A2519" w:rsidRDefault="00CC0823" w:rsidP="00D557CE">
      <w:pPr>
        <w:pStyle w:val="Akapitzlist"/>
        <w:numPr>
          <w:ilvl w:val="0"/>
          <w:numId w:val="34"/>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w:t>
      </w:r>
      <w:r w:rsidR="00757F6C" w:rsidRPr="009A2519">
        <w:rPr>
          <w:rFonts w:ascii="Times New Roman" w:hAnsi="Times New Roman" w:cs="Times New Roman"/>
          <w:sz w:val="24"/>
          <w:szCs w:val="24"/>
        </w:rPr>
        <w:t>szczególności,</w:t>
      </w:r>
      <w:r w:rsidRPr="009A2519">
        <w:rPr>
          <w:rFonts w:ascii="Times New Roman" w:hAnsi="Times New Roman" w:cs="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7118CD01" w14:textId="2369390D" w:rsidR="005E0C92" w:rsidRPr="009A2519" w:rsidRDefault="00CC0823" w:rsidP="00D557CE">
      <w:pPr>
        <w:pStyle w:val="Akapitzlist"/>
        <w:numPr>
          <w:ilvl w:val="0"/>
          <w:numId w:val="34"/>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jeżeli, w przypadkach, o których mowa w art. 85 ust. 1 </w:t>
      </w:r>
      <w:r w:rsidR="008261A3" w:rsidRPr="009A2519">
        <w:rPr>
          <w:rFonts w:ascii="Times New Roman" w:hAnsi="Times New Roman" w:cs="Times New Roman"/>
          <w:sz w:val="24"/>
          <w:szCs w:val="24"/>
        </w:rPr>
        <w:t xml:space="preserve">ustawy </w:t>
      </w:r>
      <w:r w:rsidRPr="009A2519">
        <w:rPr>
          <w:rFonts w:ascii="Times New Roman" w:hAnsi="Times New Roman" w:cs="Times New Roman"/>
          <w:sz w:val="24"/>
          <w:szCs w:val="24"/>
        </w:rPr>
        <w:t xml:space="preserve">Pzp, doszło do zakłócenia konkurencji wynikającego z wcześniejszego zaangażowania tego Wykonawcy lub podmiotu, który należy z </w:t>
      </w:r>
      <w:r w:rsidR="008261A3" w:rsidRPr="009A2519">
        <w:rPr>
          <w:rFonts w:ascii="Times New Roman" w:hAnsi="Times New Roman" w:cs="Times New Roman"/>
          <w:sz w:val="24"/>
          <w:szCs w:val="24"/>
        </w:rPr>
        <w:t>W</w:t>
      </w:r>
      <w:r w:rsidRPr="009A2519">
        <w:rPr>
          <w:rFonts w:ascii="Times New Roman" w:hAnsi="Times New Roman" w:cs="Times New Roman"/>
          <w:sz w:val="24"/>
          <w:szCs w:val="24"/>
        </w:rPr>
        <w:t>ykonawcą do tej samej grupy kapitałowej w rozumieniu ustawy z dnia 16 lutego 2007 r. o ochronie konkurencji i konsumentów, chyba</w:t>
      </w:r>
      <w:r w:rsidR="008261A3" w:rsidRPr="009A2519">
        <w:rPr>
          <w:rFonts w:ascii="Times New Roman" w:hAnsi="Times New Roman" w:cs="Times New Roman"/>
          <w:sz w:val="24"/>
          <w:szCs w:val="24"/>
        </w:rPr>
        <w:t xml:space="preserve"> że</w:t>
      </w:r>
      <w:r w:rsidRPr="009A2519">
        <w:rPr>
          <w:rFonts w:ascii="Times New Roman" w:hAnsi="Times New Roman" w:cs="Times New Roman"/>
          <w:sz w:val="24"/>
          <w:szCs w:val="24"/>
        </w:rPr>
        <w:t xml:space="preserve"> spowodowane tym zakłócenie konkurencji może być́ wyeliminowane w inny sposób</w:t>
      </w:r>
      <w:r w:rsidR="008261A3" w:rsidRPr="009A2519">
        <w:rPr>
          <w:rFonts w:ascii="Times New Roman" w:hAnsi="Times New Roman" w:cs="Times New Roman"/>
          <w:sz w:val="24"/>
          <w:szCs w:val="24"/>
        </w:rPr>
        <w:t xml:space="preserve"> niż </w:t>
      </w:r>
      <w:r w:rsidRPr="009A2519">
        <w:rPr>
          <w:rFonts w:ascii="Times New Roman" w:hAnsi="Times New Roman" w:cs="Times New Roman"/>
          <w:sz w:val="24"/>
          <w:szCs w:val="24"/>
        </w:rPr>
        <w:t>przez wykluczenie Wykonawcy z udziału w postepowaniu o udzielenie zamówienia.</w:t>
      </w:r>
    </w:p>
    <w:p w14:paraId="6ED261A7" w14:textId="3DFC6823" w:rsidR="005E0C92" w:rsidRPr="009A2519" w:rsidRDefault="005E0C92" w:rsidP="00D557CE">
      <w:pPr>
        <w:pStyle w:val="Akapitzlist"/>
        <w:numPr>
          <w:ilvl w:val="0"/>
          <w:numId w:val="34"/>
        </w:numPr>
        <w:spacing w:after="0" w:line="270" w:lineRule="exact"/>
        <w:ind w:left="680" w:hanging="340"/>
        <w:contextualSpacing w:val="0"/>
        <w:jc w:val="both"/>
        <w:rPr>
          <w:rFonts w:ascii="Times New Roman" w:hAnsi="Times New Roman" w:cs="Times New Roman"/>
          <w:sz w:val="24"/>
          <w:szCs w:val="24"/>
        </w:rPr>
      </w:pPr>
      <w:bookmarkStart w:id="22" w:name="_Hlk107835066"/>
      <w:r w:rsidRPr="009A2519">
        <w:rPr>
          <w:rFonts w:ascii="Times New Roman" w:hAnsi="Times New Roman" w:cs="Times New Roman"/>
          <w:sz w:val="24"/>
          <w:szCs w:val="24"/>
        </w:rPr>
        <w:t xml:space="preserve">Z postępowania o udzielenie zamówienia wyklucza się Wykonawcę, o którym mowa </w:t>
      </w:r>
      <w:r w:rsidR="007F2837" w:rsidRPr="009A2519">
        <w:rPr>
          <w:rFonts w:ascii="Times New Roman" w:hAnsi="Times New Roman" w:cs="Times New Roman"/>
          <w:sz w:val="24"/>
          <w:szCs w:val="24"/>
        </w:rPr>
        <w:br/>
      </w:r>
      <w:r w:rsidRPr="009A2519">
        <w:rPr>
          <w:rFonts w:ascii="Times New Roman" w:hAnsi="Times New Roman" w:cs="Times New Roman"/>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9A2519" w:rsidRDefault="005E0C92" w:rsidP="00D557CE">
      <w:pPr>
        <w:pStyle w:val="Akapitzlist"/>
        <w:spacing w:after="0" w:line="270" w:lineRule="exact"/>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1) </w:t>
      </w:r>
      <w:r w:rsidR="008261A3" w:rsidRPr="009A2519">
        <w:rPr>
          <w:rFonts w:ascii="Times New Roman" w:hAnsi="Times New Roman" w:cs="Times New Roman"/>
          <w:sz w:val="24"/>
          <w:szCs w:val="24"/>
        </w:rPr>
        <w:t>W</w:t>
      </w:r>
      <w:r w:rsidRPr="009A2519">
        <w:rPr>
          <w:rFonts w:ascii="Times New Roman" w:hAnsi="Times New Roman" w:cs="Times New Roman"/>
          <w:sz w:val="24"/>
          <w:szCs w:val="24"/>
        </w:rPr>
        <w:t xml:space="preserve">ykonawcę oraz uczestnika konkursu wymienionego w wykazach określonych </w:t>
      </w:r>
    </w:p>
    <w:p w14:paraId="4D469ADE" w14:textId="77777777" w:rsidR="005E0C92" w:rsidRPr="009A2519" w:rsidRDefault="005E0C92" w:rsidP="00D557CE">
      <w:pPr>
        <w:pStyle w:val="Akapitzlist"/>
        <w:spacing w:after="0" w:line="270" w:lineRule="exact"/>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9A2519" w:rsidRDefault="005E0C92" w:rsidP="00D557CE">
      <w:pPr>
        <w:pStyle w:val="Akapitzlist"/>
        <w:spacing w:after="0" w:line="270" w:lineRule="exact"/>
        <w:contextualSpacing w:val="0"/>
        <w:jc w:val="both"/>
        <w:rPr>
          <w:rFonts w:ascii="Times New Roman" w:hAnsi="Times New Roman" w:cs="Times New Roman"/>
          <w:sz w:val="24"/>
          <w:szCs w:val="24"/>
        </w:rPr>
      </w:pPr>
      <w:r w:rsidRPr="009A2519">
        <w:rPr>
          <w:rFonts w:ascii="Times New Roman" w:hAnsi="Times New Roman" w:cs="Times New Roman"/>
          <w:sz w:val="24"/>
          <w:szCs w:val="24"/>
        </w:rPr>
        <w:lastRenderedPageBreak/>
        <w:t>o którym mowa w art. 1 pkt 3;</w:t>
      </w:r>
    </w:p>
    <w:p w14:paraId="088BD985" w14:textId="1A56F454" w:rsidR="005E0C92" w:rsidRPr="009A2519" w:rsidRDefault="005E0C92" w:rsidP="00D557CE">
      <w:pPr>
        <w:pStyle w:val="Akapitzlist"/>
        <w:spacing w:after="0" w:line="270" w:lineRule="exact"/>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2) </w:t>
      </w:r>
      <w:r w:rsidR="008261A3" w:rsidRPr="009A2519">
        <w:rPr>
          <w:rFonts w:ascii="Times New Roman" w:hAnsi="Times New Roman" w:cs="Times New Roman"/>
          <w:sz w:val="24"/>
          <w:szCs w:val="24"/>
        </w:rPr>
        <w:t>W</w:t>
      </w:r>
      <w:r w:rsidRPr="009A2519">
        <w:rPr>
          <w:rFonts w:ascii="Times New Roman" w:hAnsi="Times New Roman" w:cs="Times New Roman"/>
          <w:sz w:val="24"/>
          <w:szCs w:val="24"/>
        </w:rPr>
        <w:t xml:space="preserve">ykonawcę oraz uczestnika konkursu, którego beneficjentem rzeczywistym </w:t>
      </w:r>
    </w:p>
    <w:p w14:paraId="2C805DCE" w14:textId="64CC96E0" w:rsidR="005E0C92" w:rsidRPr="009A2519" w:rsidRDefault="005E0C92" w:rsidP="00D557CE">
      <w:pPr>
        <w:pStyle w:val="Akapitzlist"/>
        <w:spacing w:after="0" w:line="270" w:lineRule="exact"/>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w rozumieniu ustawy z dnia 1 marca 2018 r. o przeciwdziałaniu praniu pieniędzy oraz finansowaniu terroryzmu  jest osoba wymieniona w wykazach określonych </w:t>
      </w:r>
      <w:r w:rsidR="007F2837" w:rsidRPr="009A2519">
        <w:rPr>
          <w:rFonts w:ascii="Times New Roman" w:hAnsi="Times New Roman" w:cs="Times New Roman"/>
          <w:sz w:val="24"/>
          <w:szCs w:val="24"/>
        </w:rPr>
        <w:br/>
      </w:r>
      <w:r w:rsidRPr="009A2519">
        <w:rPr>
          <w:rFonts w:ascii="Times New Roman" w:hAnsi="Times New Roman" w:cs="Times New Roman"/>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7F2837" w:rsidRPr="009A2519">
        <w:rPr>
          <w:rFonts w:ascii="Times New Roman" w:hAnsi="Times New Roman" w:cs="Times New Roman"/>
          <w:sz w:val="24"/>
          <w:szCs w:val="24"/>
        </w:rPr>
        <w:br/>
      </w:r>
      <w:r w:rsidRPr="009A2519">
        <w:rPr>
          <w:rFonts w:ascii="Times New Roman" w:hAnsi="Times New Roman" w:cs="Times New Roman"/>
          <w:sz w:val="24"/>
          <w:szCs w:val="24"/>
        </w:rPr>
        <w:t>o którym mowa w art. 1 pkt 3;</w:t>
      </w:r>
    </w:p>
    <w:p w14:paraId="04EC08D3" w14:textId="4D98DC1E" w:rsidR="005E0C92" w:rsidRPr="009A2519" w:rsidRDefault="005E0C92" w:rsidP="00D557CE">
      <w:pPr>
        <w:pStyle w:val="Akapitzlist"/>
        <w:spacing w:after="0" w:line="270" w:lineRule="exact"/>
        <w:contextualSpacing w:val="0"/>
        <w:jc w:val="both"/>
      </w:pPr>
      <w:r w:rsidRPr="009A2519">
        <w:rPr>
          <w:rFonts w:ascii="Times New Roman" w:hAnsi="Times New Roman" w:cs="Times New Roman"/>
          <w:sz w:val="24"/>
          <w:szCs w:val="24"/>
        </w:rPr>
        <w:t xml:space="preserve">3) </w:t>
      </w:r>
      <w:r w:rsidR="008261A3" w:rsidRPr="009A2519">
        <w:rPr>
          <w:rFonts w:ascii="Times New Roman" w:hAnsi="Times New Roman" w:cs="Times New Roman"/>
          <w:sz w:val="24"/>
          <w:szCs w:val="24"/>
        </w:rPr>
        <w:t>W</w:t>
      </w:r>
      <w:r w:rsidRPr="009A2519">
        <w:rPr>
          <w:rFonts w:ascii="Times New Roman" w:hAnsi="Times New Roman" w:cs="Times New Roman"/>
          <w:sz w:val="24"/>
          <w:szCs w:val="24"/>
        </w:rPr>
        <w:t xml:space="preserve">ykonawcę oraz uczestnika konkursu, którego jednostką dominującą w rozumieniu </w:t>
      </w:r>
      <w:r w:rsidR="004C7899" w:rsidRPr="009A2519">
        <w:rPr>
          <w:rFonts w:ascii="Times New Roman" w:hAnsi="Times New Roman" w:cs="Times New Roman"/>
          <w:sz w:val="24"/>
          <w:szCs w:val="24"/>
        </w:rPr>
        <w:br/>
      </w:r>
      <w:r w:rsidRPr="009A2519">
        <w:rPr>
          <w:rFonts w:ascii="Times New Roman" w:hAnsi="Times New Roman" w:cs="Times New Roman"/>
          <w:sz w:val="24"/>
          <w:szCs w:val="24"/>
        </w:rPr>
        <w:t>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F95583" w:rsidRPr="009A2519">
        <w:rPr>
          <w:rFonts w:ascii="Times New Roman" w:hAnsi="Times New Roman" w:cs="Times New Roman"/>
          <w:sz w:val="24"/>
          <w:szCs w:val="24"/>
        </w:rPr>
        <w:t xml:space="preserve"> </w:t>
      </w:r>
      <w:r w:rsidRPr="009A2519">
        <w:rPr>
          <w:rFonts w:ascii="Times New Roman" w:hAnsi="Times New Roman" w:cs="Times New Roman"/>
          <w:sz w:val="24"/>
          <w:szCs w:val="24"/>
        </w:rPr>
        <w:t>o którym mowa w art. 1 pkt 3.</w:t>
      </w:r>
    </w:p>
    <w:p w14:paraId="7A7D1E10" w14:textId="570C3D07" w:rsidR="00CC0823" w:rsidRPr="009A2519" w:rsidRDefault="004D39FC" w:rsidP="00D557CE">
      <w:pPr>
        <w:spacing w:after="0" w:line="270" w:lineRule="exact"/>
        <w:jc w:val="both"/>
        <w:rPr>
          <w:rFonts w:ascii="Times New Roman" w:hAnsi="Times New Roman" w:cs="Times New Roman"/>
          <w:sz w:val="24"/>
          <w:szCs w:val="24"/>
        </w:rPr>
      </w:pPr>
      <w:r w:rsidRPr="009A2519">
        <w:rPr>
          <w:rFonts w:ascii="Times New Roman" w:hAnsi="Times New Roman" w:cs="Times New Roman"/>
          <w:i/>
          <w:iCs/>
          <w:sz w:val="24"/>
          <w:szCs w:val="24"/>
        </w:rPr>
        <w:tab/>
      </w:r>
      <w:r w:rsidR="005E0C92" w:rsidRPr="009A2519">
        <w:rPr>
          <w:rFonts w:ascii="Times New Roman" w:hAnsi="Times New Roman" w:cs="Times New Roman"/>
          <w:sz w:val="24"/>
          <w:szCs w:val="24"/>
        </w:rPr>
        <w:t>Wykluczenie następuje na okres trwania okoliczności określonych w pkt. 1-3</w:t>
      </w:r>
      <w:r w:rsidR="00CC0823" w:rsidRPr="009A2519">
        <w:rPr>
          <w:rFonts w:ascii="Times New Roman" w:hAnsi="Times New Roman" w:cs="Times New Roman"/>
          <w:sz w:val="24"/>
          <w:szCs w:val="24"/>
        </w:rPr>
        <w:t xml:space="preserve"> </w:t>
      </w:r>
    </w:p>
    <w:p w14:paraId="27AE97A6" w14:textId="56B6F4B6" w:rsidR="003D025E" w:rsidRPr="009A2519" w:rsidRDefault="003D025E" w:rsidP="00D557CE">
      <w:pPr>
        <w:pStyle w:val="Akapitzlist"/>
        <w:numPr>
          <w:ilvl w:val="0"/>
          <w:numId w:val="2"/>
        </w:numPr>
        <w:spacing w:after="0" w:line="270" w:lineRule="exact"/>
        <w:ind w:left="340" w:hanging="340"/>
        <w:contextualSpacing w:val="0"/>
        <w:jc w:val="both"/>
        <w:rPr>
          <w:rFonts w:ascii="Times New Roman" w:hAnsi="Times New Roman" w:cs="Times New Roman"/>
          <w:sz w:val="24"/>
          <w:szCs w:val="24"/>
        </w:rPr>
      </w:pPr>
      <w:bookmarkStart w:id="23" w:name="_Hlk108002521"/>
      <w:bookmarkEnd w:id="22"/>
      <w:r w:rsidRPr="009A2519">
        <w:rPr>
          <w:rFonts w:ascii="Times New Roman" w:hAnsi="Times New Roman" w:cs="Times New Roman"/>
          <w:sz w:val="24"/>
          <w:szCs w:val="24"/>
        </w:rPr>
        <w:t>Warunki udziału w postępowaniu dotyczą:</w:t>
      </w:r>
    </w:p>
    <w:p w14:paraId="6FFC7E96" w14:textId="77777777" w:rsidR="003D025E" w:rsidRPr="009A2519" w:rsidRDefault="003D025E" w:rsidP="00D557CE">
      <w:pPr>
        <w:pStyle w:val="Akapitzlist"/>
        <w:numPr>
          <w:ilvl w:val="0"/>
          <w:numId w:val="36"/>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zdolności do występowania w obrocie gospodarczym;</w:t>
      </w:r>
    </w:p>
    <w:p w14:paraId="4491450A" w14:textId="77777777" w:rsidR="003D025E" w:rsidRPr="009A2519" w:rsidRDefault="003D025E" w:rsidP="00D557CE">
      <w:pPr>
        <w:pStyle w:val="Akapitzlist"/>
        <w:numPr>
          <w:ilvl w:val="0"/>
          <w:numId w:val="36"/>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uprawnień do prowadzenia określonej działalności gospodarczej lub zawodowej;</w:t>
      </w:r>
    </w:p>
    <w:p w14:paraId="141276EA" w14:textId="77777777" w:rsidR="003D025E" w:rsidRPr="009A2519" w:rsidRDefault="003D025E" w:rsidP="00D557CE">
      <w:pPr>
        <w:pStyle w:val="Akapitzlist"/>
        <w:numPr>
          <w:ilvl w:val="0"/>
          <w:numId w:val="36"/>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zdolności technicznej lub zawodowej;</w:t>
      </w:r>
    </w:p>
    <w:p w14:paraId="2368A02A" w14:textId="77777777" w:rsidR="003D025E" w:rsidRPr="009A2519" w:rsidRDefault="003D025E" w:rsidP="00D557CE">
      <w:pPr>
        <w:pStyle w:val="Akapitzlist"/>
        <w:numPr>
          <w:ilvl w:val="0"/>
          <w:numId w:val="36"/>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sytuacji ekonomicznej lub finansowej</w:t>
      </w:r>
    </w:p>
    <w:bookmarkEnd w:id="23"/>
    <w:p w14:paraId="7FD524B9" w14:textId="384639A7" w:rsidR="00671367" w:rsidRPr="009A2519" w:rsidRDefault="009B22C0" w:rsidP="00772569">
      <w:pPr>
        <w:pStyle w:val="Akapitzlist"/>
        <w:numPr>
          <w:ilvl w:val="0"/>
          <w:numId w:val="2"/>
        </w:numPr>
        <w:spacing w:before="120" w:after="0" w:line="270" w:lineRule="exact"/>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W przypadku wspólnego ubiegania się o zamówienie przez Wykonawców oświadczenie składane na podstawie art. </w:t>
      </w:r>
      <w:r w:rsidR="00BF45F5" w:rsidRPr="009A2519">
        <w:rPr>
          <w:rFonts w:ascii="Times New Roman" w:hAnsi="Times New Roman" w:cs="Times New Roman"/>
          <w:sz w:val="24"/>
          <w:szCs w:val="24"/>
        </w:rPr>
        <w:t>1</w:t>
      </w:r>
      <w:r w:rsidRPr="009A2519">
        <w:rPr>
          <w:rFonts w:ascii="Times New Roman" w:hAnsi="Times New Roman" w:cs="Times New Roman"/>
          <w:sz w:val="24"/>
          <w:szCs w:val="24"/>
        </w:rPr>
        <w:t xml:space="preserve">25 ust 1 </w:t>
      </w:r>
      <w:r w:rsidR="00351B5A" w:rsidRPr="009A2519">
        <w:rPr>
          <w:rFonts w:ascii="Times New Roman" w:hAnsi="Times New Roman" w:cs="Times New Roman"/>
          <w:sz w:val="24"/>
          <w:szCs w:val="24"/>
        </w:rPr>
        <w:t xml:space="preserve">ustawy </w:t>
      </w:r>
      <w:r w:rsidRPr="009A2519">
        <w:rPr>
          <w:rFonts w:ascii="Times New Roman" w:hAnsi="Times New Roman" w:cs="Times New Roman"/>
          <w:sz w:val="24"/>
          <w:szCs w:val="24"/>
        </w:rPr>
        <w:t xml:space="preserve">Pzp składa każdy z Wykonawców ubiegających się o zamówienie. </w:t>
      </w:r>
    </w:p>
    <w:p w14:paraId="2EEED9A0" w14:textId="2EF6AA0E" w:rsidR="00671367" w:rsidRPr="009A2519" w:rsidRDefault="009B22C0" w:rsidP="00D557CE">
      <w:pPr>
        <w:pStyle w:val="Akapitzlist"/>
        <w:numPr>
          <w:ilvl w:val="0"/>
          <w:numId w:val="2"/>
        </w:numPr>
        <w:spacing w:after="0" w:line="270" w:lineRule="exact"/>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Oferta wspólna musi zostać przygotowana i złożona w następujący </w:t>
      </w:r>
      <w:r w:rsidR="00757F6C" w:rsidRPr="009A2519">
        <w:rPr>
          <w:rFonts w:ascii="Times New Roman" w:hAnsi="Times New Roman" w:cs="Times New Roman"/>
          <w:sz w:val="24"/>
          <w:szCs w:val="24"/>
        </w:rPr>
        <w:t>sposób:</w:t>
      </w:r>
      <w:r w:rsidRPr="009A2519">
        <w:rPr>
          <w:rFonts w:ascii="Times New Roman" w:hAnsi="Times New Roman" w:cs="Times New Roman"/>
          <w:sz w:val="24"/>
          <w:szCs w:val="24"/>
        </w:rPr>
        <w:t xml:space="preserve"> </w:t>
      </w:r>
    </w:p>
    <w:p w14:paraId="1C1F91E3" w14:textId="47A30741" w:rsidR="00671367" w:rsidRPr="009A2519" w:rsidRDefault="009B22C0" w:rsidP="00D557CE">
      <w:pPr>
        <w:pStyle w:val="Akapitzlist"/>
        <w:numPr>
          <w:ilvl w:val="0"/>
          <w:numId w:val="3"/>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022C853D" w14:textId="0857130B" w:rsidR="00671367" w:rsidRPr="009A2519" w:rsidRDefault="009B22C0" w:rsidP="00D557CE">
      <w:pPr>
        <w:pStyle w:val="Akapitzlist"/>
        <w:numPr>
          <w:ilvl w:val="0"/>
          <w:numId w:val="3"/>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oferta musi być podpisana w taki sposób</w:t>
      </w:r>
      <w:r w:rsidR="000744CF" w:rsidRPr="009A2519">
        <w:rPr>
          <w:rFonts w:ascii="Times New Roman" w:hAnsi="Times New Roman" w:cs="Times New Roman"/>
          <w:sz w:val="24"/>
          <w:szCs w:val="24"/>
        </w:rPr>
        <w:t>,</w:t>
      </w:r>
      <w:r w:rsidRPr="009A2519">
        <w:rPr>
          <w:rFonts w:ascii="Times New Roman" w:hAnsi="Times New Roman" w:cs="Times New Roman"/>
          <w:sz w:val="24"/>
          <w:szCs w:val="24"/>
        </w:rPr>
        <w:t xml:space="preserve"> by prawnie zobowiązywała wszystkich partnerów; </w:t>
      </w:r>
    </w:p>
    <w:p w14:paraId="01002B7D" w14:textId="25C94BD7" w:rsidR="00671367" w:rsidRPr="009A2519" w:rsidRDefault="009B22C0" w:rsidP="00D557CE">
      <w:pPr>
        <w:pStyle w:val="Akapitzlist"/>
        <w:numPr>
          <w:ilvl w:val="0"/>
          <w:numId w:val="3"/>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wszelka korespondencja prowadzona będzie wyłącznie z pełnomocnikiem. </w:t>
      </w:r>
    </w:p>
    <w:p w14:paraId="366F4435" w14:textId="3A61E9DF" w:rsidR="00E67B9B" w:rsidRPr="009A2519" w:rsidRDefault="00E67B9B" w:rsidP="00772569">
      <w:pPr>
        <w:pStyle w:val="Akapitzlist"/>
        <w:numPr>
          <w:ilvl w:val="0"/>
          <w:numId w:val="2"/>
        </w:numPr>
        <w:spacing w:after="0" w:line="270" w:lineRule="exact"/>
        <w:ind w:left="340" w:hanging="340"/>
        <w:contextualSpacing w:val="0"/>
        <w:jc w:val="both"/>
        <w:rPr>
          <w:rFonts w:ascii="Times New Roman" w:hAnsi="Times New Roman" w:cs="Times New Roman"/>
          <w:sz w:val="24"/>
          <w:szCs w:val="24"/>
        </w:rPr>
      </w:pPr>
      <w:bookmarkStart w:id="24" w:name="_Hlk107566781"/>
      <w:r w:rsidRPr="009A2519">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sidRPr="009A2519">
        <w:rPr>
          <w:rFonts w:ascii="Times New Roman" w:hAnsi="Times New Roman" w:cs="Times New Roman"/>
          <w:sz w:val="24"/>
          <w:szCs w:val="24"/>
        </w:rPr>
        <w:t>4</w:t>
      </w:r>
      <w:r w:rsidRPr="009A2519">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9A2519">
        <w:rPr>
          <w:rFonts w:ascii="Times New Roman" w:hAnsi="Times New Roman" w:cs="Times New Roman"/>
          <w:b/>
          <w:bCs/>
          <w:sz w:val="24"/>
          <w:szCs w:val="24"/>
        </w:rPr>
        <w:t xml:space="preserve">wg załącznika </w:t>
      </w:r>
      <w:r w:rsidRPr="009A2519">
        <w:rPr>
          <w:rFonts w:ascii="Times New Roman" w:hAnsi="Times New Roman" w:cs="Times New Roman"/>
          <w:b/>
          <w:bCs/>
          <w:sz w:val="24"/>
          <w:szCs w:val="24"/>
        </w:rPr>
        <w:t xml:space="preserve"> nr  </w:t>
      </w:r>
      <w:r w:rsidR="0075094A" w:rsidRPr="009A2519">
        <w:rPr>
          <w:rFonts w:ascii="Times New Roman" w:hAnsi="Times New Roman" w:cs="Times New Roman"/>
          <w:b/>
          <w:bCs/>
          <w:sz w:val="24"/>
          <w:szCs w:val="24"/>
        </w:rPr>
        <w:t>7</w:t>
      </w:r>
      <w:r w:rsidRPr="009A2519">
        <w:rPr>
          <w:rFonts w:ascii="Times New Roman" w:hAnsi="Times New Roman" w:cs="Times New Roman"/>
          <w:b/>
          <w:bCs/>
          <w:sz w:val="24"/>
          <w:szCs w:val="24"/>
        </w:rPr>
        <w:t xml:space="preserve"> do SWZ</w:t>
      </w:r>
      <w:r w:rsidR="00314580" w:rsidRPr="009A2519">
        <w:rPr>
          <w:rFonts w:ascii="Times New Roman" w:hAnsi="Times New Roman" w:cs="Times New Roman"/>
          <w:b/>
          <w:bCs/>
          <w:sz w:val="24"/>
          <w:szCs w:val="24"/>
        </w:rPr>
        <w:t>.</w:t>
      </w:r>
    </w:p>
    <w:bookmarkEnd w:id="24"/>
    <w:p w14:paraId="7E9101F9" w14:textId="70164B66" w:rsidR="00671367" w:rsidRPr="009A2519" w:rsidRDefault="009B22C0" w:rsidP="002B6C97">
      <w:pPr>
        <w:pStyle w:val="Akapitzlist"/>
        <w:numPr>
          <w:ilvl w:val="0"/>
          <w:numId w:val="2"/>
        </w:numPr>
        <w:spacing w:before="120" w:after="0" w:line="270" w:lineRule="exact"/>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t>
      </w:r>
      <w:r w:rsidR="004C7899" w:rsidRPr="009A2519">
        <w:rPr>
          <w:rFonts w:ascii="Times New Roman" w:hAnsi="Times New Roman" w:cs="Times New Roman"/>
          <w:sz w:val="24"/>
          <w:szCs w:val="24"/>
        </w:rPr>
        <w:br/>
      </w:r>
      <w:r w:rsidRPr="009A2519">
        <w:rPr>
          <w:rFonts w:ascii="Times New Roman" w:hAnsi="Times New Roman" w:cs="Times New Roman"/>
          <w:sz w:val="24"/>
          <w:szCs w:val="24"/>
        </w:rPr>
        <w:t xml:space="preserve">w jakim </w:t>
      </w:r>
      <w:r w:rsidR="008110D3" w:rsidRPr="009A2519">
        <w:rPr>
          <w:rFonts w:ascii="Times New Roman" w:hAnsi="Times New Roman" w:cs="Times New Roman"/>
          <w:sz w:val="24"/>
          <w:szCs w:val="24"/>
        </w:rPr>
        <w:t xml:space="preserve">powołuje się na ich zasoby, </w:t>
      </w:r>
      <w:r w:rsidRPr="009A2519">
        <w:rPr>
          <w:rFonts w:ascii="Times New Roman" w:hAnsi="Times New Roman" w:cs="Times New Roman"/>
          <w:sz w:val="24"/>
          <w:szCs w:val="24"/>
        </w:rPr>
        <w:t xml:space="preserve">składa: </w:t>
      </w:r>
    </w:p>
    <w:p w14:paraId="1C059AB3" w14:textId="648E7B85" w:rsidR="006128A3" w:rsidRPr="009A2519" w:rsidRDefault="009B22C0" w:rsidP="00DF10DA">
      <w:pPr>
        <w:pStyle w:val="Akapitzlist"/>
        <w:numPr>
          <w:ilvl w:val="0"/>
          <w:numId w:val="4"/>
        </w:numPr>
        <w:spacing w:after="0" w:line="270" w:lineRule="exact"/>
        <w:ind w:left="624" w:hanging="284"/>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informacje o tych podmiotach w </w:t>
      </w:r>
      <w:r w:rsidR="00380502" w:rsidRPr="009A2519">
        <w:rPr>
          <w:rFonts w:ascii="Times New Roman" w:hAnsi="Times New Roman" w:cs="Times New Roman"/>
          <w:sz w:val="24"/>
          <w:szCs w:val="24"/>
        </w:rPr>
        <w:t xml:space="preserve">oświadczeniu </w:t>
      </w:r>
      <w:r w:rsidR="00E03594" w:rsidRPr="009A2519">
        <w:rPr>
          <w:rFonts w:ascii="Times New Roman" w:hAnsi="Times New Roman" w:cs="Times New Roman"/>
          <w:sz w:val="24"/>
          <w:szCs w:val="24"/>
        </w:rPr>
        <w:t>wstępnym</w:t>
      </w:r>
      <w:r w:rsidR="00150A0D" w:rsidRPr="009A2519">
        <w:rPr>
          <w:rFonts w:ascii="Times New Roman" w:hAnsi="Times New Roman" w:cs="Times New Roman"/>
          <w:sz w:val="24"/>
          <w:szCs w:val="24"/>
        </w:rPr>
        <w:t xml:space="preserve"> oraz oświadczenie podmiotu udostępniającego zasoby</w:t>
      </w:r>
      <w:r w:rsidR="008110D3" w:rsidRPr="009A2519">
        <w:rPr>
          <w:rFonts w:ascii="Times New Roman" w:hAnsi="Times New Roman" w:cs="Times New Roman"/>
          <w:sz w:val="24"/>
          <w:szCs w:val="24"/>
        </w:rPr>
        <w:t xml:space="preserve"> potwierdzające brak podstaw wykluczenia tego podmiotu oraz spełnienie warunków udziału w postępowaniu w zakresie, w jakim </w:t>
      </w:r>
      <w:r w:rsidR="00CD77CD" w:rsidRPr="009A2519">
        <w:rPr>
          <w:rFonts w:ascii="Times New Roman" w:hAnsi="Times New Roman" w:cs="Times New Roman"/>
          <w:sz w:val="24"/>
          <w:szCs w:val="24"/>
        </w:rPr>
        <w:t>W</w:t>
      </w:r>
      <w:r w:rsidR="008110D3" w:rsidRPr="009A2519">
        <w:rPr>
          <w:rFonts w:ascii="Times New Roman" w:hAnsi="Times New Roman" w:cs="Times New Roman"/>
          <w:sz w:val="24"/>
          <w:szCs w:val="24"/>
        </w:rPr>
        <w:t>ykonawca powołuje się na jego zasoby</w:t>
      </w:r>
      <w:r w:rsidRPr="009A2519">
        <w:rPr>
          <w:rFonts w:ascii="Times New Roman" w:hAnsi="Times New Roman" w:cs="Times New Roman"/>
          <w:sz w:val="24"/>
          <w:szCs w:val="24"/>
        </w:rPr>
        <w:t xml:space="preserve">, </w:t>
      </w:r>
    </w:p>
    <w:p w14:paraId="1E0C8565" w14:textId="44A0D066" w:rsidR="009B22C0" w:rsidRPr="009A2519" w:rsidRDefault="009B22C0" w:rsidP="00DF10DA">
      <w:pPr>
        <w:pStyle w:val="Akapitzlist"/>
        <w:numPr>
          <w:ilvl w:val="0"/>
          <w:numId w:val="4"/>
        </w:numPr>
        <w:spacing w:after="0" w:line="270" w:lineRule="exact"/>
        <w:ind w:left="624" w:hanging="284"/>
        <w:contextualSpacing w:val="0"/>
        <w:jc w:val="both"/>
        <w:rPr>
          <w:rFonts w:ascii="Times New Roman" w:hAnsi="Times New Roman" w:cs="Times New Roman"/>
          <w:sz w:val="24"/>
          <w:szCs w:val="24"/>
        </w:rPr>
      </w:pPr>
      <w:r w:rsidRPr="009A2519">
        <w:rPr>
          <w:rFonts w:ascii="Times New Roman" w:hAnsi="Times New Roman" w:cs="Times New Roman"/>
          <w:sz w:val="24"/>
          <w:szCs w:val="24"/>
        </w:rPr>
        <w:t>zobowiązanie tego podmiotu do oddania swego zasobu (potencjał techniczny</w:t>
      </w:r>
      <w:r w:rsidR="003B467F" w:rsidRPr="009A2519">
        <w:rPr>
          <w:rFonts w:ascii="Times New Roman" w:hAnsi="Times New Roman" w:cs="Times New Roman"/>
          <w:sz w:val="24"/>
          <w:szCs w:val="24"/>
        </w:rPr>
        <w:t xml:space="preserve"> </w:t>
      </w:r>
      <w:r w:rsidRPr="009A2519">
        <w:rPr>
          <w:rFonts w:ascii="Times New Roman" w:hAnsi="Times New Roman" w:cs="Times New Roman"/>
          <w:sz w:val="24"/>
          <w:szCs w:val="24"/>
        </w:rPr>
        <w:t xml:space="preserve">lub zawodowy oraz sytuacja finansowa lub ekonomiczna) na potrzeby Wykonawcy składającego ofertę. W celu </w:t>
      </w:r>
      <w:r w:rsidR="00757F6C" w:rsidRPr="009A2519">
        <w:rPr>
          <w:rFonts w:ascii="Times New Roman" w:hAnsi="Times New Roman" w:cs="Times New Roman"/>
          <w:sz w:val="24"/>
          <w:szCs w:val="24"/>
        </w:rPr>
        <w:t>oceny</w:t>
      </w:r>
      <w:r w:rsidRPr="009A2519">
        <w:rPr>
          <w:rFonts w:ascii="Times New Roman" w:hAnsi="Times New Roman" w:cs="Times New Roman"/>
          <w:sz w:val="24"/>
          <w:szCs w:val="24"/>
        </w:rPr>
        <w:t xml:space="preserve">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sidRPr="009A2519">
        <w:rPr>
          <w:rFonts w:ascii="Times New Roman" w:hAnsi="Times New Roman" w:cs="Times New Roman"/>
          <w:sz w:val="24"/>
          <w:szCs w:val="24"/>
        </w:rPr>
        <w:t>ą</w:t>
      </w:r>
      <w:r w:rsidRPr="009A2519">
        <w:rPr>
          <w:rFonts w:ascii="Times New Roman" w:hAnsi="Times New Roman" w:cs="Times New Roman"/>
          <w:sz w:val="24"/>
          <w:szCs w:val="24"/>
        </w:rPr>
        <w:t xml:space="preserve"> w szczególności: </w:t>
      </w:r>
    </w:p>
    <w:p w14:paraId="6166284A" w14:textId="77777777" w:rsidR="006128A3" w:rsidRPr="009A2519" w:rsidRDefault="006128A3" w:rsidP="00306E90">
      <w:pPr>
        <w:pStyle w:val="Akapitzlist"/>
        <w:numPr>
          <w:ilvl w:val="0"/>
          <w:numId w:val="5"/>
        </w:numPr>
        <w:spacing w:after="0" w:line="270" w:lineRule="exact"/>
        <w:ind w:left="794" w:hanging="227"/>
        <w:contextualSpacing w:val="0"/>
        <w:jc w:val="both"/>
        <w:rPr>
          <w:rFonts w:ascii="Times New Roman" w:hAnsi="Times New Roman" w:cs="Times New Roman"/>
          <w:sz w:val="24"/>
          <w:szCs w:val="24"/>
        </w:rPr>
      </w:pPr>
      <w:r w:rsidRPr="009A2519">
        <w:rPr>
          <w:rFonts w:ascii="Times New Roman" w:hAnsi="Times New Roman" w:cs="Times New Roman"/>
          <w:sz w:val="24"/>
          <w:szCs w:val="24"/>
        </w:rPr>
        <w:t>za</w:t>
      </w:r>
      <w:r w:rsidR="009B22C0" w:rsidRPr="009A2519">
        <w:rPr>
          <w:rFonts w:ascii="Times New Roman" w:hAnsi="Times New Roman" w:cs="Times New Roman"/>
          <w:sz w:val="24"/>
          <w:szCs w:val="24"/>
        </w:rPr>
        <w:t xml:space="preserve">kres dostępnych Wykonawcy zasobów innego podmiotu; </w:t>
      </w:r>
    </w:p>
    <w:p w14:paraId="27248C5B" w14:textId="77777777" w:rsidR="006128A3" w:rsidRPr="009A2519" w:rsidRDefault="009B22C0" w:rsidP="00306E90">
      <w:pPr>
        <w:pStyle w:val="Akapitzlist"/>
        <w:numPr>
          <w:ilvl w:val="0"/>
          <w:numId w:val="5"/>
        </w:numPr>
        <w:spacing w:after="0" w:line="270" w:lineRule="exact"/>
        <w:ind w:left="794" w:hanging="227"/>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sposób </w:t>
      </w:r>
      <w:r w:rsidR="004917D4" w:rsidRPr="009A2519">
        <w:rPr>
          <w:rFonts w:ascii="Times New Roman" w:hAnsi="Times New Roman" w:cs="Times New Roman"/>
          <w:sz w:val="24"/>
          <w:szCs w:val="24"/>
        </w:rPr>
        <w:t xml:space="preserve">i okres </w:t>
      </w:r>
      <w:r w:rsidRPr="009A2519">
        <w:rPr>
          <w:rFonts w:ascii="Times New Roman" w:hAnsi="Times New Roman" w:cs="Times New Roman"/>
          <w:sz w:val="24"/>
          <w:szCs w:val="24"/>
        </w:rPr>
        <w:t>wykorzystania zasobów innego podmiotu przez Wykonawcę, przy wykonaniu zamówienia publicznego;</w:t>
      </w:r>
    </w:p>
    <w:p w14:paraId="402940FF" w14:textId="3A3F777D" w:rsidR="006128A3" w:rsidRPr="009A2519" w:rsidRDefault="009B22C0" w:rsidP="00306E90">
      <w:pPr>
        <w:pStyle w:val="Akapitzlist"/>
        <w:numPr>
          <w:ilvl w:val="0"/>
          <w:numId w:val="5"/>
        </w:numPr>
        <w:spacing w:after="0" w:line="270" w:lineRule="exact"/>
        <w:ind w:left="794" w:hanging="227"/>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zakres i okres innego udziału podmiotu przy wykonywaniu zamówienia publicznego; </w:t>
      </w:r>
    </w:p>
    <w:p w14:paraId="09AF4A7C" w14:textId="22576B7D" w:rsidR="004917D4" w:rsidRPr="009A2519" w:rsidRDefault="00DB30BD" w:rsidP="00306E90">
      <w:pPr>
        <w:pStyle w:val="Akapitzlist"/>
        <w:numPr>
          <w:ilvl w:val="0"/>
          <w:numId w:val="5"/>
        </w:numPr>
        <w:spacing w:after="0" w:line="270" w:lineRule="exact"/>
        <w:ind w:left="794" w:hanging="227"/>
        <w:contextualSpacing w:val="0"/>
        <w:jc w:val="both"/>
        <w:rPr>
          <w:rFonts w:ascii="Times New Roman" w:hAnsi="Times New Roman" w:cs="Times New Roman"/>
          <w:sz w:val="24"/>
          <w:szCs w:val="24"/>
        </w:rPr>
      </w:pPr>
      <w:r w:rsidRPr="009A2519">
        <w:rPr>
          <w:rFonts w:ascii="Times New Roman" w:hAnsi="Times New Roman" w:cs="Times New Roman"/>
          <w:sz w:val="24"/>
          <w:szCs w:val="24"/>
        </w:rPr>
        <w:t>w przypadku wykorzystania zasobów innego podmiotu przez Wykonawcę w odniesieniu do wykształcenia, kwalifikacji zawodowych lub doświadczenia przy robotach budowlanych i usługach, zakres realizacji zamówienia przez wskazane zdolności</w:t>
      </w:r>
      <w:r w:rsidR="004917D4" w:rsidRPr="009A2519">
        <w:rPr>
          <w:rFonts w:ascii="Times New Roman" w:hAnsi="Times New Roman" w:cs="Times New Roman"/>
          <w:sz w:val="24"/>
          <w:szCs w:val="24"/>
        </w:rPr>
        <w:t>.</w:t>
      </w:r>
    </w:p>
    <w:p w14:paraId="24C93457" w14:textId="5A7BB081" w:rsidR="006128A3" w:rsidRPr="009A2519" w:rsidRDefault="009B22C0" w:rsidP="00D557CE">
      <w:pPr>
        <w:pStyle w:val="Akapitzlist"/>
        <w:numPr>
          <w:ilvl w:val="0"/>
          <w:numId w:val="2"/>
        </w:numPr>
        <w:spacing w:after="0" w:line="270" w:lineRule="exact"/>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lastRenderedPageBreak/>
        <w:t>Wykonawca, który polega na sytuacji finansowej lub ekonomicznej innych podmiotów</w:t>
      </w:r>
      <w:r w:rsidR="000744CF" w:rsidRPr="009A2519">
        <w:rPr>
          <w:rFonts w:ascii="Times New Roman" w:hAnsi="Times New Roman" w:cs="Times New Roman"/>
          <w:sz w:val="24"/>
          <w:szCs w:val="24"/>
        </w:rPr>
        <w:t>,</w:t>
      </w:r>
      <w:r w:rsidRPr="009A2519">
        <w:rPr>
          <w:rFonts w:ascii="Times New Roman" w:hAnsi="Times New Roman" w:cs="Times New Roman"/>
          <w:sz w:val="24"/>
          <w:szCs w:val="24"/>
        </w:rPr>
        <w:t xml:space="preserve"> odpowiada solidarnie z podmiotem, który zobowiązał się do udostępnienia </w:t>
      </w:r>
      <w:r w:rsidR="00757F6C" w:rsidRPr="009A2519">
        <w:rPr>
          <w:rFonts w:ascii="Times New Roman" w:hAnsi="Times New Roman" w:cs="Times New Roman"/>
          <w:sz w:val="24"/>
          <w:szCs w:val="24"/>
        </w:rPr>
        <w:t>zasobów, za</w:t>
      </w:r>
      <w:r w:rsidRPr="009A2519">
        <w:rPr>
          <w:rFonts w:ascii="Times New Roman" w:hAnsi="Times New Roman" w:cs="Times New Roman"/>
          <w:sz w:val="24"/>
          <w:szCs w:val="24"/>
        </w:rPr>
        <w:t xml:space="preserve"> szkodę poniesioną przez </w:t>
      </w:r>
      <w:r w:rsidR="002D3532" w:rsidRPr="009A2519">
        <w:rPr>
          <w:rFonts w:ascii="Times New Roman" w:hAnsi="Times New Roman" w:cs="Times New Roman"/>
          <w:sz w:val="24"/>
          <w:szCs w:val="24"/>
        </w:rPr>
        <w:t>Z</w:t>
      </w:r>
      <w:r w:rsidRPr="009A2519">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Pr="009A2519" w:rsidRDefault="009B22C0" w:rsidP="00D557CE">
      <w:pPr>
        <w:pStyle w:val="Akapitzlist"/>
        <w:numPr>
          <w:ilvl w:val="0"/>
          <w:numId w:val="2"/>
        </w:numPr>
        <w:spacing w:after="0" w:line="270" w:lineRule="exact"/>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sidRPr="009A2519">
        <w:rPr>
          <w:rFonts w:ascii="Times New Roman" w:hAnsi="Times New Roman" w:cs="Times New Roman"/>
          <w:sz w:val="24"/>
          <w:szCs w:val="24"/>
        </w:rPr>
        <w:t xml:space="preserve">- </w:t>
      </w:r>
      <w:r w:rsidRPr="009A2519">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sidRPr="009A2519">
        <w:rPr>
          <w:rFonts w:ascii="Times New Roman" w:hAnsi="Times New Roman" w:cs="Times New Roman"/>
          <w:sz w:val="24"/>
          <w:szCs w:val="24"/>
        </w:rPr>
        <w:t>,</w:t>
      </w:r>
      <w:r w:rsidRPr="009A2519">
        <w:rPr>
          <w:rFonts w:ascii="Times New Roman" w:hAnsi="Times New Roman" w:cs="Times New Roman"/>
          <w:sz w:val="24"/>
          <w:szCs w:val="24"/>
        </w:rPr>
        <w:t xml:space="preserve"> aby Wykonawca w terminie określonym przez Zamawiającego: </w:t>
      </w:r>
    </w:p>
    <w:p w14:paraId="022E0DC4" w14:textId="77777777" w:rsidR="006128A3" w:rsidRPr="009A2519" w:rsidRDefault="009B22C0" w:rsidP="00D557CE">
      <w:pPr>
        <w:pStyle w:val="Akapitzlist"/>
        <w:numPr>
          <w:ilvl w:val="0"/>
          <w:numId w:val="6"/>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zastąpił ten podmiot innym podmiotem lub podmiotami</w:t>
      </w:r>
      <w:r w:rsidR="006128A3" w:rsidRPr="009A2519">
        <w:rPr>
          <w:rFonts w:ascii="Times New Roman" w:hAnsi="Times New Roman" w:cs="Times New Roman"/>
          <w:sz w:val="24"/>
          <w:szCs w:val="24"/>
        </w:rPr>
        <w:t>,</w:t>
      </w:r>
      <w:r w:rsidR="000521FD" w:rsidRPr="009A2519">
        <w:rPr>
          <w:rFonts w:ascii="Times New Roman" w:hAnsi="Times New Roman" w:cs="Times New Roman"/>
          <w:sz w:val="24"/>
          <w:szCs w:val="24"/>
        </w:rPr>
        <w:t xml:space="preserve"> albo</w:t>
      </w:r>
    </w:p>
    <w:p w14:paraId="3BD2CAC8" w14:textId="386463F6" w:rsidR="006128A3" w:rsidRPr="009A2519" w:rsidRDefault="009B22C0" w:rsidP="00D557CE">
      <w:pPr>
        <w:pStyle w:val="Akapitzlist"/>
        <w:numPr>
          <w:ilvl w:val="0"/>
          <w:numId w:val="6"/>
        </w:numPr>
        <w:spacing w:after="0" w:line="27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zobowiązał się do osobistego wykonania odpowiedniej części zamówienia, jeżeli wykaże</w:t>
      </w:r>
      <w:r w:rsidR="00464FC8" w:rsidRPr="009A2519">
        <w:rPr>
          <w:rFonts w:ascii="Times New Roman" w:hAnsi="Times New Roman" w:cs="Times New Roman"/>
          <w:sz w:val="24"/>
          <w:szCs w:val="24"/>
        </w:rPr>
        <w:t>,</w:t>
      </w:r>
      <w:r w:rsidRPr="009A2519">
        <w:rPr>
          <w:rFonts w:ascii="Times New Roman" w:hAnsi="Times New Roman" w:cs="Times New Roman"/>
          <w:sz w:val="24"/>
          <w:szCs w:val="24"/>
        </w:rPr>
        <w:t xml:space="preserve"> </w:t>
      </w:r>
      <w:r w:rsidR="000521FD" w:rsidRPr="009A2519">
        <w:rPr>
          <w:rFonts w:ascii="Times New Roman" w:hAnsi="Times New Roman" w:cs="Times New Roman"/>
          <w:sz w:val="24"/>
          <w:szCs w:val="24"/>
        </w:rPr>
        <w:t>że samodzielnie spełnia warunku udziału w postępowaniu</w:t>
      </w:r>
      <w:r w:rsidRPr="009A2519">
        <w:rPr>
          <w:rFonts w:ascii="Times New Roman" w:hAnsi="Times New Roman" w:cs="Times New Roman"/>
          <w:sz w:val="24"/>
          <w:szCs w:val="24"/>
        </w:rPr>
        <w:t xml:space="preserve">. </w:t>
      </w:r>
    </w:p>
    <w:p w14:paraId="20BA2570" w14:textId="0A679562" w:rsidR="00B7602A" w:rsidRPr="009A2519" w:rsidRDefault="00B7602A" w:rsidP="00D557CE">
      <w:pPr>
        <w:pStyle w:val="Akapitzlist"/>
        <w:numPr>
          <w:ilvl w:val="0"/>
          <w:numId w:val="2"/>
        </w:numPr>
        <w:spacing w:after="0" w:line="270" w:lineRule="exact"/>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Wykonawca nie może po upływie terminu składania ofert </w:t>
      </w:r>
      <w:r w:rsidR="00543902" w:rsidRPr="009A2519">
        <w:rPr>
          <w:rFonts w:ascii="Times New Roman" w:hAnsi="Times New Roman" w:cs="Times New Roman"/>
          <w:bCs/>
          <w:sz w:val="24"/>
          <w:szCs w:val="24"/>
        </w:rPr>
        <w:t>powoływać</w:t>
      </w:r>
      <w:r w:rsidRPr="009A2519">
        <w:rPr>
          <w:rFonts w:ascii="Times New Roman" w:hAnsi="Times New Roman" w:cs="Times New Roman"/>
          <w:bCs/>
          <w:sz w:val="24"/>
          <w:szCs w:val="24"/>
        </w:rPr>
        <w:t xml:space="preserve"> się na zasoby lub sytuację innych podmiotów, jeżeli na etapie składania ofert nie polegał on w danym zakresie na zasobach czy sytuacji</w:t>
      </w:r>
      <w:r w:rsidR="00543902" w:rsidRPr="009A2519">
        <w:rPr>
          <w:rFonts w:ascii="Times New Roman" w:hAnsi="Times New Roman" w:cs="Times New Roman"/>
          <w:bCs/>
          <w:sz w:val="24"/>
          <w:szCs w:val="24"/>
        </w:rPr>
        <w:t xml:space="preserve"> podmiotów udostępniających zasoby.</w:t>
      </w:r>
    </w:p>
    <w:p w14:paraId="203B0ECF" w14:textId="7E76CEEF" w:rsidR="008F2254" w:rsidRPr="009A2519" w:rsidRDefault="009B22C0" w:rsidP="00D557CE">
      <w:pPr>
        <w:pStyle w:val="Akapitzlist"/>
        <w:numPr>
          <w:ilvl w:val="0"/>
          <w:numId w:val="2"/>
        </w:numPr>
        <w:spacing w:after="0" w:line="270" w:lineRule="exact"/>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A2519">
        <w:rPr>
          <w:rFonts w:ascii="Times New Roman" w:hAnsi="Times New Roman" w:cs="Times New Roman"/>
          <w:bCs/>
          <w:sz w:val="24"/>
          <w:szCs w:val="24"/>
        </w:rPr>
        <w:t xml:space="preserve">przez Wykonawcę na dzień składania ofert </w:t>
      </w:r>
      <w:r w:rsidRPr="009A2519">
        <w:rPr>
          <w:rFonts w:ascii="Times New Roman" w:hAnsi="Times New Roman" w:cs="Times New Roman"/>
          <w:bCs/>
          <w:sz w:val="24"/>
          <w:szCs w:val="24"/>
        </w:rPr>
        <w:t>oświad</w:t>
      </w:r>
      <w:r w:rsidR="00CD327E" w:rsidRPr="009A2519">
        <w:rPr>
          <w:rFonts w:ascii="Times New Roman" w:hAnsi="Times New Roman" w:cs="Times New Roman"/>
          <w:bCs/>
          <w:sz w:val="24"/>
          <w:szCs w:val="24"/>
        </w:rPr>
        <w:t>cze</w:t>
      </w:r>
      <w:r w:rsidR="00D73478" w:rsidRPr="009A2519">
        <w:rPr>
          <w:rFonts w:ascii="Times New Roman" w:hAnsi="Times New Roman" w:cs="Times New Roman"/>
          <w:bCs/>
          <w:sz w:val="24"/>
          <w:szCs w:val="24"/>
        </w:rPr>
        <w:t>nia</w:t>
      </w:r>
      <w:r w:rsidR="00CD327E" w:rsidRPr="009A2519">
        <w:rPr>
          <w:rFonts w:ascii="Times New Roman" w:hAnsi="Times New Roman" w:cs="Times New Roman"/>
          <w:bCs/>
          <w:sz w:val="24"/>
          <w:szCs w:val="24"/>
        </w:rPr>
        <w:t xml:space="preserve"> </w:t>
      </w:r>
      <w:r w:rsidRPr="009A2519">
        <w:rPr>
          <w:rFonts w:ascii="Times New Roman" w:hAnsi="Times New Roman" w:cs="Times New Roman"/>
          <w:bCs/>
          <w:sz w:val="24"/>
          <w:szCs w:val="24"/>
        </w:rPr>
        <w:t xml:space="preserve">w formie </w:t>
      </w:r>
      <w:r w:rsidR="005B6920" w:rsidRPr="009A2519">
        <w:rPr>
          <w:rFonts w:ascii="Times New Roman" w:hAnsi="Times New Roman" w:cs="Times New Roman"/>
          <w:b/>
          <w:sz w:val="24"/>
          <w:szCs w:val="24"/>
        </w:rPr>
        <w:t>załącznika</w:t>
      </w:r>
      <w:r w:rsidRPr="009A2519">
        <w:rPr>
          <w:rFonts w:ascii="Times New Roman" w:hAnsi="Times New Roman" w:cs="Times New Roman"/>
          <w:b/>
          <w:sz w:val="24"/>
          <w:szCs w:val="24"/>
        </w:rPr>
        <w:t xml:space="preserve"> nr 3 </w:t>
      </w:r>
      <w:r w:rsidR="003A15A9" w:rsidRPr="009A2519">
        <w:rPr>
          <w:rFonts w:ascii="Times New Roman" w:hAnsi="Times New Roman" w:cs="Times New Roman"/>
          <w:b/>
          <w:sz w:val="24"/>
          <w:szCs w:val="24"/>
        </w:rPr>
        <w:t xml:space="preserve">do </w:t>
      </w:r>
      <w:r w:rsidRPr="009A2519">
        <w:rPr>
          <w:rFonts w:ascii="Times New Roman" w:hAnsi="Times New Roman" w:cs="Times New Roman"/>
          <w:b/>
          <w:sz w:val="24"/>
          <w:szCs w:val="24"/>
        </w:rPr>
        <w:t>SWZ.</w:t>
      </w:r>
      <w:r w:rsidRPr="009A2519">
        <w:rPr>
          <w:rFonts w:ascii="Times New Roman" w:hAnsi="Times New Roman" w:cs="Times New Roman"/>
          <w:bCs/>
          <w:sz w:val="24"/>
          <w:szCs w:val="24"/>
        </w:rPr>
        <w:t xml:space="preserve"> </w:t>
      </w:r>
      <w:r w:rsidR="00740ABD" w:rsidRPr="009A2519">
        <w:rPr>
          <w:rFonts w:ascii="Times New Roman" w:hAnsi="Times New Roman" w:cs="Times New Roman"/>
          <w:bCs/>
          <w:sz w:val="24"/>
          <w:szCs w:val="24"/>
        </w:rPr>
        <w:t>Załącznik ten</w:t>
      </w:r>
      <w:r w:rsidRPr="009A2519">
        <w:rPr>
          <w:rFonts w:ascii="Times New Roman" w:hAnsi="Times New Roman" w:cs="Times New Roman"/>
          <w:bCs/>
          <w:sz w:val="24"/>
          <w:szCs w:val="24"/>
        </w:rPr>
        <w:t xml:space="preserve"> będ</w:t>
      </w:r>
      <w:r w:rsidR="00740ABD" w:rsidRPr="009A2519">
        <w:rPr>
          <w:rFonts w:ascii="Times New Roman" w:hAnsi="Times New Roman" w:cs="Times New Roman"/>
          <w:bCs/>
          <w:sz w:val="24"/>
          <w:szCs w:val="24"/>
        </w:rPr>
        <w:t>zie</w:t>
      </w:r>
      <w:r w:rsidRPr="009A2519">
        <w:rPr>
          <w:rFonts w:ascii="Times New Roman" w:hAnsi="Times New Roman" w:cs="Times New Roman"/>
          <w:bCs/>
          <w:sz w:val="24"/>
          <w:szCs w:val="24"/>
        </w:rPr>
        <w:t xml:space="preserve"> stanowić </w:t>
      </w:r>
      <w:r w:rsidR="00AF6853" w:rsidRPr="009A2519">
        <w:rPr>
          <w:rFonts w:ascii="Times New Roman" w:hAnsi="Times New Roman" w:cs="Times New Roman"/>
          <w:bCs/>
          <w:sz w:val="24"/>
          <w:szCs w:val="24"/>
        </w:rPr>
        <w:t>pierwotne</w:t>
      </w:r>
      <w:r w:rsidRPr="009A2519">
        <w:rPr>
          <w:rFonts w:ascii="Times New Roman" w:hAnsi="Times New Roman" w:cs="Times New Roman"/>
          <w:bCs/>
          <w:sz w:val="24"/>
          <w:szCs w:val="24"/>
        </w:rPr>
        <w:t xml:space="preserve"> potwierdzenie, że Wykonawca nie podlega wykluczeniu oraz spełnia</w:t>
      </w:r>
      <w:r w:rsidR="00AF6853" w:rsidRPr="009A2519">
        <w:rPr>
          <w:rFonts w:ascii="Times New Roman" w:hAnsi="Times New Roman" w:cs="Times New Roman"/>
          <w:bCs/>
          <w:sz w:val="24"/>
          <w:szCs w:val="24"/>
        </w:rPr>
        <w:t xml:space="preserve"> warunki udziału w postępowaniu</w:t>
      </w:r>
      <w:r w:rsidR="008110D3" w:rsidRPr="009A2519">
        <w:rPr>
          <w:rFonts w:ascii="Times New Roman" w:hAnsi="Times New Roman" w:cs="Times New Roman"/>
          <w:bCs/>
          <w:sz w:val="24"/>
          <w:szCs w:val="24"/>
        </w:rPr>
        <w:t>.</w:t>
      </w:r>
    </w:p>
    <w:p w14:paraId="58C25CEC" w14:textId="1AD8C43F" w:rsidR="006E5832" w:rsidRPr="009A2519" w:rsidRDefault="006E5832" w:rsidP="00D557CE">
      <w:pPr>
        <w:pStyle w:val="Akapitzlist"/>
        <w:numPr>
          <w:ilvl w:val="0"/>
          <w:numId w:val="2"/>
        </w:numPr>
        <w:spacing w:after="0" w:line="270" w:lineRule="exact"/>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9A2519">
        <w:rPr>
          <w:rFonts w:ascii="Times New Roman" w:hAnsi="Times New Roman" w:cs="Times New Roman"/>
          <w:sz w:val="24"/>
          <w:szCs w:val="24"/>
        </w:rPr>
        <w:t>11</w:t>
      </w:r>
      <w:r w:rsidRPr="009A2519">
        <w:rPr>
          <w:rFonts w:ascii="Times New Roman" w:hAnsi="Times New Roman" w:cs="Times New Roman"/>
          <w:sz w:val="24"/>
          <w:szCs w:val="24"/>
        </w:rPr>
        <w:t xml:space="preserve"> lub podmiotowych środków dowodowych dotyczących tego podwykonawcy. </w:t>
      </w:r>
    </w:p>
    <w:p w14:paraId="340BD839" w14:textId="356E838E" w:rsidR="003A15A9" w:rsidRPr="009A2519" w:rsidRDefault="003A15A9" w:rsidP="00D557CE">
      <w:pPr>
        <w:pStyle w:val="Akapitzlist"/>
        <w:numPr>
          <w:ilvl w:val="0"/>
          <w:numId w:val="2"/>
        </w:numPr>
        <w:spacing w:after="0" w:line="270" w:lineRule="exact"/>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Wykonawca może zostać wykluczony przez Zamawiającego na każdym etapie postępowania o udzielenie zamówienia.</w:t>
      </w:r>
    </w:p>
    <w:p w14:paraId="14B3DBDE" w14:textId="77777777" w:rsidR="009B22C0" w:rsidRPr="009A2519" w:rsidRDefault="009B22C0" w:rsidP="009B22C0">
      <w:pPr>
        <w:spacing w:after="0" w:line="240" w:lineRule="auto"/>
        <w:rPr>
          <w:rFonts w:ascii="Times New Roman" w:hAnsi="Times New Roman" w:cs="Times New Roman"/>
          <w:sz w:val="24"/>
          <w:szCs w:val="24"/>
        </w:rPr>
      </w:pPr>
    </w:p>
    <w:p w14:paraId="53067DC2" w14:textId="257C3DBC" w:rsidR="0050061A" w:rsidRPr="009A2519" w:rsidRDefault="009B22C0">
      <w:pPr>
        <w:pStyle w:val="Akapitzlist"/>
        <w:numPr>
          <w:ilvl w:val="0"/>
          <w:numId w:val="33"/>
        </w:numPr>
        <w:spacing w:after="0" w:line="240" w:lineRule="auto"/>
        <w:ind w:left="284" w:hanging="284"/>
        <w:jc w:val="both"/>
        <w:rPr>
          <w:rFonts w:ascii="Times New Roman" w:hAnsi="Times New Roman" w:cs="Times New Roman"/>
          <w:sz w:val="24"/>
          <w:szCs w:val="24"/>
        </w:rPr>
      </w:pPr>
      <w:r w:rsidRPr="009A2519">
        <w:rPr>
          <w:rFonts w:ascii="Times New Roman" w:hAnsi="Times New Roman" w:cs="Times New Roman"/>
          <w:b/>
          <w:sz w:val="24"/>
          <w:szCs w:val="24"/>
        </w:rPr>
        <w:t xml:space="preserve">PODSTAWY WYKLUCZENIA O KTÓRYCH MOWA W </w:t>
      </w:r>
      <w:r w:rsidR="00CD77CD" w:rsidRPr="009A2519">
        <w:rPr>
          <w:rFonts w:ascii="Times New Roman" w:hAnsi="Times New Roman" w:cs="Times New Roman"/>
          <w:b/>
          <w:sz w:val="24"/>
          <w:szCs w:val="24"/>
        </w:rPr>
        <w:t>ART</w:t>
      </w:r>
      <w:r w:rsidRPr="009A2519">
        <w:rPr>
          <w:rFonts w:ascii="Times New Roman" w:hAnsi="Times New Roman" w:cs="Times New Roman"/>
          <w:b/>
          <w:sz w:val="24"/>
          <w:szCs w:val="24"/>
        </w:rPr>
        <w:t xml:space="preserve">. </w:t>
      </w:r>
      <w:r w:rsidR="00EC2D1A" w:rsidRPr="009A2519">
        <w:rPr>
          <w:rFonts w:ascii="Times New Roman" w:hAnsi="Times New Roman" w:cs="Times New Roman"/>
          <w:b/>
          <w:sz w:val="24"/>
          <w:szCs w:val="24"/>
        </w:rPr>
        <w:t>109</w:t>
      </w:r>
      <w:r w:rsidRPr="009A2519">
        <w:rPr>
          <w:rFonts w:ascii="Times New Roman" w:hAnsi="Times New Roman" w:cs="Times New Roman"/>
          <w:b/>
          <w:sz w:val="24"/>
          <w:szCs w:val="24"/>
        </w:rPr>
        <w:t xml:space="preserve"> ust. </w:t>
      </w:r>
      <w:r w:rsidR="00EC2D1A" w:rsidRPr="009A2519">
        <w:rPr>
          <w:rFonts w:ascii="Times New Roman" w:hAnsi="Times New Roman" w:cs="Times New Roman"/>
          <w:b/>
          <w:sz w:val="24"/>
          <w:szCs w:val="24"/>
        </w:rPr>
        <w:t xml:space="preserve">1 pkt. </w:t>
      </w:r>
      <w:r w:rsidR="00A54235" w:rsidRPr="009A2519">
        <w:rPr>
          <w:rFonts w:ascii="Times New Roman" w:hAnsi="Times New Roman" w:cs="Times New Roman"/>
          <w:b/>
          <w:sz w:val="24"/>
          <w:szCs w:val="24"/>
        </w:rPr>
        <w:t>4)</w:t>
      </w:r>
      <w:r w:rsidR="00CD77CD" w:rsidRPr="009A2519">
        <w:rPr>
          <w:rFonts w:ascii="Times New Roman" w:hAnsi="Times New Roman" w:cs="Times New Roman"/>
          <w:b/>
          <w:sz w:val="24"/>
          <w:szCs w:val="24"/>
        </w:rPr>
        <w:t xml:space="preserve"> </w:t>
      </w:r>
      <w:bookmarkStart w:id="25" w:name="_Hlk107998809"/>
      <w:r w:rsidR="00CD77CD" w:rsidRPr="009A2519">
        <w:rPr>
          <w:rFonts w:ascii="Times New Roman" w:hAnsi="Times New Roman" w:cs="Times New Roman"/>
          <w:b/>
          <w:sz w:val="24"/>
          <w:szCs w:val="24"/>
        </w:rPr>
        <w:t>USTAWY PZP</w:t>
      </w:r>
    </w:p>
    <w:bookmarkEnd w:id="25"/>
    <w:p w14:paraId="3B135877" w14:textId="2D780BD8" w:rsidR="009B22C0" w:rsidRPr="009A2519" w:rsidRDefault="009B22C0" w:rsidP="000F7BFF">
      <w:pPr>
        <w:tabs>
          <w:tab w:val="left" w:pos="6804"/>
        </w:tabs>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wykluczy z przedmiotowego postępowania Wykonawcę w </w:t>
      </w:r>
      <w:r w:rsidR="00757F6C" w:rsidRPr="009A2519">
        <w:rPr>
          <w:rFonts w:ascii="Times New Roman" w:hAnsi="Times New Roman" w:cs="Times New Roman"/>
          <w:sz w:val="24"/>
          <w:szCs w:val="24"/>
        </w:rPr>
        <w:t>stosunku,</w:t>
      </w:r>
      <w:r w:rsidRPr="009A2519">
        <w:rPr>
          <w:rFonts w:ascii="Times New Roman" w:hAnsi="Times New Roman" w:cs="Times New Roman"/>
          <w:sz w:val="24"/>
          <w:szCs w:val="24"/>
        </w:rPr>
        <w:t xml:space="preserve"> do którego otwarto likwidację</w:t>
      </w:r>
      <w:r w:rsidR="00141423" w:rsidRPr="009A2519">
        <w:rPr>
          <w:rFonts w:ascii="Times New Roman" w:hAnsi="Times New Roman" w:cs="Times New Roman"/>
          <w:sz w:val="24"/>
          <w:szCs w:val="24"/>
        </w:rPr>
        <w:t>,</w:t>
      </w:r>
      <w:r w:rsidRPr="009A2519">
        <w:rPr>
          <w:rFonts w:ascii="Times New Roman" w:hAnsi="Times New Roman" w:cs="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w:t>
      </w:r>
      <w:r w:rsidR="00141423" w:rsidRPr="009A2519">
        <w:rPr>
          <w:rFonts w:ascii="Times New Roman" w:hAnsi="Times New Roman" w:cs="Times New Roman"/>
          <w:sz w:val="24"/>
          <w:szCs w:val="24"/>
        </w:rPr>
        <w:t>,</w:t>
      </w:r>
      <w:r w:rsidRPr="009A2519">
        <w:rPr>
          <w:rFonts w:ascii="Times New Roman" w:hAnsi="Times New Roman" w:cs="Times New Roman"/>
          <w:sz w:val="24"/>
          <w:szCs w:val="24"/>
        </w:rPr>
        <w:t xml:space="preserve"> z wyjątkiem Wykonawcy, który po ogłoszeniu upadłości zawarł układ zatwierdzony prawomocnym postanowieniem sadu, jeżeli układ nie przewiduje zaspokojenia wierzycieli przez likwidację majątku </w:t>
      </w:r>
      <w:r w:rsidR="00757F6C" w:rsidRPr="009A2519">
        <w:rPr>
          <w:rFonts w:ascii="Times New Roman" w:hAnsi="Times New Roman" w:cs="Times New Roman"/>
          <w:sz w:val="24"/>
          <w:szCs w:val="24"/>
        </w:rPr>
        <w:t>upadłego,</w:t>
      </w:r>
      <w:r w:rsidRPr="009A2519">
        <w:rPr>
          <w:rFonts w:ascii="Times New Roman" w:hAnsi="Times New Roman" w:cs="Times New Roman"/>
          <w:sz w:val="24"/>
          <w:szCs w:val="24"/>
        </w:rPr>
        <w:t xml:space="preserve"> chyba że s</w:t>
      </w:r>
      <w:r w:rsidR="0070024B" w:rsidRPr="009A2519">
        <w:rPr>
          <w:rFonts w:ascii="Times New Roman" w:hAnsi="Times New Roman" w:cs="Times New Roman"/>
          <w:sz w:val="24"/>
          <w:szCs w:val="24"/>
        </w:rPr>
        <w:t>ą</w:t>
      </w:r>
      <w:r w:rsidRPr="009A2519">
        <w:rPr>
          <w:rFonts w:ascii="Times New Roman" w:hAnsi="Times New Roman" w:cs="Times New Roman"/>
          <w:sz w:val="24"/>
          <w:szCs w:val="24"/>
        </w:rPr>
        <w:t>d zarządził likwidację jego majątku w trybie art. 366 ust. 1  ustawy z dnia 28 lutego 2003r. – Prawo upadłościowe</w:t>
      </w:r>
      <w:r w:rsidR="000F7BFF" w:rsidRPr="009A2519">
        <w:rPr>
          <w:rFonts w:ascii="Times New Roman" w:hAnsi="Times New Roman" w:cs="Times New Roman"/>
          <w:sz w:val="24"/>
          <w:szCs w:val="24"/>
        </w:rPr>
        <w:t xml:space="preserve"> </w:t>
      </w:r>
    </w:p>
    <w:p w14:paraId="703590AA" w14:textId="09B8AB06" w:rsidR="009B22C0" w:rsidRPr="009A2519" w:rsidRDefault="009B22C0" w:rsidP="009B22C0">
      <w:pPr>
        <w:spacing w:after="0" w:line="240" w:lineRule="auto"/>
        <w:rPr>
          <w:rFonts w:ascii="Times New Roman" w:hAnsi="Times New Roman" w:cs="Times New Roman"/>
          <w:sz w:val="24"/>
          <w:szCs w:val="24"/>
        </w:rPr>
      </w:pPr>
    </w:p>
    <w:p w14:paraId="51FBB5E1" w14:textId="5B0580E4" w:rsidR="0050061A" w:rsidRPr="009A2519" w:rsidRDefault="009B22C0" w:rsidP="0050061A">
      <w:pPr>
        <w:spacing w:after="0" w:line="240" w:lineRule="auto"/>
        <w:jc w:val="both"/>
        <w:rPr>
          <w:rFonts w:ascii="Times New Roman" w:hAnsi="Times New Roman" w:cs="Times New Roman"/>
        </w:rPr>
      </w:pPr>
      <w:r w:rsidRPr="009A2519">
        <w:rPr>
          <w:rFonts w:ascii="Times New Roman" w:hAnsi="Times New Roman" w:cs="Times New Roman"/>
          <w:b/>
          <w:sz w:val="24"/>
          <w:szCs w:val="24"/>
        </w:rPr>
        <w:t>XI. WYKAZ OŚWIADCZEŃ LUB DOKUMENTÓW, POTWIERDZAJĄCYCH SPEŁNIENIE WARUNKÓW UDZIAŁU  W POSTĘPOWANIU ORAZ BRAK PODSTAW WYKLUCZENIA.</w:t>
      </w:r>
      <w:r w:rsidRPr="009A2519">
        <w:rPr>
          <w:rFonts w:ascii="Times New Roman" w:hAnsi="Times New Roman" w:cs="Times New Roman"/>
          <w:sz w:val="24"/>
          <w:szCs w:val="24"/>
        </w:rPr>
        <w:t xml:space="preserve"> </w:t>
      </w:r>
      <w:r w:rsidRPr="009A2519">
        <w:rPr>
          <w:rFonts w:ascii="Times New Roman" w:hAnsi="Times New Roman" w:cs="Times New Roman"/>
        </w:rPr>
        <w:t>(Rozporządzenie Ministra Rozwoju</w:t>
      </w:r>
      <w:r w:rsidR="00E119CE" w:rsidRPr="009A2519">
        <w:rPr>
          <w:rFonts w:ascii="Times New Roman" w:hAnsi="Times New Roman" w:cs="Times New Roman"/>
        </w:rPr>
        <w:t xml:space="preserve">, Pracy i Technologii </w:t>
      </w:r>
      <w:r w:rsidRPr="009A2519">
        <w:rPr>
          <w:rFonts w:ascii="Times New Roman" w:hAnsi="Times New Roman" w:cs="Times New Roman"/>
        </w:rPr>
        <w:t xml:space="preserve"> z dnia </w:t>
      </w:r>
      <w:r w:rsidR="00E119CE" w:rsidRPr="009A2519">
        <w:rPr>
          <w:rFonts w:ascii="Times New Roman" w:hAnsi="Times New Roman" w:cs="Times New Roman"/>
        </w:rPr>
        <w:t>23</w:t>
      </w:r>
      <w:r w:rsidR="0050061A" w:rsidRPr="009A2519">
        <w:rPr>
          <w:rFonts w:ascii="Times New Roman" w:hAnsi="Times New Roman" w:cs="Times New Roman"/>
        </w:rPr>
        <w:t xml:space="preserve"> </w:t>
      </w:r>
      <w:r w:rsidR="00E119CE" w:rsidRPr="009A2519">
        <w:rPr>
          <w:rFonts w:ascii="Times New Roman" w:hAnsi="Times New Roman" w:cs="Times New Roman"/>
        </w:rPr>
        <w:t>grudnia 2020 r</w:t>
      </w:r>
      <w:r w:rsidR="007D514A" w:rsidRPr="009A2519">
        <w:rPr>
          <w:rFonts w:ascii="Times New Roman" w:hAnsi="Times New Roman" w:cs="Times New Roman"/>
        </w:rPr>
        <w:t>.</w:t>
      </w:r>
      <w:r w:rsidR="00E119CE" w:rsidRPr="009A2519">
        <w:rPr>
          <w:rFonts w:ascii="Times New Roman" w:hAnsi="Times New Roman" w:cs="Times New Roman"/>
        </w:rPr>
        <w:t xml:space="preserve"> poz. </w:t>
      </w:r>
      <w:r w:rsidR="00757F6C" w:rsidRPr="009A2519">
        <w:rPr>
          <w:rFonts w:ascii="Times New Roman" w:hAnsi="Times New Roman" w:cs="Times New Roman"/>
        </w:rPr>
        <w:t>2415)</w:t>
      </w:r>
      <w:r w:rsidR="007D514A" w:rsidRPr="009A2519">
        <w:rPr>
          <w:rFonts w:ascii="Times New Roman" w:hAnsi="Times New Roman" w:cs="Times New Roman"/>
        </w:rPr>
        <w:t>:</w:t>
      </w:r>
      <w:r w:rsidRPr="009A2519">
        <w:rPr>
          <w:rFonts w:ascii="Times New Roman" w:hAnsi="Times New Roman" w:cs="Times New Roman"/>
        </w:rPr>
        <w:t xml:space="preserve"> </w:t>
      </w:r>
    </w:p>
    <w:p w14:paraId="407D56C6" w14:textId="716B3967" w:rsidR="0050061A" w:rsidRPr="009A2519" w:rsidRDefault="009B22C0" w:rsidP="004D7CCB">
      <w:pPr>
        <w:pStyle w:val="Akapitzlist"/>
        <w:numPr>
          <w:ilvl w:val="0"/>
          <w:numId w:val="7"/>
        </w:numPr>
        <w:tabs>
          <w:tab w:val="left" w:pos="5245"/>
        </w:tabs>
        <w:spacing w:after="120" w:line="240" w:lineRule="auto"/>
        <w:ind w:left="340" w:hanging="340"/>
        <w:contextualSpacing w:val="0"/>
        <w:jc w:val="both"/>
        <w:rPr>
          <w:rFonts w:ascii="Times New Roman" w:hAnsi="Times New Roman" w:cs="Times New Roman"/>
          <w:sz w:val="24"/>
          <w:szCs w:val="24"/>
        </w:rPr>
      </w:pPr>
      <w:bookmarkStart w:id="26" w:name="_Hlk107835703"/>
      <w:bookmarkStart w:id="27" w:name="_Hlk107836869"/>
      <w:r w:rsidRPr="009A2519">
        <w:rPr>
          <w:rFonts w:ascii="Times New Roman" w:hAnsi="Times New Roman" w:cs="Times New Roman"/>
          <w:b/>
          <w:sz w:val="24"/>
          <w:szCs w:val="24"/>
        </w:rPr>
        <w:t>W celu wykazania braku podstaw do wykluczenia Wykonawcy</w:t>
      </w:r>
      <w:r w:rsidRPr="009A2519">
        <w:rPr>
          <w:rFonts w:ascii="Times New Roman" w:hAnsi="Times New Roman" w:cs="Times New Roman"/>
          <w:sz w:val="24"/>
          <w:szCs w:val="24"/>
        </w:rPr>
        <w:t xml:space="preserve"> w okolicznościach,</w:t>
      </w:r>
      <w:r w:rsidR="00DB7881" w:rsidRPr="009A2519">
        <w:rPr>
          <w:rFonts w:ascii="Times New Roman" w:hAnsi="Times New Roman" w:cs="Times New Roman"/>
          <w:sz w:val="24"/>
          <w:szCs w:val="24"/>
        </w:rPr>
        <w:t xml:space="preserve"> </w:t>
      </w:r>
      <w:r w:rsidR="00DB7881" w:rsidRPr="009A2519">
        <w:rPr>
          <w:rFonts w:ascii="Times New Roman" w:hAnsi="Times New Roman" w:cs="Times New Roman"/>
          <w:sz w:val="24"/>
          <w:szCs w:val="24"/>
        </w:rPr>
        <w:br/>
      </w:r>
      <w:r w:rsidRPr="009A2519">
        <w:rPr>
          <w:rFonts w:ascii="Times New Roman" w:hAnsi="Times New Roman" w:cs="Times New Roman"/>
          <w:sz w:val="24"/>
          <w:szCs w:val="24"/>
        </w:rPr>
        <w:t xml:space="preserve">o których mowa w art. </w:t>
      </w:r>
      <w:r w:rsidR="00EC2D1A" w:rsidRPr="009A2519">
        <w:rPr>
          <w:rFonts w:ascii="Times New Roman" w:hAnsi="Times New Roman" w:cs="Times New Roman"/>
          <w:sz w:val="24"/>
          <w:szCs w:val="24"/>
        </w:rPr>
        <w:t>108</w:t>
      </w:r>
      <w:r w:rsidRPr="009A2519">
        <w:rPr>
          <w:rFonts w:ascii="Times New Roman" w:hAnsi="Times New Roman" w:cs="Times New Roman"/>
          <w:sz w:val="24"/>
          <w:szCs w:val="24"/>
        </w:rPr>
        <w:t xml:space="preserve"> ust. 1 </w:t>
      </w:r>
      <w:r w:rsidR="007D514A" w:rsidRPr="009A2519">
        <w:rPr>
          <w:rFonts w:ascii="Times New Roman" w:hAnsi="Times New Roman" w:cs="Times New Roman"/>
          <w:sz w:val="24"/>
          <w:szCs w:val="24"/>
        </w:rPr>
        <w:t xml:space="preserve">ustawy </w:t>
      </w:r>
      <w:r w:rsidR="00757F6C" w:rsidRPr="009A2519">
        <w:rPr>
          <w:rFonts w:ascii="Times New Roman" w:hAnsi="Times New Roman" w:cs="Times New Roman"/>
          <w:sz w:val="24"/>
          <w:szCs w:val="24"/>
        </w:rPr>
        <w:t>Pzp</w:t>
      </w:r>
      <w:r w:rsidRPr="009A2519">
        <w:rPr>
          <w:rFonts w:ascii="Times New Roman" w:hAnsi="Times New Roman" w:cs="Times New Roman"/>
          <w:sz w:val="24"/>
          <w:szCs w:val="24"/>
        </w:rPr>
        <w:t xml:space="preserve"> </w:t>
      </w:r>
      <w:r w:rsidR="000219D8" w:rsidRPr="009A2519">
        <w:rPr>
          <w:rFonts w:ascii="Times New Roman" w:hAnsi="Times New Roman" w:cs="Times New Roman"/>
          <w:sz w:val="24"/>
          <w:szCs w:val="24"/>
        </w:rPr>
        <w:t>oraz w art. 7 ust 1 ustawy o szczególnych rozwiązaniach w zakresie przeciwdziałania wspieraniu agresji na Ukrainę</w:t>
      </w:r>
      <w:r w:rsidR="000219D8" w:rsidRPr="009A2519">
        <w:rPr>
          <w:rFonts w:ascii="Times New Roman" w:hAnsi="Times New Roman" w:cs="Times New Roman"/>
          <w:i/>
          <w:iCs/>
          <w:sz w:val="24"/>
          <w:szCs w:val="24"/>
        </w:rPr>
        <w:t xml:space="preserve"> </w:t>
      </w:r>
      <w:r w:rsidR="000219D8" w:rsidRPr="009A2519">
        <w:rPr>
          <w:rFonts w:ascii="Times New Roman" w:hAnsi="Times New Roman" w:cs="Times New Roman"/>
          <w:sz w:val="24"/>
          <w:szCs w:val="24"/>
        </w:rPr>
        <w:t>jak i</w:t>
      </w:r>
      <w:r w:rsidR="00447731" w:rsidRPr="009A2519">
        <w:rPr>
          <w:rFonts w:ascii="Times New Roman" w:hAnsi="Times New Roman" w:cs="Times New Roman"/>
          <w:sz w:val="24"/>
          <w:szCs w:val="24"/>
        </w:rPr>
        <w:t xml:space="preserve"> </w:t>
      </w:r>
      <w:r w:rsidR="0037025B" w:rsidRPr="009A2519">
        <w:rPr>
          <w:rFonts w:ascii="Times New Roman" w:hAnsi="Times New Roman" w:cs="Times New Roman"/>
          <w:sz w:val="24"/>
          <w:szCs w:val="24"/>
        </w:rPr>
        <w:t xml:space="preserve">spełniania warunków udziału w postępowaniu o których mowa w art. 112 ust. 2 ustawy Pzp </w:t>
      </w:r>
      <w:r w:rsidRPr="009A2519">
        <w:rPr>
          <w:rFonts w:ascii="Times New Roman" w:hAnsi="Times New Roman" w:cs="Times New Roman"/>
          <w:sz w:val="24"/>
          <w:szCs w:val="24"/>
        </w:rPr>
        <w:t xml:space="preserve">Zamawiający żąda : </w:t>
      </w:r>
    </w:p>
    <w:p w14:paraId="4A62C419" w14:textId="48C7BC94" w:rsidR="004F4D86" w:rsidRPr="009A2519" w:rsidRDefault="009B22C0" w:rsidP="00FA2C7C">
      <w:pPr>
        <w:pStyle w:val="Akapitzlist"/>
        <w:numPr>
          <w:ilvl w:val="0"/>
          <w:numId w:val="8"/>
        </w:numPr>
        <w:spacing w:after="0" w:line="240" w:lineRule="auto"/>
        <w:ind w:left="680" w:hanging="340"/>
        <w:jc w:val="both"/>
        <w:rPr>
          <w:rFonts w:ascii="Times New Roman" w:hAnsi="Times New Roman" w:cs="Times New Roman"/>
          <w:bCs/>
          <w:sz w:val="24"/>
          <w:szCs w:val="24"/>
        </w:rPr>
      </w:pPr>
      <w:bookmarkStart w:id="28" w:name="_Hlk107835770"/>
      <w:bookmarkEnd w:id="26"/>
      <w:r w:rsidRPr="009A2519">
        <w:rPr>
          <w:rFonts w:ascii="Times New Roman" w:hAnsi="Times New Roman" w:cs="Times New Roman"/>
          <w:sz w:val="24"/>
          <w:szCs w:val="24"/>
        </w:rPr>
        <w:t>oświadczenia Wykonawcy, dotyczące</w:t>
      </w:r>
      <w:r w:rsidR="006A78EE" w:rsidRPr="009A2519">
        <w:rPr>
          <w:rFonts w:ascii="Times New Roman" w:hAnsi="Times New Roman" w:cs="Times New Roman"/>
          <w:sz w:val="24"/>
          <w:szCs w:val="24"/>
        </w:rPr>
        <w:t>go</w:t>
      </w:r>
      <w:r w:rsidRPr="009A2519">
        <w:rPr>
          <w:rFonts w:ascii="Times New Roman" w:hAnsi="Times New Roman" w:cs="Times New Roman"/>
          <w:sz w:val="24"/>
          <w:szCs w:val="24"/>
        </w:rPr>
        <w:t xml:space="preserve"> przesłanek wykluczenia z postępowania, spełniania </w:t>
      </w:r>
      <w:r w:rsidR="006A3F9F" w:rsidRPr="009A2519">
        <w:rPr>
          <w:rFonts w:ascii="Times New Roman" w:hAnsi="Times New Roman" w:cs="Times New Roman"/>
          <w:sz w:val="24"/>
          <w:szCs w:val="24"/>
        </w:rPr>
        <w:t>warunków udziału w postępowaniu</w:t>
      </w:r>
      <w:r w:rsidRPr="009A2519">
        <w:rPr>
          <w:rFonts w:ascii="Times New Roman" w:hAnsi="Times New Roman" w:cs="Times New Roman"/>
          <w:sz w:val="24"/>
          <w:szCs w:val="24"/>
        </w:rPr>
        <w:t xml:space="preserve"> </w:t>
      </w:r>
      <w:r w:rsidRPr="009A2519">
        <w:rPr>
          <w:rFonts w:ascii="Times New Roman" w:hAnsi="Times New Roman" w:cs="Times New Roman"/>
          <w:b/>
          <w:sz w:val="24"/>
          <w:szCs w:val="24"/>
        </w:rPr>
        <w:t>w formie załącznik</w:t>
      </w:r>
      <w:r w:rsidR="005A417A" w:rsidRPr="009A2519">
        <w:rPr>
          <w:rFonts w:ascii="Times New Roman" w:hAnsi="Times New Roman" w:cs="Times New Roman"/>
          <w:b/>
          <w:sz w:val="24"/>
          <w:szCs w:val="24"/>
        </w:rPr>
        <w:t>a</w:t>
      </w:r>
      <w:r w:rsidRPr="009A2519">
        <w:rPr>
          <w:rFonts w:ascii="Times New Roman" w:hAnsi="Times New Roman" w:cs="Times New Roman"/>
          <w:b/>
          <w:sz w:val="24"/>
          <w:szCs w:val="24"/>
        </w:rPr>
        <w:t xml:space="preserve"> nr 3</w:t>
      </w:r>
      <w:bookmarkEnd w:id="28"/>
      <w:r w:rsidR="00DD4E71" w:rsidRPr="009A2519">
        <w:rPr>
          <w:rFonts w:ascii="Times New Roman" w:hAnsi="Times New Roman" w:cs="Times New Roman"/>
          <w:bCs/>
          <w:sz w:val="24"/>
          <w:szCs w:val="24"/>
        </w:rPr>
        <w:t xml:space="preserve"> - załączone </w:t>
      </w:r>
      <w:r w:rsidR="00DB7881" w:rsidRPr="009A2519">
        <w:rPr>
          <w:rFonts w:ascii="Times New Roman" w:hAnsi="Times New Roman" w:cs="Times New Roman"/>
          <w:bCs/>
          <w:sz w:val="24"/>
          <w:szCs w:val="24"/>
        </w:rPr>
        <w:br/>
      </w:r>
      <w:r w:rsidR="00DD4E71" w:rsidRPr="009A2519">
        <w:rPr>
          <w:rFonts w:ascii="Times New Roman" w:hAnsi="Times New Roman" w:cs="Times New Roman"/>
          <w:bCs/>
          <w:sz w:val="24"/>
          <w:szCs w:val="24"/>
        </w:rPr>
        <w:t>do oferty</w:t>
      </w:r>
      <w:r w:rsidRPr="009A2519">
        <w:rPr>
          <w:rFonts w:ascii="Times New Roman" w:hAnsi="Times New Roman" w:cs="Times New Roman"/>
          <w:bCs/>
          <w:sz w:val="24"/>
          <w:szCs w:val="24"/>
        </w:rPr>
        <w:t xml:space="preserve">, </w:t>
      </w:r>
      <w:r w:rsidR="004F4D86" w:rsidRPr="009A2519">
        <w:rPr>
          <w:rFonts w:ascii="Times New Roman" w:hAnsi="Times New Roman" w:cs="Times New Roman"/>
          <w:bCs/>
          <w:sz w:val="24"/>
          <w:szCs w:val="24"/>
        </w:rPr>
        <w:t>(oświadczenie</w:t>
      </w:r>
      <w:r w:rsidR="008736B0" w:rsidRPr="009A2519">
        <w:rPr>
          <w:rFonts w:ascii="Times New Roman" w:hAnsi="Times New Roman" w:cs="Times New Roman"/>
          <w:bCs/>
          <w:sz w:val="24"/>
          <w:szCs w:val="24"/>
        </w:rPr>
        <w:t xml:space="preserve"> aktualne na dzień składania ofert</w:t>
      </w:r>
      <w:r w:rsidRPr="009A2519">
        <w:rPr>
          <w:rFonts w:ascii="Times New Roman" w:hAnsi="Times New Roman" w:cs="Times New Roman"/>
          <w:bCs/>
          <w:sz w:val="24"/>
          <w:szCs w:val="24"/>
        </w:rPr>
        <w:t xml:space="preserve"> </w:t>
      </w:r>
      <w:r w:rsidR="004F4D86" w:rsidRPr="009A2519">
        <w:rPr>
          <w:rFonts w:ascii="Times New Roman" w:hAnsi="Times New Roman" w:cs="Times New Roman"/>
          <w:bCs/>
          <w:sz w:val="24"/>
          <w:szCs w:val="24"/>
        </w:rPr>
        <w:t xml:space="preserve">tymczasowo zastępujące wymagane przez Zamawiającego podmiotowe środki </w:t>
      </w:r>
      <w:r w:rsidR="00757F6C" w:rsidRPr="009A2519">
        <w:rPr>
          <w:rFonts w:ascii="Times New Roman" w:hAnsi="Times New Roman" w:cs="Times New Roman"/>
          <w:bCs/>
          <w:sz w:val="24"/>
          <w:szCs w:val="24"/>
        </w:rPr>
        <w:t>dowodowe)</w:t>
      </w:r>
    </w:p>
    <w:bookmarkEnd w:id="27"/>
    <w:p w14:paraId="39D103D9" w14:textId="3B8BEDBD" w:rsidR="009B22C0" w:rsidRPr="009A2519" w:rsidRDefault="006A3F9F" w:rsidP="00BE5D0B">
      <w:pPr>
        <w:spacing w:before="120" w:after="0" w:line="240" w:lineRule="auto"/>
        <w:ind w:left="567"/>
        <w:jc w:val="both"/>
        <w:rPr>
          <w:rFonts w:ascii="Times New Roman" w:hAnsi="Times New Roman" w:cs="Times New Roman"/>
          <w:bCs/>
          <w:sz w:val="24"/>
          <w:szCs w:val="24"/>
        </w:rPr>
      </w:pPr>
      <w:r w:rsidRPr="009A2519">
        <w:rPr>
          <w:rFonts w:ascii="Times New Roman" w:hAnsi="Times New Roman" w:cs="Times New Roman"/>
          <w:b/>
          <w:sz w:val="24"/>
          <w:szCs w:val="24"/>
        </w:rPr>
        <w:t>Oświadczenie - z</w:t>
      </w:r>
      <w:r w:rsidR="005A417A" w:rsidRPr="009A2519">
        <w:rPr>
          <w:rFonts w:ascii="Times New Roman" w:hAnsi="Times New Roman" w:cs="Times New Roman"/>
          <w:b/>
          <w:sz w:val="24"/>
          <w:szCs w:val="24"/>
        </w:rPr>
        <w:t>ałącznik nr 3</w:t>
      </w:r>
      <w:r w:rsidR="009B22C0" w:rsidRPr="009A2519">
        <w:rPr>
          <w:rFonts w:ascii="Times New Roman" w:hAnsi="Times New Roman" w:cs="Times New Roman"/>
          <w:bCs/>
          <w:sz w:val="24"/>
          <w:szCs w:val="24"/>
        </w:rPr>
        <w:t xml:space="preserve"> </w:t>
      </w:r>
      <w:r w:rsidR="007D514A" w:rsidRPr="009A2519">
        <w:rPr>
          <w:rFonts w:ascii="Times New Roman" w:hAnsi="Times New Roman" w:cs="Times New Roman"/>
          <w:bCs/>
          <w:sz w:val="24"/>
          <w:szCs w:val="24"/>
        </w:rPr>
        <w:t>W</w:t>
      </w:r>
      <w:r w:rsidRPr="009A2519">
        <w:rPr>
          <w:rFonts w:ascii="Times New Roman" w:hAnsi="Times New Roman" w:cs="Times New Roman"/>
          <w:bCs/>
          <w:sz w:val="24"/>
          <w:szCs w:val="24"/>
        </w:rPr>
        <w:t xml:space="preserve">ykonawcy, podmiotów składających ofertę wspólnie oraz podmiotów udostępniających potencjał </w:t>
      </w:r>
      <w:r w:rsidR="009B22C0" w:rsidRPr="009A2519">
        <w:rPr>
          <w:rFonts w:ascii="Times New Roman" w:hAnsi="Times New Roman" w:cs="Times New Roman"/>
          <w:bCs/>
          <w:sz w:val="24"/>
          <w:szCs w:val="24"/>
        </w:rPr>
        <w:t xml:space="preserve">należy przesłać </w:t>
      </w:r>
      <w:r w:rsidR="005A417A" w:rsidRPr="009A2519">
        <w:rPr>
          <w:rFonts w:ascii="Times New Roman" w:hAnsi="Times New Roman" w:cs="Times New Roman"/>
          <w:bCs/>
          <w:sz w:val="24"/>
          <w:szCs w:val="24"/>
        </w:rPr>
        <w:t xml:space="preserve">w formie elektronicznej </w:t>
      </w:r>
      <w:r w:rsidR="000A44A0" w:rsidRPr="009A2519">
        <w:rPr>
          <w:rFonts w:ascii="Times New Roman" w:hAnsi="Times New Roman" w:cs="Times New Roman"/>
          <w:bCs/>
          <w:sz w:val="24"/>
          <w:szCs w:val="24"/>
        </w:rPr>
        <w:t xml:space="preserve">opatrzonej kwalifikowanym podpisem elektronicznym </w:t>
      </w:r>
      <w:r w:rsidR="005A417A" w:rsidRPr="009A2519">
        <w:rPr>
          <w:rFonts w:ascii="Times New Roman" w:hAnsi="Times New Roman" w:cs="Times New Roman"/>
          <w:bCs/>
          <w:sz w:val="24"/>
          <w:szCs w:val="24"/>
        </w:rPr>
        <w:t xml:space="preserve">lub w postaci elektronicznej </w:t>
      </w:r>
      <w:r w:rsidR="000A44A0" w:rsidRPr="009A2519">
        <w:rPr>
          <w:rFonts w:ascii="Times New Roman" w:hAnsi="Times New Roman" w:cs="Times New Roman"/>
          <w:bCs/>
          <w:sz w:val="24"/>
          <w:szCs w:val="24"/>
        </w:rPr>
        <w:t xml:space="preserve">opatrzonej </w:t>
      </w:r>
      <w:r w:rsidR="005A417A" w:rsidRPr="009A2519">
        <w:rPr>
          <w:rFonts w:ascii="Times New Roman" w:hAnsi="Times New Roman" w:cs="Times New Roman"/>
          <w:bCs/>
          <w:sz w:val="24"/>
          <w:szCs w:val="24"/>
        </w:rPr>
        <w:lastRenderedPageBreak/>
        <w:t>podpisem zaufanym lub podpisem osobistym</w:t>
      </w:r>
      <w:r w:rsidR="00123F87" w:rsidRPr="009A2519">
        <w:rPr>
          <w:rFonts w:ascii="Times New Roman" w:hAnsi="Times New Roman" w:cs="Times New Roman"/>
          <w:bCs/>
          <w:sz w:val="24"/>
          <w:szCs w:val="24"/>
        </w:rPr>
        <w:t xml:space="preserve"> pod rygorem nieważności</w:t>
      </w:r>
      <w:r w:rsidR="009B22C0" w:rsidRPr="009A2519">
        <w:rPr>
          <w:rFonts w:ascii="Times New Roman" w:hAnsi="Times New Roman" w:cs="Times New Roman"/>
          <w:bCs/>
          <w:sz w:val="24"/>
          <w:szCs w:val="24"/>
        </w:rPr>
        <w:t xml:space="preserve">. Oświadczenia podmiotów składających ofertę wspólnie oraz podmiotów udostępniających potencjał powinny </w:t>
      </w:r>
      <w:r w:rsidR="004F4D86" w:rsidRPr="009A2519">
        <w:rPr>
          <w:rFonts w:ascii="Times New Roman" w:hAnsi="Times New Roman" w:cs="Times New Roman"/>
          <w:bCs/>
          <w:sz w:val="24"/>
          <w:szCs w:val="24"/>
        </w:rPr>
        <w:t>potwierdzać</w:t>
      </w:r>
      <w:r w:rsidR="009B22C0" w:rsidRPr="009A2519">
        <w:rPr>
          <w:rFonts w:ascii="Times New Roman" w:hAnsi="Times New Roman" w:cs="Times New Roman"/>
          <w:bCs/>
          <w:sz w:val="24"/>
          <w:szCs w:val="24"/>
        </w:rPr>
        <w:t xml:space="preserve"> </w:t>
      </w:r>
      <w:r w:rsidR="004F4D86" w:rsidRPr="009A2519">
        <w:rPr>
          <w:rFonts w:ascii="Times New Roman" w:hAnsi="Times New Roman" w:cs="Times New Roman"/>
          <w:bCs/>
          <w:sz w:val="24"/>
          <w:szCs w:val="24"/>
        </w:rPr>
        <w:t xml:space="preserve">brak podstaw wykluczenia oraz spełnianie warunków udziału w postępowaniu w zakresie, w jakim każdy z </w:t>
      </w:r>
      <w:r w:rsidR="007D514A" w:rsidRPr="009A2519">
        <w:rPr>
          <w:rFonts w:ascii="Times New Roman" w:hAnsi="Times New Roman" w:cs="Times New Roman"/>
          <w:bCs/>
          <w:sz w:val="24"/>
          <w:szCs w:val="24"/>
        </w:rPr>
        <w:t>W</w:t>
      </w:r>
      <w:r w:rsidR="004F4D86" w:rsidRPr="009A2519">
        <w:rPr>
          <w:rFonts w:ascii="Times New Roman" w:hAnsi="Times New Roman" w:cs="Times New Roman"/>
          <w:bCs/>
          <w:sz w:val="24"/>
          <w:szCs w:val="24"/>
        </w:rPr>
        <w:t>ykonawców wykazuje spełnianie warunków udziału w postępowaniu</w:t>
      </w:r>
      <w:r w:rsidR="009B22C0" w:rsidRPr="009A2519">
        <w:rPr>
          <w:rFonts w:ascii="Times New Roman" w:hAnsi="Times New Roman" w:cs="Times New Roman"/>
          <w:bCs/>
          <w:sz w:val="24"/>
          <w:szCs w:val="24"/>
        </w:rPr>
        <w:t xml:space="preserve">. </w:t>
      </w:r>
    </w:p>
    <w:p w14:paraId="72F633D6" w14:textId="6012B59F" w:rsidR="006A78EE" w:rsidRPr="009A2519" w:rsidRDefault="006A78EE" w:rsidP="00331AE2">
      <w:pPr>
        <w:spacing w:after="0" w:line="240" w:lineRule="auto"/>
        <w:ind w:left="567"/>
        <w:jc w:val="both"/>
        <w:rPr>
          <w:rFonts w:ascii="Times New Roman" w:hAnsi="Times New Roman" w:cs="Times New Roman"/>
          <w:bCs/>
          <w:sz w:val="24"/>
          <w:szCs w:val="24"/>
        </w:rPr>
      </w:pPr>
      <w:r w:rsidRPr="009A2519">
        <w:rPr>
          <w:rFonts w:ascii="Times New Roman" w:hAnsi="Times New Roman" w:cs="Times New Roman"/>
          <w:bCs/>
          <w:sz w:val="24"/>
          <w:szCs w:val="24"/>
        </w:rPr>
        <w:t xml:space="preserve">Oświadczenie składa się do oferty w odpowiedzi na </w:t>
      </w:r>
      <w:r w:rsidR="007523E1" w:rsidRPr="009A2519">
        <w:rPr>
          <w:rFonts w:ascii="Times New Roman" w:hAnsi="Times New Roman" w:cs="Times New Roman"/>
          <w:bCs/>
          <w:sz w:val="24"/>
          <w:szCs w:val="24"/>
        </w:rPr>
        <w:t xml:space="preserve">ogłoszenie o </w:t>
      </w:r>
      <w:r w:rsidR="00CF2D09" w:rsidRPr="009A2519">
        <w:rPr>
          <w:rFonts w:ascii="Times New Roman" w:hAnsi="Times New Roman" w:cs="Times New Roman"/>
          <w:bCs/>
          <w:sz w:val="24"/>
          <w:szCs w:val="24"/>
        </w:rPr>
        <w:t>zamówieniu</w:t>
      </w:r>
      <w:r w:rsidR="007523E1" w:rsidRPr="009A2519">
        <w:rPr>
          <w:rFonts w:ascii="Times New Roman" w:hAnsi="Times New Roman" w:cs="Times New Roman"/>
          <w:bCs/>
          <w:sz w:val="24"/>
          <w:szCs w:val="24"/>
        </w:rPr>
        <w:t>.</w:t>
      </w:r>
    </w:p>
    <w:p w14:paraId="706E1B98" w14:textId="16D70AC4" w:rsidR="008736B0" w:rsidRPr="009A2519" w:rsidRDefault="008736B0" w:rsidP="00E328FA">
      <w:pPr>
        <w:pStyle w:val="Akapitzlist"/>
        <w:numPr>
          <w:ilvl w:val="0"/>
          <w:numId w:val="37"/>
        </w:numPr>
        <w:spacing w:before="120" w:after="0" w:line="240" w:lineRule="auto"/>
        <w:ind w:left="680" w:hanging="340"/>
        <w:contextualSpacing w:val="0"/>
        <w:jc w:val="both"/>
        <w:rPr>
          <w:rFonts w:ascii="Times New Roman" w:hAnsi="Times New Roman" w:cs="Times New Roman"/>
          <w:bCs/>
          <w:sz w:val="24"/>
          <w:szCs w:val="24"/>
        </w:rPr>
      </w:pPr>
      <w:r w:rsidRPr="009A2519">
        <w:rPr>
          <w:rFonts w:ascii="Times New Roman" w:hAnsi="Times New Roman" w:cs="Times New Roman"/>
          <w:sz w:val="24"/>
          <w:szCs w:val="24"/>
        </w:rPr>
        <w:t xml:space="preserve">oświadczenia Wykonawcy, potwierdzającego aktualność informacji zawartych </w:t>
      </w:r>
      <w:r w:rsidR="00852E2B" w:rsidRPr="009A2519">
        <w:rPr>
          <w:rFonts w:ascii="Times New Roman" w:hAnsi="Times New Roman" w:cs="Times New Roman"/>
          <w:sz w:val="24"/>
          <w:szCs w:val="24"/>
        </w:rPr>
        <w:br/>
      </w:r>
      <w:r w:rsidRPr="009A2519">
        <w:rPr>
          <w:rFonts w:ascii="Times New Roman" w:hAnsi="Times New Roman" w:cs="Times New Roman"/>
          <w:sz w:val="24"/>
          <w:szCs w:val="24"/>
        </w:rPr>
        <w:t xml:space="preserve">w oświadczeniu wstępnym - przesłanki wykluczenia z postępowania, spełnianie warunków udziału w postępowaniu - </w:t>
      </w:r>
      <w:r w:rsidRPr="009A2519">
        <w:rPr>
          <w:rFonts w:ascii="Times New Roman" w:hAnsi="Times New Roman" w:cs="Times New Roman"/>
          <w:b/>
          <w:sz w:val="24"/>
          <w:szCs w:val="24"/>
        </w:rPr>
        <w:t>w formie załącznika nr 3a</w:t>
      </w:r>
      <w:r w:rsidR="00DD4E71" w:rsidRPr="009A2519">
        <w:rPr>
          <w:rFonts w:ascii="Times New Roman" w:hAnsi="Times New Roman" w:cs="Times New Roman"/>
          <w:bCs/>
          <w:sz w:val="24"/>
          <w:szCs w:val="24"/>
        </w:rPr>
        <w:t xml:space="preserve"> - załączone na wezwanie Zamawiającego</w:t>
      </w:r>
      <w:r w:rsidRPr="009A2519">
        <w:rPr>
          <w:rFonts w:ascii="Times New Roman" w:hAnsi="Times New Roman" w:cs="Times New Roman"/>
          <w:bCs/>
          <w:sz w:val="24"/>
          <w:szCs w:val="24"/>
        </w:rPr>
        <w:t>, (oświadczenie/ podmiotowe środki dowodowe</w:t>
      </w:r>
      <w:r w:rsidR="005C12A1" w:rsidRPr="009A2519">
        <w:rPr>
          <w:rFonts w:ascii="Times New Roman" w:hAnsi="Times New Roman" w:cs="Times New Roman"/>
          <w:bCs/>
          <w:sz w:val="24"/>
          <w:szCs w:val="24"/>
        </w:rPr>
        <w:t xml:space="preserve"> wymagane przez Zamawiającego</w:t>
      </w:r>
      <w:r w:rsidRPr="009A2519">
        <w:rPr>
          <w:rFonts w:ascii="Times New Roman" w:hAnsi="Times New Roman" w:cs="Times New Roman"/>
          <w:bCs/>
          <w:sz w:val="24"/>
          <w:szCs w:val="24"/>
        </w:rPr>
        <w:t xml:space="preserve"> aktualne na dzień </w:t>
      </w:r>
      <w:r w:rsidR="005C12A1" w:rsidRPr="009A2519">
        <w:rPr>
          <w:rFonts w:ascii="Times New Roman" w:hAnsi="Times New Roman" w:cs="Times New Roman"/>
          <w:bCs/>
          <w:sz w:val="24"/>
          <w:szCs w:val="24"/>
        </w:rPr>
        <w:t>ich złożenia).</w:t>
      </w:r>
    </w:p>
    <w:p w14:paraId="26713E2C" w14:textId="139998A7" w:rsidR="0078501F" w:rsidRPr="009A2519" w:rsidRDefault="009B22C0" w:rsidP="00A063B4">
      <w:pPr>
        <w:pStyle w:val="Akapitzlist"/>
        <w:numPr>
          <w:ilvl w:val="0"/>
          <w:numId w:val="7"/>
        </w:numPr>
        <w:spacing w:before="120"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b/>
          <w:sz w:val="24"/>
          <w:szCs w:val="24"/>
        </w:rPr>
        <w:t>W celu wykazania braku podstaw do wykluczenia</w:t>
      </w:r>
      <w:r w:rsidRPr="009A2519">
        <w:rPr>
          <w:rFonts w:ascii="Times New Roman" w:hAnsi="Times New Roman" w:cs="Times New Roman"/>
          <w:sz w:val="24"/>
          <w:szCs w:val="24"/>
        </w:rPr>
        <w:t xml:space="preserve"> Wykonawcy w </w:t>
      </w:r>
      <w:r w:rsidR="00757F6C" w:rsidRPr="009A2519">
        <w:rPr>
          <w:rFonts w:ascii="Times New Roman" w:hAnsi="Times New Roman" w:cs="Times New Roman"/>
          <w:sz w:val="24"/>
          <w:szCs w:val="24"/>
        </w:rPr>
        <w:t>okolicznościach, o</w:t>
      </w:r>
      <w:r w:rsidRPr="009A2519">
        <w:rPr>
          <w:rFonts w:ascii="Times New Roman" w:hAnsi="Times New Roman" w:cs="Times New Roman"/>
          <w:sz w:val="24"/>
          <w:szCs w:val="24"/>
        </w:rPr>
        <w:t xml:space="preserve"> których mowa w art. </w:t>
      </w:r>
      <w:r w:rsidR="00D37CB8" w:rsidRPr="009A2519">
        <w:rPr>
          <w:rFonts w:ascii="Times New Roman" w:hAnsi="Times New Roman" w:cs="Times New Roman"/>
          <w:sz w:val="24"/>
          <w:szCs w:val="24"/>
        </w:rPr>
        <w:t>109 ust. 1 pkt. 4)</w:t>
      </w:r>
      <w:r w:rsidRPr="009A2519">
        <w:rPr>
          <w:rFonts w:ascii="Times New Roman" w:hAnsi="Times New Roman" w:cs="Times New Roman"/>
          <w:sz w:val="24"/>
          <w:szCs w:val="24"/>
        </w:rPr>
        <w:t xml:space="preserve"> </w:t>
      </w:r>
      <w:r w:rsidR="007D514A" w:rsidRPr="009A2519">
        <w:rPr>
          <w:rFonts w:ascii="Times New Roman" w:hAnsi="Times New Roman" w:cs="Times New Roman"/>
          <w:sz w:val="24"/>
          <w:szCs w:val="24"/>
        </w:rPr>
        <w:t xml:space="preserve">ustawy </w:t>
      </w:r>
      <w:r w:rsidRPr="009A2519">
        <w:rPr>
          <w:rFonts w:ascii="Times New Roman" w:hAnsi="Times New Roman" w:cs="Times New Roman"/>
          <w:sz w:val="24"/>
          <w:szCs w:val="24"/>
        </w:rPr>
        <w:t xml:space="preserve">Pzp Zamawiający żąda: </w:t>
      </w:r>
    </w:p>
    <w:p w14:paraId="5A348A90" w14:textId="0744C5DF" w:rsidR="0078501F" w:rsidRPr="009A2519" w:rsidRDefault="009B22C0" w:rsidP="00331AE2">
      <w:pPr>
        <w:pStyle w:val="Akapitzlist"/>
        <w:numPr>
          <w:ilvl w:val="0"/>
          <w:numId w:val="9"/>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odpisu lub </w:t>
      </w:r>
      <w:r w:rsidR="00754B52" w:rsidRPr="009A2519">
        <w:rPr>
          <w:rFonts w:ascii="Times New Roman" w:hAnsi="Times New Roman" w:cs="Times New Roman"/>
          <w:sz w:val="24"/>
          <w:szCs w:val="24"/>
        </w:rPr>
        <w:t xml:space="preserve">informacji z Krajowego Rejestru Sądowego lub z Centralnej Ewidencji </w:t>
      </w:r>
      <w:r w:rsidR="00CF231E" w:rsidRPr="009A2519">
        <w:rPr>
          <w:rFonts w:ascii="Times New Roman" w:hAnsi="Times New Roman" w:cs="Times New Roman"/>
          <w:sz w:val="24"/>
          <w:szCs w:val="24"/>
        </w:rPr>
        <w:br/>
      </w:r>
      <w:r w:rsidR="00754B52" w:rsidRPr="009A2519">
        <w:rPr>
          <w:rFonts w:ascii="Times New Roman" w:hAnsi="Times New Roman" w:cs="Times New Roman"/>
          <w:sz w:val="24"/>
          <w:szCs w:val="24"/>
        </w:rPr>
        <w:t>i Informacji o Działalności G</w:t>
      </w:r>
      <w:r w:rsidRPr="009A2519">
        <w:rPr>
          <w:rFonts w:ascii="Times New Roman" w:hAnsi="Times New Roman" w:cs="Times New Roman"/>
          <w:sz w:val="24"/>
          <w:szCs w:val="24"/>
        </w:rPr>
        <w:t>ospodarczej, jeżeli odrębne przepisy wymagają wpisu do rejestru lub</w:t>
      </w:r>
      <w:r w:rsidR="00754B52" w:rsidRPr="009A2519">
        <w:rPr>
          <w:rFonts w:ascii="Times New Roman" w:hAnsi="Times New Roman" w:cs="Times New Roman"/>
          <w:sz w:val="24"/>
          <w:szCs w:val="24"/>
        </w:rPr>
        <w:t xml:space="preserve"> ewidencji, sporządzonych nie wcześniej niż 3 miesiące przed jej złożenie</w:t>
      </w:r>
      <w:r w:rsidR="00A54235" w:rsidRPr="009A2519">
        <w:rPr>
          <w:rFonts w:ascii="Times New Roman" w:hAnsi="Times New Roman" w:cs="Times New Roman"/>
          <w:sz w:val="24"/>
          <w:szCs w:val="24"/>
        </w:rPr>
        <w:t>m.</w:t>
      </w:r>
    </w:p>
    <w:p w14:paraId="2CB4A402" w14:textId="243A4A13" w:rsidR="00D37CB8" w:rsidRPr="009A2519" w:rsidRDefault="009B22C0" w:rsidP="00BE5D0B">
      <w:pPr>
        <w:pStyle w:val="Akapitzlist"/>
        <w:numPr>
          <w:ilvl w:val="0"/>
          <w:numId w:val="7"/>
        </w:numPr>
        <w:spacing w:before="120"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b/>
          <w:sz w:val="24"/>
          <w:szCs w:val="24"/>
        </w:rPr>
        <w:t xml:space="preserve">W celu potwierdzenia spełniania przez Wykonawcę warunków udziału </w:t>
      </w:r>
      <w:r w:rsidR="00CF231E" w:rsidRPr="009A2519">
        <w:rPr>
          <w:rFonts w:ascii="Times New Roman" w:hAnsi="Times New Roman" w:cs="Times New Roman"/>
          <w:b/>
          <w:sz w:val="24"/>
          <w:szCs w:val="24"/>
        </w:rPr>
        <w:br/>
      </w:r>
      <w:r w:rsidRPr="009A2519">
        <w:rPr>
          <w:rFonts w:ascii="Times New Roman" w:hAnsi="Times New Roman" w:cs="Times New Roman"/>
          <w:b/>
          <w:sz w:val="24"/>
          <w:szCs w:val="24"/>
        </w:rPr>
        <w:t xml:space="preserve">w postępowaniu dotyczących </w:t>
      </w:r>
      <w:r w:rsidR="00D37CB8" w:rsidRPr="009A2519">
        <w:rPr>
          <w:rFonts w:ascii="Times New Roman" w:hAnsi="Times New Roman" w:cs="Times New Roman"/>
          <w:b/>
          <w:sz w:val="24"/>
          <w:szCs w:val="24"/>
        </w:rPr>
        <w:t xml:space="preserve">zdolności do występowania w obrocie gospodarczym </w:t>
      </w:r>
      <w:r w:rsidR="00D37CB8" w:rsidRPr="009A2519">
        <w:rPr>
          <w:rFonts w:ascii="Times New Roman" w:hAnsi="Times New Roman" w:cs="Times New Roman"/>
          <w:sz w:val="24"/>
          <w:szCs w:val="24"/>
        </w:rPr>
        <w:t>Zamawiający żąda:</w:t>
      </w:r>
    </w:p>
    <w:p w14:paraId="2904B792" w14:textId="77777777" w:rsidR="00D37CB8" w:rsidRPr="009A2519" w:rsidRDefault="00D37CB8" w:rsidP="00E328FA">
      <w:pPr>
        <w:pStyle w:val="Akapitzlist"/>
        <w:numPr>
          <w:ilvl w:val="1"/>
          <w:numId w:val="7"/>
        </w:numPr>
        <w:spacing w:after="0" w:line="240" w:lineRule="auto"/>
        <w:ind w:left="680" w:hanging="340"/>
        <w:contextualSpacing w:val="0"/>
        <w:rPr>
          <w:rFonts w:ascii="Times New Roman" w:hAnsi="Times New Roman" w:cs="Times New Roman"/>
          <w:bCs/>
          <w:sz w:val="24"/>
          <w:szCs w:val="24"/>
        </w:rPr>
      </w:pPr>
      <w:r w:rsidRPr="009A2519">
        <w:rPr>
          <w:rFonts w:ascii="Times New Roman" w:hAnsi="Times New Roman" w:cs="Times New Roman"/>
          <w:bCs/>
          <w:sz w:val="24"/>
          <w:szCs w:val="24"/>
        </w:rPr>
        <w:t>Zamawiający nie stawia wymagań w tym zakresie.</w:t>
      </w:r>
    </w:p>
    <w:p w14:paraId="54768A18" w14:textId="1D40E1C1" w:rsidR="009B22C0" w:rsidRPr="009A2519" w:rsidRDefault="00D37CB8" w:rsidP="00A063B4">
      <w:pPr>
        <w:pStyle w:val="Akapitzlist"/>
        <w:numPr>
          <w:ilvl w:val="0"/>
          <w:numId w:val="7"/>
        </w:numPr>
        <w:spacing w:before="120"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b/>
          <w:sz w:val="24"/>
          <w:szCs w:val="24"/>
        </w:rPr>
        <w:t xml:space="preserve">W celu potwierdzenia spełniania przez Wykonawcę warunków udziału </w:t>
      </w:r>
      <w:r w:rsidR="00CF231E" w:rsidRPr="009A2519">
        <w:rPr>
          <w:rFonts w:ascii="Times New Roman" w:hAnsi="Times New Roman" w:cs="Times New Roman"/>
          <w:b/>
          <w:sz w:val="24"/>
          <w:szCs w:val="24"/>
        </w:rPr>
        <w:br/>
      </w:r>
      <w:r w:rsidRPr="009A2519">
        <w:rPr>
          <w:rFonts w:ascii="Times New Roman" w:hAnsi="Times New Roman" w:cs="Times New Roman"/>
          <w:b/>
          <w:sz w:val="24"/>
          <w:szCs w:val="24"/>
        </w:rPr>
        <w:t xml:space="preserve">w postępowaniu dotyczących </w:t>
      </w:r>
      <w:r w:rsidR="009B22C0" w:rsidRPr="009A2519">
        <w:rPr>
          <w:rFonts w:ascii="Times New Roman" w:hAnsi="Times New Roman" w:cs="Times New Roman"/>
          <w:b/>
          <w:sz w:val="24"/>
          <w:szCs w:val="24"/>
        </w:rPr>
        <w:t>uprawnień</w:t>
      </w:r>
      <w:r w:rsidR="003D025E" w:rsidRPr="009A2519">
        <w:rPr>
          <w:rFonts w:ascii="Times New Roman" w:hAnsi="Times New Roman" w:cs="Times New Roman"/>
          <w:b/>
          <w:sz w:val="24"/>
          <w:szCs w:val="24"/>
        </w:rPr>
        <w:t xml:space="preserve"> do prowadzenia </w:t>
      </w:r>
      <w:r w:rsidR="009B22C0" w:rsidRPr="009A2519">
        <w:rPr>
          <w:rFonts w:ascii="Times New Roman" w:hAnsi="Times New Roman" w:cs="Times New Roman"/>
          <w:b/>
          <w:sz w:val="24"/>
          <w:szCs w:val="24"/>
        </w:rPr>
        <w:t xml:space="preserve">określonej działalności </w:t>
      </w:r>
      <w:r w:rsidR="003D025E" w:rsidRPr="009A2519">
        <w:rPr>
          <w:rFonts w:ascii="Times New Roman" w:hAnsi="Times New Roman" w:cs="Times New Roman"/>
          <w:b/>
          <w:sz w:val="24"/>
          <w:szCs w:val="24"/>
        </w:rPr>
        <w:t xml:space="preserve">gospodarczej lub </w:t>
      </w:r>
      <w:r w:rsidR="009B22C0" w:rsidRPr="009A2519">
        <w:rPr>
          <w:rFonts w:ascii="Times New Roman" w:hAnsi="Times New Roman" w:cs="Times New Roman"/>
          <w:b/>
          <w:sz w:val="24"/>
          <w:szCs w:val="24"/>
        </w:rPr>
        <w:t>zawodowej</w:t>
      </w:r>
      <w:r w:rsidR="009B22C0" w:rsidRPr="009A2519">
        <w:rPr>
          <w:rFonts w:ascii="Times New Roman" w:hAnsi="Times New Roman" w:cs="Times New Roman"/>
          <w:sz w:val="24"/>
          <w:szCs w:val="24"/>
        </w:rPr>
        <w:t xml:space="preserve"> Zamawiający żąda: </w:t>
      </w:r>
    </w:p>
    <w:p w14:paraId="629CA052" w14:textId="5A9A7D34" w:rsidR="00F67F72" w:rsidRPr="009A2519" w:rsidRDefault="00F67F72" w:rsidP="00E328FA">
      <w:pPr>
        <w:pStyle w:val="Akapitzlist"/>
        <w:numPr>
          <w:ilvl w:val="0"/>
          <w:numId w:val="24"/>
        </w:numPr>
        <w:spacing w:after="0" w:line="240" w:lineRule="auto"/>
        <w:ind w:left="680" w:hanging="340"/>
        <w:contextualSpacing w:val="0"/>
        <w:rPr>
          <w:rFonts w:ascii="Times New Roman" w:hAnsi="Times New Roman" w:cs="Times New Roman"/>
          <w:bCs/>
          <w:sz w:val="24"/>
          <w:szCs w:val="24"/>
        </w:rPr>
      </w:pPr>
      <w:r w:rsidRPr="009A2519">
        <w:rPr>
          <w:rFonts w:ascii="Times New Roman" w:hAnsi="Times New Roman" w:cs="Times New Roman"/>
          <w:bCs/>
          <w:sz w:val="24"/>
          <w:szCs w:val="24"/>
        </w:rPr>
        <w:t>Zamawiający nie stawia wymagań w tym zakresie.</w:t>
      </w:r>
    </w:p>
    <w:p w14:paraId="1F52B4FD" w14:textId="19881072" w:rsidR="0078501F" w:rsidRPr="009A2519" w:rsidRDefault="0078501F" w:rsidP="00BE5D0B">
      <w:pPr>
        <w:pStyle w:val="Akapitzlist"/>
        <w:numPr>
          <w:ilvl w:val="0"/>
          <w:numId w:val="7"/>
        </w:numPr>
        <w:spacing w:before="120"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b/>
          <w:sz w:val="24"/>
          <w:szCs w:val="24"/>
        </w:rPr>
        <w:t>W</w:t>
      </w:r>
      <w:r w:rsidR="009B22C0" w:rsidRPr="009A2519">
        <w:rPr>
          <w:rFonts w:ascii="Times New Roman" w:hAnsi="Times New Roman" w:cs="Times New Roman"/>
          <w:b/>
          <w:sz w:val="24"/>
          <w:szCs w:val="24"/>
        </w:rPr>
        <w:t xml:space="preserve"> celu potwierdzenia spełniania przez Wykonawcę warunków udziału </w:t>
      </w:r>
      <w:r w:rsidRPr="009A2519">
        <w:rPr>
          <w:rFonts w:ascii="Times New Roman" w:hAnsi="Times New Roman" w:cs="Times New Roman"/>
          <w:b/>
          <w:sz w:val="24"/>
          <w:szCs w:val="24"/>
        </w:rPr>
        <w:t>w</w:t>
      </w:r>
      <w:r w:rsidR="009B22C0" w:rsidRPr="009A2519">
        <w:rPr>
          <w:rFonts w:ascii="Times New Roman" w:hAnsi="Times New Roman" w:cs="Times New Roman"/>
          <w:b/>
          <w:sz w:val="24"/>
          <w:szCs w:val="24"/>
        </w:rPr>
        <w:t xml:space="preserve"> postępowaniu dotyczących zdolności technicznej lub zawodowej</w:t>
      </w:r>
      <w:r w:rsidR="009B22C0" w:rsidRPr="009A2519">
        <w:rPr>
          <w:rFonts w:ascii="Times New Roman" w:hAnsi="Times New Roman" w:cs="Times New Roman"/>
          <w:sz w:val="24"/>
          <w:szCs w:val="24"/>
        </w:rPr>
        <w:t xml:space="preserve"> Zamawiający żąda:</w:t>
      </w:r>
    </w:p>
    <w:p w14:paraId="65656EEA" w14:textId="77777777" w:rsidR="001847E6" w:rsidRPr="009A2519" w:rsidRDefault="001E4144" w:rsidP="00BE5D0B">
      <w:pPr>
        <w:pStyle w:val="Akapitzlist"/>
        <w:numPr>
          <w:ilvl w:val="0"/>
          <w:numId w:val="10"/>
        </w:numPr>
        <w:autoSpaceDE w:val="0"/>
        <w:autoSpaceDN w:val="0"/>
        <w:adjustRightInd w:val="0"/>
        <w:spacing w:before="80" w:after="0" w:line="240" w:lineRule="auto"/>
        <w:ind w:left="568" w:hanging="284"/>
        <w:contextualSpacing w:val="0"/>
        <w:jc w:val="both"/>
        <w:rPr>
          <w:rFonts w:ascii="Times New Roman" w:hAnsi="Times New Roman" w:cs="Times New Roman"/>
          <w:bCs/>
          <w:sz w:val="24"/>
          <w:szCs w:val="24"/>
        </w:rPr>
      </w:pPr>
      <w:r w:rsidRPr="009A2519">
        <w:rPr>
          <w:rFonts w:ascii="TimesNewRomanPS-BoldMT" w:hAnsi="TimesNewRomanPS-BoldMT" w:cs="TimesNewRomanPS-BoldMT"/>
          <w:b/>
          <w:bCs/>
          <w:sz w:val="24"/>
          <w:szCs w:val="24"/>
        </w:rPr>
        <w:t>wykazu robót budowlanych</w:t>
      </w:r>
      <w:r w:rsidRPr="009A2519">
        <w:rPr>
          <w:rFonts w:ascii="TimesNewRomanPS-BoldMT" w:hAnsi="TimesNewRomanPS-BoldMT" w:cs="TimesNewRomanPS-BoldMT"/>
          <w:sz w:val="24"/>
          <w:szCs w:val="24"/>
        </w:rPr>
        <w:t xml:space="preserve"> </w:t>
      </w:r>
      <w:r w:rsidRPr="009A2519">
        <w:rPr>
          <w:rFonts w:ascii="TimesNewRomanPSMT" w:hAnsi="TimesNewRomanPSMT" w:cs="TimesNewRomanPSMT"/>
          <w:sz w:val="24"/>
          <w:szCs w:val="24"/>
        </w:rPr>
        <w:t>wykonanych nie wcześniej niż w okresie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sidRPr="009A2519">
        <w:rPr>
          <w:rFonts w:ascii="TimesNewRomanPSMT" w:hAnsi="TimesNewRomanPSMT" w:cs="TimesNewRomanPSMT"/>
          <w:sz w:val="24"/>
          <w:szCs w:val="24"/>
        </w:rPr>
        <w:t xml:space="preserve"> </w:t>
      </w:r>
      <w:r w:rsidR="00351B5A" w:rsidRPr="009A2519">
        <w:rPr>
          <w:rFonts w:ascii="TimesNewRomanPSMT" w:hAnsi="TimesNewRomanPSMT" w:cs="TimesNewRomanPSMT"/>
          <w:sz w:val="24"/>
          <w:szCs w:val="24"/>
        </w:rPr>
        <w:t>W</w:t>
      </w:r>
      <w:r w:rsidRPr="009A2519">
        <w:rPr>
          <w:rFonts w:ascii="TimesNewRomanPSMT" w:hAnsi="TimesNewRomanPSMT" w:cs="TimesNewRomanPSMT"/>
          <w:sz w:val="24"/>
          <w:szCs w:val="24"/>
        </w:rPr>
        <w:t>ykonawca nie jest w stanie uzyskać tych dokumentów – inne dokumenty.</w:t>
      </w:r>
      <w:r w:rsidR="00FA6CA4" w:rsidRPr="009A2519">
        <w:rPr>
          <w:rFonts w:ascii="TimesNewRomanPSMT" w:hAnsi="TimesNewRomanPSMT" w:cs="TimesNewRomanPSMT"/>
          <w:sz w:val="24"/>
          <w:szCs w:val="24"/>
        </w:rPr>
        <w:t xml:space="preserve"> </w:t>
      </w:r>
    </w:p>
    <w:p w14:paraId="38CABA73" w14:textId="2B601987" w:rsidR="00225D2B" w:rsidRPr="009A2519" w:rsidRDefault="009B22C0" w:rsidP="00225D2B">
      <w:pPr>
        <w:pStyle w:val="Akapitzlist"/>
        <w:autoSpaceDE w:val="0"/>
        <w:autoSpaceDN w:val="0"/>
        <w:adjustRightInd w:val="0"/>
        <w:spacing w:after="0" w:line="240" w:lineRule="auto"/>
        <w:ind w:left="567"/>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W wykazie należy podać minimum</w:t>
      </w:r>
      <w:r w:rsidR="00BF156D" w:rsidRPr="009A2519">
        <w:rPr>
          <w:rFonts w:ascii="Times New Roman" w:hAnsi="Times New Roman" w:cs="Times New Roman"/>
          <w:bCs/>
          <w:sz w:val="24"/>
          <w:szCs w:val="24"/>
        </w:rPr>
        <w:t>:</w:t>
      </w:r>
      <w:r w:rsidR="00740395" w:rsidRPr="009A2519">
        <w:rPr>
          <w:rFonts w:ascii="Times New Roman" w:hAnsi="Times New Roman" w:cs="Times New Roman"/>
          <w:bCs/>
          <w:sz w:val="24"/>
          <w:szCs w:val="24"/>
        </w:rPr>
        <w:t xml:space="preserve"> </w:t>
      </w:r>
      <w:r w:rsidR="00430E81" w:rsidRPr="009A2519">
        <w:rPr>
          <w:rFonts w:ascii="Times New Roman" w:hAnsi="Times New Roman" w:cs="Times New Roman"/>
          <w:bCs/>
          <w:sz w:val="24"/>
          <w:szCs w:val="24"/>
        </w:rPr>
        <w:t>1</w:t>
      </w:r>
      <w:r w:rsidRPr="009A2519">
        <w:rPr>
          <w:rFonts w:ascii="Times New Roman" w:hAnsi="Times New Roman" w:cs="Times New Roman"/>
          <w:bCs/>
          <w:sz w:val="24"/>
          <w:szCs w:val="24"/>
        </w:rPr>
        <w:t xml:space="preserve"> </w:t>
      </w:r>
      <w:r w:rsidR="00F97CC1" w:rsidRPr="009A2519">
        <w:rPr>
          <w:rFonts w:ascii="Times New Roman" w:hAnsi="Times New Roman" w:cs="Times New Roman"/>
          <w:bCs/>
          <w:sz w:val="24"/>
          <w:szCs w:val="24"/>
        </w:rPr>
        <w:t xml:space="preserve">robotę budowlaną </w:t>
      </w:r>
      <w:r w:rsidRPr="009A2519">
        <w:rPr>
          <w:rFonts w:ascii="Times New Roman" w:hAnsi="Times New Roman" w:cs="Times New Roman"/>
          <w:bCs/>
          <w:sz w:val="24"/>
          <w:szCs w:val="24"/>
        </w:rPr>
        <w:t>dotycząc</w:t>
      </w:r>
      <w:r w:rsidR="00430E81" w:rsidRPr="009A2519">
        <w:rPr>
          <w:rFonts w:ascii="Times New Roman" w:hAnsi="Times New Roman" w:cs="Times New Roman"/>
          <w:bCs/>
          <w:sz w:val="24"/>
          <w:szCs w:val="24"/>
        </w:rPr>
        <w:t>ą</w:t>
      </w:r>
      <w:r w:rsidRPr="009A2519">
        <w:rPr>
          <w:rFonts w:ascii="Times New Roman" w:hAnsi="Times New Roman" w:cs="Times New Roman"/>
          <w:bCs/>
          <w:sz w:val="24"/>
          <w:szCs w:val="24"/>
        </w:rPr>
        <w:t xml:space="preserve"> </w:t>
      </w:r>
      <w:bookmarkStart w:id="29" w:name="_Hlk150509765"/>
      <w:r w:rsidR="006A470E" w:rsidRPr="009A2519">
        <w:rPr>
          <w:rFonts w:ascii="Times New Roman" w:hAnsi="Times New Roman" w:cs="Times New Roman"/>
          <w:bCs/>
          <w:sz w:val="24"/>
          <w:szCs w:val="24"/>
        </w:rPr>
        <w:t xml:space="preserve">modernizacji </w:t>
      </w:r>
      <w:r w:rsidR="00225D2B" w:rsidRPr="009A2519">
        <w:rPr>
          <w:rFonts w:ascii="Times New Roman" w:hAnsi="Times New Roman" w:cs="Times New Roman"/>
          <w:bCs/>
          <w:sz w:val="24"/>
          <w:szCs w:val="24"/>
        </w:rPr>
        <w:t>/</w:t>
      </w:r>
      <w:r w:rsidR="006A470E" w:rsidRPr="009A2519">
        <w:rPr>
          <w:rFonts w:ascii="Times New Roman" w:hAnsi="Times New Roman" w:cs="Times New Roman"/>
          <w:bCs/>
          <w:sz w:val="24"/>
          <w:szCs w:val="24"/>
        </w:rPr>
        <w:t xml:space="preserve"> </w:t>
      </w:r>
      <w:r w:rsidR="00225D2B" w:rsidRPr="009A2519">
        <w:rPr>
          <w:rFonts w:ascii="Times New Roman" w:hAnsi="Times New Roman" w:cs="Times New Roman"/>
          <w:bCs/>
          <w:sz w:val="24"/>
          <w:szCs w:val="24"/>
        </w:rPr>
        <w:t>remontu</w:t>
      </w:r>
      <w:r w:rsidR="00F02D68" w:rsidRPr="009A2519">
        <w:rPr>
          <w:rFonts w:ascii="Times New Roman" w:hAnsi="Times New Roman" w:cs="Times New Roman"/>
          <w:bCs/>
          <w:sz w:val="24"/>
          <w:szCs w:val="24"/>
        </w:rPr>
        <w:t xml:space="preserve"> pomieszczeń</w:t>
      </w:r>
      <w:r w:rsidR="00FA6CA4" w:rsidRPr="009A2519">
        <w:rPr>
          <w:rFonts w:ascii="Times New Roman" w:hAnsi="Times New Roman" w:cs="Times New Roman"/>
          <w:bCs/>
          <w:sz w:val="24"/>
          <w:szCs w:val="24"/>
        </w:rPr>
        <w:t xml:space="preserve"> </w:t>
      </w:r>
      <w:r w:rsidR="00A0112F" w:rsidRPr="009A2519">
        <w:rPr>
          <w:rFonts w:ascii="Times New Roman" w:hAnsi="Times New Roman" w:cs="Times New Roman"/>
          <w:bCs/>
          <w:sz w:val="24"/>
          <w:szCs w:val="24"/>
        </w:rPr>
        <w:t xml:space="preserve">w obiekcie użyteczności publicznej* </w:t>
      </w:r>
      <w:bookmarkEnd w:id="29"/>
      <w:r w:rsidR="004B5BFE" w:rsidRPr="009A2519">
        <w:rPr>
          <w:rFonts w:ascii="Times New Roman" w:hAnsi="Times New Roman" w:cs="Times New Roman"/>
          <w:bCs/>
          <w:sz w:val="24"/>
          <w:szCs w:val="24"/>
        </w:rPr>
        <w:t>o wartości minimum 1</w:t>
      </w:r>
      <w:r w:rsidR="00AF10FD" w:rsidRPr="009A2519">
        <w:rPr>
          <w:rFonts w:ascii="Times New Roman" w:hAnsi="Times New Roman" w:cs="Times New Roman"/>
          <w:bCs/>
          <w:sz w:val="24"/>
          <w:szCs w:val="24"/>
        </w:rPr>
        <w:t>00</w:t>
      </w:r>
      <w:r w:rsidR="004B5BFE" w:rsidRPr="009A2519">
        <w:rPr>
          <w:rFonts w:ascii="Times New Roman" w:hAnsi="Times New Roman" w:cs="Times New Roman"/>
          <w:bCs/>
          <w:sz w:val="24"/>
          <w:szCs w:val="24"/>
        </w:rPr>
        <w:t xml:space="preserve"> 000,00 zł brutto. </w:t>
      </w:r>
    </w:p>
    <w:p w14:paraId="5D6DC87C" w14:textId="3FA1AF31" w:rsidR="00A0112F" w:rsidRPr="009A2519" w:rsidRDefault="00A0112F" w:rsidP="00225D2B">
      <w:pPr>
        <w:pStyle w:val="Akapitzlist"/>
        <w:autoSpaceDE w:val="0"/>
        <w:autoSpaceDN w:val="0"/>
        <w:adjustRightInd w:val="0"/>
        <w:spacing w:after="0" w:line="240" w:lineRule="auto"/>
        <w:ind w:left="567"/>
        <w:contextualSpacing w:val="0"/>
        <w:jc w:val="both"/>
        <w:rPr>
          <w:rFonts w:ascii="Times New Roman" w:hAnsi="Times New Roman" w:cs="Times New Roman"/>
          <w:bCs/>
          <w:sz w:val="24"/>
          <w:szCs w:val="24"/>
        </w:rPr>
      </w:pPr>
      <w:r w:rsidRPr="009A2519">
        <w:rPr>
          <w:rFonts w:ascii="Times New Roman" w:hAnsi="Times New Roman" w:cs="Times New Roman"/>
          <w:sz w:val="24"/>
          <w:szCs w:val="24"/>
        </w:rPr>
        <w:t>Forma wykazu według</w:t>
      </w:r>
      <w:r w:rsidRPr="009A2519">
        <w:rPr>
          <w:rFonts w:ascii="Times New Roman" w:hAnsi="Times New Roman" w:cs="Times New Roman"/>
          <w:b/>
          <w:bCs/>
          <w:sz w:val="24"/>
          <w:szCs w:val="24"/>
        </w:rPr>
        <w:t xml:space="preserve"> </w:t>
      </w:r>
      <w:r w:rsidRPr="009A2519">
        <w:rPr>
          <w:rFonts w:ascii="Times New Roman" w:hAnsi="Times New Roman" w:cs="Times New Roman"/>
          <w:sz w:val="24"/>
          <w:szCs w:val="24"/>
        </w:rPr>
        <w:t>załącznika nr 5 do SWZ.</w:t>
      </w:r>
    </w:p>
    <w:p w14:paraId="3C715B4C" w14:textId="35A71113" w:rsidR="00A0112F" w:rsidRPr="009A2519" w:rsidRDefault="00A0112F" w:rsidP="00156A18">
      <w:pPr>
        <w:spacing w:before="80"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Na potrzeby niniejszego postępowania przyjmuje się następującą definicje: </w:t>
      </w:r>
    </w:p>
    <w:p w14:paraId="16072B01" w14:textId="06D630B0" w:rsidR="00A0112F" w:rsidRPr="009A2519" w:rsidRDefault="00A0112F" w:rsidP="004A2830">
      <w:pPr>
        <w:spacing w:after="0" w:line="240" w:lineRule="exact"/>
        <w:jc w:val="both"/>
        <w:rPr>
          <w:rFonts w:ascii="Times New Roman" w:hAnsi="Times New Roman" w:cs="Times New Roman"/>
          <w:sz w:val="24"/>
          <w:szCs w:val="24"/>
        </w:rPr>
      </w:pPr>
      <w:r w:rsidRPr="009A2519">
        <w:rPr>
          <w:rFonts w:ascii="Times New Roman" w:hAnsi="Times New Roman" w:cs="Times New Roman"/>
          <w:b/>
          <w:bCs/>
          <w:sz w:val="24"/>
          <w:szCs w:val="24"/>
        </w:rPr>
        <w:t xml:space="preserve">* </w:t>
      </w:r>
      <w:r w:rsidRPr="009A2519">
        <w:rPr>
          <w:rFonts w:ascii="Times New Roman" w:hAnsi="Times New Roman" w:cs="Times New Roman"/>
          <w:sz w:val="24"/>
          <w:szCs w:val="24"/>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(zgodnie z Rozporządzeniem Ministra Infrastruktury z dnia 12 kwietnia 2002r. w sprawie warunków technicznych, jakim powinny odpowiadać budynki i ich usytuowanie (tj.: Dz.U. 2019 poz. 1065 ze zm.)</w:t>
      </w:r>
    </w:p>
    <w:p w14:paraId="79A24125" w14:textId="77777777" w:rsidR="00DB30BD" w:rsidRPr="009A2519" w:rsidRDefault="00DB30BD" w:rsidP="00F55558">
      <w:pPr>
        <w:spacing w:before="120"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lastRenderedPageBreak/>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60AA2785" w14:textId="78BA9CDE" w:rsidR="00DB30BD" w:rsidRPr="009A2519" w:rsidRDefault="00DB30BD" w:rsidP="00156A18">
      <w:p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Wykonawca, który nabył doświadczenie w realizacji robót budowlanych, dostaw lub usług, wykonywanych wspólnie z innymi wykonawcami, może posłużyć się nabytym doświadczeniem tylko i włącznie w zakresie robót budowlanych, w których wykonaniu bezpośrednio uczestniczył, oraz w zakresie dostaw lub usług, w których wykonaniu bezpośrednio uczestniczył, a w przypadku świadczeń powtarzających się lub ciągłych, w których wykonywaniu bezpośrednio uczestniczył lub uczestniczy.</w:t>
      </w:r>
    </w:p>
    <w:p w14:paraId="2B3D6B78" w14:textId="0B27854F" w:rsidR="00643F32" w:rsidRPr="009A2519" w:rsidRDefault="004F6272" w:rsidP="004A2830">
      <w:pPr>
        <w:pStyle w:val="Akapitzlist"/>
        <w:numPr>
          <w:ilvl w:val="0"/>
          <w:numId w:val="10"/>
        </w:numPr>
        <w:autoSpaceDE w:val="0"/>
        <w:autoSpaceDN w:val="0"/>
        <w:adjustRightInd w:val="0"/>
        <w:spacing w:before="80" w:after="0" w:line="240" w:lineRule="auto"/>
        <w:ind w:left="568" w:hanging="284"/>
        <w:contextualSpacing w:val="0"/>
        <w:jc w:val="both"/>
        <w:rPr>
          <w:rFonts w:ascii="Times New Roman" w:hAnsi="Times New Roman" w:cs="Times New Roman"/>
          <w:sz w:val="24"/>
          <w:szCs w:val="24"/>
        </w:rPr>
      </w:pPr>
      <w:r w:rsidRPr="009A2519">
        <w:rPr>
          <w:rFonts w:ascii="Times New Roman" w:hAnsi="Times New Roman" w:cs="Times New Roman"/>
          <w:b/>
          <w:bCs/>
          <w:sz w:val="24"/>
          <w:szCs w:val="24"/>
        </w:rPr>
        <w:t>wykazu osób</w:t>
      </w:r>
      <w:r w:rsidRPr="009A2519">
        <w:rPr>
          <w:rFonts w:ascii="Times New Roman" w:hAnsi="Times New Roman" w:cs="Times New Roman"/>
          <w:sz w:val="24"/>
          <w:szCs w:val="24"/>
        </w:rPr>
        <w:t xml:space="preserve"> skierowanych przez wykonawcę do realizacji zamówienia publicznego,</w:t>
      </w:r>
      <w:r w:rsidR="001F4BD3" w:rsidRPr="009A2519">
        <w:rPr>
          <w:rFonts w:ascii="Times New Roman" w:hAnsi="Times New Roman" w:cs="Times New Roman"/>
          <w:sz w:val="24"/>
          <w:szCs w:val="24"/>
        </w:rPr>
        <w:t xml:space="preserve"> </w:t>
      </w:r>
      <w:r w:rsidRPr="009A2519">
        <w:rPr>
          <w:rFonts w:ascii="Times New Roman" w:hAnsi="Times New Roman" w:cs="Times New Roman"/>
          <w:sz w:val="24"/>
          <w:szCs w:val="24"/>
        </w:rPr>
        <w:t>w szczególności na temat ich kwalifikacji zawodowych</w:t>
      </w:r>
      <w:r w:rsidR="007104A9" w:rsidRPr="009A2519">
        <w:rPr>
          <w:rFonts w:ascii="Times New Roman" w:hAnsi="Times New Roman" w:cs="Times New Roman"/>
          <w:sz w:val="24"/>
          <w:szCs w:val="24"/>
        </w:rPr>
        <w:t xml:space="preserve"> oraz</w:t>
      </w:r>
      <w:r w:rsidRPr="009A2519">
        <w:rPr>
          <w:rFonts w:ascii="Times New Roman" w:hAnsi="Times New Roman" w:cs="Times New Roman"/>
          <w:sz w:val="24"/>
          <w:szCs w:val="24"/>
        </w:rPr>
        <w:t xml:space="preserve"> uprawnień: </w:t>
      </w:r>
    </w:p>
    <w:p w14:paraId="54DCC26B" w14:textId="29E44105" w:rsidR="001F4BD3" w:rsidRPr="009A2519" w:rsidRDefault="007104A9" w:rsidP="00156A18">
      <w:pPr>
        <w:pStyle w:val="Akapitzlist"/>
        <w:numPr>
          <w:ilvl w:val="0"/>
          <w:numId w:val="52"/>
        </w:numPr>
        <w:autoSpaceDE w:val="0"/>
        <w:autoSpaceDN w:val="0"/>
        <w:adjustRightInd w:val="0"/>
        <w:spacing w:after="0" w:line="240" w:lineRule="auto"/>
        <w:ind w:left="454" w:hanging="227"/>
        <w:jc w:val="both"/>
        <w:rPr>
          <w:rFonts w:ascii="Times New Roman" w:hAnsi="Times New Roman" w:cs="Times New Roman"/>
          <w:b/>
          <w:bCs/>
          <w:sz w:val="24"/>
          <w:szCs w:val="24"/>
        </w:rPr>
      </w:pPr>
      <w:r w:rsidRPr="009A2519">
        <w:rPr>
          <w:rFonts w:ascii="Times New Roman" w:hAnsi="Times New Roman" w:cs="Times New Roman"/>
          <w:sz w:val="24"/>
          <w:szCs w:val="24"/>
        </w:rPr>
        <w:t>co najmniej</w:t>
      </w:r>
      <w:r w:rsidR="0020690E" w:rsidRPr="009A2519">
        <w:rPr>
          <w:rFonts w:ascii="Times New Roman" w:hAnsi="Times New Roman" w:cs="Times New Roman"/>
          <w:sz w:val="24"/>
          <w:szCs w:val="24"/>
        </w:rPr>
        <w:t xml:space="preserve"> 1 osoba</w:t>
      </w:r>
      <w:r w:rsidR="00643F32" w:rsidRPr="009A2519">
        <w:rPr>
          <w:rFonts w:ascii="Times New Roman" w:hAnsi="Times New Roman" w:cs="Times New Roman"/>
          <w:sz w:val="24"/>
          <w:szCs w:val="24"/>
        </w:rPr>
        <w:t>:</w:t>
      </w:r>
      <w:r w:rsidRPr="009A2519">
        <w:rPr>
          <w:rFonts w:ascii="Times New Roman" w:hAnsi="Times New Roman" w:cs="Times New Roman"/>
          <w:sz w:val="24"/>
          <w:szCs w:val="24"/>
        </w:rPr>
        <w:t xml:space="preserve"> </w:t>
      </w:r>
    </w:p>
    <w:p w14:paraId="3BBE69CC" w14:textId="4A8E5545" w:rsidR="005C7C5F" w:rsidRPr="009A2519" w:rsidRDefault="005C7C5F" w:rsidP="00155A2F">
      <w:pPr>
        <w:pStyle w:val="Tekstpodstawowy"/>
        <w:numPr>
          <w:ilvl w:val="0"/>
          <w:numId w:val="50"/>
        </w:numPr>
        <w:ind w:left="567" w:right="91" w:hanging="227"/>
        <w:rPr>
          <w:rFonts w:ascii="Times New Roman" w:hAnsi="Times New Roman" w:cs="Times New Roman"/>
          <w:sz w:val="24"/>
          <w:szCs w:val="24"/>
        </w:rPr>
      </w:pPr>
      <w:r w:rsidRPr="009A2519">
        <w:rPr>
          <w:rFonts w:ascii="Times New Roman" w:hAnsi="Times New Roman" w:cs="Times New Roman"/>
          <w:b/>
          <w:bCs/>
          <w:sz w:val="24"/>
          <w:szCs w:val="24"/>
        </w:rPr>
        <w:t>posiadającą uprawnienia budowlane do kierowania, nadzorowania i kontrolowania robotami budowlanymi w specjalności</w:t>
      </w:r>
      <w:r w:rsidRPr="009A2519">
        <w:rPr>
          <w:rFonts w:ascii="Times New Roman" w:hAnsi="Times New Roman" w:cs="Times New Roman"/>
          <w:sz w:val="24"/>
          <w:szCs w:val="24"/>
        </w:rPr>
        <w:t xml:space="preserve"> </w:t>
      </w:r>
      <w:r w:rsidRPr="009A2519">
        <w:rPr>
          <w:rFonts w:ascii="Times New Roman" w:hAnsi="Times New Roman" w:cs="Times New Roman"/>
          <w:b/>
          <w:bCs/>
          <w:sz w:val="24"/>
          <w:szCs w:val="24"/>
        </w:rPr>
        <w:t>konstrukcyjno-budowlanej bez ograniczeń</w:t>
      </w:r>
      <w:r w:rsidRPr="009A2519">
        <w:rPr>
          <w:rFonts w:ascii="Times New Roman" w:hAnsi="Times New Roman" w:cs="Times New Roman"/>
          <w:sz w:val="24"/>
          <w:szCs w:val="24"/>
        </w:rPr>
        <w:t xml:space="preserve"> – upoważniające do pełnienia samodzielnych funkcji technicznych w budownictwie, pełniąca jednocześnie obowiązki kierownika budowy, posiadającą ww. uprawnienia od co najmniej 5 lat, licząc od daty wydania decyzji o nadaniu  uprawnień budowlanych oraz w tym w okresie pełnił funkcję kierownika budowy przy minimum jednej zrealizowanej inwestycji polegającej na </w:t>
      </w:r>
      <w:r w:rsidR="00B50FD0" w:rsidRPr="009A2519">
        <w:rPr>
          <w:rFonts w:ascii="Times New Roman" w:hAnsi="Times New Roman" w:cs="Times New Roman"/>
          <w:sz w:val="24"/>
          <w:szCs w:val="24"/>
        </w:rPr>
        <w:t>modernizacji</w:t>
      </w:r>
      <w:r w:rsidR="00225D2B" w:rsidRPr="009A2519">
        <w:rPr>
          <w:rFonts w:ascii="Times New Roman" w:hAnsi="Times New Roman" w:cs="Times New Roman"/>
          <w:sz w:val="24"/>
          <w:szCs w:val="24"/>
        </w:rPr>
        <w:t>/remoncie</w:t>
      </w:r>
      <w:r w:rsidRPr="009A2519">
        <w:rPr>
          <w:rFonts w:ascii="Times New Roman" w:hAnsi="Times New Roman" w:cs="Times New Roman"/>
          <w:sz w:val="24"/>
          <w:szCs w:val="24"/>
        </w:rPr>
        <w:t xml:space="preserve"> pomieszczeń </w:t>
      </w:r>
      <w:r w:rsidR="009D59C6" w:rsidRPr="009A2519">
        <w:rPr>
          <w:rFonts w:ascii="Times New Roman" w:hAnsi="Times New Roman" w:cs="Times New Roman"/>
          <w:sz w:val="24"/>
          <w:szCs w:val="24"/>
        </w:rPr>
        <w:t>obiektu</w:t>
      </w:r>
      <w:r w:rsidRPr="009A2519">
        <w:rPr>
          <w:rFonts w:ascii="Times New Roman" w:hAnsi="Times New Roman" w:cs="Times New Roman"/>
          <w:sz w:val="24"/>
          <w:szCs w:val="24"/>
        </w:rPr>
        <w:t xml:space="preserve"> użyteczności publicznej; </w:t>
      </w:r>
    </w:p>
    <w:p w14:paraId="0FACFA59" w14:textId="77335F3C" w:rsidR="005C7C5F" w:rsidRPr="009A2519" w:rsidRDefault="005C7C5F" w:rsidP="00155A2F">
      <w:pPr>
        <w:pStyle w:val="Tekstpodstawowy"/>
        <w:numPr>
          <w:ilvl w:val="0"/>
          <w:numId w:val="50"/>
        </w:numPr>
        <w:ind w:left="567" w:right="91" w:hanging="227"/>
        <w:rPr>
          <w:rFonts w:ascii="Times New Roman" w:hAnsi="Times New Roman" w:cs="Times New Roman"/>
          <w:sz w:val="24"/>
          <w:szCs w:val="24"/>
        </w:rPr>
      </w:pPr>
      <w:r w:rsidRPr="009A2519">
        <w:rPr>
          <w:rFonts w:ascii="Times New Roman" w:hAnsi="Times New Roman" w:cs="Times New Roman"/>
          <w:b/>
          <w:bCs/>
          <w:sz w:val="24"/>
          <w:szCs w:val="24"/>
        </w:rPr>
        <w:t>posiadająca uprawnienia budowlane do kierowania, nadzorowania i kontrolowania robotami budowlanymi w specjalności</w:t>
      </w:r>
      <w:r w:rsidRPr="009A2519">
        <w:rPr>
          <w:rFonts w:ascii="Times New Roman" w:hAnsi="Times New Roman" w:cs="Times New Roman"/>
          <w:sz w:val="24"/>
          <w:szCs w:val="24"/>
        </w:rPr>
        <w:t xml:space="preserve"> </w:t>
      </w:r>
      <w:r w:rsidRPr="009A2519">
        <w:rPr>
          <w:rFonts w:ascii="Times New Roman" w:hAnsi="Times New Roman" w:cs="Times New Roman"/>
          <w:b/>
          <w:bCs/>
          <w:sz w:val="24"/>
          <w:szCs w:val="24"/>
        </w:rPr>
        <w:t>instalacyjnej w zakresie instalacji i urządzeń cieplnych, wentylacyjnych, klimatyzacyjnych wodociągowych i kanalizacyjnych oraz gazów bez ograniczeń</w:t>
      </w:r>
      <w:r w:rsidRPr="009A2519">
        <w:rPr>
          <w:rFonts w:ascii="Times New Roman" w:hAnsi="Times New Roman" w:cs="Times New Roman"/>
          <w:sz w:val="24"/>
          <w:szCs w:val="24"/>
        </w:rPr>
        <w:t xml:space="preserve"> – upoważniające do pełnienia samodzielnych funkcji technicznych w budownictwie, posiadającą ww. uprawnienia od co najmniej 3 lat licząc od daty wydania decyzji o nadaniu uprawnień budowlanych oraz w tym w okresie pełnił samodzielną funkcję techniczną;</w:t>
      </w:r>
    </w:p>
    <w:p w14:paraId="74A1FD77" w14:textId="77777777" w:rsidR="00225D2B" w:rsidRPr="009A2519" w:rsidRDefault="005C7C5F" w:rsidP="006B6987">
      <w:pPr>
        <w:pStyle w:val="Tekstpodstawowy"/>
        <w:numPr>
          <w:ilvl w:val="0"/>
          <w:numId w:val="50"/>
        </w:numPr>
        <w:spacing w:before="80"/>
        <w:ind w:left="567" w:right="91" w:hanging="425"/>
        <w:rPr>
          <w:rFonts w:ascii="Times New Roman" w:hAnsi="Times New Roman" w:cs="Times New Roman"/>
          <w:sz w:val="24"/>
          <w:szCs w:val="24"/>
        </w:rPr>
      </w:pPr>
      <w:r w:rsidRPr="009A2519">
        <w:rPr>
          <w:rFonts w:ascii="Times New Roman" w:hAnsi="Times New Roman" w:cs="Times New Roman"/>
          <w:b/>
          <w:bCs/>
          <w:sz w:val="24"/>
          <w:szCs w:val="24"/>
        </w:rPr>
        <w:t>posiadająca uprawnienia budowlane do kierowania, nadzorowania i kontrolowania robotami budowlanymi w specjalności instalacyjnej w zakresie, sieci, instalacji i urządzeń elektrycznych i elektroenergetycznych bez ograniczeń</w:t>
      </w:r>
      <w:r w:rsidRPr="009A2519">
        <w:rPr>
          <w:rFonts w:ascii="Times New Roman" w:hAnsi="Times New Roman" w:cs="Times New Roman"/>
          <w:sz w:val="24"/>
          <w:szCs w:val="24"/>
        </w:rPr>
        <w:t xml:space="preserve"> – upoważniające do pełnienia samodzielnych funkcji technicznych w budownictwie, posiadającą ww. uprawnienia od co najmniej 3 lat, licząc od daty wydania decyzji o nadaniu uprawnień budowlanych</w:t>
      </w:r>
      <w:r w:rsidR="00343A3E" w:rsidRPr="009A2519">
        <w:rPr>
          <w:rFonts w:ascii="Times New Roman" w:hAnsi="Times New Roman" w:cs="Times New Roman"/>
          <w:sz w:val="24"/>
          <w:szCs w:val="24"/>
        </w:rPr>
        <w:t xml:space="preserve"> oraz w tym w okresie pełnił  samodzielną funkcję techniczną;</w:t>
      </w:r>
    </w:p>
    <w:p w14:paraId="37D1B57A" w14:textId="0585ACCB" w:rsidR="001F4BD3" w:rsidRPr="009A2519" w:rsidRDefault="001F4BD3" w:rsidP="00225D2B">
      <w:pPr>
        <w:pStyle w:val="Tekstpodstawowy"/>
        <w:spacing w:before="80"/>
        <w:ind w:left="567" w:right="91"/>
        <w:rPr>
          <w:rFonts w:ascii="Times New Roman" w:hAnsi="Times New Roman" w:cs="Times New Roman"/>
          <w:sz w:val="24"/>
          <w:szCs w:val="24"/>
        </w:rPr>
      </w:pPr>
      <w:r w:rsidRPr="009A2519">
        <w:rPr>
          <w:rFonts w:ascii="Times New Roman" w:hAnsi="Times New Roman" w:cs="Times New Roman"/>
          <w:sz w:val="24"/>
          <w:szCs w:val="24"/>
        </w:rPr>
        <w:t xml:space="preserve">Forma wykazu według </w:t>
      </w:r>
      <w:r w:rsidRPr="009A2519">
        <w:rPr>
          <w:rFonts w:ascii="Times New Roman" w:hAnsi="Times New Roman" w:cs="Times New Roman"/>
          <w:b/>
          <w:sz w:val="24"/>
          <w:szCs w:val="24"/>
        </w:rPr>
        <w:t xml:space="preserve">załącznika nr </w:t>
      </w:r>
      <w:r w:rsidR="00FF132B" w:rsidRPr="009A2519">
        <w:rPr>
          <w:rFonts w:ascii="Times New Roman" w:hAnsi="Times New Roman" w:cs="Times New Roman"/>
          <w:b/>
          <w:sz w:val="24"/>
          <w:szCs w:val="24"/>
        </w:rPr>
        <w:t>6</w:t>
      </w:r>
      <w:r w:rsidRPr="009A2519">
        <w:rPr>
          <w:rFonts w:ascii="Times New Roman" w:hAnsi="Times New Roman" w:cs="Times New Roman"/>
          <w:b/>
          <w:sz w:val="24"/>
          <w:szCs w:val="24"/>
        </w:rPr>
        <w:t xml:space="preserve"> </w:t>
      </w:r>
      <w:r w:rsidRPr="009A2519">
        <w:rPr>
          <w:rFonts w:ascii="Times New Roman" w:hAnsi="Times New Roman" w:cs="Times New Roman"/>
          <w:sz w:val="24"/>
          <w:szCs w:val="24"/>
        </w:rPr>
        <w:t>do SWZ.</w:t>
      </w:r>
    </w:p>
    <w:p w14:paraId="792C8574" w14:textId="3C08BB96" w:rsidR="00DB30BD" w:rsidRPr="009A2519" w:rsidRDefault="00DB30BD" w:rsidP="00331AE2">
      <w:pPr>
        <w:spacing w:after="0" w:line="240" w:lineRule="auto"/>
        <w:ind w:left="567" w:hanging="425"/>
        <w:jc w:val="both"/>
        <w:rPr>
          <w:rFonts w:ascii="Times New Roman" w:hAnsi="Times New Roman" w:cs="Times New Roman"/>
          <w:sz w:val="24"/>
          <w:szCs w:val="24"/>
        </w:rPr>
      </w:pPr>
    </w:p>
    <w:p w14:paraId="4DFDB4D0" w14:textId="4138F800" w:rsidR="00DB30BD" w:rsidRPr="009A2519" w:rsidRDefault="00DB30BD" w:rsidP="00331AE2">
      <w:pPr>
        <w:tabs>
          <w:tab w:val="left" w:pos="567"/>
        </w:tabs>
        <w:spacing w:after="80" w:line="240" w:lineRule="auto"/>
        <w:ind w:left="567"/>
        <w:jc w:val="both"/>
        <w:rPr>
          <w:rFonts w:ascii="Times New Roman" w:hAnsi="Times New Roman" w:cs="Times New Roman"/>
          <w:sz w:val="24"/>
          <w:szCs w:val="24"/>
        </w:rPr>
      </w:pPr>
      <w:r w:rsidRPr="009A2519">
        <w:rPr>
          <w:rFonts w:ascii="Times New Roman" w:hAnsi="Times New Roman" w:cs="Times New Roman"/>
          <w:sz w:val="24"/>
          <w:szCs w:val="24"/>
        </w:rPr>
        <w:t xml:space="preserve">Użyte w treści postawionych powyżej warunków pojęcia należy rozumieć zgodnie </w:t>
      </w:r>
      <w:r w:rsidR="00636EFF" w:rsidRPr="009A2519">
        <w:rPr>
          <w:rFonts w:ascii="Times New Roman" w:hAnsi="Times New Roman" w:cs="Times New Roman"/>
          <w:sz w:val="24"/>
          <w:szCs w:val="24"/>
        </w:rPr>
        <w:br/>
      </w:r>
      <w:r w:rsidRPr="009A2519">
        <w:rPr>
          <w:rFonts w:ascii="Times New Roman" w:hAnsi="Times New Roman" w:cs="Times New Roman"/>
          <w:sz w:val="24"/>
          <w:szCs w:val="24"/>
        </w:rPr>
        <w:t>z definicjami zawartymi w ustawie z dnia 7 lipca 1994 roku Prawo budowlane.</w:t>
      </w:r>
      <w:r w:rsidR="00343A3E" w:rsidRPr="009A2519">
        <w:rPr>
          <w:rFonts w:ascii="Times New Roman" w:hAnsi="Times New Roman" w:cs="Times New Roman"/>
          <w:sz w:val="24"/>
          <w:szCs w:val="24"/>
        </w:rPr>
        <w:t xml:space="preserve"> </w:t>
      </w:r>
    </w:p>
    <w:p w14:paraId="56FFFC55" w14:textId="194E2FF2" w:rsidR="00DB30BD" w:rsidRPr="009A2519" w:rsidRDefault="00DB30BD" w:rsidP="00331AE2">
      <w:pPr>
        <w:spacing w:before="120" w:after="0" w:line="240" w:lineRule="auto"/>
        <w:ind w:left="567"/>
        <w:jc w:val="both"/>
        <w:rPr>
          <w:rFonts w:ascii="Times New Roman" w:hAnsi="Times New Roman" w:cs="Times New Roman"/>
          <w:sz w:val="24"/>
          <w:szCs w:val="24"/>
        </w:rPr>
      </w:pPr>
      <w:r w:rsidRPr="009A2519">
        <w:rPr>
          <w:rFonts w:ascii="Times New Roman" w:hAnsi="Times New Roman" w:cs="Times New Roman"/>
          <w:sz w:val="24"/>
          <w:szCs w:val="24"/>
        </w:rPr>
        <w:t xml:space="preserve">W odniesieniu do wyżej wymaganych uprawnień, Zamawiający jako „odpowiadające im uprawnienia budowlane” rozumie uprawnienia, które zostały wydane na podstawie wcześniej obowiązujących przepisów prawa upoważniające do wykonywania tych samych czynności, do których uprawniają dzisiejsze uprawnienia budowlane, albo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
    <w:p w14:paraId="126CDFBD" w14:textId="77777777" w:rsidR="00DB30BD" w:rsidRPr="009A2519" w:rsidRDefault="00DB30BD" w:rsidP="00331AE2">
      <w:pPr>
        <w:tabs>
          <w:tab w:val="left" w:pos="567"/>
        </w:tabs>
        <w:spacing w:before="120" w:after="80" w:line="240" w:lineRule="auto"/>
        <w:ind w:left="567"/>
        <w:jc w:val="both"/>
        <w:rPr>
          <w:rFonts w:ascii="Times New Roman" w:hAnsi="Times New Roman" w:cs="Times New Roman"/>
          <w:b/>
          <w:bCs/>
          <w:color w:val="000000"/>
          <w:sz w:val="24"/>
          <w:szCs w:val="24"/>
          <w:lang w:eastAsia="pl-PL"/>
        </w:rPr>
      </w:pPr>
      <w:r w:rsidRPr="009A2519">
        <w:rPr>
          <w:rFonts w:ascii="Times New Roman" w:hAnsi="Times New Roman" w:cs="Times New Roman"/>
          <w:color w:val="000000"/>
          <w:sz w:val="24"/>
          <w:szCs w:val="24"/>
          <w:lang w:eastAsia="pl-PL"/>
        </w:rPr>
        <w:t>Jedna osoba może łączyć kilka lub wszystkie funkcje w przypadku posiadania stosownych uprawnień.</w:t>
      </w:r>
    </w:p>
    <w:p w14:paraId="65D33281" w14:textId="58F9E0EA" w:rsidR="00C22995" w:rsidRPr="009A2519" w:rsidRDefault="00C22995" w:rsidP="00331AE2">
      <w:pPr>
        <w:pStyle w:val="Akapitzlist"/>
        <w:numPr>
          <w:ilvl w:val="0"/>
          <w:numId w:val="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b/>
          <w:sz w:val="24"/>
          <w:szCs w:val="24"/>
        </w:rPr>
        <w:lastRenderedPageBreak/>
        <w:t>W celu potwierdzenia spełniania przez Wykonawcę warunków udziału</w:t>
      </w:r>
      <w:r w:rsidR="00B40545" w:rsidRPr="009A2519">
        <w:rPr>
          <w:rFonts w:ascii="Times New Roman" w:hAnsi="Times New Roman" w:cs="Times New Roman"/>
          <w:b/>
          <w:sz w:val="24"/>
          <w:szCs w:val="24"/>
        </w:rPr>
        <w:t xml:space="preserve"> </w:t>
      </w:r>
      <w:r w:rsidR="00B40545" w:rsidRPr="009A2519">
        <w:rPr>
          <w:rFonts w:ascii="Times New Roman" w:hAnsi="Times New Roman" w:cs="Times New Roman"/>
          <w:b/>
          <w:sz w:val="24"/>
          <w:szCs w:val="24"/>
        </w:rPr>
        <w:br/>
      </w:r>
      <w:r w:rsidRPr="009A2519">
        <w:rPr>
          <w:rFonts w:ascii="Times New Roman" w:hAnsi="Times New Roman" w:cs="Times New Roman"/>
          <w:b/>
          <w:sz w:val="24"/>
          <w:szCs w:val="24"/>
        </w:rPr>
        <w:t xml:space="preserve">w </w:t>
      </w:r>
      <w:r w:rsidR="001C102F" w:rsidRPr="009A2519">
        <w:rPr>
          <w:rFonts w:ascii="Times New Roman" w:hAnsi="Times New Roman" w:cs="Times New Roman"/>
          <w:b/>
          <w:sz w:val="24"/>
          <w:szCs w:val="24"/>
        </w:rPr>
        <w:t>p</w:t>
      </w:r>
      <w:r w:rsidRPr="009A2519">
        <w:rPr>
          <w:rFonts w:ascii="Times New Roman" w:hAnsi="Times New Roman" w:cs="Times New Roman"/>
          <w:b/>
          <w:sz w:val="24"/>
          <w:szCs w:val="24"/>
        </w:rPr>
        <w:t xml:space="preserve">ostępowaniu dotyczących sytuacji ekonomicznej lub </w:t>
      </w:r>
      <w:r w:rsidR="0093123C" w:rsidRPr="009A2519">
        <w:rPr>
          <w:rFonts w:ascii="Times New Roman" w:hAnsi="Times New Roman" w:cs="Times New Roman"/>
          <w:b/>
          <w:sz w:val="24"/>
          <w:szCs w:val="24"/>
        </w:rPr>
        <w:t>finansowej</w:t>
      </w:r>
      <w:r w:rsidRPr="009A2519">
        <w:rPr>
          <w:rFonts w:ascii="Times New Roman" w:hAnsi="Times New Roman" w:cs="Times New Roman"/>
          <w:sz w:val="24"/>
          <w:szCs w:val="24"/>
        </w:rPr>
        <w:t xml:space="preserve"> Zamawiający żąda:</w:t>
      </w:r>
    </w:p>
    <w:p w14:paraId="72457D6A" w14:textId="77777777" w:rsidR="00C22995" w:rsidRPr="009A2519" w:rsidRDefault="00C22995" w:rsidP="00454935">
      <w:pPr>
        <w:pStyle w:val="Akapitzlist"/>
        <w:numPr>
          <w:ilvl w:val="1"/>
          <w:numId w:val="7"/>
        </w:numPr>
        <w:spacing w:after="0" w:line="240" w:lineRule="auto"/>
        <w:ind w:left="680" w:hanging="340"/>
        <w:contextualSpacing w:val="0"/>
        <w:rPr>
          <w:rFonts w:ascii="Times New Roman" w:hAnsi="Times New Roman" w:cs="Times New Roman"/>
          <w:bCs/>
          <w:sz w:val="24"/>
          <w:szCs w:val="24"/>
        </w:rPr>
      </w:pPr>
      <w:r w:rsidRPr="009A2519">
        <w:rPr>
          <w:rFonts w:ascii="Times New Roman" w:hAnsi="Times New Roman" w:cs="Times New Roman"/>
          <w:bCs/>
          <w:sz w:val="24"/>
          <w:szCs w:val="24"/>
        </w:rPr>
        <w:t>Zamawiający nie stawia wymagań w tym zakresie.</w:t>
      </w:r>
    </w:p>
    <w:p w14:paraId="6EE943B1" w14:textId="77777777" w:rsidR="00C22995" w:rsidRPr="009A2519" w:rsidRDefault="00C22995" w:rsidP="00331AE2">
      <w:pPr>
        <w:spacing w:after="0" w:line="240" w:lineRule="auto"/>
        <w:rPr>
          <w:rFonts w:ascii="Times New Roman" w:hAnsi="Times New Roman" w:cs="Times New Roman"/>
          <w:sz w:val="24"/>
          <w:szCs w:val="24"/>
        </w:rPr>
      </w:pPr>
    </w:p>
    <w:p w14:paraId="4827457B" w14:textId="77777777" w:rsidR="00A90178" w:rsidRPr="009A2519" w:rsidRDefault="007C584C" w:rsidP="00331AE2">
      <w:pPr>
        <w:pStyle w:val="Akapitzlist"/>
        <w:numPr>
          <w:ilvl w:val="0"/>
          <w:numId w:val="7"/>
        </w:numPr>
        <w:tabs>
          <w:tab w:val="left" w:pos="8080"/>
        </w:tabs>
        <w:spacing w:after="0" w:line="240" w:lineRule="auto"/>
        <w:ind w:left="340" w:hanging="340"/>
        <w:jc w:val="both"/>
        <w:rPr>
          <w:rFonts w:ascii="Times New Roman" w:hAnsi="Times New Roman" w:cs="Times New Roman"/>
          <w:sz w:val="24"/>
          <w:szCs w:val="24"/>
        </w:rPr>
      </w:pPr>
      <w:bookmarkStart w:id="30" w:name="_Hlk126834873"/>
      <w:r w:rsidRPr="009A2519">
        <w:rPr>
          <w:rFonts w:ascii="Times New Roman" w:hAnsi="Times New Roman" w:cs="Times New Roman"/>
          <w:b/>
          <w:sz w:val="24"/>
          <w:szCs w:val="24"/>
        </w:rPr>
        <w:t xml:space="preserve">W celu potwierdzenia warunku spełniania przez oferowane </w:t>
      </w:r>
      <w:r w:rsidR="001C102F" w:rsidRPr="009A2519">
        <w:rPr>
          <w:rFonts w:ascii="Times New Roman" w:hAnsi="Times New Roman" w:cs="Times New Roman"/>
          <w:b/>
          <w:sz w:val="24"/>
          <w:szCs w:val="24"/>
        </w:rPr>
        <w:t>roboty budowlane</w:t>
      </w:r>
      <w:r w:rsidRPr="009A2519">
        <w:rPr>
          <w:rFonts w:ascii="Times New Roman" w:hAnsi="Times New Roman" w:cs="Times New Roman"/>
          <w:b/>
          <w:sz w:val="24"/>
          <w:szCs w:val="24"/>
        </w:rPr>
        <w:t xml:space="preserve"> wymagań określonych przez Zamawiającego</w:t>
      </w:r>
      <w:r w:rsidRPr="009A2519">
        <w:rPr>
          <w:rFonts w:ascii="Times New Roman" w:hAnsi="Times New Roman" w:cs="Times New Roman"/>
          <w:sz w:val="24"/>
          <w:szCs w:val="24"/>
        </w:rPr>
        <w:t xml:space="preserve">, </w:t>
      </w:r>
    </w:p>
    <w:p w14:paraId="671EBC27" w14:textId="77777777" w:rsidR="00A90178" w:rsidRPr="009A2519" w:rsidRDefault="00A90178" w:rsidP="00A90178">
      <w:pPr>
        <w:pStyle w:val="Akapitzlist"/>
        <w:numPr>
          <w:ilvl w:val="1"/>
          <w:numId w:val="7"/>
        </w:numPr>
        <w:spacing w:after="0" w:line="240" w:lineRule="auto"/>
        <w:ind w:left="680" w:hanging="340"/>
        <w:contextualSpacing w:val="0"/>
        <w:rPr>
          <w:rFonts w:ascii="Times New Roman" w:hAnsi="Times New Roman" w:cs="Times New Roman"/>
          <w:bCs/>
          <w:sz w:val="24"/>
          <w:szCs w:val="24"/>
        </w:rPr>
      </w:pPr>
      <w:r w:rsidRPr="009A2519">
        <w:rPr>
          <w:rFonts w:ascii="Times New Roman" w:hAnsi="Times New Roman" w:cs="Times New Roman"/>
          <w:bCs/>
          <w:sz w:val="24"/>
          <w:szCs w:val="24"/>
        </w:rPr>
        <w:t>Zamawiający nie stawia wymagań w tym zakresie.</w:t>
      </w:r>
    </w:p>
    <w:p w14:paraId="394D82DA" w14:textId="77777777" w:rsidR="00A90178" w:rsidRPr="009A2519" w:rsidRDefault="00A90178" w:rsidP="00A90178">
      <w:pPr>
        <w:pStyle w:val="Akapitzlist"/>
        <w:tabs>
          <w:tab w:val="left" w:pos="8080"/>
        </w:tabs>
        <w:spacing w:after="0" w:line="240" w:lineRule="auto"/>
        <w:ind w:left="340"/>
        <w:jc w:val="both"/>
        <w:rPr>
          <w:rFonts w:ascii="Times New Roman" w:hAnsi="Times New Roman" w:cs="Times New Roman"/>
          <w:sz w:val="24"/>
          <w:szCs w:val="24"/>
        </w:rPr>
      </w:pPr>
    </w:p>
    <w:bookmarkEnd w:id="30"/>
    <w:p w14:paraId="23B365CE" w14:textId="00467F6D" w:rsidR="005F61FC" w:rsidRPr="009A2519" w:rsidRDefault="00D267FF" w:rsidP="00331AE2">
      <w:pPr>
        <w:pStyle w:val="Akapitzlist"/>
        <w:numPr>
          <w:ilvl w:val="0"/>
          <w:numId w:val="7"/>
        </w:numPr>
        <w:spacing w:after="0" w:line="240" w:lineRule="auto"/>
        <w:ind w:left="340" w:hanging="340"/>
        <w:jc w:val="both"/>
        <w:rPr>
          <w:rFonts w:ascii="Times New Roman" w:hAnsi="Times New Roman" w:cs="Times New Roman"/>
          <w:b/>
          <w:sz w:val="24"/>
          <w:szCs w:val="24"/>
        </w:rPr>
      </w:pPr>
      <w:r w:rsidRPr="009A2519">
        <w:rPr>
          <w:rFonts w:ascii="Times New Roman" w:hAnsi="Times New Roman" w:cs="Times New Roman"/>
          <w:b/>
          <w:sz w:val="24"/>
          <w:szCs w:val="24"/>
        </w:rPr>
        <w:t>Wykonawca przedmiotowe środki dowodowe składa wraz z ofertą</w:t>
      </w:r>
      <w:r w:rsidR="000D2507" w:rsidRPr="009A2519">
        <w:rPr>
          <w:rFonts w:ascii="Times New Roman" w:hAnsi="Times New Roman" w:cs="Times New Roman"/>
          <w:b/>
          <w:sz w:val="24"/>
          <w:szCs w:val="24"/>
        </w:rPr>
        <w:t xml:space="preserve"> – nie dotyczy</w:t>
      </w:r>
      <w:r w:rsidRPr="009A2519">
        <w:rPr>
          <w:rFonts w:ascii="Times New Roman" w:hAnsi="Times New Roman" w:cs="Times New Roman"/>
          <w:b/>
          <w:sz w:val="24"/>
          <w:szCs w:val="24"/>
        </w:rPr>
        <w:t>.</w:t>
      </w:r>
    </w:p>
    <w:p w14:paraId="764A2CB0" w14:textId="67922330" w:rsidR="005B512F" w:rsidRPr="009A2519" w:rsidRDefault="009B22C0" w:rsidP="00A219EC">
      <w:pPr>
        <w:pStyle w:val="Akapitzlist"/>
        <w:numPr>
          <w:ilvl w:val="0"/>
          <w:numId w:val="7"/>
        </w:numPr>
        <w:spacing w:before="120" w:after="0" w:line="240" w:lineRule="auto"/>
        <w:ind w:left="340" w:hanging="340"/>
        <w:contextualSpacing w:val="0"/>
        <w:jc w:val="both"/>
        <w:rPr>
          <w:rFonts w:ascii="Times New Roman" w:hAnsi="Times New Roman" w:cs="Times New Roman"/>
          <w:b/>
          <w:sz w:val="24"/>
          <w:szCs w:val="24"/>
        </w:rPr>
      </w:pPr>
      <w:r w:rsidRPr="009A2519">
        <w:rPr>
          <w:rFonts w:ascii="Times New Roman" w:hAnsi="Times New Roman" w:cs="Times New Roman"/>
          <w:sz w:val="24"/>
          <w:szCs w:val="24"/>
        </w:rPr>
        <w:t xml:space="preserve">Jeżeli Wykonawca ma siedzibę lub miejsce zamieszkania poza </w:t>
      </w:r>
      <w:r w:rsidR="008E4501" w:rsidRPr="009A2519">
        <w:rPr>
          <w:rFonts w:ascii="Times New Roman" w:hAnsi="Times New Roman" w:cs="Times New Roman"/>
          <w:sz w:val="24"/>
          <w:szCs w:val="24"/>
        </w:rPr>
        <w:t xml:space="preserve">granicami </w:t>
      </w:r>
      <w:r w:rsidRPr="009A2519">
        <w:rPr>
          <w:rFonts w:ascii="Times New Roman" w:hAnsi="Times New Roman" w:cs="Times New Roman"/>
          <w:sz w:val="24"/>
          <w:szCs w:val="24"/>
        </w:rPr>
        <w:t>Rzeczypospolitej Polskiej, zamiast dokument</w:t>
      </w:r>
      <w:r w:rsidR="005F61FC" w:rsidRPr="009A2519">
        <w:rPr>
          <w:rFonts w:ascii="Times New Roman" w:hAnsi="Times New Roman" w:cs="Times New Roman"/>
          <w:sz w:val="24"/>
          <w:szCs w:val="24"/>
        </w:rPr>
        <w:t>u</w:t>
      </w:r>
      <w:r w:rsidRPr="009A2519">
        <w:rPr>
          <w:rFonts w:ascii="Times New Roman" w:hAnsi="Times New Roman" w:cs="Times New Roman"/>
          <w:sz w:val="24"/>
          <w:szCs w:val="24"/>
        </w:rPr>
        <w:t xml:space="preserve"> o który</w:t>
      </w:r>
      <w:r w:rsidR="005F61FC" w:rsidRPr="009A2519">
        <w:rPr>
          <w:rFonts w:ascii="Times New Roman" w:hAnsi="Times New Roman" w:cs="Times New Roman"/>
          <w:sz w:val="24"/>
          <w:szCs w:val="24"/>
        </w:rPr>
        <w:t>m</w:t>
      </w:r>
      <w:r w:rsidRPr="009A2519">
        <w:rPr>
          <w:rFonts w:ascii="Times New Roman" w:hAnsi="Times New Roman" w:cs="Times New Roman"/>
          <w:sz w:val="24"/>
          <w:szCs w:val="24"/>
        </w:rPr>
        <w:t xml:space="preserve"> mowa</w:t>
      </w:r>
      <w:r w:rsidR="00A638BA" w:rsidRPr="009A2519">
        <w:rPr>
          <w:rFonts w:ascii="Times New Roman" w:hAnsi="Times New Roman" w:cs="Times New Roman"/>
          <w:sz w:val="24"/>
          <w:szCs w:val="24"/>
        </w:rPr>
        <w:t>:</w:t>
      </w:r>
      <w:r w:rsidRPr="009A2519">
        <w:rPr>
          <w:rFonts w:ascii="Times New Roman" w:hAnsi="Times New Roman" w:cs="Times New Roman"/>
          <w:sz w:val="24"/>
          <w:szCs w:val="24"/>
        </w:rPr>
        <w:t xml:space="preserve"> </w:t>
      </w:r>
      <w:r w:rsidR="00A638BA" w:rsidRPr="009A2519">
        <w:rPr>
          <w:rFonts w:ascii="Times New Roman" w:hAnsi="Times New Roman" w:cs="Times New Roman"/>
          <w:sz w:val="24"/>
          <w:szCs w:val="24"/>
        </w:rPr>
        <w:t xml:space="preserve">w ust. 2 niniejszego rozdziału składa </w:t>
      </w:r>
      <w:r w:rsidRPr="009A2519">
        <w:rPr>
          <w:rFonts w:ascii="Times New Roman" w:hAnsi="Times New Roman" w:cs="Times New Roman"/>
          <w:sz w:val="24"/>
          <w:szCs w:val="24"/>
        </w:rPr>
        <w:t>dokument lub dokumenty wystawione w kraju w którym Wykonawca ma siedzibę lub miejsce zamieszkania lub miejsce zamieszkania ma osoba, której dotyczy informacja/dokument, potwierdzające odpowiednio, że</w:t>
      </w:r>
      <w:r w:rsidR="005B512F" w:rsidRPr="009A2519">
        <w:rPr>
          <w:rFonts w:ascii="Times New Roman" w:hAnsi="Times New Roman" w:cs="Times New Roman"/>
          <w:sz w:val="24"/>
          <w:szCs w:val="24"/>
        </w:rPr>
        <w:t xml:space="preserve"> </w:t>
      </w:r>
      <w:r w:rsidRPr="009A2519">
        <w:rPr>
          <w:rFonts w:ascii="Times New Roman" w:hAnsi="Times New Roman" w:cs="Times New Roman"/>
          <w:sz w:val="24"/>
          <w:szCs w:val="24"/>
        </w:rPr>
        <w:t>nie otwarto jego likwidacji ani nie ogłoszono upadłości</w:t>
      </w:r>
      <w:r w:rsidR="00AD2733" w:rsidRPr="009A2519">
        <w:rPr>
          <w:rFonts w:ascii="Times New Roman" w:hAnsi="Times New Roman" w:cs="Times New Roman"/>
          <w:sz w:val="24"/>
          <w:szCs w:val="24"/>
        </w:rPr>
        <w:t>, nie orzeczono wobec niego zakazu ubiegania się o zamówienie</w:t>
      </w:r>
      <w:r w:rsidRPr="009A2519">
        <w:rPr>
          <w:rFonts w:ascii="Times New Roman" w:hAnsi="Times New Roman" w:cs="Times New Roman"/>
          <w:sz w:val="24"/>
          <w:szCs w:val="24"/>
        </w:rPr>
        <w:t xml:space="preserve">. </w:t>
      </w:r>
      <w:r w:rsidR="005B512F" w:rsidRPr="009A2519">
        <w:rPr>
          <w:rFonts w:ascii="Times New Roman" w:hAnsi="Times New Roman" w:cs="Times New Roman"/>
          <w:sz w:val="24"/>
          <w:szCs w:val="24"/>
        </w:rPr>
        <w:t xml:space="preserve">Dokument powinien być wystawiony nie wcześniej niż </w:t>
      </w:r>
      <w:r w:rsidR="00427A21" w:rsidRPr="009A2519">
        <w:rPr>
          <w:rFonts w:ascii="Times New Roman" w:hAnsi="Times New Roman" w:cs="Times New Roman"/>
          <w:sz w:val="24"/>
          <w:szCs w:val="24"/>
        </w:rPr>
        <w:t>6</w:t>
      </w:r>
      <w:r w:rsidR="005B512F" w:rsidRPr="009A2519">
        <w:rPr>
          <w:rFonts w:ascii="Times New Roman" w:hAnsi="Times New Roman" w:cs="Times New Roman"/>
          <w:sz w:val="24"/>
          <w:szCs w:val="24"/>
        </w:rPr>
        <w:t xml:space="preserve"> </w:t>
      </w:r>
      <w:r w:rsidR="006A78EE" w:rsidRPr="009A2519">
        <w:rPr>
          <w:rFonts w:ascii="Times New Roman" w:hAnsi="Times New Roman" w:cs="Times New Roman"/>
          <w:sz w:val="24"/>
          <w:szCs w:val="24"/>
        </w:rPr>
        <w:t>miesi</w:t>
      </w:r>
      <w:r w:rsidR="00427A21" w:rsidRPr="009A2519">
        <w:rPr>
          <w:rFonts w:ascii="Times New Roman" w:hAnsi="Times New Roman" w:cs="Times New Roman"/>
          <w:sz w:val="24"/>
          <w:szCs w:val="24"/>
        </w:rPr>
        <w:t xml:space="preserve">ęcy </w:t>
      </w:r>
      <w:r w:rsidR="005B512F" w:rsidRPr="009A2519">
        <w:rPr>
          <w:rFonts w:ascii="Times New Roman" w:hAnsi="Times New Roman" w:cs="Times New Roman"/>
          <w:sz w:val="24"/>
          <w:szCs w:val="24"/>
        </w:rPr>
        <w:t>przed jego złożeniem.</w:t>
      </w:r>
    </w:p>
    <w:p w14:paraId="16A15D31" w14:textId="4FE5198E" w:rsidR="00E96B3D" w:rsidRPr="009A2519" w:rsidRDefault="009B22C0" w:rsidP="00331AE2">
      <w:pPr>
        <w:pStyle w:val="Akapitzlist"/>
        <w:numPr>
          <w:ilvl w:val="0"/>
          <w:numId w:val="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Jeżeli w kraju, w którym Wykonawca ma siedzibę lub miejsce zamieszkania, nie wydaje się dokument</w:t>
      </w:r>
      <w:r w:rsidR="005B512F" w:rsidRPr="009A2519">
        <w:rPr>
          <w:rFonts w:ascii="Times New Roman" w:hAnsi="Times New Roman" w:cs="Times New Roman"/>
          <w:sz w:val="24"/>
          <w:szCs w:val="24"/>
        </w:rPr>
        <w:t>ów</w:t>
      </w:r>
      <w:r w:rsidRPr="009A2519">
        <w:rPr>
          <w:rFonts w:ascii="Times New Roman" w:hAnsi="Times New Roman" w:cs="Times New Roman"/>
          <w:sz w:val="24"/>
          <w:szCs w:val="24"/>
        </w:rPr>
        <w:t xml:space="preserve">, o których mowa w </w:t>
      </w:r>
      <w:r w:rsidR="00C22995" w:rsidRPr="009A2519">
        <w:rPr>
          <w:rFonts w:ascii="Times New Roman" w:hAnsi="Times New Roman" w:cs="Times New Roman"/>
          <w:sz w:val="24"/>
          <w:szCs w:val="24"/>
        </w:rPr>
        <w:t xml:space="preserve">ust. </w:t>
      </w:r>
      <w:r w:rsidR="00D267FF" w:rsidRPr="009A2519">
        <w:rPr>
          <w:rFonts w:ascii="Times New Roman" w:hAnsi="Times New Roman" w:cs="Times New Roman"/>
          <w:sz w:val="24"/>
          <w:szCs w:val="24"/>
        </w:rPr>
        <w:t>9</w:t>
      </w:r>
      <w:r w:rsidRPr="009A2519">
        <w:rPr>
          <w:rFonts w:ascii="Times New Roman" w:hAnsi="Times New Roman" w:cs="Times New Roman"/>
          <w:sz w:val="24"/>
          <w:szCs w:val="24"/>
        </w:rPr>
        <w:t xml:space="preserve"> niniejszego rozdziału, zastępuje się</w:t>
      </w:r>
      <w:r w:rsidR="007337DD" w:rsidRPr="009A2519">
        <w:rPr>
          <w:rFonts w:ascii="Times New Roman" w:hAnsi="Times New Roman" w:cs="Times New Roman"/>
          <w:sz w:val="24"/>
          <w:szCs w:val="24"/>
        </w:rPr>
        <w:t xml:space="preserve"> </w:t>
      </w:r>
      <w:r w:rsidRPr="009A2519">
        <w:rPr>
          <w:rFonts w:ascii="Times New Roman" w:hAnsi="Times New Roman" w:cs="Times New Roman"/>
          <w:sz w:val="24"/>
          <w:szCs w:val="24"/>
        </w:rPr>
        <w:t xml:space="preserve">je </w:t>
      </w:r>
      <w:r w:rsidR="00165120" w:rsidRPr="009A2519">
        <w:rPr>
          <w:rFonts w:ascii="Times New Roman" w:hAnsi="Times New Roman" w:cs="Times New Roman"/>
          <w:sz w:val="24"/>
          <w:szCs w:val="24"/>
        </w:rPr>
        <w:t xml:space="preserve">odpowiednio  w całości lub części </w:t>
      </w:r>
      <w:r w:rsidRPr="009A2519">
        <w:rPr>
          <w:rFonts w:ascii="Times New Roman" w:hAnsi="Times New Roman" w:cs="Times New Roman"/>
          <w:sz w:val="24"/>
          <w:szCs w:val="24"/>
        </w:rPr>
        <w:t>dokumentem zawierającym oświadczenie Wykonawcy, ze wskazaniem osoby</w:t>
      </w:r>
      <w:r w:rsidR="00165120" w:rsidRPr="009A2519">
        <w:rPr>
          <w:rFonts w:ascii="Times New Roman" w:hAnsi="Times New Roman" w:cs="Times New Roman"/>
          <w:sz w:val="24"/>
          <w:szCs w:val="24"/>
        </w:rPr>
        <w:t xml:space="preserve"> </w:t>
      </w:r>
      <w:r w:rsidRPr="009A2519">
        <w:rPr>
          <w:rFonts w:ascii="Times New Roman" w:hAnsi="Times New Roman" w:cs="Times New Roman"/>
          <w:sz w:val="24"/>
          <w:szCs w:val="24"/>
        </w:rPr>
        <w:t>lub osób uprawnionych do jego reprezentacji lub oświadczenie osoby, której dokume</w:t>
      </w:r>
      <w:r w:rsidR="00165120" w:rsidRPr="009A2519">
        <w:rPr>
          <w:rFonts w:ascii="Times New Roman" w:hAnsi="Times New Roman" w:cs="Times New Roman"/>
          <w:sz w:val="24"/>
          <w:szCs w:val="24"/>
        </w:rPr>
        <w:t xml:space="preserve">nt miał dotyczyć, złożone pod przysięgą, złożone przed organem sądowym lub administracyjnym, notariuszem, organem samorządu zawodowego lub gospodarczego, </w:t>
      </w:r>
      <w:r w:rsidRPr="009A2519">
        <w:rPr>
          <w:rFonts w:ascii="Times New Roman" w:hAnsi="Times New Roman" w:cs="Times New Roman"/>
          <w:sz w:val="24"/>
          <w:szCs w:val="24"/>
        </w:rPr>
        <w:t>właściwym ze względu na siedzibę lub</w:t>
      </w:r>
      <w:r w:rsidR="00165120" w:rsidRPr="009A2519">
        <w:rPr>
          <w:rFonts w:ascii="Times New Roman" w:hAnsi="Times New Roman" w:cs="Times New Roman"/>
          <w:sz w:val="24"/>
          <w:szCs w:val="24"/>
        </w:rPr>
        <w:t xml:space="preserve"> miejsce zamieszkania Wykonawcy. </w:t>
      </w:r>
      <w:bookmarkStart w:id="31" w:name="_Hlk103334918"/>
      <w:r w:rsidR="00427A21" w:rsidRPr="009A2519">
        <w:rPr>
          <w:rFonts w:ascii="Times New Roman" w:hAnsi="Times New Roman" w:cs="Times New Roman"/>
          <w:sz w:val="24"/>
          <w:szCs w:val="24"/>
        </w:rPr>
        <w:t>Dokument powinien być wystawiony nie wcześniej niż 6 miesięcy przed jego złożeniem</w:t>
      </w:r>
      <w:bookmarkEnd w:id="31"/>
      <w:r w:rsidR="00427A21" w:rsidRPr="009A2519">
        <w:rPr>
          <w:rFonts w:ascii="Times New Roman" w:hAnsi="Times New Roman" w:cs="Times New Roman"/>
          <w:sz w:val="24"/>
          <w:szCs w:val="24"/>
        </w:rPr>
        <w:t>.</w:t>
      </w:r>
    </w:p>
    <w:p w14:paraId="4780E104" w14:textId="5BBFF54F" w:rsidR="00430E81" w:rsidRPr="009A2519" w:rsidRDefault="009B22C0" w:rsidP="00331AE2">
      <w:pPr>
        <w:pStyle w:val="Akapitzlist"/>
        <w:numPr>
          <w:ilvl w:val="0"/>
          <w:numId w:val="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przed udzieleniem zamówienia </w:t>
      </w:r>
      <w:r w:rsidR="006A78EE" w:rsidRPr="009A2519">
        <w:rPr>
          <w:rFonts w:ascii="Times New Roman" w:hAnsi="Times New Roman" w:cs="Times New Roman"/>
          <w:sz w:val="24"/>
          <w:szCs w:val="24"/>
        </w:rPr>
        <w:t>wzywa</w:t>
      </w:r>
      <w:r w:rsidRPr="009A2519">
        <w:rPr>
          <w:rFonts w:ascii="Times New Roman" w:hAnsi="Times New Roman" w:cs="Times New Roman"/>
          <w:sz w:val="24"/>
          <w:szCs w:val="24"/>
        </w:rPr>
        <w:t xml:space="preserve"> Wykonawcę, którego oferta została najwyżej oceniona do złożenia w terminie </w:t>
      </w:r>
      <w:r w:rsidRPr="009A2519">
        <w:rPr>
          <w:rFonts w:ascii="Times New Roman" w:hAnsi="Times New Roman" w:cs="Times New Roman"/>
          <w:b/>
          <w:sz w:val="24"/>
          <w:szCs w:val="24"/>
        </w:rPr>
        <w:t xml:space="preserve">nie krótszym niż </w:t>
      </w:r>
      <w:r w:rsidR="007523E1" w:rsidRPr="009A2519">
        <w:rPr>
          <w:rFonts w:ascii="Times New Roman" w:hAnsi="Times New Roman" w:cs="Times New Roman"/>
          <w:b/>
          <w:sz w:val="24"/>
          <w:szCs w:val="24"/>
        </w:rPr>
        <w:t>5</w:t>
      </w:r>
      <w:r w:rsidRPr="009A2519">
        <w:rPr>
          <w:rFonts w:ascii="Times New Roman" w:hAnsi="Times New Roman" w:cs="Times New Roman"/>
          <w:b/>
          <w:sz w:val="24"/>
          <w:szCs w:val="24"/>
        </w:rPr>
        <w:t xml:space="preserve"> dni</w:t>
      </w:r>
      <w:r w:rsidRPr="009A2519">
        <w:rPr>
          <w:rFonts w:ascii="Times New Roman" w:hAnsi="Times New Roman" w:cs="Times New Roman"/>
          <w:sz w:val="24"/>
          <w:szCs w:val="24"/>
        </w:rPr>
        <w:t xml:space="preserve"> od dnia wezwania aktualnych </w:t>
      </w:r>
      <w:r w:rsidRPr="009A2519">
        <w:rPr>
          <w:rFonts w:ascii="Times New Roman" w:hAnsi="Times New Roman" w:cs="Times New Roman"/>
          <w:b/>
          <w:sz w:val="24"/>
          <w:szCs w:val="24"/>
        </w:rPr>
        <w:t xml:space="preserve">na dzień złożenia </w:t>
      </w:r>
      <w:r w:rsidR="007523E1" w:rsidRPr="009A2519">
        <w:rPr>
          <w:rFonts w:ascii="Times New Roman" w:hAnsi="Times New Roman" w:cs="Times New Roman"/>
          <w:b/>
          <w:sz w:val="24"/>
          <w:szCs w:val="24"/>
        </w:rPr>
        <w:t>podmiotowych środków dowodowych</w:t>
      </w:r>
      <w:r w:rsidR="007523E1" w:rsidRPr="009A2519">
        <w:rPr>
          <w:rFonts w:ascii="Times New Roman" w:hAnsi="Times New Roman" w:cs="Times New Roman"/>
          <w:sz w:val="24"/>
          <w:szCs w:val="24"/>
        </w:rPr>
        <w:t>,</w:t>
      </w:r>
      <w:r w:rsidRPr="009A2519">
        <w:rPr>
          <w:rFonts w:ascii="Times New Roman" w:hAnsi="Times New Roman" w:cs="Times New Roman"/>
          <w:sz w:val="24"/>
          <w:szCs w:val="24"/>
        </w:rPr>
        <w:t xml:space="preserve"> </w:t>
      </w:r>
      <w:r w:rsidR="007523E1" w:rsidRPr="009A2519">
        <w:rPr>
          <w:rFonts w:ascii="Times New Roman" w:hAnsi="Times New Roman" w:cs="Times New Roman"/>
          <w:sz w:val="24"/>
          <w:szCs w:val="24"/>
        </w:rPr>
        <w:t>jeżeli ich wymagał w ogłoszeniu o zamówieniu  lub dokumentach postępowa</w:t>
      </w:r>
      <w:r w:rsidR="00FB4216" w:rsidRPr="009A2519">
        <w:rPr>
          <w:rFonts w:ascii="Times New Roman" w:hAnsi="Times New Roman" w:cs="Times New Roman"/>
          <w:sz w:val="24"/>
          <w:szCs w:val="24"/>
        </w:rPr>
        <w:t>n</w:t>
      </w:r>
      <w:r w:rsidR="007523E1" w:rsidRPr="009A2519">
        <w:rPr>
          <w:rFonts w:ascii="Times New Roman" w:hAnsi="Times New Roman" w:cs="Times New Roman"/>
          <w:sz w:val="24"/>
          <w:szCs w:val="24"/>
        </w:rPr>
        <w:t>ia</w:t>
      </w:r>
      <w:r w:rsidRPr="009A2519">
        <w:rPr>
          <w:rFonts w:ascii="Times New Roman" w:hAnsi="Times New Roman" w:cs="Times New Roman"/>
          <w:sz w:val="24"/>
          <w:szCs w:val="24"/>
        </w:rPr>
        <w:t>.</w:t>
      </w:r>
    </w:p>
    <w:p w14:paraId="3645237B" w14:textId="6688182D" w:rsidR="00430E81" w:rsidRPr="009A2519" w:rsidRDefault="009B22C0" w:rsidP="00331AE2">
      <w:pPr>
        <w:pStyle w:val="Akapitzlist"/>
        <w:numPr>
          <w:ilvl w:val="0"/>
          <w:numId w:val="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W przypadku wskazania przez Wykonawcę dostępności wymaganych w niniejszym rozdziale </w:t>
      </w:r>
      <w:r w:rsidR="007523E1" w:rsidRPr="009A2519">
        <w:rPr>
          <w:rFonts w:ascii="Times New Roman" w:hAnsi="Times New Roman" w:cs="Times New Roman"/>
          <w:sz w:val="24"/>
          <w:szCs w:val="24"/>
        </w:rPr>
        <w:t>podmiotowych środków dowodowych</w:t>
      </w:r>
      <w:r w:rsidRPr="009A2519">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76ECEF7F" w:rsidR="009472DD" w:rsidRPr="009A2519" w:rsidRDefault="009B22C0" w:rsidP="00331AE2">
      <w:pPr>
        <w:pStyle w:val="Akapitzlist"/>
        <w:numPr>
          <w:ilvl w:val="0"/>
          <w:numId w:val="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Dokumenty inne niż oświadczenia</w:t>
      </w:r>
      <w:r w:rsidR="00874F5A" w:rsidRPr="009A2519">
        <w:rPr>
          <w:rFonts w:ascii="Times New Roman" w:hAnsi="Times New Roman" w:cs="Times New Roman"/>
          <w:sz w:val="24"/>
          <w:szCs w:val="24"/>
        </w:rPr>
        <w:t>,</w:t>
      </w:r>
      <w:r w:rsidRPr="009A2519">
        <w:rPr>
          <w:rFonts w:ascii="Times New Roman" w:hAnsi="Times New Roman" w:cs="Times New Roman"/>
          <w:sz w:val="24"/>
          <w:szCs w:val="24"/>
        </w:rPr>
        <w:t xml:space="preserve"> składane są w oryginale lub kopii poświadczonej za zgodność z oryginałem. </w:t>
      </w:r>
    </w:p>
    <w:p w14:paraId="5CBB1B75" w14:textId="77777777" w:rsidR="009B22C0" w:rsidRPr="009A2519" w:rsidRDefault="009B22C0" w:rsidP="00331AE2">
      <w:pPr>
        <w:pStyle w:val="Akapitzlist"/>
        <w:numPr>
          <w:ilvl w:val="0"/>
          <w:numId w:val="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Dokumenty sporządzone w języku obcym są składane wraz z tłumaczeniem na język polski. </w:t>
      </w:r>
    </w:p>
    <w:p w14:paraId="6C8C0D6F" w14:textId="735BDA3C" w:rsidR="009B22C0" w:rsidRPr="009A2519" w:rsidRDefault="009B22C0" w:rsidP="009B22C0">
      <w:pPr>
        <w:spacing w:after="0" w:line="240" w:lineRule="auto"/>
        <w:rPr>
          <w:rFonts w:ascii="Times New Roman" w:hAnsi="Times New Roman" w:cs="Times New Roman"/>
          <w:sz w:val="24"/>
          <w:szCs w:val="24"/>
        </w:rPr>
      </w:pPr>
    </w:p>
    <w:p w14:paraId="53EC5528" w14:textId="77777777" w:rsidR="009472DD" w:rsidRPr="009A2519" w:rsidRDefault="009B22C0" w:rsidP="009B22C0">
      <w:pPr>
        <w:spacing w:after="0" w:line="240" w:lineRule="auto"/>
        <w:rPr>
          <w:rFonts w:ascii="Times New Roman" w:hAnsi="Times New Roman" w:cs="Times New Roman"/>
          <w:sz w:val="24"/>
          <w:szCs w:val="24"/>
        </w:rPr>
      </w:pPr>
      <w:r w:rsidRPr="009A2519">
        <w:rPr>
          <w:rFonts w:ascii="Times New Roman" w:hAnsi="Times New Roman" w:cs="Times New Roman"/>
          <w:b/>
          <w:sz w:val="24"/>
          <w:szCs w:val="24"/>
        </w:rPr>
        <w:t>XII. PODWYKONAWCY.</w:t>
      </w:r>
      <w:r w:rsidRPr="009A2519">
        <w:rPr>
          <w:rFonts w:ascii="Times New Roman" w:hAnsi="Times New Roman" w:cs="Times New Roman"/>
          <w:sz w:val="24"/>
          <w:szCs w:val="24"/>
        </w:rPr>
        <w:t xml:space="preserve"> </w:t>
      </w:r>
    </w:p>
    <w:p w14:paraId="2C8BC6DC" w14:textId="65AAB0D2" w:rsidR="009B22C0" w:rsidRPr="009A2519" w:rsidRDefault="009B22C0" w:rsidP="00331AE2">
      <w:pPr>
        <w:pStyle w:val="Akapitzlist"/>
        <w:numPr>
          <w:ilvl w:val="0"/>
          <w:numId w:val="11"/>
        </w:numPr>
        <w:spacing w:after="0" w:line="240" w:lineRule="auto"/>
        <w:ind w:left="340" w:hanging="340"/>
        <w:jc w:val="both"/>
        <w:rPr>
          <w:rFonts w:ascii="Times New Roman" w:hAnsi="Times New Roman" w:cs="Times New Roman"/>
          <w:b/>
          <w:color w:val="0070C0"/>
          <w:sz w:val="24"/>
          <w:szCs w:val="24"/>
        </w:rPr>
      </w:pPr>
      <w:bookmarkStart w:id="32" w:name="_Hlk107481870"/>
      <w:r w:rsidRPr="009A2519">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sidR="007337DD" w:rsidRPr="009A2519">
        <w:rPr>
          <w:rFonts w:ascii="Times New Roman" w:hAnsi="Times New Roman" w:cs="Times New Roman"/>
          <w:sz w:val="24"/>
          <w:szCs w:val="24"/>
        </w:rPr>
        <w:t>W</w:t>
      </w:r>
      <w:r w:rsidRPr="009A2519">
        <w:rPr>
          <w:rFonts w:ascii="Times New Roman" w:hAnsi="Times New Roman" w:cs="Times New Roman"/>
          <w:sz w:val="24"/>
          <w:szCs w:val="24"/>
        </w:rPr>
        <w:t xml:space="preserve">ykonawcę firm podwykonawców, poprzez wypełnienie </w:t>
      </w:r>
      <w:r w:rsidR="00427A21" w:rsidRPr="009A2519">
        <w:rPr>
          <w:rFonts w:ascii="Times New Roman" w:hAnsi="Times New Roman" w:cs="Times New Roman"/>
          <w:b/>
          <w:sz w:val="24"/>
          <w:szCs w:val="24"/>
        </w:rPr>
        <w:t xml:space="preserve">załącznika nr </w:t>
      </w:r>
      <w:r w:rsidR="00FF132B" w:rsidRPr="009A2519">
        <w:rPr>
          <w:rFonts w:ascii="Times New Roman" w:hAnsi="Times New Roman" w:cs="Times New Roman"/>
          <w:b/>
          <w:sz w:val="24"/>
          <w:szCs w:val="24"/>
        </w:rPr>
        <w:t>8</w:t>
      </w:r>
      <w:r w:rsidR="00427A21" w:rsidRPr="009A2519">
        <w:rPr>
          <w:rFonts w:ascii="Times New Roman" w:hAnsi="Times New Roman" w:cs="Times New Roman"/>
          <w:b/>
          <w:sz w:val="24"/>
          <w:szCs w:val="24"/>
        </w:rPr>
        <w:t xml:space="preserve"> do SWZ</w:t>
      </w:r>
      <w:r w:rsidRPr="009A2519">
        <w:rPr>
          <w:rFonts w:ascii="Times New Roman" w:hAnsi="Times New Roman" w:cs="Times New Roman"/>
          <w:b/>
          <w:sz w:val="24"/>
          <w:szCs w:val="24"/>
        </w:rPr>
        <w:t xml:space="preserve">. </w:t>
      </w:r>
    </w:p>
    <w:p w14:paraId="520D2929" w14:textId="6A98ECEB" w:rsidR="00684D76" w:rsidRPr="009A2519" w:rsidRDefault="00044EE7" w:rsidP="00331AE2">
      <w:pPr>
        <w:pStyle w:val="Akapitzlist"/>
        <w:numPr>
          <w:ilvl w:val="0"/>
          <w:numId w:val="11"/>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Jeżeli zmiana albo rezygnacja z podwykonawcy dotyczy podmiotu, na którego zasoby, Wykonawca powoływał się w celu wykazania spełnienia warunków udziału w postępowaniu, Wykonawca jest zobowiązany wykazać Zmawiającemu, że proponowany inny podwykonawca lub Wykonawca samodzielnie spełnia je w stopniu nie mniejszym niż podwykonawca, na którego zasoby Wykonawca powywoływał się w trakcie postępowania o udzielenie zamówienia.</w:t>
      </w:r>
    </w:p>
    <w:p w14:paraId="438EC084" w14:textId="487418A5" w:rsidR="00A71E51" w:rsidRPr="009A2519" w:rsidRDefault="00684D76" w:rsidP="00331AE2">
      <w:pPr>
        <w:pStyle w:val="Akapitzlist"/>
        <w:numPr>
          <w:ilvl w:val="0"/>
          <w:numId w:val="11"/>
        </w:numPr>
        <w:spacing w:after="0" w:line="240" w:lineRule="auto"/>
        <w:ind w:left="340" w:hanging="340"/>
        <w:jc w:val="both"/>
        <w:rPr>
          <w:rFonts w:ascii="Times New Roman" w:hAnsi="Times New Roman" w:cs="Times New Roman"/>
          <w:sz w:val="24"/>
          <w:szCs w:val="24"/>
        </w:rPr>
      </w:pPr>
      <w:bookmarkStart w:id="33" w:name="_Hlk107837306"/>
      <w:r w:rsidRPr="009A2519">
        <w:rPr>
          <w:rFonts w:ascii="Times New Roman" w:hAnsi="Times New Roman" w:cs="Times New Roman"/>
          <w:sz w:val="24"/>
          <w:szCs w:val="24"/>
        </w:rPr>
        <w:t xml:space="preserve">Powierzenie wykonania części zamówienia podwykonawcom nie zwalnia Wykonawcy </w:t>
      </w:r>
      <w:r w:rsidR="00567748" w:rsidRPr="009A2519">
        <w:rPr>
          <w:rFonts w:ascii="Times New Roman" w:hAnsi="Times New Roman" w:cs="Times New Roman"/>
          <w:sz w:val="24"/>
          <w:szCs w:val="24"/>
        </w:rPr>
        <w:br/>
      </w:r>
      <w:r w:rsidRPr="009A2519">
        <w:rPr>
          <w:rFonts w:ascii="Times New Roman" w:hAnsi="Times New Roman" w:cs="Times New Roman"/>
          <w:sz w:val="24"/>
          <w:szCs w:val="24"/>
        </w:rPr>
        <w:t>z odpowiedzialności za należyte wykonanie przedmiotu zamówienia</w:t>
      </w:r>
      <w:r w:rsidR="00A71E51" w:rsidRPr="009A2519">
        <w:rPr>
          <w:rFonts w:ascii="Times New Roman" w:hAnsi="Times New Roman" w:cs="Times New Roman"/>
          <w:sz w:val="24"/>
          <w:szCs w:val="24"/>
        </w:rPr>
        <w:t>.</w:t>
      </w:r>
    </w:p>
    <w:p w14:paraId="0DC54E7B" w14:textId="49622A3A" w:rsidR="00BE5820" w:rsidRPr="009A2519" w:rsidRDefault="00BE5820" w:rsidP="00331AE2">
      <w:pPr>
        <w:pStyle w:val="Akapitzlist"/>
        <w:numPr>
          <w:ilvl w:val="0"/>
          <w:numId w:val="11"/>
        </w:numPr>
        <w:spacing w:after="0" w:line="240" w:lineRule="auto"/>
        <w:ind w:left="340" w:hanging="340"/>
        <w:jc w:val="both"/>
        <w:rPr>
          <w:rFonts w:ascii="Times New Roman" w:hAnsi="Times New Roman" w:cs="Times New Roman"/>
          <w:sz w:val="24"/>
          <w:szCs w:val="24"/>
        </w:rPr>
      </w:pPr>
      <w:bookmarkStart w:id="34" w:name="_Hlk108002946"/>
      <w:r w:rsidRPr="009A2519">
        <w:rPr>
          <w:rFonts w:ascii="Times New Roman" w:hAnsi="Times New Roman" w:cs="Times New Roman"/>
          <w:sz w:val="24"/>
          <w:szCs w:val="24"/>
        </w:rPr>
        <w:t xml:space="preserve">Zamawiający nie zastrzega obowiązku osobistego wykonania  przez wykonawcę kluczowych zadań </w:t>
      </w:r>
    </w:p>
    <w:p w14:paraId="5488E873" w14:textId="77777777" w:rsidR="008C54CF" w:rsidRPr="009A2519" w:rsidRDefault="008C54CF" w:rsidP="008C54CF">
      <w:pPr>
        <w:spacing w:after="0" w:line="240" w:lineRule="auto"/>
        <w:jc w:val="both"/>
        <w:rPr>
          <w:rFonts w:ascii="Times New Roman" w:hAnsi="Times New Roman" w:cs="Times New Roman"/>
          <w:sz w:val="24"/>
          <w:szCs w:val="24"/>
        </w:rPr>
      </w:pPr>
    </w:p>
    <w:bookmarkEnd w:id="32"/>
    <w:bookmarkEnd w:id="33"/>
    <w:bookmarkEnd w:id="34"/>
    <w:p w14:paraId="6CAF76F3" w14:textId="466E2356" w:rsidR="009D4111" w:rsidRPr="009A2519" w:rsidRDefault="009B22C0" w:rsidP="009472DD">
      <w:pPr>
        <w:spacing w:after="0" w:line="240" w:lineRule="auto"/>
        <w:jc w:val="both"/>
        <w:rPr>
          <w:rFonts w:ascii="Times New Roman" w:hAnsi="Times New Roman" w:cs="Times New Roman"/>
          <w:b/>
          <w:sz w:val="24"/>
          <w:szCs w:val="24"/>
        </w:rPr>
      </w:pPr>
      <w:r w:rsidRPr="009A2519">
        <w:rPr>
          <w:rFonts w:ascii="Times New Roman" w:hAnsi="Times New Roman" w:cs="Times New Roman"/>
          <w:b/>
          <w:sz w:val="24"/>
          <w:szCs w:val="24"/>
        </w:rPr>
        <w:t>XIII.</w:t>
      </w:r>
      <w:r w:rsidR="009472DD" w:rsidRPr="009A2519">
        <w:rPr>
          <w:rFonts w:ascii="Times New Roman" w:hAnsi="Times New Roman" w:cs="Times New Roman"/>
          <w:b/>
          <w:sz w:val="24"/>
          <w:szCs w:val="24"/>
        </w:rPr>
        <w:t xml:space="preserve"> </w:t>
      </w:r>
      <w:r w:rsidRPr="009A2519">
        <w:rPr>
          <w:rFonts w:ascii="Times New Roman" w:hAnsi="Times New Roman" w:cs="Times New Roman"/>
          <w:b/>
          <w:sz w:val="24"/>
          <w:szCs w:val="24"/>
        </w:rPr>
        <w:t xml:space="preserve">INFORMACJE O </w:t>
      </w:r>
      <w:r w:rsidR="009D4111" w:rsidRPr="009A2519">
        <w:rPr>
          <w:rFonts w:ascii="Times New Roman" w:hAnsi="Times New Roman" w:cs="Times New Roman"/>
          <w:b/>
          <w:sz w:val="24"/>
          <w:szCs w:val="24"/>
        </w:rPr>
        <w:t xml:space="preserve">ŚRODKACH KOMUNIKACJI ELEKTRONICZNEJ, PRZY UŻYCIU, KTÓRYCH ZAMAWIAJĄCY BĘDZIE KOMUNIKOWAŁ SIĘ </w:t>
      </w:r>
      <w:r w:rsidR="00BE2667" w:rsidRPr="009A2519">
        <w:rPr>
          <w:rFonts w:ascii="Times New Roman" w:hAnsi="Times New Roman" w:cs="Times New Roman"/>
          <w:b/>
          <w:sz w:val="24"/>
          <w:szCs w:val="24"/>
        </w:rPr>
        <w:br/>
      </w:r>
      <w:r w:rsidR="009D4111" w:rsidRPr="009A2519">
        <w:rPr>
          <w:rFonts w:ascii="Times New Roman" w:hAnsi="Times New Roman" w:cs="Times New Roman"/>
          <w:b/>
          <w:sz w:val="24"/>
          <w:szCs w:val="24"/>
        </w:rPr>
        <w:t xml:space="preserve">Z WYKONAWCAMI, ORAZ INFORMACJE O WYMAGANIACH TECHNICZNYCH I </w:t>
      </w:r>
      <w:r w:rsidR="009D4111" w:rsidRPr="009A2519">
        <w:rPr>
          <w:rFonts w:ascii="Times New Roman" w:hAnsi="Times New Roman" w:cs="Times New Roman"/>
          <w:b/>
          <w:sz w:val="24"/>
          <w:szCs w:val="24"/>
        </w:rPr>
        <w:lastRenderedPageBreak/>
        <w:t>ORGANIZACYJNYCH SPORZĄDZANIA, WYSYŁANIA I ODBIERANIA KORESPONDENCJI ELEKTRONICZNEJ.</w:t>
      </w:r>
    </w:p>
    <w:p w14:paraId="003FA498" w14:textId="77777777" w:rsidR="00DB30BD" w:rsidRPr="009A2519" w:rsidRDefault="00DB30BD" w:rsidP="00454935">
      <w:pPr>
        <w:pStyle w:val="Akapitzlist"/>
        <w:numPr>
          <w:ilvl w:val="0"/>
          <w:numId w:val="54"/>
        </w:numPr>
        <w:spacing w:before="120" w:after="0" w:line="240" w:lineRule="auto"/>
        <w:ind w:left="340" w:hanging="340"/>
        <w:contextualSpacing w:val="0"/>
        <w:jc w:val="both"/>
        <w:rPr>
          <w:rFonts w:ascii="Times New Roman" w:hAnsi="Times New Roman" w:cs="Times New Roman"/>
          <w:sz w:val="24"/>
          <w:szCs w:val="24"/>
        </w:rPr>
      </w:pPr>
      <w:bookmarkStart w:id="35" w:name="_Hlk108002999"/>
      <w:bookmarkStart w:id="36" w:name="_Hlk107397154"/>
      <w:r w:rsidRPr="009A2519">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5" w:history="1">
        <w:r w:rsidRPr="009A2519">
          <w:rPr>
            <w:rStyle w:val="Hipercze"/>
            <w:rFonts w:ascii="Times New Roman" w:hAnsi="Times New Roman" w:cs="Times New Roman"/>
            <w:sz w:val="24"/>
            <w:szCs w:val="24"/>
          </w:rPr>
          <w:t>https://platformazakupowa.pl/pn/iml</w:t>
        </w:r>
      </w:hyperlink>
    </w:p>
    <w:p w14:paraId="249A1165"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9A2519">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459A0FAE"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42587315"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Wykonawca jako podmiot profesjonalny ma obowiązek sprawdzania komunikatów </w:t>
      </w:r>
      <w:r w:rsidRPr="009A2519">
        <w:rPr>
          <w:rFonts w:ascii="Times New Roman" w:hAnsi="Times New Roman" w:cs="Times New Roman"/>
          <w:sz w:val="24"/>
          <w:szCs w:val="24"/>
        </w:rPr>
        <w:br/>
        <w:t>i wiadomości bezpośrednio na Platformie zakupowej przesłanych przez Zamawiającego.</w:t>
      </w:r>
    </w:p>
    <w:p w14:paraId="5643C38B"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bookmarkStart w:id="37" w:name="_Hlk119654523"/>
      <w:r w:rsidRPr="009A2519">
        <w:rPr>
          <w:rFonts w:ascii="Times New Roman" w:hAnsi="Times New Roman" w:cs="Times New Roman"/>
          <w:sz w:val="24"/>
          <w:szCs w:val="24"/>
        </w:rPr>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37"/>
    <w:p w14:paraId="00B1A050"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Wykonawca jest obowiązany niezwłocznie zawiadamiać o zmianie danych kontaktowych.</w:t>
      </w:r>
    </w:p>
    <w:p w14:paraId="395FD75C"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2CD5A40A" w14:textId="51718CAA"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t>
      </w:r>
      <w:r w:rsidR="00567748" w:rsidRPr="009A2519">
        <w:rPr>
          <w:rFonts w:ascii="Times New Roman" w:hAnsi="Times New Roman" w:cs="Times New Roman"/>
          <w:sz w:val="24"/>
          <w:szCs w:val="24"/>
        </w:rPr>
        <w:br/>
      </w:r>
      <w:r w:rsidRPr="009A2519">
        <w:rPr>
          <w:rFonts w:ascii="Times New Roman" w:hAnsi="Times New Roman" w:cs="Times New Roman"/>
          <w:sz w:val="24"/>
          <w:szCs w:val="24"/>
        </w:rPr>
        <w:t>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w:t>
      </w:r>
    </w:p>
    <w:p w14:paraId="1B02DABE"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578E6CF6"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 Zmiany są każdorazowo wiążące dla Wykonawców.</w:t>
      </w:r>
    </w:p>
    <w:p w14:paraId="0DF6ED37"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sprostowanie, ogłoszenie o zmianie ogłoszenia lub dodatkowych informacji. </w:t>
      </w:r>
    </w:p>
    <w:p w14:paraId="54F71445"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Platformie zakupowej Zamawiającego w terminie nie wcześniej niż po publikacji ogłoszenia, lub w terminie 48 godzin od potwierdzenia przez UPUE otrzymania tego ogłoszenia.   </w:t>
      </w:r>
    </w:p>
    <w:p w14:paraId="25D18B3C"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bookmarkStart w:id="38" w:name="_Hlk107567559"/>
      <w:r w:rsidRPr="009A2519">
        <w:rPr>
          <w:rFonts w:ascii="Times New Roman" w:hAnsi="Times New Roman" w:cs="Times New Roman"/>
          <w:sz w:val="24"/>
          <w:szCs w:val="24"/>
        </w:rPr>
        <w:lastRenderedPageBreak/>
        <w:t>Jeżeli w wyniku zmiany nie zostanie zmieniona treść ogłoszenia o zamówieniu, niezbędny będzie dodatkowy czas na wprowadzenie zmian w ofertach, Zamawiający przedłuży termin składania ofert oraz zamieści informację na Platformie zakupowej.</w:t>
      </w:r>
    </w:p>
    <w:bookmarkEnd w:id="38"/>
    <w:p w14:paraId="72D75369" w14:textId="1CF48968"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Osobami uprawnionymi do kontaktu z Wykonawcami są </w:t>
      </w:r>
      <w:r w:rsidRPr="009A2519">
        <w:rPr>
          <w:rFonts w:ascii="Times New Roman" w:hAnsi="Times New Roman" w:cs="Times New Roman"/>
          <w:bCs/>
          <w:color w:val="000000" w:themeColor="text1"/>
          <w:sz w:val="24"/>
          <w:szCs w:val="24"/>
        </w:rPr>
        <w:t xml:space="preserve">w sprawach merytorycznych </w:t>
      </w:r>
      <w:r w:rsidR="00BE2667" w:rsidRPr="009A2519">
        <w:rPr>
          <w:rFonts w:ascii="Times New Roman" w:hAnsi="Times New Roman" w:cs="Times New Roman"/>
          <w:bCs/>
          <w:color w:val="000000" w:themeColor="text1"/>
          <w:sz w:val="24"/>
          <w:szCs w:val="24"/>
        </w:rPr>
        <w:br/>
      </w:r>
      <w:r w:rsidRPr="009A2519">
        <w:rPr>
          <w:rFonts w:ascii="Times New Roman" w:hAnsi="Times New Roman" w:cs="Times New Roman"/>
          <w:bCs/>
          <w:color w:val="000000" w:themeColor="text1"/>
          <w:sz w:val="24"/>
          <w:szCs w:val="24"/>
        </w:rPr>
        <w:t xml:space="preserve">i formalnych: </w:t>
      </w:r>
      <w:r w:rsidR="007265A6" w:rsidRPr="009A2519">
        <w:rPr>
          <w:rFonts w:ascii="Times New Roman" w:hAnsi="Times New Roman" w:cs="Times New Roman"/>
          <w:bCs/>
          <w:color w:val="000000" w:themeColor="text1"/>
          <w:sz w:val="24"/>
          <w:szCs w:val="24"/>
        </w:rPr>
        <w:t>Wydział</w:t>
      </w:r>
      <w:r w:rsidRPr="009A2519">
        <w:rPr>
          <w:rFonts w:ascii="Times New Roman" w:hAnsi="Times New Roman" w:cs="Times New Roman"/>
          <w:bCs/>
          <w:color w:val="000000" w:themeColor="text1"/>
          <w:sz w:val="24"/>
          <w:szCs w:val="24"/>
        </w:rPr>
        <w:t xml:space="preserve"> Zamówień Publicznych IMŁ sp. z o.</w:t>
      </w:r>
      <w:r w:rsidR="00002B52" w:rsidRPr="009A2519">
        <w:rPr>
          <w:rFonts w:ascii="Times New Roman" w:hAnsi="Times New Roman" w:cs="Times New Roman"/>
          <w:bCs/>
          <w:color w:val="000000" w:themeColor="text1"/>
          <w:sz w:val="24"/>
          <w:szCs w:val="24"/>
        </w:rPr>
        <w:t xml:space="preserve"> </w:t>
      </w:r>
      <w:r w:rsidRPr="009A2519">
        <w:rPr>
          <w:rFonts w:ascii="Times New Roman" w:hAnsi="Times New Roman" w:cs="Times New Roman"/>
          <w:bCs/>
          <w:color w:val="000000" w:themeColor="text1"/>
          <w:sz w:val="24"/>
          <w:szCs w:val="24"/>
        </w:rPr>
        <w:t xml:space="preserve">o., </w:t>
      </w:r>
      <w:r w:rsidRPr="009A2519">
        <w:rPr>
          <w:rFonts w:ascii="Times New Roman" w:hAnsi="Times New Roman" w:cs="Times New Roman"/>
          <w:bCs/>
          <w:sz w:val="24"/>
          <w:szCs w:val="24"/>
        </w:rPr>
        <w:t>e-mail</w:t>
      </w:r>
      <w:r w:rsidRPr="009A2519">
        <w:rPr>
          <w:rFonts w:ascii="Times New Roman" w:hAnsi="Times New Roman" w:cs="Times New Roman"/>
          <w:bCs/>
          <w:color w:val="000000" w:themeColor="text1"/>
          <w:sz w:val="24"/>
          <w:szCs w:val="24"/>
        </w:rPr>
        <w:t>:</w:t>
      </w:r>
      <w:r w:rsidR="00B40545" w:rsidRPr="009A2519">
        <w:rPr>
          <w:rFonts w:ascii="Times New Roman" w:hAnsi="Times New Roman" w:cs="Times New Roman"/>
          <w:bCs/>
          <w:color w:val="000000" w:themeColor="text1"/>
          <w:sz w:val="24"/>
          <w:szCs w:val="24"/>
        </w:rPr>
        <w:t xml:space="preserve"> </w:t>
      </w:r>
      <w:hyperlink r:id="rId16" w:history="1">
        <w:r w:rsidR="00B40545" w:rsidRPr="009A2519">
          <w:rPr>
            <w:rStyle w:val="Hipercze"/>
            <w:rFonts w:ascii="Times New Roman" w:hAnsi="Times New Roman" w:cs="Times New Roman"/>
            <w:sz w:val="24"/>
            <w:szCs w:val="24"/>
          </w:rPr>
          <w:t>zamowienia.publiczne@iml.biz.pl</w:t>
        </w:r>
      </w:hyperlink>
      <w:r w:rsidR="007265A6" w:rsidRPr="009A2519">
        <w:rPr>
          <w:rStyle w:val="Hipercze"/>
          <w:rFonts w:ascii="Times New Roman" w:hAnsi="Times New Roman" w:cs="Times New Roman"/>
          <w:b/>
          <w:bCs/>
          <w:sz w:val="24"/>
          <w:szCs w:val="24"/>
        </w:rPr>
        <w:t xml:space="preserve">, </w:t>
      </w:r>
      <w:r w:rsidR="007265A6" w:rsidRPr="009A2519">
        <w:rPr>
          <w:rStyle w:val="Hipercze"/>
          <w:rFonts w:ascii="Times New Roman" w:hAnsi="Times New Roman" w:cs="Times New Roman"/>
          <w:color w:val="auto"/>
          <w:sz w:val="24"/>
          <w:szCs w:val="24"/>
          <w:u w:val="none"/>
        </w:rPr>
        <w:t xml:space="preserve">nr tel. </w:t>
      </w:r>
      <w:r w:rsidR="00002B52" w:rsidRPr="009A2519">
        <w:rPr>
          <w:rStyle w:val="Hipercze"/>
          <w:rFonts w:ascii="Times New Roman" w:hAnsi="Times New Roman" w:cs="Times New Roman"/>
          <w:color w:val="auto"/>
          <w:sz w:val="24"/>
          <w:szCs w:val="24"/>
          <w:u w:val="none"/>
        </w:rPr>
        <w:t xml:space="preserve">/+48/ 42 </w:t>
      </w:r>
      <w:r w:rsidR="007265A6" w:rsidRPr="009A2519">
        <w:rPr>
          <w:rStyle w:val="Hipercze"/>
          <w:rFonts w:ascii="Times New Roman" w:hAnsi="Times New Roman" w:cs="Times New Roman"/>
          <w:color w:val="auto"/>
          <w:sz w:val="24"/>
          <w:szCs w:val="24"/>
          <w:u w:val="none"/>
        </w:rPr>
        <w:t>307</w:t>
      </w:r>
      <w:r w:rsidR="00002B52" w:rsidRPr="009A2519">
        <w:rPr>
          <w:rStyle w:val="Hipercze"/>
          <w:rFonts w:ascii="Times New Roman" w:hAnsi="Times New Roman" w:cs="Times New Roman"/>
          <w:color w:val="auto"/>
          <w:sz w:val="24"/>
          <w:szCs w:val="24"/>
          <w:u w:val="none"/>
        </w:rPr>
        <w:t xml:space="preserve"> 09 97.</w:t>
      </w:r>
    </w:p>
    <w:p w14:paraId="49A7E273"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bCs/>
          <w:sz w:val="24"/>
          <w:szCs w:val="24"/>
        </w:rPr>
        <w:t>Zamawiający nie przewiduje sposobu komunikowania się z Wykonawcami</w:t>
      </w:r>
      <w:r w:rsidRPr="009A2519">
        <w:rPr>
          <w:rFonts w:ascii="Times New Roman" w:hAnsi="Times New Roman" w:cs="Times New Roman"/>
          <w:sz w:val="24"/>
          <w:szCs w:val="24"/>
        </w:rPr>
        <w:t xml:space="preserve"> w inny sposób niż przy użyciu środków komunikacji elektronicznej, wskazanych w SWZ.</w:t>
      </w:r>
    </w:p>
    <w:p w14:paraId="48A720A1"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Ilekroć w dalszej części SWZ jest mowa o:</w:t>
      </w:r>
    </w:p>
    <w:p w14:paraId="4E9BABEF" w14:textId="40A42A3D" w:rsidR="00DB30BD" w:rsidRPr="009A2519" w:rsidRDefault="004C7B37" w:rsidP="00331AE2">
      <w:pPr>
        <w:pStyle w:val="Akapitzlist"/>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bCs/>
          <w:sz w:val="24"/>
          <w:szCs w:val="24"/>
        </w:rPr>
        <w:tab/>
      </w:r>
      <w:r w:rsidR="00DB30BD" w:rsidRPr="009A2519">
        <w:rPr>
          <w:rFonts w:ascii="Times New Roman" w:hAnsi="Times New Roman" w:cs="Times New Roman"/>
          <w:bCs/>
          <w:sz w:val="24"/>
          <w:szCs w:val="24"/>
        </w:rPr>
        <w:t xml:space="preserve">„Platformie zakupowej” – należy przez to rozumieć narzędzie dostępne pod adresem: </w:t>
      </w:r>
      <w:hyperlink r:id="rId17" w:history="1">
        <w:r w:rsidR="00DB30BD" w:rsidRPr="009A2519">
          <w:rPr>
            <w:rStyle w:val="Hipercze"/>
            <w:rFonts w:ascii="Times New Roman" w:hAnsi="Times New Roman" w:cs="Times New Roman"/>
            <w:sz w:val="24"/>
            <w:szCs w:val="24"/>
          </w:rPr>
          <w:t>https://platformazakupowa.pl/pn/iml</w:t>
        </w:r>
      </w:hyperlink>
      <w:r w:rsidR="00DB30BD" w:rsidRPr="009A2519">
        <w:rPr>
          <w:rFonts w:ascii="Times New Roman" w:hAnsi="Times New Roman" w:cs="Times New Roman"/>
          <w:bCs/>
          <w:sz w:val="24"/>
          <w:szCs w:val="24"/>
        </w:rPr>
        <w:t xml:space="preserve"> umożliwiające realizację procesu związanego </w:t>
      </w:r>
      <w:r w:rsidR="00DB30BD" w:rsidRPr="009A2519">
        <w:rPr>
          <w:rFonts w:ascii="Times New Roman" w:hAnsi="Times New Roman" w:cs="Times New Roman"/>
          <w:bCs/>
          <w:sz w:val="24"/>
          <w:szCs w:val="24"/>
        </w:rPr>
        <w:br/>
        <w:t xml:space="preserve">z udzielaniem niniejszego zamówienia, służące w szczególności do przekazywania ofert oraz oświadczeń, </w:t>
      </w:r>
      <w:r w:rsidR="00DB30BD" w:rsidRPr="009A2519">
        <w:rPr>
          <w:rFonts w:ascii="Times New Roman" w:hAnsi="Times New Roman" w:cs="Times New Roman"/>
          <w:sz w:val="24"/>
          <w:szCs w:val="24"/>
        </w:rPr>
        <w:t>w tym Jednolitego Europejskiego Dokumentu Zamówienia.</w:t>
      </w:r>
    </w:p>
    <w:p w14:paraId="451FDBCC"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Korzystanie z platformy jest bezpłatne.</w:t>
      </w:r>
    </w:p>
    <w:p w14:paraId="723FF121"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Zapoznanie się z ogłoszeniem o zamówieniu, SWZ i dokumentami postępowania, złożenie wniosku o wyjaśnienie treści SWZ oraz złożenie oferty nie wymaga posiadania konta </w:t>
      </w:r>
      <w:r w:rsidRPr="009A2519">
        <w:rPr>
          <w:rFonts w:ascii="Times New Roman" w:hAnsi="Times New Roman" w:cs="Times New Roman"/>
          <w:bCs/>
          <w:sz w:val="24"/>
          <w:szCs w:val="24"/>
        </w:rPr>
        <w:br/>
        <w:t>na Platformie zakupowej.</w:t>
      </w:r>
    </w:p>
    <w:p w14:paraId="1A127EE5" w14:textId="439A96F3"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r w:rsidR="00757F6C" w:rsidRPr="009A2519">
        <w:rPr>
          <w:rFonts w:ascii="Times New Roman" w:hAnsi="Times New Roman" w:cs="Times New Roman"/>
          <w:bCs/>
          <w:sz w:val="24"/>
          <w:szCs w:val="24"/>
        </w:rPr>
        <w:t>Negus</w:t>
      </w:r>
      <w:r w:rsidRPr="009A2519">
        <w:rPr>
          <w:rFonts w:ascii="Times New Roman" w:hAnsi="Times New Roman" w:cs="Times New Roman"/>
          <w:bCs/>
          <w:sz w:val="24"/>
          <w:szCs w:val="24"/>
        </w:rPr>
        <w:t xml:space="preserve"> pod nr telefonu (22) 101 02 02, czynnym od poniedziałku do piątku w godzinach 8:00 do 17:00.  </w:t>
      </w:r>
    </w:p>
    <w:p w14:paraId="529ACD10"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17B9CFA8"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Zamawiający nie ponosi odpowiedzialności za złożenie oferty w sposób niezgodny </w:t>
      </w:r>
      <w:r w:rsidRPr="009A2519">
        <w:rPr>
          <w:rFonts w:ascii="Times New Roman" w:hAnsi="Times New Roman" w:cs="Times New Roman"/>
          <w:bCs/>
          <w:sz w:val="24"/>
          <w:szCs w:val="24"/>
        </w:rPr>
        <w:br/>
        <w:t xml:space="preserve">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w:t>
      </w:r>
      <w:r w:rsidRPr="009A2519">
        <w:rPr>
          <w:rFonts w:ascii="Times New Roman" w:hAnsi="Times New Roman" w:cs="Times New Roman"/>
          <w:bCs/>
          <w:sz w:val="24"/>
          <w:szCs w:val="24"/>
        </w:rPr>
        <w:br/>
        <w:t>i nie będzie brana pod uwagę w przedmiotowym postępowaniu.</w:t>
      </w:r>
    </w:p>
    <w:p w14:paraId="4E6028A3" w14:textId="77777777" w:rsidR="00DB30BD" w:rsidRPr="009A2519" w:rsidRDefault="00DB30BD" w:rsidP="00331AE2">
      <w:pPr>
        <w:pStyle w:val="Akapitzlist"/>
        <w:numPr>
          <w:ilvl w:val="0"/>
          <w:numId w:val="54"/>
        </w:numPr>
        <w:spacing w:after="0" w:line="240" w:lineRule="auto"/>
        <w:ind w:left="340" w:hanging="340"/>
        <w:contextualSpacing w:val="0"/>
        <w:jc w:val="both"/>
        <w:rPr>
          <w:rStyle w:val="Hipercze"/>
          <w:rFonts w:ascii="Times New Roman" w:hAnsi="Times New Roman" w:cs="Times New Roman"/>
          <w:bCs/>
          <w:sz w:val="24"/>
          <w:szCs w:val="24"/>
        </w:rPr>
      </w:pPr>
      <w:r w:rsidRPr="009A2519">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8" w:history="1">
        <w:r w:rsidRPr="009A2519">
          <w:rPr>
            <w:rStyle w:val="Hipercze"/>
            <w:rFonts w:ascii="Times New Roman" w:hAnsi="Times New Roman" w:cs="Times New Roman"/>
            <w:sz w:val="24"/>
            <w:szCs w:val="24"/>
          </w:rPr>
          <w:t>https://platformazakupowa.pl/strona/45-instrukcje</w:t>
        </w:r>
      </w:hyperlink>
      <w:r w:rsidRPr="009A2519">
        <w:rPr>
          <w:rStyle w:val="Hipercze"/>
          <w:rFonts w:ascii="Times New Roman" w:hAnsi="Times New Roman" w:cs="Times New Roman"/>
          <w:sz w:val="24"/>
          <w:szCs w:val="24"/>
        </w:rPr>
        <w:t>.</w:t>
      </w:r>
    </w:p>
    <w:p w14:paraId="5A03CF6D" w14:textId="77777777" w:rsidR="00DB30BD" w:rsidRPr="009A2519" w:rsidRDefault="00DB30BD" w:rsidP="00331AE2">
      <w:pPr>
        <w:pStyle w:val="Akapitzlist"/>
        <w:numPr>
          <w:ilvl w:val="0"/>
          <w:numId w:val="54"/>
        </w:numPr>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5F397D1C" w14:textId="77777777" w:rsidR="00DB30BD" w:rsidRPr="009A2519" w:rsidRDefault="00DB30BD" w:rsidP="00331AE2">
      <w:pPr>
        <w:pStyle w:val="Akapitzlist"/>
        <w:numPr>
          <w:ilvl w:val="1"/>
          <w:numId w:val="7"/>
        </w:numPr>
        <w:spacing w:after="0" w:line="240" w:lineRule="auto"/>
        <w:ind w:left="68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stały dostęp do sieci Internet o gwarantowanej przepustowości nie mniejszej niż 512 </w:t>
      </w:r>
      <w:proofErr w:type="spellStart"/>
      <w:r w:rsidRPr="009A2519">
        <w:rPr>
          <w:rFonts w:ascii="Times New Roman" w:hAnsi="Times New Roman" w:cs="Times New Roman"/>
          <w:bCs/>
          <w:sz w:val="24"/>
          <w:szCs w:val="24"/>
        </w:rPr>
        <w:t>kb</w:t>
      </w:r>
      <w:proofErr w:type="spellEnd"/>
      <w:r w:rsidRPr="009A2519">
        <w:rPr>
          <w:rFonts w:ascii="Times New Roman" w:hAnsi="Times New Roman" w:cs="Times New Roman"/>
          <w:bCs/>
          <w:sz w:val="24"/>
          <w:szCs w:val="24"/>
        </w:rPr>
        <w:t>/s,</w:t>
      </w:r>
    </w:p>
    <w:p w14:paraId="3B818652" w14:textId="77777777" w:rsidR="00DB30BD" w:rsidRPr="009A2519" w:rsidRDefault="00DB30BD" w:rsidP="00331AE2">
      <w:pPr>
        <w:pStyle w:val="Akapitzlist"/>
        <w:numPr>
          <w:ilvl w:val="1"/>
          <w:numId w:val="7"/>
        </w:numPr>
        <w:spacing w:after="0" w:line="240" w:lineRule="auto"/>
        <w:ind w:left="68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730AC7E2" w14:textId="77777777" w:rsidR="00DB30BD" w:rsidRPr="009A2519" w:rsidRDefault="00DB30BD" w:rsidP="00331AE2">
      <w:pPr>
        <w:pStyle w:val="Akapitzlist"/>
        <w:numPr>
          <w:ilvl w:val="1"/>
          <w:numId w:val="7"/>
        </w:numPr>
        <w:spacing w:after="0" w:line="240" w:lineRule="auto"/>
        <w:ind w:left="68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zainstalowana dowolna przeglądarka internetowa, w przypadku Internet Explorer minimalnie wersja 10.0,</w:t>
      </w:r>
    </w:p>
    <w:p w14:paraId="7FA32FF8" w14:textId="77777777" w:rsidR="00DB30BD" w:rsidRPr="009A2519" w:rsidRDefault="00DB30BD" w:rsidP="00331AE2">
      <w:pPr>
        <w:pStyle w:val="Akapitzlist"/>
        <w:numPr>
          <w:ilvl w:val="1"/>
          <w:numId w:val="7"/>
        </w:numPr>
        <w:spacing w:after="0" w:line="240" w:lineRule="auto"/>
        <w:ind w:left="68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włączona obsługa JavaScript,</w:t>
      </w:r>
    </w:p>
    <w:p w14:paraId="32743B80" w14:textId="77777777" w:rsidR="00DB30BD" w:rsidRPr="009A2519" w:rsidRDefault="00DB30BD" w:rsidP="00331AE2">
      <w:pPr>
        <w:pStyle w:val="Akapitzlist"/>
        <w:numPr>
          <w:ilvl w:val="1"/>
          <w:numId w:val="7"/>
        </w:numPr>
        <w:spacing w:after="0" w:line="240" w:lineRule="auto"/>
        <w:ind w:left="68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zainstalowany program Adobe </w:t>
      </w:r>
      <w:proofErr w:type="spellStart"/>
      <w:r w:rsidRPr="009A2519">
        <w:rPr>
          <w:rFonts w:ascii="Times New Roman" w:hAnsi="Times New Roman" w:cs="Times New Roman"/>
          <w:bCs/>
          <w:sz w:val="24"/>
          <w:szCs w:val="24"/>
        </w:rPr>
        <w:t>Acrobat</w:t>
      </w:r>
      <w:proofErr w:type="spellEnd"/>
      <w:r w:rsidRPr="009A2519">
        <w:rPr>
          <w:rFonts w:ascii="Times New Roman" w:hAnsi="Times New Roman" w:cs="Times New Roman"/>
          <w:bCs/>
          <w:sz w:val="24"/>
          <w:szCs w:val="24"/>
        </w:rPr>
        <w:t xml:space="preserve"> Reader lub inny obsługujący format plików .pdf,</w:t>
      </w:r>
    </w:p>
    <w:p w14:paraId="301B6176" w14:textId="77777777" w:rsidR="00DB30BD" w:rsidRPr="009A2519" w:rsidRDefault="00DB30BD" w:rsidP="00331AE2">
      <w:pPr>
        <w:pStyle w:val="Akapitzlist"/>
        <w:numPr>
          <w:ilvl w:val="1"/>
          <w:numId w:val="7"/>
        </w:numPr>
        <w:spacing w:after="0" w:line="240" w:lineRule="auto"/>
        <w:ind w:left="68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Platforma zakupowa działa według standardu przyjętego w komunikacji sieciowej- kodowanie UTF8,</w:t>
      </w:r>
    </w:p>
    <w:p w14:paraId="2576BC0B" w14:textId="77777777" w:rsidR="00DB30BD" w:rsidRPr="009A2519" w:rsidRDefault="00DB30BD" w:rsidP="00331AE2">
      <w:pPr>
        <w:pStyle w:val="Akapitzlist"/>
        <w:numPr>
          <w:ilvl w:val="1"/>
          <w:numId w:val="7"/>
        </w:numPr>
        <w:spacing w:after="0" w:line="240" w:lineRule="auto"/>
        <w:ind w:left="68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oznaczenie czasu odbioru danych przez platformę zakupową stanowi datę oraz dokładny czas (</w:t>
      </w:r>
      <w:proofErr w:type="spellStart"/>
      <w:r w:rsidRPr="009A2519">
        <w:rPr>
          <w:rFonts w:ascii="Times New Roman" w:hAnsi="Times New Roman" w:cs="Times New Roman"/>
          <w:bCs/>
          <w:sz w:val="24"/>
          <w:szCs w:val="24"/>
        </w:rPr>
        <w:t>hh:mm:ss</w:t>
      </w:r>
      <w:proofErr w:type="spellEnd"/>
      <w:r w:rsidRPr="009A2519">
        <w:rPr>
          <w:rFonts w:ascii="Times New Roman" w:hAnsi="Times New Roman" w:cs="Times New Roman"/>
          <w:bCs/>
          <w:sz w:val="24"/>
          <w:szCs w:val="24"/>
        </w:rPr>
        <w:t>) generowany wg. czasu lokalnego serwera synchronizowanego z zegarem Głównego Urzędu Miar.</w:t>
      </w:r>
    </w:p>
    <w:p w14:paraId="7197540C" w14:textId="0CACE2F6" w:rsidR="009B22C0" w:rsidRPr="009A2519" w:rsidRDefault="00395459" w:rsidP="00331AE2">
      <w:pPr>
        <w:pStyle w:val="Akapitzlist"/>
        <w:numPr>
          <w:ilvl w:val="0"/>
          <w:numId w:val="7"/>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lastRenderedPageBreak/>
        <w:t>Zamawiający nie przewiduje sposobu komunikowania się z Wykonawcami w inny sposób niż przy użyciu środków komunikacji elektronicznej wskazanych w SWZ.</w:t>
      </w:r>
    </w:p>
    <w:bookmarkEnd w:id="35"/>
    <w:bookmarkEnd w:id="36"/>
    <w:p w14:paraId="688AFA97" w14:textId="77777777" w:rsidR="00DD372B" w:rsidRPr="009A2519" w:rsidRDefault="00DD372B" w:rsidP="003C596C">
      <w:pPr>
        <w:pStyle w:val="Akapitzlist"/>
        <w:spacing w:after="0" w:line="240" w:lineRule="auto"/>
        <w:ind w:left="426"/>
        <w:jc w:val="both"/>
        <w:rPr>
          <w:rFonts w:ascii="Times New Roman" w:hAnsi="Times New Roman" w:cs="Times New Roman"/>
          <w:sz w:val="24"/>
          <w:szCs w:val="24"/>
        </w:rPr>
      </w:pPr>
    </w:p>
    <w:p w14:paraId="109877BC" w14:textId="6AEE685A" w:rsidR="00821C08" w:rsidRPr="009A2519" w:rsidRDefault="00821C08" w:rsidP="0093123C">
      <w:pPr>
        <w:spacing w:after="0" w:line="240" w:lineRule="auto"/>
        <w:jc w:val="both"/>
        <w:rPr>
          <w:rFonts w:ascii="Times New Roman" w:hAnsi="Times New Roman" w:cs="Times New Roman"/>
          <w:b/>
          <w:sz w:val="24"/>
          <w:szCs w:val="24"/>
        </w:rPr>
      </w:pPr>
      <w:r w:rsidRPr="009A2519">
        <w:rPr>
          <w:rFonts w:ascii="Times New Roman" w:hAnsi="Times New Roman" w:cs="Times New Roman"/>
          <w:b/>
          <w:sz w:val="24"/>
          <w:szCs w:val="24"/>
        </w:rPr>
        <w:t>XIV.WYMAGANIA DOTYCZĄCE WADIUM.</w:t>
      </w:r>
    </w:p>
    <w:p w14:paraId="7FBC7D50" w14:textId="13163ECF" w:rsidR="00AF53A3" w:rsidRPr="009A2519" w:rsidRDefault="00AF53A3" w:rsidP="0093123C">
      <w:p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Zamawiający nie wymaga wniesienia wadium</w:t>
      </w:r>
      <w:r w:rsidR="001F7325" w:rsidRPr="009A2519">
        <w:rPr>
          <w:rFonts w:ascii="Times New Roman" w:hAnsi="Times New Roman" w:cs="Times New Roman"/>
          <w:sz w:val="24"/>
          <w:szCs w:val="24"/>
        </w:rPr>
        <w:t>.</w:t>
      </w:r>
    </w:p>
    <w:p w14:paraId="1282D366" w14:textId="77777777" w:rsidR="006372FF" w:rsidRPr="009A2519" w:rsidRDefault="006372FF" w:rsidP="0093123C">
      <w:pPr>
        <w:spacing w:after="0" w:line="240" w:lineRule="auto"/>
        <w:ind w:left="426" w:hanging="426"/>
        <w:rPr>
          <w:rFonts w:ascii="Times New Roman" w:hAnsi="Times New Roman" w:cs="Times New Roman"/>
          <w:sz w:val="24"/>
          <w:szCs w:val="24"/>
        </w:rPr>
      </w:pPr>
    </w:p>
    <w:p w14:paraId="3FF4A900" w14:textId="77777777" w:rsidR="006372FF" w:rsidRPr="009A2519" w:rsidRDefault="009B22C0" w:rsidP="009B22C0">
      <w:pPr>
        <w:spacing w:after="0" w:line="240" w:lineRule="auto"/>
        <w:rPr>
          <w:rFonts w:ascii="Times New Roman" w:hAnsi="Times New Roman" w:cs="Times New Roman"/>
          <w:b/>
          <w:sz w:val="24"/>
          <w:szCs w:val="24"/>
        </w:rPr>
      </w:pPr>
      <w:r w:rsidRPr="009A2519">
        <w:rPr>
          <w:rFonts w:ascii="Times New Roman" w:hAnsi="Times New Roman" w:cs="Times New Roman"/>
          <w:b/>
          <w:sz w:val="24"/>
          <w:szCs w:val="24"/>
        </w:rPr>
        <w:t xml:space="preserve">XV. TERMIN ZWIĄZANIA OFERTĄ </w:t>
      </w:r>
    </w:p>
    <w:p w14:paraId="280440A4" w14:textId="63A5F68F" w:rsidR="006372FF" w:rsidRPr="009A2519" w:rsidRDefault="009B22C0" w:rsidP="004C7B37">
      <w:pPr>
        <w:pStyle w:val="Akapitzlist"/>
        <w:numPr>
          <w:ilvl w:val="0"/>
          <w:numId w:val="1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b/>
          <w:sz w:val="24"/>
          <w:szCs w:val="24"/>
        </w:rPr>
        <w:t xml:space="preserve">Wykonawca związany jest złożoną ofertą przez okres </w:t>
      </w:r>
      <w:r w:rsidR="00A16117" w:rsidRPr="009A2519">
        <w:rPr>
          <w:rFonts w:ascii="Times New Roman" w:hAnsi="Times New Roman" w:cs="Times New Roman"/>
          <w:b/>
          <w:sz w:val="24"/>
          <w:szCs w:val="24"/>
        </w:rPr>
        <w:t>30</w:t>
      </w:r>
      <w:r w:rsidRPr="009A2519">
        <w:rPr>
          <w:rFonts w:ascii="Times New Roman" w:hAnsi="Times New Roman" w:cs="Times New Roman"/>
          <w:b/>
          <w:sz w:val="24"/>
          <w:szCs w:val="24"/>
        </w:rPr>
        <w:t xml:space="preserve"> dni</w:t>
      </w:r>
      <w:r w:rsidR="00A16117" w:rsidRPr="009A2519">
        <w:rPr>
          <w:rFonts w:ascii="Times New Roman" w:hAnsi="Times New Roman" w:cs="Times New Roman"/>
          <w:b/>
          <w:sz w:val="24"/>
          <w:szCs w:val="24"/>
        </w:rPr>
        <w:t xml:space="preserve">, tj. </w:t>
      </w:r>
      <w:bookmarkStart w:id="39" w:name="_Hlk126835058"/>
      <w:r w:rsidR="00A16117" w:rsidRPr="009A2519">
        <w:rPr>
          <w:rFonts w:ascii="Times New Roman" w:hAnsi="Times New Roman" w:cs="Times New Roman"/>
          <w:b/>
          <w:sz w:val="24"/>
          <w:szCs w:val="24"/>
        </w:rPr>
        <w:t xml:space="preserve">do dnia </w:t>
      </w:r>
      <w:bookmarkEnd w:id="39"/>
      <w:r w:rsidR="00B54AAF">
        <w:rPr>
          <w:rFonts w:ascii="Times New Roman" w:hAnsi="Times New Roman" w:cs="Times New Roman"/>
          <w:b/>
          <w:sz w:val="24"/>
          <w:szCs w:val="24"/>
        </w:rPr>
        <w:t>10</w:t>
      </w:r>
      <w:r w:rsidR="00477269" w:rsidRPr="009A2519">
        <w:rPr>
          <w:rFonts w:ascii="Times New Roman" w:hAnsi="Times New Roman" w:cs="Times New Roman"/>
          <w:b/>
          <w:sz w:val="24"/>
          <w:szCs w:val="24"/>
        </w:rPr>
        <w:t>/01/2024</w:t>
      </w:r>
      <w:r w:rsidR="00B40545" w:rsidRPr="009A2519">
        <w:rPr>
          <w:rFonts w:ascii="Times New Roman" w:hAnsi="Times New Roman" w:cs="Times New Roman"/>
          <w:b/>
          <w:sz w:val="24"/>
          <w:szCs w:val="24"/>
        </w:rPr>
        <w:t xml:space="preserve"> r.</w:t>
      </w:r>
    </w:p>
    <w:p w14:paraId="46308CAC" w14:textId="77777777" w:rsidR="006372FF" w:rsidRPr="009A2519" w:rsidRDefault="009B22C0" w:rsidP="004C7B37">
      <w:pPr>
        <w:pStyle w:val="Akapitzlist"/>
        <w:numPr>
          <w:ilvl w:val="0"/>
          <w:numId w:val="1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Bieg terminu</w:t>
      </w:r>
      <w:r w:rsidR="00E603E0" w:rsidRPr="009A2519">
        <w:rPr>
          <w:rFonts w:ascii="Times New Roman" w:hAnsi="Times New Roman" w:cs="Times New Roman"/>
          <w:sz w:val="24"/>
          <w:szCs w:val="24"/>
        </w:rPr>
        <w:t xml:space="preserve"> związania z ofertą</w:t>
      </w:r>
      <w:r w:rsidRPr="009A2519">
        <w:rPr>
          <w:rFonts w:ascii="Times New Roman" w:hAnsi="Times New Roman" w:cs="Times New Roman"/>
          <w:sz w:val="24"/>
          <w:szCs w:val="24"/>
        </w:rPr>
        <w:t xml:space="preserve"> rozpoczyna się wraz z upływem terminu składania ofert. </w:t>
      </w:r>
    </w:p>
    <w:p w14:paraId="4F918C0F" w14:textId="3C370BA7" w:rsidR="009B22C0" w:rsidRPr="009A2519" w:rsidRDefault="009B22C0" w:rsidP="004C7B37">
      <w:pPr>
        <w:pStyle w:val="Akapitzlist"/>
        <w:numPr>
          <w:ilvl w:val="0"/>
          <w:numId w:val="1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9A2519">
        <w:rPr>
          <w:rFonts w:ascii="Times New Roman" w:hAnsi="Times New Roman" w:cs="Times New Roman"/>
          <w:sz w:val="24"/>
          <w:szCs w:val="24"/>
        </w:rPr>
        <w:t>3</w:t>
      </w:r>
      <w:r w:rsidRPr="009A2519">
        <w:rPr>
          <w:rFonts w:ascii="Times New Roman" w:hAnsi="Times New Roman" w:cs="Times New Roman"/>
          <w:sz w:val="24"/>
          <w:szCs w:val="24"/>
        </w:rPr>
        <w:t xml:space="preserve">0 dni.  </w:t>
      </w:r>
    </w:p>
    <w:p w14:paraId="1DB6F2AB" w14:textId="77777777" w:rsidR="00EC5AD4" w:rsidRPr="009A2519" w:rsidRDefault="00EC5AD4" w:rsidP="004C7B37">
      <w:pPr>
        <w:pStyle w:val="Akapitzlist"/>
        <w:numPr>
          <w:ilvl w:val="0"/>
          <w:numId w:val="1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21592DCA" w:rsidR="001E6508" w:rsidRPr="009A2519" w:rsidRDefault="001E6508" w:rsidP="004C7B37">
      <w:pPr>
        <w:pStyle w:val="Akapitzlist"/>
        <w:numPr>
          <w:ilvl w:val="0"/>
          <w:numId w:val="1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Jeżeli termin związania upłynął  przed wyborem najkorzystniejszej oferty</w:t>
      </w:r>
      <w:r w:rsidR="006B7C47" w:rsidRPr="009A2519">
        <w:rPr>
          <w:rFonts w:ascii="Times New Roman" w:hAnsi="Times New Roman" w:cs="Times New Roman"/>
          <w:sz w:val="24"/>
          <w:szCs w:val="24"/>
        </w:rPr>
        <w:t>,</w:t>
      </w:r>
      <w:r w:rsidRPr="009A2519">
        <w:rPr>
          <w:rFonts w:ascii="Times New Roman" w:hAnsi="Times New Roman" w:cs="Times New Roman"/>
          <w:sz w:val="24"/>
          <w:szCs w:val="24"/>
        </w:rPr>
        <w:t xml:space="preserve"> Zamawiający wezwie wykonawcę, którego oferta otrzymała najwyższą ocenę, do wyrażenia </w:t>
      </w:r>
      <w:r w:rsidR="009A6054" w:rsidRPr="009A2519">
        <w:rPr>
          <w:rFonts w:ascii="Times New Roman" w:hAnsi="Times New Roman" w:cs="Times New Roman"/>
          <w:sz w:val="24"/>
          <w:szCs w:val="24"/>
        </w:rPr>
        <w:br/>
      </w:r>
      <w:r w:rsidRPr="009A2519">
        <w:rPr>
          <w:rFonts w:ascii="Times New Roman" w:hAnsi="Times New Roman" w:cs="Times New Roman"/>
          <w:sz w:val="24"/>
          <w:szCs w:val="24"/>
        </w:rPr>
        <w:t xml:space="preserve">w wyznaczonym przez Zamawiającego terminie, pisemnej zgody na wybór jego oferty. </w:t>
      </w:r>
      <w:r w:rsidR="009A6054" w:rsidRPr="009A2519">
        <w:rPr>
          <w:rFonts w:ascii="Times New Roman" w:hAnsi="Times New Roman" w:cs="Times New Roman"/>
          <w:sz w:val="24"/>
          <w:szCs w:val="24"/>
        </w:rPr>
        <w:br/>
      </w:r>
      <w:r w:rsidRPr="009A2519">
        <w:rPr>
          <w:rFonts w:ascii="Times New Roman" w:hAnsi="Times New Roman" w:cs="Times New Roman"/>
          <w:sz w:val="24"/>
          <w:szCs w:val="24"/>
        </w:rPr>
        <w:t xml:space="preserve">W przypadku braku zgody, oferta Wykonawcy podlega odrzuceniu, a Zamawiający zwraca się o wyrażenie takiej zgody do kolejnego Wykonawcy, którego oferta została najwyżej oceniona, chyba że zachodzą przesłanki do unieważnienia postępowania. </w:t>
      </w:r>
    </w:p>
    <w:p w14:paraId="3729737A" w14:textId="77777777" w:rsidR="004F7BAE" w:rsidRPr="009A2519" w:rsidRDefault="004F7BAE" w:rsidP="004F7BAE">
      <w:pPr>
        <w:spacing w:after="0" w:line="240" w:lineRule="auto"/>
        <w:jc w:val="both"/>
        <w:rPr>
          <w:rFonts w:ascii="Times New Roman" w:hAnsi="Times New Roman" w:cs="Times New Roman"/>
          <w:sz w:val="24"/>
          <w:szCs w:val="24"/>
        </w:rPr>
      </w:pPr>
    </w:p>
    <w:p w14:paraId="1E284BCE" w14:textId="2CF087DA" w:rsidR="00812EC8" w:rsidRPr="009A2519" w:rsidRDefault="009B22C0" w:rsidP="009B22C0">
      <w:pPr>
        <w:spacing w:after="0" w:line="240" w:lineRule="auto"/>
        <w:rPr>
          <w:rFonts w:ascii="Times New Roman" w:hAnsi="Times New Roman" w:cs="Times New Roman"/>
          <w:sz w:val="24"/>
          <w:szCs w:val="24"/>
        </w:rPr>
      </w:pPr>
      <w:r w:rsidRPr="009A2519">
        <w:rPr>
          <w:rFonts w:ascii="Times New Roman" w:hAnsi="Times New Roman" w:cs="Times New Roman"/>
          <w:b/>
          <w:sz w:val="24"/>
          <w:szCs w:val="24"/>
        </w:rPr>
        <w:t xml:space="preserve">XVI. OPIS SPOSOBU PRZYGOTOWYWANIA OFERT </w:t>
      </w:r>
    </w:p>
    <w:p w14:paraId="0AF0DEF4" w14:textId="77777777" w:rsidR="00F63ED1" w:rsidRPr="009A2519" w:rsidRDefault="009B22C0" w:rsidP="0077417A">
      <w:pPr>
        <w:pStyle w:val="Akapitzlist"/>
        <w:numPr>
          <w:ilvl w:val="0"/>
          <w:numId w:val="13"/>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Oferta musi zawierać następujące oświadczenia i dokumenty:</w:t>
      </w:r>
    </w:p>
    <w:p w14:paraId="58303CC9" w14:textId="0CB28FBE" w:rsidR="00334C2F" w:rsidRPr="009A2519" w:rsidRDefault="009B22C0" w:rsidP="00211963">
      <w:pPr>
        <w:pStyle w:val="Akapitzlist"/>
        <w:numPr>
          <w:ilvl w:val="0"/>
          <w:numId w:val="14"/>
        </w:numPr>
        <w:spacing w:after="0" w:line="240" w:lineRule="auto"/>
        <w:ind w:left="680" w:hanging="340"/>
        <w:jc w:val="both"/>
        <w:rPr>
          <w:rFonts w:ascii="Times New Roman" w:hAnsi="Times New Roman" w:cs="Times New Roman"/>
          <w:bCs/>
          <w:sz w:val="24"/>
          <w:szCs w:val="24"/>
        </w:rPr>
      </w:pPr>
      <w:r w:rsidRPr="009A2519">
        <w:rPr>
          <w:rFonts w:ascii="Times New Roman" w:hAnsi="Times New Roman" w:cs="Times New Roman"/>
          <w:bCs/>
          <w:sz w:val="24"/>
          <w:szCs w:val="24"/>
        </w:rPr>
        <w:t>wypełniony formularz ofertowy sporządzony wg załącznika nr 1 do SWZ;</w:t>
      </w:r>
    </w:p>
    <w:p w14:paraId="357CECA3" w14:textId="6C3D31DB" w:rsidR="00615D5A" w:rsidRPr="009A2519" w:rsidRDefault="00CF2D09" w:rsidP="00211963">
      <w:pPr>
        <w:pStyle w:val="Akapitzlist"/>
        <w:numPr>
          <w:ilvl w:val="0"/>
          <w:numId w:val="14"/>
        </w:numPr>
        <w:spacing w:after="0" w:line="240" w:lineRule="auto"/>
        <w:ind w:left="680" w:hanging="340"/>
        <w:jc w:val="both"/>
        <w:rPr>
          <w:rFonts w:ascii="Times New Roman" w:hAnsi="Times New Roman" w:cs="Times New Roman"/>
          <w:bCs/>
          <w:sz w:val="24"/>
          <w:szCs w:val="24"/>
        </w:rPr>
      </w:pPr>
      <w:r w:rsidRPr="009A2519">
        <w:rPr>
          <w:rFonts w:ascii="Times New Roman" w:hAnsi="Times New Roman" w:cs="Times New Roman"/>
          <w:bCs/>
          <w:sz w:val="24"/>
          <w:szCs w:val="24"/>
        </w:rPr>
        <w:t>oświadczenie wstępne, o którym mowa w art. 125 ust. 1 ustawy Pzp</w:t>
      </w:r>
      <w:r w:rsidR="00615D5A" w:rsidRPr="009A2519">
        <w:rPr>
          <w:rFonts w:ascii="Times New Roman" w:hAnsi="Times New Roman" w:cs="Times New Roman"/>
          <w:bCs/>
          <w:sz w:val="24"/>
          <w:szCs w:val="24"/>
        </w:rPr>
        <w:t xml:space="preserve"> </w:t>
      </w:r>
      <w:r w:rsidRPr="009A2519">
        <w:rPr>
          <w:rFonts w:ascii="Times New Roman" w:hAnsi="Times New Roman" w:cs="Times New Roman"/>
          <w:bCs/>
          <w:sz w:val="24"/>
          <w:szCs w:val="24"/>
        </w:rPr>
        <w:t xml:space="preserve">wg </w:t>
      </w:r>
      <w:r w:rsidR="00615D5A" w:rsidRPr="009A2519">
        <w:rPr>
          <w:rFonts w:ascii="Times New Roman" w:hAnsi="Times New Roman" w:cs="Times New Roman"/>
          <w:bCs/>
          <w:sz w:val="24"/>
          <w:szCs w:val="24"/>
        </w:rPr>
        <w:t>załącznik</w:t>
      </w:r>
      <w:r w:rsidRPr="009A2519">
        <w:rPr>
          <w:rFonts w:ascii="Times New Roman" w:hAnsi="Times New Roman" w:cs="Times New Roman"/>
          <w:bCs/>
          <w:sz w:val="24"/>
          <w:szCs w:val="24"/>
        </w:rPr>
        <w:t>a</w:t>
      </w:r>
      <w:r w:rsidR="00615D5A" w:rsidRPr="009A2519">
        <w:rPr>
          <w:rFonts w:ascii="Times New Roman" w:hAnsi="Times New Roman" w:cs="Times New Roman"/>
          <w:bCs/>
          <w:sz w:val="24"/>
          <w:szCs w:val="24"/>
        </w:rPr>
        <w:t xml:space="preserve"> nr 3</w:t>
      </w:r>
      <w:r w:rsidR="00352701" w:rsidRPr="009A2519">
        <w:rPr>
          <w:rFonts w:ascii="Times New Roman" w:hAnsi="Times New Roman" w:cs="Times New Roman"/>
          <w:bCs/>
          <w:sz w:val="24"/>
          <w:szCs w:val="24"/>
        </w:rPr>
        <w:t xml:space="preserve"> do SWZ,</w:t>
      </w:r>
    </w:p>
    <w:p w14:paraId="11918080" w14:textId="23CE0E7D" w:rsidR="000F561C" w:rsidRPr="009A2519" w:rsidRDefault="000F561C" w:rsidP="00211963">
      <w:pPr>
        <w:pStyle w:val="Akapitzlist"/>
        <w:numPr>
          <w:ilvl w:val="0"/>
          <w:numId w:val="14"/>
        </w:numPr>
        <w:spacing w:after="0" w:line="240" w:lineRule="auto"/>
        <w:ind w:left="680" w:hanging="340"/>
        <w:jc w:val="both"/>
        <w:rPr>
          <w:rFonts w:ascii="Times New Roman" w:hAnsi="Times New Roman" w:cs="Times New Roman"/>
          <w:bCs/>
          <w:sz w:val="24"/>
          <w:szCs w:val="24"/>
        </w:rPr>
      </w:pPr>
      <w:bookmarkStart w:id="40" w:name="_Hlk107567612"/>
      <w:r w:rsidRPr="009A2519">
        <w:rPr>
          <w:rFonts w:ascii="TimesNewRomanPSMT" w:hAnsi="TimesNewRomanPSMT" w:cs="TimesNewRomanPSMT"/>
          <w:bCs/>
          <w:sz w:val="24"/>
          <w:szCs w:val="24"/>
        </w:rPr>
        <w:t xml:space="preserve">oświadczenie Wykonawcy o powierzeniu części zamówienia podwykonawcy </w:t>
      </w:r>
      <w:r w:rsidRPr="009A2519">
        <w:rPr>
          <w:rFonts w:ascii="Times New Roman" w:hAnsi="Times New Roman" w:cs="Times New Roman"/>
          <w:bCs/>
          <w:sz w:val="24"/>
          <w:szCs w:val="24"/>
        </w:rPr>
        <w:t>Pzp wg załącznika nr 8 do SWZ</w:t>
      </w:r>
      <w:r w:rsidR="0037468F" w:rsidRPr="009A2519">
        <w:rPr>
          <w:rFonts w:ascii="Times New Roman" w:hAnsi="Times New Roman" w:cs="Times New Roman"/>
          <w:bCs/>
          <w:sz w:val="24"/>
          <w:szCs w:val="24"/>
        </w:rPr>
        <w:t xml:space="preserve"> – jeżeli dotyczy</w:t>
      </w:r>
    </w:p>
    <w:p w14:paraId="121BF685" w14:textId="407155AA" w:rsidR="008C4902" w:rsidRPr="009A2519" w:rsidRDefault="000F561C" w:rsidP="00211963">
      <w:pPr>
        <w:pStyle w:val="Akapitzlist"/>
        <w:numPr>
          <w:ilvl w:val="0"/>
          <w:numId w:val="14"/>
        </w:numPr>
        <w:spacing w:after="0" w:line="240" w:lineRule="auto"/>
        <w:ind w:left="680" w:hanging="340"/>
        <w:jc w:val="both"/>
        <w:rPr>
          <w:rFonts w:ascii="Times New Roman" w:hAnsi="Times New Roman" w:cs="Times New Roman"/>
          <w:bCs/>
          <w:sz w:val="24"/>
          <w:szCs w:val="24"/>
        </w:rPr>
      </w:pPr>
      <w:bookmarkStart w:id="41" w:name="_Hlk107905498"/>
      <w:r w:rsidRPr="009A2519">
        <w:rPr>
          <w:rFonts w:ascii="Times New Roman" w:hAnsi="Times New Roman" w:cs="Times New Roman"/>
          <w:bCs/>
          <w:sz w:val="24"/>
          <w:szCs w:val="24"/>
        </w:rPr>
        <w:t>o</w:t>
      </w:r>
      <w:r w:rsidR="008C4902" w:rsidRPr="009A2519">
        <w:rPr>
          <w:rFonts w:ascii="Times New Roman" w:hAnsi="Times New Roman" w:cs="Times New Roman"/>
          <w:bCs/>
          <w:sz w:val="24"/>
          <w:szCs w:val="24"/>
        </w:rPr>
        <w:t>świadczenie wykonawców wspólnie ubiegających się o zamówienie składane na podstawie art. 117 ust. 4 ustawy Pzp</w:t>
      </w:r>
      <w:r w:rsidRPr="009A2519">
        <w:rPr>
          <w:rFonts w:ascii="Times New Roman" w:hAnsi="Times New Roman" w:cs="Times New Roman"/>
          <w:bCs/>
          <w:sz w:val="24"/>
          <w:szCs w:val="24"/>
        </w:rPr>
        <w:t xml:space="preserve"> wg załącznika nr </w:t>
      </w:r>
      <w:r w:rsidR="004E420D" w:rsidRPr="009A2519">
        <w:rPr>
          <w:rFonts w:ascii="Times New Roman" w:hAnsi="Times New Roman" w:cs="Times New Roman"/>
          <w:bCs/>
          <w:sz w:val="24"/>
          <w:szCs w:val="24"/>
        </w:rPr>
        <w:t>7</w:t>
      </w:r>
      <w:r w:rsidRPr="009A2519">
        <w:rPr>
          <w:rFonts w:ascii="Times New Roman" w:hAnsi="Times New Roman" w:cs="Times New Roman"/>
          <w:bCs/>
          <w:sz w:val="24"/>
          <w:szCs w:val="24"/>
        </w:rPr>
        <w:t xml:space="preserve"> do SWZ – jeżeli dotyczy</w:t>
      </w:r>
    </w:p>
    <w:bookmarkEnd w:id="40"/>
    <w:bookmarkEnd w:id="41"/>
    <w:p w14:paraId="5A1DD50A" w14:textId="77777777" w:rsidR="00D267FF" w:rsidRPr="009A2519" w:rsidRDefault="00D267FF" w:rsidP="00211963">
      <w:pPr>
        <w:pStyle w:val="Akapitzlist"/>
        <w:numPr>
          <w:ilvl w:val="0"/>
          <w:numId w:val="14"/>
        </w:numPr>
        <w:spacing w:after="0" w:line="240" w:lineRule="auto"/>
        <w:ind w:left="680" w:hanging="340"/>
        <w:jc w:val="both"/>
        <w:rPr>
          <w:rFonts w:ascii="Times New Roman" w:hAnsi="Times New Roman" w:cs="Times New Roman"/>
          <w:bCs/>
          <w:sz w:val="24"/>
          <w:szCs w:val="24"/>
        </w:rPr>
      </w:pPr>
      <w:r w:rsidRPr="009A2519">
        <w:rPr>
          <w:rFonts w:ascii="Times New Roman" w:hAnsi="Times New Roman" w:cs="Times New Roman"/>
          <w:bCs/>
          <w:sz w:val="24"/>
          <w:szCs w:val="24"/>
        </w:rPr>
        <w:t xml:space="preserve">zobowiązanie podmiotu trzeciego do udostępnienia zasobów </w:t>
      </w:r>
      <w:bookmarkStart w:id="42" w:name="_Hlk119655132"/>
      <w:r w:rsidRPr="009A2519">
        <w:rPr>
          <w:rFonts w:ascii="Times New Roman" w:hAnsi="Times New Roman" w:cs="Times New Roman"/>
          <w:bCs/>
          <w:sz w:val="24"/>
          <w:szCs w:val="24"/>
          <w:lang w:eastAsia="pl-PL"/>
        </w:rPr>
        <w:t xml:space="preserve">na potrzeby realizacji danego zamówienia lub inny podmiotowy środek dowodowy potwierdzający, </w:t>
      </w:r>
      <w:r w:rsidRPr="009A2519">
        <w:rPr>
          <w:rFonts w:ascii="Times New Roman" w:hAnsi="Times New Roman" w:cs="Times New Roman"/>
          <w:bCs/>
          <w:sz w:val="24"/>
          <w:szCs w:val="24"/>
          <w:lang w:eastAsia="pl-PL"/>
        </w:rPr>
        <w:br/>
        <w:t>że Wykonawca realizując zamówienie, będzie dysponował niezbędnymi zasobami tych podmiotów</w:t>
      </w:r>
      <w:bookmarkEnd w:id="42"/>
      <w:r w:rsidRPr="009A2519">
        <w:rPr>
          <w:rFonts w:ascii="Times New Roman" w:hAnsi="Times New Roman" w:cs="Times New Roman"/>
          <w:bCs/>
          <w:sz w:val="24"/>
          <w:szCs w:val="24"/>
        </w:rPr>
        <w:t xml:space="preserve"> </w:t>
      </w:r>
      <w:bookmarkStart w:id="43" w:name="_Hlk119655176"/>
      <w:r w:rsidRPr="009A2519">
        <w:rPr>
          <w:rFonts w:ascii="Times New Roman" w:hAnsi="Times New Roman" w:cs="Times New Roman"/>
          <w:bCs/>
          <w:sz w:val="24"/>
          <w:szCs w:val="24"/>
        </w:rPr>
        <w:t>– jeżeli dotyczy</w:t>
      </w:r>
      <w:bookmarkEnd w:id="43"/>
      <w:r w:rsidRPr="009A2519">
        <w:rPr>
          <w:rFonts w:ascii="Times New Roman" w:hAnsi="Times New Roman" w:cs="Times New Roman"/>
          <w:bCs/>
          <w:sz w:val="24"/>
          <w:szCs w:val="24"/>
        </w:rPr>
        <w:t>;</w:t>
      </w:r>
    </w:p>
    <w:p w14:paraId="4582D5E5" w14:textId="77777777" w:rsidR="00D267FF" w:rsidRPr="009A2519" w:rsidRDefault="00D267FF" w:rsidP="00211963">
      <w:pPr>
        <w:pStyle w:val="Akapitzlist"/>
        <w:numPr>
          <w:ilvl w:val="0"/>
          <w:numId w:val="14"/>
        </w:numPr>
        <w:spacing w:after="0" w:line="240" w:lineRule="auto"/>
        <w:ind w:left="680" w:hanging="340"/>
        <w:jc w:val="both"/>
        <w:rPr>
          <w:rFonts w:ascii="Times New Roman" w:hAnsi="Times New Roman" w:cs="Times New Roman"/>
          <w:bCs/>
          <w:sz w:val="24"/>
          <w:szCs w:val="24"/>
        </w:rPr>
      </w:pPr>
      <w:bookmarkStart w:id="44" w:name="_Hlk119655146"/>
      <w:r w:rsidRPr="009A2519">
        <w:rPr>
          <w:rFonts w:ascii="Times New Roman" w:hAnsi="Times New Roman" w:cs="Times New Roman"/>
          <w:bCs/>
          <w:sz w:val="24"/>
          <w:szCs w:val="24"/>
        </w:rPr>
        <w:t xml:space="preserve">pełnomocnictwo </w:t>
      </w:r>
      <w:r w:rsidRPr="009A2519">
        <w:rPr>
          <w:rFonts w:ascii="Times New Roman" w:hAnsi="Times New Roman" w:cs="Times New Roman"/>
          <w:bCs/>
          <w:color w:val="000000"/>
          <w:sz w:val="24"/>
          <w:szCs w:val="24"/>
          <w:lang w:eastAsia="pl-PL"/>
        </w:rPr>
        <w:t>(dokument elektroniczny) w oryginale w formie elektronicznej lub jako cyfrowe odwzorowanie tego dokumentu opatrzone kwalifikowanym podpisem elektronicznym przez mocodawcę lub przez notariusza, jeżeli osobą podpisującą ofertę nie będzie osoba upoważniona na podstawie dokumentu określającego status prawny Wykonawcy</w:t>
      </w:r>
      <w:bookmarkEnd w:id="44"/>
      <w:r w:rsidRPr="009A2519">
        <w:rPr>
          <w:rFonts w:ascii="Times New Roman" w:hAnsi="Times New Roman" w:cs="Times New Roman"/>
          <w:bCs/>
          <w:color w:val="000000"/>
          <w:sz w:val="24"/>
          <w:szCs w:val="24"/>
          <w:lang w:eastAsia="pl-PL"/>
        </w:rPr>
        <w:t xml:space="preserve"> </w:t>
      </w:r>
      <w:r w:rsidRPr="009A2519">
        <w:rPr>
          <w:rFonts w:ascii="Times New Roman" w:hAnsi="Times New Roman" w:cs="Times New Roman"/>
          <w:bCs/>
          <w:sz w:val="24"/>
          <w:szCs w:val="24"/>
        </w:rPr>
        <w:t>– jeżeli dotyczy;</w:t>
      </w:r>
    </w:p>
    <w:p w14:paraId="2552A0A2" w14:textId="7F55CFEB" w:rsidR="00317D45" w:rsidRPr="009A2519" w:rsidRDefault="00317D45" w:rsidP="00211963">
      <w:pPr>
        <w:pStyle w:val="Akapitzlist"/>
        <w:numPr>
          <w:ilvl w:val="0"/>
          <w:numId w:val="14"/>
        </w:numPr>
        <w:spacing w:after="0" w:line="240" w:lineRule="auto"/>
        <w:ind w:left="680" w:hanging="340"/>
        <w:jc w:val="both"/>
        <w:rPr>
          <w:rFonts w:ascii="Times New Roman" w:hAnsi="Times New Roman" w:cs="Times New Roman"/>
          <w:bCs/>
          <w:sz w:val="24"/>
          <w:szCs w:val="24"/>
        </w:rPr>
      </w:pPr>
      <w:r w:rsidRPr="009A2519">
        <w:rPr>
          <w:rFonts w:ascii="Times New Roman" w:hAnsi="Times New Roman" w:cs="Times New Roman"/>
          <w:bCs/>
          <w:sz w:val="24"/>
          <w:szCs w:val="24"/>
        </w:rPr>
        <w:t xml:space="preserve">podmiotowe środki dowodowe wymienione w rozdziale XI ust. 1 </w:t>
      </w:r>
      <w:r w:rsidR="00E0657A" w:rsidRPr="009A2519">
        <w:rPr>
          <w:rFonts w:ascii="Times New Roman" w:hAnsi="Times New Roman" w:cs="Times New Roman"/>
          <w:bCs/>
          <w:sz w:val="24"/>
          <w:szCs w:val="24"/>
        </w:rPr>
        <w:t xml:space="preserve">lit. b), 2 </w:t>
      </w:r>
      <w:r w:rsidR="00D267FF" w:rsidRPr="009A2519">
        <w:rPr>
          <w:rFonts w:ascii="Times New Roman" w:hAnsi="Times New Roman" w:cs="Times New Roman"/>
          <w:bCs/>
          <w:sz w:val="24"/>
          <w:szCs w:val="24"/>
        </w:rPr>
        <w:t>- 6</w:t>
      </w:r>
      <w:r w:rsidRPr="009A2519">
        <w:rPr>
          <w:rFonts w:ascii="Times New Roman" w:hAnsi="Times New Roman" w:cs="Times New Roman"/>
          <w:bCs/>
          <w:sz w:val="24"/>
          <w:szCs w:val="24"/>
        </w:rPr>
        <w:t xml:space="preserve"> </w:t>
      </w:r>
      <w:r w:rsidRPr="009A2519">
        <w:rPr>
          <w:rStyle w:val="PodtytuZnak"/>
          <w:rFonts w:ascii="Times New Roman" w:hAnsi="Times New Roman" w:cs="Times New Roman"/>
          <w:bCs/>
          <w:color w:val="auto"/>
          <w:sz w:val="24"/>
          <w:szCs w:val="24"/>
        </w:rPr>
        <w:t xml:space="preserve">niniejszej SWZ, których przedłożenia Zamawiający nie wymaga wraz z ofertą - przed udzieleniem zamówienia, wezwie Wykonawcę, którego oferta została najwyżej oceniona, do złożenia </w:t>
      </w:r>
      <w:r w:rsidRPr="009A2519">
        <w:rPr>
          <w:rFonts w:ascii="Times New Roman" w:hAnsi="Times New Roman" w:cs="Times New Roman"/>
          <w:bCs/>
          <w:sz w:val="24"/>
          <w:szCs w:val="24"/>
        </w:rPr>
        <w:t>w terminie nie krótszym niż 5 dni od dnia wezwania aktualnych na dzień złożenia</w:t>
      </w:r>
      <w:r w:rsidR="00CB4EC5" w:rsidRPr="009A2519">
        <w:rPr>
          <w:rFonts w:ascii="Times New Roman" w:hAnsi="Times New Roman" w:cs="Times New Roman"/>
          <w:bCs/>
          <w:sz w:val="24"/>
          <w:szCs w:val="24"/>
        </w:rPr>
        <w:t xml:space="preserve"> dokumentów dowodowych</w:t>
      </w:r>
      <w:r w:rsidR="00D643FB" w:rsidRPr="009A2519">
        <w:rPr>
          <w:rFonts w:ascii="Times New Roman" w:hAnsi="Times New Roman" w:cs="Times New Roman"/>
          <w:bCs/>
          <w:sz w:val="24"/>
          <w:szCs w:val="24"/>
        </w:rPr>
        <w:t>;</w:t>
      </w:r>
    </w:p>
    <w:p w14:paraId="0A09B39D" w14:textId="77777777" w:rsidR="00A80146" w:rsidRPr="009A2519" w:rsidRDefault="00A80146" w:rsidP="00A80146">
      <w:pPr>
        <w:pStyle w:val="Akapitzlist"/>
        <w:numPr>
          <w:ilvl w:val="0"/>
          <w:numId w:val="14"/>
        </w:numPr>
        <w:tabs>
          <w:tab w:val="left" w:pos="425"/>
        </w:tabs>
        <w:spacing w:before="120" w:after="0" w:line="240" w:lineRule="auto"/>
        <w:ind w:left="782" w:hanging="357"/>
        <w:contextualSpacing w:val="0"/>
        <w:jc w:val="both"/>
        <w:rPr>
          <w:rFonts w:ascii="Times New Roman" w:hAnsi="Times New Roman" w:cs="Times New Roman"/>
          <w:b/>
          <w:bCs/>
          <w:sz w:val="24"/>
          <w:szCs w:val="24"/>
          <w:lang w:eastAsia="ar-SA"/>
        </w:rPr>
      </w:pPr>
      <w:r w:rsidRPr="009A2519">
        <w:rPr>
          <w:rFonts w:ascii="Times New Roman" w:hAnsi="Times New Roman" w:cs="Times New Roman"/>
          <w:b/>
          <w:bCs/>
          <w:sz w:val="24"/>
          <w:szCs w:val="24"/>
          <w:lang w:eastAsia="ar-SA"/>
        </w:rPr>
        <w:t xml:space="preserve">Wykonawca jest zobowiązany do przedstawienia w terminie 3 dni po zawarciu umowy harmonogramu rzeczowo-finansowego, który zatwierdzi Zamawiający i stanowił on będzie załącznik do umowy. </w:t>
      </w:r>
    </w:p>
    <w:p w14:paraId="0C894ADD" w14:textId="77777777" w:rsidR="00A80146" w:rsidRPr="009A2519" w:rsidRDefault="00A80146" w:rsidP="00A80146">
      <w:pPr>
        <w:spacing w:after="0" w:line="240" w:lineRule="auto"/>
        <w:jc w:val="both"/>
        <w:rPr>
          <w:rFonts w:ascii="Times New Roman" w:hAnsi="Times New Roman" w:cs="Times New Roman"/>
          <w:sz w:val="24"/>
          <w:szCs w:val="24"/>
        </w:rPr>
      </w:pPr>
    </w:p>
    <w:p w14:paraId="02ADC35D" w14:textId="2590F891" w:rsidR="00E0657A" w:rsidRPr="009A2519" w:rsidRDefault="00E0657A" w:rsidP="00015EAF">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bookmarkStart w:id="45" w:name="_Hlk107905664"/>
      <w:bookmarkStart w:id="46" w:name="_Hlk107397197"/>
      <w:r w:rsidRPr="009A2519">
        <w:rPr>
          <w:rFonts w:ascii="Times New Roman" w:hAnsi="Times New Roman" w:cs="Times New Roman"/>
          <w:sz w:val="24"/>
          <w:szCs w:val="24"/>
        </w:rPr>
        <w:t xml:space="preserve">Ofertę należy złożyć w formie elektronicznej lub w postaci elektronicznej opatrzonej kwalifikowanym podpisem elektronicznym lub podpisem zaufanym lub podpisem osobistym pod rygorem nieważności za </w:t>
      </w:r>
      <w:r w:rsidR="00757F6C" w:rsidRPr="009A2519">
        <w:rPr>
          <w:rFonts w:ascii="Times New Roman" w:hAnsi="Times New Roman" w:cs="Times New Roman"/>
          <w:sz w:val="24"/>
          <w:szCs w:val="24"/>
        </w:rPr>
        <w:t>pośrednictwem” FORMULARZA</w:t>
      </w:r>
      <w:r w:rsidRPr="009A2519">
        <w:rPr>
          <w:rFonts w:ascii="Times New Roman" w:hAnsi="Times New Roman" w:cs="Times New Roman"/>
          <w:sz w:val="24"/>
          <w:szCs w:val="24"/>
        </w:rPr>
        <w:t xml:space="preserve">” dostępnego na Platformie zakupowej, pod adresem: </w:t>
      </w:r>
      <w:hyperlink r:id="rId19" w:history="1">
        <w:r w:rsidRPr="009A2519">
          <w:rPr>
            <w:rStyle w:val="Hipercze"/>
            <w:rFonts w:ascii="Times New Roman" w:hAnsi="Times New Roman" w:cs="Times New Roman"/>
            <w:b/>
            <w:sz w:val="24"/>
            <w:szCs w:val="24"/>
          </w:rPr>
          <w:t>https://platformazakupowa.pl/pn/iml</w:t>
        </w:r>
      </w:hyperlink>
    </w:p>
    <w:p w14:paraId="5F2C722B" w14:textId="77777777" w:rsidR="00E0657A" w:rsidRPr="009A2519" w:rsidRDefault="00E0657A" w:rsidP="00015EAF">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Ofertę oraz oświadczenie z art 125 ust. 1 ustawy Pzp należy złożyć </w:t>
      </w:r>
      <w:bookmarkStart w:id="47" w:name="_Hlk119655637"/>
      <w:r w:rsidRPr="009A2519">
        <w:rPr>
          <w:rFonts w:ascii="Times New Roman" w:hAnsi="Times New Roman" w:cs="Times New Roman"/>
          <w:sz w:val="24"/>
          <w:szCs w:val="24"/>
        </w:rPr>
        <w:t xml:space="preserve">pod rygorem nieważności </w:t>
      </w:r>
      <w:bookmarkEnd w:id="47"/>
      <w:r w:rsidRPr="009A2519">
        <w:rPr>
          <w:rFonts w:ascii="Times New Roman" w:eastAsia="Calibri" w:hAnsi="Times New Roman" w:cs="Times New Roman"/>
          <w:sz w:val="24"/>
          <w:szCs w:val="24"/>
        </w:rPr>
        <w:t xml:space="preserve">w formie elektronicznej </w:t>
      </w:r>
      <w:bookmarkStart w:id="48" w:name="_Hlk119655753"/>
      <w:r w:rsidRPr="009A2519">
        <w:rPr>
          <w:rFonts w:ascii="Times New Roman" w:hAnsi="Times New Roman" w:cs="Times New Roman"/>
          <w:sz w:val="24"/>
          <w:szCs w:val="24"/>
        </w:rPr>
        <w:t xml:space="preserve">lub w postaci elektronicznej opatrzonej kwalifikowanym podpisem </w:t>
      </w:r>
      <w:r w:rsidRPr="009A2519">
        <w:rPr>
          <w:rFonts w:ascii="Times New Roman" w:hAnsi="Times New Roman" w:cs="Times New Roman"/>
          <w:sz w:val="24"/>
          <w:szCs w:val="24"/>
        </w:rPr>
        <w:lastRenderedPageBreak/>
        <w:t>elektronicznym lub podpisem zaufanym lub podpisem osobistym</w:t>
      </w:r>
      <w:r w:rsidRPr="009A2519">
        <w:rPr>
          <w:rFonts w:ascii="Times New Roman" w:eastAsia="Calibri" w:hAnsi="Times New Roman" w:cs="Times New Roman"/>
          <w:sz w:val="24"/>
          <w:szCs w:val="24"/>
        </w:rPr>
        <w:t xml:space="preserve">  podpisane </w:t>
      </w:r>
      <w:r w:rsidRPr="009A2519">
        <w:rPr>
          <w:rFonts w:ascii="Times New Roman" w:hAnsi="Times New Roman" w:cs="Times New Roman"/>
          <w:sz w:val="24"/>
          <w:szCs w:val="24"/>
        </w:rPr>
        <w:t>przez osoby (osobę) uprawnione do składania oświadczeń woli w imieniu Wykonawcy, tj. osobę/osoby reprezentującą Wykonawcę zgodnie z zasadami reprezentacji wskazanymi we właściwym rejestrze lub osobę/osoby upoważnioną do reprezentowania Wykonawcy</w:t>
      </w:r>
      <w:bookmarkEnd w:id="48"/>
      <w:r w:rsidRPr="009A2519">
        <w:rPr>
          <w:rFonts w:ascii="Times New Roman" w:hAnsi="Times New Roman" w:cs="Times New Roman"/>
          <w:sz w:val="24"/>
          <w:szCs w:val="24"/>
        </w:rPr>
        <w:t>.</w:t>
      </w:r>
    </w:p>
    <w:p w14:paraId="4724BBFB" w14:textId="77777777" w:rsidR="00E0657A" w:rsidRPr="009A2519" w:rsidRDefault="00E0657A" w:rsidP="00015EAF">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bookmarkStart w:id="49" w:name="_Hlk119655794"/>
      <w:r w:rsidRPr="009A2519">
        <w:rPr>
          <w:rFonts w:ascii="Times New Roman" w:hAnsi="Times New Roman" w:cs="Times New Roman"/>
          <w:sz w:val="24"/>
          <w:szCs w:val="24"/>
        </w:rPr>
        <w:t>Jeżeli osoba/osoby podpisująca ofertę (reprezentująca Wykonawcę lub Wykonawców występujących wspólnie) działa na podstawie pełnomocnictwa, pełnomocnictwo to w formie oryginału podpisane jest kwalifikowanym podpisem elektronicznym lub podpisem zaufanym lub podpisem osobistym</w:t>
      </w:r>
      <w:r w:rsidRPr="009A2519">
        <w:rPr>
          <w:rFonts w:ascii="Times New Roman" w:eastAsia="Calibri" w:hAnsi="Times New Roman" w:cs="Times New Roman"/>
          <w:sz w:val="24"/>
          <w:szCs w:val="24"/>
        </w:rPr>
        <w:t xml:space="preserve"> </w:t>
      </w:r>
      <w:r w:rsidRPr="009A2519">
        <w:rPr>
          <w:rFonts w:ascii="Times New Roman" w:hAnsi="Times New Roman" w:cs="Times New Roman"/>
          <w:sz w:val="24"/>
          <w:szCs w:val="24"/>
        </w:rPr>
        <w:t xml:space="preserve">osób uprawnionych do składania oświadczeń woli </w:t>
      </w:r>
      <w:r w:rsidRPr="009A2519">
        <w:rPr>
          <w:rFonts w:ascii="Times New Roman" w:hAnsi="Times New Roman" w:cs="Times New Roman"/>
          <w:sz w:val="24"/>
          <w:szCs w:val="24"/>
        </w:rPr>
        <w:br/>
        <w:t xml:space="preserve">w imieniu Wykonawcy lub odpisu pełnomocnictwa sporządzonego przez notariusza </w:t>
      </w:r>
      <w:r w:rsidRPr="009A2519">
        <w:rPr>
          <w:rFonts w:ascii="Times New Roman" w:hAnsi="Times New Roman" w:cs="Times New Roman"/>
          <w:sz w:val="24"/>
          <w:szCs w:val="24"/>
        </w:rPr>
        <w:br/>
        <w:t>w formie elektronicznej (elektroniczne poświadczenie zgodności odpisu, wyciągu lub kopii z okazanym dokumentem, które notariusz opatruje kwalifikowanym podpisem elektronicznym).</w:t>
      </w:r>
    </w:p>
    <w:bookmarkEnd w:id="49"/>
    <w:p w14:paraId="674C6D4A" w14:textId="77777777" w:rsidR="00E0657A" w:rsidRPr="009A2519" w:rsidRDefault="00E0657A" w:rsidP="00015EAF">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7A09994E" w14:textId="77777777" w:rsidR="00E0657A" w:rsidRPr="009A2519" w:rsidRDefault="00E0657A" w:rsidP="00015EAF">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iCs/>
          <w:sz w:val="24"/>
          <w:szCs w:val="24"/>
        </w:rPr>
      </w:pPr>
      <w:bookmarkStart w:id="50" w:name="_Hlk107905775"/>
      <w:bookmarkEnd w:id="45"/>
      <w:r w:rsidRPr="009A2519">
        <w:rPr>
          <w:rFonts w:ascii="Times New Roman" w:hAnsi="Times New Roman" w:cs="Times New Roman"/>
          <w:iCs/>
          <w:sz w:val="24"/>
          <w:szCs w:val="24"/>
        </w:rPr>
        <w:t>Po załadowaniu wszystkich wymaganych załączników do „Formularza” oraz wypełnieniu niezbędnych danych dotyczących Wykonawcy (adres e-mail, numer NIP, nazwa firmy, numer telefonu), należy kliknąć przycisk „Przejdź do podsumowania”.</w:t>
      </w:r>
    </w:p>
    <w:p w14:paraId="5D4B34FA" w14:textId="77777777" w:rsidR="00E0657A" w:rsidRPr="009A2519" w:rsidRDefault="00E0657A" w:rsidP="00015EAF">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iCs/>
          <w:sz w:val="24"/>
          <w:szCs w:val="24"/>
        </w:rPr>
      </w:pPr>
      <w:r w:rsidRPr="009A2519">
        <w:rPr>
          <w:rFonts w:ascii="Times New Roman" w:hAnsi="Times New Roman" w:cs="Times New Roman"/>
          <w:iCs/>
          <w:sz w:val="24"/>
          <w:szCs w:val="24"/>
        </w:rPr>
        <w:t xml:space="preserve">Za datę przekazania oferty przyjmuje się datę jej przekazania w systemie (platformie) </w:t>
      </w:r>
      <w:r w:rsidRPr="009A2519">
        <w:rPr>
          <w:rFonts w:ascii="Times New Roman" w:hAnsi="Times New Roman" w:cs="Times New Roman"/>
          <w:iCs/>
          <w:sz w:val="24"/>
          <w:szCs w:val="24"/>
        </w:rPr>
        <w:br/>
        <w:t>w drugim kroku składania oferty poprzez kliknięcie przycisku „Złóż ofertę”</w:t>
      </w:r>
      <w:r w:rsidRPr="009A251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50"/>
    <w:p w14:paraId="293C4D8A" w14:textId="519D23B8" w:rsidR="00E0657A" w:rsidRPr="009A2519" w:rsidRDefault="00E0657A" w:rsidP="00015EAF">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Oferta, oświadczenie z art. 125 ust. 1 ustawy Pzp, podmiotowe środki dowodowe, w tym oświadczenie, o którym mowa w art. 117 ust. 4 ustawy Pzp (jeżeli dotyczy - konsorcjum), oraz zobowiązanie podmiotu udostępniającego zasoby, przedmiotowe środki dowodowe, pełnomocnictwo, sporządza się w postaci elektronicznej (pliku) w formatach danych określonych w Rozporządzeniu Rady Ministrów z dnia 12 kwietnia 2012 r. w sprawie Krajowych Ram Interoperacyjności, minimalnych wymagań dla rejestrów publicznych </w:t>
      </w:r>
      <w:r w:rsidR="009A6054" w:rsidRPr="009A2519">
        <w:rPr>
          <w:rFonts w:ascii="Times New Roman" w:hAnsi="Times New Roman" w:cs="Times New Roman"/>
          <w:sz w:val="24"/>
          <w:szCs w:val="24"/>
        </w:rPr>
        <w:br/>
      </w:r>
      <w:r w:rsidRPr="009A2519">
        <w:rPr>
          <w:rFonts w:ascii="Times New Roman" w:hAnsi="Times New Roman" w:cs="Times New Roman"/>
          <w:sz w:val="24"/>
          <w:szCs w:val="24"/>
        </w:rPr>
        <w:t>i wymiany informacji w postaci elektronicznej oraz minimalnych wymagań dla systemów teleinformatycznych  (w szczególności .pdf, .</w:t>
      </w:r>
      <w:proofErr w:type="spellStart"/>
      <w:r w:rsidRPr="009A2519">
        <w:rPr>
          <w:rFonts w:ascii="Times New Roman" w:hAnsi="Times New Roman" w:cs="Times New Roman"/>
          <w:sz w:val="24"/>
          <w:szCs w:val="24"/>
        </w:rPr>
        <w:t>doc</w:t>
      </w:r>
      <w:proofErr w:type="spellEnd"/>
      <w:r w:rsidRPr="009A2519">
        <w:rPr>
          <w:rFonts w:ascii="Times New Roman" w:hAnsi="Times New Roman" w:cs="Times New Roman"/>
          <w:sz w:val="24"/>
          <w:szCs w:val="24"/>
        </w:rPr>
        <w:t>, .</w:t>
      </w:r>
      <w:proofErr w:type="spellStart"/>
      <w:r w:rsidRPr="009A2519">
        <w:rPr>
          <w:rFonts w:ascii="Times New Roman" w:hAnsi="Times New Roman" w:cs="Times New Roman"/>
          <w:sz w:val="24"/>
          <w:szCs w:val="24"/>
        </w:rPr>
        <w:t>docx</w:t>
      </w:r>
      <w:proofErr w:type="spellEnd"/>
      <w:r w:rsidRPr="009A2519">
        <w:rPr>
          <w:rFonts w:ascii="Times New Roman" w:hAnsi="Times New Roman" w:cs="Times New Roman"/>
          <w:sz w:val="24"/>
          <w:szCs w:val="24"/>
        </w:rPr>
        <w:t>, .rtf, .</w:t>
      </w:r>
      <w:proofErr w:type="spellStart"/>
      <w:r w:rsidRPr="009A2519">
        <w:rPr>
          <w:rFonts w:ascii="Times New Roman" w:hAnsi="Times New Roman" w:cs="Times New Roman"/>
          <w:sz w:val="24"/>
          <w:szCs w:val="24"/>
        </w:rPr>
        <w:t>xps</w:t>
      </w:r>
      <w:proofErr w:type="spellEnd"/>
      <w:r w:rsidRPr="009A2519">
        <w:rPr>
          <w:rFonts w:ascii="Times New Roman" w:hAnsi="Times New Roman" w:cs="Times New Roman"/>
          <w:sz w:val="24"/>
          <w:szCs w:val="24"/>
        </w:rPr>
        <w:t>, .</w:t>
      </w:r>
      <w:proofErr w:type="spellStart"/>
      <w:r w:rsidRPr="009A2519">
        <w:rPr>
          <w:rFonts w:ascii="Times New Roman" w:hAnsi="Times New Roman" w:cs="Times New Roman"/>
          <w:sz w:val="24"/>
          <w:szCs w:val="24"/>
        </w:rPr>
        <w:t>odt</w:t>
      </w:r>
      <w:proofErr w:type="spellEnd"/>
      <w:r w:rsidRPr="009A2519">
        <w:rPr>
          <w:rFonts w:ascii="Times New Roman" w:hAnsi="Times New Roman" w:cs="Times New Roman"/>
          <w:sz w:val="24"/>
          <w:szCs w:val="24"/>
        </w:rPr>
        <w:t>), z uwzględnieniem rodzaju przekazywanych danych.</w:t>
      </w:r>
    </w:p>
    <w:p w14:paraId="09775E22" w14:textId="77777777" w:rsidR="00E0657A" w:rsidRPr="009A2519" w:rsidRDefault="00E0657A" w:rsidP="00015EAF">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Oferta oraz oświadczenia i dokumenty, o których mowa w pkt. 8 oraz przedmiotowe środki dowodowe (jeżeli były wymagane), składane elektronicznie muszą zostać podpisane kwalifikowanym podpisem elektronicznym lub podpisem zaufanym lub podpisem osobistym. W procesie składania oferty i/lub innych oświadczeń i dokumentów na Platformie zakupowej, kwalifikowany podpis elektroniczny lub podpis zaufany lub podpis osobisty Wykonawca może złożyć bezpośrednio na dokumencie, który następnie przesyła do platformy (opcja rekomendowana) oraz dodatkowo dla całego pakietu dokumentów w kroku 2 Formularza składania oferty lub wniosku (po kliknięciu w przycisk „Przejdź do podsumowania”).</w:t>
      </w:r>
    </w:p>
    <w:p w14:paraId="4362FE44" w14:textId="2279E4D5" w:rsidR="00E0657A" w:rsidRPr="009A2519" w:rsidRDefault="00E0657A" w:rsidP="00015EAF">
      <w:pPr>
        <w:pStyle w:val="Akapitzlist"/>
        <w:numPr>
          <w:ilvl w:val="0"/>
          <w:numId w:val="15"/>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W przypadku gdy podmiotowe środki dowodowe, przedmiotowe środki dowodowe, inne </w:t>
      </w:r>
      <w:r w:rsidR="00757F6C" w:rsidRPr="009A2519">
        <w:rPr>
          <w:rFonts w:ascii="Times New Roman" w:hAnsi="Times New Roman" w:cs="Times New Roman"/>
          <w:sz w:val="24"/>
          <w:szCs w:val="24"/>
        </w:rPr>
        <w:t>dokumenty</w:t>
      </w:r>
      <w:r w:rsidRPr="009A2519">
        <w:rPr>
          <w:rFonts w:ascii="Times New Roman" w:hAnsi="Times New Roman" w:cs="Times New Roman"/>
          <w:sz w:val="24"/>
          <w:szCs w:val="24"/>
        </w:rPr>
        <w:t xml:space="preserve">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w:t>
      </w:r>
    </w:p>
    <w:p w14:paraId="47C14E38" w14:textId="77777777" w:rsidR="00E0657A" w:rsidRPr="009A2519" w:rsidRDefault="00E0657A" w:rsidP="00015EAF">
      <w:pPr>
        <w:pStyle w:val="Akapitzlist"/>
        <w:numPr>
          <w:ilvl w:val="1"/>
          <w:numId w:val="15"/>
        </w:numPr>
        <w:tabs>
          <w:tab w:val="left" w:pos="709"/>
        </w:tabs>
        <w:spacing w:after="0" w:line="240" w:lineRule="auto"/>
        <w:ind w:left="765"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zostały wystawione przez upoważnione podmioty (inne niż Wykonawca, Wykonawca wspólnie ubiegający się o udzielenie zamówienia, podmiot udostępniający zasoby lub podwykonawca), jako dokument elektroniczny - przekazuje się ten dokument,</w:t>
      </w:r>
    </w:p>
    <w:p w14:paraId="5DE29A2D" w14:textId="77777777" w:rsidR="00E0657A" w:rsidRPr="009A2519" w:rsidRDefault="00E0657A" w:rsidP="00015EAF">
      <w:pPr>
        <w:pStyle w:val="Akapitzlist"/>
        <w:numPr>
          <w:ilvl w:val="1"/>
          <w:numId w:val="15"/>
        </w:numPr>
        <w:tabs>
          <w:tab w:val="left" w:pos="709"/>
        </w:tabs>
        <w:spacing w:after="0" w:line="240" w:lineRule="auto"/>
        <w:ind w:left="765"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poświadczające zgodność cyfrowego odwzorowania z dokumentem w postaci papierowej.</w:t>
      </w:r>
    </w:p>
    <w:p w14:paraId="59419666" w14:textId="77777777" w:rsidR="00E0657A" w:rsidRPr="009A2519" w:rsidRDefault="00E0657A" w:rsidP="00015EAF">
      <w:pPr>
        <w:pStyle w:val="Akapitzlist"/>
        <w:numPr>
          <w:ilvl w:val="0"/>
          <w:numId w:val="15"/>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Poświadczenia zgodności cyfrowego odwzorowania z dokumentem w postaci papierowej, dokonuje w przypadku: </w:t>
      </w:r>
    </w:p>
    <w:p w14:paraId="4433B007" w14:textId="77777777" w:rsidR="00E0657A" w:rsidRPr="009A2519" w:rsidRDefault="00E0657A" w:rsidP="00015EAF">
      <w:pPr>
        <w:pStyle w:val="Akapitzlist"/>
        <w:numPr>
          <w:ilvl w:val="4"/>
          <w:numId w:val="15"/>
        </w:numPr>
        <w:spacing w:after="0" w:line="240" w:lineRule="auto"/>
        <w:ind w:left="765"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podmiotowych środków dowodowych oraz dokumentów potwierdzających umocowanie do reprezentowania – odpowiednio wykonawca, wykonawca wspólnie ubiegający się o </w:t>
      </w:r>
      <w:r w:rsidRPr="009A2519">
        <w:rPr>
          <w:rFonts w:ascii="Times New Roman" w:hAnsi="Times New Roman" w:cs="Times New Roman"/>
          <w:sz w:val="24"/>
          <w:szCs w:val="24"/>
        </w:rPr>
        <w:lastRenderedPageBreak/>
        <w:t>udzielenie zamówienia, podmiot udostępniający zasoby lub podwykonawca, w zakresie podmiotowych środków dowodowych lub dokumentów potwierdzających umocowanie do reprezentowania, które każdego z nich dotyczą;</w:t>
      </w:r>
    </w:p>
    <w:p w14:paraId="0DF4E8BE" w14:textId="77777777" w:rsidR="00E0657A" w:rsidRPr="009A2519" w:rsidRDefault="00E0657A" w:rsidP="00015EAF">
      <w:pPr>
        <w:pStyle w:val="Akapitzlist"/>
        <w:numPr>
          <w:ilvl w:val="4"/>
          <w:numId w:val="15"/>
        </w:numPr>
        <w:spacing w:after="0" w:line="240" w:lineRule="auto"/>
        <w:ind w:left="765"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przedmiotowych środków dowodowych – odpowiednio wykonawca lub wykonawca wspólnie ubiegający się o udzielenie zamówienia;</w:t>
      </w:r>
    </w:p>
    <w:p w14:paraId="07917F98" w14:textId="77777777" w:rsidR="00E0657A" w:rsidRPr="009A2519" w:rsidRDefault="00E0657A" w:rsidP="00015EAF">
      <w:pPr>
        <w:pStyle w:val="Akapitzlist"/>
        <w:numPr>
          <w:ilvl w:val="4"/>
          <w:numId w:val="15"/>
        </w:numPr>
        <w:spacing w:after="0" w:line="240" w:lineRule="auto"/>
        <w:ind w:left="765"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innych dokumentów – odpowiednio wykonawca lub wykonawca wspólnie ubiegający się o udzielenie zamówienia, w zakresie dokumentów, które każdego z nich dotyczą.</w:t>
      </w:r>
    </w:p>
    <w:p w14:paraId="73D89107" w14:textId="77777777" w:rsidR="00E0657A" w:rsidRPr="009A2519" w:rsidRDefault="00E0657A" w:rsidP="00015EAF">
      <w:pPr>
        <w:pStyle w:val="Akapitzlist"/>
        <w:numPr>
          <w:ilvl w:val="0"/>
          <w:numId w:val="15"/>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Poświadczenia zgodności może dokonać również notariusz.</w:t>
      </w:r>
    </w:p>
    <w:p w14:paraId="5640BD31" w14:textId="77777777" w:rsidR="00E0657A" w:rsidRPr="009A2519" w:rsidRDefault="00E0657A" w:rsidP="008E6FF5">
      <w:pPr>
        <w:pStyle w:val="Akapitzlist"/>
        <w:numPr>
          <w:ilvl w:val="0"/>
          <w:numId w:val="15"/>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lub podpisem zaufanym lub podpisem osobistym</w:t>
      </w:r>
      <w:r w:rsidRPr="009A2519">
        <w:rPr>
          <w:rFonts w:ascii="Times New Roman" w:eastAsia="Calibri" w:hAnsi="Times New Roman" w:cs="Times New Roman"/>
          <w:sz w:val="24"/>
          <w:szCs w:val="24"/>
        </w:rPr>
        <w:t xml:space="preserve"> </w:t>
      </w:r>
      <w:r w:rsidRPr="009A2519">
        <w:rPr>
          <w:rFonts w:ascii="Times New Roman" w:hAnsi="Times New Roman" w:cs="Times New Roman"/>
          <w:sz w:val="24"/>
          <w:szCs w:val="24"/>
        </w:rPr>
        <w:t>jest równoznaczne z opatrzeniem wszystkich dokumentów zawartych w tym pliku kwalifikowanym podpisem elektronicznym lub podpisem zaufanym lub podpisem osobistym.</w:t>
      </w:r>
    </w:p>
    <w:p w14:paraId="0CA6E030" w14:textId="14701AEB" w:rsidR="00E0657A" w:rsidRPr="009A2519" w:rsidRDefault="00E0657A" w:rsidP="008E6FF5">
      <w:pPr>
        <w:pStyle w:val="Akapitzlist"/>
        <w:numPr>
          <w:ilvl w:val="0"/>
          <w:numId w:val="15"/>
        </w:numPr>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bCs/>
          <w:sz w:val="24"/>
          <w:szCs w:val="24"/>
        </w:rPr>
        <w:t xml:space="preserve">Kwalifikowany podpis elektroniczny </w:t>
      </w:r>
      <w:r w:rsidRPr="009A2519">
        <w:rPr>
          <w:rFonts w:ascii="Times New Roman" w:hAnsi="Times New Roman" w:cs="Times New Roman"/>
          <w:sz w:val="24"/>
          <w:szCs w:val="24"/>
        </w:rPr>
        <w:t>musi</w:t>
      </w:r>
      <w:r w:rsidRPr="009A2519">
        <w:rPr>
          <w:rFonts w:ascii="Times New Roman" w:hAnsi="Times New Roman" w:cs="Times New Roman"/>
          <w:b/>
          <w:bCs/>
          <w:sz w:val="24"/>
          <w:szCs w:val="24"/>
        </w:rPr>
        <w:t xml:space="preserve"> </w:t>
      </w:r>
      <w:r w:rsidRPr="009A2519">
        <w:rPr>
          <w:rFonts w:ascii="Times New Roman" w:hAnsi="Times New Roman" w:cs="Times New Roman"/>
          <w:bCs/>
          <w:sz w:val="24"/>
          <w:szCs w:val="24"/>
        </w:rPr>
        <w:t xml:space="preserve">być wystawiony przez dostawcę kwalifikowanej usługi zaufania, będącego podmiotem świadczącym usługi certyfikacyjne. Podpis elektroniczny powinien spełniać wymogi bezpieczeństwa określone w ustawie </w:t>
      </w:r>
      <w:r w:rsidR="009A6054" w:rsidRPr="009A2519">
        <w:rPr>
          <w:rFonts w:ascii="Times New Roman" w:hAnsi="Times New Roman" w:cs="Times New Roman"/>
          <w:bCs/>
          <w:sz w:val="24"/>
          <w:szCs w:val="24"/>
        </w:rPr>
        <w:br/>
      </w:r>
      <w:r w:rsidRPr="009A2519">
        <w:rPr>
          <w:rFonts w:ascii="Times New Roman" w:hAnsi="Times New Roman" w:cs="Times New Roman"/>
          <w:bCs/>
          <w:sz w:val="24"/>
          <w:szCs w:val="24"/>
        </w:rPr>
        <w:t xml:space="preserve">z dnia 5 września 2016 r. – o usługach zaufania oraz identyfikacji elektronicznej. Podmioty takie wpisane są do rejestru ministra ds. informatyzacji prowadzonego przez Narodowe Centrum Certyfikacji (na stronie </w:t>
      </w:r>
      <w:hyperlink r:id="rId20" w:history="1">
        <w:r w:rsidRPr="009A2519">
          <w:rPr>
            <w:rStyle w:val="Hipercze"/>
            <w:rFonts w:ascii="Times New Roman" w:hAnsi="Times New Roman" w:cs="Times New Roman"/>
            <w:b/>
            <w:sz w:val="24"/>
            <w:szCs w:val="24"/>
          </w:rPr>
          <w:t>www.nccert.pl</w:t>
        </w:r>
      </w:hyperlink>
      <w:r w:rsidRPr="009A2519">
        <w:rPr>
          <w:rFonts w:ascii="Times New Roman" w:hAnsi="Times New Roman" w:cs="Times New Roman"/>
          <w:bCs/>
          <w:sz w:val="24"/>
          <w:szCs w:val="24"/>
        </w:rPr>
        <w:t>.).</w:t>
      </w:r>
    </w:p>
    <w:p w14:paraId="78F34DAD" w14:textId="77777777" w:rsidR="00E0657A" w:rsidRPr="009A2519" w:rsidRDefault="00E0657A" w:rsidP="008E6FF5">
      <w:pPr>
        <w:pStyle w:val="Akapitzlist"/>
        <w:numPr>
          <w:ilvl w:val="0"/>
          <w:numId w:val="15"/>
        </w:numPr>
        <w:spacing w:after="0" w:line="240" w:lineRule="auto"/>
        <w:ind w:left="340" w:hanging="340"/>
        <w:contextualSpacing w:val="0"/>
        <w:jc w:val="both"/>
        <w:rPr>
          <w:rFonts w:ascii="Times New Roman" w:eastAsia="Times New Roman" w:hAnsi="Times New Roman" w:cs="Times New Roman"/>
          <w:color w:val="1A1A1A"/>
          <w:sz w:val="24"/>
          <w:szCs w:val="24"/>
          <w:lang w:eastAsia="pl-PL"/>
        </w:rPr>
      </w:pPr>
      <w:r w:rsidRPr="009A2519">
        <w:rPr>
          <w:rFonts w:ascii="Times New Roman" w:eastAsia="Times New Roman" w:hAnsi="Times New Roman" w:cs="Times New Roman"/>
          <w:color w:val="1A1A1A"/>
          <w:sz w:val="24"/>
          <w:szCs w:val="24"/>
          <w:lang w:eastAsia="pl-PL"/>
        </w:rPr>
        <w:t xml:space="preserve">Podpis zaufany to podpis elektroniczny, który może składać każda osoba posiadająca profil zaufany, </w:t>
      </w:r>
      <w:r w:rsidRPr="009A2519">
        <w:rPr>
          <w:rFonts w:ascii="Times New Roman" w:hAnsi="Times New Roman" w:cs="Times New Roman"/>
          <w:color w:val="252525"/>
          <w:sz w:val="24"/>
          <w:szCs w:val="24"/>
          <w:shd w:val="clear" w:color="auto" w:fill="FFFFFF"/>
        </w:rPr>
        <w:t>którego autentyczność i integralność są zapewniane przy użyciu pieczęci elektronicznej ministra właściwego do spraw informatyzacji</w:t>
      </w:r>
      <w:r w:rsidRPr="009A2519">
        <w:rPr>
          <w:rFonts w:ascii="Times New Roman" w:eastAsia="Times New Roman" w:hAnsi="Times New Roman" w:cs="Times New Roman"/>
          <w:color w:val="1A1A1A"/>
          <w:sz w:val="24"/>
          <w:szCs w:val="24"/>
          <w:lang w:eastAsia="pl-PL"/>
        </w:rPr>
        <w:t>. Profil zaufany to bezpłatne narzędzie, dzięki któremu możesz potwierdzić swoją tożsamość w systemach elektronicznej administracji publicznej. Podpis zaufany potwierdza p</w:t>
      </w:r>
      <w:r w:rsidRPr="009A2519">
        <w:rPr>
          <w:rFonts w:ascii="Times New Roman" w:hAnsi="Times New Roman" w:cs="Times New Roman"/>
          <w:color w:val="000000"/>
          <w:sz w:val="24"/>
          <w:szCs w:val="24"/>
          <w:shd w:val="clear" w:color="auto" w:fill="FFFFFF"/>
        </w:rPr>
        <w:t>rawdziwość danych posiadacza podpisu zaufanego i jest r</w:t>
      </w:r>
      <w:r w:rsidRPr="009A2519">
        <w:rPr>
          <w:rFonts w:ascii="Times New Roman" w:hAnsi="Times New Roman" w:cs="Times New Roman"/>
          <w:color w:val="252525"/>
          <w:sz w:val="24"/>
          <w:szCs w:val="24"/>
          <w:shd w:val="clear" w:color="auto" w:fill="FFFFFF"/>
        </w:rPr>
        <w:t>ównoważny w skutkach podpisowi własnoręcznemu w relacjach z administracją publiczną.</w:t>
      </w:r>
    </w:p>
    <w:p w14:paraId="28F7E78D" w14:textId="77777777" w:rsidR="00E0657A" w:rsidRPr="009A2519" w:rsidRDefault="00E0657A" w:rsidP="008E6FF5">
      <w:pPr>
        <w:pStyle w:val="Akapitzlist"/>
        <w:numPr>
          <w:ilvl w:val="0"/>
          <w:numId w:val="15"/>
        </w:numPr>
        <w:spacing w:after="0" w:line="240" w:lineRule="auto"/>
        <w:ind w:left="340" w:hanging="340"/>
        <w:contextualSpacing w:val="0"/>
        <w:jc w:val="both"/>
        <w:rPr>
          <w:rFonts w:ascii="Times New Roman" w:hAnsi="Times New Roman" w:cs="Times New Roman"/>
          <w:sz w:val="24"/>
          <w:szCs w:val="24"/>
        </w:rPr>
      </w:pPr>
      <w:r w:rsidRPr="009A2519">
        <w:rPr>
          <w:rStyle w:val="Pogrubienie"/>
          <w:rFonts w:ascii="Times New Roman" w:hAnsi="Times New Roman" w:cs="Times New Roman"/>
          <w:b w:val="0"/>
          <w:bCs w:val="0"/>
          <w:color w:val="000000"/>
          <w:sz w:val="24"/>
          <w:szCs w:val="24"/>
          <w:bdr w:val="none" w:sz="0" w:space="0" w:color="auto" w:frame="1"/>
          <w:shd w:val="clear" w:color="auto" w:fill="FFFFFF"/>
        </w:rPr>
        <w:t>Podpis osobisty to zaawansowany podpis elektroniczny</w:t>
      </w:r>
      <w:r w:rsidRPr="009A2519">
        <w:rPr>
          <w:rFonts w:ascii="Times New Roman" w:hAnsi="Times New Roman" w:cs="Times New Roman"/>
          <w:color w:val="000000"/>
          <w:sz w:val="24"/>
          <w:szCs w:val="24"/>
          <w:bdr w:val="none" w:sz="0" w:space="0" w:color="auto" w:frame="1"/>
          <w:shd w:val="clear" w:color="auto" w:fill="FFFFFF"/>
        </w:rPr>
        <w:t xml:space="preserve"> weryfikowany za pomocą certyfikatu podpisu osobistego. </w:t>
      </w:r>
      <w:r w:rsidRPr="009A2519">
        <w:rPr>
          <w:rFonts w:ascii="Times New Roman" w:hAnsi="Times New Roman" w:cs="Times New Roman"/>
          <w:color w:val="252525"/>
          <w:sz w:val="24"/>
          <w:szCs w:val="24"/>
          <w:shd w:val="clear" w:color="auto" w:fill="FFFFFF"/>
        </w:rPr>
        <w:t>Nośnikiem certyfikatu jest warstwa elektroniczna wspomnianego nowego dowodu osobistego. </w:t>
      </w:r>
      <w:r w:rsidRPr="009A2519">
        <w:rPr>
          <w:rFonts w:ascii="Times New Roman" w:hAnsi="Times New Roman" w:cs="Times New Roman"/>
          <w:color w:val="000000"/>
          <w:sz w:val="24"/>
          <w:szCs w:val="24"/>
          <w:bdr w:val="none" w:sz="0" w:space="0" w:color="auto" w:frame="1"/>
          <w:shd w:val="clear" w:color="auto" w:fill="FFFFFF"/>
        </w:rPr>
        <w:t>U</w:t>
      </w:r>
      <w:r w:rsidRPr="009A2519">
        <w:rPr>
          <w:rFonts w:ascii="Times New Roman" w:hAnsi="Times New Roman" w:cs="Times New Roman"/>
          <w:color w:val="252525"/>
          <w:sz w:val="24"/>
          <w:szCs w:val="24"/>
          <w:shd w:val="clear" w:color="auto" w:fill="FFFFFF"/>
        </w:rPr>
        <w:t xml:space="preserve">życie podpisu osobistego zdalnie, wymaga specjalnego czytnika. </w:t>
      </w:r>
      <w:r w:rsidRPr="009A2519">
        <w:rPr>
          <w:rFonts w:ascii="Times New Roman" w:hAnsi="Times New Roman" w:cs="Times New Roman"/>
          <w:color w:val="000000"/>
          <w:sz w:val="24"/>
          <w:szCs w:val="24"/>
          <w:bdr w:val="none" w:sz="0" w:space="0" w:color="auto" w:frame="1"/>
          <w:shd w:val="clear" w:color="auto" w:fill="FFFFFF"/>
        </w:rPr>
        <w:t>O</w:t>
      </w:r>
      <w:r w:rsidRPr="009A2519">
        <w:rPr>
          <w:rStyle w:val="Pogrubienie"/>
          <w:rFonts w:ascii="Times New Roman" w:hAnsi="Times New Roman" w:cs="Times New Roman"/>
          <w:b w:val="0"/>
          <w:bCs w:val="0"/>
          <w:color w:val="000000"/>
          <w:sz w:val="24"/>
          <w:szCs w:val="24"/>
          <w:bdr w:val="none" w:sz="0" w:space="0" w:color="auto" w:frame="1"/>
          <w:shd w:val="clear" w:color="auto" w:fill="FFFFFF"/>
        </w:rPr>
        <w:t>patrzenie danych podpisem osobistym wywołuje w stosunku do podmiotu publicznego skutek prawny równoważny podpisowi własnoręcznemu</w:t>
      </w:r>
      <w:r w:rsidRPr="009A2519">
        <w:rPr>
          <w:rFonts w:ascii="Times New Roman" w:hAnsi="Times New Roman" w:cs="Times New Roman"/>
          <w:color w:val="000000"/>
          <w:sz w:val="24"/>
          <w:szCs w:val="24"/>
          <w:bdr w:val="none" w:sz="0" w:space="0" w:color="auto" w:frame="1"/>
          <w:shd w:val="clear" w:color="auto" w:fill="FFFFFF"/>
        </w:rPr>
        <w:t>. </w:t>
      </w:r>
    </w:p>
    <w:bookmarkEnd w:id="46"/>
    <w:p w14:paraId="497ACFE2"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0785EBC5"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Wykonawca ponosi wszelkie koszty związane z przygotowaniem i złożeniem oferty. </w:t>
      </w:r>
    </w:p>
    <w:p w14:paraId="37B28FCD"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Oferty są jawne od chwili ich otwarcia. </w:t>
      </w:r>
    </w:p>
    <w:p w14:paraId="58437DE5"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Zamawiający nie ujawnia informacji stanowiących tajemnicę przedsiębiorstwa w rozumieniu przepisów o zwalczaniu nieuczciwej konkurencji, jeżeli Wykonawca składając ofertę na platformie zastrzegł informacje stanowiące tajemnicę przedsiębiorstwa w osobnym pliku podpisanym kwalifikowanym podpisem elektronicznym.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z art. 11 ust. 4 ustawy z dnia 16 kwietnia 1993 r. o zwalczaniu nieuczciwej.</w:t>
      </w:r>
    </w:p>
    <w:p w14:paraId="30418C8A"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Niewykazanie przez Wykonawcę, iż zastrzeżone informacje stanowią tajemnicę przedsiębiorstwa spowoduje odtajnienie zastrzeżonych informacji.</w:t>
      </w:r>
    </w:p>
    <w:p w14:paraId="5DB95582"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Do upływu terminu składania ofert Wykonawca może wycofać ofertę.</w:t>
      </w:r>
    </w:p>
    <w:p w14:paraId="2A125217"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Z zawartością ofert nie można zapoznać się przed upływem terminu otwarcia ofert. </w:t>
      </w:r>
    </w:p>
    <w:p w14:paraId="1BE40B7B"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Najpóźniej przed otwarciem ofert Zamawiający udostępnia </w:t>
      </w:r>
      <w:bookmarkStart w:id="51" w:name="_Hlk107909962"/>
      <w:r w:rsidRPr="009A2519">
        <w:rPr>
          <w:rFonts w:ascii="Times New Roman" w:hAnsi="Times New Roman" w:cs="Times New Roman"/>
          <w:bCs/>
          <w:sz w:val="24"/>
          <w:szCs w:val="24"/>
        </w:rPr>
        <w:t>na Platformie zakupowej</w:t>
      </w:r>
      <w:bookmarkEnd w:id="51"/>
      <w:r w:rsidRPr="009A2519">
        <w:rPr>
          <w:rFonts w:ascii="Times New Roman" w:hAnsi="Times New Roman" w:cs="Times New Roman"/>
          <w:bCs/>
          <w:sz w:val="24"/>
          <w:szCs w:val="24"/>
        </w:rPr>
        <w:t xml:space="preserve"> kwotę, jaką zamierza przeznaczyć na sfinansowanie zamówienia.</w:t>
      </w:r>
    </w:p>
    <w:p w14:paraId="16994055"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lastRenderedPageBreak/>
        <w:t xml:space="preserve">Niezwłocznie po otwarciu ofert Zamawiający udostępnia na Platformie zakupowej informacje o: nazwach lub imionach i nazwiskach oraz siedzibach i miejscach prowadzonej działalności gospodarczej, albo cenach lub kosztach zawartych w ofertach. </w:t>
      </w:r>
    </w:p>
    <w:p w14:paraId="1045BDC5" w14:textId="77777777"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5E8DED94" w14:textId="5EB8EBFC" w:rsidR="00E0657A" w:rsidRPr="009A2519" w:rsidRDefault="00E0657A" w:rsidP="008E6FF5">
      <w:pPr>
        <w:pStyle w:val="Akapitzlist"/>
        <w:numPr>
          <w:ilvl w:val="0"/>
          <w:numId w:val="15"/>
        </w:numPr>
        <w:tabs>
          <w:tab w:val="left" w:pos="567"/>
          <w:tab w:val="left" w:pos="1134"/>
        </w:tabs>
        <w:spacing w:after="0" w:line="240" w:lineRule="auto"/>
        <w:ind w:left="340" w:hanging="340"/>
        <w:contextualSpacing w:val="0"/>
        <w:jc w:val="both"/>
        <w:rPr>
          <w:rFonts w:ascii="Times New Roman" w:hAnsi="Times New Roman" w:cs="Times New Roman"/>
          <w:bCs/>
          <w:sz w:val="24"/>
          <w:szCs w:val="24"/>
        </w:rPr>
      </w:pPr>
      <w:r w:rsidRPr="009A2519">
        <w:rPr>
          <w:rFonts w:ascii="Times New Roman" w:hAnsi="Times New Roman" w:cs="Times New Roman"/>
          <w:bCs/>
          <w:sz w:val="24"/>
          <w:szCs w:val="24"/>
        </w:rPr>
        <w:t>Zamawiający poinformuje o zmianie terminu otwarcia ofert na Platformie zakupowej prowadzonego postępowania.</w:t>
      </w:r>
    </w:p>
    <w:p w14:paraId="5EEDA2AE" w14:textId="77777777" w:rsidR="00E4479C" w:rsidRPr="009A2519" w:rsidRDefault="00E4479C" w:rsidP="00E0657A">
      <w:pPr>
        <w:pStyle w:val="Akapitzlist"/>
        <w:tabs>
          <w:tab w:val="left" w:pos="567"/>
          <w:tab w:val="left" w:pos="1134"/>
        </w:tabs>
        <w:spacing w:before="80" w:after="0" w:line="240" w:lineRule="auto"/>
        <w:ind w:left="426"/>
        <w:contextualSpacing w:val="0"/>
        <w:jc w:val="both"/>
        <w:rPr>
          <w:rFonts w:ascii="Times New Roman" w:hAnsi="Times New Roman" w:cs="Times New Roman"/>
          <w:bCs/>
          <w:sz w:val="24"/>
          <w:szCs w:val="24"/>
        </w:rPr>
      </w:pPr>
    </w:p>
    <w:p w14:paraId="5219D056" w14:textId="77777777" w:rsidR="00BD3600" w:rsidRPr="009A2519" w:rsidRDefault="009B22C0" w:rsidP="00330AE4">
      <w:pPr>
        <w:spacing w:after="0" w:line="240" w:lineRule="auto"/>
        <w:jc w:val="both"/>
        <w:rPr>
          <w:rFonts w:ascii="Times New Roman" w:hAnsi="Times New Roman" w:cs="Times New Roman"/>
          <w:sz w:val="24"/>
          <w:szCs w:val="24"/>
        </w:rPr>
      </w:pPr>
      <w:r w:rsidRPr="009A2519">
        <w:rPr>
          <w:rFonts w:ascii="Times New Roman" w:hAnsi="Times New Roman" w:cs="Times New Roman"/>
          <w:b/>
          <w:sz w:val="24"/>
          <w:szCs w:val="24"/>
        </w:rPr>
        <w:t>XVII. MIEJSCE ORAZ TERMIN SKŁADANIA I OTWARCIA OFERT.</w:t>
      </w:r>
      <w:r w:rsidRPr="009A2519">
        <w:rPr>
          <w:rFonts w:ascii="Times New Roman" w:hAnsi="Times New Roman" w:cs="Times New Roman"/>
          <w:sz w:val="24"/>
          <w:szCs w:val="24"/>
        </w:rPr>
        <w:t xml:space="preserve"> </w:t>
      </w:r>
    </w:p>
    <w:p w14:paraId="435A6210" w14:textId="2E9BE3D5" w:rsidR="00BD3600" w:rsidRPr="009A2519" w:rsidRDefault="009B22C0" w:rsidP="00E96227">
      <w:pPr>
        <w:pStyle w:val="Akapitzlist"/>
        <w:numPr>
          <w:ilvl w:val="0"/>
          <w:numId w:val="16"/>
        </w:numPr>
        <w:spacing w:after="0" w:line="240" w:lineRule="auto"/>
        <w:ind w:left="340" w:hanging="340"/>
        <w:jc w:val="both"/>
        <w:rPr>
          <w:rFonts w:ascii="Times New Roman" w:hAnsi="Times New Roman" w:cs="Times New Roman"/>
          <w:sz w:val="24"/>
          <w:szCs w:val="24"/>
        </w:rPr>
      </w:pPr>
      <w:bookmarkStart w:id="52" w:name="_Hlk126835143"/>
      <w:bookmarkStart w:id="53" w:name="_Hlk107910021"/>
      <w:bookmarkStart w:id="54" w:name="_Hlk107397235"/>
      <w:r w:rsidRPr="009A2519">
        <w:rPr>
          <w:rFonts w:ascii="Times New Roman" w:hAnsi="Times New Roman" w:cs="Times New Roman"/>
          <w:b/>
          <w:bCs/>
          <w:sz w:val="24"/>
          <w:szCs w:val="24"/>
        </w:rPr>
        <w:t>Ofertę należy złożyć</w:t>
      </w:r>
      <w:r w:rsidRPr="009A2519">
        <w:rPr>
          <w:rFonts w:ascii="Times New Roman" w:hAnsi="Times New Roman" w:cs="Times New Roman"/>
          <w:sz w:val="24"/>
          <w:szCs w:val="24"/>
        </w:rPr>
        <w:t xml:space="preserve"> </w:t>
      </w:r>
      <w:r w:rsidRPr="009A2519">
        <w:rPr>
          <w:rFonts w:ascii="Times New Roman" w:hAnsi="Times New Roman" w:cs="Times New Roman"/>
          <w:b/>
          <w:sz w:val="24"/>
          <w:szCs w:val="24"/>
        </w:rPr>
        <w:t xml:space="preserve">do </w:t>
      </w:r>
      <w:r w:rsidR="00936C70" w:rsidRPr="009A2519">
        <w:rPr>
          <w:rFonts w:ascii="Times New Roman" w:hAnsi="Times New Roman" w:cs="Times New Roman"/>
          <w:b/>
          <w:sz w:val="24"/>
          <w:szCs w:val="24"/>
        </w:rPr>
        <w:t xml:space="preserve">dnia </w:t>
      </w:r>
      <w:r w:rsidR="00B54AAF">
        <w:rPr>
          <w:rFonts w:ascii="Times New Roman" w:hAnsi="Times New Roman" w:cs="Times New Roman"/>
          <w:b/>
          <w:sz w:val="24"/>
          <w:szCs w:val="24"/>
        </w:rPr>
        <w:t>12</w:t>
      </w:r>
      <w:r w:rsidR="00477269" w:rsidRPr="009A2519">
        <w:rPr>
          <w:rFonts w:ascii="Times New Roman" w:hAnsi="Times New Roman" w:cs="Times New Roman"/>
          <w:b/>
          <w:sz w:val="24"/>
          <w:szCs w:val="24"/>
        </w:rPr>
        <w:t>/12</w:t>
      </w:r>
      <w:r w:rsidR="00B40545" w:rsidRPr="009A2519">
        <w:rPr>
          <w:rFonts w:ascii="Times New Roman" w:hAnsi="Times New Roman" w:cs="Times New Roman"/>
          <w:b/>
          <w:sz w:val="24"/>
          <w:szCs w:val="24"/>
        </w:rPr>
        <w:t xml:space="preserve">/2023 </w:t>
      </w:r>
      <w:r w:rsidR="00936C70" w:rsidRPr="009A2519">
        <w:rPr>
          <w:rFonts w:ascii="Times New Roman" w:hAnsi="Times New Roman" w:cs="Times New Roman"/>
          <w:b/>
          <w:sz w:val="24"/>
          <w:szCs w:val="24"/>
        </w:rPr>
        <w:t>r.</w:t>
      </w:r>
      <w:r w:rsidRPr="009A2519">
        <w:rPr>
          <w:rFonts w:ascii="Times New Roman" w:hAnsi="Times New Roman" w:cs="Times New Roman"/>
          <w:b/>
          <w:sz w:val="24"/>
          <w:szCs w:val="24"/>
        </w:rPr>
        <w:t xml:space="preserve"> do godz. </w:t>
      </w:r>
      <w:r w:rsidR="009313C0" w:rsidRPr="009A2519">
        <w:rPr>
          <w:rFonts w:ascii="Times New Roman" w:hAnsi="Times New Roman" w:cs="Times New Roman"/>
          <w:b/>
          <w:sz w:val="24"/>
          <w:szCs w:val="24"/>
        </w:rPr>
        <w:t xml:space="preserve">10:00 </w:t>
      </w:r>
      <w:r w:rsidRPr="009A2519">
        <w:rPr>
          <w:rFonts w:ascii="Times New Roman" w:hAnsi="Times New Roman" w:cs="Times New Roman"/>
          <w:sz w:val="24"/>
          <w:szCs w:val="24"/>
        </w:rPr>
        <w:t xml:space="preserve">pod rygorem nieważności </w:t>
      </w:r>
      <w:r w:rsidR="00BD3600" w:rsidRPr="009A2519">
        <w:rPr>
          <w:rFonts w:ascii="Times New Roman" w:hAnsi="Times New Roman" w:cs="Times New Roman"/>
          <w:sz w:val="24"/>
          <w:szCs w:val="24"/>
        </w:rPr>
        <w:t xml:space="preserve">na adres </w:t>
      </w:r>
      <w:r w:rsidR="00B230A5" w:rsidRPr="009A2519">
        <w:rPr>
          <w:rFonts w:ascii="Times New Roman" w:hAnsi="Times New Roman" w:cs="Times New Roman"/>
          <w:sz w:val="24"/>
          <w:szCs w:val="24"/>
        </w:rPr>
        <w:t>Platformy zakupowej</w:t>
      </w:r>
      <w:r w:rsidR="00BD3600" w:rsidRPr="009A2519">
        <w:rPr>
          <w:rFonts w:ascii="Times New Roman" w:hAnsi="Times New Roman" w:cs="Times New Roman"/>
          <w:sz w:val="24"/>
          <w:szCs w:val="24"/>
        </w:rPr>
        <w:t xml:space="preserve">. </w:t>
      </w:r>
      <w:r w:rsidRPr="009A2519">
        <w:rPr>
          <w:rFonts w:ascii="Times New Roman" w:hAnsi="Times New Roman" w:cs="Times New Roman"/>
          <w:sz w:val="24"/>
          <w:szCs w:val="24"/>
        </w:rPr>
        <w:t>Ryzyko błędnego doręczenia oferty obciąża Wykonawcę.</w:t>
      </w:r>
    </w:p>
    <w:bookmarkEnd w:id="52"/>
    <w:p w14:paraId="7D70CC16" w14:textId="3DD330C8" w:rsidR="00BD3600" w:rsidRPr="009A2519" w:rsidRDefault="009B22C0" w:rsidP="00E96227">
      <w:pPr>
        <w:pStyle w:val="Akapitzlist"/>
        <w:numPr>
          <w:ilvl w:val="0"/>
          <w:numId w:val="16"/>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Za datę złożenia oferty przyjmuje się datę przekazania danych tj. </w:t>
      </w:r>
      <w:r w:rsidR="00757F6C" w:rsidRPr="009A2519">
        <w:rPr>
          <w:rFonts w:ascii="Times New Roman" w:hAnsi="Times New Roman" w:cs="Times New Roman"/>
          <w:sz w:val="24"/>
          <w:szCs w:val="24"/>
        </w:rPr>
        <w:t>czas,</w:t>
      </w:r>
      <w:r w:rsidRPr="009A2519">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6B5264BF" w14:textId="30C24560" w:rsidR="009B22C0" w:rsidRPr="009A2519" w:rsidRDefault="009B22C0" w:rsidP="00E96227">
      <w:pPr>
        <w:pStyle w:val="Akapitzlist"/>
        <w:numPr>
          <w:ilvl w:val="0"/>
          <w:numId w:val="16"/>
        </w:numPr>
        <w:spacing w:after="0" w:line="240" w:lineRule="auto"/>
        <w:ind w:left="340" w:hanging="340"/>
        <w:jc w:val="both"/>
        <w:rPr>
          <w:rFonts w:ascii="Times New Roman" w:hAnsi="Times New Roman" w:cs="Times New Roman"/>
          <w:sz w:val="24"/>
          <w:szCs w:val="24"/>
        </w:rPr>
      </w:pPr>
      <w:bookmarkStart w:id="55" w:name="_Hlk126835175"/>
      <w:r w:rsidRPr="009A2519">
        <w:rPr>
          <w:rFonts w:ascii="Times New Roman" w:hAnsi="Times New Roman" w:cs="Times New Roman"/>
          <w:b/>
          <w:bCs/>
          <w:sz w:val="24"/>
          <w:szCs w:val="24"/>
        </w:rPr>
        <w:t>Otwarcie ofert</w:t>
      </w:r>
      <w:r w:rsidRPr="009A2519">
        <w:rPr>
          <w:rFonts w:ascii="Times New Roman" w:hAnsi="Times New Roman" w:cs="Times New Roman"/>
          <w:sz w:val="24"/>
          <w:szCs w:val="24"/>
        </w:rPr>
        <w:t xml:space="preserve"> nastąpi w dniu </w:t>
      </w:r>
      <w:r w:rsidR="00B54AAF">
        <w:rPr>
          <w:rFonts w:ascii="Times New Roman" w:hAnsi="Times New Roman" w:cs="Times New Roman"/>
          <w:b/>
          <w:sz w:val="24"/>
          <w:szCs w:val="24"/>
        </w:rPr>
        <w:t>12</w:t>
      </w:r>
      <w:r w:rsidR="00477269" w:rsidRPr="009A2519">
        <w:rPr>
          <w:rFonts w:ascii="Times New Roman" w:hAnsi="Times New Roman" w:cs="Times New Roman"/>
          <w:b/>
          <w:sz w:val="24"/>
          <w:szCs w:val="24"/>
        </w:rPr>
        <w:t>/12</w:t>
      </w:r>
      <w:r w:rsidR="00B40545" w:rsidRPr="009A2519">
        <w:rPr>
          <w:rFonts w:ascii="Times New Roman" w:hAnsi="Times New Roman" w:cs="Times New Roman"/>
          <w:b/>
          <w:sz w:val="24"/>
          <w:szCs w:val="24"/>
        </w:rPr>
        <w:t xml:space="preserve">/2023 </w:t>
      </w:r>
      <w:r w:rsidR="00561526" w:rsidRPr="009A2519">
        <w:rPr>
          <w:rFonts w:ascii="Times New Roman" w:hAnsi="Times New Roman" w:cs="Times New Roman"/>
          <w:b/>
          <w:sz w:val="24"/>
          <w:szCs w:val="24"/>
        </w:rPr>
        <w:t xml:space="preserve">r. do godz. </w:t>
      </w:r>
      <w:r w:rsidR="00DC0F35" w:rsidRPr="009A2519">
        <w:rPr>
          <w:rFonts w:ascii="Times New Roman" w:hAnsi="Times New Roman" w:cs="Times New Roman"/>
          <w:b/>
          <w:sz w:val="24"/>
          <w:szCs w:val="24"/>
        </w:rPr>
        <w:t>10:</w:t>
      </w:r>
      <w:r w:rsidR="001F0D41" w:rsidRPr="009A2519">
        <w:rPr>
          <w:rFonts w:ascii="Times New Roman" w:hAnsi="Times New Roman" w:cs="Times New Roman"/>
          <w:b/>
          <w:sz w:val="24"/>
          <w:szCs w:val="24"/>
        </w:rPr>
        <w:t>15</w:t>
      </w:r>
      <w:r w:rsidR="009329E1" w:rsidRPr="009A2519">
        <w:rPr>
          <w:rFonts w:ascii="Times New Roman" w:hAnsi="Times New Roman" w:cs="Times New Roman"/>
          <w:b/>
          <w:sz w:val="24"/>
          <w:szCs w:val="24"/>
        </w:rPr>
        <w:t>.</w:t>
      </w:r>
    </w:p>
    <w:bookmarkEnd w:id="53"/>
    <w:bookmarkEnd w:id="55"/>
    <w:p w14:paraId="05F3F854" w14:textId="77777777" w:rsidR="00FB4216" w:rsidRPr="009A2519" w:rsidRDefault="00FB4216" w:rsidP="00561526">
      <w:pPr>
        <w:spacing w:after="0" w:line="240" w:lineRule="auto"/>
        <w:jc w:val="both"/>
        <w:rPr>
          <w:rFonts w:ascii="Times New Roman" w:hAnsi="Times New Roman" w:cs="Times New Roman"/>
          <w:sz w:val="24"/>
          <w:szCs w:val="24"/>
        </w:rPr>
      </w:pPr>
    </w:p>
    <w:bookmarkEnd w:id="54"/>
    <w:p w14:paraId="571F1F1B" w14:textId="05577FEB" w:rsidR="00330AE4" w:rsidRPr="009A2519" w:rsidRDefault="009B22C0" w:rsidP="00FB6807">
      <w:pPr>
        <w:spacing w:after="120" w:line="240" w:lineRule="auto"/>
        <w:rPr>
          <w:rFonts w:ascii="Times New Roman" w:hAnsi="Times New Roman" w:cs="Times New Roman"/>
          <w:b/>
          <w:sz w:val="24"/>
          <w:szCs w:val="24"/>
        </w:rPr>
      </w:pPr>
      <w:r w:rsidRPr="009A2519">
        <w:rPr>
          <w:rFonts w:ascii="Times New Roman" w:hAnsi="Times New Roman" w:cs="Times New Roman"/>
          <w:b/>
          <w:sz w:val="24"/>
          <w:szCs w:val="24"/>
        </w:rPr>
        <w:t>XVIII. OPIS SPOSOBU OBLICZENIA CENY</w:t>
      </w:r>
    </w:p>
    <w:p w14:paraId="19C82CBB" w14:textId="43644C9A"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Zamawiający jest zobowiązany zapłacić Wykonawcy). Cena oferty musi być podana w PLN cyfrowo z dokładnością do dwóch miejsc po przecinku. </w:t>
      </w:r>
    </w:p>
    <w:p w14:paraId="2F68CF7C" w14:textId="77777777"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bookmarkStart w:id="56" w:name="_Hlk107482033"/>
      <w:r w:rsidRPr="009A2519">
        <w:rPr>
          <w:rFonts w:ascii="Times New Roman" w:hAnsi="Times New Roman" w:cs="Times New Roman"/>
          <w:sz w:val="24"/>
          <w:szCs w:val="24"/>
        </w:rPr>
        <w:t xml:space="preserve">Cenę należy podać w formie ryczałtu, którego definicję określa art. 632 kodeksu cywilnego. </w:t>
      </w:r>
    </w:p>
    <w:p w14:paraId="62ECA1CF" w14:textId="77777777"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2B087345" w14:textId="141B440E"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Cena podana w ofercie powinna uwzględniać wszystkie wymagania SWZ oraz obejmować wszelkie koszty, jakie poniesie Wykonawca z tytułu należytej oraz zgodnej </w:t>
      </w:r>
      <w:r w:rsidR="001C102F" w:rsidRPr="009A2519">
        <w:rPr>
          <w:rFonts w:ascii="Times New Roman" w:hAnsi="Times New Roman" w:cs="Times New Roman"/>
          <w:sz w:val="24"/>
          <w:szCs w:val="24"/>
        </w:rPr>
        <w:br/>
      </w:r>
      <w:r w:rsidRPr="009A2519">
        <w:rPr>
          <w:rFonts w:ascii="Times New Roman" w:hAnsi="Times New Roman" w:cs="Times New Roman"/>
          <w:sz w:val="24"/>
          <w:szCs w:val="24"/>
        </w:rPr>
        <w:t xml:space="preserve">z obowiązującymi przepisami realizacji przedmiotu zamówienia. </w:t>
      </w:r>
    </w:p>
    <w:p w14:paraId="7E3AD536" w14:textId="77777777"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2126CD5" w14:textId="07A32A8C"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i zobowiązaniami Wykonawcy wymienionymi w warunkach umowy oraz przepisach prawa. </w:t>
      </w:r>
    </w:p>
    <w:p w14:paraId="07E5F6BB" w14:textId="77777777"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Wykonawca poda w formularzu ofertowym (po uwzględnieniu wszelkich upustów i rabatów): całkowitą cenę za realizację zamówienia – cenę netto, stawkę VAT i cenę brutto obliczoną na podstawie zestawienia kosztów zadania zawartego w formularzu ofertowym.</w:t>
      </w:r>
    </w:p>
    <w:p w14:paraId="1C372520" w14:textId="77777777"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bookmarkStart w:id="57" w:name="_Hlk107482055"/>
      <w:bookmarkEnd w:id="56"/>
      <w:r w:rsidRPr="009A251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A97F127" w14:textId="77777777"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020B2550" w14:textId="77777777"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Ustalenie prawidłowej stawki podatku VAT leży po stronie Wykonawcy. </w:t>
      </w:r>
    </w:p>
    <w:p w14:paraId="00A30DC3" w14:textId="77777777"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Zamawiający nie uzna za oczywistą omyłkę i nie poprawi błędnie ustalonej stawki podatku VAT.</w:t>
      </w:r>
    </w:p>
    <w:p w14:paraId="0A539EF4" w14:textId="77777777" w:rsidR="00E0657A" w:rsidRPr="009A2519" w:rsidRDefault="00E0657A" w:rsidP="00E96227">
      <w:pPr>
        <w:pStyle w:val="Akapitzlist"/>
        <w:numPr>
          <w:ilvl w:val="0"/>
          <w:numId w:val="1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lastRenderedPageBreak/>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58" w:name="_Hlk107482091"/>
      <w:bookmarkEnd w:id="57"/>
      <w:r w:rsidRPr="009A251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58"/>
    <w:p w14:paraId="7E2A7206" w14:textId="554AC3CB" w:rsidR="009B22C0" w:rsidRPr="009A2519" w:rsidRDefault="009B22C0" w:rsidP="009B22C0">
      <w:pPr>
        <w:spacing w:after="0" w:line="240" w:lineRule="auto"/>
        <w:rPr>
          <w:rFonts w:ascii="Times New Roman" w:hAnsi="Times New Roman" w:cs="Times New Roman"/>
          <w:sz w:val="24"/>
          <w:szCs w:val="24"/>
        </w:rPr>
      </w:pPr>
    </w:p>
    <w:p w14:paraId="2AB1ED84" w14:textId="77777777" w:rsidR="00043052" w:rsidRPr="009A2519" w:rsidRDefault="00043052" w:rsidP="00330AE4">
      <w:pPr>
        <w:spacing w:after="0" w:line="240" w:lineRule="auto"/>
        <w:jc w:val="both"/>
        <w:rPr>
          <w:rFonts w:ascii="Times New Roman" w:hAnsi="Times New Roman" w:cs="Times New Roman"/>
          <w:b/>
          <w:sz w:val="24"/>
          <w:szCs w:val="24"/>
        </w:rPr>
      </w:pPr>
    </w:p>
    <w:p w14:paraId="3D655A6C" w14:textId="02E51DB9" w:rsidR="00330AE4" w:rsidRPr="009A2519" w:rsidRDefault="009B22C0" w:rsidP="00330AE4">
      <w:pPr>
        <w:spacing w:after="0" w:line="240" w:lineRule="auto"/>
        <w:jc w:val="both"/>
        <w:rPr>
          <w:rFonts w:ascii="Times New Roman" w:hAnsi="Times New Roman" w:cs="Times New Roman"/>
          <w:b/>
          <w:sz w:val="24"/>
          <w:szCs w:val="24"/>
        </w:rPr>
      </w:pPr>
      <w:r w:rsidRPr="009A2519">
        <w:rPr>
          <w:rFonts w:ascii="Times New Roman" w:hAnsi="Times New Roman" w:cs="Times New Roman"/>
          <w:b/>
          <w:sz w:val="24"/>
          <w:szCs w:val="24"/>
        </w:rPr>
        <w:t>XIX. OPIS KRYTERIÓW</w:t>
      </w:r>
      <w:r w:rsidR="001079C3" w:rsidRPr="009A2519">
        <w:rPr>
          <w:rFonts w:ascii="Times New Roman" w:hAnsi="Times New Roman" w:cs="Times New Roman"/>
          <w:b/>
          <w:sz w:val="24"/>
          <w:szCs w:val="24"/>
        </w:rPr>
        <w:t xml:space="preserve"> OCENY OFERT WRA</w:t>
      </w:r>
      <w:r w:rsidRPr="009A2519">
        <w:rPr>
          <w:rFonts w:ascii="Times New Roman" w:hAnsi="Times New Roman" w:cs="Times New Roman"/>
          <w:b/>
          <w:sz w:val="24"/>
          <w:szCs w:val="24"/>
        </w:rPr>
        <w:t>Z Z PODANIEM  WAG TYCH KRYTERIÓW I SPOSOBY OCENY OFERT.</w:t>
      </w:r>
    </w:p>
    <w:p w14:paraId="7A349B20" w14:textId="77777777" w:rsidR="008873EC" w:rsidRPr="009A2519" w:rsidRDefault="008873EC" w:rsidP="00330AE4">
      <w:pPr>
        <w:spacing w:after="0" w:line="240" w:lineRule="auto"/>
        <w:jc w:val="both"/>
        <w:rPr>
          <w:rFonts w:ascii="Times New Roman" w:hAnsi="Times New Roman" w:cs="Times New Roman"/>
          <w:b/>
          <w:sz w:val="24"/>
          <w:szCs w:val="24"/>
        </w:rPr>
      </w:pPr>
    </w:p>
    <w:p w14:paraId="744AC004" w14:textId="1143C149" w:rsidR="00EB269B" w:rsidRPr="009A2519" w:rsidRDefault="009B22C0" w:rsidP="00E96227">
      <w:pPr>
        <w:pStyle w:val="Akapitzlist"/>
        <w:numPr>
          <w:ilvl w:val="0"/>
          <w:numId w:val="18"/>
        </w:numPr>
        <w:spacing w:after="0" w:line="240" w:lineRule="auto"/>
        <w:ind w:left="340" w:hanging="340"/>
        <w:jc w:val="both"/>
        <w:rPr>
          <w:rFonts w:ascii="Times New Roman" w:hAnsi="Times New Roman" w:cs="Times New Roman"/>
          <w:sz w:val="24"/>
          <w:szCs w:val="24"/>
        </w:rPr>
      </w:pPr>
      <w:bookmarkStart w:id="59" w:name="_Hlk107910164"/>
      <w:r w:rsidRPr="009A2519">
        <w:rPr>
          <w:rFonts w:ascii="Times New Roman" w:hAnsi="Times New Roman" w:cs="Times New Roman"/>
          <w:sz w:val="24"/>
          <w:szCs w:val="24"/>
        </w:rPr>
        <w:t xml:space="preserve">Zamawiający przyjął </w:t>
      </w:r>
      <w:r w:rsidR="00D465B2" w:rsidRPr="009A2519">
        <w:rPr>
          <w:rFonts w:ascii="Times New Roman" w:hAnsi="Times New Roman" w:cs="Times New Roman"/>
          <w:b/>
          <w:sz w:val="24"/>
          <w:szCs w:val="24"/>
        </w:rPr>
        <w:t>100</w:t>
      </w:r>
      <w:r w:rsidR="00EB269B" w:rsidRPr="009A2519">
        <w:rPr>
          <w:rFonts w:ascii="Times New Roman" w:hAnsi="Times New Roman" w:cs="Times New Roman"/>
          <w:b/>
          <w:sz w:val="24"/>
          <w:szCs w:val="24"/>
        </w:rPr>
        <w:t xml:space="preserve"> </w:t>
      </w:r>
      <w:r w:rsidRPr="009A2519">
        <w:rPr>
          <w:rFonts w:ascii="Times New Roman" w:hAnsi="Times New Roman" w:cs="Times New Roman"/>
          <w:b/>
          <w:sz w:val="24"/>
          <w:szCs w:val="24"/>
        </w:rPr>
        <w:t xml:space="preserve">% ceny </w:t>
      </w:r>
      <w:r w:rsidRPr="009A2519">
        <w:rPr>
          <w:rFonts w:ascii="Times New Roman" w:hAnsi="Times New Roman" w:cs="Times New Roman"/>
          <w:sz w:val="24"/>
          <w:szCs w:val="24"/>
        </w:rPr>
        <w:t xml:space="preserve">jako kryterium wyboru najkorzystniejszej oferty. </w:t>
      </w:r>
    </w:p>
    <w:p w14:paraId="72B55109" w14:textId="77777777" w:rsidR="009B22C0" w:rsidRPr="009A2519" w:rsidRDefault="009B22C0" w:rsidP="008C54CF">
      <w:pPr>
        <w:pStyle w:val="Akapitzlist"/>
        <w:numPr>
          <w:ilvl w:val="0"/>
          <w:numId w:val="31"/>
        </w:numPr>
        <w:spacing w:before="120" w:after="0" w:line="240" w:lineRule="exact"/>
        <w:ind w:left="680" w:hanging="340"/>
        <w:contextualSpacing w:val="0"/>
        <w:jc w:val="both"/>
        <w:rPr>
          <w:rFonts w:ascii="Times New Roman" w:hAnsi="Times New Roman" w:cs="Times New Roman"/>
          <w:sz w:val="24"/>
          <w:szCs w:val="24"/>
        </w:rPr>
      </w:pPr>
      <w:r w:rsidRPr="009A2519">
        <w:rPr>
          <w:rFonts w:ascii="Times New Roman" w:hAnsi="Times New Roman" w:cs="Times New Roman"/>
          <w:b/>
          <w:sz w:val="24"/>
          <w:szCs w:val="24"/>
        </w:rPr>
        <w:t>Kryterium cena</w:t>
      </w:r>
      <w:r w:rsidRPr="009A2519">
        <w:rPr>
          <w:rFonts w:ascii="Times New Roman" w:hAnsi="Times New Roman" w:cs="Times New Roman"/>
          <w:sz w:val="24"/>
          <w:szCs w:val="24"/>
        </w:rPr>
        <w:t xml:space="preserve"> zostanie wyliczona według poniższego wzoru:  </w:t>
      </w:r>
    </w:p>
    <w:p w14:paraId="30F2C294" w14:textId="77777777" w:rsidR="00EB269B" w:rsidRPr="009A2519" w:rsidRDefault="00EB269B" w:rsidP="008C54CF">
      <w:pPr>
        <w:pStyle w:val="Akapitzlist"/>
        <w:spacing w:after="0" w:line="240" w:lineRule="auto"/>
        <w:ind w:left="284"/>
        <w:jc w:val="both"/>
        <w:rPr>
          <w:rFonts w:ascii="Times New Roman" w:hAnsi="Times New Roman" w:cs="Times New Roman"/>
          <w:sz w:val="24"/>
          <w:szCs w:val="24"/>
        </w:rPr>
      </w:pPr>
    </w:p>
    <w:p w14:paraId="0BF61470" w14:textId="64899DB3" w:rsidR="00330AE4" w:rsidRPr="009A2519" w:rsidRDefault="009B22C0" w:rsidP="008C54CF">
      <w:pPr>
        <w:spacing w:after="0" w:line="240" w:lineRule="auto"/>
        <w:jc w:val="both"/>
        <w:rPr>
          <w:rFonts w:ascii="Times New Roman" w:hAnsi="Times New Roman" w:cs="Times New Roman"/>
          <w:sz w:val="16"/>
          <w:szCs w:val="16"/>
        </w:rPr>
      </w:pPr>
      <w:r w:rsidRPr="009A2519">
        <w:rPr>
          <w:rFonts w:ascii="Times New Roman" w:hAnsi="Times New Roman" w:cs="Times New Roman"/>
          <w:sz w:val="24"/>
          <w:szCs w:val="24"/>
        </w:rPr>
        <w:t xml:space="preserve">  </w:t>
      </w:r>
      <w:r w:rsidRPr="009A2519">
        <w:rPr>
          <w:rFonts w:ascii="Times New Roman" w:hAnsi="Times New Roman" w:cs="Times New Roman"/>
          <w:sz w:val="20"/>
          <w:szCs w:val="20"/>
        </w:rPr>
        <w:t xml:space="preserve">              </w:t>
      </w:r>
      <w:r w:rsidR="00EB269B" w:rsidRPr="009A2519">
        <w:rPr>
          <w:rFonts w:ascii="Times New Roman" w:hAnsi="Times New Roman" w:cs="Times New Roman"/>
          <w:sz w:val="20"/>
          <w:szCs w:val="20"/>
        </w:rPr>
        <w:t xml:space="preserve">          </w:t>
      </w:r>
      <w:r w:rsidRPr="009A2519">
        <w:rPr>
          <w:rFonts w:ascii="Times New Roman" w:hAnsi="Times New Roman" w:cs="Times New Roman"/>
          <w:sz w:val="16"/>
          <w:szCs w:val="16"/>
        </w:rPr>
        <w:t xml:space="preserve">Cena oferty najniższa spośród wszystkich ważnych </w:t>
      </w:r>
      <w:r w:rsidR="00757F6C" w:rsidRPr="009A2519">
        <w:rPr>
          <w:rFonts w:ascii="Times New Roman" w:hAnsi="Times New Roman" w:cs="Times New Roman"/>
          <w:sz w:val="16"/>
          <w:szCs w:val="16"/>
        </w:rPr>
        <w:t>ofert (</w:t>
      </w:r>
      <w:r w:rsidRPr="009A2519">
        <w:rPr>
          <w:rFonts w:ascii="Times New Roman" w:hAnsi="Times New Roman" w:cs="Times New Roman"/>
          <w:sz w:val="16"/>
          <w:szCs w:val="16"/>
        </w:rPr>
        <w:t xml:space="preserve">bez ofert, które zostały </w:t>
      </w:r>
      <w:r w:rsidR="00757F6C" w:rsidRPr="009A2519">
        <w:rPr>
          <w:rFonts w:ascii="Times New Roman" w:hAnsi="Times New Roman" w:cs="Times New Roman"/>
          <w:sz w:val="16"/>
          <w:szCs w:val="16"/>
        </w:rPr>
        <w:t>wykluczone, odrzucone</w:t>
      </w:r>
      <w:r w:rsidRPr="009A2519">
        <w:rPr>
          <w:rFonts w:ascii="Times New Roman" w:hAnsi="Times New Roman" w:cs="Times New Roman"/>
          <w:sz w:val="16"/>
          <w:szCs w:val="16"/>
        </w:rPr>
        <w:t>)</w:t>
      </w:r>
    </w:p>
    <w:p w14:paraId="7A7AC375" w14:textId="5D03D98C" w:rsidR="00330AE4" w:rsidRPr="009A2519" w:rsidRDefault="009B22C0" w:rsidP="008C54CF">
      <w:pPr>
        <w:spacing w:after="0" w:line="240" w:lineRule="auto"/>
        <w:rPr>
          <w:rFonts w:ascii="Times New Roman" w:hAnsi="Times New Roman" w:cs="Times New Roman"/>
          <w:sz w:val="20"/>
          <w:szCs w:val="20"/>
        </w:rPr>
      </w:pPr>
      <w:r w:rsidRPr="009A2519">
        <w:rPr>
          <w:rFonts w:ascii="Times New Roman" w:hAnsi="Times New Roman" w:cs="Times New Roman"/>
          <w:sz w:val="20"/>
          <w:szCs w:val="20"/>
        </w:rPr>
        <w:t xml:space="preserve"> </w:t>
      </w:r>
      <w:r w:rsidR="00EB269B" w:rsidRPr="009A2519">
        <w:rPr>
          <w:rFonts w:ascii="Times New Roman" w:hAnsi="Times New Roman" w:cs="Times New Roman"/>
          <w:sz w:val="20"/>
          <w:szCs w:val="20"/>
        </w:rPr>
        <w:t xml:space="preserve">            </w:t>
      </w:r>
      <w:r w:rsidRPr="009A2519">
        <w:rPr>
          <w:rFonts w:ascii="Times New Roman" w:hAnsi="Times New Roman" w:cs="Times New Roman"/>
          <w:sz w:val="20"/>
          <w:szCs w:val="20"/>
        </w:rPr>
        <w:t xml:space="preserve">Cena= ----------------------------------------------------------------- x </w:t>
      </w:r>
      <w:r w:rsidR="00D465B2" w:rsidRPr="009A2519">
        <w:rPr>
          <w:rFonts w:ascii="Times New Roman" w:hAnsi="Times New Roman" w:cs="Times New Roman"/>
          <w:sz w:val="20"/>
          <w:szCs w:val="20"/>
        </w:rPr>
        <w:t>100</w:t>
      </w:r>
      <w:r w:rsidRPr="009A2519">
        <w:rPr>
          <w:rFonts w:ascii="Times New Roman" w:hAnsi="Times New Roman" w:cs="Times New Roman"/>
          <w:sz w:val="20"/>
          <w:szCs w:val="20"/>
        </w:rPr>
        <w:t xml:space="preserve">% x </w:t>
      </w:r>
      <w:r w:rsidR="00EB269B" w:rsidRPr="009A2519">
        <w:rPr>
          <w:rFonts w:ascii="Times New Roman" w:hAnsi="Times New Roman" w:cs="Times New Roman"/>
          <w:sz w:val="20"/>
          <w:szCs w:val="20"/>
        </w:rPr>
        <w:t>100</w:t>
      </w:r>
      <w:r w:rsidRPr="009A2519">
        <w:rPr>
          <w:rFonts w:ascii="Times New Roman" w:hAnsi="Times New Roman" w:cs="Times New Roman"/>
          <w:sz w:val="20"/>
          <w:szCs w:val="20"/>
        </w:rPr>
        <w:t xml:space="preserve">       </w:t>
      </w:r>
      <w:r w:rsidR="00330AE4" w:rsidRPr="009A2519">
        <w:rPr>
          <w:rFonts w:ascii="Times New Roman" w:hAnsi="Times New Roman" w:cs="Times New Roman"/>
          <w:sz w:val="20"/>
          <w:szCs w:val="20"/>
        </w:rPr>
        <w:t xml:space="preserve">                                                     </w:t>
      </w:r>
      <w:r w:rsidRPr="009A2519">
        <w:rPr>
          <w:rFonts w:ascii="Times New Roman" w:hAnsi="Times New Roman" w:cs="Times New Roman"/>
          <w:sz w:val="20"/>
          <w:szCs w:val="20"/>
        </w:rPr>
        <w:t xml:space="preserve"> </w:t>
      </w:r>
      <w:r w:rsidR="00330AE4" w:rsidRPr="009A2519">
        <w:rPr>
          <w:rFonts w:ascii="Times New Roman" w:hAnsi="Times New Roman" w:cs="Times New Roman"/>
          <w:sz w:val="20"/>
          <w:szCs w:val="20"/>
        </w:rPr>
        <w:t xml:space="preserve"> </w:t>
      </w:r>
    </w:p>
    <w:p w14:paraId="52A9573D" w14:textId="244E6548" w:rsidR="009B22C0" w:rsidRPr="009A2519" w:rsidRDefault="00330AE4" w:rsidP="008C54CF">
      <w:pPr>
        <w:spacing w:after="0" w:line="240" w:lineRule="auto"/>
        <w:rPr>
          <w:rFonts w:ascii="Times New Roman" w:hAnsi="Times New Roman" w:cs="Times New Roman"/>
          <w:sz w:val="16"/>
          <w:szCs w:val="16"/>
        </w:rPr>
      </w:pPr>
      <w:r w:rsidRPr="009A2519">
        <w:rPr>
          <w:rFonts w:ascii="Times New Roman" w:hAnsi="Times New Roman" w:cs="Times New Roman"/>
          <w:sz w:val="20"/>
          <w:szCs w:val="20"/>
        </w:rPr>
        <w:t xml:space="preserve">               </w:t>
      </w:r>
      <w:r w:rsidR="00EB269B" w:rsidRPr="009A2519">
        <w:rPr>
          <w:rFonts w:ascii="Times New Roman" w:hAnsi="Times New Roman" w:cs="Times New Roman"/>
          <w:sz w:val="20"/>
          <w:szCs w:val="20"/>
        </w:rPr>
        <w:t xml:space="preserve">          </w:t>
      </w:r>
      <w:r w:rsidR="009B22C0" w:rsidRPr="009A2519">
        <w:rPr>
          <w:rFonts w:ascii="Times New Roman" w:hAnsi="Times New Roman" w:cs="Times New Roman"/>
          <w:sz w:val="16"/>
          <w:szCs w:val="16"/>
        </w:rPr>
        <w:t xml:space="preserve">Cena badanej oferty spośród </w:t>
      </w:r>
      <w:r w:rsidRPr="009A2519">
        <w:rPr>
          <w:rFonts w:ascii="Times New Roman" w:hAnsi="Times New Roman" w:cs="Times New Roman"/>
          <w:sz w:val="16"/>
          <w:szCs w:val="16"/>
        </w:rPr>
        <w:t xml:space="preserve">ważnych </w:t>
      </w:r>
      <w:r w:rsidR="00757F6C" w:rsidRPr="009A2519">
        <w:rPr>
          <w:rFonts w:ascii="Times New Roman" w:hAnsi="Times New Roman" w:cs="Times New Roman"/>
          <w:sz w:val="16"/>
          <w:szCs w:val="16"/>
        </w:rPr>
        <w:t>ofert (</w:t>
      </w:r>
      <w:r w:rsidR="009B22C0" w:rsidRPr="009A2519">
        <w:rPr>
          <w:rFonts w:ascii="Times New Roman" w:hAnsi="Times New Roman" w:cs="Times New Roman"/>
          <w:sz w:val="16"/>
          <w:szCs w:val="16"/>
        </w:rPr>
        <w:t xml:space="preserve">bez ofert, które zostały wykluczone, odrzucone) </w:t>
      </w:r>
    </w:p>
    <w:p w14:paraId="688854AB" w14:textId="77777777" w:rsidR="003F223F" w:rsidRPr="009A2519" w:rsidRDefault="003F223F" w:rsidP="008A0A5F">
      <w:pPr>
        <w:pStyle w:val="Akapitzlist"/>
        <w:numPr>
          <w:ilvl w:val="0"/>
          <w:numId w:val="32"/>
        </w:numPr>
        <w:spacing w:before="120" w:after="0" w:line="240" w:lineRule="auto"/>
        <w:ind w:left="340" w:hanging="340"/>
        <w:contextualSpacing w:val="0"/>
        <w:jc w:val="both"/>
        <w:rPr>
          <w:rFonts w:ascii="Times New Roman" w:hAnsi="Times New Roman" w:cs="Times New Roman"/>
          <w:sz w:val="24"/>
          <w:szCs w:val="24"/>
        </w:rPr>
      </w:pPr>
      <w:r w:rsidRPr="009A2519">
        <w:rPr>
          <w:rFonts w:ascii="Times New Roman" w:hAnsi="Times New Roman" w:cs="Times New Roman"/>
          <w:sz w:val="24"/>
          <w:szCs w:val="24"/>
        </w:rPr>
        <w:t xml:space="preserve">Ocena końcowa oferty </w:t>
      </w:r>
    </w:p>
    <w:p w14:paraId="51252380" w14:textId="64F9EAFF" w:rsidR="003F223F" w:rsidRPr="009A2519" w:rsidRDefault="003F223F" w:rsidP="008E6FF5">
      <w:pPr>
        <w:spacing w:after="0" w:line="240" w:lineRule="auto"/>
        <w:ind w:left="340" w:hanging="340"/>
        <w:jc w:val="both"/>
        <w:rPr>
          <w:rFonts w:ascii="Times New Roman" w:hAnsi="Times New Roman" w:cs="Times New Roman"/>
          <w:b/>
          <w:sz w:val="24"/>
          <w:szCs w:val="24"/>
        </w:rPr>
      </w:pPr>
      <w:r w:rsidRPr="009A2519">
        <w:rPr>
          <w:rFonts w:ascii="Times New Roman" w:hAnsi="Times New Roman" w:cs="Times New Roman"/>
          <w:b/>
          <w:sz w:val="24"/>
          <w:szCs w:val="24"/>
        </w:rPr>
        <w:t xml:space="preserve">           O k = cena </w:t>
      </w:r>
      <w:r w:rsidR="00D643FB" w:rsidRPr="009A2519">
        <w:rPr>
          <w:rFonts w:ascii="Times New Roman" w:hAnsi="Times New Roman" w:cs="Times New Roman"/>
          <w:b/>
          <w:sz w:val="24"/>
          <w:szCs w:val="24"/>
        </w:rPr>
        <w:t>100%</w:t>
      </w:r>
      <w:r w:rsidRPr="009A2519">
        <w:rPr>
          <w:rFonts w:ascii="Times New Roman" w:hAnsi="Times New Roman" w:cs="Times New Roman"/>
          <w:b/>
          <w:sz w:val="24"/>
          <w:szCs w:val="24"/>
        </w:rPr>
        <w:t xml:space="preserve">                      </w:t>
      </w:r>
    </w:p>
    <w:p w14:paraId="00884B1D" w14:textId="77777777" w:rsidR="008873EC" w:rsidRPr="009A2519" w:rsidRDefault="008873EC" w:rsidP="008E6FF5">
      <w:pPr>
        <w:spacing w:after="0" w:line="240" w:lineRule="auto"/>
        <w:ind w:left="340" w:hanging="340"/>
        <w:jc w:val="both"/>
        <w:rPr>
          <w:rFonts w:ascii="Times New Roman" w:hAnsi="Times New Roman" w:cs="Times New Roman"/>
          <w:b/>
          <w:sz w:val="24"/>
          <w:szCs w:val="24"/>
        </w:rPr>
      </w:pPr>
    </w:p>
    <w:p w14:paraId="19E3C2A8" w14:textId="77777777" w:rsidR="0031468D" w:rsidRPr="009A2519" w:rsidRDefault="00387212" w:rsidP="0031468D">
      <w:pPr>
        <w:pStyle w:val="Akapitzlist"/>
        <w:numPr>
          <w:ilvl w:val="0"/>
          <w:numId w:val="3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Zamawiający udzieli zamówienia Wykonawcy, którego oferta odpowiada wszystkim wymaganiom przedstawionym w niniejszej SWZ i u</w:t>
      </w:r>
      <w:r w:rsidR="00351B5A" w:rsidRPr="009A2519">
        <w:rPr>
          <w:rFonts w:ascii="Times New Roman" w:hAnsi="Times New Roman" w:cs="Times New Roman"/>
          <w:sz w:val="24"/>
          <w:szCs w:val="24"/>
        </w:rPr>
        <w:t xml:space="preserve">stawy </w:t>
      </w:r>
      <w:r w:rsidR="00757F6C" w:rsidRPr="009A2519">
        <w:rPr>
          <w:rFonts w:ascii="Times New Roman" w:hAnsi="Times New Roman" w:cs="Times New Roman"/>
          <w:sz w:val="24"/>
          <w:szCs w:val="24"/>
        </w:rPr>
        <w:t>Pzp</w:t>
      </w:r>
      <w:r w:rsidRPr="009A2519">
        <w:rPr>
          <w:rFonts w:ascii="Times New Roman" w:hAnsi="Times New Roman" w:cs="Times New Roman"/>
          <w:sz w:val="24"/>
          <w:szCs w:val="24"/>
        </w:rPr>
        <w:t xml:space="preserve"> oraz została oceniona jako najkorzystniejsza w oparciu o podane kryteria oceny ofert, tj. uzyska największą liczbę punktów</w:t>
      </w:r>
      <w:r w:rsidR="003F223F" w:rsidRPr="009A2519">
        <w:rPr>
          <w:rFonts w:ascii="Times New Roman" w:hAnsi="Times New Roman" w:cs="Times New Roman"/>
          <w:sz w:val="24"/>
          <w:szCs w:val="24"/>
        </w:rPr>
        <w:t>.</w:t>
      </w:r>
      <w:bookmarkEnd w:id="59"/>
    </w:p>
    <w:p w14:paraId="5124DAED" w14:textId="77777777" w:rsidR="009765EB" w:rsidRPr="009A2519" w:rsidRDefault="009765EB" w:rsidP="00856744">
      <w:pPr>
        <w:pStyle w:val="Akapitzlist"/>
        <w:spacing w:after="0" w:line="240" w:lineRule="auto"/>
        <w:ind w:left="425"/>
        <w:jc w:val="both"/>
        <w:rPr>
          <w:rFonts w:ascii="Times New Roman" w:hAnsi="Times New Roman" w:cs="Times New Roman"/>
          <w:b/>
          <w:sz w:val="24"/>
          <w:szCs w:val="24"/>
        </w:rPr>
      </w:pPr>
    </w:p>
    <w:p w14:paraId="0286A733" w14:textId="77777777" w:rsidR="00043052" w:rsidRPr="009A2519" w:rsidRDefault="00043052" w:rsidP="00856744">
      <w:pPr>
        <w:pStyle w:val="Akapitzlist"/>
        <w:spacing w:after="0" w:line="240" w:lineRule="auto"/>
        <w:ind w:left="425"/>
        <w:jc w:val="both"/>
        <w:rPr>
          <w:rFonts w:ascii="Times New Roman" w:hAnsi="Times New Roman" w:cs="Times New Roman"/>
          <w:b/>
          <w:sz w:val="24"/>
          <w:szCs w:val="24"/>
        </w:rPr>
      </w:pPr>
    </w:p>
    <w:p w14:paraId="0DEF9A21" w14:textId="77777777" w:rsidR="003D0B6A" w:rsidRPr="009A2519" w:rsidRDefault="009B22C0" w:rsidP="001C102F">
      <w:pPr>
        <w:spacing w:after="0" w:line="240" w:lineRule="auto"/>
        <w:jc w:val="both"/>
        <w:rPr>
          <w:rFonts w:ascii="Times New Roman" w:hAnsi="Times New Roman" w:cs="Times New Roman"/>
          <w:sz w:val="24"/>
          <w:szCs w:val="24"/>
        </w:rPr>
      </w:pPr>
      <w:r w:rsidRPr="009A2519">
        <w:rPr>
          <w:rFonts w:ascii="Times New Roman" w:hAnsi="Times New Roman" w:cs="Times New Roman"/>
          <w:b/>
          <w:sz w:val="24"/>
          <w:szCs w:val="24"/>
        </w:rPr>
        <w:t>XX. INFORMACJE O FORMALNOŚCIACH, JAKIE POWINNY BYĆ DOPEŁNIONE PO WYBORZE OFERTY W CELU ZAWARCIA UMOWY</w:t>
      </w:r>
      <w:r w:rsidR="003D0B6A" w:rsidRPr="009A2519">
        <w:rPr>
          <w:rFonts w:ascii="Times New Roman" w:hAnsi="Times New Roman" w:cs="Times New Roman"/>
          <w:b/>
          <w:sz w:val="24"/>
          <w:szCs w:val="24"/>
        </w:rPr>
        <w:t xml:space="preserve"> </w:t>
      </w:r>
      <w:r w:rsidRPr="009A2519">
        <w:rPr>
          <w:rFonts w:ascii="Times New Roman" w:hAnsi="Times New Roman" w:cs="Times New Roman"/>
          <w:b/>
          <w:sz w:val="24"/>
          <w:szCs w:val="24"/>
        </w:rPr>
        <w:t>W SPRAWIE ZAMÓWIENIA PUBLICZNEGO.</w:t>
      </w:r>
      <w:r w:rsidRPr="009A2519">
        <w:rPr>
          <w:rFonts w:ascii="Times New Roman" w:hAnsi="Times New Roman" w:cs="Times New Roman"/>
          <w:sz w:val="24"/>
          <w:szCs w:val="24"/>
        </w:rPr>
        <w:t xml:space="preserve"> </w:t>
      </w:r>
    </w:p>
    <w:p w14:paraId="3BF8AA46" w14:textId="77777777" w:rsidR="003D0B6A" w:rsidRPr="009A2519" w:rsidRDefault="009B22C0" w:rsidP="00F03F9F">
      <w:pPr>
        <w:pStyle w:val="Akapitzlist"/>
        <w:numPr>
          <w:ilvl w:val="0"/>
          <w:numId w:val="19"/>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Zamawiający informuje niezwłocznie wszystkich Wykonawców o:</w:t>
      </w:r>
    </w:p>
    <w:p w14:paraId="4DA90171" w14:textId="7D51A29B" w:rsidR="003D0B6A" w:rsidRPr="009A2519" w:rsidRDefault="009B22C0" w:rsidP="003673C3">
      <w:pPr>
        <w:pStyle w:val="Akapitzlist"/>
        <w:numPr>
          <w:ilvl w:val="0"/>
          <w:numId w:val="20"/>
        </w:numPr>
        <w:spacing w:after="0" w:line="240" w:lineRule="auto"/>
        <w:ind w:left="568" w:hanging="284"/>
        <w:jc w:val="both"/>
        <w:rPr>
          <w:rFonts w:ascii="Times New Roman" w:hAnsi="Times New Roman" w:cs="Times New Roman"/>
          <w:sz w:val="24"/>
          <w:szCs w:val="24"/>
        </w:rPr>
      </w:pPr>
      <w:r w:rsidRPr="009A2519">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7A926DD" w14:textId="45C1D619" w:rsidR="003D0B6A" w:rsidRPr="009A2519" w:rsidRDefault="009B22C0" w:rsidP="003673C3">
      <w:pPr>
        <w:pStyle w:val="Akapitzlist"/>
        <w:numPr>
          <w:ilvl w:val="0"/>
          <w:numId w:val="20"/>
        </w:numPr>
        <w:spacing w:after="0" w:line="240" w:lineRule="auto"/>
        <w:ind w:left="568" w:hanging="284"/>
        <w:jc w:val="both"/>
        <w:rPr>
          <w:rFonts w:ascii="Times New Roman" w:hAnsi="Times New Roman" w:cs="Times New Roman"/>
          <w:sz w:val="24"/>
          <w:szCs w:val="24"/>
        </w:rPr>
      </w:pPr>
      <w:r w:rsidRPr="009A2519">
        <w:rPr>
          <w:rFonts w:ascii="Times New Roman" w:hAnsi="Times New Roman" w:cs="Times New Roman"/>
          <w:sz w:val="24"/>
          <w:szCs w:val="24"/>
        </w:rPr>
        <w:t>Wykonawcach, których oferty zostały odrzucone</w:t>
      </w:r>
      <w:r w:rsidR="00057688" w:rsidRPr="009A2519">
        <w:rPr>
          <w:rFonts w:ascii="Times New Roman" w:hAnsi="Times New Roman" w:cs="Times New Roman"/>
          <w:sz w:val="24"/>
          <w:szCs w:val="24"/>
        </w:rPr>
        <w:t xml:space="preserve"> - podając uzasadnienie faktyczne </w:t>
      </w:r>
      <w:r w:rsidR="001C102F" w:rsidRPr="009A2519">
        <w:rPr>
          <w:rFonts w:ascii="Times New Roman" w:hAnsi="Times New Roman" w:cs="Times New Roman"/>
          <w:sz w:val="24"/>
          <w:szCs w:val="24"/>
        </w:rPr>
        <w:br/>
      </w:r>
      <w:r w:rsidR="00057688" w:rsidRPr="009A2519">
        <w:rPr>
          <w:rFonts w:ascii="Times New Roman" w:hAnsi="Times New Roman" w:cs="Times New Roman"/>
          <w:sz w:val="24"/>
          <w:szCs w:val="24"/>
        </w:rPr>
        <w:t>i prawne</w:t>
      </w:r>
      <w:r w:rsidRPr="009A2519">
        <w:rPr>
          <w:rFonts w:ascii="Times New Roman" w:hAnsi="Times New Roman" w:cs="Times New Roman"/>
          <w:sz w:val="24"/>
          <w:szCs w:val="24"/>
        </w:rPr>
        <w:t>;</w:t>
      </w:r>
    </w:p>
    <w:p w14:paraId="5F44CBD1" w14:textId="77777777" w:rsidR="003D0B6A" w:rsidRPr="009A2519" w:rsidRDefault="009B22C0" w:rsidP="003673C3">
      <w:pPr>
        <w:pStyle w:val="Akapitzlist"/>
        <w:numPr>
          <w:ilvl w:val="0"/>
          <w:numId w:val="20"/>
        </w:numPr>
        <w:spacing w:after="0" w:line="240" w:lineRule="auto"/>
        <w:ind w:left="568" w:hanging="284"/>
        <w:jc w:val="both"/>
        <w:rPr>
          <w:rFonts w:ascii="Times New Roman" w:hAnsi="Times New Roman" w:cs="Times New Roman"/>
          <w:sz w:val="24"/>
          <w:szCs w:val="24"/>
        </w:rPr>
      </w:pPr>
      <w:r w:rsidRPr="009A2519">
        <w:rPr>
          <w:rFonts w:ascii="Times New Roman" w:hAnsi="Times New Roman" w:cs="Times New Roman"/>
          <w:sz w:val="24"/>
          <w:szCs w:val="24"/>
        </w:rPr>
        <w:t>unieważnieniu postępowania - podając uzasadnienie faktyczne i prawne.</w:t>
      </w:r>
    </w:p>
    <w:p w14:paraId="6D4C0177" w14:textId="0C1DF6FB" w:rsidR="003D0B6A" w:rsidRPr="009A2519" w:rsidRDefault="009B22C0" w:rsidP="00F03F9F">
      <w:pPr>
        <w:pStyle w:val="Akapitzlist"/>
        <w:numPr>
          <w:ilvl w:val="0"/>
          <w:numId w:val="21"/>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Zamawiający udostępnia informacje</w:t>
      </w:r>
      <w:r w:rsidR="007A0F06" w:rsidRPr="009A2519">
        <w:rPr>
          <w:rFonts w:ascii="Times New Roman" w:hAnsi="Times New Roman" w:cs="Times New Roman"/>
          <w:sz w:val="24"/>
          <w:szCs w:val="24"/>
        </w:rPr>
        <w:t>,</w:t>
      </w:r>
      <w:r w:rsidRPr="009A2519">
        <w:rPr>
          <w:rFonts w:ascii="Times New Roman" w:hAnsi="Times New Roman" w:cs="Times New Roman"/>
          <w:sz w:val="24"/>
          <w:szCs w:val="24"/>
        </w:rPr>
        <w:t xml:space="preserve"> o których mowa w ust. 1 </w:t>
      </w:r>
      <w:r w:rsidR="008B4C7B" w:rsidRPr="009A2519">
        <w:rPr>
          <w:rFonts w:ascii="Times New Roman" w:hAnsi="Times New Roman" w:cs="Times New Roman"/>
          <w:sz w:val="24"/>
          <w:szCs w:val="24"/>
        </w:rPr>
        <w:t xml:space="preserve">pkt. a) i c) </w:t>
      </w:r>
      <w:r w:rsidRPr="009A2519">
        <w:rPr>
          <w:rFonts w:ascii="Times New Roman" w:hAnsi="Times New Roman" w:cs="Times New Roman"/>
          <w:sz w:val="24"/>
          <w:szCs w:val="24"/>
        </w:rPr>
        <w:t xml:space="preserve">na </w:t>
      </w:r>
      <w:r w:rsidR="008B4C7B" w:rsidRPr="009A2519">
        <w:rPr>
          <w:rFonts w:ascii="Times New Roman" w:hAnsi="Times New Roman" w:cs="Times New Roman"/>
          <w:sz w:val="24"/>
          <w:szCs w:val="24"/>
        </w:rPr>
        <w:t>stronie internetowej prowadzonego postępowania</w:t>
      </w:r>
      <w:r w:rsidRPr="009A2519">
        <w:rPr>
          <w:rFonts w:ascii="Times New Roman" w:hAnsi="Times New Roman" w:cs="Times New Roman"/>
          <w:sz w:val="24"/>
          <w:szCs w:val="24"/>
        </w:rPr>
        <w:t>.</w:t>
      </w:r>
    </w:p>
    <w:p w14:paraId="0EDF2A6D" w14:textId="77777777" w:rsidR="00CC1D2E" w:rsidRPr="009A2519" w:rsidRDefault="009B22C0" w:rsidP="00F03F9F">
      <w:pPr>
        <w:pStyle w:val="Akapitzlist"/>
        <w:numPr>
          <w:ilvl w:val="0"/>
          <w:numId w:val="21"/>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zawiera umowę w sprawie zamówienia publicznego w terminie nie krótszym niż </w:t>
      </w:r>
      <w:r w:rsidR="0094432E" w:rsidRPr="009A2519">
        <w:rPr>
          <w:rFonts w:ascii="Times New Roman" w:hAnsi="Times New Roman" w:cs="Times New Roman"/>
          <w:sz w:val="24"/>
          <w:szCs w:val="24"/>
        </w:rPr>
        <w:t>5</w:t>
      </w:r>
      <w:r w:rsidRPr="009A2519">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sidRPr="009A2519">
        <w:rPr>
          <w:rFonts w:ascii="Times New Roman" w:hAnsi="Times New Roman" w:cs="Times New Roman"/>
          <w:sz w:val="24"/>
          <w:szCs w:val="24"/>
        </w:rPr>
        <w:t>5</w:t>
      </w:r>
      <w:r w:rsidRPr="009A2519">
        <w:rPr>
          <w:rFonts w:ascii="Times New Roman" w:hAnsi="Times New Roman" w:cs="Times New Roman"/>
          <w:sz w:val="24"/>
          <w:szCs w:val="24"/>
        </w:rPr>
        <w:t xml:space="preserve"> dni, jeżeli w postępowaniu o udzielenie zamówienia została złożona tylko jedna oferta.</w:t>
      </w:r>
    </w:p>
    <w:p w14:paraId="6EBCF892" w14:textId="77777777" w:rsidR="003B2D56" w:rsidRPr="009A2519" w:rsidRDefault="000219D8" w:rsidP="00F03F9F">
      <w:pPr>
        <w:pStyle w:val="Akapitzlist"/>
        <w:numPr>
          <w:ilvl w:val="0"/>
          <w:numId w:val="21"/>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wskaże miejsce, sposób i termin </w:t>
      </w:r>
      <w:r w:rsidR="00343C42" w:rsidRPr="009A2519">
        <w:rPr>
          <w:rFonts w:ascii="Times New Roman" w:hAnsi="Times New Roman" w:cs="Times New Roman"/>
          <w:sz w:val="24"/>
          <w:szCs w:val="24"/>
        </w:rPr>
        <w:t>zawarcia</w:t>
      </w:r>
      <w:r w:rsidRPr="009A2519">
        <w:rPr>
          <w:rFonts w:ascii="Times New Roman" w:hAnsi="Times New Roman" w:cs="Times New Roman"/>
          <w:sz w:val="24"/>
          <w:szCs w:val="24"/>
        </w:rPr>
        <w:t xml:space="preserve"> umowy.</w:t>
      </w:r>
    </w:p>
    <w:p w14:paraId="0C007444" w14:textId="77777777" w:rsidR="003B2D56" w:rsidRPr="009A2519" w:rsidRDefault="009B22C0" w:rsidP="00F03F9F">
      <w:pPr>
        <w:pStyle w:val="Akapitzlist"/>
        <w:numPr>
          <w:ilvl w:val="0"/>
          <w:numId w:val="21"/>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Jeżeli Wykonawca, którego oferta została wybrana, uchyla się od zawarcia umowy </w:t>
      </w:r>
      <w:r w:rsidR="003B2D56" w:rsidRPr="009A2519">
        <w:rPr>
          <w:rFonts w:ascii="Times New Roman" w:hAnsi="Times New Roman" w:cs="Times New Roman"/>
          <w:sz w:val="24"/>
          <w:szCs w:val="24"/>
        </w:rPr>
        <w:br/>
      </w:r>
      <w:r w:rsidRPr="009A2519">
        <w:rPr>
          <w:rFonts w:ascii="Times New Roman" w:hAnsi="Times New Roman" w:cs="Times New Roman"/>
          <w:sz w:val="24"/>
          <w:szCs w:val="24"/>
        </w:rPr>
        <w:t>w sprawie zamówienia publicznego</w:t>
      </w:r>
      <w:r w:rsidR="007A0F06" w:rsidRPr="009A2519">
        <w:rPr>
          <w:rFonts w:ascii="Times New Roman" w:hAnsi="Times New Roman" w:cs="Times New Roman"/>
          <w:sz w:val="24"/>
          <w:szCs w:val="24"/>
        </w:rPr>
        <w:t>,</w:t>
      </w:r>
      <w:r w:rsidRPr="009A2519">
        <w:rPr>
          <w:rFonts w:ascii="Times New Roman" w:hAnsi="Times New Roman" w:cs="Times New Roman"/>
          <w:sz w:val="24"/>
          <w:szCs w:val="24"/>
        </w:rPr>
        <w:t xml:space="preserve"> Zamawiający może </w:t>
      </w:r>
      <w:r w:rsidR="008B4C7B" w:rsidRPr="009A2519">
        <w:rPr>
          <w:rFonts w:ascii="Times New Roman" w:hAnsi="Times New Roman" w:cs="Times New Roman"/>
          <w:sz w:val="24"/>
          <w:szCs w:val="24"/>
        </w:rPr>
        <w:t>dokonać</w:t>
      </w:r>
      <w:r w:rsidRPr="009A2519">
        <w:rPr>
          <w:rFonts w:ascii="Times New Roman" w:hAnsi="Times New Roman" w:cs="Times New Roman"/>
          <w:sz w:val="24"/>
          <w:szCs w:val="24"/>
        </w:rPr>
        <w:t xml:space="preserve"> ponownego badania </w:t>
      </w:r>
      <w:r w:rsidR="001C102F" w:rsidRPr="009A2519">
        <w:rPr>
          <w:rFonts w:ascii="Times New Roman" w:hAnsi="Times New Roman" w:cs="Times New Roman"/>
          <w:sz w:val="24"/>
          <w:szCs w:val="24"/>
        </w:rPr>
        <w:br/>
      </w:r>
      <w:r w:rsidRPr="009A2519">
        <w:rPr>
          <w:rFonts w:ascii="Times New Roman" w:hAnsi="Times New Roman" w:cs="Times New Roman"/>
          <w:sz w:val="24"/>
          <w:szCs w:val="24"/>
        </w:rPr>
        <w:t>i oceny</w:t>
      </w:r>
      <w:r w:rsidR="008B4C7B" w:rsidRPr="009A2519">
        <w:rPr>
          <w:rFonts w:ascii="Times New Roman" w:hAnsi="Times New Roman" w:cs="Times New Roman"/>
          <w:sz w:val="24"/>
          <w:szCs w:val="24"/>
        </w:rPr>
        <w:t xml:space="preserve"> ofert spośród ofert pozostałych w postępowaniu wykonawców</w:t>
      </w:r>
      <w:r w:rsidR="00764282" w:rsidRPr="009A2519">
        <w:rPr>
          <w:rFonts w:ascii="Times New Roman" w:hAnsi="Times New Roman" w:cs="Times New Roman"/>
          <w:sz w:val="24"/>
          <w:szCs w:val="24"/>
        </w:rPr>
        <w:t xml:space="preserve"> lub unieważnić postępowanie</w:t>
      </w:r>
      <w:r w:rsidRPr="009A2519">
        <w:rPr>
          <w:rFonts w:ascii="Times New Roman" w:hAnsi="Times New Roman" w:cs="Times New Roman"/>
          <w:sz w:val="24"/>
          <w:szCs w:val="24"/>
        </w:rPr>
        <w:t xml:space="preserve">. </w:t>
      </w:r>
    </w:p>
    <w:p w14:paraId="5EF3BEBC" w14:textId="73D76510" w:rsidR="009B22C0" w:rsidRPr="009A2519" w:rsidRDefault="009B22C0" w:rsidP="00F03F9F">
      <w:pPr>
        <w:pStyle w:val="Akapitzlist"/>
        <w:numPr>
          <w:ilvl w:val="0"/>
          <w:numId w:val="21"/>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Zamawiający nie później niż w terminie 30 dni od dnia </w:t>
      </w:r>
      <w:r w:rsidR="00764282" w:rsidRPr="009A2519">
        <w:rPr>
          <w:rFonts w:ascii="Times New Roman" w:hAnsi="Times New Roman" w:cs="Times New Roman"/>
          <w:sz w:val="24"/>
          <w:szCs w:val="24"/>
        </w:rPr>
        <w:t>zakończenia postępowania</w:t>
      </w:r>
      <w:r w:rsidRPr="009A2519">
        <w:rPr>
          <w:rFonts w:ascii="Times New Roman" w:hAnsi="Times New Roman" w:cs="Times New Roman"/>
          <w:sz w:val="24"/>
          <w:szCs w:val="24"/>
        </w:rPr>
        <w:t xml:space="preserve"> przekazuje ogłoszenie o udzieleniu zamówienia </w:t>
      </w:r>
      <w:r w:rsidR="0094432E" w:rsidRPr="009A2519">
        <w:rPr>
          <w:rFonts w:ascii="Times New Roman" w:hAnsi="Times New Roman" w:cs="Times New Roman"/>
          <w:sz w:val="24"/>
          <w:szCs w:val="24"/>
        </w:rPr>
        <w:t xml:space="preserve">lub unieważnieniu postępowania </w:t>
      </w:r>
      <w:r w:rsidRPr="009A2519">
        <w:rPr>
          <w:rFonts w:ascii="Times New Roman" w:hAnsi="Times New Roman" w:cs="Times New Roman"/>
          <w:sz w:val="24"/>
          <w:szCs w:val="24"/>
        </w:rPr>
        <w:t xml:space="preserve">w </w:t>
      </w:r>
      <w:r w:rsidR="0094432E" w:rsidRPr="009A2519">
        <w:rPr>
          <w:rFonts w:ascii="Times New Roman" w:hAnsi="Times New Roman" w:cs="Times New Roman"/>
          <w:sz w:val="24"/>
          <w:szCs w:val="24"/>
        </w:rPr>
        <w:t>Biuletynie Zamówień Publicznych</w:t>
      </w:r>
      <w:r w:rsidRPr="009A2519">
        <w:rPr>
          <w:rFonts w:ascii="Times New Roman" w:hAnsi="Times New Roman" w:cs="Times New Roman"/>
          <w:sz w:val="24"/>
          <w:szCs w:val="24"/>
        </w:rPr>
        <w:t xml:space="preserve">.   </w:t>
      </w:r>
    </w:p>
    <w:p w14:paraId="47E92769" w14:textId="77777777" w:rsidR="009B22C0" w:rsidRPr="009A2519" w:rsidRDefault="009B22C0" w:rsidP="00FB6807">
      <w:pPr>
        <w:spacing w:after="0" w:line="240" w:lineRule="auto"/>
        <w:rPr>
          <w:rFonts w:ascii="Times New Roman" w:hAnsi="Times New Roman" w:cs="Times New Roman"/>
          <w:sz w:val="24"/>
          <w:szCs w:val="24"/>
        </w:rPr>
      </w:pPr>
      <w:r w:rsidRPr="009A2519">
        <w:rPr>
          <w:rFonts w:ascii="Times New Roman" w:hAnsi="Times New Roman" w:cs="Times New Roman"/>
          <w:sz w:val="24"/>
          <w:szCs w:val="24"/>
        </w:rPr>
        <w:t xml:space="preserve"> </w:t>
      </w:r>
    </w:p>
    <w:p w14:paraId="5699BD50" w14:textId="2113930B" w:rsidR="003D0B6A" w:rsidRPr="009A2519" w:rsidRDefault="009B22C0" w:rsidP="00FB6807">
      <w:pPr>
        <w:spacing w:after="0" w:line="240" w:lineRule="auto"/>
        <w:jc w:val="both"/>
        <w:rPr>
          <w:rFonts w:ascii="Times New Roman" w:hAnsi="Times New Roman" w:cs="Times New Roman"/>
          <w:b/>
          <w:sz w:val="24"/>
          <w:szCs w:val="24"/>
        </w:rPr>
      </w:pPr>
      <w:r w:rsidRPr="009A2519">
        <w:rPr>
          <w:rFonts w:ascii="Times New Roman" w:hAnsi="Times New Roman" w:cs="Times New Roman"/>
          <w:b/>
          <w:sz w:val="24"/>
          <w:szCs w:val="24"/>
        </w:rPr>
        <w:t>XXI. WYMAGANIA DOTYCZĄCE ZABEZ</w:t>
      </w:r>
      <w:r w:rsidR="00821C08" w:rsidRPr="009A2519">
        <w:rPr>
          <w:rFonts w:ascii="Times New Roman" w:hAnsi="Times New Roman" w:cs="Times New Roman"/>
          <w:b/>
          <w:sz w:val="24"/>
          <w:szCs w:val="24"/>
        </w:rPr>
        <w:t>PIECZENIA NALEŻYTEGO WYKONANIA.</w:t>
      </w:r>
    </w:p>
    <w:p w14:paraId="2B225CAB" w14:textId="35D6CE3B" w:rsidR="007166EC" w:rsidRPr="009A2519" w:rsidRDefault="007166EC" w:rsidP="008163B5">
      <w:pPr>
        <w:pStyle w:val="Standard"/>
        <w:numPr>
          <w:ilvl w:val="0"/>
          <w:numId w:val="42"/>
        </w:numPr>
        <w:spacing w:line="270" w:lineRule="exact"/>
        <w:ind w:left="340" w:hanging="340"/>
        <w:jc w:val="both"/>
      </w:pPr>
      <w:r w:rsidRPr="009A2519">
        <w:rPr>
          <w:rFonts w:ascii="Times New Roman" w:hAnsi="Times New Roman" w:cs="Times New Roman"/>
        </w:rPr>
        <w:t xml:space="preserve">Zamawiający </w:t>
      </w:r>
      <w:r w:rsidRPr="009A2519">
        <w:rPr>
          <w:rFonts w:ascii="Times New Roman" w:hAnsi="Times New Roman" w:cs="Times New Roman"/>
          <w:b/>
        </w:rPr>
        <w:t>wymaga</w:t>
      </w:r>
      <w:r w:rsidRPr="009A2519">
        <w:rPr>
          <w:rFonts w:ascii="Times New Roman" w:hAnsi="Times New Roman" w:cs="Times New Roman"/>
        </w:rPr>
        <w:t xml:space="preserve"> wniesienia zabezpieczenia należytego wykonania umowy.</w:t>
      </w:r>
    </w:p>
    <w:p w14:paraId="696D2F0D" w14:textId="482EECDE" w:rsidR="00653A87" w:rsidRPr="009A2519" w:rsidRDefault="00653A87" w:rsidP="008163B5">
      <w:pPr>
        <w:pStyle w:val="Standard"/>
        <w:numPr>
          <w:ilvl w:val="0"/>
          <w:numId w:val="43"/>
        </w:numPr>
        <w:spacing w:line="270" w:lineRule="exact"/>
        <w:ind w:left="454" w:hanging="284"/>
        <w:jc w:val="both"/>
      </w:pPr>
      <w:r w:rsidRPr="009A2519">
        <w:rPr>
          <w:rFonts w:ascii="Times New Roman" w:hAnsi="Times New Roman"/>
        </w:rPr>
        <w:lastRenderedPageBreak/>
        <w:t xml:space="preserve">Wykonawca tytułem zabezpieczenia należytego wykonania umowy wniesie  zabezpieczenie należytego wykonania umowy (obejmujące okres wykonania umowy oraz okres gwarancji </w:t>
      </w:r>
      <w:r w:rsidR="00C9778F" w:rsidRPr="009A2519">
        <w:rPr>
          <w:rFonts w:ascii="Times New Roman" w:hAnsi="Times New Roman"/>
        </w:rPr>
        <w:br/>
      </w:r>
      <w:r w:rsidRPr="009A2519">
        <w:rPr>
          <w:rFonts w:ascii="Times New Roman" w:hAnsi="Times New Roman"/>
        </w:rPr>
        <w:t xml:space="preserve">i rękojmi) w formie określonej w art. 450 ust. 1 ustawy </w:t>
      </w:r>
      <w:r w:rsidR="00AB6F45" w:rsidRPr="009A2519">
        <w:rPr>
          <w:rFonts w:ascii="Times New Roman" w:hAnsi="Times New Roman"/>
        </w:rPr>
        <w:t>Pzp</w:t>
      </w:r>
      <w:r w:rsidRPr="009A2519">
        <w:rPr>
          <w:rFonts w:ascii="Times New Roman" w:hAnsi="Times New Roman"/>
        </w:rPr>
        <w:t xml:space="preserve">, w wysokości </w:t>
      </w:r>
      <w:r w:rsidRPr="009A2519">
        <w:rPr>
          <w:rFonts w:ascii="Times New Roman" w:hAnsi="Times New Roman"/>
          <w:b/>
          <w:bCs/>
        </w:rPr>
        <w:t>5%</w:t>
      </w:r>
      <w:r w:rsidRPr="009A2519">
        <w:rPr>
          <w:rFonts w:ascii="Times New Roman" w:hAnsi="Times New Roman"/>
        </w:rPr>
        <w:t xml:space="preserve"> </w:t>
      </w:r>
      <w:r w:rsidRPr="009A2519">
        <w:rPr>
          <w:rFonts w:ascii="Times New Roman" w:hAnsi="Times New Roman"/>
          <w:bCs/>
        </w:rPr>
        <w:t>wartości wynagrodzenia brutto, o którym mowa w § 11 ust. 2</w:t>
      </w:r>
      <w:r w:rsidRPr="009A2519">
        <w:rPr>
          <w:rFonts w:ascii="Times New Roman" w:hAnsi="Times New Roman"/>
        </w:rPr>
        <w:t xml:space="preserve">  umowy.</w:t>
      </w:r>
    </w:p>
    <w:p w14:paraId="1CB2FA9D" w14:textId="4B41E9C6" w:rsidR="00653A87" w:rsidRPr="009A2519" w:rsidRDefault="00653A87" w:rsidP="008163B5">
      <w:pPr>
        <w:pStyle w:val="Standard"/>
        <w:numPr>
          <w:ilvl w:val="0"/>
          <w:numId w:val="43"/>
        </w:numPr>
        <w:spacing w:line="270" w:lineRule="exact"/>
        <w:ind w:left="454" w:hanging="284"/>
        <w:jc w:val="both"/>
      </w:pPr>
      <w:r w:rsidRPr="009A2519">
        <w:rPr>
          <w:rFonts w:ascii="Times New Roman" w:hAnsi="Times New Roman" w:cs="Times New Roman"/>
        </w:rPr>
        <w:t xml:space="preserve">Zamawiający nie wyraża zgody na wniesienie zabezpieczenia należytego wykonania umowy w formie określonej w art. 450 ust. 2 </w:t>
      </w:r>
      <w:r w:rsidRPr="009A2519">
        <w:rPr>
          <w:rFonts w:ascii="Times New Roman" w:hAnsi="Times New Roman" w:cs="Times New Roman"/>
          <w:bCs/>
        </w:rPr>
        <w:t>ustawy Prawo zamówień publicznych.</w:t>
      </w:r>
    </w:p>
    <w:p w14:paraId="19451A4D" w14:textId="667B622F" w:rsidR="00653A87" w:rsidRPr="009A2519" w:rsidRDefault="00653A87" w:rsidP="008163B5">
      <w:pPr>
        <w:pStyle w:val="Standard"/>
        <w:numPr>
          <w:ilvl w:val="0"/>
          <w:numId w:val="43"/>
        </w:numPr>
        <w:spacing w:line="270" w:lineRule="exact"/>
        <w:ind w:left="454" w:hanging="284"/>
        <w:jc w:val="both"/>
        <w:rPr>
          <w:b/>
        </w:rPr>
      </w:pPr>
      <w:r w:rsidRPr="009A2519">
        <w:rPr>
          <w:rFonts w:ascii="Times New Roman" w:hAnsi="Times New Roman" w:cs="Times New Roman"/>
          <w:bCs/>
        </w:rPr>
        <w:t xml:space="preserve">Jeżeli zabezpieczenie zostanie wniesione w pieniądzu wpłaty należy dokonać przelewem na </w:t>
      </w:r>
      <w:r w:rsidR="00AB6F45" w:rsidRPr="009A2519">
        <w:rPr>
          <w:rFonts w:ascii="Times New Roman" w:hAnsi="Times New Roman" w:cs="Times New Roman"/>
          <w:bCs/>
        </w:rPr>
        <w:t>rachunek bankowy</w:t>
      </w:r>
      <w:r w:rsidRPr="009A2519">
        <w:rPr>
          <w:rFonts w:ascii="Times New Roman" w:hAnsi="Times New Roman" w:cs="Times New Roman"/>
          <w:bCs/>
        </w:rPr>
        <w:t xml:space="preserve"> Zamawiającego </w:t>
      </w:r>
      <w:r w:rsidRPr="009A2519">
        <w:rPr>
          <w:rFonts w:ascii="Times New Roman" w:hAnsi="Times New Roman" w:cs="Times New Roman"/>
          <w:b/>
        </w:rPr>
        <w:t>nr</w:t>
      </w:r>
      <w:r w:rsidR="004E5B7B" w:rsidRPr="009A2519">
        <w:rPr>
          <w:rFonts w:ascii="Times New Roman" w:hAnsi="Times New Roman" w:cs="Times New Roman"/>
          <w:b/>
        </w:rPr>
        <w:t xml:space="preserve"> 74 1240 3073 1111 0010 5905 3755.</w:t>
      </w:r>
      <w:r w:rsidRPr="009A2519">
        <w:rPr>
          <w:rFonts w:ascii="Times New Roman" w:hAnsi="Times New Roman" w:cs="Times New Roman"/>
          <w:b/>
        </w:rPr>
        <w:t xml:space="preserve"> </w:t>
      </w:r>
    </w:p>
    <w:p w14:paraId="0B0EB778" w14:textId="77777777" w:rsidR="00653A87" w:rsidRPr="009A2519" w:rsidRDefault="00653A87" w:rsidP="008163B5">
      <w:pPr>
        <w:pStyle w:val="Standard"/>
        <w:numPr>
          <w:ilvl w:val="0"/>
          <w:numId w:val="43"/>
        </w:numPr>
        <w:spacing w:line="270" w:lineRule="exact"/>
        <w:ind w:left="454" w:hanging="284"/>
        <w:jc w:val="both"/>
      </w:pPr>
      <w:r w:rsidRPr="009A2519">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3AB224B3" w:rsidR="00653A87" w:rsidRPr="009A2519" w:rsidRDefault="00653A87" w:rsidP="008163B5">
      <w:pPr>
        <w:pStyle w:val="Standard"/>
        <w:numPr>
          <w:ilvl w:val="0"/>
          <w:numId w:val="43"/>
        </w:numPr>
        <w:spacing w:line="270" w:lineRule="exact"/>
        <w:ind w:left="454" w:hanging="284"/>
        <w:jc w:val="both"/>
      </w:pPr>
      <w:r w:rsidRPr="009A2519">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191F7778" w14:textId="77777777" w:rsidR="00653A87" w:rsidRPr="009A2519" w:rsidRDefault="00653A87" w:rsidP="008163B5">
      <w:pPr>
        <w:pStyle w:val="Standard"/>
        <w:numPr>
          <w:ilvl w:val="0"/>
          <w:numId w:val="43"/>
        </w:numPr>
        <w:spacing w:line="270" w:lineRule="exact"/>
        <w:ind w:left="454" w:hanging="284"/>
        <w:jc w:val="both"/>
      </w:pPr>
      <w:r w:rsidRPr="009A2519">
        <w:rPr>
          <w:rFonts w:ascii="Times New Roman" w:hAnsi="Times New Roman" w:cs="Times New Roman"/>
          <w:bCs/>
        </w:rPr>
        <w:t>Zabezpieczenie należytego wykonania Umowy zostanie zwrócone w następujący sposób:</w:t>
      </w:r>
    </w:p>
    <w:p w14:paraId="6737068A" w14:textId="5F36C3B6" w:rsidR="00653A87" w:rsidRPr="009A2519" w:rsidRDefault="00653A87" w:rsidP="008163B5">
      <w:pPr>
        <w:pStyle w:val="Standard"/>
        <w:numPr>
          <w:ilvl w:val="0"/>
          <w:numId w:val="61"/>
        </w:numPr>
        <w:tabs>
          <w:tab w:val="left" w:pos="851"/>
        </w:tabs>
        <w:spacing w:line="270" w:lineRule="exact"/>
        <w:ind w:left="738" w:hanging="284"/>
        <w:jc w:val="both"/>
        <w:rPr>
          <w:rFonts w:ascii="Times New Roman" w:hAnsi="Times New Roman" w:cs="Times New Roman"/>
          <w:bCs/>
        </w:rPr>
      </w:pPr>
      <w:r w:rsidRPr="009A2519">
        <w:rPr>
          <w:rFonts w:ascii="Times New Roman" w:eastAsia="Arial" w:hAnsi="Times New Roman" w:cs="Times New Roman"/>
          <w:bCs/>
        </w:rPr>
        <w:t xml:space="preserve"> </w:t>
      </w:r>
      <w:bookmarkStart w:id="60" w:name="_Hlk127788633"/>
      <w:r w:rsidR="001F0D41" w:rsidRPr="009A2519">
        <w:rPr>
          <w:rFonts w:ascii="Times New Roman" w:hAnsi="Times New Roman" w:cs="Times New Roman"/>
          <w:bCs/>
        </w:rPr>
        <w:t xml:space="preserve">70% </w:t>
      </w:r>
      <w:bookmarkStart w:id="61" w:name="_Hlk126321711"/>
      <w:r w:rsidR="001F0D41" w:rsidRPr="009A2519">
        <w:rPr>
          <w:rFonts w:ascii="Times New Roman" w:hAnsi="Times New Roman" w:cs="Times New Roman"/>
          <w:bCs/>
        </w:rPr>
        <w:t>wartości zabezpieczenia – w terminie 30 dni od dnia przekazania przez Wykonawcę i przyjęcia przez Zamawiającego robót jako należycie wykonane i zatwierdzone protokółem końcowego odbioru robót stanowić będą podstawę do rozliczenia przedmiotu umowy</w:t>
      </w:r>
      <w:bookmarkEnd w:id="60"/>
      <w:bookmarkEnd w:id="61"/>
      <w:r w:rsidR="001F0D41" w:rsidRPr="009A2519">
        <w:rPr>
          <w:rFonts w:ascii="Times New Roman" w:hAnsi="Times New Roman" w:cs="Times New Roman"/>
          <w:bCs/>
        </w:rPr>
        <w:t>;</w:t>
      </w:r>
    </w:p>
    <w:p w14:paraId="4502D511" w14:textId="553A57A4" w:rsidR="00653A87" w:rsidRPr="009A2519" w:rsidRDefault="00653A87" w:rsidP="008163B5">
      <w:pPr>
        <w:pStyle w:val="Standard"/>
        <w:numPr>
          <w:ilvl w:val="0"/>
          <w:numId w:val="61"/>
        </w:numPr>
        <w:tabs>
          <w:tab w:val="left" w:pos="851"/>
        </w:tabs>
        <w:spacing w:line="270" w:lineRule="exact"/>
        <w:ind w:left="738" w:hanging="284"/>
        <w:jc w:val="both"/>
        <w:rPr>
          <w:rFonts w:ascii="Times New Roman" w:hAnsi="Times New Roman" w:cs="Times New Roman"/>
          <w:bCs/>
        </w:rPr>
      </w:pPr>
      <w:r w:rsidRPr="009A2519">
        <w:rPr>
          <w:rFonts w:ascii="Times New Roman" w:hAnsi="Times New Roman" w:cs="Times New Roman"/>
          <w:bCs/>
        </w:rPr>
        <w:t>30% wartości zabezpieczenia</w:t>
      </w:r>
      <w:r w:rsidR="00B40545" w:rsidRPr="009A2519">
        <w:rPr>
          <w:rFonts w:ascii="Times New Roman" w:hAnsi="Times New Roman" w:cs="Times New Roman"/>
          <w:bCs/>
        </w:rPr>
        <w:t xml:space="preserve"> </w:t>
      </w:r>
      <w:r w:rsidRPr="009A2519">
        <w:rPr>
          <w:rFonts w:ascii="Times New Roman" w:hAnsi="Times New Roman" w:cs="Times New Roman"/>
          <w:bCs/>
        </w:rPr>
        <w:t xml:space="preserve">– najpóźniej w 15 dniu po upływie okresu rękojmi </w:t>
      </w:r>
      <w:r w:rsidR="00C9778F" w:rsidRPr="009A2519">
        <w:rPr>
          <w:rFonts w:ascii="Times New Roman" w:hAnsi="Times New Roman" w:cs="Times New Roman"/>
          <w:bCs/>
        </w:rPr>
        <w:br/>
      </w:r>
      <w:r w:rsidRPr="009A2519">
        <w:rPr>
          <w:rFonts w:ascii="Times New Roman" w:hAnsi="Times New Roman" w:cs="Times New Roman"/>
          <w:bCs/>
          <w:color w:val="000000"/>
        </w:rPr>
        <w:t xml:space="preserve">i gwarancji </w:t>
      </w:r>
      <w:r w:rsidRPr="009A2519">
        <w:rPr>
          <w:rFonts w:ascii="Times New Roman" w:hAnsi="Times New Roman" w:cs="Times New Roman"/>
          <w:bCs/>
        </w:rPr>
        <w:t xml:space="preserve">za wady. Zwrócone zabezpieczenie powiększone będzie o odsetki wynikające z umowy rachunku </w:t>
      </w:r>
      <w:r w:rsidR="00AB6F45" w:rsidRPr="009A2519">
        <w:rPr>
          <w:rFonts w:ascii="Times New Roman" w:hAnsi="Times New Roman" w:cs="Times New Roman"/>
          <w:bCs/>
        </w:rPr>
        <w:t xml:space="preserve">bankowego </w:t>
      </w:r>
      <w:r w:rsidRPr="009A2519">
        <w:rPr>
          <w:rFonts w:ascii="Times New Roman" w:hAnsi="Times New Roman" w:cs="Times New Roman"/>
          <w:bCs/>
        </w:rPr>
        <w:t>na którym było przechowywane i pomniejszone o koszty prowadzenia tego rachunku oraz przelewu na rachunek Wykonawcy.</w:t>
      </w:r>
    </w:p>
    <w:p w14:paraId="18B4CD76" w14:textId="64B532A7" w:rsidR="00653A87" w:rsidRPr="009A2519" w:rsidRDefault="001F0D41" w:rsidP="008163B5">
      <w:pPr>
        <w:pStyle w:val="Standard"/>
        <w:numPr>
          <w:ilvl w:val="0"/>
          <w:numId w:val="44"/>
        </w:numPr>
        <w:tabs>
          <w:tab w:val="left" w:pos="567"/>
        </w:tabs>
        <w:spacing w:line="270" w:lineRule="exact"/>
        <w:ind w:left="454" w:hanging="284"/>
        <w:jc w:val="both"/>
      </w:pPr>
      <w:r w:rsidRPr="009A2519">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w:t>
      </w:r>
      <w:r w:rsidR="00856744" w:rsidRPr="009A2519">
        <w:rPr>
          <w:rFonts w:ascii="Times New Roman" w:hAnsi="Times New Roman" w:cs="Times New Roman"/>
        </w:rPr>
        <w:br/>
      </w:r>
      <w:r w:rsidRPr="009A2519">
        <w:rPr>
          <w:rFonts w:ascii="Times New Roman" w:hAnsi="Times New Roman" w:cs="Times New Roman"/>
        </w:rPr>
        <w:t xml:space="preserve">z zastrzeżeniem zapisów </w:t>
      </w:r>
      <w:r w:rsidRPr="009A2519">
        <w:rPr>
          <w:rFonts w:ascii="Times New Roman" w:eastAsia="Arial" w:hAnsi="Times New Roman" w:cs="Times New Roman"/>
          <w:color w:val="000000"/>
        </w:rPr>
        <w:t>umowy</w:t>
      </w:r>
      <w:r w:rsidR="00FF132B" w:rsidRPr="009A2519">
        <w:rPr>
          <w:rFonts w:ascii="Times New Roman" w:hAnsi="Times New Roman"/>
        </w:rPr>
        <w:t xml:space="preserve">. </w:t>
      </w:r>
    </w:p>
    <w:p w14:paraId="6B3AEB00" w14:textId="6CC178F8" w:rsidR="00653A87" w:rsidRPr="009A2519" w:rsidRDefault="00653A87" w:rsidP="008163B5">
      <w:pPr>
        <w:pStyle w:val="Standard"/>
        <w:numPr>
          <w:ilvl w:val="0"/>
          <w:numId w:val="44"/>
        </w:numPr>
        <w:tabs>
          <w:tab w:val="left" w:pos="567"/>
        </w:tabs>
        <w:spacing w:line="270" w:lineRule="exact"/>
        <w:ind w:left="454" w:hanging="284"/>
        <w:jc w:val="both"/>
      </w:pPr>
      <w:r w:rsidRPr="009A2519">
        <w:rPr>
          <w:rFonts w:ascii="Times New Roman" w:eastAsia="Arial" w:hAnsi="Times New Roman" w:cs="Times New Roman"/>
          <w:color w:val="000000"/>
        </w:rPr>
        <w:t xml:space="preserve">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w:t>
      </w:r>
      <w:r w:rsidR="00757F6C" w:rsidRPr="009A2519">
        <w:rPr>
          <w:rFonts w:ascii="Times New Roman" w:eastAsia="Arial" w:hAnsi="Times New Roman" w:cs="Times New Roman"/>
          <w:color w:val="000000"/>
        </w:rPr>
        <w:t>niewykonania</w:t>
      </w:r>
      <w:r w:rsidRPr="009A2519">
        <w:rPr>
          <w:rFonts w:ascii="Times New Roman" w:eastAsia="Arial" w:hAnsi="Times New Roman" w:cs="Times New Roman"/>
          <w:color w:val="000000"/>
        </w:rPr>
        <w:t xml:space="preserve"> powyższego obowiązku przez Wykonawcę, Zamawiający będzie uprawniony do potrącenia kwoty zabezpieczenia należytego wykonania umowy i/lub usunięcia wad </w:t>
      </w:r>
      <w:r w:rsidR="00C9778F" w:rsidRPr="009A2519">
        <w:rPr>
          <w:rFonts w:ascii="Times New Roman" w:eastAsia="Arial" w:hAnsi="Times New Roman" w:cs="Times New Roman"/>
          <w:color w:val="000000"/>
        </w:rPr>
        <w:br/>
      </w:r>
      <w:r w:rsidRPr="009A2519">
        <w:rPr>
          <w:rFonts w:ascii="Times New Roman" w:eastAsia="Arial" w:hAnsi="Times New Roman" w:cs="Times New Roman"/>
          <w:color w:val="000000"/>
        </w:rPr>
        <w:t>z bieżącego wynagrodzenia przysługującego Wykonawcy</w:t>
      </w:r>
      <w:r w:rsidR="001F0D41" w:rsidRPr="009A2519">
        <w:rPr>
          <w:rFonts w:ascii="Times New Roman" w:eastAsia="Arial" w:hAnsi="Times New Roman" w:cs="Times New Roman"/>
          <w:color w:val="000000"/>
        </w:rPr>
        <w:t>.</w:t>
      </w:r>
    </w:p>
    <w:p w14:paraId="5C9DD647" w14:textId="3D952FB7" w:rsidR="00E0657A" w:rsidRPr="009A2519" w:rsidRDefault="00E0657A" w:rsidP="008838E9">
      <w:pPr>
        <w:pStyle w:val="Standard"/>
        <w:numPr>
          <w:ilvl w:val="0"/>
          <w:numId w:val="42"/>
        </w:numPr>
        <w:spacing w:before="120" w:line="270" w:lineRule="exact"/>
        <w:ind w:left="340" w:hanging="340"/>
        <w:jc w:val="both"/>
        <w:rPr>
          <w:rFonts w:ascii="Times New Roman" w:hAnsi="Times New Roman" w:cs="Times New Roman"/>
          <w:bCs/>
        </w:rPr>
      </w:pPr>
      <w:r w:rsidRPr="009A2519">
        <w:rPr>
          <w:rFonts w:ascii="Times New Roman" w:hAnsi="Times New Roman" w:cs="Times New Roman"/>
          <w:bCs/>
        </w:rPr>
        <w:t xml:space="preserve">Zalecany wzór gwarancji należytego wykonania umowy oraz usunięcia wad i usterek stanowi </w:t>
      </w:r>
      <w:r w:rsidRPr="009A2519">
        <w:rPr>
          <w:rFonts w:ascii="Times New Roman" w:hAnsi="Times New Roman" w:cs="Times New Roman"/>
          <w:b/>
        </w:rPr>
        <w:t>załącznik nr 9</w:t>
      </w:r>
      <w:r w:rsidRPr="009A2519">
        <w:rPr>
          <w:rFonts w:ascii="Times New Roman" w:hAnsi="Times New Roman" w:cs="Times New Roman"/>
          <w:bCs/>
        </w:rPr>
        <w:t xml:space="preserve"> do SWZ.</w:t>
      </w:r>
    </w:p>
    <w:p w14:paraId="64E10EDA" w14:textId="77777777" w:rsidR="00A93148" w:rsidRPr="009A2519" w:rsidRDefault="00A93148" w:rsidP="00705167">
      <w:pPr>
        <w:spacing w:after="0" w:line="240" w:lineRule="auto"/>
        <w:jc w:val="both"/>
        <w:rPr>
          <w:rFonts w:ascii="Times New Roman" w:hAnsi="Times New Roman" w:cs="Times New Roman"/>
          <w:b/>
          <w:sz w:val="24"/>
          <w:szCs w:val="24"/>
        </w:rPr>
      </w:pPr>
    </w:p>
    <w:p w14:paraId="063AEA35" w14:textId="67528C66" w:rsidR="00705167" w:rsidRPr="009A2519" w:rsidRDefault="00705167" w:rsidP="00705167">
      <w:pPr>
        <w:spacing w:after="0" w:line="240" w:lineRule="auto"/>
        <w:jc w:val="both"/>
        <w:rPr>
          <w:rFonts w:ascii="Times New Roman" w:hAnsi="Times New Roman" w:cs="Times New Roman"/>
          <w:b/>
          <w:sz w:val="24"/>
          <w:szCs w:val="24"/>
        </w:rPr>
      </w:pPr>
      <w:r w:rsidRPr="009A2519">
        <w:rPr>
          <w:rFonts w:ascii="Times New Roman" w:hAnsi="Times New Roman" w:cs="Times New Roman"/>
          <w:b/>
          <w:sz w:val="24"/>
          <w:szCs w:val="24"/>
        </w:rPr>
        <w:t>XXII. INNE</w:t>
      </w:r>
    </w:p>
    <w:p w14:paraId="683C4250" w14:textId="77777777" w:rsidR="00705167" w:rsidRPr="009A2519" w:rsidRDefault="00705167" w:rsidP="00705167">
      <w:p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Zamawiający nie przewiduje w niniejszym postępowaniu przeprowadzenia aukcji elektronicznej.</w:t>
      </w:r>
    </w:p>
    <w:p w14:paraId="12A95BFE" w14:textId="24623FF4" w:rsidR="00705167" w:rsidRPr="009A2519" w:rsidRDefault="00705167" w:rsidP="003D0B6A">
      <w:pPr>
        <w:spacing w:after="0" w:line="240" w:lineRule="auto"/>
        <w:jc w:val="both"/>
        <w:rPr>
          <w:rFonts w:ascii="Times New Roman" w:hAnsi="Times New Roman" w:cs="Times New Roman"/>
          <w:sz w:val="24"/>
          <w:szCs w:val="24"/>
        </w:rPr>
      </w:pPr>
    </w:p>
    <w:p w14:paraId="3A8E60FA" w14:textId="77777777" w:rsidR="0071039C" w:rsidRPr="009A2519" w:rsidRDefault="0071039C" w:rsidP="003D0B6A">
      <w:pPr>
        <w:spacing w:after="0" w:line="240" w:lineRule="auto"/>
        <w:jc w:val="both"/>
        <w:rPr>
          <w:rFonts w:ascii="Times New Roman" w:hAnsi="Times New Roman" w:cs="Times New Roman"/>
          <w:sz w:val="24"/>
          <w:szCs w:val="24"/>
        </w:rPr>
      </w:pPr>
    </w:p>
    <w:p w14:paraId="640B8696" w14:textId="19618BA1" w:rsidR="003D0B6A" w:rsidRPr="009A2519" w:rsidRDefault="009B22C0" w:rsidP="003D0B6A">
      <w:pPr>
        <w:spacing w:after="0" w:line="240" w:lineRule="auto"/>
        <w:jc w:val="both"/>
        <w:rPr>
          <w:rFonts w:ascii="Times New Roman" w:hAnsi="Times New Roman" w:cs="Times New Roman"/>
          <w:b/>
          <w:sz w:val="24"/>
          <w:szCs w:val="24"/>
        </w:rPr>
      </w:pPr>
      <w:r w:rsidRPr="009A2519">
        <w:rPr>
          <w:rFonts w:ascii="Times New Roman" w:hAnsi="Times New Roman" w:cs="Times New Roman"/>
          <w:b/>
          <w:sz w:val="24"/>
          <w:szCs w:val="24"/>
        </w:rPr>
        <w:t>XXI</w:t>
      </w:r>
      <w:r w:rsidR="00DF642B" w:rsidRPr="009A2519">
        <w:rPr>
          <w:rFonts w:ascii="Times New Roman" w:hAnsi="Times New Roman" w:cs="Times New Roman"/>
          <w:b/>
          <w:sz w:val="24"/>
          <w:szCs w:val="24"/>
        </w:rPr>
        <w:t>I</w:t>
      </w:r>
      <w:r w:rsidRPr="009A2519">
        <w:rPr>
          <w:rFonts w:ascii="Times New Roman" w:hAnsi="Times New Roman" w:cs="Times New Roman"/>
          <w:b/>
          <w:sz w:val="24"/>
          <w:szCs w:val="24"/>
        </w:rPr>
        <w:t xml:space="preserve">I. </w:t>
      </w:r>
      <w:r w:rsidR="00496D4A" w:rsidRPr="009A2519">
        <w:rPr>
          <w:rFonts w:ascii="Times New Roman" w:hAnsi="Times New Roman" w:cs="Times New Roman"/>
          <w:b/>
          <w:sz w:val="24"/>
          <w:szCs w:val="24"/>
        </w:rPr>
        <w:t>PROJEKTOWANE</w:t>
      </w:r>
      <w:r w:rsidRPr="009A2519">
        <w:rPr>
          <w:rFonts w:ascii="Times New Roman" w:hAnsi="Times New Roman" w:cs="Times New Roman"/>
          <w:b/>
          <w:sz w:val="24"/>
          <w:szCs w:val="24"/>
        </w:rPr>
        <w:t xml:space="preserve"> POSTANOWIENIA</w:t>
      </w:r>
      <w:r w:rsidR="00496D4A" w:rsidRPr="009A2519">
        <w:rPr>
          <w:rFonts w:ascii="Times New Roman" w:hAnsi="Times New Roman" w:cs="Times New Roman"/>
          <w:b/>
          <w:sz w:val="24"/>
          <w:szCs w:val="24"/>
        </w:rPr>
        <w:t xml:space="preserve"> </w:t>
      </w:r>
      <w:r w:rsidRPr="009A2519">
        <w:rPr>
          <w:rFonts w:ascii="Times New Roman" w:hAnsi="Times New Roman" w:cs="Times New Roman"/>
          <w:b/>
          <w:sz w:val="24"/>
          <w:szCs w:val="24"/>
        </w:rPr>
        <w:t xml:space="preserve">UMOWY W SPRAWIE ZAMÓWIENIA PUBLICZNEGO, </w:t>
      </w:r>
      <w:r w:rsidR="00496D4A" w:rsidRPr="009A2519">
        <w:rPr>
          <w:rFonts w:ascii="Times New Roman" w:hAnsi="Times New Roman" w:cs="Times New Roman"/>
          <w:b/>
          <w:sz w:val="24"/>
          <w:szCs w:val="24"/>
        </w:rPr>
        <w:t>KTÓRE ZOSTANĄWPROWADZONE DO UMOWY W</w:t>
      </w:r>
      <w:r w:rsidRPr="009A2519">
        <w:rPr>
          <w:rFonts w:ascii="Times New Roman" w:hAnsi="Times New Roman" w:cs="Times New Roman"/>
          <w:b/>
          <w:sz w:val="24"/>
          <w:szCs w:val="24"/>
        </w:rPr>
        <w:t xml:space="preserve"> SPRAWIE ZAMÓWIENIA PUBLICZNEGO</w:t>
      </w:r>
      <w:r w:rsidR="00496D4A" w:rsidRPr="009A2519">
        <w:rPr>
          <w:rFonts w:ascii="Times New Roman" w:hAnsi="Times New Roman" w:cs="Times New Roman"/>
          <w:b/>
          <w:sz w:val="24"/>
          <w:szCs w:val="24"/>
        </w:rPr>
        <w:t>.</w:t>
      </w:r>
    </w:p>
    <w:p w14:paraId="5C17DDB7" w14:textId="77777777" w:rsidR="001F0D41" w:rsidRPr="009A2519" w:rsidRDefault="001F0D41" w:rsidP="00CC7A55">
      <w:pPr>
        <w:pStyle w:val="Akapitzlist"/>
        <w:numPr>
          <w:ilvl w:val="0"/>
          <w:numId w:val="2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Wykonawca, który przedstawił najkorzystniejszą ofertę, będzie zobowiązany do podpisania umowy zgodnej z opracowanym wzorem umowy.</w:t>
      </w:r>
    </w:p>
    <w:p w14:paraId="1AA1A0B5" w14:textId="77777777" w:rsidR="001F0D41" w:rsidRPr="009A2519" w:rsidRDefault="001F0D41" w:rsidP="00CC7A55">
      <w:pPr>
        <w:pStyle w:val="Akapitzlist"/>
        <w:numPr>
          <w:ilvl w:val="0"/>
          <w:numId w:val="2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Wzór umowy, po upływie terminu składania ofert, nie podlega negocjacjom i złożenie oferty jest równoznaczne z pełną akceptacją wzoru umowy przez Wykonawcę.</w:t>
      </w:r>
    </w:p>
    <w:p w14:paraId="459EF075" w14:textId="6F2ADE53" w:rsidR="001F0D41" w:rsidRPr="009A2519" w:rsidRDefault="001F0D41" w:rsidP="00CC7A55">
      <w:pPr>
        <w:pStyle w:val="Akapitzlist"/>
        <w:numPr>
          <w:ilvl w:val="0"/>
          <w:numId w:val="2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lastRenderedPageBreak/>
        <w:t>Zamawiający przewiduje możliwość zmiany umowy w stosunku do treści oferty, na podstawie której dokonano wyboru Wykonawcy w przypadkach określonych we wzorze umowy stanowiącym załącznik do SWZ</w:t>
      </w:r>
    </w:p>
    <w:p w14:paraId="7D7B94E3" w14:textId="77777777" w:rsidR="001F0D41" w:rsidRPr="009A2519" w:rsidRDefault="001F0D41" w:rsidP="00CC7A55">
      <w:pPr>
        <w:pStyle w:val="Akapitzlist"/>
        <w:numPr>
          <w:ilvl w:val="0"/>
          <w:numId w:val="22"/>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Zmiana postanowień umowy wymaga, pod rygorem nieważności, zachowania formy pisemnej.</w:t>
      </w:r>
    </w:p>
    <w:p w14:paraId="05F5496D" w14:textId="77777777" w:rsidR="00FB4216" w:rsidRPr="009A2519" w:rsidRDefault="00FB4216" w:rsidP="00161351">
      <w:pPr>
        <w:spacing w:after="0" w:line="240" w:lineRule="auto"/>
        <w:jc w:val="both"/>
        <w:rPr>
          <w:rFonts w:ascii="Times New Roman" w:hAnsi="Times New Roman" w:cs="Times New Roman"/>
          <w:sz w:val="24"/>
          <w:szCs w:val="24"/>
        </w:rPr>
      </w:pPr>
    </w:p>
    <w:p w14:paraId="2D572D51" w14:textId="77777777" w:rsidR="0071039C" w:rsidRPr="009A2519" w:rsidRDefault="0071039C" w:rsidP="00161351">
      <w:pPr>
        <w:spacing w:after="0" w:line="240" w:lineRule="auto"/>
        <w:jc w:val="both"/>
        <w:rPr>
          <w:rFonts w:ascii="Times New Roman" w:hAnsi="Times New Roman" w:cs="Times New Roman"/>
          <w:sz w:val="24"/>
          <w:szCs w:val="24"/>
        </w:rPr>
      </w:pPr>
    </w:p>
    <w:p w14:paraId="63F41CD4" w14:textId="1B5907CD" w:rsidR="009B22C0" w:rsidRPr="009A2519" w:rsidRDefault="009B22C0" w:rsidP="00054897">
      <w:pPr>
        <w:spacing w:after="0" w:line="240" w:lineRule="auto"/>
        <w:jc w:val="both"/>
        <w:rPr>
          <w:rFonts w:ascii="Times New Roman" w:hAnsi="Times New Roman" w:cs="Times New Roman"/>
          <w:b/>
          <w:sz w:val="24"/>
          <w:szCs w:val="24"/>
        </w:rPr>
      </w:pPr>
      <w:r w:rsidRPr="009A2519">
        <w:rPr>
          <w:rFonts w:ascii="Times New Roman" w:hAnsi="Times New Roman" w:cs="Times New Roman"/>
          <w:b/>
          <w:sz w:val="24"/>
          <w:szCs w:val="24"/>
        </w:rPr>
        <w:t>XXI</w:t>
      </w:r>
      <w:r w:rsidR="00C23189" w:rsidRPr="009A2519">
        <w:rPr>
          <w:rFonts w:ascii="Times New Roman" w:hAnsi="Times New Roman" w:cs="Times New Roman"/>
          <w:b/>
          <w:sz w:val="24"/>
          <w:szCs w:val="24"/>
        </w:rPr>
        <w:t>V</w:t>
      </w:r>
      <w:r w:rsidRPr="009A2519">
        <w:rPr>
          <w:rFonts w:ascii="Times New Roman" w:hAnsi="Times New Roman" w:cs="Times New Roman"/>
          <w:b/>
          <w:sz w:val="24"/>
          <w:szCs w:val="24"/>
        </w:rPr>
        <w:t xml:space="preserve">. POUCZENIE O ŚRODKACH OCHRONY PRAWNEJ PRZYSŁUGUJĄCYCH WYKONAWCY W TOKU POSTĘPOWANIA O UDZIELENIE ZAMÓWIENIA. </w:t>
      </w:r>
    </w:p>
    <w:p w14:paraId="2702E502" w14:textId="41F041A6" w:rsidR="00054897" w:rsidRPr="009A2519" w:rsidRDefault="009B22C0" w:rsidP="00CC7A55">
      <w:pPr>
        <w:pStyle w:val="Akapitzlist"/>
        <w:numPr>
          <w:ilvl w:val="0"/>
          <w:numId w:val="26"/>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Środki ochrony prawnej przysługują Wykonawcy, a także innemu podmiotowi, jeżeli ma lub miał interes w uzyskaniu danego zamówienia oraz poniósł lub może ponieść szkodę  </w:t>
      </w:r>
      <w:r w:rsidR="001C102F" w:rsidRPr="009A2519">
        <w:rPr>
          <w:rFonts w:ascii="Times New Roman" w:hAnsi="Times New Roman" w:cs="Times New Roman"/>
          <w:sz w:val="24"/>
          <w:szCs w:val="24"/>
        </w:rPr>
        <w:br/>
      </w:r>
      <w:r w:rsidRPr="009A2519">
        <w:rPr>
          <w:rFonts w:ascii="Times New Roman" w:hAnsi="Times New Roman" w:cs="Times New Roman"/>
          <w:sz w:val="24"/>
          <w:szCs w:val="24"/>
        </w:rPr>
        <w:t>w wyniku naruszenia przez Zamawiającego przepisów u</w:t>
      </w:r>
      <w:r w:rsidR="00351B5A" w:rsidRPr="009A2519">
        <w:rPr>
          <w:rFonts w:ascii="Times New Roman" w:hAnsi="Times New Roman" w:cs="Times New Roman"/>
          <w:sz w:val="24"/>
          <w:szCs w:val="24"/>
        </w:rPr>
        <w:t xml:space="preserve">stawy </w:t>
      </w:r>
      <w:r w:rsidRPr="009A2519">
        <w:rPr>
          <w:rFonts w:ascii="Times New Roman" w:hAnsi="Times New Roman" w:cs="Times New Roman"/>
          <w:sz w:val="24"/>
          <w:szCs w:val="24"/>
        </w:rPr>
        <w:t>Pzp.</w:t>
      </w:r>
    </w:p>
    <w:p w14:paraId="35183819" w14:textId="7D62224B" w:rsidR="00054897" w:rsidRPr="009A2519" w:rsidRDefault="009B22C0" w:rsidP="00CC7A55">
      <w:pPr>
        <w:pStyle w:val="Akapitzlist"/>
        <w:numPr>
          <w:ilvl w:val="0"/>
          <w:numId w:val="26"/>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sidRPr="009A2519">
        <w:rPr>
          <w:rFonts w:ascii="Times New Roman" w:hAnsi="Times New Roman" w:cs="Times New Roman"/>
          <w:sz w:val="24"/>
          <w:szCs w:val="24"/>
        </w:rPr>
        <w:t>469</w:t>
      </w:r>
      <w:r w:rsidRPr="009A2519">
        <w:rPr>
          <w:rFonts w:ascii="Times New Roman" w:hAnsi="Times New Roman" w:cs="Times New Roman"/>
          <w:sz w:val="24"/>
          <w:szCs w:val="24"/>
        </w:rPr>
        <w:t xml:space="preserve"> pkt. </w:t>
      </w:r>
      <w:r w:rsidR="00496D4A" w:rsidRPr="009A2519">
        <w:rPr>
          <w:rFonts w:ascii="Times New Roman" w:hAnsi="Times New Roman" w:cs="Times New Roman"/>
          <w:sz w:val="24"/>
          <w:szCs w:val="24"/>
        </w:rPr>
        <w:t>15 u</w:t>
      </w:r>
      <w:r w:rsidR="00351B5A" w:rsidRPr="009A2519">
        <w:rPr>
          <w:rFonts w:ascii="Times New Roman" w:hAnsi="Times New Roman" w:cs="Times New Roman"/>
          <w:sz w:val="24"/>
          <w:szCs w:val="24"/>
        </w:rPr>
        <w:t xml:space="preserve">stawy </w:t>
      </w:r>
      <w:r w:rsidR="00496D4A" w:rsidRPr="009A2519">
        <w:rPr>
          <w:rFonts w:ascii="Times New Roman" w:hAnsi="Times New Roman" w:cs="Times New Roman"/>
          <w:sz w:val="24"/>
          <w:szCs w:val="24"/>
        </w:rPr>
        <w:t>Pzp oraz Rzecznikowi Małych i Średnich Przedsiębiorstw.</w:t>
      </w:r>
    </w:p>
    <w:p w14:paraId="7D2CDDA9" w14:textId="0075B2A5" w:rsidR="009B22C0" w:rsidRPr="009A2519" w:rsidRDefault="009B22C0" w:rsidP="00CC7A55">
      <w:pPr>
        <w:pStyle w:val="Akapitzlist"/>
        <w:numPr>
          <w:ilvl w:val="0"/>
          <w:numId w:val="26"/>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Środki ochrony prawnej zawiera Dział </w:t>
      </w:r>
      <w:r w:rsidR="00496D4A" w:rsidRPr="009A2519">
        <w:rPr>
          <w:rFonts w:ascii="Times New Roman" w:hAnsi="Times New Roman" w:cs="Times New Roman"/>
          <w:sz w:val="24"/>
          <w:szCs w:val="24"/>
        </w:rPr>
        <w:t>IX</w:t>
      </w:r>
      <w:r w:rsidRPr="009A2519">
        <w:rPr>
          <w:rFonts w:ascii="Times New Roman" w:hAnsi="Times New Roman" w:cs="Times New Roman"/>
          <w:sz w:val="24"/>
          <w:szCs w:val="24"/>
        </w:rPr>
        <w:t xml:space="preserve"> u</w:t>
      </w:r>
      <w:r w:rsidR="00351B5A" w:rsidRPr="009A2519">
        <w:rPr>
          <w:rFonts w:ascii="Times New Roman" w:hAnsi="Times New Roman" w:cs="Times New Roman"/>
          <w:sz w:val="24"/>
          <w:szCs w:val="24"/>
        </w:rPr>
        <w:t xml:space="preserve">stawy </w:t>
      </w:r>
      <w:r w:rsidRPr="009A2519">
        <w:rPr>
          <w:rFonts w:ascii="Times New Roman" w:hAnsi="Times New Roman" w:cs="Times New Roman"/>
          <w:sz w:val="24"/>
          <w:szCs w:val="24"/>
        </w:rPr>
        <w:t xml:space="preserve">Pzp. </w:t>
      </w:r>
    </w:p>
    <w:p w14:paraId="5282D89E" w14:textId="77777777" w:rsidR="0031468D" w:rsidRPr="009A2519" w:rsidRDefault="0031468D" w:rsidP="0031468D">
      <w:pPr>
        <w:pStyle w:val="Akapitzlist"/>
        <w:spacing w:after="0" w:line="240" w:lineRule="auto"/>
        <w:ind w:left="340"/>
        <w:jc w:val="both"/>
        <w:rPr>
          <w:rFonts w:ascii="Times New Roman" w:hAnsi="Times New Roman" w:cs="Times New Roman"/>
          <w:sz w:val="24"/>
          <w:szCs w:val="24"/>
        </w:rPr>
      </w:pPr>
    </w:p>
    <w:p w14:paraId="735FA458" w14:textId="418D039D" w:rsidR="00356260" w:rsidRPr="009A2519" w:rsidRDefault="00356260" w:rsidP="00356260">
      <w:pPr>
        <w:spacing w:after="0" w:line="240" w:lineRule="auto"/>
        <w:jc w:val="both"/>
        <w:rPr>
          <w:rFonts w:ascii="Times New Roman" w:hAnsi="Times New Roman" w:cs="Times New Roman"/>
          <w:sz w:val="24"/>
          <w:szCs w:val="24"/>
        </w:rPr>
      </w:pPr>
      <w:r w:rsidRPr="009A2519">
        <w:rPr>
          <w:rFonts w:ascii="Times New Roman" w:hAnsi="Times New Roman" w:cs="Times New Roman"/>
          <w:b/>
          <w:sz w:val="24"/>
          <w:szCs w:val="24"/>
        </w:rPr>
        <w:t>XXV. KLAUZULA INFORMACYJNA.</w:t>
      </w:r>
      <w:r w:rsidRPr="009A2519">
        <w:rPr>
          <w:rFonts w:ascii="Times New Roman" w:hAnsi="Times New Roman" w:cs="Times New Roman"/>
          <w:sz w:val="24"/>
          <w:szCs w:val="24"/>
        </w:rPr>
        <w:t xml:space="preserve"> </w:t>
      </w:r>
    </w:p>
    <w:p w14:paraId="3730ABF8" w14:textId="39134503" w:rsidR="00356260" w:rsidRPr="009A2519" w:rsidRDefault="00356260" w:rsidP="00356260">
      <w:pPr>
        <w:spacing w:after="0" w:line="240" w:lineRule="auto"/>
        <w:jc w:val="both"/>
        <w:rPr>
          <w:rFonts w:ascii="Times New Roman" w:hAnsi="Times New Roman" w:cs="Times New Roman"/>
          <w:sz w:val="24"/>
          <w:szCs w:val="24"/>
        </w:rPr>
      </w:pPr>
      <w:bookmarkStart w:id="62" w:name="_Hlk108003846"/>
      <w:r w:rsidRPr="009A2519">
        <w:rPr>
          <w:rFonts w:ascii="Times New Roman" w:hAnsi="Times New Roman" w:cs="Times New Roman"/>
          <w:sz w:val="24"/>
          <w:szCs w:val="24"/>
        </w:rPr>
        <w:t xml:space="preserve">Zgodnie z art. 13 ust. 1 i 2 rozporządzenia Parlamentu Europejskiego i Rady (UE) 2016/679 </w:t>
      </w:r>
      <w:r w:rsidR="001C102F" w:rsidRPr="009A2519">
        <w:rPr>
          <w:rFonts w:ascii="Times New Roman" w:hAnsi="Times New Roman" w:cs="Times New Roman"/>
          <w:sz w:val="24"/>
          <w:szCs w:val="24"/>
        </w:rPr>
        <w:br/>
      </w:r>
      <w:r w:rsidRPr="009A2519">
        <w:rPr>
          <w:rFonts w:ascii="Times New Roman" w:hAnsi="Times New Roman" w:cs="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dalej „RODO”, </w:t>
      </w:r>
      <w:bookmarkStart w:id="63" w:name="_Hlk107910577"/>
      <w:r w:rsidR="00AB6F45" w:rsidRPr="009A2519">
        <w:rPr>
          <w:rFonts w:ascii="Times New Roman" w:hAnsi="Times New Roman" w:cs="Times New Roman"/>
          <w:sz w:val="24"/>
          <w:szCs w:val="24"/>
        </w:rPr>
        <w:t xml:space="preserve">Zamawiający </w:t>
      </w:r>
      <w:r w:rsidRPr="009A2519">
        <w:rPr>
          <w:rFonts w:ascii="Times New Roman" w:hAnsi="Times New Roman" w:cs="Times New Roman"/>
          <w:sz w:val="24"/>
          <w:szCs w:val="24"/>
        </w:rPr>
        <w:t>informuję, że:</w:t>
      </w:r>
    </w:p>
    <w:p w14:paraId="6142276D" w14:textId="136B239B" w:rsidR="00356260" w:rsidRPr="009A2519" w:rsidRDefault="00356260" w:rsidP="00CC7A55">
      <w:pPr>
        <w:pStyle w:val="Akapitzlist"/>
        <w:numPr>
          <w:ilvl w:val="0"/>
          <w:numId w:val="2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administratorem Pani/Pana danych osobowych jest </w:t>
      </w:r>
      <w:r w:rsidRPr="009A2519">
        <w:rPr>
          <w:rFonts w:ascii="Times New Roman" w:hAnsi="Times New Roman" w:cs="Times New Roman"/>
          <w:b/>
          <w:sz w:val="24"/>
          <w:szCs w:val="24"/>
        </w:rPr>
        <w:t xml:space="preserve">Inwestycje Medyczne Łódzkiego </w:t>
      </w:r>
      <w:r w:rsidR="00AB6F45" w:rsidRPr="009A2519">
        <w:rPr>
          <w:rFonts w:ascii="Times New Roman" w:hAnsi="Times New Roman" w:cs="Times New Roman"/>
          <w:b/>
          <w:sz w:val="24"/>
          <w:szCs w:val="24"/>
        </w:rPr>
        <w:t>s</w:t>
      </w:r>
      <w:r w:rsidRPr="009A2519">
        <w:rPr>
          <w:rFonts w:ascii="Times New Roman" w:hAnsi="Times New Roman" w:cs="Times New Roman"/>
          <w:b/>
          <w:sz w:val="24"/>
          <w:szCs w:val="24"/>
        </w:rPr>
        <w:t xml:space="preserve">p. </w:t>
      </w:r>
      <w:r w:rsidR="00C33AAC" w:rsidRPr="009A2519">
        <w:rPr>
          <w:rFonts w:ascii="Times New Roman" w:hAnsi="Times New Roman" w:cs="Times New Roman"/>
          <w:b/>
          <w:sz w:val="24"/>
          <w:szCs w:val="24"/>
        </w:rPr>
        <w:br/>
      </w:r>
      <w:r w:rsidRPr="009A2519">
        <w:rPr>
          <w:rFonts w:ascii="Times New Roman" w:hAnsi="Times New Roman" w:cs="Times New Roman"/>
          <w:b/>
          <w:sz w:val="24"/>
          <w:szCs w:val="24"/>
        </w:rPr>
        <w:t xml:space="preserve">z o.o. z siedzibą przy al. </w:t>
      </w:r>
      <w:r w:rsidR="00D36764" w:rsidRPr="009A2519">
        <w:rPr>
          <w:rFonts w:ascii="Times New Roman" w:hAnsi="Times New Roman" w:cs="Times New Roman"/>
          <w:b/>
          <w:sz w:val="24"/>
          <w:szCs w:val="24"/>
        </w:rPr>
        <w:t>Narutowicza 34</w:t>
      </w:r>
      <w:r w:rsidRPr="009A2519">
        <w:rPr>
          <w:rFonts w:ascii="Times New Roman" w:hAnsi="Times New Roman" w:cs="Times New Roman"/>
          <w:b/>
          <w:sz w:val="24"/>
          <w:szCs w:val="24"/>
        </w:rPr>
        <w:t xml:space="preserve"> , 90-051 Łódź</w:t>
      </w:r>
      <w:r w:rsidRPr="009A2519">
        <w:rPr>
          <w:rFonts w:ascii="Times New Roman" w:hAnsi="Times New Roman" w:cs="Times New Roman"/>
          <w:sz w:val="24"/>
          <w:szCs w:val="24"/>
        </w:rPr>
        <w:t xml:space="preserve"> </w:t>
      </w:r>
      <w:r w:rsidRPr="009A2519">
        <w:rPr>
          <w:rFonts w:ascii="Times New Roman" w:hAnsi="Times New Roman" w:cs="Times New Roman"/>
          <w:b/>
          <w:sz w:val="24"/>
          <w:szCs w:val="24"/>
        </w:rPr>
        <w:t xml:space="preserve">adres e-mail: </w:t>
      </w:r>
      <w:hyperlink r:id="rId21" w:history="1">
        <w:r w:rsidRPr="009A2519">
          <w:rPr>
            <w:rStyle w:val="Hipercze"/>
            <w:rFonts w:ascii="Times New Roman" w:hAnsi="Times New Roman" w:cs="Times New Roman"/>
            <w:b/>
            <w:sz w:val="24"/>
            <w:szCs w:val="24"/>
          </w:rPr>
          <w:t>iml@iml.biz.pl</w:t>
        </w:r>
      </w:hyperlink>
      <w:r w:rsidRPr="009A2519">
        <w:rPr>
          <w:rFonts w:ascii="Times New Roman" w:hAnsi="Times New Roman" w:cs="Times New Roman"/>
          <w:sz w:val="24"/>
          <w:szCs w:val="24"/>
        </w:rPr>
        <w:t>;</w:t>
      </w:r>
    </w:p>
    <w:p w14:paraId="41EF74BD" w14:textId="08115E1F" w:rsidR="00356260" w:rsidRPr="009A2519" w:rsidRDefault="00356260" w:rsidP="00CC7A55">
      <w:pPr>
        <w:pStyle w:val="Akapitzlist"/>
        <w:numPr>
          <w:ilvl w:val="0"/>
          <w:numId w:val="2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z inspektorem ochrony danych osobowych wyznaczonym w </w:t>
      </w:r>
      <w:r w:rsidR="00AB6F45" w:rsidRPr="009A2519">
        <w:rPr>
          <w:rFonts w:ascii="Times New Roman" w:hAnsi="Times New Roman" w:cs="Times New Roman"/>
          <w:sz w:val="24"/>
          <w:szCs w:val="24"/>
        </w:rPr>
        <w:t>I</w:t>
      </w:r>
      <w:r w:rsidRPr="009A2519">
        <w:rPr>
          <w:rFonts w:ascii="Times New Roman" w:hAnsi="Times New Roman" w:cs="Times New Roman"/>
          <w:sz w:val="24"/>
          <w:szCs w:val="24"/>
        </w:rPr>
        <w:t xml:space="preserve">MŁ </w:t>
      </w:r>
      <w:r w:rsidR="00AB6F45" w:rsidRPr="009A2519">
        <w:rPr>
          <w:rFonts w:ascii="Times New Roman" w:hAnsi="Times New Roman" w:cs="Times New Roman"/>
          <w:sz w:val="24"/>
          <w:szCs w:val="24"/>
        </w:rPr>
        <w:t>s</w:t>
      </w:r>
      <w:r w:rsidRPr="009A2519">
        <w:rPr>
          <w:rFonts w:ascii="Times New Roman" w:hAnsi="Times New Roman" w:cs="Times New Roman"/>
          <w:sz w:val="24"/>
          <w:szCs w:val="24"/>
        </w:rPr>
        <w:t xml:space="preserve">p. z o.o. można skontaktować się drogą elektroniczną pod adresem e-mail: </w:t>
      </w:r>
      <w:hyperlink r:id="rId22" w:history="1">
        <w:r w:rsidRPr="009A2519">
          <w:rPr>
            <w:rStyle w:val="Hipercze"/>
            <w:rFonts w:ascii="Times New Roman" w:hAnsi="Times New Roman" w:cs="Times New Roman"/>
            <w:b/>
            <w:sz w:val="24"/>
            <w:szCs w:val="24"/>
          </w:rPr>
          <w:t>daneosobowe@iml.biz.pl</w:t>
        </w:r>
      </w:hyperlink>
      <w:r w:rsidRPr="009A2519">
        <w:rPr>
          <w:rFonts w:ascii="Times New Roman" w:hAnsi="Times New Roman" w:cs="Times New Roman"/>
          <w:sz w:val="24"/>
          <w:szCs w:val="24"/>
        </w:rPr>
        <w:t>;</w:t>
      </w:r>
    </w:p>
    <w:p w14:paraId="1A5E3EF8" w14:textId="77777777" w:rsidR="00356260" w:rsidRPr="009A2519" w:rsidRDefault="00356260" w:rsidP="00CC7A55">
      <w:pPr>
        <w:pStyle w:val="Akapitzlist"/>
        <w:numPr>
          <w:ilvl w:val="0"/>
          <w:numId w:val="2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9A2519" w:rsidRDefault="00356260" w:rsidP="00CC7A55">
      <w:pPr>
        <w:pStyle w:val="Akapitzlist"/>
        <w:numPr>
          <w:ilvl w:val="0"/>
          <w:numId w:val="2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6E7376F5" w14:textId="77777777" w:rsidR="00356260" w:rsidRPr="009A2519" w:rsidRDefault="00356260" w:rsidP="00CC7A55">
      <w:pPr>
        <w:pStyle w:val="Akapitzlist"/>
        <w:numPr>
          <w:ilvl w:val="0"/>
          <w:numId w:val="2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Pani/Pana dane osobowe będą przechowywane, zgodnie z art. 97 ust. 1 ustawy Pzp, przez okres niezbędny do archiwizacji dokumentacji;</w:t>
      </w:r>
    </w:p>
    <w:p w14:paraId="5EA77EA7" w14:textId="77777777" w:rsidR="00356260" w:rsidRPr="009A2519" w:rsidRDefault="00356260" w:rsidP="00CC7A55">
      <w:pPr>
        <w:pStyle w:val="Akapitzlist"/>
        <w:numPr>
          <w:ilvl w:val="0"/>
          <w:numId w:val="2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B2AB00" w14:textId="77777777" w:rsidR="00356260" w:rsidRPr="009A2519" w:rsidRDefault="00356260" w:rsidP="00CC7A55">
      <w:pPr>
        <w:pStyle w:val="Akapitzlist"/>
        <w:numPr>
          <w:ilvl w:val="0"/>
          <w:numId w:val="2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9A2519" w:rsidRDefault="00356260" w:rsidP="00CC7A55">
      <w:pPr>
        <w:pStyle w:val="Akapitzlist"/>
        <w:numPr>
          <w:ilvl w:val="0"/>
          <w:numId w:val="27"/>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Posiada Pani/Pan:</w:t>
      </w:r>
    </w:p>
    <w:p w14:paraId="0E861463" w14:textId="77777777" w:rsidR="00356260" w:rsidRPr="009A2519" w:rsidRDefault="00356260" w:rsidP="00CC7A55">
      <w:pPr>
        <w:pStyle w:val="Akapitzlist"/>
        <w:numPr>
          <w:ilvl w:val="0"/>
          <w:numId w:val="28"/>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na podstawie art. 15 RODO prawo dostępu do danych osobowych Pani/Pana dotyczących;</w:t>
      </w:r>
    </w:p>
    <w:p w14:paraId="48C8D84E" w14:textId="77777777" w:rsidR="00356260" w:rsidRPr="009A2519" w:rsidRDefault="00356260" w:rsidP="00CC7A55">
      <w:pPr>
        <w:pStyle w:val="Akapitzlist"/>
        <w:numPr>
          <w:ilvl w:val="0"/>
          <w:numId w:val="28"/>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na podstawie art. 16 RODO prawo do sprostowania Pani/Pana danych osobowych*;</w:t>
      </w:r>
    </w:p>
    <w:p w14:paraId="5C1F06F8" w14:textId="77777777" w:rsidR="00356260" w:rsidRPr="009A2519" w:rsidRDefault="00356260" w:rsidP="00CC7A55">
      <w:pPr>
        <w:pStyle w:val="Akapitzlist"/>
        <w:numPr>
          <w:ilvl w:val="0"/>
          <w:numId w:val="28"/>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9A2519" w:rsidRDefault="00356260" w:rsidP="00CC7A55">
      <w:pPr>
        <w:pStyle w:val="Akapitzlist"/>
        <w:numPr>
          <w:ilvl w:val="0"/>
          <w:numId w:val="28"/>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9A2519" w:rsidRDefault="00356260" w:rsidP="00CC7A55">
      <w:pPr>
        <w:pStyle w:val="Akapitzlist"/>
        <w:numPr>
          <w:ilvl w:val="0"/>
          <w:numId w:val="29"/>
        </w:numPr>
        <w:spacing w:after="0" w:line="240" w:lineRule="auto"/>
        <w:ind w:left="340" w:hanging="340"/>
        <w:jc w:val="both"/>
        <w:rPr>
          <w:rFonts w:ascii="Times New Roman" w:hAnsi="Times New Roman" w:cs="Times New Roman"/>
          <w:sz w:val="24"/>
          <w:szCs w:val="24"/>
        </w:rPr>
      </w:pPr>
      <w:r w:rsidRPr="009A2519">
        <w:rPr>
          <w:rFonts w:ascii="Times New Roman" w:hAnsi="Times New Roman" w:cs="Times New Roman"/>
          <w:sz w:val="24"/>
          <w:szCs w:val="24"/>
        </w:rPr>
        <w:t>nie przysługuje Pani/Panu:</w:t>
      </w:r>
    </w:p>
    <w:p w14:paraId="16A67B75" w14:textId="77777777" w:rsidR="00356260" w:rsidRPr="009A2519" w:rsidRDefault="00356260" w:rsidP="00CC7A55">
      <w:pPr>
        <w:pStyle w:val="Akapitzlist"/>
        <w:numPr>
          <w:ilvl w:val="0"/>
          <w:numId w:val="30"/>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9A2519" w:rsidRDefault="00356260" w:rsidP="00CC7A55">
      <w:pPr>
        <w:pStyle w:val="Akapitzlist"/>
        <w:numPr>
          <w:ilvl w:val="0"/>
          <w:numId w:val="30"/>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prawo do przenoszenia danych osobowych, o którym mowa w art. 20 RODO;</w:t>
      </w:r>
    </w:p>
    <w:p w14:paraId="6CD0BEAD" w14:textId="77777777" w:rsidR="00356260" w:rsidRPr="009A2519" w:rsidRDefault="00356260" w:rsidP="00CC7A55">
      <w:pPr>
        <w:pStyle w:val="Akapitzlist"/>
        <w:numPr>
          <w:ilvl w:val="0"/>
          <w:numId w:val="30"/>
        </w:numPr>
        <w:spacing w:after="0" w:line="240" w:lineRule="auto"/>
        <w:ind w:left="680" w:hanging="340"/>
        <w:jc w:val="both"/>
        <w:rPr>
          <w:rFonts w:ascii="Times New Roman" w:hAnsi="Times New Roman" w:cs="Times New Roman"/>
          <w:sz w:val="24"/>
          <w:szCs w:val="24"/>
        </w:rPr>
      </w:pPr>
      <w:r w:rsidRPr="009A2519">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62"/>
    <w:bookmarkEnd w:id="63"/>
    <w:p w14:paraId="09927941" w14:textId="12DCF5D8" w:rsidR="00356260" w:rsidRPr="009A2519" w:rsidRDefault="00356260" w:rsidP="00356260">
      <w:pPr>
        <w:spacing w:after="0" w:line="240" w:lineRule="auto"/>
        <w:jc w:val="both"/>
        <w:rPr>
          <w:rFonts w:ascii="Times New Roman" w:hAnsi="Times New Roman" w:cs="Times New Roman"/>
          <w:sz w:val="16"/>
          <w:szCs w:val="16"/>
        </w:rPr>
      </w:pPr>
      <w:r w:rsidRPr="009A2519">
        <w:rPr>
          <w:rFonts w:ascii="Times New Roman" w:hAnsi="Times New Roman" w:cs="Times New Roman"/>
          <w:sz w:val="24"/>
          <w:szCs w:val="24"/>
        </w:rPr>
        <w:t xml:space="preserve"> </w:t>
      </w:r>
      <w:r w:rsidRPr="009A2519">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3426DA8" w14:textId="52C16FA8" w:rsidR="00356260" w:rsidRPr="009A2519" w:rsidRDefault="00356260" w:rsidP="00356260">
      <w:pPr>
        <w:spacing w:after="0" w:line="240" w:lineRule="auto"/>
        <w:jc w:val="both"/>
        <w:rPr>
          <w:rFonts w:ascii="Times New Roman" w:hAnsi="Times New Roman" w:cs="Times New Roman"/>
          <w:sz w:val="16"/>
          <w:szCs w:val="16"/>
        </w:rPr>
      </w:pPr>
      <w:r w:rsidRPr="009A2519">
        <w:rPr>
          <w:rFonts w:ascii="Times New Roman" w:hAnsi="Times New Roman" w:cs="Times New Roman"/>
          <w:sz w:val="16"/>
          <w:szCs w:val="16"/>
        </w:rPr>
        <w:lastRenderedPageBreak/>
        <w:t>** Wyjaśnienie: prawo do ograniczenia przetwarzania nie ma zastosowania w odniesieniu do przechowywania, w celu zapewnienia korzystania ze środków ochrony prawnej lub w celu ochrony praw innej osoby fizycznej lub prawnej, lub z uwagi na</w:t>
      </w:r>
      <w:r w:rsidR="00991802" w:rsidRPr="009A2519">
        <w:rPr>
          <w:rFonts w:ascii="Times New Roman" w:hAnsi="Times New Roman" w:cs="Times New Roman"/>
          <w:sz w:val="16"/>
          <w:szCs w:val="16"/>
        </w:rPr>
        <w:t xml:space="preserve"> ważne względy interesu publicznego Unii Europejskiej lub państwa członkowskiego</w:t>
      </w:r>
    </w:p>
    <w:p w14:paraId="3675A4F7" w14:textId="600BA2C4" w:rsidR="00054897" w:rsidRPr="009A2519" w:rsidRDefault="00054897" w:rsidP="00054897">
      <w:pPr>
        <w:pStyle w:val="Akapitzlist"/>
        <w:spacing w:after="0" w:line="240" w:lineRule="auto"/>
        <w:ind w:left="284"/>
        <w:rPr>
          <w:rFonts w:ascii="Times New Roman" w:hAnsi="Times New Roman" w:cs="Times New Roman"/>
          <w:sz w:val="24"/>
          <w:szCs w:val="24"/>
        </w:rPr>
      </w:pPr>
    </w:p>
    <w:p w14:paraId="5A4676E3" w14:textId="14CCF5CD" w:rsidR="00054897" w:rsidRPr="009A2519" w:rsidRDefault="009B22C0" w:rsidP="00054897">
      <w:pPr>
        <w:spacing w:after="0" w:line="240" w:lineRule="auto"/>
        <w:jc w:val="both"/>
        <w:rPr>
          <w:rFonts w:ascii="Times New Roman" w:hAnsi="Times New Roman" w:cs="Times New Roman"/>
          <w:sz w:val="24"/>
          <w:szCs w:val="24"/>
        </w:rPr>
      </w:pPr>
      <w:r w:rsidRPr="009A2519">
        <w:rPr>
          <w:rFonts w:ascii="Times New Roman" w:hAnsi="Times New Roman" w:cs="Times New Roman"/>
          <w:b/>
          <w:sz w:val="24"/>
          <w:szCs w:val="24"/>
        </w:rPr>
        <w:t>XXV</w:t>
      </w:r>
      <w:r w:rsidR="00C23189" w:rsidRPr="009A2519">
        <w:rPr>
          <w:rFonts w:ascii="Times New Roman" w:hAnsi="Times New Roman" w:cs="Times New Roman"/>
          <w:b/>
          <w:sz w:val="24"/>
          <w:szCs w:val="24"/>
        </w:rPr>
        <w:t>I</w:t>
      </w:r>
      <w:r w:rsidRPr="009A2519">
        <w:rPr>
          <w:rFonts w:ascii="Times New Roman" w:hAnsi="Times New Roman" w:cs="Times New Roman"/>
          <w:b/>
          <w:sz w:val="24"/>
          <w:szCs w:val="24"/>
        </w:rPr>
        <w:t>. POSTANOWIENIA KOŃCOWE</w:t>
      </w:r>
      <w:r w:rsidRPr="009A2519">
        <w:rPr>
          <w:rFonts w:ascii="Times New Roman" w:hAnsi="Times New Roman" w:cs="Times New Roman"/>
          <w:sz w:val="24"/>
          <w:szCs w:val="24"/>
        </w:rPr>
        <w:t xml:space="preserve"> </w:t>
      </w:r>
    </w:p>
    <w:p w14:paraId="5C4BD687" w14:textId="17F59915" w:rsidR="009B22C0" w:rsidRPr="009A2519" w:rsidRDefault="009B22C0" w:rsidP="00054897">
      <w:p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W sprawach nieuregulowanych w niniejszej specyfikacji mają zastosowanie przepisy ustawy Prawo zamówień </w:t>
      </w:r>
      <w:r w:rsidR="00757F6C" w:rsidRPr="009A2519">
        <w:rPr>
          <w:rFonts w:ascii="Times New Roman" w:hAnsi="Times New Roman" w:cs="Times New Roman"/>
          <w:sz w:val="24"/>
          <w:szCs w:val="24"/>
        </w:rPr>
        <w:t>publicznych.</w:t>
      </w:r>
    </w:p>
    <w:p w14:paraId="6471E0BE" w14:textId="6C3DAAC3" w:rsidR="009B22C0" w:rsidRPr="009A2519" w:rsidRDefault="009B22C0" w:rsidP="009B22C0">
      <w:pPr>
        <w:spacing w:after="0" w:line="240" w:lineRule="auto"/>
        <w:rPr>
          <w:rFonts w:ascii="Times New Roman" w:hAnsi="Times New Roman" w:cs="Times New Roman"/>
          <w:sz w:val="24"/>
          <w:szCs w:val="24"/>
        </w:rPr>
      </w:pPr>
    </w:p>
    <w:p w14:paraId="7FC7C1D8" w14:textId="2A9CC031" w:rsidR="00054897" w:rsidRPr="009A2519" w:rsidRDefault="009B22C0" w:rsidP="00054897">
      <w:pPr>
        <w:spacing w:after="0" w:line="240" w:lineRule="auto"/>
        <w:jc w:val="both"/>
        <w:rPr>
          <w:rFonts w:ascii="Times New Roman" w:hAnsi="Times New Roman" w:cs="Times New Roman"/>
          <w:sz w:val="24"/>
          <w:szCs w:val="24"/>
        </w:rPr>
      </w:pPr>
      <w:r w:rsidRPr="009A2519">
        <w:rPr>
          <w:rFonts w:ascii="Times New Roman" w:hAnsi="Times New Roman" w:cs="Times New Roman"/>
          <w:b/>
          <w:sz w:val="24"/>
          <w:szCs w:val="24"/>
        </w:rPr>
        <w:t>XXV</w:t>
      </w:r>
      <w:r w:rsidR="00356260" w:rsidRPr="009A2519">
        <w:rPr>
          <w:rFonts w:ascii="Times New Roman" w:hAnsi="Times New Roman" w:cs="Times New Roman"/>
          <w:b/>
          <w:sz w:val="24"/>
          <w:szCs w:val="24"/>
        </w:rPr>
        <w:t>I</w:t>
      </w:r>
      <w:r w:rsidR="00C23189" w:rsidRPr="009A2519">
        <w:rPr>
          <w:rFonts w:ascii="Times New Roman" w:hAnsi="Times New Roman" w:cs="Times New Roman"/>
          <w:b/>
          <w:sz w:val="24"/>
          <w:szCs w:val="24"/>
        </w:rPr>
        <w:t>I</w:t>
      </w:r>
      <w:r w:rsidRPr="009A2519">
        <w:rPr>
          <w:rFonts w:ascii="Times New Roman" w:hAnsi="Times New Roman" w:cs="Times New Roman"/>
          <w:b/>
          <w:sz w:val="24"/>
          <w:szCs w:val="24"/>
        </w:rPr>
        <w:t>. Do specyfikacji dołączono:</w:t>
      </w:r>
      <w:r w:rsidRPr="009A2519">
        <w:rPr>
          <w:rFonts w:ascii="Times New Roman" w:hAnsi="Times New Roman" w:cs="Times New Roman"/>
          <w:sz w:val="24"/>
          <w:szCs w:val="24"/>
        </w:rPr>
        <w:t xml:space="preserve"> </w:t>
      </w:r>
    </w:p>
    <w:p w14:paraId="308FC288" w14:textId="174B5116" w:rsidR="00780C2F" w:rsidRPr="009A2519" w:rsidRDefault="00054897">
      <w:pPr>
        <w:pStyle w:val="Akapitzlist"/>
        <w:numPr>
          <w:ilvl w:val="0"/>
          <w:numId w:val="39"/>
        </w:num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Załącznik nr 1 </w:t>
      </w:r>
      <w:r w:rsidR="00352701" w:rsidRPr="009A2519">
        <w:rPr>
          <w:rFonts w:ascii="Times New Roman" w:hAnsi="Times New Roman" w:cs="Times New Roman"/>
          <w:sz w:val="24"/>
          <w:szCs w:val="24"/>
        </w:rPr>
        <w:t xml:space="preserve">do </w:t>
      </w:r>
      <w:r w:rsidRPr="009A2519">
        <w:rPr>
          <w:rFonts w:ascii="Times New Roman" w:hAnsi="Times New Roman" w:cs="Times New Roman"/>
          <w:sz w:val="24"/>
          <w:szCs w:val="24"/>
        </w:rPr>
        <w:t>SWZ</w:t>
      </w:r>
      <w:r w:rsidR="00BB1221" w:rsidRPr="009A2519">
        <w:rPr>
          <w:rFonts w:ascii="Times New Roman" w:hAnsi="Times New Roman" w:cs="Times New Roman"/>
          <w:sz w:val="24"/>
          <w:szCs w:val="24"/>
        </w:rPr>
        <w:t>:</w:t>
      </w:r>
      <w:r w:rsidRPr="009A2519">
        <w:rPr>
          <w:rFonts w:ascii="Times New Roman" w:hAnsi="Times New Roman" w:cs="Times New Roman"/>
          <w:sz w:val="24"/>
          <w:szCs w:val="24"/>
        </w:rPr>
        <w:t xml:space="preserve"> </w:t>
      </w:r>
      <w:r w:rsidR="009B22C0" w:rsidRPr="009A2519">
        <w:rPr>
          <w:rFonts w:ascii="Times New Roman" w:hAnsi="Times New Roman" w:cs="Times New Roman"/>
          <w:sz w:val="24"/>
          <w:szCs w:val="24"/>
        </w:rPr>
        <w:t xml:space="preserve">Formularz oferty, </w:t>
      </w:r>
    </w:p>
    <w:p w14:paraId="0392DFAE" w14:textId="68F1666A" w:rsidR="00054897" w:rsidRPr="009A2519" w:rsidRDefault="009B22C0">
      <w:pPr>
        <w:pStyle w:val="Akapitzlist"/>
        <w:numPr>
          <w:ilvl w:val="0"/>
          <w:numId w:val="39"/>
        </w:numPr>
        <w:spacing w:after="0" w:line="240" w:lineRule="auto"/>
        <w:jc w:val="both"/>
        <w:rPr>
          <w:rFonts w:ascii="Times New Roman" w:hAnsi="Times New Roman" w:cs="Times New Roman"/>
          <w:sz w:val="24"/>
          <w:szCs w:val="24"/>
        </w:rPr>
      </w:pPr>
      <w:bookmarkStart w:id="64" w:name="_Hlk152759557"/>
      <w:r w:rsidRPr="009A2519">
        <w:rPr>
          <w:rFonts w:ascii="Times New Roman" w:hAnsi="Times New Roman" w:cs="Times New Roman"/>
          <w:sz w:val="24"/>
          <w:szCs w:val="24"/>
        </w:rPr>
        <w:t xml:space="preserve">Załącznik nr 2 </w:t>
      </w:r>
      <w:r w:rsidR="00F20688">
        <w:rPr>
          <w:rFonts w:ascii="Times New Roman" w:hAnsi="Times New Roman" w:cs="Times New Roman"/>
          <w:sz w:val="24"/>
          <w:szCs w:val="24"/>
        </w:rPr>
        <w:t xml:space="preserve">(zmiana nr 1) </w:t>
      </w:r>
      <w:r w:rsidR="00352701" w:rsidRPr="009A2519">
        <w:rPr>
          <w:rFonts w:ascii="Times New Roman" w:hAnsi="Times New Roman" w:cs="Times New Roman"/>
          <w:sz w:val="24"/>
          <w:szCs w:val="24"/>
        </w:rPr>
        <w:t xml:space="preserve">do </w:t>
      </w:r>
      <w:r w:rsidRPr="009A2519">
        <w:rPr>
          <w:rFonts w:ascii="Times New Roman" w:hAnsi="Times New Roman" w:cs="Times New Roman"/>
          <w:sz w:val="24"/>
          <w:szCs w:val="24"/>
        </w:rPr>
        <w:t>SWZ</w:t>
      </w:r>
      <w:r w:rsidR="00CF4954" w:rsidRPr="009A2519">
        <w:rPr>
          <w:rFonts w:ascii="Times New Roman" w:hAnsi="Times New Roman" w:cs="Times New Roman"/>
          <w:sz w:val="24"/>
          <w:szCs w:val="24"/>
        </w:rPr>
        <w:t>:</w:t>
      </w:r>
      <w:r w:rsidRPr="009A2519">
        <w:rPr>
          <w:rFonts w:ascii="Times New Roman" w:hAnsi="Times New Roman" w:cs="Times New Roman"/>
          <w:sz w:val="24"/>
          <w:szCs w:val="24"/>
        </w:rPr>
        <w:t xml:space="preserve"> </w:t>
      </w:r>
      <w:r w:rsidR="00867B85" w:rsidRPr="009A2519">
        <w:rPr>
          <w:rFonts w:ascii="Times New Roman" w:hAnsi="Times New Roman" w:cs="Times New Roman"/>
          <w:sz w:val="24"/>
          <w:szCs w:val="24"/>
        </w:rPr>
        <w:t xml:space="preserve">Dokumentacja techniczna </w:t>
      </w:r>
    </w:p>
    <w:bookmarkEnd w:id="64"/>
    <w:p w14:paraId="06B788BA" w14:textId="27474045" w:rsidR="00CF4954" w:rsidRPr="009A2519" w:rsidRDefault="009B22C0">
      <w:pPr>
        <w:pStyle w:val="Akapitzlist"/>
        <w:numPr>
          <w:ilvl w:val="0"/>
          <w:numId w:val="39"/>
        </w:num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Załącznik nr 3 </w:t>
      </w:r>
      <w:r w:rsidR="00352701" w:rsidRPr="009A2519">
        <w:rPr>
          <w:rFonts w:ascii="Times New Roman" w:hAnsi="Times New Roman" w:cs="Times New Roman"/>
          <w:sz w:val="24"/>
          <w:szCs w:val="24"/>
        </w:rPr>
        <w:t xml:space="preserve">do </w:t>
      </w:r>
      <w:r w:rsidRPr="009A2519">
        <w:rPr>
          <w:rFonts w:ascii="Times New Roman" w:hAnsi="Times New Roman" w:cs="Times New Roman"/>
          <w:sz w:val="24"/>
          <w:szCs w:val="24"/>
        </w:rPr>
        <w:t xml:space="preserve">SWZ: </w:t>
      </w:r>
      <w:r w:rsidR="00CF4954" w:rsidRPr="009A2519">
        <w:rPr>
          <w:rFonts w:ascii="Times New Roman" w:hAnsi="Times New Roman" w:cs="Times New Roman"/>
          <w:sz w:val="24"/>
          <w:szCs w:val="24"/>
        </w:rPr>
        <w:t xml:space="preserve">Oświadczenie wstępne, o którym mowa w art. 125 ust. 1 ustawy Pzp </w:t>
      </w:r>
    </w:p>
    <w:p w14:paraId="115526EC" w14:textId="3C96EE1D" w:rsidR="000F3206" w:rsidRPr="009A2519" w:rsidRDefault="00CF4954">
      <w:pPr>
        <w:pStyle w:val="Akapitzlist"/>
        <w:numPr>
          <w:ilvl w:val="0"/>
          <w:numId w:val="39"/>
        </w:num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Załącznik nr 3a </w:t>
      </w:r>
      <w:r w:rsidR="00352701" w:rsidRPr="009A2519">
        <w:rPr>
          <w:rFonts w:ascii="Times New Roman" w:hAnsi="Times New Roman" w:cs="Times New Roman"/>
          <w:sz w:val="24"/>
          <w:szCs w:val="24"/>
        </w:rPr>
        <w:t xml:space="preserve">do </w:t>
      </w:r>
      <w:r w:rsidRPr="009A2519">
        <w:rPr>
          <w:rFonts w:ascii="Times New Roman" w:hAnsi="Times New Roman" w:cs="Times New Roman"/>
          <w:sz w:val="24"/>
          <w:szCs w:val="24"/>
        </w:rPr>
        <w:t>SWZ: Oświadczenie potwierdzające aktualność informacji zawartych w oświadczeniu wstępnym</w:t>
      </w:r>
      <w:r w:rsidR="009A6054" w:rsidRPr="009A2519">
        <w:rPr>
          <w:rFonts w:ascii="Times New Roman" w:hAnsi="Times New Roman" w:cs="Times New Roman"/>
          <w:sz w:val="24"/>
          <w:szCs w:val="24"/>
        </w:rPr>
        <w:t>,</w:t>
      </w:r>
    </w:p>
    <w:p w14:paraId="73E54AA9" w14:textId="148E6A39" w:rsidR="000F3206" w:rsidRPr="009A2519" w:rsidRDefault="009B22C0">
      <w:pPr>
        <w:pStyle w:val="Akapitzlist"/>
        <w:numPr>
          <w:ilvl w:val="0"/>
          <w:numId w:val="39"/>
        </w:num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Załącznik nr 4</w:t>
      </w:r>
      <w:r w:rsidR="00352701" w:rsidRPr="009A2519">
        <w:rPr>
          <w:rFonts w:ascii="Times New Roman" w:hAnsi="Times New Roman" w:cs="Times New Roman"/>
          <w:sz w:val="24"/>
          <w:szCs w:val="24"/>
        </w:rPr>
        <w:t xml:space="preserve"> do</w:t>
      </w:r>
      <w:r w:rsidRPr="009A2519">
        <w:rPr>
          <w:rFonts w:ascii="Times New Roman" w:hAnsi="Times New Roman" w:cs="Times New Roman"/>
          <w:sz w:val="24"/>
          <w:szCs w:val="24"/>
        </w:rPr>
        <w:t xml:space="preserve"> SWZ: Wzór umowy, </w:t>
      </w:r>
    </w:p>
    <w:p w14:paraId="2793F277" w14:textId="1F54629D" w:rsidR="00500032" w:rsidRPr="009A2519" w:rsidRDefault="00CF4954">
      <w:pPr>
        <w:pStyle w:val="Akapitzlist"/>
        <w:numPr>
          <w:ilvl w:val="0"/>
          <w:numId w:val="39"/>
        </w:num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Załącznik nr 5</w:t>
      </w:r>
      <w:r w:rsidR="009B22C0" w:rsidRPr="009A2519">
        <w:rPr>
          <w:rFonts w:ascii="Times New Roman" w:hAnsi="Times New Roman" w:cs="Times New Roman"/>
          <w:sz w:val="24"/>
          <w:szCs w:val="24"/>
        </w:rPr>
        <w:t xml:space="preserve"> </w:t>
      </w:r>
      <w:r w:rsidR="00352701" w:rsidRPr="009A2519">
        <w:rPr>
          <w:rFonts w:ascii="Times New Roman" w:hAnsi="Times New Roman" w:cs="Times New Roman"/>
          <w:sz w:val="24"/>
          <w:szCs w:val="24"/>
        </w:rPr>
        <w:t xml:space="preserve">do </w:t>
      </w:r>
      <w:r w:rsidR="009B22C0" w:rsidRPr="009A2519">
        <w:rPr>
          <w:rFonts w:ascii="Times New Roman" w:hAnsi="Times New Roman" w:cs="Times New Roman"/>
          <w:sz w:val="24"/>
          <w:szCs w:val="24"/>
        </w:rPr>
        <w:t xml:space="preserve">SWZ: Wykaz </w:t>
      </w:r>
      <w:r w:rsidR="006B7BBB" w:rsidRPr="009A2519">
        <w:rPr>
          <w:rFonts w:ascii="Times New Roman" w:hAnsi="Times New Roman" w:cs="Times New Roman"/>
          <w:sz w:val="24"/>
          <w:szCs w:val="24"/>
        </w:rPr>
        <w:t>robót,</w:t>
      </w:r>
    </w:p>
    <w:p w14:paraId="7D5D36E8" w14:textId="7325BF69" w:rsidR="006B7BBB" w:rsidRPr="009A2519" w:rsidRDefault="006B7BBB">
      <w:pPr>
        <w:pStyle w:val="Akapitzlist"/>
        <w:numPr>
          <w:ilvl w:val="0"/>
          <w:numId w:val="39"/>
        </w:numPr>
        <w:spacing w:after="0" w:line="240" w:lineRule="auto"/>
        <w:jc w:val="both"/>
        <w:rPr>
          <w:rFonts w:ascii="Times New Roman" w:hAnsi="Times New Roman" w:cs="Times New Roman"/>
          <w:sz w:val="24"/>
          <w:szCs w:val="24"/>
        </w:rPr>
      </w:pPr>
      <w:bookmarkStart w:id="65" w:name="_Hlk126835268"/>
      <w:r w:rsidRPr="009A2519">
        <w:rPr>
          <w:rFonts w:ascii="Times New Roman" w:hAnsi="Times New Roman" w:cs="Times New Roman"/>
          <w:sz w:val="24"/>
          <w:szCs w:val="24"/>
        </w:rPr>
        <w:t>Załącznik nr 6</w:t>
      </w:r>
      <w:r w:rsidR="009559EA" w:rsidRPr="009A2519">
        <w:rPr>
          <w:rFonts w:ascii="Times New Roman" w:hAnsi="Times New Roman" w:cs="Times New Roman"/>
          <w:sz w:val="24"/>
          <w:szCs w:val="24"/>
        </w:rPr>
        <w:t xml:space="preserve"> </w:t>
      </w:r>
      <w:r w:rsidRPr="009A2519">
        <w:rPr>
          <w:rFonts w:ascii="Times New Roman" w:hAnsi="Times New Roman" w:cs="Times New Roman"/>
          <w:sz w:val="24"/>
          <w:szCs w:val="24"/>
        </w:rPr>
        <w:t>do SWZ: Wykaz osób</w:t>
      </w:r>
      <w:r w:rsidR="009A6054" w:rsidRPr="009A2519">
        <w:rPr>
          <w:rFonts w:ascii="Times New Roman" w:hAnsi="Times New Roman" w:cs="Times New Roman"/>
          <w:sz w:val="24"/>
          <w:szCs w:val="24"/>
        </w:rPr>
        <w:t>,</w:t>
      </w:r>
      <w:bookmarkEnd w:id="65"/>
    </w:p>
    <w:p w14:paraId="3343A506" w14:textId="1041BC8A" w:rsidR="0075094A" w:rsidRPr="009A2519" w:rsidRDefault="0075094A">
      <w:pPr>
        <w:pStyle w:val="Akapitzlist"/>
        <w:numPr>
          <w:ilvl w:val="0"/>
          <w:numId w:val="39"/>
        </w:num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Załącznik nr 7 do SWZ: Oświadczenie wykonawców wspólnie ubiegających się </w:t>
      </w:r>
      <w:r w:rsidR="00C33AAC" w:rsidRPr="009A2519">
        <w:rPr>
          <w:rFonts w:ascii="Times New Roman" w:hAnsi="Times New Roman" w:cs="Times New Roman"/>
          <w:sz w:val="24"/>
          <w:szCs w:val="24"/>
        </w:rPr>
        <w:br/>
      </w:r>
      <w:r w:rsidRPr="009A2519">
        <w:rPr>
          <w:rFonts w:ascii="Times New Roman" w:hAnsi="Times New Roman" w:cs="Times New Roman"/>
          <w:sz w:val="24"/>
          <w:szCs w:val="24"/>
        </w:rPr>
        <w:t>o zamówienie  składane na podstawie art. 117 ust. 4 ustawy Pzp</w:t>
      </w:r>
    </w:p>
    <w:p w14:paraId="42F84DA2" w14:textId="509B5F11" w:rsidR="006B7BBB" w:rsidRPr="009A2519" w:rsidRDefault="006B7BBB">
      <w:pPr>
        <w:pStyle w:val="Akapitzlist"/>
        <w:numPr>
          <w:ilvl w:val="0"/>
          <w:numId w:val="39"/>
        </w:numPr>
        <w:spacing w:after="0" w:line="240" w:lineRule="auto"/>
        <w:jc w:val="both"/>
        <w:rPr>
          <w:rFonts w:ascii="Times New Roman" w:hAnsi="Times New Roman" w:cs="Times New Roman"/>
          <w:sz w:val="24"/>
          <w:szCs w:val="24"/>
        </w:rPr>
      </w:pPr>
      <w:bookmarkStart w:id="66" w:name="_Hlk107567800"/>
      <w:r w:rsidRPr="009A2519">
        <w:rPr>
          <w:rFonts w:ascii="Times New Roman" w:hAnsi="Times New Roman" w:cs="Times New Roman"/>
          <w:sz w:val="24"/>
          <w:szCs w:val="24"/>
        </w:rPr>
        <w:t xml:space="preserve">Załącznik nr 8 do SWZ: </w:t>
      </w:r>
      <w:r w:rsidRPr="009A2519">
        <w:rPr>
          <w:rFonts w:ascii="TimesNewRomanPSMT" w:hAnsi="TimesNewRomanPSMT" w:cs="TimesNewRomanPSMT"/>
          <w:sz w:val="24"/>
          <w:szCs w:val="24"/>
        </w:rPr>
        <w:t>Oświadczenie Wykonawcy o powierzeniu części zamówienia podwykonawcy</w:t>
      </w:r>
      <w:r w:rsidR="009A6054" w:rsidRPr="009A2519">
        <w:rPr>
          <w:rFonts w:ascii="TimesNewRomanPSMT" w:hAnsi="TimesNewRomanPSMT" w:cs="TimesNewRomanPSMT"/>
          <w:sz w:val="24"/>
          <w:szCs w:val="24"/>
        </w:rPr>
        <w:t>,</w:t>
      </w:r>
    </w:p>
    <w:p w14:paraId="15F56FEE" w14:textId="1C1A6B66" w:rsidR="00E0657A" w:rsidRPr="009A2519" w:rsidRDefault="00E0657A">
      <w:pPr>
        <w:pStyle w:val="Akapitzlist"/>
        <w:numPr>
          <w:ilvl w:val="0"/>
          <w:numId w:val="39"/>
        </w:numPr>
        <w:spacing w:after="0" w:line="240" w:lineRule="auto"/>
        <w:jc w:val="both"/>
        <w:rPr>
          <w:rFonts w:ascii="Times New Roman" w:hAnsi="Times New Roman" w:cs="Times New Roman"/>
          <w:sz w:val="24"/>
          <w:szCs w:val="24"/>
        </w:rPr>
      </w:pPr>
      <w:r w:rsidRPr="009A2519">
        <w:rPr>
          <w:rFonts w:ascii="Times New Roman" w:hAnsi="Times New Roman" w:cs="Times New Roman"/>
          <w:sz w:val="24"/>
          <w:szCs w:val="24"/>
        </w:rPr>
        <w:t xml:space="preserve">Załącznik nr 9 do SWZ: </w:t>
      </w:r>
      <w:bookmarkStart w:id="67" w:name="_Hlk124165619"/>
      <w:r w:rsidRPr="009A2519">
        <w:rPr>
          <w:rFonts w:ascii="Times New Roman" w:hAnsi="Times New Roman" w:cs="Times New Roman"/>
          <w:bCs/>
          <w:sz w:val="24"/>
          <w:szCs w:val="24"/>
        </w:rPr>
        <w:t>Wzór gwarancji należytego wykonania umowy oraz usunięcia wad i usterek</w:t>
      </w:r>
      <w:r w:rsidR="009A6054" w:rsidRPr="009A2519">
        <w:rPr>
          <w:rFonts w:ascii="Times New Roman" w:hAnsi="Times New Roman" w:cs="Times New Roman"/>
          <w:bCs/>
          <w:sz w:val="24"/>
          <w:szCs w:val="24"/>
        </w:rPr>
        <w:t>.</w:t>
      </w:r>
    </w:p>
    <w:bookmarkEnd w:id="67"/>
    <w:p w14:paraId="03D3ACAB" w14:textId="77777777" w:rsidR="00E0657A" w:rsidRPr="002B7199" w:rsidRDefault="00E0657A" w:rsidP="00E0657A">
      <w:pPr>
        <w:pStyle w:val="Akapitzlist"/>
        <w:spacing w:after="0" w:line="240" w:lineRule="auto"/>
        <w:jc w:val="both"/>
        <w:rPr>
          <w:rFonts w:ascii="Times New Roman" w:hAnsi="Times New Roman" w:cs="Times New Roman"/>
          <w:sz w:val="24"/>
          <w:szCs w:val="24"/>
        </w:rPr>
      </w:pPr>
    </w:p>
    <w:bookmarkEnd w:id="66"/>
    <w:p w14:paraId="5D498A66" w14:textId="77777777" w:rsidR="00E0657A" w:rsidRPr="00E0657A" w:rsidRDefault="00E0657A" w:rsidP="00E0657A">
      <w:pPr>
        <w:spacing w:after="0" w:line="240" w:lineRule="auto"/>
        <w:jc w:val="both"/>
        <w:rPr>
          <w:rFonts w:ascii="Times New Roman" w:hAnsi="Times New Roman" w:cs="Times New Roman"/>
          <w:sz w:val="24"/>
          <w:szCs w:val="24"/>
        </w:rPr>
      </w:pPr>
    </w:p>
    <w:sectPr w:rsidR="00E0657A" w:rsidRPr="00E0657A" w:rsidSect="00A817E5">
      <w:footerReference w:type="default" r:id="rId23"/>
      <w:pgSz w:w="11906" w:h="16838"/>
      <w:pgMar w:top="1021" w:right="1418"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221E" w14:textId="77777777" w:rsidR="00653BDC" w:rsidRDefault="00653BDC" w:rsidP="004C4403">
      <w:pPr>
        <w:spacing w:after="0" w:line="240" w:lineRule="auto"/>
      </w:pPr>
      <w:r>
        <w:separator/>
      </w:r>
    </w:p>
  </w:endnote>
  <w:endnote w:type="continuationSeparator" w:id="0">
    <w:p w14:paraId="1332F7B8" w14:textId="77777777" w:rsidR="00653BDC" w:rsidRDefault="00653BDC"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rlito">
    <w:altName w:val="Calibri"/>
    <w:charset w:val="00"/>
    <w:family w:val="swiss"/>
    <w:pitch w:val="variable"/>
    <w:sig w:usb0="E10002FF" w:usb1="5000E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00"/>
    <w:family w:val="roman"/>
    <w:notTrueType/>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39621"/>
      <w:docPartObj>
        <w:docPartGallery w:val="Page Numbers (Bottom of Page)"/>
        <w:docPartUnique/>
      </w:docPartObj>
    </w:sdtPr>
    <w:sdtEndPr/>
    <w:sdtContent>
      <w:sdt>
        <w:sdtPr>
          <w:id w:val="-1769616900"/>
          <w:docPartObj>
            <w:docPartGallery w:val="Page Numbers (Top of Page)"/>
            <w:docPartUnique/>
          </w:docPartObj>
        </w:sdtPr>
        <w:sdtEndPr/>
        <w:sdtContent>
          <w:p w14:paraId="60C15AA5" w14:textId="66154BF6" w:rsidR="00E36442" w:rsidRDefault="00E3644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D2C1130" w14:textId="77777777" w:rsidR="004C4403" w:rsidRDefault="004C4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F293" w14:textId="77777777" w:rsidR="00653BDC" w:rsidRDefault="00653BDC" w:rsidP="004C4403">
      <w:pPr>
        <w:spacing w:after="0" w:line="240" w:lineRule="auto"/>
      </w:pPr>
      <w:r>
        <w:separator/>
      </w:r>
    </w:p>
  </w:footnote>
  <w:footnote w:type="continuationSeparator" w:id="0">
    <w:p w14:paraId="2D608519" w14:textId="77777777" w:rsidR="00653BDC" w:rsidRDefault="00653BDC" w:rsidP="004C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567"/>
        </w:tabs>
        <w:ind w:left="-207" w:hanging="360"/>
      </w:pPr>
      <w:rPr>
        <w:b w:val="0"/>
        <w:i w:val="0"/>
        <w:color w:val="auto"/>
        <w:sz w:val="24"/>
        <w:szCs w:val="24"/>
      </w:rPr>
    </w:lvl>
    <w:lvl w:ilvl="1">
      <w:start w:val="1"/>
      <w:numFmt w:val="decimal"/>
      <w:lvlText w:val="%2."/>
      <w:lvlJc w:val="left"/>
      <w:pPr>
        <w:tabs>
          <w:tab w:val="num" w:pos="513"/>
        </w:tabs>
        <w:ind w:left="513" w:hanging="360"/>
      </w:pPr>
      <w:rPr>
        <w:b w:val="0"/>
        <w:color w:val="auto"/>
        <w:sz w:val="24"/>
        <w:szCs w:val="24"/>
      </w:rPr>
    </w:lvl>
    <w:lvl w:ilvl="2">
      <w:start w:val="1"/>
      <w:numFmt w:val="decimal"/>
      <w:lvlText w:val="%3."/>
      <w:lvlJc w:val="left"/>
      <w:pPr>
        <w:tabs>
          <w:tab w:val="num" w:pos="141"/>
        </w:tabs>
        <w:ind w:left="873" w:hanging="360"/>
      </w:pPr>
      <w:rPr>
        <w:rFonts w:ascii="Times New Roman" w:eastAsia="Times New Roman" w:hAnsi="Times New Roman" w:cs="Times New Roman"/>
        <w:sz w:val="24"/>
        <w:szCs w:val="24"/>
      </w:rPr>
    </w:lvl>
    <w:lvl w:ilvl="3">
      <w:start w:val="1"/>
      <w:numFmt w:val="decimal"/>
      <w:lvlText w:val="%4."/>
      <w:lvlJc w:val="left"/>
      <w:pPr>
        <w:tabs>
          <w:tab w:val="num" w:pos="1233"/>
        </w:tabs>
        <w:ind w:left="1233" w:hanging="360"/>
      </w:pPr>
      <w:rPr>
        <w:i/>
        <w:sz w:val="24"/>
        <w:szCs w:val="24"/>
      </w:r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abstractNum w:abstractNumId="1"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532224"/>
    <w:multiLevelType w:val="hybridMultilevel"/>
    <w:tmpl w:val="3C04D6D0"/>
    <w:lvl w:ilvl="0" w:tplc="7BBC3728">
      <w:start w:val="1"/>
      <w:numFmt w:val="lowerLetter"/>
      <w:lvlText w:val="%1)"/>
      <w:lvlJc w:val="left"/>
      <w:pPr>
        <w:ind w:left="644"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E3232"/>
    <w:multiLevelType w:val="hybridMultilevel"/>
    <w:tmpl w:val="8BE8CEB4"/>
    <w:lvl w:ilvl="0" w:tplc="54B2BC02">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2520B9C"/>
    <w:multiLevelType w:val="hybridMultilevel"/>
    <w:tmpl w:val="9B5A43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C60FD3"/>
    <w:multiLevelType w:val="multilevel"/>
    <w:tmpl w:val="91FAC762"/>
    <w:lvl w:ilvl="0">
      <w:start w:val="1"/>
      <w:numFmt w:val="decimal"/>
      <w:lvlText w:val="%1."/>
      <w:lvlJc w:val="left"/>
      <w:pPr>
        <w:ind w:left="284" w:hanging="28"/>
      </w:pPr>
      <w:rPr>
        <w:rFonts w:ascii="Times New Roman" w:eastAsiaTheme="minorHAnsi" w:hAnsi="Times New Roman" w:cs="Times New Roman" w:hint="default"/>
        <w:b w:val="0"/>
        <w:bCs w:val="0"/>
        <w:w w:val="100"/>
        <w:sz w:val="24"/>
        <w:szCs w:val="24"/>
        <w:lang w:val="pl-PL" w:eastAsia="en-US" w:bidi="ar-SA"/>
      </w:rPr>
    </w:lvl>
    <w:lvl w:ilvl="1">
      <w:start w:val="1"/>
      <w:numFmt w:val="decimal"/>
      <w:lvlText w:val="%1.%2."/>
      <w:lvlJc w:val="left"/>
      <w:pPr>
        <w:ind w:left="616" w:hanging="360"/>
      </w:pPr>
      <w:rPr>
        <w:rFonts w:hint="default"/>
        <w:spacing w:val="-1"/>
        <w:w w:val="100"/>
        <w:lang w:val="pl-PL" w:eastAsia="en-US" w:bidi="ar-SA"/>
      </w:rPr>
    </w:lvl>
    <w:lvl w:ilvl="2">
      <w:start w:val="1"/>
      <w:numFmt w:val="decimal"/>
      <w:lvlText w:val="%1.%2.%3."/>
      <w:lvlJc w:val="left"/>
      <w:pPr>
        <w:ind w:left="976" w:hanging="720"/>
      </w:pPr>
      <w:rPr>
        <w:rFonts w:ascii="Carlito" w:eastAsia="Carlito" w:hAnsi="Carlito" w:cs="Carlito" w:hint="default"/>
        <w:b/>
        <w:bCs/>
        <w:spacing w:val="-2"/>
        <w:w w:val="100"/>
        <w:sz w:val="21"/>
        <w:szCs w:val="21"/>
        <w:lang w:val="pl-PL" w:eastAsia="en-US" w:bidi="ar-SA"/>
      </w:rPr>
    </w:lvl>
    <w:lvl w:ilvl="3">
      <w:start w:val="1"/>
      <w:numFmt w:val="lowerLetter"/>
      <w:lvlText w:val="%4)"/>
      <w:lvlJc w:val="left"/>
      <w:pPr>
        <w:ind w:left="1043" w:hanging="360"/>
      </w:pPr>
      <w:rPr>
        <w:rFonts w:ascii="Times New Roman" w:eastAsia="Carlito" w:hAnsi="Times New Roman" w:cs="Times New Roman" w:hint="default"/>
        <w:spacing w:val="-1"/>
        <w:w w:val="100"/>
        <w:sz w:val="24"/>
        <w:szCs w:val="24"/>
        <w:lang w:val="pl-PL" w:eastAsia="en-US" w:bidi="ar-SA"/>
      </w:rPr>
    </w:lvl>
    <w:lvl w:ilvl="4">
      <w:numFmt w:val="bullet"/>
      <w:lvlText w:val="–"/>
      <w:lvlJc w:val="left"/>
      <w:pPr>
        <w:ind w:left="1610" w:hanging="360"/>
      </w:pPr>
      <w:rPr>
        <w:rFonts w:ascii="Times New Roman" w:eastAsia="Times New Roman" w:hAnsi="Times New Roman" w:cs="Times New Roman" w:hint="default"/>
        <w:w w:val="100"/>
        <w:sz w:val="21"/>
        <w:szCs w:val="21"/>
        <w:lang w:val="pl-PL" w:eastAsia="en-US" w:bidi="ar-SA"/>
      </w:rPr>
    </w:lvl>
    <w:lvl w:ilvl="5">
      <w:numFmt w:val="bullet"/>
      <w:lvlText w:val=""/>
      <w:lvlJc w:val="left"/>
      <w:pPr>
        <w:ind w:left="1816" w:hanging="284"/>
      </w:pPr>
      <w:rPr>
        <w:rFonts w:ascii="Wingdings" w:eastAsia="Wingdings" w:hAnsi="Wingdings" w:cs="Wingdings" w:hint="default"/>
        <w:w w:val="100"/>
        <w:sz w:val="21"/>
        <w:szCs w:val="21"/>
        <w:lang w:val="pl-PL" w:eastAsia="en-US" w:bidi="ar-SA"/>
      </w:rPr>
    </w:lvl>
    <w:lvl w:ilvl="6">
      <w:numFmt w:val="bullet"/>
      <w:lvlText w:val="•"/>
      <w:lvlJc w:val="left"/>
      <w:pPr>
        <w:ind w:left="4408" w:hanging="284"/>
      </w:pPr>
      <w:rPr>
        <w:rFonts w:hint="default"/>
        <w:lang w:val="pl-PL" w:eastAsia="en-US" w:bidi="ar-SA"/>
      </w:rPr>
    </w:lvl>
    <w:lvl w:ilvl="7">
      <w:numFmt w:val="bullet"/>
      <w:lvlText w:val="•"/>
      <w:lvlJc w:val="left"/>
      <w:pPr>
        <w:ind w:left="5703" w:hanging="284"/>
      </w:pPr>
      <w:rPr>
        <w:rFonts w:hint="default"/>
        <w:lang w:val="pl-PL" w:eastAsia="en-US" w:bidi="ar-SA"/>
      </w:rPr>
    </w:lvl>
    <w:lvl w:ilvl="8">
      <w:numFmt w:val="bullet"/>
      <w:lvlText w:val="•"/>
      <w:lvlJc w:val="left"/>
      <w:pPr>
        <w:ind w:left="6997" w:hanging="284"/>
      </w:pPr>
      <w:rPr>
        <w:rFonts w:hint="default"/>
        <w:lang w:val="pl-PL" w:eastAsia="en-US" w:bidi="ar-SA"/>
      </w:rPr>
    </w:lvl>
  </w:abstractNum>
  <w:abstractNum w:abstractNumId="13"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2B53892"/>
    <w:multiLevelType w:val="hybridMultilevel"/>
    <w:tmpl w:val="4CB07B4C"/>
    <w:lvl w:ilvl="0" w:tplc="70C6C61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E262D"/>
    <w:multiLevelType w:val="hybridMultilevel"/>
    <w:tmpl w:val="326488FC"/>
    <w:lvl w:ilvl="0" w:tplc="DDFE0656">
      <w:start w:val="1"/>
      <w:numFmt w:val="decimal"/>
      <w:lvlText w:val="%1."/>
      <w:lvlJc w:val="left"/>
      <w:pPr>
        <w:ind w:left="360" w:hanging="360"/>
      </w:pPr>
      <w:rPr>
        <w:b w:val="0"/>
        <w:bCs/>
      </w:rPr>
    </w:lvl>
    <w:lvl w:ilvl="1" w:tplc="90208294">
      <w:start w:val="1"/>
      <w:numFmt w:val="lowerLetter"/>
      <w:lvlText w:val="%2)"/>
      <w:lvlJc w:val="left"/>
      <w:pPr>
        <w:ind w:left="1455" w:hanging="375"/>
      </w:pPr>
      <w:rPr>
        <w:rFonts w:ascii="Times New Roman" w:hAnsi="Times New Roman" w:cs="Times New Roman" w:hint="default"/>
        <w:b w:val="0"/>
        <w:bCs w:val="0"/>
        <w:i w:val="0"/>
        <w:i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C3F3D"/>
    <w:multiLevelType w:val="hybridMultilevel"/>
    <w:tmpl w:val="ED04703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492B3A"/>
    <w:multiLevelType w:val="hybridMultilevel"/>
    <w:tmpl w:val="54886948"/>
    <w:lvl w:ilvl="0" w:tplc="B9AC9B9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AC0710"/>
    <w:multiLevelType w:val="hybridMultilevel"/>
    <w:tmpl w:val="ADF40340"/>
    <w:lvl w:ilvl="0" w:tplc="044E88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F7A3CB8"/>
    <w:multiLevelType w:val="hybridMultilevel"/>
    <w:tmpl w:val="F9280BD4"/>
    <w:lvl w:ilvl="0" w:tplc="43FEDA0A">
      <w:start w:val="1"/>
      <w:numFmt w:val="decimal"/>
      <w:lvlText w:val="%1."/>
      <w:lvlJc w:val="left"/>
      <w:pPr>
        <w:ind w:left="36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9522F1"/>
    <w:multiLevelType w:val="hybridMultilevel"/>
    <w:tmpl w:val="99422200"/>
    <w:lvl w:ilvl="0" w:tplc="A7F4D63E">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2E6B5E"/>
    <w:multiLevelType w:val="hybridMultilevel"/>
    <w:tmpl w:val="EE920ED6"/>
    <w:lvl w:ilvl="0" w:tplc="73C8555A">
      <w:start w:val="1"/>
      <w:numFmt w:val="lowerLetter"/>
      <w:lvlText w:val="%1)"/>
      <w:lvlJc w:val="left"/>
      <w:pPr>
        <w:ind w:left="644" w:hanging="360"/>
      </w:pPr>
      <w:rPr>
        <w:rFonts w:hint="default"/>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1" w15:restartNumberingAfterBreak="0">
    <w:nsid w:val="66644AC5"/>
    <w:multiLevelType w:val="hybridMultilevel"/>
    <w:tmpl w:val="63320DFE"/>
    <w:lvl w:ilvl="0" w:tplc="115C60B8">
      <w:start w:val="1"/>
      <w:numFmt w:val="decimal"/>
      <w:lvlText w:val="%1)"/>
      <w:lvlJc w:val="left"/>
      <w:pPr>
        <w:ind w:left="360" w:hanging="360"/>
      </w:pPr>
      <w:rPr>
        <w:rFonts w:ascii="Times New Roman" w:eastAsiaTheme="minorHAnsi"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4A3C9E"/>
    <w:multiLevelType w:val="hybridMultilevel"/>
    <w:tmpl w:val="80D60E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3C20A5"/>
    <w:multiLevelType w:val="multilevel"/>
    <w:tmpl w:val="832E0FDE"/>
    <w:lvl w:ilvl="0">
      <w:start w:val="1"/>
      <w:numFmt w:val="decimal"/>
      <w:lvlText w:val="%1."/>
      <w:lvlJc w:val="left"/>
      <w:pPr>
        <w:tabs>
          <w:tab w:val="num" w:pos="454"/>
        </w:tabs>
        <w:ind w:left="454" w:hanging="454"/>
      </w:pPr>
      <w:rPr>
        <w:b w:val="0"/>
        <w:bCs w:val="0"/>
        <w:i w:val="0"/>
        <w:iCs w:val="0"/>
        <w:strike w:val="0"/>
        <w:dstrike w:val="0"/>
        <w:color w:val="000000"/>
      </w:r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16F0075"/>
    <w:multiLevelType w:val="hybridMultilevel"/>
    <w:tmpl w:val="2F204FEE"/>
    <w:lvl w:ilvl="0" w:tplc="D3448792">
      <w:start w:val="1"/>
      <w:numFmt w:val="lowerLetter"/>
      <w:lvlText w:val="%1)"/>
      <w:lvlJc w:val="left"/>
      <w:pPr>
        <w:ind w:left="927" w:hanging="360"/>
      </w:pPr>
      <w:rPr>
        <w:rFonts w:hint="default"/>
        <w:b w:val="0"/>
        <w:bCs/>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71B20A52"/>
    <w:multiLevelType w:val="hybridMultilevel"/>
    <w:tmpl w:val="9D264752"/>
    <w:lvl w:ilvl="0" w:tplc="8E20DA2A">
      <w:start w:val="2"/>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61"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6764765">
    <w:abstractNumId w:val="44"/>
  </w:num>
  <w:num w:numId="2" w16cid:durableId="1182013533">
    <w:abstractNumId w:val="6"/>
  </w:num>
  <w:num w:numId="3" w16cid:durableId="1208646086">
    <w:abstractNumId w:val="59"/>
  </w:num>
  <w:num w:numId="4" w16cid:durableId="1275747991">
    <w:abstractNumId w:val="15"/>
  </w:num>
  <w:num w:numId="5" w16cid:durableId="1753695158">
    <w:abstractNumId w:val="38"/>
  </w:num>
  <w:num w:numId="6" w16cid:durableId="9063450">
    <w:abstractNumId w:val="39"/>
  </w:num>
  <w:num w:numId="7" w16cid:durableId="1150173930">
    <w:abstractNumId w:val="19"/>
  </w:num>
  <w:num w:numId="8" w16cid:durableId="1869833348">
    <w:abstractNumId w:val="23"/>
  </w:num>
  <w:num w:numId="9" w16cid:durableId="1531143435">
    <w:abstractNumId w:val="7"/>
  </w:num>
  <w:num w:numId="10" w16cid:durableId="1611203377">
    <w:abstractNumId w:val="4"/>
  </w:num>
  <w:num w:numId="11" w16cid:durableId="170680104">
    <w:abstractNumId w:val="14"/>
  </w:num>
  <w:num w:numId="12" w16cid:durableId="761687776">
    <w:abstractNumId w:val="13"/>
  </w:num>
  <w:num w:numId="13" w16cid:durableId="2036729680">
    <w:abstractNumId w:val="54"/>
  </w:num>
  <w:num w:numId="14" w16cid:durableId="1244147287">
    <w:abstractNumId w:val="2"/>
  </w:num>
  <w:num w:numId="15" w16cid:durableId="1296564379">
    <w:abstractNumId w:val="57"/>
  </w:num>
  <w:num w:numId="16" w16cid:durableId="712191996">
    <w:abstractNumId w:val="24"/>
  </w:num>
  <w:num w:numId="17" w16cid:durableId="1105341147">
    <w:abstractNumId w:val="40"/>
  </w:num>
  <w:num w:numId="18" w16cid:durableId="1306200739">
    <w:abstractNumId w:val="31"/>
  </w:num>
  <w:num w:numId="19" w16cid:durableId="433091985">
    <w:abstractNumId w:val="53"/>
  </w:num>
  <w:num w:numId="20" w16cid:durableId="1177159143">
    <w:abstractNumId w:val="21"/>
  </w:num>
  <w:num w:numId="21" w16cid:durableId="1030573715">
    <w:abstractNumId w:val="34"/>
  </w:num>
  <w:num w:numId="22" w16cid:durableId="594825480">
    <w:abstractNumId w:val="8"/>
  </w:num>
  <w:num w:numId="23" w16cid:durableId="352145352">
    <w:abstractNumId w:val="35"/>
  </w:num>
  <w:num w:numId="24" w16cid:durableId="959646528">
    <w:abstractNumId w:val="56"/>
  </w:num>
  <w:num w:numId="25" w16cid:durableId="2052413338">
    <w:abstractNumId w:val="61"/>
  </w:num>
  <w:num w:numId="26" w16cid:durableId="1317109582">
    <w:abstractNumId w:val="5"/>
  </w:num>
  <w:num w:numId="27" w16cid:durableId="1457943698">
    <w:abstractNumId w:val="18"/>
  </w:num>
  <w:num w:numId="28" w16cid:durableId="992221123">
    <w:abstractNumId w:val="48"/>
  </w:num>
  <w:num w:numId="29" w16cid:durableId="1403914374">
    <w:abstractNumId w:val="27"/>
  </w:num>
  <w:num w:numId="30" w16cid:durableId="300812252">
    <w:abstractNumId w:val="43"/>
  </w:num>
  <w:num w:numId="31" w16cid:durableId="812790182">
    <w:abstractNumId w:val="29"/>
  </w:num>
  <w:num w:numId="32" w16cid:durableId="2144230004">
    <w:abstractNumId w:val="47"/>
  </w:num>
  <w:num w:numId="33" w16cid:durableId="653024714">
    <w:abstractNumId w:val="10"/>
  </w:num>
  <w:num w:numId="34" w16cid:durableId="791484181">
    <w:abstractNumId w:val="46"/>
  </w:num>
  <w:num w:numId="35" w16cid:durableId="1158420818">
    <w:abstractNumId w:val="36"/>
  </w:num>
  <w:num w:numId="36" w16cid:durableId="713702638">
    <w:abstractNumId w:val="28"/>
  </w:num>
  <w:num w:numId="37" w16cid:durableId="24136856">
    <w:abstractNumId w:val="42"/>
  </w:num>
  <w:num w:numId="38" w16cid:durableId="397365847">
    <w:abstractNumId w:val="37"/>
  </w:num>
  <w:num w:numId="39" w16cid:durableId="210189350">
    <w:abstractNumId w:val="33"/>
  </w:num>
  <w:num w:numId="40" w16cid:durableId="1369991724">
    <w:abstractNumId w:val="9"/>
  </w:num>
  <w:num w:numId="41" w16cid:durableId="1440418028">
    <w:abstractNumId w:val="3"/>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16cid:durableId="125316308">
    <w:abstractNumId w:val="58"/>
  </w:num>
  <w:num w:numId="43" w16cid:durableId="168833554">
    <w:abstractNumId w:val="17"/>
  </w:num>
  <w:num w:numId="44" w16cid:durableId="2016805128">
    <w:abstractNumId w:val="41"/>
  </w:num>
  <w:num w:numId="45" w16cid:durableId="1132283481">
    <w:abstractNumId w:val="45"/>
  </w:num>
  <w:num w:numId="46" w16cid:durableId="19673348">
    <w:abstractNumId w:val="30"/>
  </w:num>
  <w:num w:numId="47" w16cid:durableId="202668896">
    <w:abstractNumId w:val="3"/>
  </w:num>
  <w:num w:numId="48" w16cid:durableId="237711998">
    <w:abstractNumId w:val="20"/>
  </w:num>
  <w:num w:numId="49" w16cid:durableId="1271737328">
    <w:abstractNumId w:val="16"/>
  </w:num>
  <w:num w:numId="50" w16cid:durableId="396517793">
    <w:abstractNumId w:val="60"/>
  </w:num>
  <w:num w:numId="51" w16cid:durableId="1440293938">
    <w:abstractNumId w:val="32"/>
  </w:num>
  <w:num w:numId="52" w16cid:durableId="104614574">
    <w:abstractNumId w:val="25"/>
  </w:num>
  <w:num w:numId="53" w16cid:durableId="120390032">
    <w:abstractNumId w:val="50"/>
  </w:num>
  <w:num w:numId="54" w16cid:durableId="1130787878">
    <w:abstractNumId w:val="49"/>
  </w:num>
  <w:num w:numId="55" w16cid:durableId="900484885">
    <w:abstractNumId w:val="55"/>
  </w:num>
  <w:num w:numId="56" w16cid:durableId="1514372770">
    <w:abstractNumId w:val="22"/>
  </w:num>
  <w:num w:numId="57" w16cid:durableId="314603601">
    <w:abstractNumId w:val="51"/>
  </w:num>
  <w:num w:numId="58" w16cid:durableId="539172699">
    <w:abstractNumId w:val="12"/>
  </w:num>
  <w:num w:numId="59" w16cid:durableId="789477321">
    <w:abstractNumId w:val="11"/>
  </w:num>
  <w:num w:numId="60" w16cid:durableId="1979801767">
    <w:abstractNumId w:val="3"/>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61" w16cid:durableId="1578513330">
    <w:abstractNumId w:val="52"/>
  </w:num>
  <w:num w:numId="62" w16cid:durableId="504443201">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D6"/>
    <w:rsid w:val="00002B52"/>
    <w:rsid w:val="00015EAF"/>
    <w:rsid w:val="00017AB7"/>
    <w:rsid w:val="000219D8"/>
    <w:rsid w:val="00021F52"/>
    <w:rsid w:val="00022130"/>
    <w:rsid w:val="0002403A"/>
    <w:rsid w:val="00024C8B"/>
    <w:rsid w:val="00024CEF"/>
    <w:rsid w:val="000267F4"/>
    <w:rsid w:val="00034F4E"/>
    <w:rsid w:val="000353ED"/>
    <w:rsid w:val="00035C36"/>
    <w:rsid w:val="000424C1"/>
    <w:rsid w:val="00043052"/>
    <w:rsid w:val="000438BE"/>
    <w:rsid w:val="00044EE7"/>
    <w:rsid w:val="0004708E"/>
    <w:rsid w:val="0005123C"/>
    <w:rsid w:val="000521FD"/>
    <w:rsid w:val="00054897"/>
    <w:rsid w:val="00054FC6"/>
    <w:rsid w:val="000564AD"/>
    <w:rsid w:val="00057688"/>
    <w:rsid w:val="00061B1A"/>
    <w:rsid w:val="00063E37"/>
    <w:rsid w:val="0006704C"/>
    <w:rsid w:val="00072300"/>
    <w:rsid w:val="0007285D"/>
    <w:rsid w:val="000744CF"/>
    <w:rsid w:val="000805A0"/>
    <w:rsid w:val="000858AA"/>
    <w:rsid w:val="000902FE"/>
    <w:rsid w:val="00091993"/>
    <w:rsid w:val="00093E37"/>
    <w:rsid w:val="00097646"/>
    <w:rsid w:val="00097D0B"/>
    <w:rsid w:val="000A17F7"/>
    <w:rsid w:val="000A24F7"/>
    <w:rsid w:val="000A44A0"/>
    <w:rsid w:val="000A5244"/>
    <w:rsid w:val="000A5843"/>
    <w:rsid w:val="000C1308"/>
    <w:rsid w:val="000C1E4F"/>
    <w:rsid w:val="000D2507"/>
    <w:rsid w:val="000D6D49"/>
    <w:rsid w:val="000E0CA3"/>
    <w:rsid w:val="000E0EF9"/>
    <w:rsid w:val="000E1840"/>
    <w:rsid w:val="000E2AB4"/>
    <w:rsid w:val="000E39D3"/>
    <w:rsid w:val="000F11DE"/>
    <w:rsid w:val="000F3206"/>
    <w:rsid w:val="000F561C"/>
    <w:rsid w:val="000F7BFF"/>
    <w:rsid w:val="00103FB6"/>
    <w:rsid w:val="001052AD"/>
    <w:rsid w:val="001079C3"/>
    <w:rsid w:val="001130EB"/>
    <w:rsid w:val="00116FAB"/>
    <w:rsid w:val="001233B3"/>
    <w:rsid w:val="00123F87"/>
    <w:rsid w:val="00131B64"/>
    <w:rsid w:val="00133B69"/>
    <w:rsid w:val="0013591A"/>
    <w:rsid w:val="00141423"/>
    <w:rsid w:val="001440D7"/>
    <w:rsid w:val="00146E7C"/>
    <w:rsid w:val="00150A0D"/>
    <w:rsid w:val="00151B3E"/>
    <w:rsid w:val="00151FC2"/>
    <w:rsid w:val="00152DAE"/>
    <w:rsid w:val="00155A2F"/>
    <w:rsid w:val="001561DE"/>
    <w:rsid w:val="00156A18"/>
    <w:rsid w:val="00156E88"/>
    <w:rsid w:val="00161351"/>
    <w:rsid w:val="00163331"/>
    <w:rsid w:val="001639E4"/>
    <w:rsid w:val="00165120"/>
    <w:rsid w:val="001654E2"/>
    <w:rsid w:val="00167E46"/>
    <w:rsid w:val="00170687"/>
    <w:rsid w:val="00171484"/>
    <w:rsid w:val="00174969"/>
    <w:rsid w:val="001769E9"/>
    <w:rsid w:val="00177554"/>
    <w:rsid w:val="00183149"/>
    <w:rsid w:val="001839AB"/>
    <w:rsid w:val="001847E6"/>
    <w:rsid w:val="0019537B"/>
    <w:rsid w:val="00196576"/>
    <w:rsid w:val="00196DB2"/>
    <w:rsid w:val="001A142F"/>
    <w:rsid w:val="001A225D"/>
    <w:rsid w:val="001A5C05"/>
    <w:rsid w:val="001A6EFB"/>
    <w:rsid w:val="001A7227"/>
    <w:rsid w:val="001B0631"/>
    <w:rsid w:val="001B5A02"/>
    <w:rsid w:val="001B6239"/>
    <w:rsid w:val="001B70BD"/>
    <w:rsid w:val="001C102F"/>
    <w:rsid w:val="001C1374"/>
    <w:rsid w:val="001C33D7"/>
    <w:rsid w:val="001D682A"/>
    <w:rsid w:val="001E4144"/>
    <w:rsid w:val="001E4728"/>
    <w:rsid w:val="001E62D3"/>
    <w:rsid w:val="001E6508"/>
    <w:rsid w:val="001E73E5"/>
    <w:rsid w:val="001E78E2"/>
    <w:rsid w:val="001F0D41"/>
    <w:rsid w:val="001F1569"/>
    <w:rsid w:val="001F4BD3"/>
    <w:rsid w:val="001F7325"/>
    <w:rsid w:val="002018EB"/>
    <w:rsid w:val="002061FE"/>
    <w:rsid w:val="0020690E"/>
    <w:rsid w:val="00206A04"/>
    <w:rsid w:val="00211963"/>
    <w:rsid w:val="00213C5B"/>
    <w:rsid w:val="00214F74"/>
    <w:rsid w:val="00217C1F"/>
    <w:rsid w:val="00220985"/>
    <w:rsid w:val="00225D2B"/>
    <w:rsid w:val="0022715F"/>
    <w:rsid w:val="00233266"/>
    <w:rsid w:val="00235A60"/>
    <w:rsid w:val="002604F8"/>
    <w:rsid w:val="0026483B"/>
    <w:rsid w:val="00266D70"/>
    <w:rsid w:val="0028083A"/>
    <w:rsid w:val="002809F7"/>
    <w:rsid w:val="00284DEE"/>
    <w:rsid w:val="00290F6D"/>
    <w:rsid w:val="00293188"/>
    <w:rsid w:val="00297050"/>
    <w:rsid w:val="002A379E"/>
    <w:rsid w:val="002A47C7"/>
    <w:rsid w:val="002A4989"/>
    <w:rsid w:val="002A70A7"/>
    <w:rsid w:val="002B6C97"/>
    <w:rsid w:val="002D2EFB"/>
    <w:rsid w:val="002D3532"/>
    <w:rsid w:val="002D3A97"/>
    <w:rsid w:val="002D4DA2"/>
    <w:rsid w:val="002D733D"/>
    <w:rsid w:val="002E50F9"/>
    <w:rsid w:val="002E5B51"/>
    <w:rsid w:val="002E67B8"/>
    <w:rsid w:val="002F0CD2"/>
    <w:rsid w:val="002F1BFE"/>
    <w:rsid w:val="002F4073"/>
    <w:rsid w:val="002F4707"/>
    <w:rsid w:val="002F68A7"/>
    <w:rsid w:val="003007E0"/>
    <w:rsid w:val="00302D35"/>
    <w:rsid w:val="00305EB8"/>
    <w:rsid w:val="003065A7"/>
    <w:rsid w:val="00306E90"/>
    <w:rsid w:val="00307F79"/>
    <w:rsid w:val="00311099"/>
    <w:rsid w:val="00311FF1"/>
    <w:rsid w:val="003128EC"/>
    <w:rsid w:val="00314580"/>
    <w:rsid w:val="0031468D"/>
    <w:rsid w:val="00315976"/>
    <w:rsid w:val="00316DD0"/>
    <w:rsid w:val="00317B72"/>
    <w:rsid w:val="00317D45"/>
    <w:rsid w:val="00322500"/>
    <w:rsid w:val="003229CA"/>
    <w:rsid w:val="003233F3"/>
    <w:rsid w:val="00323A13"/>
    <w:rsid w:val="00324056"/>
    <w:rsid w:val="00324DB6"/>
    <w:rsid w:val="00326770"/>
    <w:rsid w:val="00330AE4"/>
    <w:rsid w:val="00331AE2"/>
    <w:rsid w:val="00334C2F"/>
    <w:rsid w:val="00336C02"/>
    <w:rsid w:val="003372CF"/>
    <w:rsid w:val="003409CC"/>
    <w:rsid w:val="003414DA"/>
    <w:rsid w:val="00343675"/>
    <w:rsid w:val="00343A3E"/>
    <w:rsid w:val="00343C42"/>
    <w:rsid w:val="00344276"/>
    <w:rsid w:val="003478F9"/>
    <w:rsid w:val="00351B5A"/>
    <w:rsid w:val="00351CED"/>
    <w:rsid w:val="00352701"/>
    <w:rsid w:val="003536F8"/>
    <w:rsid w:val="00356260"/>
    <w:rsid w:val="00361EB8"/>
    <w:rsid w:val="003623DC"/>
    <w:rsid w:val="003673C3"/>
    <w:rsid w:val="0037025B"/>
    <w:rsid w:val="003711D3"/>
    <w:rsid w:val="003724B6"/>
    <w:rsid w:val="0037468F"/>
    <w:rsid w:val="003769BC"/>
    <w:rsid w:val="00376A56"/>
    <w:rsid w:val="00380502"/>
    <w:rsid w:val="00385E45"/>
    <w:rsid w:val="00387212"/>
    <w:rsid w:val="0038798B"/>
    <w:rsid w:val="00393713"/>
    <w:rsid w:val="00395459"/>
    <w:rsid w:val="003A076A"/>
    <w:rsid w:val="003A15A9"/>
    <w:rsid w:val="003A3260"/>
    <w:rsid w:val="003A5216"/>
    <w:rsid w:val="003B0ECD"/>
    <w:rsid w:val="003B29E0"/>
    <w:rsid w:val="003B2D56"/>
    <w:rsid w:val="003B44F7"/>
    <w:rsid w:val="003B467F"/>
    <w:rsid w:val="003B5BB6"/>
    <w:rsid w:val="003C403B"/>
    <w:rsid w:val="003C5255"/>
    <w:rsid w:val="003C53FE"/>
    <w:rsid w:val="003C596C"/>
    <w:rsid w:val="003C6291"/>
    <w:rsid w:val="003C760F"/>
    <w:rsid w:val="003D025E"/>
    <w:rsid w:val="003D0B6A"/>
    <w:rsid w:val="003D3EE4"/>
    <w:rsid w:val="003D40E3"/>
    <w:rsid w:val="003D42EF"/>
    <w:rsid w:val="003D43E3"/>
    <w:rsid w:val="003D4D01"/>
    <w:rsid w:val="003D77A8"/>
    <w:rsid w:val="003E1DE0"/>
    <w:rsid w:val="003F223F"/>
    <w:rsid w:val="003F54EC"/>
    <w:rsid w:val="003F6B6E"/>
    <w:rsid w:val="0041032D"/>
    <w:rsid w:val="00410D95"/>
    <w:rsid w:val="00412495"/>
    <w:rsid w:val="004130AB"/>
    <w:rsid w:val="00413A55"/>
    <w:rsid w:val="004142B7"/>
    <w:rsid w:val="00414383"/>
    <w:rsid w:val="0041685D"/>
    <w:rsid w:val="00417AD2"/>
    <w:rsid w:val="00420BA8"/>
    <w:rsid w:val="00421C2F"/>
    <w:rsid w:val="00423700"/>
    <w:rsid w:val="0042382A"/>
    <w:rsid w:val="004255D7"/>
    <w:rsid w:val="00427206"/>
    <w:rsid w:val="00427A21"/>
    <w:rsid w:val="00430E81"/>
    <w:rsid w:val="0043246E"/>
    <w:rsid w:val="004324D6"/>
    <w:rsid w:val="0044121B"/>
    <w:rsid w:val="00441564"/>
    <w:rsid w:val="00443EC2"/>
    <w:rsid w:val="00445587"/>
    <w:rsid w:val="00445D9C"/>
    <w:rsid w:val="00446D91"/>
    <w:rsid w:val="00447731"/>
    <w:rsid w:val="00451410"/>
    <w:rsid w:val="00451644"/>
    <w:rsid w:val="00454935"/>
    <w:rsid w:val="00455BA2"/>
    <w:rsid w:val="004579D1"/>
    <w:rsid w:val="00457B83"/>
    <w:rsid w:val="00464BD6"/>
    <w:rsid w:val="00464FC8"/>
    <w:rsid w:val="0047027F"/>
    <w:rsid w:val="004729E5"/>
    <w:rsid w:val="00473341"/>
    <w:rsid w:val="00475145"/>
    <w:rsid w:val="00477269"/>
    <w:rsid w:val="00477DB1"/>
    <w:rsid w:val="00480BC4"/>
    <w:rsid w:val="0048126C"/>
    <w:rsid w:val="00481FB9"/>
    <w:rsid w:val="0048237A"/>
    <w:rsid w:val="00485975"/>
    <w:rsid w:val="00490504"/>
    <w:rsid w:val="004917D4"/>
    <w:rsid w:val="00493003"/>
    <w:rsid w:val="004953E6"/>
    <w:rsid w:val="00495C8F"/>
    <w:rsid w:val="0049674F"/>
    <w:rsid w:val="00496CB5"/>
    <w:rsid w:val="00496D4A"/>
    <w:rsid w:val="004A2830"/>
    <w:rsid w:val="004B33B7"/>
    <w:rsid w:val="004B3AA3"/>
    <w:rsid w:val="004B5BFE"/>
    <w:rsid w:val="004C2185"/>
    <w:rsid w:val="004C4403"/>
    <w:rsid w:val="004C4427"/>
    <w:rsid w:val="004C7899"/>
    <w:rsid w:val="004C7B37"/>
    <w:rsid w:val="004D01A1"/>
    <w:rsid w:val="004D2280"/>
    <w:rsid w:val="004D39FC"/>
    <w:rsid w:val="004D47D1"/>
    <w:rsid w:val="004D6314"/>
    <w:rsid w:val="004D7CCB"/>
    <w:rsid w:val="004E0A6F"/>
    <w:rsid w:val="004E420D"/>
    <w:rsid w:val="004E4779"/>
    <w:rsid w:val="004E5B7B"/>
    <w:rsid w:val="004F1009"/>
    <w:rsid w:val="004F49B7"/>
    <w:rsid w:val="004F4D86"/>
    <w:rsid w:val="004F5A80"/>
    <w:rsid w:val="004F6272"/>
    <w:rsid w:val="004F798A"/>
    <w:rsid w:val="004F7BAE"/>
    <w:rsid w:val="00500032"/>
    <w:rsid w:val="0050061A"/>
    <w:rsid w:val="00501CF3"/>
    <w:rsid w:val="0050513D"/>
    <w:rsid w:val="00505E48"/>
    <w:rsid w:val="0051328A"/>
    <w:rsid w:val="005216D1"/>
    <w:rsid w:val="00525B8A"/>
    <w:rsid w:val="00530564"/>
    <w:rsid w:val="00532E31"/>
    <w:rsid w:val="00535AA1"/>
    <w:rsid w:val="00535C82"/>
    <w:rsid w:val="00536B0C"/>
    <w:rsid w:val="005412D6"/>
    <w:rsid w:val="005426AC"/>
    <w:rsid w:val="00543902"/>
    <w:rsid w:val="005446F6"/>
    <w:rsid w:val="00544980"/>
    <w:rsid w:val="00547F05"/>
    <w:rsid w:val="00550877"/>
    <w:rsid w:val="00550A58"/>
    <w:rsid w:val="00551F66"/>
    <w:rsid w:val="005564DF"/>
    <w:rsid w:val="00561526"/>
    <w:rsid w:val="00561741"/>
    <w:rsid w:val="00561770"/>
    <w:rsid w:val="0056656E"/>
    <w:rsid w:val="005668A9"/>
    <w:rsid w:val="00567748"/>
    <w:rsid w:val="00571ABF"/>
    <w:rsid w:val="00573667"/>
    <w:rsid w:val="00574670"/>
    <w:rsid w:val="005769BF"/>
    <w:rsid w:val="005821D7"/>
    <w:rsid w:val="00583543"/>
    <w:rsid w:val="00586825"/>
    <w:rsid w:val="005937D2"/>
    <w:rsid w:val="00595D36"/>
    <w:rsid w:val="0059747F"/>
    <w:rsid w:val="005A2A3D"/>
    <w:rsid w:val="005A3F24"/>
    <w:rsid w:val="005A417A"/>
    <w:rsid w:val="005A6CB4"/>
    <w:rsid w:val="005B2C00"/>
    <w:rsid w:val="005B3911"/>
    <w:rsid w:val="005B3A9A"/>
    <w:rsid w:val="005B512F"/>
    <w:rsid w:val="005B51BB"/>
    <w:rsid w:val="005B6920"/>
    <w:rsid w:val="005C012B"/>
    <w:rsid w:val="005C12A1"/>
    <w:rsid w:val="005C6F88"/>
    <w:rsid w:val="005C7C5F"/>
    <w:rsid w:val="005D1B88"/>
    <w:rsid w:val="005D598C"/>
    <w:rsid w:val="005E0856"/>
    <w:rsid w:val="005E0C92"/>
    <w:rsid w:val="005E2F73"/>
    <w:rsid w:val="005E3876"/>
    <w:rsid w:val="005E3A6A"/>
    <w:rsid w:val="005E60A9"/>
    <w:rsid w:val="005E72E1"/>
    <w:rsid w:val="005F0A1F"/>
    <w:rsid w:val="005F0A85"/>
    <w:rsid w:val="005F1B1E"/>
    <w:rsid w:val="005F58B6"/>
    <w:rsid w:val="005F61FC"/>
    <w:rsid w:val="006046E4"/>
    <w:rsid w:val="00605011"/>
    <w:rsid w:val="00607022"/>
    <w:rsid w:val="006128A3"/>
    <w:rsid w:val="00615D5A"/>
    <w:rsid w:val="00623418"/>
    <w:rsid w:val="0063228F"/>
    <w:rsid w:val="006366BC"/>
    <w:rsid w:val="00636EFF"/>
    <w:rsid w:val="006372FF"/>
    <w:rsid w:val="00640EBE"/>
    <w:rsid w:val="006433EB"/>
    <w:rsid w:val="006437BD"/>
    <w:rsid w:val="00643DAD"/>
    <w:rsid w:val="00643F32"/>
    <w:rsid w:val="006445FB"/>
    <w:rsid w:val="00644680"/>
    <w:rsid w:val="006452F6"/>
    <w:rsid w:val="00652403"/>
    <w:rsid w:val="00653A87"/>
    <w:rsid w:val="00653BDC"/>
    <w:rsid w:val="006557A9"/>
    <w:rsid w:val="00661BB6"/>
    <w:rsid w:val="00662D88"/>
    <w:rsid w:val="00664494"/>
    <w:rsid w:val="006651AB"/>
    <w:rsid w:val="006674B6"/>
    <w:rsid w:val="00671367"/>
    <w:rsid w:val="0067325B"/>
    <w:rsid w:val="00675FBA"/>
    <w:rsid w:val="00677AD7"/>
    <w:rsid w:val="0068345C"/>
    <w:rsid w:val="00684D76"/>
    <w:rsid w:val="0068504B"/>
    <w:rsid w:val="0068580F"/>
    <w:rsid w:val="006954DC"/>
    <w:rsid w:val="00696C2E"/>
    <w:rsid w:val="00696D56"/>
    <w:rsid w:val="00697DEB"/>
    <w:rsid w:val="006A3F9F"/>
    <w:rsid w:val="006A470E"/>
    <w:rsid w:val="006A4BF2"/>
    <w:rsid w:val="006A5719"/>
    <w:rsid w:val="006A78EE"/>
    <w:rsid w:val="006A7D53"/>
    <w:rsid w:val="006B7BBB"/>
    <w:rsid w:val="006B7C47"/>
    <w:rsid w:val="006C0AF9"/>
    <w:rsid w:val="006C29D1"/>
    <w:rsid w:val="006C7306"/>
    <w:rsid w:val="006D00E5"/>
    <w:rsid w:val="006D2C67"/>
    <w:rsid w:val="006D4186"/>
    <w:rsid w:val="006D6653"/>
    <w:rsid w:val="006E019D"/>
    <w:rsid w:val="006E54E3"/>
    <w:rsid w:val="006E5832"/>
    <w:rsid w:val="006E777D"/>
    <w:rsid w:val="006F0916"/>
    <w:rsid w:val="0070024B"/>
    <w:rsid w:val="00702244"/>
    <w:rsid w:val="00704041"/>
    <w:rsid w:val="00705167"/>
    <w:rsid w:val="00705997"/>
    <w:rsid w:val="00706EC3"/>
    <w:rsid w:val="0071039C"/>
    <w:rsid w:val="007103BC"/>
    <w:rsid w:val="007104A9"/>
    <w:rsid w:val="00713C01"/>
    <w:rsid w:val="00715CF6"/>
    <w:rsid w:val="007166EC"/>
    <w:rsid w:val="00717230"/>
    <w:rsid w:val="007205C7"/>
    <w:rsid w:val="00721D28"/>
    <w:rsid w:val="007265A6"/>
    <w:rsid w:val="007337DD"/>
    <w:rsid w:val="00733932"/>
    <w:rsid w:val="00740395"/>
    <w:rsid w:val="00740ABD"/>
    <w:rsid w:val="0074117B"/>
    <w:rsid w:val="00743183"/>
    <w:rsid w:val="00744E37"/>
    <w:rsid w:val="00747F76"/>
    <w:rsid w:val="0075094A"/>
    <w:rsid w:val="007523E1"/>
    <w:rsid w:val="00754B52"/>
    <w:rsid w:val="00757F6C"/>
    <w:rsid w:val="00764282"/>
    <w:rsid w:val="00772569"/>
    <w:rsid w:val="0077417A"/>
    <w:rsid w:val="00774EBB"/>
    <w:rsid w:val="00780C2F"/>
    <w:rsid w:val="00780ED2"/>
    <w:rsid w:val="0078501F"/>
    <w:rsid w:val="00790981"/>
    <w:rsid w:val="00792B41"/>
    <w:rsid w:val="0079492B"/>
    <w:rsid w:val="007A0F06"/>
    <w:rsid w:val="007A4DD4"/>
    <w:rsid w:val="007A7D3A"/>
    <w:rsid w:val="007B285D"/>
    <w:rsid w:val="007B68C4"/>
    <w:rsid w:val="007C0217"/>
    <w:rsid w:val="007C299A"/>
    <w:rsid w:val="007C42CC"/>
    <w:rsid w:val="007C584C"/>
    <w:rsid w:val="007D0B24"/>
    <w:rsid w:val="007D14CC"/>
    <w:rsid w:val="007D514A"/>
    <w:rsid w:val="007D76AA"/>
    <w:rsid w:val="007D7904"/>
    <w:rsid w:val="007E2452"/>
    <w:rsid w:val="007E3877"/>
    <w:rsid w:val="007E47BF"/>
    <w:rsid w:val="007E5C5B"/>
    <w:rsid w:val="007E5F1C"/>
    <w:rsid w:val="007F12E5"/>
    <w:rsid w:val="007F26A0"/>
    <w:rsid w:val="007F2837"/>
    <w:rsid w:val="007F4D46"/>
    <w:rsid w:val="007F6D9F"/>
    <w:rsid w:val="0080166E"/>
    <w:rsid w:val="00802FAA"/>
    <w:rsid w:val="008110D3"/>
    <w:rsid w:val="00812EC8"/>
    <w:rsid w:val="0081374A"/>
    <w:rsid w:val="00814874"/>
    <w:rsid w:val="00815464"/>
    <w:rsid w:val="00815F56"/>
    <w:rsid w:val="008163B5"/>
    <w:rsid w:val="00817469"/>
    <w:rsid w:val="00817CE3"/>
    <w:rsid w:val="00820A1D"/>
    <w:rsid w:val="00821C08"/>
    <w:rsid w:val="00826037"/>
    <w:rsid w:val="008261A3"/>
    <w:rsid w:val="00827A3B"/>
    <w:rsid w:val="008305B0"/>
    <w:rsid w:val="008321E5"/>
    <w:rsid w:val="00832807"/>
    <w:rsid w:val="00833051"/>
    <w:rsid w:val="00840BD6"/>
    <w:rsid w:val="00842A80"/>
    <w:rsid w:val="008459E9"/>
    <w:rsid w:val="00846545"/>
    <w:rsid w:val="00852E2B"/>
    <w:rsid w:val="008544DE"/>
    <w:rsid w:val="00856744"/>
    <w:rsid w:val="008576DE"/>
    <w:rsid w:val="00862651"/>
    <w:rsid w:val="00863C12"/>
    <w:rsid w:val="00863E5E"/>
    <w:rsid w:val="00864FAC"/>
    <w:rsid w:val="00867B85"/>
    <w:rsid w:val="008725EB"/>
    <w:rsid w:val="008736B0"/>
    <w:rsid w:val="00874F5A"/>
    <w:rsid w:val="00876881"/>
    <w:rsid w:val="008838E9"/>
    <w:rsid w:val="008873EC"/>
    <w:rsid w:val="00895A0E"/>
    <w:rsid w:val="00896C75"/>
    <w:rsid w:val="008A0A5F"/>
    <w:rsid w:val="008A235C"/>
    <w:rsid w:val="008A4B0A"/>
    <w:rsid w:val="008B2377"/>
    <w:rsid w:val="008B26C0"/>
    <w:rsid w:val="008B4C7B"/>
    <w:rsid w:val="008B6BC0"/>
    <w:rsid w:val="008C090A"/>
    <w:rsid w:val="008C2259"/>
    <w:rsid w:val="008C4902"/>
    <w:rsid w:val="008C4F9E"/>
    <w:rsid w:val="008C54CF"/>
    <w:rsid w:val="008D56FF"/>
    <w:rsid w:val="008E4501"/>
    <w:rsid w:val="008E521D"/>
    <w:rsid w:val="008E6FF5"/>
    <w:rsid w:val="008E7B67"/>
    <w:rsid w:val="008F2254"/>
    <w:rsid w:val="008F3E27"/>
    <w:rsid w:val="008F3FBF"/>
    <w:rsid w:val="008F5710"/>
    <w:rsid w:val="008F60AE"/>
    <w:rsid w:val="00903309"/>
    <w:rsid w:val="00910219"/>
    <w:rsid w:val="009133F6"/>
    <w:rsid w:val="00914F2C"/>
    <w:rsid w:val="00930A0F"/>
    <w:rsid w:val="0093123C"/>
    <w:rsid w:val="0093139F"/>
    <w:rsid w:val="009313C0"/>
    <w:rsid w:val="0093178E"/>
    <w:rsid w:val="009329E1"/>
    <w:rsid w:val="00936C70"/>
    <w:rsid w:val="00942480"/>
    <w:rsid w:val="0094432E"/>
    <w:rsid w:val="009472DD"/>
    <w:rsid w:val="00947B7E"/>
    <w:rsid w:val="00951184"/>
    <w:rsid w:val="009559EA"/>
    <w:rsid w:val="00956C55"/>
    <w:rsid w:val="00957C94"/>
    <w:rsid w:val="0096541D"/>
    <w:rsid w:val="00966252"/>
    <w:rsid w:val="0097096D"/>
    <w:rsid w:val="00974B98"/>
    <w:rsid w:val="009765EB"/>
    <w:rsid w:val="00977677"/>
    <w:rsid w:val="00982041"/>
    <w:rsid w:val="00986B58"/>
    <w:rsid w:val="0099116E"/>
    <w:rsid w:val="00991802"/>
    <w:rsid w:val="00992025"/>
    <w:rsid w:val="00994991"/>
    <w:rsid w:val="00994EC9"/>
    <w:rsid w:val="009951EB"/>
    <w:rsid w:val="009A07AD"/>
    <w:rsid w:val="009A2519"/>
    <w:rsid w:val="009A28F8"/>
    <w:rsid w:val="009A5BE1"/>
    <w:rsid w:val="009A6054"/>
    <w:rsid w:val="009B1D0F"/>
    <w:rsid w:val="009B22C0"/>
    <w:rsid w:val="009B4CE0"/>
    <w:rsid w:val="009B7274"/>
    <w:rsid w:val="009B746D"/>
    <w:rsid w:val="009B7DE5"/>
    <w:rsid w:val="009C7AAC"/>
    <w:rsid w:val="009D0E52"/>
    <w:rsid w:val="009D4111"/>
    <w:rsid w:val="009D593B"/>
    <w:rsid w:val="009D59C6"/>
    <w:rsid w:val="009E159C"/>
    <w:rsid w:val="009E3BB8"/>
    <w:rsid w:val="009F368E"/>
    <w:rsid w:val="009F58E2"/>
    <w:rsid w:val="00A0112F"/>
    <w:rsid w:val="00A01141"/>
    <w:rsid w:val="00A02886"/>
    <w:rsid w:val="00A063B4"/>
    <w:rsid w:val="00A07591"/>
    <w:rsid w:val="00A131FA"/>
    <w:rsid w:val="00A1567E"/>
    <w:rsid w:val="00A16117"/>
    <w:rsid w:val="00A21876"/>
    <w:rsid w:val="00A219EC"/>
    <w:rsid w:val="00A21AAA"/>
    <w:rsid w:val="00A21F9F"/>
    <w:rsid w:val="00A25263"/>
    <w:rsid w:val="00A2551D"/>
    <w:rsid w:val="00A267B3"/>
    <w:rsid w:val="00A27E7E"/>
    <w:rsid w:val="00A36AB3"/>
    <w:rsid w:val="00A40BC3"/>
    <w:rsid w:val="00A4610B"/>
    <w:rsid w:val="00A51FE5"/>
    <w:rsid w:val="00A54235"/>
    <w:rsid w:val="00A57178"/>
    <w:rsid w:val="00A60CD1"/>
    <w:rsid w:val="00A638BA"/>
    <w:rsid w:val="00A71AA2"/>
    <w:rsid w:val="00A71E51"/>
    <w:rsid w:val="00A7201D"/>
    <w:rsid w:val="00A76260"/>
    <w:rsid w:val="00A76EC6"/>
    <w:rsid w:val="00A7790E"/>
    <w:rsid w:val="00A80146"/>
    <w:rsid w:val="00A8179C"/>
    <w:rsid w:val="00A817E5"/>
    <w:rsid w:val="00A8473B"/>
    <w:rsid w:val="00A90178"/>
    <w:rsid w:val="00A91DF7"/>
    <w:rsid w:val="00A93148"/>
    <w:rsid w:val="00AA1484"/>
    <w:rsid w:val="00AA19E2"/>
    <w:rsid w:val="00AA2B47"/>
    <w:rsid w:val="00AA2D97"/>
    <w:rsid w:val="00AA5A41"/>
    <w:rsid w:val="00AA68A7"/>
    <w:rsid w:val="00AA70AB"/>
    <w:rsid w:val="00AB09CE"/>
    <w:rsid w:val="00AB12EA"/>
    <w:rsid w:val="00AB6DA4"/>
    <w:rsid w:val="00AB6F45"/>
    <w:rsid w:val="00AB75E9"/>
    <w:rsid w:val="00AC0F34"/>
    <w:rsid w:val="00AD04A0"/>
    <w:rsid w:val="00AD2733"/>
    <w:rsid w:val="00AD3BB3"/>
    <w:rsid w:val="00AD563F"/>
    <w:rsid w:val="00AD569F"/>
    <w:rsid w:val="00AD626C"/>
    <w:rsid w:val="00AD62B5"/>
    <w:rsid w:val="00AD788E"/>
    <w:rsid w:val="00AE5827"/>
    <w:rsid w:val="00AF0686"/>
    <w:rsid w:val="00AF0B4B"/>
    <w:rsid w:val="00AF10FD"/>
    <w:rsid w:val="00AF2B86"/>
    <w:rsid w:val="00AF440C"/>
    <w:rsid w:val="00AF53A3"/>
    <w:rsid w:val="00AF6853"/>
    <w:rsid w:val="00B016D1"/>
    <w:rsid w:val="00B0224C"/>
    <w:rsid w:val="00B03821"/>
    <w:rsid w:val="00B04ED1"/>
    <w:rsid w:val="00B05DF8"/>
    <w:rsid w:val="00B0664C"/>
    <w:rsid w:val="00B07664"/>
    <w:rsid w:val="00B07CBC"/>
    <w:rsid w:val="00B110D6"/>
    <w:rsid w:val="00B12026"/>
    <w:rsid w:val="00B12ED8"/>
    <w:rsid w:val="00B14DDA"/>
    <w:rsid w:val="00B166FA"/>
    <w:rsid w:val="00B177B1"/>
    <w:rsid w:val="00B17869"/>
    <w:rsid w:val="00B17F3B"/>
    <w:rsid w:val="00B21DD8"/>
    <w:rsid w:val="00B230A5"/>
    <w:rsid w:val="00B30A4C"/>
    <w:rsid w:val="00B37856"/>
    <w:rsid w:val="00B40545"/>
    <w:rsid w:val="00B416E9"/>
    <w:rsid w:val="00B50FD0"/>
    <w:rsid w:val="00B52724"/>
    <w:rsid w:val="00B54AAF"/>
    <w:rsid w:val="00B5503C"/>
    <w:rsid w:val="00B70E85"/>
    <w:rsid w:val="00B75742"/>
    <w:rsid w:val="00B7602A"/>
    <w:rsid w:val="00B8048F"/>
    <w:rsid w:val="00B87EF6"/>
    <w:rsid w:val="00B92A9D"/>
    <w:rsid w:val="00B939BF"/>
    <w:rsid w:val="00B94159"/>
    <w:rsid w:val="00B96C21"/>
    <w:rsid w:val="00BA0FF7"/>
    <w:rsid w:val="00BA1634"/>
    <w:rsid w:val="00BA77F4"/>
    <w:rsid w:val="00BB1221"/>
    <w:rsid w:val="00BC308C"/>
    <w:rsid w:val="00BC3947"/>
    <w:rsid w:val="00BC3C45"/>
    <w:rsid w:val="00BD3600"/>
    <w:rsid w:val="00BE000E"/>
    <w:rsid w:val="00BE19B3"/>
    <w:rsid w:val="00BE2667"/>
    <w:rsid w:val="00BE4302"/>
    <w:rsid w:val="00BE5820"/>
    <w:rsid w:val="00BE58FA"/>
    <w:rsid w:val="00BE5D0B"/>
    <w:rsid w:val="00BF156D"/>
    <w:rsid w:val="00BF45F5"/>
    <w:rsid w:val="00BF46DB"/>
    <w:rsid w:val="00BF5044"/>
    <w:rsid w:val="00C01965"/>
    <w:rsid w:val="00C0300E"/>
    <w:rsid w:val="00C05EFE"/>
    <w:rsid w:val="00C065B4"/>
    <w:rsid w:val="00C071D8"/>
    <w:rsid w:val="00C131A3"/>
    <w:rsid w:val="00C14768"/>
    <w:rsid w:val="00C1556B"/>
    <w:rsid w:val="00C16B4C"/>
    <w:rsid w:val="00C213AC"/>
    <w:rsid w:val="00C22995"/>
    <w:rsid w:val="00C23189"/>
    <w:rsid w:val="00C238AC"/>
    <w:rsid w:val="00C326F1"/>
    <w:rsid w:val="00C33AAC"/>
    <w:rsid w:val="00C37719"/>
    <w:rsid w:val="00C4205E"/>
    <w:rsid w:val="00C43887"/>
    <w:rsid w:val="00C44718"/>
    <w:rsid w:val="00C47132"/>
    <w:rsid w:val="00C512B0"/>
    <w:rsid w:val="00C60258"/>
    <w:rsid w:val="00C603A1"/>
    <w:rsid w:val="00C6054E"/>
    <w:rsid w:val="00C60B6F"/>
    <w:rsid w:val="00C6127B"/>
    <w:rsid w:val="00C6150C"/>
    <w:rsid w:val="00C61643"/>
    <w:rsid w:val="00C70E83"/>
    <w:rsid w:val="00C7763A"/>
    <w:rsid w:val="00C8115F"/>
    <w:rsid w:val="00C82E02"/>
    <w:rsid w:val="00C82EE6"/>
    <w:rsid w:val="00C83932"/>
    <w:rsid w:val="00C83966"/>
    <w:rsid w:val="00C87DEB"/>
    <w:rsid w:val="00C90CF7"/>
    <w:rsid w:val="00C93558"/>
    <w:rsid w:val="00C9778F"/>
    <w:rsid w:val="00CB4BDF"/>
    <w:rsid w:val="00CB4EC5"/>
    <w:rsid w:val="00CC0344"/>
    <w:rsid w:val="00CC0823"/>
    <w:rsid w:val="00CC1D2E"/>
    <w:rsid w:val="00CC4AD3"/>
    <w:rsid w:val="00CC7A55"/>
    <w:rsid w:val="00CD327E"/>
    <w:rsid w:val="00CD4582"/>
    <w:rsid w:val="00CD4C1E"/>
    <w:rsid w:val="00CD77CD"/>
    <w:rsid w:val="00CE0DCC"/>
    <w:rsid w:val="00CE1CA8"/>
    <w:rsid w:val="00CE5C91"/>
    <w:rsid w:val="00CF0323"/>
    <w:rsid w:val="00CF231E"/>
    <w:rsid w:val="00CF2D09"/>
    <w:rsid w:val="00CF3D44"/>
    <w:rsid w:val="00CF4954"/>
    <w:rsid w:val="00CF61BB"/>
    <w:rsid w:val="00CF76D3"/>
    <w:rsid w:val="00D0178C"/>
    <w:rsid w:val="00D10484"/>
    <w:rsid w:val="00D10A16"/>
    <w:rsid w:val="00D15000"/>
    <w:rsid w:val="00D15273"/>
    <w:rsid w:val="00D20A25"/>
    <w:rsid w:val="00D23879"/>
    <w:rsid w:val="00D23FB9"/>
    <w:rsid w:val="00D24047"/>
    <w:rsid w:val="00D25645"/>
    <w:rsid w:val="00D25D3D"/>
    <w:rsid w:val="00D2628B"/>
    <w:rsid w:val="00D267FF"/>
    <w:rsid w:val="00D3024B"/>
    <w:rsid w:val="00D36688"/>
    <w:rsid w:val="00D36764"/>
    <w:rsid w:val="00D37CB8"/>
    <w:rsid w:val="00D37DA0"/>
    <w:rsid w:val="00D4093C"/>
    <w:rsid w:val="00D465B2"/>
    <w:rsid w:val="00D5196B"/>
    <w:rsid w:val="00D51BDD"/>
    <w:rsid w:val="00D52B10"/>
    <w:rsid w:val="00D557CE"/>
    <w:rsid w:val="00D55BA1"/>
    <w:rsid w:val="00D643FB"/>
    <w:rsid w:val="00D64B86"/>
    <w:rsid w:val="00D663EA"/>
    <w:rsid w:val="00D6748B"/>
    <w:rsid w:val="00D71018"/>
    <w:rsid w:val="00D73478"/>
    <w:rsid w:val="00D841B7"/>
    <w:rsid w:val="00D84330"/>
    <w:rsid w:val="00D85E79"/>
    <w:rsid w:val="00D86EB5"/>
    <w:rsid w:val="00D875CF"/>
    <w:rsid w:val="00D91D83"/>
    <w:rsid w:val="00D94572"/>
    <w:rsid w:val="00D961D1"/>
    <w:rsid w:val="00D96E9C"/>
    <w:rsid w:val="00DA2D94"/>
    <w:rsid w:val="00DB0E06"/>
    <w:rsid w:val="00DB1E4A"/>
    <w:rsid w:val="00DB30BD"/>
    <w:rsid w:val="00DB7881"/>
    <w:rsid w:val="00DC0F35"/>
    <w:rsid w:val="00DC3891"/>
    <w:rsid w:val="00DC7885"/>
    <w:rsid w:val="00DD21B5"/>
    <w:rsid w:val="00DD265A"/>
    <w:rsid w:val="00DD372B"/>
    <w:rsid w:val="00DD4E71"/>
    <w:rsid w:val="00DD5BA2"/>
    <w:rsid w:val="00DD5C4F"/>
    <w:rsid w:val="00DE0A88"/>
    <w:rsid w:val="00DE0FEE"/>
    <w:rsid w:val="00DE31CC"/>
    <w:rsid w:val="00DE426C"/>
    <w:rsid w:val="00DE4305"/>
    <w:rsid w:val="00DE5621"/>
    <w:rsid w:val="00DE7A4E"/>
    <w:rsid w:val="00DF0A38"/>
    <w:rsid w:val="00DF10DA"/>
    <w:rsid w:val="00DF31C7"/>
    <w:rsid w:val="00DF642B"/>
    <w:rsid w:val="00DF7720"/>
    <w:rsid w:val="00E03594"/>
    <w:rsid w:val="00E04807"/>
    <w:rsid w:val="00E04D2F"/>
    <w:rsid w:val="00E0527F"/>
    <w:rsid w:val="00E0657A"/>
    <w:rsid w:val="00E07AD0"/>
    <w:rsid w:val="00E10D19"/>
    <w:rsid w:val="00E11386"/>
    <w:rsid w:val="00E119CE"/>
    <w:rsid w:val="00E16438"/>
    <w:rsid w:val="00E23479"/>
    <w:rsid w:val="00E26822"/>
    <w:rsid w:val="00E328FA"/>
    <w:rsid w:val="00E36442"/>
    <w:rsid w:val="00E412B0"/>
    <w:rsid w:val="00E4325E"/>
    <w:rsid w:val="00E43850"/>
    <w:rsid w:val="00E4479C"/>
    <w:rsid w:val="00E46ABE"/>
    <w:rsid w:val="00E47ADE"/>
    <w:rsid w:val="00E554B6"/>
    <w:rsid w:val="00E5609F"/>
    <w:rsid w:val="00E57316"/>
    <w:rsid w:val="00E577C8"/>
    <w:rsid w:val="00E577D6"/>
    <w:rsid w:val="00E603E0"/>
    <w:rsid w:val="00E60988"/>
    <w:rsid w:val="00E63272"/>
    <w:rsid w:val="00E66361"/>
    <w:rsid w:val="00E679FC"/>
    <w:rsid w:val="00E67B9B"/>
    <w:rsid w:val="00E83227"/>
    <w:rsid w:val="00E92AEA"/>
    <w:rsid w:val="00E96227"/>
    <w:rsid w:val="00E96B3D"/>
    <w:rsid w:val="00E97D23"/>
    <w:rsid w:val="00EA08F8"/>
    <w:rsid w:val="00EB1792"/>
    <w:rsid w:val="00EB2337"/>
    <w:rsid w:val="00EB269B"/>
    <w:rsid w:val="00EC1F56"/>
    <w:rsid w:val="00EC2D1A"/>
    <w:rsid w:val="00EC37D9"/>
    <w:rsid w:val="00EC534C"/>
    <w:rsid w:val="00EC5AD4"/>
    <w:rsid w:val="00EC5ED4"/>
    <w:rsid w:val="00EC6C58"/>
    <w:rsid w:val="00ED0ECF"/>
    <w:rsid w:val="00EF0261"/>
    <w:rsid w:val="00EF4A76"/>
    <w:rsid w:val="00F0123A"/>
    <w:rsid w:val="00F01A08"/>
    <w:rsid w:val="00F0234B"/>
    <w:rsid w:val="00F02D68"/>
    <w:rsid w:val="00F03F9F"/>
    <w:rsid w:val="00F144AB"/>
    <w:rsid w:val="00F16D31"/>
    <w:rsid w:val="00F20688"/>
    <w:rsid w:val="00F2084D"/>
    <w:rsid w:val="00F216D8"/>
    <w:rsid w:val="00F2181A"/>
    <w:rsid w:val="00F27A4E"/>
    <w:rsid w:val="00F31626"/>
    <w:rsid w:val="00F33AC8"/>
    <w:rsid w:val="00F36099"/>
    <w:rsid w:val="00F42518"/>
    <w:rsid w:val="00F42A1B"/>
    <w:rsid w:val="00F43EB4"/>
    <w:rsid w:val="00F43F35"/>
    <w:rsid w:val="00F4452C"/>
    <w:rsid w:val="00F45995"/>
    <w:rsid w:val="00F46DFA"/>
    <w:rsid w:val="00F50FC3"/>
    <w:rsid w:val="00F52DC1"/>
    <w:rsid w:val="00F532F7"/>
    <w:rsid w:val="00F55558"/>
    <w:rsid w:val="00F57EEE"/>
    <w:rsid w:val="00F607E9"/>
    <w:rsid w:val="00F63ED1"/>
    <w:rsid w:val="00F67F72"/>
    <w:rsid w:val="00F73AE7"/>
    <w:rsid w:val="00F80126"/>
    <w:rsid w:val="00F81B2A"/>
    <w:rsid w:val="00F86D3D"/>
    <w:rsid w:val="00F8758A"/>
    <w:rsid w:val="00F900BB"/>
    <w:rsid w:val="00F94BFF"/>
    <w:rsid w:val="00F95583"/>
    <w:rsid w:val="00F97C30"/>
    <w:rsid w:val="00F97CC1"/>
    <w:rsid w:val="00FA2C7C"/>
    <w:rsid w:val="00FA3AF6"/>
    <w:rsid w:val="00FA54D2"/>
    <w:rsid w:val="00FA5740"/>
    <w:rsid w:val="00FA6176"/>
    <w:rsid w:val="00FA6CA4"/>
    <w:rsid w:val="00FB405A"/>
    <w:rsid w:val="00FB4216"/>
    <w:rsid w:val="00FB6807"/>
    <w:rsid w:val="00FB6BFF"/>
    <w:rsid w:val="00FB773A"/>
    <w:rsid w:val="00FC0299"/>
    <w:rsid w:val="00FC4FB9"/>
    <w:rsid w:val="00FC50D2"/>
    <w:rsid w:val="00FC702B"/>
    <w:rsid w:val="00FC7D6D"/>
    <w:rsid w:val="00FD081A"/>
    <w:rsid w:val="00FD41B4"/>
    <w:rsid w:val="00FD5C92"/>
    <w:rsid w:val="00FD7422"/>
    <w:rsid w:val="00FE10AA"/>
    <w:rsid w:val="00FE4247"/>
    <w:rsid w:val="00FE451A"/>
    <w:rsid w:val="00FE499E"/>
    <w:rsid w:val="00FF1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EBB37D6"/>
  <w15:chartTrackingRefBased/>
  <w15:docId w15:val="{76F76F42-EF4F-4011-9CE3-E494A371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semiHidden/>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customStyle="1" w:styleId="Nierozpoznanawzmianka1">
    <w:name w:val="Nierozpoznana wzmianka1"/>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qFormat/>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47"/>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49"/>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paragraph" w:styleId="Zwykytekst">
    <w:name w:val="Plain Text"/>
    <w:basedOn w:val="Normalny"/>
    <w:link w:val="ZwykytekstZnak"/>
    <w:uiPriority w:val="99"/>
    <w:semiHidden/>
    <w:unhideWhenUsed/>
    <w:rsid w:val="009B727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B7274"/>
    <w:rPr>
      <w:rFonts w:ascii="Calibri" w:hAnsi="Calibri"/>
      <w:szCs w:val="21"/>
    </w:rPr>
  </w:style>
  <w:style w:type="character" w:customStyle="1" w:styleId="czeinternetowe">
    <w:name w:val="Łącze internetowe"/>
    <w:basedOn w:val="Domylnaczcionkaakapitu"/>
    <w:uiPriority w:val="99"/>
    <w:unhideWhenUsed/>
    <w:rsid w:val="00740395"/>
    <w:rPr>
      <w:color w:val="0563C1" w:themeColor="hyperlink"/>
      <w:u w:val="single"/>
    </w:rPr>
  </w:style>
  <w:style w:type="paragraph" w:styleId="Tytu">
    <w:name w:val="Title"/>
    <w:basedOn w:val="Normalny"/>
    <w:link w:val="TytuZnak"/>
    <w:qFormat/>
    <w:rsid w:val="00D267FF"/>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D267FF"/>
    <w:rPr>
      <w:rFonts w:ascii="Times New Roman" w:eastAsia="Times New Roman" w:hAnsi="Times New Roman" w:cs="Times New Roman"/>
      <w:b/>
      <w:sz w:val="32"/>
      <w:szCs w:val="20"/>
      <w:lang w:val="x-none" w:eastAsia="x-none"/>
    </w:rPr>
  </w:style>
  <w:style w:type="character" w:customStyle="1" w:styleId="fontstyle01">
    <w:name w:val="fontstyle01"/>
    <w:rsid w:val="00152DAE"/>
    <w:rPr>
      <w:rFonts w:ascii="Calibri-Bold" w:hAnsi="Calibri-Bold" w:hint="default"/>
      <w:b/>
      <w:bCs/>
      <w:i w:val="0"/>
      <w:iCs w:val="0"/>
      <w:color w:val="000000"/>
      <w:sz w:val="24"/>
      <w:szCs w:val="24"/>
    </w:rPr>
  </w:style>
  <w:style w:type="character" w:customStyle="1" w:styleId="fontstyle21">
    <w:name w:val="fontstyle21"/>
    <w:rsid w:val="00152DAE"/>
    <w:rPr>
      <w:rFonts w:ascii="Calibri" w:hAnsi="Calibri" w:cs="Calibri" w:hint="default"/>
      <w:b w:val="0"/>
      <w:bCs w:val="0"/>
      <w:i w:val="0"/>
      <w:iCs w:val="0"/>
      <w:color w:val="000000"/>
      <w:sz w:val="24"/>
      <w:szCs w:val="24"/>
    </w:rPr>
  </w:style>
  <w:style w:type="paragraph" w:styleId="Tekstpodstawowy">
    <w:name w:val="Body Text"/>
    <w:basedOn w:val="Normalny"/>
    <w:link w:val="TekstpodstawowyZnak"/>
    <w:uiPriority w:val="1"/>
    <w:qFormat/>
    <w:rsid w:val="0067325B"/>
    <w:pPr>
      <w:widowControl w:val="0"/>
      <w:autoSpaceDE w:val="0"/>
      <w:autoSpaceDN w:val="0"/>
      <w:spacing w:after="0" w:line="240" w:lineRule="auto"/>
      <w:jc w:val="both"/>
    </w:pPr>
    <w:rPr>
      <w:rFonts w:ascii="Carlito" w:eastAsia="Carlito" w:hAnsi="Carlito" w:cs="Carlito"/>
      <w:sz w:val="21"/>
      <w:szCs w:val="21"/>
    </w:rPr>
  </w:style>
  <w:style w:type="character" w:customStyle="1" w:styleId="TekstpodstawowyZnak">
    <w:name w:val="Tekst podstawowy Znak"/>
    <w:basedOn w:val="Domylnaczcionkaakapitu"/>
    <w:link w:val="Tekstpodstawowy"/>
    <w:uiPriority w:val="1"/>
    <w:rsid w:val="0067325B"/>
    <w:rPr>
      <w:rFonts w:ascii="Carlito" w:eastAsia="Carlito" w:hAnsi="Carlito" w:cs="Carlito"/>
      <w:sz w:val="21"/>
      <w:szCs w:val="21"/>
    </w:rPr>
  </w:style>
  <w:style w:type="character" w:styleId="Nierozpoznanawzmianka">
    <w:name w:val="Unresolved Mention"/>
    <w:basedOn w:val="Domylnaczcionkaakapitu"/>
    <w:uiPriority w:val="99"/>
    <w:semiHidden/>
    <w:unhideWhenUsed/>
    <w:rsid w:val="00B40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26336898">
      <w:bodyDiv w:val="1"/>
      <w:marLeft w:val="0"/>
      <w:marRight w:val="0"/>
      <w:marTop w:val="0"/>
      <w:marBottom w:val="0"/>
      <w:divBdr>
        <w:top w:val="none" w:sz="0" w:space="0" w:color="auto"/>
        <w:left w:val="none" w:sz="0" w:space="0" w:color="auto"/>
        <w:bottom w:val="none" w:sz="0" w:space="0" w:color="auto"/>
        <w:right w:val="none" w:sz="0" w:space="0" w:color="auto"/>
      </w:divBdr>
    </w:div>
    <w:div w:id="1303733984">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07433675">
      <w:bodyDiv w:val="1"/>
      <w:marLeft w:val="0"/>
      <w:marRight w:val="0"/>
      <w:marTop w:val="0"/>
      <w:marBottom w:val="0"/>
      <w:divBdr>
        <w:top w:val="none" w:sz="0" w:space="0" w:color="auto"/>
        <w:left w:val="none" w:sz="0" w:space="0" w:color="auto"/>
        <w:bottom w:val="none" w:sz="0" w:space="0" w:color="auto"/>
        <w:right w:val="none" w:sz="0" w:space="0" w:color="auto"/>
      </w:divBdr>
    </w:div>
    <w:div w:id="21212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westycje.budowlane@pirogow.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ml@iml.biz.p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https://platformazakupowa.pl/pn/i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publiczne@iml.biz.pl" TargetMode="External"/><Relationship Id="rId20" Type="http://schemas.openxmlformats.org/officeDocument/2006/relationships/hyperlink" Target="http://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footer" Target="footer1.xml"/><Relationship Id="rId10" Type="http://schemas.openxmlformats.org/officeDocument/2006/relationships/hyperlink" Target="mailto:zamowienia.publiczne@iml.biz.pl" TargetMode="External"/><Relationship Id="rId19" Type="http://schemas.openxmlformats.org/officeDocument/2006/relationships/hyperlink" Target="https://platformazakupowa.pl/pn/iml" TargetMode="Externa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mailto:daneosobowe@iml.bi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8998-88BB-4231-A3C4-301B80C9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21</Pages>
  <Words>10472</Words>
  <Characters>62836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Natalia</cp:lastModifiedBy>
  <cp:revision>56</cp:revision>
  <cp:lastPrinted>2022-10-04T08:33:00Z</cp:lastPrinted>
  <dcterms:created xsi:type="dcterms:W3CDTF">2023-04-04T07:23:00Z</dcterms:created>
  <dcterms:modified xsi:type="dcterms:W3CDTF">2023-12-06T11:52:00Z</dcterms:modified>
</cp:coreProperties>
</file>